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Default Extension="png" ContentType="image/png"/>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3815C2" w:rsidRDefault="003815C2">
      <w:pPr>
        <w:jc w:val="center"/>
        <w:rPr>
          <w:rFonts w:ascii="Cambria" w:eastAsia="Times New Roman" w:hAnsi="Cambria" w:cs="Times New Roman"/>
          <w:b/>
          <w:bCs/>
        </w:rPr>
      </w:pPr>
      <w:r>
        <w:rPr>
          <w:rFonts w:ascii="Cambria" w:eastAsia="Times New Roman" w:hAnsi="Cambria" w:cs="Times New Roman"/>
          <w:b/>
          <w:bCs/>
        </w:rPr>
        <w:t xml:space="preserve">Linda </w:t>
      </w:r>
      <w:proofErr w:type="spellStart"/>
      <w:r>
        <w:rPr>
          <w:rFonts w:ascii="Cambria" w:eastAsia="Times New Roman" w:hAnsi="Cambria" w:cs="Times New Roman"/>
          <w:b/>
          <w:bCs/>
        </w:rPr>
        <w:t>Romay</w:t>
      </w:r>
      <w:proofErr w:type="spellEnd"/>
      <w:r>
        <w:rPr>
          <w:rFonts w:ascii="Cambria" w:eastAsia="Times New Roman" w:hAnsi="Cambria" w:cs="Times New Roman"/>
          <w:b/>
          <w:bCs/>
        </w:rPr>
        <w:t>-Bolger ·80-21 90</w:t>
      </w:r>
      <w:r>
        <w:rPr>
          <w:rFonts w:ascii="Cambria" w:eastAsia="Times New Roman" w:hAnsi="Cambria" w:cs="Times New Roman"/>
          <w:b/>
          <w:bCs/>
          <w:vertAlign w:val="superscript"/>
        </w:rPr>
        <w:t>th</w:t>
      </w:r>
      <w:r>
        <w:rPr>
          <w:rFonts w:ascii="Cambria" w:eastAsia="Times New Roman" w:hAnsi="Cambria" w:cs="Times New Roman"/>
          <w:b/>
          <w:bCs/>
        </w:rPr>
        <w:t xml:space="preserve"> Avenue · Woodhaven, NY 11421 · 718-457-0325</w:t>
      </w:r>
    </w:p>
    <w:p w:rsidR="003815C2" w:rsidRDefault="003815C2">
      <w:pPr>
        <w:rPr>
          <w:rFonts w:ascii="Cambria" w:eastAsia="Times New Roman" w:hAnsi="Cambria" w:cs="Times New Roman"/>
        </w:rPr>
      </w:pPr>
    </w:p>
    <w:p w:rsidR="003815C2" w:rsidRDefault="003815C2">
      <w:pPr>
        <w:rPr>
          <w:rFonts w:ascii="Cambria" w:eastAsia="Times New Roman" w:hAnsi="Cambria" w:cs="Times New Roman"/>
        </w:rPr>
      </w:pPr>
      <w:r>
        <w:rPr>
          <w:rFonts w:ascii="Cambria" w:eastAsia="Times New Roman" w:hAnsi="Cambria" w:cs="Times New Roman"/>
          <w:b/>
          <w:bCs/>
        </w:rPr>
        <w:t>Employment</w:t>
      </w:r>
      <w:r>
        <w:rPr>
          <w:rFonts w:ascii="Cambria" w:eastAsia="Times New Roman" w:hAnsi="Cambria" w:cs="Times New Roman"/>
        </w:rPr>
        <w:t>:</w:t>
      </w:r>
    </w:p>
    <w:p w:rsidR="003815C2" w:rsidRDefault="003815C2">
      <w:pPr>
        <w:rPr>
          <w:rFonts w:ascii="Cambria" w:eastAsia="Times New Roman" w:hAnsi="Cambria" w:cs="Times New Roman"/>
        </w:rPr>
      </w:pPr>
    </w:p>
    <w:p w:rsidR="003815C2" w:rsidRDefault="003815C2">
      <w:pPr>
        <w:rPr>
          <w:rFonts w:ascii="Cambria" w:eastAsia="Times New Roman" w:hAnsi="Cambria" w:cs="Times New Roman"/>
        </w:rPr>
      </w:pPr>
      <w:r>
        <w:rPr>
          <w:rFonts w:ascii="Cambria" w:eastAsia="Times New Roman" w:hAnsi="Cambria" w:cs="Times New Roman"/>
        </w:rPr>
        <w:t>PS 7Q.  First Grade Teacher: January, 1999 – Present</w:t>
      </w:r>
    </w:p>
    <w:p w:rsidR="003815C2" w:rsidRDefault="003815C2">
      <w:pPr>
        <w:rPr>
          <w:rFonts w:ascii="Cambria" w:eastAsia="Times New Roman" w:hAnsi="Cambria" w:cs="Times New Roman"/>
        </w:rPr>
      </w:pPr>
      <w:r>
        <w:rPr>
          <w:rFonts w:ascii="Cambria" w:eastAsia="Times New Roman" w:hAnsi="Cambria" w:cs="Times New Roman"/>
        </w:rPr>
        <w:t>Planning and implementing instruction of all major curriculum areas.  Literacy development including the use of guided reading, shared reading, phonics, vocabulary, and independent reading instruction.  Literacy testing using ECLAS Test and leveled library instruction.  Mathematical development including independent and shared instruction, math workshop, and usage of manipulatives.</w:t>
      </w:r>
    </w:p>
    <w:p w:rsidR="003815C2" w:rsidRDefault="003815C2">
      <w:pPr>
        <w:rPr>
          <w:rFonts w:ascii="Cambria" w:eastAsia="Times New Roman" w:hAnsi="Cambria" w:cs="Times New Roman"/>
        </w:rPr>
      </w:pPr>
    </w:p>
    <w:p w:rsidR="003815C2" w:rsidRDefault="003815C2">
      <w:pPr>
        <w:rPr>
          <w:rFonts w:ascii="Cambria" w:eastAsia="Times New Roman" w:hAnsi="Cambria" w:cs="Times New Roman"/>
        </w:rPr>
      </w:pPr>
      <w:r>
        <w:rPr>
          <w:rFonts w:ascii="Cambria" w:eastAsia="Times New Roman" w:hAnsi="Cambria" w:cs="Times New Roman"/>
        </w:rPr>
        <w:t>Oxford Health Plans: Administrative Assistant: September, 1995 – January, 1998</w:t>
      </w:r>
    </w:p>
    <w:p w:rsidR="003815C2" w:rsidRDefault="003815C2">
      <w:pPr>
        <w:rPr>
          <w:rFonts w:ascii="Cambria" w:eastAsia="Times New Roman" w:hAnsi="Cambria" w:cs="Times New Roman"/>
        </w:rPr>
      </w:pPr>
      <w:r>
        <w:rPr>
          <w:rFonts w:ascii="Cambria" w:eastAsia="Times New Roman" w:hAnsi="Cambria" w:cs="Times New Roman"/>
        </w:rPr>
        <w:t>Administrative support to Director of Commercial Sales including scheduling appointments, word processing, travel arrangements, designing and completing weekly and monthly reports.</w:t>
      </w:r>
    </w:p>
    <w:p w:rsidR="003815C2" w:rsidRDefault="003815C2">
      <w:pPr>
        <w:rPr>
          <w:rFonts w:ascii="Cambria" w:eastAsia="Times New Roman" w:hAnsi="Cambria" w:cs="Times New Roman"/>
        </w:rPr>
      </w:pPr>
    </w:p>
    <w:p w:rsidR="003815C2" w:rsidRDefault="003815C2">
      <w:pPr>
        <w:rPr>
          <w:rFonts w:ascii="Cambria" w:eastAsia="Times New Roman" w:hAnsi="Cambria" w:cs="Times New Roman"/>
        </w:rPr>
      </w:pPr>
      <w:r>
        <w:rPr>
          <w:rFonts w:ascii="Cambria" w:eastAsia="Times New Roman" w:hAnsi="Cambria" w:cs="Times New Roman"/>
        </w:rPr>
        <w:t>Children’s Museum of Manhattan: Museum Interpreter: September, 1991 – August, 1995</w:t>
      </w:r>
    </w:p>
    <w:p w:rsidR="003815C2" w:rsidRDefault="003815C2">
      <w:pPr>
        <w:rPr>
          <w:rFonts w:ascii="Cambria" w:eastAsia="Times New Roman" w:hAnsi="Cambria" w:cs="Times New Roman"/>
        </w:rPr>
      </w:pPr>
      <w:r>
        <w:rPr>
          <w:rFonts w:ascii="Cambria" w:eastAsia="Times New Roman" w:hAnsi="Cambria" w:cs="Times New Roman"/>
        </w:rPr>
        <w:t xml:space="preserve">Educational duties including playroom management of children and adults, developing and facilitating art and physical activities to enrich children’s knowledge and aid in the development of gross and fine motor skills. </w:t>
      </w:r>
    </w:p>
    <w:p w:rsidR="003815C2" w:rsidRDefault="003815C2">
      <w:pPr>
        <w:rPr>
          <w:rFonts w:ascii="Cambria" w:eastAsia="Times New Roman" w:hAnsi="Cambria" w:cs="Times New Roman"/>
        </w:rPr>
      </w:pPr>
    </w:p>
    <w:p w:rsidR="003815C2" w:rsidRDefault="003815C2">
      <w:pPr>
        <w:rPr>
          <w:rFonts w:ascii="Cambria" w:eastAsia="Times New Roman" w:hAnsi="Cambria" w:cs="Times New Roman"/>
          <w:b/>
          <w:bCs/>
        </w:rPr>
      </w:pPr>
      <w:r>
        <w:rPr>
          <w:rFonts w:ascii="Cambria" w:eastAsia="Times New Roman" w:hAnsi="Cambria" w:cs="Times New Roman"/>
          <w:b/>
          <w:bCs/>
        </w:rPr>
        <w:t>Relevant Course Work:</w:t>
      </w:r>
    </w:p>
    <w:p w:rsidR="003815C2" w:rsidRDefault="003815C2">
      <w:pPr>
        <w:rPr>
          <w:rFonts w:ascii="Cambria" w:eastAsia="Times New Roman" w:hAnsi="Cambria" w:cs="Times New Roman"/>
        </w:rPr>
      </w:pPr>
    </w:p>
    <w:p w:rsidR="003815C2" w:rsidRDefault="003815C2">
      <w:pPr>
        <w:rPr>
          <w:rFonts w:ascii="Cambria" w:eastAsia="Times New Roman" w:hAnsi="Cambria" w:cs="Times New Roman"/>
        </w:rPr>
      </w:pPr>
      <w:r>
        <w:rPr>
          <w:rFonts w:ascii="Cambria" w:eastAsia="Times New Roman" w:hAnsi="Cambria" w:cs="Times New Roman"/>
        </w:rPr>
        <w:t>Writer’s Workshop. Columbia University: August, 2002.  Planning and development of the writer’s workshop program within the classroom.</w:t>
      </w:r>
    </w:p>
    <w:p w:rsidR="003815C2" w:rsidRDefault="003815C2">
      <w:pPr>
        <w:rPr>
          <w:rFonts w:ascii="Cambria" w:eastAsia="Times New Roman" w:hAnsi="Cambria" w:cs="Times New Roman"/>
        </w:rPr>
      </w:pPr>
    </w:p>
    <w:p w:rsidR="003815C2" w:rsidRDefault="003815C2">
      <w:pPr>
        <w:rPr>
          <w:rFonts w:ascii="Cambria" w:eastAsia="Times New Roman" w:hAnsi="Cambria" w:cs="Times New Roman"/>
        </w:rPr>
      </w:pPr>
      <w:r>
        <w:rPr>
          <w:rFonts w:ascii="Cambria" w:eastAsia="Times New Roman" w:hAnsi="Cambria" w:cs="Times New Roman"/>
        </w:rPr>
        <w:t>Student Teaching at P.S. 116, Jamaica, NY:  September, 1999 to December, 1999.  Teaching and assisting in a forth grade class, developing lessons and unit plans, teaching in coordination with those plans, testing and assessing students, organizing and managing classroom activities.</w:t>
      </w:r>
    </w:p>
    <w:p w:rsidR="003815C2" w:rsidRDefault="003815C2">
      <w:pPr>
        <w:rPr>
          <w:rFonts w:ascii="Cambria" w:eastAsia="Times New Roman" w:hAnsi="Cambria" w:cs="Times New Roman"/>
        </w:rPr>
      </w:pPr>
    </w:p>
    <w:p w:rsidR="003815C2" w:rsidRDefault="003815C2">
      <w:pPr>
        <w:rPr>
          <w:rFonts w:ascii="Cambria" w:eastAsia="Times New Roman" w:hAnsi="Cambria" w:cs="Times New Roman"/>
        </w:rPr>
      </w:pPr>
      <w:r>
        <w:rPr>
          <w:rFonts w:ascii="Cambria" w:eastAsia="Times New Roman" w:hAnsi="Cambria" w:cs="Times New Roman"/>
        </w:rPr>
        <w:t>Student Teaching at P.S. 97, Woodhaven, NY:  February, 1999 to June, 1999.  Teaching, observing and assisting in a first grade class, developing and implementing lesson and unit plans, and aiding in classroom organization and student assessment.</w:t>
      </w:r>
    </w:p>
    <w:p w:rsidR="003815C2" w:rsidRDefault="003815C2">
      <w:pPr>
        <w:rPr>
          <w:rFonts w:ascii="Cambria" w:eastAsia="Times New Roman" w:hAnsi="Cambria" w:cs="Times New Roman"/>
        </w:rPr>
      </w:pPr>
    </w:p>
    <w:p w:rsidR="003815C2" w:rsidRDefault="003815C2">
      <w:pPr>
        <w:rPr>
          <w:rFonts w:ascii="Cambria" w:eastAsia="Times New Roman" w:hAnsi="Cambria" w:cs="Times New Roman"/>
        </w:rPr>
      </w:pPr>
      <w:r>
        <w:rPr>
          <w:rFonts w:ascii="Cambria" w:eastAsia="Times New Roman" w:hAnsi="Cambria" w:cs="Times New Roman"/>
        </w:rPr>
        <w:t>Kids Success:  January, 1998 to June, 1998.  Teaching art and facilitating activities with a third grade class.</w:t>
      </w:r>
    </w:p>
    <w:p w:rsidR="003815C2" w:rsidRDefault="003815C2">
      <w:pPr>
        <w:rPr>
          <w:rFonts w:ascii="Cambria" w:eastAsia="Times New Roman" w:hAnsi="Cambria" w:cs="Times New Roman"/>
        </w:rPr>
      </w:pPr>
    </w:p>
    <w:p w:rsidR="003815C2" w:rsidRDefault="003815C2" w:rsidP="001729F1">
      <w:pPr>
        <w:rPr>
          <w:rFonts w:ascii="Cambria" w:eastAsia="Times New Roman" w:hAnsi="Cambria" w:cs="Times New Roman"/>
          <w:sz w:val="23"/>
        </w:rPr>
      </w:pPr>
      <w:proofErr w:type="gramStart"/>
      <w:r>
        <w:rPr>
          <w:rFonts w:ascii="Cambria" w:eastAsia="Times New Roman" w:hAnsi="Cambria" w:cs="Times New Roman"/>
          <w:sz w:val="23"/>
        </w:rPr>
        <w:t>Observation Work at P.S. 13.</w:t>
      </w:r>
      <w:proofErr w:type="gramEnd"/>
      <w:r>
        <w:rPr>
          <w:rFonts w:ascii="Cambria" w:eastAsia="Times New Roman" w:hAnsi="Cambria" w:cs="Times New Roman"/>
          <w:sz w:val="23"/>
        </w:rPr>
        <w:t xml:space="preserve"> September to December, 1998.  Observing and aiding teacher in a first grade classroom during weekly classroom lessons.</w:t>
      </w:r>
    </w:p>
    <w:p w:rsidR="003815C2" w:rsidRDefault="003815C2" w:rsidP="001729F1">
      <w:pPr>
        <w:rPr>
          <w:rFonts w:ascii="Cambria" w:eastAsia="Times New Roman" w:hAnsi="Cambria" w:cs="Times New Roman"/>
          <w:sz w:val="23"/>
        </w:rPr>
      </w:pPr>
    </w:p>
    <w:p w:rsidR="003815C2" w:rsidRDefault="003815C2" w:rsidP="001729F1">
      <w:pPr>
        <w:rPr>
          <w:rFonts w:ascii="Cambria" w:eastAsia="Times New Roman" w:hAnsi="Cambria" w:cs="Times New Roman"/>
        </w:rPr>
      </w:pPr>
      <w:r>
        <w:rPr>
          <w:rFonts w:ascii="Cambria" w:eastAsia="Times New Roman" w:hAnsi="Cambria" w:cs="Times New Roman"/>
          <w:sz w:val="23"/>
        </w:rPr>
        <w:t>Substitute Para-Professional.  January to May, 1996.  Aiding the teacher during classroom lessons, interacting with children, in various schools and elementary grade levels in Queens public schools</w:t>
      </w:r>
      <w:r>
        <w:rPr>
          <w:rFonts w:ascii="Cambria" w:eastAsia="Times New Roman" w:hAnsi="Cambria" w:cs="Times New Roman"/>
        </w:rPr>
        <w:t>.</w:t>
      </w:r>
    </w:p>
    <w:p w:rsidR="003815C2" w:rsidRDefault="003815C2" w:rsidP="001729F1">
      <w:pPr>
        <w:rPr>
          <w:rFonts w:ascii="Cambria" w:eastAsia="Times New Roman" w:hAnsi="Cambria" w:cs="Times New Roman"/>
        </w:rPr>
      </w:pPr>
    </w:p>
    <w:p w:rsidR="003815C2" w:rsidRDefault="003815C2">
      <w:pPr>
        <w:rPr>
          <w:rFonts w:ascii="Cambria" w:eastAsia="Times New Roman" w:hAnsi="Cambria" w:cs="Times New Roman"/>
        </w:rPr>
      </w:pPr>
      <w:r>
        <w:rPr>
          <w:rFonts w:ascii="Cambria" w:eastAsia="Times New Roman" w:hAnsi="Cambria" w:cs="Times New Roman"/>
          <w:b/>
          <w:bCs/>
        </w:rPr>
        <w:t>Educatio</w:t>
      </w:r>
      <w:r>
        <w:rPr>
          <w:rFonts w:ascii="Cambria" w:eastAsia="Times New Roman" w:hAnsi="Cambria" w:cs="Times New Roman"/>
        </w:rPr>
        <w:t>n:</w:t>
      </w:r>
      <w:r w:rsidRPr="00A03BE5">
        <w:rPr>
          <w:rFonts w:ascii="Cambria" w:eastAsia="Times New Roman" w:hAnsi="Cambria" w:cs="Times New Roman"/>
          <w:b/>
          <w:bCs/>
        </w:rPr>
        <w:t xml:space="preserve"> </w:t>
      </w:r>
    </w:p>
    <w:p w:rsidR="003815C2" w:rsidRDefault="003815C2">
      <w:pPr>
        <w:rPr>
          <w:rFonts w:ascii="Cambria" w:eastAsia="Times New Roman" w:hAnsi="Cambria" w:cs="Times New Roman"/>
        </w:rPr>
      </w:pPr>
    </w:p>
    <w:p w:rsidR="003815C2" w:rsidRDefault="003815C2">
      <w:pPr>
        <w:rPr>
          <w:rFonts w:ascii="Cambria" w:eastAsia="Times New Roman" w:hAnsi="Cambria" w:cs="Times New Roman"/>
        </w:rPr>
      </w:pPr>
      <w:r>
        <w:rPr>
          <w:rFonts w:ascii="Cambria" w:eastAsia="Times New Roman" w:hAnsi="Cambria" w:cs="Times New Roman"/>
        </w:rPr>
        <w:t xml:space="preserve">Queens College:  MA Degree/Reading License anticipated graduation </w:t>
      </w:r>
      <w:proofErr w:type="gramStart"/>
      <w:r>
        <w:rPr>
          <w:rFonts w:ascii="Cambria" w:eastAsia="Times New Roman" w:hAnsi="Cambria" w:cs="Times New Roman"/>
        </w:rPr>
        <w:t>May,</w:t>
      </w:r>
      <w:proofErr w:type="gramEnd"/>
      <w:r>
        <w:rPr>
          <w:rFonts w:ascii="Cambria" w:eastAsia="Times New Roman" w:hAnsi="Cambria" w:cs="Times New Roman"/>
        </w:rPr>
        <w:t xml:space="preserve"> 2003.</w:t>
      </w:r>
    </w:p>
    <w:p w:rsidR="003815C2" w:rsidRDefault="003815C2">
      <w:pPr>
        <w:rPr>
          <w:rFonts w:ascii="Cambria" w:eastAsia="Times New Roman" w:hAnsi="Cambria" w:cs="Times New Roman"/>
        </w:rPr>
      </w:pPr>
      <w:r>
        <w:rPr>
          <w:rFonts w:ascii="Cambria" w:eastAsia="Times New Roman" w:hAnsi="Cambria" w:cs="Times New Roman"/>
        </w:rPr>
        <w:t xml:space="preserve">York College: BA Degree received </w:t>
      </w:r>
      <w:proofErr w:type="gramStart"/>
      <w:r>
        <w:rPr>
          <w:rFonts w:ascii="Cambria" w:eastAsia="Times New Roman" w:hAnsi="Cambria" w:cs="Times New Roman"/>
        </w:rPr>
        <w:t>February,</w:t>
      </w:r>
      <w:proofErr w:type="gramEnd"/>
      <w:r>
        <w:rPr>
          <w:rFonts w:ascii="Cambria" w:eastAsia="Times New Roman" w:hAnsi="Cambria" w:cs="Times New Roman"/>
        </w:rPr>
        <w:t xml:space="preserve"> 1999.  Psychology/Education Major.</w:t>
      </w:r>
    </w:p>
    <w:p w:rsidR="003815C2" w:rsidRDefault="003815C2">
      <w:pPr>
        <w:rPr>
          <w:rFonts w:ascii="Cambria" w:eastAsia="Times New Roman" w:hAnsi="Cambria" w:cs="Times New Roman"/>
        </w:rPr>
      </w:pPr>
      <w:r>
        <w:rPr>
          <w:rFonts w:ascii="Cambria" w:eastAsia="Times New Roman" w:hAnsi="Cambria" w:cs="Times New Roman"/>
        </w:rPr>
        <w:t>Brooklyn College: Psychology/Education Major.</w:t>
      </w:r>
    </w:p>
    <w:p w:rsidR="003815C2" w:rsidRDefault="003815C2">
      <w:pPr>
        <w:rPr>
          <w:rFonts w:ascii="Cambria" w:eastAsia="Times New Roman" w:hAnsi="Cambria" w:cs="Times New Roman"/>
        </w:rPr>
      </w:pPr>
      <w:r>
        <w:rPr>
          <w:rFonts w:ascii="Cambria" w:eastAsia="Times New Roman" w:hAnsi="Cambria" w:cs="Times New Roman"/>
        </w:rPr>
        <w:t xml:space="preserve">LaGuardia Community College: AA Degree received </w:t>
      </w:r>
      <w:proofErr w:type="gramStart"/>
      <w:r>
        <w:rPr>
          <w:rFonts w:ascii="Cambria" w:eastAsia="Times New Roman" w:hAnsi="Cambria" w:cs="Times New Roman"/>
        </w:rPr>
        <w:t>June,</w:t>
      </w:r>
      <w:proofErr w:type="gramEnd"/>
      <w:r>
        <w:rPr>
          <w:rFonts w:ascii="Cambria" w:eastAsia="Times New Roman" w:hAnsi="Cambria" w:cs="Times New Roman"/>
        </w:rPr>
        <w:t xml:space="preserve"> 1993.</w:t>
      </w:r>
    </w:p>
    <w:p w:rsidR="003815C2" w:rsidRDefault="003815C2">
      <w:pPr>
        <w:rPr>
          <w:rFonts w:ascii="Cambria" w:eastAsia="Times New Roman" w:hAnsi="Cambria" w:cs="Times New Roman"/>
        </w:rPr>
      </w:pPr>
    </w:p>
    <w:p w:rsidR="003815C2" w:rsidRDefault="003815C2">
      <w:pPr>
        <w:rPr>
          <w:rFonts w:ascii="Cambria" w:eastAsia="Times New Roman" w:hAnsi="Cambria" w:cs="Times New Roman"/>
        </w:rPr>
      </w:pPr>
    </w:p>
    <w:p w:rsidR="003815C2" w:rsidRDefault="003815C2">
      <w:pPr>
        <w:rPr>
          <w:rFonts w:ascii="Cambria" w:eastAsia="Times New Roman" w:hAnsi="Cambria" w:cs="Times New Roman"/>
        </w:rPr>
      </w:pPr>
    </w:p>
    <w:p w:rsidR="003815C2" w:rsidRDefault="003815C2">
      <w:pPr>
        <w:rPr>
          <w:rFonts w:ascii="Cambria" w:eastAsia="Times New Roman" w:hAnsi="Cambria" w:cs="Times New Roman"/>
        </w:rPr>
      </w:pPr>
    </w:p>
    <w:p w:rsidR="003815C2" w:rsidRDefault="003815C2">
      <w:pPr>
        <w:rPr>
          <w:rFonts w:ascii="Cambria" w:eastAsia="Times New Roman" w:hAnsi="Cambria" w:cs="Times New Roman"/>
        </w:rPr>
      </w:pPr>
    </w:p>
    <w:p w:rsidR="003815C2" w:rsidRDefault="003815C2">
      <w:pPr>
        <w:rPr>
          <w:rFonts w:ascii="Cambria" w:eastAsia="Times New Roman" w:hAnsi="Cambria" w:cs="Times New Roman"/>
        </w:rPr>
      </w:pPr>
    </w:p>
    <w:p w:rsidR="00AA0023" w:rsidRDefault="00AA0023">
      <w:pPr>
        <w:autoSpaceDE w:val="0"/>
        <w:autoSpaceDN w:val="0"/>
        <w:adjustRightInd w:val="0"/>
        <w:spacing w:line="184" w:lineRule="exact"/>
        <w:ind w:left="8107"/>
        <w:rPr>
          <w:rFonts w:ascii="Georgia-Bold" w:hAnsi="Georgia-Bold" w:cs="Georgia-Bold"/>
          <w:color w:val="000000"/>
          <w:sz w:val="40"/>
          <w:szCs w:val="40"/>
        </w:rPr>
      </w:pPr>
    </w:p>
    <w:p w:rsidR="00AA0023" w:rsidRDefault="00293795">
      <w:pPr>
        <w:autoSpaceDE w:val="0"/>
        <w:autoSpaceDN w:val="0"/>
        <w:adjustRightInd w:val="0"/>
        <w:spacing w:after="201" w:line="400" w:lineRule="exact"/>
        <w:ind w:left="8107"/>
        <w:rPr>
          <w:rFonts w:ascii="Georgia-Bold" w:hAnsi="Georgia-Bold" w:cs="Georgia-Bold"/>
          <w:color w:val="000000"/>
          <w:sz w:val="40"/>
          <w:szCs w:val="40"/>
        </w:rPr>
      </w:pPr>
      <w:r>
        <w:rPr>
          <w:rFonts w:ascii="Georgia-Bold" w:hAnsi="Georgia-Bold" w:cs="Georgia-Bold"/>
          <w:color w:val="000000"/>
          <w:spacing w:val="2"/>
          <w:sz w:val="40"/>
          <w:szCs w:val="40"/>
        </w:rPr>
        <w:t>Linda</w:t>
      </w:r>
      <w:r>
        <w:rPr>
          <w:rFonts w:ascii="Georgia-Bold" w:hAnsi="Georgia-Bold" w:cs="Georgia-Bold"/>
          <w:color w:val="000000"/>
          <w:spacing w:val="3"/>
          <w:sz w:val="40"/>
          <w:szCs w:val="40"/>
        </w:rPr>
        <w:t xml:space="preserve"> </w:t>
      </w:r>
      <w:r>
        <w:rPr>
          <w:rFonts w:ascii="Georgia-Bold" w:hAnsi="Georgia-Bold" w:cs="Georgia-Bold"/>
          <w:color w:val="000000"/>
          <w:spacing w:val="-9"/>
          <w:sz w:val="40"/>
          <w:szCs w:val="40"/>
        </w:rPr>
        <w:t>Bolger</w:t>
      </w:r>
    </w:p>
    <w:p w:rsidR="00AA0023" w:rsidRDefault="00293795">
      <w:pPr>
        <w:autoSpaceDE w:val="0"/>
        <w:autoSpaceDN w:val="0"/>
        <w:adjustRightInd w:val="0"/>
        <w:spacing w:line="180" w:lineRule="exact"/>
        <w:ind w:left="1547"/>
        <w:rPr>
          <w:rFonts w:ascii="Georgia" w:hAnsi="Georgia" w:cs="Georgia"/>
          <w:color w:val="000000"/>
          <w:sz w:val="18"/>
          <w:szCs w:val="18"/>
        </w:rPr>
      </w:pPr>
      <w:r>
        <w:rPr>
          <w:rFonts w:ascii="Georgia" w:hAnsi="Georgia" w:cs="Georgia"/>
          <w:color w:val="000000"/>
          <w:spacing w:val="3"/>
          <w:sz w:val="18"/>
          <w:szCs w:val="18"/>
        </w:rPr>
        <w:t>58-15 82 Street</w:t>
      </w:r>
      <w:r>
        <w:rPr>
          <w:rFonts w:ascii="Georgia" w:hAnsi="Georgia" w:cs="Georgia"/>
          <w:color w:val="000000"/>
          <w:spacing w:val="7"/>
          <w:sz w:val="18"/>
          <w:szCs w:val="18"/>
        </w:rPr>
        <w:t xml:space="preserve">, </w:t>
      </w:r>
      <w:r>
        <w:rPr>
          <w:rFonts w:ascii="Georgia" w:hAnsi="Georgia" w:cs="Georgia"/>
          <w:color w:val="000000"/>
          <w:spacing w:val="3"/>
          <w:sz w:val="18"/>
          <w:szCs w:val="18"/>
        </w:rPr>
        <w:t>Middle Village</w:t>
      </w:r>
      <w:r>
        <w:rPr>
          <w:rFonts w:ascii="Georgia" w:hAnsi="Georgia" w:cs="Georgia"/>
          <w:color w:val="000000"/>
          <w:spacing w:val="7"/>
          <w:sz w:val="18"/>
          <w:szCs w:val="18"/>
        </w:rPr>
        <w:t xml:space="preserve">, </w:t>
      </w:r>
      <w:r>
        <w:rPr>
          <w:rFonts w:ascii="Georgia" w:hAnsi="Georgia" w:cs="Georgia"/>
          <w:color w:val="000000"/>
          <w:spacing w:val="-4"/>
          <w:sz w:val="18"/>
          <w:szCs w:val="18"/>
        </w:rPr>
        <w:t>NY</w:t>
      </w:r>
      <w:r>
        <w:rPr>
          <w:rFonts w:ascii="Georgia" w:hAnsi="Georgia" w:cs="Georgia"/>
          <w:color w:val="000000"/>
          <w:spacing w:val="10"/>
          <w:sz w:val="18"/>
          <w:szCs w:val="18"/>
        </w:rPr>
        <w:t xml:space="preserve"> </w:t>
      </w:r>
      <w:r>
        <w:rPr>
          <w:rFonts w:ascii="Georgia" w:hAnsi="Georgia" w:cs="Georgia"/>
          <w:color w:val="000000"/>
          <w:spacing w:val="9"/>
          <w:sz w:val="18"/>
          <w:szCs w:val="18"/>
        </w:rPr>
        <w:t>11379</w:t>
      </w:r>
      <w:r>
        <w:rPr>
          <w:rFonts w:ascii="Georgia" w:hAnsi="Georgia" w:cs="Georgia"/>
          <w:color w:val="000000"/>
          <w:spacing w:val="1"/>
          <w:sz w:val="18"/>
          <w:szCs w:val="18"/>
        </w:rPr>
        <w:t xml:space="preserve"> </w:t>
      </w:r>
      <w:proofErr w:type="gramStart"/>
      <w:r>
        <w:rPr>
          <w:rFonts w:ascii="Georgia" w:hAnsi="Georgia" w:cs="Georgia"/>
          <w:color w:val="000000"/>
          <w:spacing w:val="-7"/>
          <w:sz w:val="18"/>
          <w:szCs w:val="18"/>
        </w:rPr>
        <w:t xml:space="preserve">-  </w:t>
      </w:r>
      <w:r>
        <w:rPr>
          <w:rFonts w:ascii="Georgia" w:hAnsi="Georgia" w:cs="Georgia"/>
          <w:color w:val="000000"/>
          <w:spacing w:val="7"/>
          <w:sz w:val="18"/>
          <w:szCs w:val="18"/>
        </w:rPr>
        <w:t>718</w:t>
      </w:r>
      <w:proofErr w:type="gramEnd"/>
      <w:r>
        <w:rPr>
          <w:rFonts w:ascii="Georgia" w:hAnsi="Georgia" w:cs="Georgia"/>
          <w:color w:val="000000"/>
          <w:spacing w:val="7"/>
          <w:sz w:val="18"/>
          <w:szCs w:val="18"/>
        </w:rPr>
        <w:t>-651-1633</w:t>
      </w:r>
      <w:r>
        <w:rPr>
          <w:rFonts w:ascii="Georgia" w:hAnsi="Georgia" w:cs="Georgia"/>
          <w:color w:val="000000"/>
          <w:spacing w:val="12"/>
          <w:sz w:val="18"/>
          <w:szCs w:val="18"/>
        </w:rPr>
        <w:t xml:space="preserve"> (H) </w:t>
      </w:r>
      <w:r>
        <w:rPr>
          <w:rFonts w:ascii="Georgia" w:hAnsi="Georgia" w:cs="Georgia"/>
          <w:color w:val="000000"/>
          <w:spacing w:val="-7"/>
          <w:sz w:val="18"/>
          <w:szCs w:val="18"/>
        </w:rPr>
        <w:t xml:space="preserve">-  </w:t>
      </w:r>
      <w:r>
        <w:rPr>
          <w:rFonts w:ascii="Georgia" w:hAnsi="Georgia" w:cs="Georgia"/>
          <w:color w:val="000000"/>
          <w:spacing w:val="7"/>
          <w:sz w:val="18"/>
          <w:szCs w:val="18"/>
        </w:rPr>
        <w:t>917-887-1568</w:t>
      </w:r>
      <w:r>
        <w:rPr>
          <w:rFonts w:ascii="Georgia" w:hAnsi="Georgia" w:cs="Georgia"/>
          <w:color w:val="000000"/>
          <w:spacing w:val="13"/>
          <w:sz w:val="18"/>
          <w:szCs w:val="18"/>
        </w:rPr>
        <w:t xml:space="preserve"> (C) </w:t>
      </w:r>
      <w:r>
        <w:rPr>
          <w:rFonts w:ascii="Georgia" w:hAnsi="Georgia" w:cs="Georgia"/>
          <w:color w:val="000000"/>
          <w:spacing w:val="-7"/>
          <w:sz w:val="18"/>
          <w:szCs w:val="18"/>
        </w:rPr>
        <w:t xml:space="preserve">-  </w:t>
      </w:r>
      <w:r>
        <w:rPr>
          <w:rFonts w:ascii="Georgia" w:hAnsi="Georgia" w:cs="Georgia"/>
          <w:color w:val="000000"/>
          <w:spacing w:val="6"/>
          <w:sz w:val="18"/>
          <w:szCs w:val="18"/>
        </w:rPr>
        <w:t>LindaBolger@yahoo.com</w:t>
      </w:r>
    </w:p>
    <w:p w:rsidR="00AA0023" w:rsidRDefault="00AA0023">
      <w:pPr>
        <w:autoSpaceDE w:val="0"/>
        <w:autoSpaceDN w:val="0"/>
        <w:adjustRightInd w:val="0"/>
        <w:spacing w:line="190" w:lineRule="exact"/>
        <w:ind w:left="1547"/>
        <w:rPr>
          <w:rFonts w:ascii="Georgia" w:hAnsi="Georgia" w:cs="Georgia"/>
          <w:color w:val="000000"/>
          <w:sz w:val="18"/>
          <w:szCs w:val="18"/>
        </w:rPr>
      </w:pPr>
    </w:p>
    <w:p w:rsidR="00AA0023" w:rsidRDefault="00293795">
      <w:pPr>
        <w:autoSpaceDE w:val="0"/>
        <w:autoSpaceDN w:val="0"/>
        <w:adjustRightInd w:val="0"/>
        <w:spacing w:after="94" w:line="240" w:lineRule="exact"/>
        <w:ind w:left="80"/>
        <w:rPr>
          <w:rFonts w:ascii="Georgia-Bold" w:hAnsi="Georgia-Bold" w:cs="Georgia-Bold"/>
          <w:color w:val="000000"/>
        </w:rPr>
      </w:pPr>
      <w:r>
        <w:rPr>
          <w:rFonts w:ascii="Georgia-Bold" w:hAnsi="Georgia-Bold" w:cs="Georgia-Bold"/>
          <w:color w:val="000000"/>
          <w:spacing w:val="3"/>
        </w:rPr>
        <w:t>Summary</w:t>
      </w:r>
    </w:p>
    <w:p w:rsidR="00AA0023" w:rsidRDefault="00293795">
      <w:pPr>
        <w:autoSpaceDE w:val="0"/>
        <w:autoSpaceDN w:val="0"/>
        <w:adjustRightInd w:val="0"/>
        <w:spacing w:after="186" w:line="227" w:lineRule="exact"/>
        <w:ind w:left="1080"/>
        <w:rPr>
          <w:rFonts w:ascii="Georgia" w:hAnsi="Georgia" w:cs="Georgia"/>
          <w:color w:val="000000"/>
          <w:sz w:val="20"/>
          <w:szCs w:val="20"/>
        </w:rPr>
      </w:pPr>
      <w:r>
        <w:rPr>
          <w:rFonts w:ascii="Georgia" w:hAnsi="Georgia" w:cs="Georgia"/>
          <w:color w:val="000000"/>
          <w:spacing w:val="7"/>
          <w:sz w:val="20"/>
          <w:szCs w:val="20"/>
        </w:rPr>
        <w:t>Dedicated educator committed to creating a classroom atmosphere that is stimulating, encouraging</w:t>
      </w:r>
      <w:r>
        <w:br/>
      </w:r>
      <w:r>
        <w:rPr>
          <w:rFonts w:ascii="Georgia" w:hAnsi="Georgia" w:cs="Georgia"/>
          <w:color w:val="000000"/>
          <w:spacing w:val="6"/>
          <w:sz w:val="20"/>
          <w:szCs w:val="20"/>
        </w:rPr>
        <w:t xml:space="preserve">and supportive for all students. </w:t>
      </w:r>
      <w:proofErr w:type="gramStart"/>
      <w:r>
        <w:rPr>
          <w:rFonts w:ascii="Georgia" w:hAnsi="Georgia" w:cs="Georgia"/>
          <w:color w:val="000000"/>
          <w:spacing w:val="6"/>
          <w:sz w:val="20"/>
          <w:szCs w:val="20"/>
        </w:rPr>
        <w:t>Enthusiastic with superb leadership and communication skills.</w:t>
      </w:r>
      <w:proofErr w:type="gramEnd"/>
      <w:r>
        <w:rPr>
          <w:rFonts w:ascii="Georgia" w:hAnsi="Georgia" w:cs="Georgia"/>
          <w:color w:val="000000"/>
          <w:spacing w:val="6"/>
          <w:sz w:val="20"/>
          <w:szCs w:val="20"/>
        </w:rPr>
        <w:t xml:space="preserve"> Easily</w:t>
      </w:r>
      <w:r>
        <w:br/>
      </w:r>
      <w:r>
        <w:rPr>
          <w:rFonts w:ascii="Georgia" w:hAnsi="Georgia" w:cs="Georgia"/>
          <w:color w:val="000000"/>
          <w:spacing w:val="7"/>
          <w:sz w:val="20"/>
          <w:szCs w:val="20"/>
        </w:rPr>
        <w:t>cultivates trusting and productive relationships with students, parents, teachers and administration.</w:t>
      </w:r>
    </w:p>
    <w:p w:rsidR="00AA0023" w:rsidRDefault="00293795">
      <w:pPr>
        <w:autoSpaceDE w:val="0"/>
        <w:autoSpaceDN w:val="0"/>
        <w:adjustRightInd w:val="0"/>
        <w:spacing w:after="94" w:line="240" w:lineRule="exact"/>
        <w:ind w:left="80"/>
        <w:rPr>
          <w:rFonts w:ascii="Georgia-Bold" w:hAnsi="Georgia-Bold" w:cs="Georgia-Bold"/>
          <w:color w:val="000000"/>
        </w:rPr>
      </w:pPr>
      <w:r>
        <w:rPr>
          <w:rFonts w:ascii="Georgia-Bold" w:hAnsi="Georgia-Bold" w:cs="Georgia-Bold"/>
          <w:color w:val="000000"/>
          <w:spacing w:val="5"/>
        </w:rPr>
        <w:t>Highlights</w:t>
      </w:r>
    </w:p>
    <w:p w:rsidR="00AA0023" w:rsidRDefault="00293795">
      <w:pPr>
        <w:tabs>
          <w:tab w:val="left" w:pos="6540"/>
        </w:tabs>
        <w:autoSpaceDE w:val="0"/>
        <w:autoSpaceDN w:val="0"/>
        <w:adjustRightInd w:val="0"/>
        <w:spacing w:after="186" w:line="227" w:lineRule="exact"/>
        <w:ind w:left="1720"/>
        <w:rPr>
          <w:rFonts w:ascii="Georgia" w:hAnsi="Georgia" w:cs="Georgia"/>
          <w:color w:val="000000"/>
          <w:sz w:val="20"/>
          <w:szCs w:val="20"/>
        </w:rPr>
      </w:pPr>
      <w:r>
        <w:rPr>
          <w:rFonts w:ascii="Georgia" w:hAnsi="Georgia" w:cs="Georgia"/>
          <w:color w:val="000000"/>
          <w:spacing w:val="6"/>
          <w:sz w:val="20"/>
          <w:szCs w:val="20"/>
        </w:rPr>
        <w:t>Activ</w:t>
      </w:r>
      <w:r w:rsidR="003815C2">
        <w:rPr>
          <w:rFonts w:ascii="Georgia" w:hAnsi="Georgia" w:cs="Georgia"/>
          <w:color w:val="000000"/>
          <w:spacing w:val="6"/>
          <w:sz w:val="20"/>
          <w:szCs w:val="20"/>
        </w:rPr>
        <w:t xml:space="preserve">e </w:t>
      </w:r>
      <w:r>
        <w:rPr>
          <w:rFonts w:ascii="Georgia" w:hAnsi="Georgia" w:cs="Georgia"/>
          <w:color w:val="000000"/>
          <w:spacing w:val="6"/>
          <w:sz w:val="20"/>
          <w:szCs w:val="20"/>
        </w:rPr>
        <w:t>Inspire knowledge</w:t>
      </w:r>
      <w:r>
        <w:rPr>
          <w:rFonts w:ascii="Georgia" w:hAnsi="Georgia" w:cs="Georgia"/>
          <w:color w:val="000000"/>
          <w:sz w:val="20"/>
          <w:szCs w:val="20"/>
        </w:rPr>
        <w:tab/>
      </w:r>
      <w:r>
        <w:rPr>
          <w:rFonts w:ascii="Georgia" w:hAnsi="Georgia" w:cs="Georgia"/>
          <w:color w:val="000000"/>
          <w:spacing w:val="6"/>
          <w:sz w:val="20"/>
          <w:szCs w:val="20"/>
        </w:rPr>
        <w:t>Title I knowledge</w:t>
      </w:r>
      <w:r>
        <w:br/>
      </w:r>
      <w:r w:rsidR="00FC1A56" w:rsidRPr="00FC1A56">
        <w:rPr>
          <w:noProof/>
        </w:rPr>
        <w:pict>
          <v:shape id="_x0000_s1035" style="position:absolute;left:0;text-align:left;margin-left:104.95pt;margin-top:156pt;width:7pt;height:6pt;z-index:-251659264;mso-position-horizontal:absolute;mso-position-horizontal-relative:page;mso-position-vertical:absolute;mso-position-vertical-relative:page" coordsize="" o:spt="100" adj="0,,0" path="" filled="f" stroked="f">
            <v:stroke joinstyle="round"/>
            <v:formulas/>
            <v:path o:connecttype="segments"/>
            <v:textbox inset="0,0,0,0">
              <w:txbxContent>
                <w:p w:rsidR="00AA0023" w:rsidRDefault="00293795">
                  <w:r>
                    <w:rPr>
                      <w:sz w:val="2"/>
                      <w:szCs w:val="2"/>
                    </w:rPr>
                    <w:t xml:space="preserve"> </w:t>
                  </w:r>
                  <w:r>
                    <w:rPr>
                      <w:noProof/>
                    </w:rPr>
                    <w:drawing>
                      <wp:inline distT="0" distB="0" distL="0" distR="0">
                        <wp:extent cx="76200" cy="76200"/>
                        <wp:effectExtent l="0" t="0" r="0" b="0"/>
                        <wp:docPr id="5" name="Image_13_0" descr="Image_13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_13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r>
        <w:rPr>
          <w:rFonts w:ascii="Georgia" w:hAnsi="Georgia" w:cs="Georgia"/>
          <w:color w:val="000000"/>
          <w:spacing w:val="5"/>
          <w:sz w:val="20"/>
          <w:szCs w:val="20"/>
        </w:rPr>
        <w:t>Urban public schools background</w:t>
      </w:r>
      <w:r>
        <w:rPr>
          <w:rFonts w:ascii="Georgia" w:hAnsi="Georgia" w:cs="Georgia"/>
          <w:color w:val="000000"/>
          <w:sz w:val="20"/>
          <w:szCs w:val="20"/>
        </w:rPr>
        <w:tab/>
      </w:r>
      <w:r>
        <w:rPr>
          <w:rFonts w:ascii="Georgia" w:hAnsi="Georgia" w:cs="Georgia"/>
          <w:color w:val="000000"/>
          <w:spacing w:val="5"/>
          <w:sz w:val="20"/>
          <w:szCs w:val="20"/>
        </w:rPr>
        <w:t>Learning assessments</w:t>
      </w:r>
      <w:r>
        <w:br/>
      </w:r>
      <w:r w:rsidR="00FC1A56" w:rsidRPr="00FC1A56">
        <w:rPr>
          <w:noProof/>
        </w:rPr>
        <w:pict>
          <v:shape id="_x0000_s1034" style="position:absolute;left:0;text-align:left;margin-left:104.95pt;margin-top:168pt;width:7pt;height:6pt;z-index:-251658240;mso-position-horizontal:absolute;mso-position-horizontal-relative:page;mso-position-vertical:absolute;mso-position-vertical-relative:page" coordsize="" o:spt="100" adj="0,,0" path="" filled="f" stroked="f">
            <v:stroke joinstyle="round"/>
            <v:formulas/>
            <v:path o:connecttype="segments"/>
            <v:textbox inset="0,0,0,0">
              <w:txbxContent>
                <w:p w:rsidR="00AA0023" w:rsidRDefault="00293795">
                  <w:r>
                    <w:rPr>
                      <w:sz w:val="2"/>
                      <w:szCs w:val="2"/>
                    </w:rPr>
                    <w:t xml:space="preserve"> </w:t>
                  </w:r>
                  <w:r>
                    <w:rPr>
                      <w:noProof/>
                    </w:rPr>
                    <w:drawing>
                      <wp:inline distT="0" distB="0" distL="0" distR="0">
                        <wp:extent cx="76200" cy="76200"/>
                        <wp:effectExtent l="0" t="0" r="0" b="0"/>
                        <wp:docPr id="1" name="Image_13_0" descr="Image_13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_13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r w:rsidR="00FC1A56" w:rsidRPr="00FC1A56">
        <w:rPr>
          <w:noProof/>
        </w:rPr>
        <w:pict>
          <v:shape id="_x0000_s1033" style="position:absolute;left:0;text-align:left;margin-left:345.95pt;margin-top:156pt;width:7pt;height:6pt;z-index:-251657216;mso-position-horizontal:absolute;mso-position-horizontal-relative:page;mso-position-vertical:absolute;mso-position-vertical-relative:page" coordsize="" o:spt="100" adj="0,,0" path="" filled="f" stroked="f">
            <v:stroke joinstyle="round"/>
            <v:formulas/>
            <v:path o:connecttype="segments"/>
            <v:textbox inset="0,0,0,0">
              <w:txbxContent>
                <w:p w:rsidR="00AA0023" w:rsidRDefault="00293795">
                  <w:r>
                    <w:rPr>
                      <w:sz w:val="2"/>
                      <w:szCs w:val="2"/>
                    </w:rPr>
                    <w:t xml:space="preserve"> </w:t>
                  </w:r>
                  <w:r>
                    <w:rPr>
                      <w:noProof/>
                    </w:rPr>
                    <w:drawing>
                      <wp:inline distT="0" distB="0" distL="0" distR="0">
                        <wp:extent cx="76200" cy="76200"/>
                        <wp:effectExtent l="0" t="0" r="0" b="0"/>
                        <wp:docPr id="2" name="Image_13_0" descr="Image_13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_13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r>
        <w:rPr>
          <w:rFonts w:ascii="Georgia" w:hAnsi="Georgia" w:cs="Georgia"/>
          <w:color w:val="000000"/>
          <w:spacing w:val="5"/>
          <w:sz w:val="20"/>
          <w:szCs w:val="20"/>
        </w:rPr>
        <w:t>Critical thinker</w:t>
      </w:r>
      <w:r>
        <w:rPr>
          <w:rFonts w:ascii="Georgia" w:hAnsi="Georgia" w:cs="Georgia"/>
          <w:color w:val="000000"/>
          <w:sz w:val="20"/>
          <w:szCs w:val="20"/>
        </w:rPr>
        <w:tab/>
      </w:r>
      <w:r>
        <w:rPr>
          <w:rFonts w:ascii="Georgia" w:hAnsi="Georgia" w:cs="Georgia"/>
          <w:color w:val="000000"/>
          <w:spacing w:val="6"/>
          <w:sz w:val="20"/>
          <w:szCs w:val="20"/>
        </w:rPr>
        <w:t>Differentiated instruction specialist</w:t>
      </w:r>
    </w:p>
    <w:p w:rsidR="00AA0023" w:rsidRDefault="00FC1A56">
      <w:pPr>
        <w:autoSpaceDE w:val="0"/>
        <w:autoSpaceDN w:val="0"/>
        <w:adjustRightInd w:val="0"/>
        <w:spacing w:after="94" w:line="240" w:lineRule="exact"/>
        <w:ind w:left="80"/>
        <w:rPr>
          <w:rFonts w:ascii="Georgia-Bold" w:hAnsi="Georgia-Bold" w:cs="Georgia-Bold"/>
          <w:color w:val="000000"/>
        </w:rPr>
      </w:pPr>
      <w:r w:rsidRPr="00FC1A56">
        <w:rPr>
          <w:noProof/>
        </w:rPr>
        <w:pict>
          <v:shape id="_x0000_s1032" style="position:absolute;left:0;text-align:left;margin-left:329.95pt;margin-top:152.65pt;width:1pt;height:35.95pt;z-index:-251660288;mso-position-horizontal:absolute;mso-position-horizontal-relative:page;mso-position-vertical:absolute;mso-position-vertical-relative:page" coordsize="1,36" path="m0,0l1,,1,36,,36,,0xe" fillcolor="#fefdfd" stroked="f">
            <w10:wrap anchorx="page" anchory="page"/>
            <w10:anchorlock/>
          </v:shape>
        </w:pict>
      </w:r>
      <w:r w:rsidRPr="00FC1A56">
        <w:rPr>
          <w:noProof/>
        </w:rPr>
        <w:pict>
          <v:shape id="_x0000_s1031" style="position:absolute;left:0;text-align:left;margin-left:104.95pt;margin-top:180pt;width:7pt;height:6pt;z-index:-251656192;mso-position-horizontal:absolute;mso-position-horizontal-relative:page;mso-position-vertical:absolute;mso-position-vertical-relative:page" coordsize="" o:spt="100" adj="0,,0" path="" filled="f" stroked="f">
            <v:stroke joinstyle="round"/>
            <v:formulas/>
            <v:path o:connecttype="segments"/>
            <v:textbox inset="0,0,0,0">
              <w:txbxContent>
                <w:p w:rsidR="00AA0023" w:rsidRDefault="00293795">
                  <w:r>
                    <w:rPr>
                      <w:sz w:val="2"/>
                      <w:szCs w:val="2"/>
                    </w:rPr>
                    <w:t xml:space="preserve"> </w:t>
                  </w:r>
                  <w:r>
                    <w:rPr>
                      <w:noProof/>
                    </w:rPr>
                    <w:drawing>
                      <wp:inline distT="0" distB="0" distL="0" distR="0">
                        <wp:extent cx="76200" cy="76200"/>
                        <wp:effectExtent l="0" t="0" r="0" b="0"/>
                        <wp:docPr id="3" name="Image_13_0" descr="Image_13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_13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r w:rsidRPr="00FC1A56">
        <w:rPr>
          <w:noProof/>
        </w:rPr>
        <w:pict>
          <v:shape id="_x0000_s1030" style="position:absolute;left:0;text-align:left;margin-left:345.95pt;margin-top:168pt;width:7pt;height:6pt;z-index:-251655168;mso-position-horizontal:absolute;mso-position-horizontal-relative:page;mso-position-vertical:absolute;mso-position-vertical-relative:page" coordsize="" o:spt="100" adj="0,,0" path="" filled="f" stroked="f">
            <v:stroke joinstyle="round"/>
            <v:formulas/>
            <v:path o:connecttype="segments"/>
            <v:textbox inset="0,0,0,0">
              <w:txbxContent>
                <w:p w:rsidR="00AA0023" w:rsidRDefault="00293795">
                  <w:r>
                    <w:rPr>
                      <w:sz w:val="2"/>
                      <w:szCs w:val="2"/>
                    </w:rPr>
                    <w:t xml:space="preserve"> </w:t>
                  </w:r>
                  <w:r>
                    <w:rPr>
                      <w:noProof/>
                    </w:rPr>
                    <w:drawing>
                      <wp:inline distT="0" distB="0" distL="0" distR="0">
                        <wp:extent cx="76200" cy="76200"/>
                        <wp:effectExtent l="0" t="0" r="0" b="0"/>
                        <wp:docPr id="4" name="Image_13_0" descr="Image_13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_13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r w:rsidR="00293795">
        <w:rPr>
          <w:rFonts w:ascii="Georgia-Bold" w:hAnsi="Georgia-Bold" w:cs="Georgia-Bold"/>
          <w:color w:val="000000"/>
          <w:spacing w:val="4"/>
        </w:rPr>
        <w:t>Accomplishments</w:t>
      </w:r>
    </w:p>
    <w:p w:rsidR="00AA0023" w:rsidRDefault="00FC1A56">
      <w:pPr>
        <w:autoSpaceDE w:val="0"/>
        <w:autoSpaceDN w:val="0"/>
        <w:adjustRightInd w:val="0"/>
        <w:spacing w:after="186" w:line="220" w:lineRule="exact"/>
        <w:ind w:left="1080"/>
        <w:rPr>
          <w:rFonts w:ascii="Georgia" w:hAnsi="Georgia" w:cs="Georgia"/>
          <w:color w:val="000000"/>
          <w:sz w:val="20"/>
          <w:szCs w:val="20"/>
        </w:rPr>
      </w:pPr>
      <w:r w:rsidRPr="00FC1A56">
        <w:rPr>
          <w:noProof/>
        </w:rPr>
        <w:pict>
          <v:shape id="_x0000_s1029" style="position:absolute;left:0;text-align:left;margin-left:345.95pt;margin-top:180pt;width:7pt;height:6pt;z-index:-251654144;mso-position-horizontal:absolute;mso-position-horizontal-relative:page;mso-position-vertical:absolute;mso-position-vertical-relative:page" coordsize="" o:spt="100" adj="0,,0" path="" filled="f" stroked="f">
            <v:stroke joinstyle="round"/>
            <v:formulas/>
            <v:path o:connecttype="segments"/>
            <v:textbox inset="0,0,0,0">
              <w:txbxContent>
                <w:p w:rsidR="00AA0023" w:rsidRDefault="00293795">
                  <w:r>
                    <w:rPr>
                      <w:sz w:val="2"/>
                      <w:szCs w:val="2"/>
                    </w:rPr>
                    <w:t xml:space="preserve"> </w:t>
                  </w:r>
                  <w:r>
                    <w:rPr>
                      <w:noProof/>
                    </w:rPr>
                    <w:drawing>
                      <wp:inline distT="0" distB="0" distL="0" distR="0">
                        <wp:extent cx="76200" cy="76200"/>
                        <wp:effectExtent l="0" t="0" r="0" b="0"/>
                        <wp:docPr id="6" name="Image_13_0" descr="Image_13_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_13_0"/>
                                <pic:cNvPicPr/>
                              </pic:nvPicPr>
                              <pic:blipFill>
                                <a:blip r:embed="rId4" cstate="print"/>
                                <a:stretch>
                                  <a:fillRect/>
                                </a:stretch>
                              </pic:blipFill>
                              <pic:spPr>
                                <a:xfrm>
                                  <a:off x="0" y="0"/>
                                  <a:ext cx="76200" cy="76200"/>
                                </a:xfrm>
                                <a:prstGeom prst="rect">
                                  <a:avLst/>
                                </a:prstGeom>
                              </pic:spPr>
                            </pic:pic>
                          </a:graphicData>
                        </a:graphic>
                      </wp:inline>
                    </w:drawing>
                  </w:r>
                </w:p>
              </w:txbxContent>
            </v:textbox>
            <w10:wrap anchorx="page" anchory="page"/>
          </v:shape>
        </w:pict>
      </w:r>
      <w:proofErr w:type="gramStart"/>
      <w:r w:rsidR="00293795">
        <w:rPr>
          <w:rFonts w:ascii="Georgia" w:hAnsi="Georgia" w:cs="Georgia"/>
          <w:color w:val="000000"/>
          <w:spacing w:val="7"/>
          <w:sz w:val="20"/>
          <w:szCs w:val="20"/>
        </w:rPr>
        <w:t>Member of the School Leadership Team and Co-author of school's Comprehensive Educational Plan.</w:t>
      </w:r>
      <w:proofErr w:type="gramEnd"/>
      <w:r w:rsidR="00293795">
        <w:br/>
      </w:r>
      <w:proofErr w:type="gramStart"/>
      <w:r w:rsidR="00293795">
        <w:rPr>
          <w:rFonts w:ascii="Georgia" w:hAnsi="Georgia" w:cs="Georgia"/>
          <w:color w:val="000000"/>
          <w:spacing w:val="4"/>
          <w:sz w:val="20"/>
          <w:szCs w:val="20"/>
        </w:rPr>
        <w:t>Model Classroom for inter-classroom visitation in years 2010 to present.</w:t>
      </w:r>
      <w:proofErr w:type="gramEnd"/>
    </w:p>
    <w:p w:rsidR="00AA0023" w:rsidRDefault="00293795">
      <w:pPr>
        <w:autoSpaceDE w:val="0"/>
        <w:autoSpaceDN w:val="0"/>
        <w:adjustRightInd w:val="0"/>
        <w:spacing w:after="94" w:line="240" w:lineRule="exact"/>
        <w:ind w:left="80"/>
        <w:rPr>
          <w:rFonts w:ascii="Georgia-Bold" w:hAnsi="Georgia-Bold" w:cs="Georgia-Bold"/>
          <w:color w:val="000000"/>
        </w:rPr>
      </w:pPr>
      <w:r>
        <w:rPr>
          <w:rFonts w:ascii="Georgia-Bold" w:hAnsi="Georgia-Bold" w:cs="Georgia-Bold"/>
          <w:color w:val="000000"/>
          <w:spacing w:val="6"/>
        </w:rPr>
        <w:t>Experience</w:t>
      </w:r>
    </w:p>
    <w:p w:rsidR="00AA0023" w:rsidRDefault="00293795">
      <w:pPr>
        <w:tabs>
          <w:tab w:val="left" w:pos="7680"/>
        </w:tabs>
        <w:autoSpaceDE w:val="0"/>
        <w:autoSpaceDN w:val="0"/>
        <w:adjustRightInd w:val="0"/>
        <w:spacing w:after="180" w:line="237" w:lineRule="exact"/>
        <w:ind w:left="1080"/>
        <w:rPr>
          <w:rFonts w:ascii="Georgia" w:hAnsi="Georgia" w:cs="Georgia"/>
          <w:color w:val="000000"/>
          <w:sz w:val="20"/>
          <w:szCs w:val="20"/>
        </w:rPr>
      </w:pPr>
      <w:r>
        <w:rPr>
          <w:rFonts w:ascii="Georgia" w:hAnsi="Georgia" w:cs="Georgia"/>
          <w:color w:val="000000"/>
          <w:spacing w:val="7"/>
          <w:sz w:val="20"/>
          <w:szCs w:val="20"/>
        </w:rPr>
        <w:t>PS 7Q</w:t>
      </w:r>
      <w:r>
        <w:rPr>
          <w:rFonts w:ascii="Georgia" w:hAnsi="Georgia" w:cs="Georgia"/>
          <w:color w:val="000000"/>
          <w:sz w:val="20"/>
          <w:szCs w:val="20"/>
        </w:rPr>
        <w:tab/>
      </w:r>
      <w:r>
        <w:rPr>
          <w:rFonts w:ascii="Georgia" w:hAnsi="Georgia" w:cs="Georgia"/>
          <w:color w:val="000000"/>
          <w:spacing w:val="10"/>
          <w:sz w:val="20"/>
          <w:szCs w:val="20"/>
        </w:rPr>
        <w:t>January 1999</w:t>
      </w:r>
      <w:r>
        <w:rPr>
          <w:rFonts w:ascii="Georgia" w:hAnsi="Georgia" w:cs="Georgia"/>
          <w:color w:val="000000"/>
          <w:spacing w:val="5"/>
          <w:sz w:val="20"/>
          <w:szCs w:val="20"/>
        </w:rPr>
        <w:t xml:space="preserve"> to </w:t>
      </w:r>
      <w:r>
        <w:rPr>
          <w:rFonts w:ascii="Georgia" w:hAnsi="Georgia" w:cs="Georgia"/>
          <w:color w:val="000000"/>
          <w:spacing w:val="3"/>
          <w:sz w:val="20"/>
          <w:szCs w:val="20"/>
        </w:rPr>
        <w:t>November 2013</w:t>
      </w:r>
      <w:r>
        <w:br/>
      </w:r>
      <w:r>
        <w:rPr>
          <w:rFonts w:ascii="Georgia-Bold" w:hAnsi="Georgia-Bold" w:cs="Georgia-Bold"/>
          <w:color w:val="000000"/>
          <w:spacing w:val="8"/>
          <w:sz w:val="20"/>
          <w:szCs w:val="20"/>
        </w:rPr>
        <w:t>Teacher</w:t>
      </w:r>
      <w:r>
        <w:br/>
      </w:r>
      <w:r>
        <w:rPr>
          <w:rFonts w:ascii="Georgia" w:hAnsi="Georgia" w:cs="Georgia"/>
          <w:color w:val="000000"/>
          <w:spacing w:val="6"/>
          <w:sz w:val="20"/>
          <w:szCs w:val="20"/>
        </w:rPr>
        <w:t>Elmhurst</w:t>
      </w:r>
      <w:r>
        <w:rPr>
          <w:rFonts w:ascii="Georgia" w:hAnsi="Georgia" w:cs="Georgia"/>
          <w:color w:val="000000"/>
          <w:spacing w:val="2"/>
          <w:sz w:val="20"/>
          <w:szCs w:val="20"/>
        </w:rPr>
        <w:t xml:space="preserve">, </w:t>
      </w:r>
      <w:r>
        <w:rPr>
          <w:rFonts w:ascii="Georgia" w:hAnsi="Georgia" w:cs="Georgia"/>
          <w:color w:val="000000"/>
          <w:spacing w:val="17"/>
          <w:sz w:val="20"/>
          <w:szCs w:val="20"/>
        </w:rPr>
        <w:t>NY</w:t>
      </w:r>
      <w:r>
        <w:br/>
      </w:r>
      <w:r>
        <w:rPr>
          <w:rFonts w:ascii="Georgia" w:hAnsi="Georgia" w:cs="Georgia"/>
          <w:color w:val="000000"/>
          <w:spacing w:val="7"/>
          <w:sz w:val="20"/>
          <w:szCs w:val="20"/>
        </w:rPr>
        <w:t>Plans and implements instruction in all curriculum areas. Literacy development using a balanced</w:t>
      </w:r>
      <w:r>
        <w:br/>
      </w:r>
      <w:r>
        <w:rPr>
          <w:rFonts w:ascii="Georgia" w:hAnsi="Georgia" w:cs="Georgia"/>
          <w:color w:val="000000"/>
          <w:spacing w:val="7"/>
          <w:sz w:val="20"/>
          <w:szCs w:val="20"/>
        </w:rPr>
        <w:t>literacy approach: Ready Gen and Teachers College Readers' and Writers' Workshop, guided, shared,</w:t>
      </w:r>
      <w:r>
        <w:br/>
      </w:r>
      <w:r>
        <w:rPr>
          <w:rFonts w:ascii="Georgia" w:hAnsi="Georgia" w:cs="Georgia"/>
          <w:color w:val="000000"/>
          <w:spacing w:val="8"/>
          <w:sz w:val="20"/>
          <w:szCs w:val="20"/>
        </w:rPr>
        <w:t>independent, and partner reading, interactive read aloud, phonics/word study/vocabulary</w:t>
      </w:r>
      <w:r>
        <w:br/>
      </w:r>
      <w:r>
        <w:rPr>
          <w:rFonts w:ascii="Georgia" w:hAnsi="Georgia" w:cs="Georgia"/>
          <w:color w:val="000000"/>
          <w:spacing w:val="6"/>
          <w:sz w:val="20"/>
          <w:szCs w:val="20"/>
        </w:rPr>
        <w:t>development, direct model, shared and interactive writing. Observes and assesses student</w:t>
      </w:r>
      <w:r>
        <w:br/>
      </w:r>
      <w:r>
        <w:rPr>
          <w:rFonts w:ascii="Georgia" w:hAnsi="Georgia" w:cs="Georgia"/>
          <w:color w:val="000000"/>
          <w:spacing w:val="6"/>
          <w:sz w:val="20"/>
          <w:szCs w:val="20"/>
        </w:rPr>
        <w:t>performance and keeps thorough records of progress. Manages classrooms of 25 to 32 students during</w:t>
      </w:r>
      <w:r>
        <w:br/>
      </w:r>
      <w:r>
        <w:rPr>
          <w:rFonts w:ascii="Georgia" w:hAnsi="Georgia" w:cs="Georgia"/>
          <w:color w:val="000000"/>
          <w:spacing w:val="6"/>
          <w:sz w:val="20"/>
          <w:szCs w:val="20"/>
        </w:rPr>
        <w:t>the absence of assigned teachers. Sets and communicates ground rules for the classroom based on</w:t>
      </w:r>
      <w:r>
        <w:br/>
      </w:r>
      <w:r>
        <w:rPr>
          <w:rFonts w:ascii="Georgia" w:hAnsi="Georgia" w:cs="Georgia"/>
          <w:color w:val="000000"/>
          <w:spacing w:val="6"/>
          <w:sz w:val="20"/>
          <w:szCs w:val="20"/>
        </w:rPr>
        <w:t>respect and personal responsibility. Teaches after-school and test prep programs. Schedules and holds</w:t>
      </w:r>
      <w:r>
        <w:br/>
      </w:r>
      <w:r>
        <w:rPr>
          <w:rFonts w:ascii="Georgia" w:hAnsi="Georgia" w:cs="Georgia"/>
          <w:color w:val="000000"/>
          <w:spacing w:val="8"/>
          <w:sz w:val="20"/>
          <w:szCs w:val="20"/>
        </w:rPr>
        <w:t>parent-teacher conferences to keep parents up-to-date on children's academic performance.</w:t>
      </w:r>
      <w:r>
        <w:br/>
      </w:r>
      <w:r>
        <w:rPr>
          <w:rFonts w:ascii="Georgia" w:hAnsi="Georgia" w:cs="Georgia"/>
          <w:color w:val="000000"/>
          <w:spacing w:val="5"/>
          <w:sz w:val="20"/>
          <w:szCs w:val="20"/>
        </w:rPr>
        <w:t>Establishes positive relationships with students, parents, fellow teachers and school administrators.</w:t>
      </w:r>
      <w:r>
        <w:br/>
      </w:r>
      <w:r>
        <w:rPr>
          <w:rFonts w:ascii="Georgia" w:hAnsi="Georgia" w:cs="Georgia"/>
          <w:color w:val="000000"/>
          <w:spacing w:val="6"/>
          <w:sz w:val="20"/>
          <w:szCs w:val="20"/>
        </w:rPr>
        <w:t>Collaborates with other staff members to plan and schedule lessons promoting learning and student</w:t>
      </w:r>
      <w:r>
        <w:br/>
      </w:r>
      <w:r>
        <w:rPr>
          <w:rFonts w:ascii="Georgia" w:hAnsi="Georgia" w:cs="Georgia"/>
          <w:color w:val="000000"/>
          <w:spacing w:val="6"/>
          <w:sz w:val="20"/>
          <w:szCs w:val="20"/>
        </w:rPr>
        <w:t xml:space="preserve">engagement. </w:t>
      </w:r>
      <w:proofErr w:type="gramStart"/>
      <w:r>
        <w:rPr>
          <w:rFonts w:ascii="Georgia" w:hAnsi="Georgia" w:cs="Georgia"/>
          <w:color w:val="000000"/>
          <w:spacing w:val="6"/>
          <w:sz w:val="20"/>
          <w:szCs w:val="20"/>
        </w:rPr>
        <w:t>Implements remedial programs for students requiring extra assistance.</w:t>
      </w:r>
      <w:proofErr w:type="gramEnd"/>
      <w:r>
        <w:rPr>
          <w:rFonts w:ascii="Georgia" w:hAnsi="Georgia" w:cs="Georgia"/>
          <w:color w:val="000000"/>
          <w:spacing w:val="6"/>
          <w:sz w:val="20"/>
          <w:szCs w:val="20"/>
        </w:rPr>
        <w:t xml:space="preserve"> Creates lesson</w:t>
      </w:r>
      <w:r>
        <w:br/>
      </w:r>
      <w:r>
        <w:rPr>
          <w:rFonts w:ascii="Georgia" w:hAnsi="Georgia" w:cs="Georgia"/>
          <w:color w:val="000000"/>
          <w:spacing w:val="8"/>
          <w:sz w:val="20"/>
          <w:szCs w:val="20"/>
        </w:rPr>
        <w:t>plans in accordance with state curriculum and school-wide curriculum standards.</w:t>
      </w:r>
    </w:p>
    <w:p w:rsidR="00AA0023" w:rsidRDefault="00293795">
      <w:pPr>
        <w:tabs>
          <w:tab w:val="left" w:pos="8480"/>
        </w:tabs>
        <w:autoSpaceDE w:val="0"/>
        <w:autoSpaceDN w:val="0"/>
        <w:adjustRightInd w:val="0"/>
        <w:spacing w:after="186" w:line="236" w:lineRule="exact"/>
        <w:ind w:left="1080"/>
        <w:rPr>
          <w:rFonts w:ascii="Georgia" w:hAnsi="Georgia" w:cs="Georgia"/>
          <w:color w:val="000000"/>
          <w:sz w:val="20"/>
          <w:szCs w:val="20"/>
        </w:rPr>
      </w:pPr>
      <w:r>
        <w:rPr>
          <w:rFonts w:ascii="Georgia" w:hAnsi="Georgia" w:cs="Georgia"/>
          <w:color w:val="000000"/>
          <w:spacing w:val="6"/>
          <w:sz w:val="20"/>
          <w:szCs w:val="20"/>
        </w:rPr>
        <w:t>LaGuardia Community College: College For Children</w:t>
      </w:r>
      <w:r>
        <w:rPr>
          <w:rFonts w:ascii="Georgia" w:hAnsi="Georgia" w:cs="Georgia"/>
          <w:color w:val="000000"/>
          <w:sz w:val="20"/>
          <w:szCs w:val="20"/>
        </w:rPr>
        <w:tab/>
      </w:r>
      <w:r>
        <w:rPr>
          <w:rFonts w:ascii="Georgia" w:hAnsi="Georgia" w:cs="Georgia"/>
          <w:color w:val="000000"/>
          <w:spacing w:val="3"/>
          <w:sz w:val="20"/>
          <w:szCs w:val="20"/>
        </w:rPr>
        <w:t>April 2003</w:t>
      </w:r>
      <w:r>
        <w:rPr>
          <w:rFonts w:ascii="Georgia" w:hAnsi="Georgia" w:cs="Georgia"/>
          <w:color w:val="000000"/>
          <w:spacing w:val="5"/>
          <w:sz w:val="20"/>
          <w:szCs w:val="20"/>
        </w:rPr>
        <w:t xml:space="preserve"> to </w:t>
      </w:r>
      <w:r>
        <w:rPr>
          <w:rFonts w:ascii="Georgia" w:hAnsi="Georgia" w:cs="Georgia"/>
          <w:color w:val="000000"/>
          <w:spacing w:val="6"/>
          <w:sz w:val="20"/>
          <w:szCs w:val="20"/>
        </w:rPr>
        <w:t>June 2012</w:t>
      </w:r>
      <w:r>
        <w:br/>
      </w:r>
      <w:r>
        <w:rPr>
          <w:rFonts w:ascii="Georgia-Bold" w:hAnsi="Georgia-Bold" w:cs="Georgia-Bold"/>
          <w:color w:val="000000"/>
          <w:spacing w:val="8"/>
          <w:sz w:val="20"/>
          <w:szCs w:val="20"/>
        </w:rPr>
        <w:t>Teacher</w:t>
      </w:r>
      <w:r>
        <w:br/>
      </w:r>
      <w:r>
        <w:rPr>
          <w:rFonts w:ascii="Georgia" w:hAnsi="Georgia" w:cs="Georgia"/>
          <w:color w:val="000000"/>
          <w:spacing w:val="6"/>
          <w:sz w:val="20"/>
          <w:szCs w:val="20"/>
        </w:rPr>
        <w:t>Long Island City</w:t>
      </w:r>
      <w:r>
        <w:rPr>
          <w:rFonts w:ascii="Georgia" w:hAnsi="Georgia" w:cs="Georgia"/>
          <w:color w:val="000000"/>
          <w:spacing w:val="2"/>
          <w:sz w:val="20"/>
          <w:szCs w:val="20"/>
        </w:rPr>
        <w:t xml:space="preserve">, </w:t>
      </w:r>
      <w:r>
        <w:rPr>
          <w:rFonts w:ascii="Georgia" w:hAnsi="Georgia" w:cs="Georgia"/>
          <w:color w:val="000000"/>
          <w:spacing w:val="17"/>
          <w:sz w:val="20"/>
          <w:szCs w:val="20"/>
        </w:rPr>
        <w:t>NY</w:t>
      </w:r>
      <w:r>
        <w:br/>
      </w:r>
      <w:r>
        <w:rPr>
          <w:rFonts w:ascii="Georgia" w:hAnsi="Georgia" w:cs="Georgia"/>
          <w:color w:val="000000"/>
          <w:spacing w:val="7"/>
          <w:sz w:val="20"/>
          <w:szCs w:val="20"/>
        </w:rPr>
        <w:t>Taught and managed classrooms of up to 20 students of varying grade levels in different subject areas</w:t>
      </w:r>
      <w:r>
        <w:br/>
      </w:r>
      <w:r>
        <w:rPr>
          <w:rFonts w:ascii="Georgia" w:hAnsi="Georgia" w:cs="Georgia"/>
          <w:color w:val="000000"/>
          <w:spacing w:val="5"/>
          <w:sz w:val="20"/>
          <w:szCs w:val="20"/>
        </w:rPr>
        <w:t xml:space="preserve">. </w:t>
      </w:r>
      <w:proofErr w:type="gramStart"/>
      <w:r>
        <w:rPr>
          <w:rFonts w:ascii="Georgia" w:hAnsi="Georgia" w:cs="Georgia"/>
          <w:color w:val="000000"/>
          <w:spacing w:val="5"/>
          <w:sz w:val="20"/>
          <w:szCs w:val="20"/>
        </w:rPr>
        <w:t>Established clear objectives for all lessons, units and projects.</w:t>
      </w:r>
      <w:proofErr w:type="gramEnd"/>
      <w:r>
        <w:rPr>
          <w:rFonts w:ascii="Georgia" w:hAnsi="Georgia" w:cs="Georgia"/>
          <w:color w:val="000000"/>
          <w:spacing w:val="5"/>
          <w:sz w:val="20"/>
          <w:szCs w:val="20"/>
        </w:rPr>
        <w:t xml:space="preserve"> Encouraged students to persevere with</w:t>
      </w:r>
      <w:r>
        <w:br/>
      </w:r>
      <w:r>
        <w:rPr>
          <w:rFonts w:ascii="Georgia" w:hAnsi="Georgia" w:cs="Georgia"/>
          <w:color w:val="000000"/>
          <w:spacing w:val="5"/>
          <w:sz w:val="20"/>
          <w:szCs w:val="20"/>
        </w:rPr>
        <w:t xml:space="preserve">challenging tasks. </w:t>
      </w:r>
      <w:proofErr w:type="gramStart"/>
      <w:r>
        <w:rPr>
          <w:rFonts w:ascii="Georgia" w:hAnsi="Georgia" w:cs="Georgia"/>
          <w:color w:val="000000"/>
          <w:spacing w:val="5"/>
          <w:sz w:val="20"/>
          <w:szCs w:val="20"/>
        </w:rPr>
        <w:t>Established positive relationships with students, parents, fellow teachers and school</w:t>
      </w:r>
      <w:r>
        <w:br/>
      </w:r>
      <w:r>
        <w:rPr>
          <w:rFonts w:ascii="Georgia" w:hAnsi="Georgia" w:cs="Georgia"/>
          <w:color w:val="000000"/>
          <w:spacing w:val="6"/>
          <w:sz w:val="20"/>
          <w:szCs w:val="20"/>
        </w:rPr>
        <w:t>administrators.</w:t>
      </w:r>
      <w:proofErr w:type="gramEnd"/>
      <w:r>
        <w:rPr>
          <w:rFonts w:ascii="Georgia" w:hAnsi="Georgia" w:cs="Georgia"/>
          <w:color w:val="000000"/>
          <w:spacing w:val="6"/>
          <w:sz w:val="20"/>
          <w:szCs w:val="20"/>
        </w:rPr>
        <w:t xml:space="preserve"> Collaborated with other staff members to plan and schedule lessons promoting</w:t>
      </w:r>
      <w:r>
        <w:br/>
      </w:r>
      <w:r>
        <w:rPr>
          <w:rFonts w:ascii="Georgia" w:hAnsi="Georgia" w:cs="Georgia"/>
          <w:color w:val="000000"/>
          <w:spacing w:val="7"/>
          <w:sz w:val="20"/>
          <w:szCs w:val="20"/>
        </w:rPr>
        <w:t xml:space="preserve">learning and student engagement. </w:t>
      </w:r>
      <w:proofErr w:type="gramStart"/>
      <w:r>
        <w:rPr>
          <w:rFonts w:ascii="Georgia" w:hAnsi="Georgia" w:cs="Georgia"/>
          <w:color w:val="000000"/>
          <w:spacing w:val="7"/>
          <w:sz w:val="20"/>
          <w:szCs w:val="20"/>
        </w:rPr>
        <w:t>Contributed ideas at staff meetings.</w:t>
      </w:r>
      <w:proofErr w:type="gramEnd"/>
      <w:r>
        <w:rPr>
          <w:rFonts w:ascii="Georgia" w:hAnsi="Georgia" w:cs="Georgia"/>
          <w:color w:val="000000"/>
          <w:spacing w:val="7"/>
          <w:sz w:val="20"/>
          <w:szCs w:val="20"/>
        </w:rPr>
        <w:t xml:space="preserve"> Employed a broad range of</w:t>
      </w:r>
      <w:r>
        <w:br/>
      </w:r>
      <w:r>
        <w:rPr>
          <w:rFonts w:ascii="Georgia" w:hAnsi="Georgia" w:cs="Georgia"/>
          <w:color w:val="000000"/>
          <w:spacing w:val="7"/>
          <w:sz w:val="20"/>
          <w:szCs w:val="20"/>
        </w:rPr>
        <w:t>instructional techniques to retain student interest and maximize learning.</w:t>
      </w:r>
    </w:p>
    <w:p w:rsidR="00AA0023" w:rsidRDefault="00293795">
      <w:pPr>
        <w:autoSpaceDE w:val="0"/>
        <w:autoSpaceDN w:val="0"/>
        <w:adjustRightInd w:val="0"/>
        <w:spacing w:after="86" w:line="240" w:lineRule="exact"/>
        <w:ind w:left="80"/>
        <w:rPr>
          <w:rFonts w:ascii="Georgia-Bold" w:hAnsi="Georgia-Bold" w:cs="Georgia-Bold"/>
          <w:color w:val="000000"/>
        </w:rPr>
      </w:pPr>
      <w:r>
        <w:rPr>
          <w:rFonts w:ascii="Georgia-Bold" w:hAnsi="Georgia-Bold" w:cs="Georgia-Bold"/>
          <w:color w:val="000000"/>
          <w:spacing w:val="6"/>
        </w:rPr>
        <w:t>Education</w:t>
      </w:r>
    </w:p>
    <w:p w:rsidR="00AA0023" w:rsidRDefault="00293795">
      <w:pPr>
        <w:tabs>
          <w:tab w:val="left" w:pos="10240"/>
        </w:tabs>
        <w:autoSpaceDE w:val="0"/>
        <w:autoSpaceDN w:val="0"/>
        <w:adjustRightInd w:val="0"/>
        <w:spacing w:after="172" w:line="234" w:lineRule="exact"/>
        <w:ind w:left="1080"/>
        <w:rPr>
          <w:rFonts w:ascii="Georgia-Bold" w:hAnsi="Georgia-Bold" w:cs="Georgia-Bold"/>
          <w:color w:val="000000"/>
          <w:sz w:val="20"/>
          <w:szCs w:val="20"/>
        </w:rPr>
      </w:pPr>
      <w:r>
        <w:rPr>
          <w:rFonts w:ascii="Georgia-Bold" w:hAnsi="Georgia-Bold" w:cs="Georgia-Bold"/>
          <w:color w:val="000000"/>
          <w:spacing w:val="15"/>
          <w:sz w:val="20"/>
          <w:szCs w:val="20"/>
        </w:rPr>
        <w:t>Queens College</w:t>
      </w:r>
      <w:r>
        <w:rPr>
          <w:rFonts w:ascii="Georgia" w:hAnsi="Georgia" w:cs="Georgia"/>
          <w:color w:val="000000"/>
          <w:sz w:val="20"/>
          <w:szCs w:val="20"/>
        </w:rPr>
        <w:tab/>
      </w:r>
      <w:r>
        <w:rPr>
          <w:rFonts w:ascii="Georgia" w:hAnsi="Georgia" w:cs="Georgia"/>
          <w:color w:val="000000"/>
          <w:spacing w:val="4"/>
          <w:sz w:val="20"/>
          <w:szCs w:val="20"/>
        </w:rPr>
        <w:t>2003</w:t>
      </w:r>
      <w:r>
        <w:br/>
      </w:r>
      <w:r>
        <w:rPr>
          <w:rFonts w:ascii="Georgia-Bold" w:hAnsi="Georgia-Bold" w:cs="Georgia-Bold"/>
          <w:color w:val="000000"/>
          <w:spacing w:val="8"/>
          <w:sz w:val="20"/>
          <w:szCs w:val="20"/>
        </w:rPr>
        <w:t>Master of Science</w:t>
      </w:r>
      <w:r>
        <w:rPr>
          <w:rFonts w:ascii="Georgia" w:hAnsi="Georgia" w:cs="Georgia"/>
          <w:color w:val="000000"/>
          <w:spacing w:val="11"/>
          <w:sz w:val="20"/>
          <w:szCs w:val="20"/>
        </w:rPr>
        <w:t xml:space="preserve">: </w:t>
      </w:r>
      <w:r>
        <w:rPr>
          <w:rFonts w:ascii="Georgia-Bold" w:hAnsi="Georgia-Bold" w:cs="Georgia-Bold"/>
          <w:color w:val="000000"/>
          <w:spacing w:val="10"/>
          <w:sz w:val="20"/>
          <w:szCs w:val="20"/>
        </w:rPr>
        <w:t>Reading Education</w:t>
      </w:r>
      <w:r>
        <w:br/>
      </w:r>
      <w:r>
        <w:rPr>
          <w:rFonts w:ascii="Georgia" w:hAnsi="Georgia" w:cs="Georgia"/>
          <w:color w:val="000000"/>
          <w:spacing w:val="7"/>
          <w:sz w:val="20"/>
          <w:szCs w:val="20"/>
        </w:rPr>
        <w:t>Flushing</w:t>
      </w:r>
      <w:r>
        <w:rPr>
          <w:rFonts w:ascii="Georgia" w:hAnsi="Georgia" w:cs="Georgia"/>
          <w:color w:val="000000"/>
          <w:spacing w:val="2"/>
          <w:sz w:val="20"/>
          <w:szCs w:val="20"/>
        </w:rPr>
        <w:t xml:space="preserve">, </w:t>
      </w:r>
      <w:r>
        <w:rPr>
          <w:rFonts w:ascii="Georgia" w:hAnsi="Georgia" w:cs="Georgia"/>
          <w:color w:val="000000"/>
          <w:spacing w:val="17"/>
          <w:sz w:val="20"/>
          <w:szCs w:val="20"/>
        </w:rPr>
        <w:t>NY</w:t>
      </w:r>
      <w:r>
        <w:br/>
      </w:r>
      <w:r>
        <w:rPr>
          <w:rFonts w:ascii="Georgia" w:hAnsi="Georgia" w:cs="Georgia"/>
          <w:color w:val="000000"/>
          <w:spacing w:val="6"/>
          <w:sz w:val="20"/>
          <w:szCs w:val="20"/>
        </w:rPr>
        <w:t xml:space="preserve">Reading License for grades Kindergarten -12. </w:t>
      </w:r>
      <w:proofErr w:type="gramStart"/>
      <w:r>
        <w:rPr>
          <w:rFonts w:ascii="Georgia" w:hAnsi="Georgia" w:cs="Georgia"/>
          <w:color w:val="000000"/>
          <w:spacing w:val="6"/>
          <w:sz w:val="20"/>
          <w:szCs w:val="20"/>
        </w:rPr>
        <w:t xml:space="preserve">Coursework in Special </w:t>
      </w:r>
      <w:proofErr w:type="spellStart"/>
      <w:r>
        <w:rPr>
          <w:rFonts w:ascii="Georgia" w:hAnsi="Georgia" w:cs="Georgia"/>
          <w:color w:val="000000"/>
          <w:spacing w:val="6"/>
          <w:sz w:val="20"/>
          <w:szCs w:val="20"/>
        </w:rPr>
        <w:t>Education.Coursework</w:t>
      </w:r>
      <w:proofErr w:type="spellEnd"/>
      <w:r>
        <w:rPr>
          <w:rFonts w:ascii="Georgia" w:hAnsi="Georgia" w:cs="Georgia"/>
          <w:color w:val="000000"/>
          <w:spacing w:val="6"/>
          <w:sz w:val="20"/>
          <w:szCs w:val="20"/>
        </w:rPr>
        <w:t xml:space="preserve"> in Early</w:t>
      </w:r>
      <w:r>
        <w:br/>
      </w:r>
      <w:r>
        <w:rPr>
          <w:rFonts w:ascii="Georgia" w:hAnsi="Georgia" w:cs="Georgia"/>
          <w:color w:val="000000"/>
          <w:spacing w:val="7"/>
          <w:sz w:val="20"/>
          <w:szCs w:val="20"/>
        </w:rPr>
        <w:t>Childhood Development and Child Psychology.</w:t>
      </w:r>
      <w:proofErr w:type="gramEnd"/>
    </w:p>
    <w:p w:rsidR="00AA0023" w:rsidRDefault="00293795">
      <w:pPr>
        <w:tabs>
          <w:tab w:val="left" w:pos="10240"/>
        </w:tabs>
        <w:autoSpaceDE w:val="0"/>
        <w:autoSpaceDN w:val="0"/>
        <w:adjustRightInd w:val="0"/>
        <w:spacing w:line="234" w:lineRule="exact"/>
        <w:ind w:left="1080"/>
        <w:rPr>
          <w:rFonts w:ascii="Georgia-Bold" w:hAnsi="Georgia-Bold" w:cs="Georgia-Bold"/>
          <w:color w:val="000000"/>
          <w:sz w:val="20"/>
          <w:szCs w:val="20"/>
        </w:rPr>
      </w:pPr>
      <w:r>
        <w:rPr>
          <w:rFonts w:ascii="Georgia-Bold" w:hAnsi="Georgia-Bold" w:cs="Georgia-Bold"/>
          <w:color w:val="000000"/>
          <w:spacing w:val="12"/>
          <w:sz w:val="20"/>
          <w:szCs w:val="20"/>
        </w:rPr>
        <w:t>York College</w:t>
      </w:r>
      <w:r>
        <w:rPr>
          <w:rFonts w:ascii="Georgia" w:hAnsi="Georgia" w:cs="Georgia"/>
          <w:color w:val="000000"/>
          <w:sz w:val="20"/>
          <w:szCs w:val="20"/>
        </w:rPr>
        <w:tab/>
      </w:r>
      <w:r>
        <w:rPr>
          <w:rFonts w:ascii="Georgia" w:hAnsi="Georgia" w:cs="Georgia"/>
          <w:color w:val="000000"/>
          <w:spacing w:val="16"/>
          <w:sz w:val="20"/>
          <w:szCs w:val="20"/>
        </w:rPr>
        <w:t>1998</w:t>
      </w:r>
      <w:r>
        <w:br/>
      </w:r>
      <w:r>
        <w:rPr>
          <w:rFonts w:ascii="Georgia-Bold" w:hAnsi="Georgia-Bold" w:cs="Georgia-Bold"/>
          <w:color w:val="000000"/>
          <w:spacing w:val="8"/>
          <w:sz w:val="20"/>
          <w:szCs w:val="20"/>
        </w:rPr>
        <w:t>Bachelor of Science</w:t>
      </w:r>
      <w:r>
        <w:rPr>
          <w:rFonts w:ascii="Georgia" w:hAnsi="Georgia" w:cs="Georgia"/>
          <w:color w:val="000000"/>
          <w:spacing w:val="11"/>
          <w:sz w:val="20"/>
          <w:szCs w:val="20"/>
        </w:rPr>
        <w:t xml:space="preserve">: </w:t>
      </w:r>
      <w:r>
        <w:rPr>
          <w:rFonts w:ascii="Georgia-Bold" w:hAnsi="Georgia-Bold" w:cs="Georgia-Bold"/>
          <w:color w:val="000000"/>
          <w:spacing w:val="10"/>
          <w:sz w:val="20"/>
          <w:szCs w:val="20"/>
        </w:rPr>
        <w:t>Psychology/Education</w:t>
      </w:r>
      <w:r>
        <w:br/>
      </w:r>
      <w:r>
        <w:rPr>
          <w:rFonts w:ascii="Georgia" w:hAnsi="Georgia" w:cs="Georgia"/>
          <w:color w:val="000000"/>
          <w:spacing w:val="7"/>
          <w:sz w:val="20"/>
          <w:szCs w:val="20"/>
        </w:rPr>
        <w:t>Flushing</w:t>
      </w:r>
      <w:r>
        <w:rPr>
          <w:rFonts w:ascii="Georgia" w:hAnsi="Georgia" w:cs="Georgia"/>
          <w:color w:val="000000"/>
          <w:spacing w:val="2"/>
          <w:sz w:val="20"/>
          <w:szCs w:val="20"/>
        </w:rPr>
        <w:t xml:space="preserve">, </w:t>
      </w:r>
      <w:r>
        <w:rPr>
          <w:rFonts w:ascii="Georgia" w:hAnsi="Georgia" w:cs="Georgia"/>
          <w:color w:val="000000"/>
          <w:spacing w:val="17"/>
          <w:sz w:val="20"/>
          <w:szCs w:val="20"/>
        </w:rPr>
        <w:t>NY</w:t>
      </w:r>
      <w:r>
        <w:br/>
      </w:r>
      <w:r>
        <w:rPr>
          <w:rFonts w:ascii="Georgia" w:hAnsi="Georgia" w:cs="Georgia"/>
          <w:color w:val="000000"/>
          <w:spacing w:val="6"/>
          <w:sz w:val="20"/>
          <w:szCs w:val="20"/>
        </w:rPr>
        <w:t xml:space="preserve">Major in Education. </w:t>
      </w:r>
      <w:proofErr w:type="gramStart"/>
      <w:r>
        <w:rPr>
          <w:rFonts w:ascii="Georgia" w:hAnsi="Georgia" w:cs="Georgia"/>
          <w:color w:val="000000"/>
          <w:spacing w:val="6"/>
          <w:sz w:val="20"/>
          <w:szCs w:val="20"/>
        </w:rPr>
        <w:t>Minor in Psychology.</w:t>
      </w:r>
      <w:proofErr w:type="gramEnd"/>
      <w:r>
        <w:rPr>
          <w:rFonts w:ascii="Georgia" w:hAnsi="Georgia" w:cs="Georgia"/>
          <w:color w:val="000000"/>
          <w:spacing w:val="6"/>
          <w:sz w:val="20"/>
          <w:szCs w:val="20"/>
        </w:rPr>
        <w:t xml:space="preserve"> </w:t>
      </w:r>
      <w:proofErr w:type="gramStart"/>
      <w:r>
        <w:rPr>
          <w:rFonts w:ascii="Georgia" w:hAnsi="Georgia" w:cs="Georgia"/>
          <w:color w:val="000000"/>
          <w:spacing w:val="6"/>
          <w:sz w:val="20"/>
          <w:szCs w:val="20"/>
        </w:rPr>
        <w:t>Dean's List Academic Achievement Award.</w:t>
      </w:r>
      <w:proofErr w:type="gramEnd"/>
      <w:r>
        <w:rPr>
          <w:rFonts w:ascii="Georgia" w:hAnsi="Georgia" w:cs="Georgia"/>
          <w:color w:val="000000"/>
          <w:spacing w:val="6"/>
          <w:sz w:val="20"/>
          <w:szCs w:val="20"/>
        </w:rPr>
        <w:t xml:space="preserve"> </w:t>
      </w:r>
      <w:proofErr w:type="gramStart"/>
      <w:r>
        <w:rPr>
          <w:rFonts w:ascii="Georgia" w:hAnsi="Georgia" w:cs="Georgia"/>
          <w:color w:val="000000"/>
          <w:spacing w:val="6"/>
          <w:sz w:val="20"/>
          <w:szCs w:val="20"/>
        </w:rPr>
        <w:t>4.00Coursework</w:t>
      </w:r>
      <w:r>
        <w:br/>
      </w:r>
      <w:r w:rsidR="00FC1A56" w:rsidRPr="00FC1A56">
        <w:rPr>
          <w:noProof/>
        </w:rPr>
        <w:pict>
          <v:shape id="_x0000_s1028" style="position:absolute;left:0;text-align:left;margin-left:0;margin-top:27pt;width:814.65pt;height:737.3pt;z-index:-251663360;mso-position-horizontal:absolute;mso-position-horizontal-relative:page;mso-position-vertical:absolute;mso-position-vertical-relative:page" coordsize="815,737" path="m0,0l815,,815,737,,737,,0xe" stroked="f">
            <w10:wrap anchorx="page" anchory="page"/>
            <w10:anchorlock/>
          </v:shape>
        </w:pict>
      </w:r>
      <w:r w:rsidR="00FC1A56" w:rsidRPr="00FC1A56">
        <w:rPr>
          <w:noProof/>
        </w:rPr>
        <w:pict>
          <v:shape id="_x0000_s1027" style="position:absolute;left:0;text-align:left;margin-left:38.95pt;margin-top:50.65pt;width:533.95pt;height:2pt;z-index:-251662336;mso-position-horizontal:absolute;mso-position-horizontal-relative:page;mso-position-vertical:absolute;mso-position-vertical-relative:page" coordsize="534,2" path="m533,1l1,1e" filled="f" strokeweight="1pt">
            <v:stroke miterlimit="10" joinstyle="miter"/>
            <w10:wrap anchorx="page" anchory="page"/>
            <w10:anchorlock/>
          </v:shape>
        </w:pict>
      </w:r>
      <w:r w:rsidR="00FC1A56" w:rsidRPr="00FC1A56">
        <w:rPr>
          <w:noProof/>
        </w:rPr>
        <w:pict>
          <v:shape id="_x0000_s1026" style="position:absolute;left:0;text-align:left;margin-left:38.95pt;margin-top:54.65pt;width:533.95pt;height:2pt;z-index:-251661312;mso-position-horizontal:absolute;mso-position-horizontal-relative:page;mso-position-vertical:absolute;mso-position-vertical-relative:page" coordsize="534,2" path="m533,1l1,1e" filled="f" strokeweight="1pt">
            <v:stroke miterlimit="10" joinstyle="miter"/>
            <w10:wrap anchorx="page" anchory="page"/>
            <w10:anchorlock/>
          </v:shape>
        </w:pict>
      </w:r>
      <w:r>
        <w:rPr>
          <w:rFonts w:ascii="Georgia" w:hAnsi="Georgia" w:cs="Georgia"/>
          <w:color w:val="000000"/>
          <w:spacing w:val="6"/>
          <w:sz w:val="20"/>
          <w:szCs w:val="20"/>
        </w:rPr>
        <w:t>in Early Childhood Development.</w:t>
      </w:r>
      <w:proofErr w:type="gramEnd"/>
      <w:r>
        <w:rPr>
          <w:rFonts w:ascii="Georgia" w:hAnsi="Georgia" w:cs="Georgia"/>
          <w:color w:val="000000"/>
          <w:spacing w:val="6"/>
          <w:sz w:val="20"/>
          <w:szCs w:val="20"/>
        </w:rPr>
        <w:t xml:space="preserve"> </w:t>
      </w:r>
      <w:proofErr w:type="gramStart"/>
      <w:r>
        <w:rPr>
          <w:rFonts w:ascii="Georgia" w:hAnsi="Georgia" w:cs="Georgia"/>
          <w:color w:val="000000"/>
          <w:spacing w:val="6"/>
          <w:sz w:val="20"/>
          <w:szCs w:val="20"/>
        </w:rPr>
        <w:t>and</w:t>
      </w:r>
      <w:proofErr w:type="gramEnd"/>
      <w:r>
        <w:rPr>
          <w:rFonts w:ascii="Georgia" w:hAnsi="Georgia" w:cs="Georgia"/>
          <w:color w:val="000000"/>
          <w:spacing w:val="6"/>
          <w:sz w:val="20"/>
          <w:szCs w:val="20"/>
        </w:rPr>
        <w:t xml:space="preserve"> Child Psychology. Coursework in Special Education GPA</w:t>
      </w:r>
    </w:p>
    <w:sectPr w:rsidR="00AA0023" w:rsidSect="00AA0023">
      <w:pgSz w:w="12240" w:h="15840" w:code="1"/>
      <w:pgMar w:top="360" w:right="360" w:bottom="720" w:left="720" w:header="0" w:footer="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Bold">
    <w:altName w:val="Georgia"/>
    <w:charset w:val="00"/>
    <w:family w:val="auto"/>
    <w:pitch w:val="default"/>
    <w:sig w:usb0="00000000" w:usb1="00000000" w:usb2="00000000" w:usb3="00000000" w:csb0="00000000"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compat>
  <w:rsids>
    <w:rsidRoot w:val="00AA0023"/>
    <w:rsid w:val="00293795"/>
    <w:rsid w:val="003815C2"/>
    <w:rsid w:val="00AA0023"/>
    <w:rsid w:val="00FC1A56"/>
  </w:rsids>
  <m:mathPr>
    <m:mathFont m:val="Georgia-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A5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image" Target="media/image1.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820</Words>
  <Characters>4679</Characters>
  <Application>Microsoft Macintosh Word</Application>
  <DocSecurity>0</DocSecurity>
  <Lines>38</Lines>
  <Paragraphs>9</Paragraphs>
  <ScaleCrop>false</ScaleCrop>
  <Company>PS 7Q</Company>
  <LinksUpToDate>false</LinksUpToDate>
  <CharactersWithSpaces>5746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Linda Bolger</cp:lastModifiedBy>
  <cp:revision>2</cp:revision>
  <cp:lastPrinted>2013-11-03T23:31:00Z</cp:lastPrinted>
  <dcterms:created xsi:type="dcterms:W3CDTF">2014-02-20T22:08:00Z</dcterms:created>
  <dcterms:modified xsi:type="dcterms:W3CDTF">2014-02-20T22:08:00Z</dcterms:modified>
</cp:coreProperties>
</file>