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DEFE6" w14:textId="43E274FA" w:rsidR="0026407E" w:rsidRDefault="0026407E" w:rsidP="001F1883">
      <w:pPr>
        <w:rPr>
          <w:rFonts w:ascii="Verdana" w:hAnsi="Verdana"/>
          <w:b/>
          <w:sz w:val="20"/>
          <w:szCs w:val="20"/>
        </w:rPr>
      </w:pPr>
    </w:p>
    <w:p w14:paraId="1FD6A4C5" w14:textId="34332D64" w:rsidR="008F2112" w:rsidRDefault="001F1883" w:rsidP="00351361">
      <w:pPr>
        <w:rPr>
          <w:rFonts w:ascii="Verdana" w:hAnsi="Verdana"/>
          <w:b/>
          <w:sz w:val="20"/>
          <w:szCs w:val="20"/>
        </w:rPr>
      </w:pPr>
      <w:r w:rsidRPr="00D12FBB">
        <w:rPr>
          <w:rFonts w:ascii="Verdana" w:hAnsi="Verdana"/>
          <w:b/>
          <w:sz w:val="20"/>
          <w:szCs w:val="20"/>
        </w:rPr>
        <w:t xml:space="preserve">Review Schedule </w:t>
      </w:r>
      <w:r>
        <w:rPr>
          <w:rFonts w:ascii="Verdana" w:hAnsi="Verdana"/>
          <w:b/>
          <w:sz w:val="20"/>
          <w:szCs w:val="20"/>
        </w:rPr>
        <w:t>–</w:t>
      </w:r>
      <w:r w:rsidRPr="00D12FBB">
        <w:rPr>
          <w:rFonts w:ascii="Verdana" w:hAnsi="Verdana"/>
          <w:b/>
          <w:sz w:val="20"/>
          <w:szCs w:val="20"/>
        </w:rPr>
        <w:t xml:space="preserve"> </w:t>
      </w:r>
    </w:p>
    <w:p w14:paraId="25FA5B39" w14:textId="05B8DBD8" w:rsidR="001F1883" w:rsidRPr="00D46D59" w:rsidRDefault="00D46D59" w:rsidP="00351361">
      <w:pPr>
        <w:rPr>
          <w:rFonts w:ascii="Verdana" w:hAnsi="Verdana"/>
          <w:b/>
          <w:sz w:val="20"/>
          <w:szCs w:val="20"/>
        </w:rPr>
      </w:pPr>
      <w:r w:rsidRPr="00D46D59">
        <w:rPr>
          <w:rFonts w:ascii="Verdana" w:hAnsi="Verdana"/>
          <w:i/>
          <w:color w:val="FF0000"/>
          <w:sz w:val="20"/>
          <w:szCs w:val="20"/>
        </w:rPr>
        <w:t>Setting review priorities</w:t>
      </w:r>
      <w:r w:rsidR="001F1883" w:rsidRPr="00D46D59">
        <w:rPr>
          <w:rFonts w:ascii="Verdana" w:hAnsi="Verdana"/>
          <w:i/>
          <w:color w:val="FF0000"/>
          <w:sz w:val="20"/>
          <w:szCs w:val="20"/>
        </w:rPr>
        <w:t xml:space="preserve"> on ongoing basis</w:t>
      </w:r>
      <w:r>
        <w:rPr>
          <w:rFonts w:ascii="Verdana" w:hAnsi="Verdana"/>
          <w:i/>
          <w:color w:val="FF0000"/>
          <w:sz w:val="20"/>
          <w:szCs w:val="20"/>
        </w:rPr>
        <w:t>/updating what you need</w:t>
      </w:r>
    </w:p>
    <w:p w14:paraId="7B4BA1CB" w14:textId="77777777" w:rsidR="001F1883" w:rsidRPr="00D12FBB" w:rsidRDefault="001F1883" w:rsidP="001F1883"/>
    <w:tbl>
      <w:tblPr>
        <w:tblStyle w:val="TableGrid"/>
        <w:tblW w:w="5361" w:type="pct"/>
        <w:tblInd w:w="-5" w:type="dxa"/>
        <w:tblLook w:val="04A0" w:firstRow="1" w:lastRow="0" w:firstColumn="1" w:lastColumn="0" w:noHBand="0" w:noVBand="1"/>
      </w:tblPr>
      <w:tblGrid>
        <w:gridCol w:w="4385"/>
        <w:gridCol w:w="4364"/>
        <w:gridCol w:w="4364"/>
      </w:tblGrid>
      <w:tr w:rsidR="001F1883" w:rsidRPr="00AA3683" w14:paraId="309E49ED" w14:textId="77777777" w:rsidTr="00B34649">
        <w:trPr>
          <w:trHeight w:val="483"/>
        </w:trPr>
        <w:tc>
          <w:tcPr>
            <w:tcW w:w="1672" w:type="pct"/>
            <w:shd w:val="clear" w:color="auto" w:fill="00B0F0"/>
          </w:tcPr>
          <w:p w14:paraId="1F8ADD56" w14:textId="77777777" w:rsidR="001F1883" w:rsidRDefault="001F1883" w:rsidP="00C22FA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Firm Review System</w:t>
            </w:r>
            <w:r w:rsidRPr="009B1F94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14:paraId="2D59F7FF" w14:textId="77777777" w:rsidR="001F1883" w:rsidRPr="009B1F94" w:rsidRDefault="001F1883" w:rsidP="00C22FA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(determine dates to check)</w:t>
            </w:r>
          </w:p>
        </w:tc>
        <w:tc>
          <w:tcPr>
            <w:tcW w:w="1664" w:type="pct"/>
            <w:shd w:val="clear" w:color="auto" w:fill="00B0F0"/>
          </w:tcPr>
          <w:p w14:paraId="6F8BBD9D" w14:textId="77777777" w:rsidR="001F1883" w:rsidRDefault="001F1883" w:rsidP="00C22FA4">
            <w:pPr>
              <w:rPr>
                <w:rFonts w:ascii="Verdana" w:hAnsi="Verdana"/>
                <w:b/>
                <w:sz w:val="20"/>
                <w:szCs w:val="20"/>
              </w:rPr>
            </w:pPr>
            <w:r w:rsidRPr="009B1F94">
              <w:rPr>
                <w:rFonts w:ascii="Verdana" w:hAnsi="Verdana"/>
                <w:b/>
                <w:sz w:val="20"/>
                <w:szCs w:val="20"/>
              </w:rPr>
              <w:t xml:space="preserve">Policies </w:t>
            </w:r>
          </w:p>
          <w:p w14:paraId="5EF610EA" w14:textId="77777777" w:rsidR="001F1883" w:rsidRPr="009B1F94" w:rsidRDefault="001F1883" w:rsidP="00C22FA4">
            <w:pPr>
              <w:rPr>
                <w:rFonts w:ascii="Verdana" w:hAnsi="Verdana"/>
                <w:b/>
                <w:sz w:val="20"/>
                <w:szCs w:val="20"/>
              </w:rPr>
            </w:pPr>
            <w:r w:rsidRPr="009B1F94">
              <w:rPr>
                <w:rFonts w:ascii="Verdana" w:hAnsi="Verdana"/>
                <w:b/>
                <w:sz w:val="20"/>
                <w:szCs w:val="20"/>
              </w:rPr>
              <w:t>(</w:t>
            </w:r>
            <w:r>
              <w:rPr>
                <w:rFonts w:ascii="Verdana" w:hAnsi="Verdana"/>
                <w:b/>
                <w:sz w:val="20"/>
                <w:szCs w:val="20"/>
              </w:rPr>
              <w:t>items</w:t>
            </w:r>
            <w:r w:rsidRPr="009B1F94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</w:rPr>
              <w:t>based on</w:t>
            </w:r>
            <w:r w:rsidRPr="009B1F94">
              <w:rPr>
                <w:rFonts w:ascii="Verdana" w:hAnsi="Verdana"/>
                <w:b/>
                <w:sz w:val="20"/>
                <w:szCs w:val="20"/>
              </w:rPr>
              <w:t xml:space="preserve"> manual)</w:t>
            </w:r>
          </w:p>
        </w:tc>
        <w:tc>
          <w:tcPr>
            <w:tcW w:w="1664" w:type="pct"/>
            <w:shd w:val="clear" w:color="auto" w:fill="00B0F0"/>
          </w:tcPr>
          <w:p w14:paraId="20F3DBF8" w14:textId="77777777" w:rsidR="001F1883" w:rsidRDefault="001F1883" w:rsidP="00C22FA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Review Center </w:t>
            </w:r>
            <w:r w:rsidRPr="009B1F94">
              <w:rPr>
                <w:rFonts w:ascii="Verdana" w:hAnsi="Verdana"/>
                <w:b/>
                <w:sz w:val="20"/>
                <w:szCs w:val="20"/>
              </w:rPr>
              <w:t xml:space="preserve">Procedures  </w:t>
            </w:r>
          </w:p>
          <w:p w14:paraId="464A6F57" w14:textId="77777777" w:rsidR="001F1883" w:rsidRPr="009B1F94" w:rsidRDefault="001F1883" w:rsidP="00C22FA4">
            <w:pPr>
              <w:rPr>
                <w:rFonts w:ascii="Verdana" w:hAnsi="Verdana"/>
                <w:b/>
                <w:sz w:val="20"/>
                <w:szCs w:val="20"/>
              </w:rPr>
            </w:pPr>
            <w:r w:rsidRPr="009B1F94">
              <w:rPr>
                <w:rFonts w:ascii="Verdana" w:hAnsi="Verdana"/>
                <w:b/>
                <w:sz w:val="20"/>
                <w:szCs w:val="20"/>
              </w:rPr>
              <w:t>(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agenda + </w:t>
            </w:r>
            <w:r w:rsidRPr="009B1F94">
              <w:rPr>
                <w:rFonts w:ascii="Verdana" w:hAnsi="Verdana"/>
                <w:b/>
                <w:sz w:val="20"/>
                <w:szCs w:val="20"/>
              </w:rPr>
              <w:t>steps for compliance)</w:t>
            </w:r>
          </w:p>
        </w:tc>
      </w:tr>
      <w:tr w:rsidR="001F1883" w:rsidRPr="00AA3683" w14:paraId="7CAA166D" w14:textId="77777777" w:rsidTr="006C327D">
        <w:trPr>
          <w:trHeight w:val="241"/>
        </w:trPr>
        <w:tc>
          <w:tcPr>
            <w:tcW w:w="1672" w:type="pct"/>
            <w:vMerge w:val="restart"/>
            <w:shd w:val="clear" w:color="auto" w:fill="FFFFFF" w:themeFill="background1"/>
          </w:tcPr>
          <w:p w14:paraId="4386E376" w14:textId="77777777" w:rsidR="001F1883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  <w:p w14:paraId="28D101F5" w14:textId="77777777" w:rsidR="001F1883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D12FBB">
              <w:rPr>
                <w:rFonts w:ascii="Verdana" w:hAnsi="Verdana"/>
                <w:sz w:val="20"/>
                <w:szCs w:val="20"/>
              </w:rPr>
              <w:t>Annual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544D08B" w14:textId="77777777" w:rsidR="001F1883" w:rsidRPr="00D12FBB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(e.g. renewal statements)</w:t>
            </w:r>
          </w:p>
          <w:p w14:paraId="6C015BB4" w14:textId="77777777" w:rsidR="001F1883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  <w:p w14:paraId="0B28084C" w14:textId="77777777" w:rsidR="001F1883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Quarterly </w:t>
            </w:r>
          </w:p>
          <w:p w14:paraId="19D3017C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(e.g. code of ethics)</w:t>
            </w:r>
          </w:p>
          <w:p w14:paraId="4EECBC86" w14:textId="77777777" w:rsidR="001F1883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  <w:p w14:paraId="6B094FA5" w14:textId="77777777" w:rsidR="001F1883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Monthly </w:t>
            </w:r>
          </w:p>
          <w:p w14:paraId="5F416D84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(e.g. email notifications)</w:t>
            </w:r>
          </w:p>
          <w:p w14:paraId="6C135577" w14:textId="77777777" w:rsidR="001F1883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  <w:p w14:paraId="3CC2A161" w14:textId="77777777" w:rsidR="001F1883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Ongoing </w:t>
            </w:r>
          </w:p>
          <w:p w14:paraId="11B5D67D" w14:textId="77777777" w:rsidR="001F1883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(e.g. fees, invoicing)</w:t>
            </w:r>
          </w:p>
          <w:p w14:paraId="07F2417F" w14:textId="77777777" w:rsidR="001F1883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  <w:p w14:paraId="73C74E92" w14:textId="77777777" w:rsidR="001F1883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Daily </w:t>
            </w:r>
          </w:p>
          <w:p w14:paraId="401E2209" w14:textId="77777777" w:rsidR="001F1883" w:rsidRPr="00D12FBB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(e.g. trading guidelines)</w:t>
            </w:r>
          </w:p>
        </w:tc>
        <w:tc>
          <w:tcPr>
            <w:tcW w:w="1664" w:type="pct"/>
            <w:shd w:val="clear" w:color="auto" w:fill="FFFFFF" w:themeFill="background1"/>
          </w:tcPr>
          <w:p w14:paraId="5F0C9BCB" w14:textId="77777777" w:rsidR="001F1883" w:rsidRPr="00D12FBB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D12FBB">
              <w:rPr>
                <w:rFonts w:ascii="Verdana" w:hAnsi="Verdana"/>
                <w:sz w:val="20"/>
                <w:szCs w:val="20"/>
              </w:rPr>
              <w:t xml:space="preserve">Advisory Agreement  </w:t>
            </w:r>
          </w:p>
        </w:tc>
        <w:tc>
          <w:tcPr>
            <w:tcW w:w="1664" w:type="pct"/>
            <w:shd w:val="clear" w:color="auto" w:fill="FFFFFF" w:themeFill="background1"/>
          </w:tcPr>
          <w:p w14:paraId="01C1A380" w14:textId="77777777" w:rsidR="001F1883" w:rsidRPr="00D12FBB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2EDA1494" w14:textId="77777777" w:rsidTr="006C327D">
        <w:trPr>
          <w:trHeight w:val="241"/>
        </w:trPr>
        <w:tc>
          <w:tcPr>
            <w:tcW w:w="1672" w:type="pct"/>
            <w:vMerge/>
          </w:tcPr>
          <w:p w14:paraId="242B44E5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2AFEC1F6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Agency Cross Transactions </w:t>
            </w:r>
          </w:p>
        </w:tc>
        <w:tc>
          <w:tcPr>
            <w:tcW w:w="1664" w:type="pct"/>
          </w:tcPr>
          <w:p w14:paraId="0A63B9C3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7E3044C9" w14:textId="77777777" w:rsidTr="006C327D">
        <w:trPr>
          <w:trHeight w:val="241"/>
        </w:trPr>
        <w:tc>
          <w:tcPr>
            <w:tcW w:w="1672" w:type="pct"/>
            <w:vMerge/>
          </w:tcPr>
          <w:p w14:paraId="7F544814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5F5E310F" w14:textId="77777777" w:rsidR="001F1883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Annual Certification Meeting </w:t>
            </w:r>
          </w:p>
          <w:p w14:paraId="3B8CE7CA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(Access Persons)  </w:t>
            </w:r>
          </w:p>
        </w:tc>
        <w:tc>
          <w:tcPr>
            <w:tcW w:w="1664" w:type="pct"/>
          </w:tcPr>
          <w:p w14:paraId="27A4F3F8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31C2A890" w14:textId="77777777" w:rsidTr="006C327D">
        <w:trPr>
          <w:trHeight w:val="241"/>
        </w:trPr>
        <w:tc>
          <w:tcPr>
            <w:tcW w:w="1672" w:type="pct"/>
            <w:vMerge/>
          </w:tcPr>
          <w:p w14:paraId="1CCBCF1A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51D4EA7E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Annual Compliance Review  </w:t>
            </w:r>
          </w:p>
        </w:tc>
        <w:tc>
          <w:tcPr>
            <w:tcW w:w="1664" w:type="pct"/>
          </w:tcPr>
          <w:p w14:paraId="7034B9A3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3D454184" w14:textId="77777777" w:rsidTr="006C327D">
        <w:trPr>
          <w:trHeight w:val="241"/>
        </w:trPr>
        <w:tc>
          <w:tcPr>
            <w:tcW w:w="1672" w:type="pct"/>
            <w:vMerge/>
          </w:tcPr>
          <w:p w14:paraId="13C96A04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30F4DCCB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Best Execution  </w:t>
            </w:r>
          </w:p>
        </w:tc>
        <w:tc>
          <w:tcPr>
            <w:tcW w:w="1664" w:type="pct"/>
          </w:tcPr>
          <w:p w14:paraId="3CC71A35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77817A0F" w14:textId="77777777" w:rsidTr="006C327D">
        <w:trPr>
          <w:trHeight w:val="241"/>
        </w:trPr>
        <w:tc>
          <w:tcPr>
            <w:tcW w:w="1672" w:type="pct"/>
            <w:vMerge/>
          </w:tcPr>
          <w:p w14:paraId="24EF2BC3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066EA445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Books and Records  </w:t>
            </w:r>
          </w:p>
        </w:tc>
        <w:tc>
          <w:tcPr>
            <w:tcW w:w="1664" w:type="pct"/>
          </w:tcPr>
          <w:p w14:paraId="5DA0A908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1329D07C" w14:textId="77777777" w:rsidTr="006C327D">
        <w:trPr>
          <w:trHeight w:val="241"/>
        </w:trPr>
        <w:tc>
          <w:tcPr>
            <w:tcW w:w="1672" w:type="pct"/>
            <w:vMerge/>
          </w:tcPr>
          <w:p w14:paraId="3D348FB4" w14:textId="77777777" w:rsidR="001F1883" w:rsidRPr="00794FE8" w:rsidRDefault="001F1883" w:rsidP="00C22FA4">
            <w:pPr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1664" w:type="pct"/>
          </w:tcPr>
          <w:p w14:paraId="2479C8C7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Branch Office Review  </w:t>
            </w:r>
          </w:p>
        </w:tc>
        <w:tc>
          <w:tcPr>
            <w:tcW w:w="1664" w:type="pct"/>
          </w:tcPr>
          <w:p w14:paraId="6F1852B5" w14:textId="0FD6D0E4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097C2977" w14:textId="77777777" w:rsidTr="006C327D">
        <w:trPr>
          <w:trHeight w:val="241"/>
        </w:trPr>
        <w:tc>
          <w:tcPr>
            <w:tcW w:w="1672" w:type="pct"/>
            <w:vMerge/>
          </w:tcPr>
          <w:p w14:paraId="462FD9B9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34C05C49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Client Correspondence </w:t>
            </w:r>
          </w:p>
        </w:tc>
        <w:tc>
          <w:tcPr>
            <w:tcW w:w="1664" w:type="pct"/>
          </w:tcPr>
          <w:p w14:paraId="52A11A56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49AED8E9" w14:textId="77777777" w:rsidTr="006C327D">
        <w:trPr>
          <w:trHeight w:val="241"/>
        </w:trPr>
        <w:tc>
          <w:tcPr>
            <w:tcW w:w="1672" w:type="pct"/>
            <w:vMerge/>
          </w:tcPr>
          <w:p w14:paraId="7B4F73FF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3221FF90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Client File(s) </w:t>
            </w:r>
          </w:p>
        </w:tc>
        <w:tc>
          <w:tcPr>
            <w:tcW w:w="1664" w:type="pct"/>
          </w:tcPr>
          <w:p w14:paraId="5D560FF4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03C04B9C" w14:textId="77777777" w:rsidTr="006C327D">
        <w:trPr>
          <w:trHeight w:val="241"/>
        </w:trPr>
        <w:tc>
          <w:tcPr>
            <w:tcW w:w="1672" w:type="pct"/>
            <w:vMerge/>
          </w:tcPr>
          <w:p w14:paraId="53C4313E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28A2061F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Code of Ethics  </w:t>
            </w:r>
          </w:p>
        </w:tc>
        <w:tc>
          <w:tcPr>
            <w:tcW w:w="1664" w:type="pct"/>
          </w:tcPr>
          <w:p w14:paraId="6AD18AA2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6D1CCC85" w14:textId="77777777" w:rsidTr="006C327D">
        <w:trPr>
          <w:trHeight w:val="241"/>
        </w:trPr>
        <w:tc>
          <w:tcPr>
            <w:tcW w:w="1672" w:type="pct"/>
            <w:vMerge/>
          </w:tcPr>
          <w:p w14:paraId="032162BD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32D58F94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Compliance Directory  </w:t>
            </w:r>
          </w:p>
        </w:tc>
        <w:tc>
          <w:tcPr>
            <w:tcW w:w="1664" w:type="pct"/>
          </w:tcPr>
          <w:p w14:paraId="45F1ECF8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598053BD" w14:textId="77777777" w:rsidTr="006C327D">
        <w:trPr>
          <w:trHeight w:val="241"/>
        </w:trPr>
        <w:tc>
          <w:tcPr>
            <w:tcW w:w="1672" w:type="pct"/>
            <w:vMerge/>
          </w:tcPr>
          <w:p w14:paraId="04DEEFC6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77A1304E" w14:textId="77777777" w:rsidR="001F1883" w:rsidRPr="00794FE8" w:rsidRDefault="001F1883" w:rsidP="00C22FA4">
            <w:pPr>
              <w:rPr>
                <w:rFonts w:ascii="Verdana" w:hAnsi="Verdana"/>
                <w:i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>Corporate Records</w:t>
            </w:r>
          </w:p>
        </w:tc>
        <w:tc>
          <w:tcPr>
            <w:tcW w:w="1664" w:type="pct"/>
          </w:tcPr>
          <w:p w14:paraId="7DC71512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7DD66F04" w14:textId="77777777" w:rsidTr="006C327D">
        <w:trPr>
          <w:trHeight w:val="241"/>
        </w:trPr>
        <w:tc>
          <w:tcPr>
            <w:tcW w:w="1672" w:type="pct"/>
            <w:vMerge/>
          </w:tcPr>
          <w:p w14:paraId="2B1971C6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0A2E72EE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Custody  </w:t>
            </w:r>
          </w:p>
        </w:tc>
        <w:tc>
          <w:tcPr>
            <w:tcW w:w="1664" w:type="pct"/>
          </w:tcPr>
          <w:p w14:paraId="32FBB834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56CBD5BB" w14:textId="77777777" w:rsidTr="006C327D">
        <w:trPr>
          <w:trHeight w:val="241"/>
        </w:trPr>
        <w:tc>
          <w:tcPr>
            <w:tcW w:w="1672" w:type="pct"/>
            <w:vMerge/>
          </w:tcPr>
          <w:p w14:paraId="266DDB46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5F81D8C8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Cybersecurity </w:t>
            </w:r>
          </w:p>
        </w:tc>
        <w:tc>
          <w:tcPr>
            <w:tcW w:w="1664" w:type="pct"/>
          </w:tcPr>
          <w:p w14:paraId="13664E05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1DDC792F" w14:textId="77777777" w:rsidTr="006C327D">
        <w:trPr>
          <w:trHeight w:val="241"/>
        </w:trPr>
        <w:tc>
          <w:tcPr>
            <w:tcW w:w="1672" w:type="pct"/>
            <w:vMerge/>
          </w:tcPr>
          <w:p w14:paraId="64D33E73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170FA19D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Directed Brokerage  </w:t>
            </w:r>
          </w:p>
        </w:tc>
        <w:tc>
          <w:tcPr>
            <w:tcW w:w="1664" w:type="pct"/>
          </w:tcPr>
          <w:p w14:paraId="4DB7C3B9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525BA708" w14:textId="77777777" w:rsidTr="006C327D">
        <w:trPr>
          <w:trHeight w:val="241"/>
        </w:trPr>
        <w:tc>
          <w:tcPr>
            <w:tcW w:w="1672" w:type="pct"/>
            <w:vMerge/>
          </w:tcPr>
          <w:p w14:paraId="2E21C5E9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60B23A35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Disaster Recovery/Business Continuity Plan </w:t>
            </w:r>
          </w:p>
        </w:tc>
        <w:tc>
          <w:tcPr>
            <w:tcW w:w="1664" w:type="pct"/>
          </w:tcPr>
          <w:p w14:paraId="306FF6CB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3A9CE948" w14:textId="77777777" w:rsidTr="006C327D">
        <w:trPr>
          <w:trHeight w:val="241"/>
        </w:trPr>
        <w:tc>
          <w:tcPr>
            <w:tcW w:w="1672" w:type="pct"/>
            <w:vMerge/>
          </w:tcPr>
          <w:p w14:paraId="2123BD38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731EC29D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Disclosure Documents  </w:t>
            </w:r>
          </w:p>
        </w:tc>
        <w:tc>
          <w:tcPr>
            <w:tcW w:w="1664" w:type="pct"/>
          </w:tcPr>
          <w:p w14:paraId="7E1D06DB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06187F68" w14:textId="77777777" w:rsidTr="006C327D">
        <w:trPr>
          <w:trHeight w:val="241"/>
        </w:trPr>
        <w:tc>
          <w:tcPr>
            <w:tcW w:w="1672" w:type="pct"/>
            <w:vMerge/>
          </w:tcPr>
          <w:p w14:paraId="30AE5463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2AE81CA7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Email &amp; Electronic Communications  </w:t>
            </w:r>
          </w:p>
        </w:tc>
        <w:tc>
          <w:tcPr>
            <w:tcW w:w="1664" w:type="pct"/>
          </w:tcPr>
          <w:p w14:paraId="259FFF79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08974761" w14:textId="77777777" w:rsidTr="006C327D">
        <w:trPr>
          <w:trHeight w:val="241"/>
        </w:trPr>
        <w:tc>
          <w:tcPr>
            <w:tcW w:w="1672" w:type="pct"/>
            <w:vMerge/>
          </w:tcPr>
          <w:p w14:paraId="74DC5FF7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455A86DC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ERISA/Fiduciary Rule prep  </w:t>
            </w:r>
          </w:p>
        </w:tc>
        <w:tc>
          <w:tcPr>
            <w:tcW w:w="1664" w:type="pct"/>
          </w:tcPr>
          <w:p w14:paraId="3CF470C7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232F2B3F" w14:textId="77777777" w:rsidTr="006C327D">
        <w:trPr>
          <w:trHeight w:val="241"/>
        </w:trPr>
        <w:tc>
          <w:tcPr>
            <w:tcW w:w="1672" w:type="pct"/>
            <w:vMerge/>
          </w:tcPr>
          <w:p w14:paraId="2E9A19D9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68DE69DA" w14:textId="77777777" w:rsidR="001F1883" w:rsidRPr="00794FE8" w:rsidRDefault="001F1883" w:rsidP="00C22FA4">
            <w:pPr>
              <w:rPr>
                <w:rFonts w:ascii="Verdana" w:hAnsi="Verdana"/>
                <w:i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>Insider Trading</w:t>
            </w:r>
          </w:p>
        </w:tc>
        <w:tc>
          <w:tcPr>
            <w:tcW w:w="1664" w:type="pct"/>
          </w:tcPr>
          <w:p w14:paraId="378FD019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5445BFCF" w14:textId="77777777" w:rsidTr="006C327D">
        <w:trPr>
          <w:trHeight w:val="241"/>
        </w:trPr>
        <w:tc>
          <w:tcPr>
            <w:tcW w:w="1672" w:type="pct"/>
            <w:vMerge/>
          </w:tcPr>
          <w:p w14:paraId="639AD365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45ACBCC8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Fees </w:t>
            </w:r>
          </w:p>
        </w:tc>
        <w:tc>
          <w:tcPr>
            <w:tcW w:w="1664" w:type="pct"/>
          </w:tcPr>
          <w:p w14:paraId="0ED31E80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1A867495" w14:textId="77777777" w:rsidTr="006C327D">
        <w:trPr>
          <w:trHeight w:val="241"/>
        </w:trPr>
        <w:tc>
          <w:tcPr>
            <w:tcW w:w="1672" w:type="pct"/>
            <w:vMerge/>
          </w:tcPr>
          <w:p w14:paraId="12DC4197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26CD0C15" w14:textId="77777777" w:rsidR="001F1883" w:rsidRPr="00794FE8" w:rsidRDefault="001F1883" w:rsidP="00C22FA4">
            <w:pPr>
              <w:rPr>
                <w:rFonts w:ascii="Verdana" w:hAnsi="Verdana"/>
                <w:i/>
                <w:color w:val="FF0000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>Financials</w:t>
            </w:r>
          </w:p>
        </w:tc>
        <w:tc>
          <w:tcPr>
            <w:tcW w:w="1664" w:type="pct"/>
          </w:tcPr>
          <w:p w14:paraId="23554D62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3B04A0B0" w14:textId="77777777" w:rsidTr="006C327D">
        <w:trPr>
          <w:trHeight w:val="241"/>
        </w:trPr>
        <w:tc>
          <w:tcPr>
            <w:tcW w:w="1672" w:type="pct"/>
            <w:vMerge/>
          </w:tcPr>
          <w:p w14:paraId="333332A6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4E2ADED3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Performance  </w:t>
            </w:r>
          </w:p>
        </w:tc>
        <w:tc>
          <w:tcPr>
            <w:tcW w:w="1664" w:type="pct"/>
          </w:tcPr>
          <w:p w14:paraId="5DB31A4B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07D914F9" w14:textId="77777777" w:rsidTr="006C327D">
        <w:trPr>
          <w:trHeight w:val="241"/>
        </w:trPr>
        <w:tc>
          <w:tcPr>
            <w:tcW w:w="1672" w:type="pct"/>
            <w:vMerge/>
          </w:tcPr>
          <w:p w14:paraId="3B9559ED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6BA7B8B4" w14:textId="5098861F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Personal Securities </w:t>
            </w:r>
            <w:proofErr w:type="gramStart"/>
            <w:r w:rsidRPr="00794FE8">
              <w:rPr>
                <w:rFonts w:ascii="Verdana" w:hAnsi="Verdana"/>
                <w:sz w:val="20"/>
                <w:szCs w:val="20"/>
              </w:rPr>
              <w:t xml:space="preserve">Holdings 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94FE8">
              <w:rPr>
                <w:rFonts w:ascii="Verdana" w:hAnsi="Verdana"/>
                <w:sz w:val="20"/>
                <w:szCs w:val="20"/>
              </w:rPr>
              <w:t>(</w:t>
            </w:r>
            <w:proofErr w:type="gramEnd"/>
            <w:r w:rsidRPr="00794FE8">
              <w:rPr>
                <w:rFonts w:ascii="Verdana" w:hAnsi="Verdana"/>
                <w:sz w:val="20"/>
                <w:szCs w:val="20"/>
              </w:rPr>
              <w:t xml:space="preserve">Access Persons) </w:t>
            </w:r>
          </w:p>
        </w:tc>
        <w:tc>
          <w:tcPr>
            <w:tcW w:w="1664" w:type="pct"/>
          </w:tcPr>
          <w:p w14:paraId="1C65C8E7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332524F2" w14:textId="77777777" w:rsidTr="006C327D">
        <w:trPr>
          <w:trHeight w:val="241"/>
        </w:trPr>
        <w:tc>
          <w:tcPr>
            <w:tcW w:w="1672" w:type="pct"/>
            <w:vMerge/>
          </w:tcPr>
          <w:p w14:paraId="2E0639C6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3FE325F0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Political Contributions  </w:t>
            </w:r>
          </w:p>
        </w:tc>
        <w:tc>
          <w:tcPr>
            <w:tcW w:w="1664" w:type="pct"/>
          </w:tcPr>
          <w:p w14:paraId="08334D32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64942A8B" w14:textId="77777777" w:rsidTr="006C327D">
        <w:trPr>
          <w:trHeight w:val="241"/>
        </w:trPr>
        <w:tc>
          <w:tcPr>
            <w:tcW w:w="1672" w:type="pct"/>
            <w:vMerge/>
          </w:tcPr>
          <w:p w14:paraId="33073114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35F2ABF3" w14:textId="77777777" w:rsidR="001F1883" w:rsidRPr="00794FE8" w:rsidRDefault="001F1883" w:rsidP="00C22FA4">
            <w:pPr>
              <w:rPr>
                <w:rFonts w:ascii="Verdana" w:hAnsi="Verdana"/>
                <w:i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Principal Transactions </w:t>
            </w:r>
          </w:p>
        </w:tc>
        <w:tc>
          <w:tcPr>
            <w:tcW w:w="1664" w:type="pct"/>
          </w:tcPr>
          <w:p w14:paraId="39BB6165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67D4BCEE" w14:textId="77777777" w:rsidTr="006C327D">
        <w:trPr>
          <w:trHeight w:val="241"/>
        </w:trPr>
        <w:tc>
          <w:tcPr>
            <w:tcW w:w="1672" w:type="pct"/>
            <w:vMerge/>
            <w:shd w:val="clear" w:color="auto" w:fill="auto"/>
          </w:tcPr>
          <w:p w14:paraId="233101F2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  <w:shd w:val="clear" w:color="auto" w:fill="auto"/>
          </w:tcPr>
          <w:p w14:paraId="2A246686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Privacy Policy </w:t>
            </w:r>
          </w:p>
        </w:tc>
        <w:tc>
          <w:tcPr>
            <w:tcW w:w="1664" w:type="pct"/>
          </w:tcPr>
          <w:p w14:paraId="517DF2B4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2F822B64" w14:textId="77777777" w:rsidTr="006C327D">
        <w:trPr>
          <w:trHeight w:val="241"/>
        </w:trPr>
        <w:tc>
          <w:tcPr>
            <w:tcW w:w="1672" w:type="pct"/>
            <w:vMerge/>
          </w:tcPr>
          <w:p w14:paraId="6760D29F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087D07A4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794FE8">
              <w:rPr>
                <w:rFonts w:ascii="Verdana" w:hAnsi="Verdana"/>
                <w:sz w:val="20"/>
                <w:szCs w:val="20"/>
              </w:rPr>
              <w:t xml:space="preserve">Proxy Voting  </w:t>
            </w:r>
          </w:p>
        </w:tc>
        <w:tc>
          <w:tcPr>
            <w:tcW w:w="1664" w:type="pct"/>
          </w:tcPr>
          <w:p w14:paraId="3F9AC4F1" w14:textId="77777777" w:rsidR="001F1883" w:rsidRPr="00794FE8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478EF757" w14:textId="77777777" w:rsidTr="006C327D">
        <w:trPr>
          <w:trHeight w:val="241"/>
        </w:trPr>
        <w:tc>
          <w:tcPr>
            <w:tcW w:w="1672" w:type="pct"/>
            <w:vMerge/>
            <w:shd w:val="clear" w:color="auto" w:fill="FFFFFF" w:themeFill="background1"/>
          </w:tcPr>
          <w:p w14:paraId="2FC76D00" w14:textId="77777777" w:rsidR="001F1883" w:rsidRPr="00D12FBB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  <w:shd w:val="clear" w:color="auto" w:fill="FFFFFF" w:themeFill="background1"/>
          </w:tcPr>
          <w:p w14:paraId="10AD7265" w14:textId="77777777" w:rsidR="001F1883" w:rsidRPr="00D12FBB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D12FBB">
              <w:rPr>
                <w:rFonts w:ascii="Verdana" w:hAnsi="Verdana"/>
                <w:sz w:val="20"/>
                <w:szCs w:val="20"/>
              </w:rPr>
              <w:t xml:space="preserve">Registration &amp; Licensing </w:t>
            </w:r>
          </w:p>
        </w:tc>
        <w:tc>
          <w:tcPr>
            <w:tcW w:w="1664" w:type="pct"/>
            <w:shd w:val="clear" w:color="auto" w:fill="FFFFFF" w:themeFill="background1"/>
          </w:tcPr>
          <w:p w14:paraId="690A348D" w14:textId="6147E0D0" w:rsidR="001F1883" w:rsidRPr="008F2112" w:rsidRDefault="001F1883" w:rsidP="00C22FA4">
            <w:pPr>
              <w:rPr>
                <w:rFonts w:ascii="Verdana" w:hAnsi="Verdana"/>
                <w:i/>
                <w:sz w:val="20"/>
                <w:szCs w:val="20"/>
              </w:rPr>
            </w:pPr>
            <w:r w:rsidRPr="008F2112">
              <w:rPr>
                <w:rFonts w:ascii="Verdana" w:hAnsi="Verdana"/>
                <w:i/>
                <w:color w:val="FF0000"/>
                <w:sz w:val="20"/>
                <w:szCs w:val="20"/>
              </w:rPr>
              <w:t xml:space="preserve">Firm will pay annual fees by renewal period </w:t>
            </w:r>
            <w:r w:rsidR="008F2112" w:rsidRPr="008F2112">
              <w:rPr>
                <w:rFonts w:ascii="Verdana" w:hAnsi="Verdana"/>
                <w:i/>
                <w:color w:val="FF0000"/>
                <w:sz w:val="20"/>
                <w:szCs w:val="20"/>
              </w:rPr>
              <w:t>(due 12/17/18)</w:t>
            </w:r>
          </w:p>
        </w:tc>
      </w:tr>
      <w:tr w:rsidR="001F1883" w:rsidRPr="00AA3683" w14:paraId="4D3D63FC" w14:textId="77777777" w:rsidTr="006C327D">
        <w:trPr>
          <w:trHeight w:val="241"/>
        </w:trPr>
        <w:tc>
          <w:tcPr>
            <w:tcW w:w="1672" w:type="pct"/>
            <w:vMerge/>
          </w:tcPr>
          <w:p w14:paraId="56BCE481" w14:textId="77777777" w:rsidR="001F1883" w:rsidRPr="001D529E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279702DB" w14:textId="77777777" w:rsidR="001F1883" w:rsidRPr="000510D9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1D529E">
              <w:rPr>
                <w:rFonts w:ascii="Verdana" w:hAnsi="Verdana"/>
                <w:sz w:val="20"/>
                <w:szCs w:val="20"/>
              </w:rPr>
              <w:t xml:space="preserve">Regulatory Requirements  </w:t>
            </w:r>
          </w:p>
        </w:tc>
        <w:tc>
          <w:tcPr>
            <w:tcW w:w="1664" w:type="pct"/>
          </w:tcPr>
          <w:p w14:paraId="675544CD" w14:textId="77777777" w:rsidR="001F1883" w:rsidRPr="001D529E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09720C23" w14:textId="77777777" w:rsidTr="006C327D">
        <w:trPr>
          <w:trHeight w:val="241"/>
        </w:trPr>
        <w:tc>
          <w:tcPr>
            <w:tcW w:w="1672" w:type="pct"/>
            <w:vMerge/>
          </w:tcPr>
          <w:p w14:paraId="47318985" w14:textId="77777777" w:rsidR="001F1883" w:rsidRPr="001D529E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52759E63" w14:textId="77777777" w:rsidR="001F1883" w:rsidRPr="000510D9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1D529E">
              <w:rPr>
                <w:rFonts w:ascii="Verdana" w:hAnsi="Verdana"/>
                <w:sz w:val="20"/>
                <w:szCs w:val="20"/>
              </w:rPr>
              <w:t xml:space="preserve">Robo-Advisory Services  </w:t>
            </w:r>
          </w:p>
        </w:tc>
        <w:tc>
          <w:tcPr>
            <w:tcW w:w="1664" w:type="pct"/>
          </w:tcPr>
          <w:p w14:paraId="054A2B76" w14:textId="77777777" w:rsidR="001F1883" w:rsidRPr="001D529E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066DD48D" w14:textId="77777777" w:rsidTr="006C327D">
        <w:trPr>
          <w:trHeight w:val="241"/>
        </w:trPr>
        <w:tc>
          <w:tcPr>
            <w:tcW w:w="1672" w:type="pct"/>
            <w:vMerge/>
          </w:tcPr>
          <w:p w14:paraId="77484C04" w14:textId="77777777" w:rsidR="001F1883" w:rsidRPr="001D529E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2B99233A" w14:textId="77777777" w:rsidR="001F1883" w:rsidRPr="000510D9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1D529E">
              <w:rPr>
                <w:rFonts w:ascii="Verdana" w:hAnsi="Verdana"/>
                <w:sz w:val="20"/>
                <w:szCs w:val="20"/>
              </w:rPr>
              <w:t xml:space="preserve">Safe Senior Act/Elderly Abuse  </w:t>
            </w:r>
          </w:p>
        </w:tc>
        <w:tc>
          <w:tcPr>
            <w:tcW w:w="1664" w:type="pct"/>
          </w:tcPr>
          <w:p w14:paraId="2CE91F98" w14:textId="77777777" w:rsidR="001F1883" w:rsidRPr="001D529E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2C1F6290" w14:textId="77777777" w:rsidTr="006C327D">
        <w:trPr>
          <w:trHeight w:val="241"/>
        </w:trPr>
        <w:tc>
          <w:tcPr>
            <w:tcW w:w="1672" w:type="pct"/>
            <w:vMerge/>
            <w:shd w:val="clear" w:color="auto" w:fill="FFFFFF" w:themeFill="background1"/>
          </w:tcPr>
          <w:p w14:paraId="3E7FDFE4" w14:textId="77777777" w:rsidR="001F1883" w:rsidRPr="001D529E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  <w:shd w:val="clear" w:color="auto" w:fill="FFFFFF" w:themeFill="background1"/>
          </w:tcPr>
          <w:p w14:paraId="4ABD1049" w14:textId="77777777" w:rsidR="001F1883" w:rsidRPr="00C6341B" w:rsidRDefault="001F1883" w:rsidP="00C22FA4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1D529E">
              <w:rPr>
                <w:rFonts w:ascii="Verdana" w:hAnsi="Verdana"/>
                <w:sz w:val="20"/>
                <w:szCs w:val="20"/>
              </w:rPr>
              <w:t>Soft Dollars</w:t>
            </w:r>
          </w:p>
        </w:tc>
        <w:tc>
          <w:tcPr>
            <w:tcW w:w="1664" w:type="pct"/>
            <w:shd w:val="clear" w:color="auto" w:fill="FFFFFF" w:themeFill="background1"/>
          </w:tcPr>
          <w:p w14:paraId="52268DEB" w14:textId="77777777" w:rsidR="001F1883" w:rsidRPr="001D529E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18AD09C9" w14:textId="77777777" w:rsidTr="006C327D">
        <w:trPr>
          <w:trHeight w:val="241"/>
        </w:trPr>
        <w:tc>
          <w:tcPr>
            <w:tcW w:w="1672" w:type="pct"/>
            <w:vMerge/>
          </w:tcPr>
          <w:p w14:paraId="4B150142" w14:textId="77777777" w:rsidR="001F1883" w:rsidRPr="001D529E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7FDE1DBC" w14:textId="77777777" w:rsidR="001F1883" w:rsidRPr="000510D9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1D529E">
              <w:rPr>
                <w:rFonts w:ascii="Verdana" w:hAnsi="Verdana"/>
                <w:sz w:val="20"/>
                <w:szCs w:val="20"/>
              </w:rPr>
              <w:t xml:space="preserve">Solicitor Arrangements </w:t>
            </w:r>
          </w:p>
        </w:tc>
        <w:tc>
          <w:tcPr>
            <w:tcW w:w="1664" w:type="pct"/>
          </w:tcPr>
          <w:p w14:paraId="0727B08F" w14:textId="77777777" w:rsidR="001F1883" w:rsidRPr="001D529E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5FAC940C" w14:textId="77777777" w:rsidTr="006C327D">
        <w:trPr>
          <w:trHeight w:val="241"/>
        </w:trPr>
        <w:tc>
          <w:tcPr>
            <w:tcW w:w="1672" w:type="pct"/>
            <w:vMerge/>
          </w:tcPr>
          <w:p w14:paraId="415D2176" w14:textId="77777777" w:rsidR="001F1883" w:rsidRPr="001D529E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2CD9839C" w14:textId="77777777" w:rsidR="001F1883" w:rsidRPr="000510D9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1D529E">
              <w:rPr>
                <w:rFonts w:ascii="Verdana" w:hAnsi="Verdana"/>
                <w:sz w:val="20"/>
                <w:szCs w:val="20"/>
              </w:rPr>
              <w:t xml:space="preserve">Supervision &amp; Internal Controls </w:t>
            </w:r>
          </w:p>
        </w:tc>
        <w:tc>
          <w:tcPr>
            <w:tcW w:w="1664" w:type="pct"/>
          </w:tcPr>
          <w:p w14:paraId="2F9AC60C" w14:textId="77777777" w:rsidR="001F1883" w:rsidRPr="001D529E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067B0279" w14:textId="77777777" w:rsidTr="006C327D">
        <w:trPr>
          <w:trHeight w:val="241"/>
        </w:trPr>
        <w:tc>
          <w:tcPr>
            <w:tcW w:w="1672" w:type="pct"/>
            <w:vMerge/>
          </w:tcPr>
          <w:p w14:paraId="7AB87A74" w14:textId="77777777" w:rsidR="001F1883" w:rsidRPr="001D529E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123EBC23" w14:textId="77777777" w:rsidR="001F1883" w:rsidRPr="000510D9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1D529E">
              <w:rPr>
                <w:rFonts w:ascii="Verdana" w:hAnsi="Verdana"/>
                <w:sz w:val="20"/>
                <w:szCs w:val="20"/>
              </w:rPr>
              <w:t xml:space="preserve">Trading </w:t>
            </w:r>
          </w:p>
        </w:tc>
        <w:tc>
          <w:tcPr>
            <w:tcW w:w="1664" w:type="pct"/>
          </w:tcPr>
          <w:p w14:paraId="0BC45845" w14:textId="77777777" w:rsidR="001F1883" w:rsidRPr="001D529E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010677E3" w14:textId="77777777" w:rsidTr="006C327D">
        <w:trPr>
          <w:trHeight w:val="241"/>
        </w:trPr>
        <w:tc>
          <w:tcPr>
            <w:tcW w:w="1672" w:type="pct"/>
            <w:vMerge/>
          </w:tcPr>
          <w:p w14:paraId="381A804C" w14:textId="77777777" w:rsidR="001F1883" w:rsidRPr="001D529E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6BB8C11E" w14:textId="77777777" w:rsidR="001F1883" w:rsidRPr="000510D9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1D529E">
              <w:rPr>
                <w:rFonts w:ascii="Verdana" w:hAnsi="Verdana"/>
                <w:sz w:val="20"/>
                <w:szCs w:val="20"/>
              </w:rPr>
              <w:t xml:space="preserve">Valuation of Securities </w:t>
            </w:r>
          </w:p>
        </w:tc>
        <w:tc>
          <w:tcPr>
            <w:tcW w:w="1664" w:type="pct"/>
          </w:tcPr>
          <w:p w14:paraId="29D5901D" w14:textId="77777777" w:rsidR="001F1883" w:rsidRPr="001D529E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883" w:rsidRPr="00AA3683" w14:paraId="72E1235D" w14:textId="77777777" w:rsidTr="006C327D">
        <w:trPr>
          <w:trHeight w:val="241"/>
        </w:trPr>
        <w:tc>
          <w:tcPr>
            <w:tcW w:w="1672" w:type="pct"/>
            <w:vMerge/>
          </w:tcPr>
          <w:p w14:paraId="703200A6" w14:textId="77777777" w:rsidR="001F1883" w:rsidRPr="001D529E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pct"/>
          </w:tcPr>
          <w:p w14:paraId="494FE18F" w14:textId="77777777" w:rsidR="001F1883" w:rsidRPr="000510D9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  <w:r w:rsidRPr="001D529E">
              <w:rPr>
                <w:rFonts w:ascii="Verdana" w:hAnsi="Verdana"/>
                <w:sz w:val="20"/>
                <w:szCs w:val="20"/>
              </w:rPr>
              <w:t xml:space="preserve">Whistleblower </w:t>
            </w:r>
          </w:p>
        </w:tc>
        <w:tc>
          <w:tcPr>
            <w:tcW w:w="1664" w:type="pct"/>
          </w:tcPr>
          <w:p w14:paraId="188CF6B4" w14:textId="77777777" w:rsidR="001F1883" w:rsidRPr="001D529E" w:rsidRDefault="001F1883" w:rsidP="00C22FA4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216AE08" w14:textId="77777777" w:rsidR="001F1883" w:rsidRPr="0011186A" w:rsidRDefault="001F1883" w:rsidP="001F1883">
      <w:pPr>
        <w:rPr>
          <w:rFonts w:ascii="Verdana" w:hAnsi="Verdana" w:cs="Arial"/>
          <w:sz w:val="20"/>
          <w:szCs w:val="20"/>
        </w:rPr>
      </w:pPr>
    </w:p>
    <w:p w14:paraId="721F9578" w14:textId="77777777" w:rsidR="008C328B" w:rsidRDefault="008C328B" w:rsidP="007247B0">
      <w:pPr>
        <w:rPr>
          <w:rFonts w:ascii="Verdana" w:hAnsi="Verdana" w:cs="Arial"/>
          <w:b/>
          <w:sz w:val="20"/>
          <w:szCs w:val="20"/>
        </w:rPr>
        <w:sectPr w:rsidR="008C328B" w:rsidSect="00CF1369">
          <w:headerReference w:type="default" r:id="rId8"/>
          <w:pgSz w:w="15840" w:h="12240" w:orient="landscape" w:code="1"/>
          <w:pgMar w:top="1440" w:right="1800" w:bottom="1627" w:left="1800" w:header="1008" w:footer="1008" w:gutter="0"/>
          <w:cols w:space="720"/>
          <w:docGrid w:linePitch="360"/>
        </w:sectPr>
      </w:pPr>
    </w:p>
    <w:p w14:paraId="0F34720B" w14:textId="77777777" w:rsidR="008F2112" w:rsidRDefault="008F2112" w:rsidP="008C328B">
      <w:pPr>
        <w:rPr>
          <w:rFonts w:ascii="Verdana" w:hAnsi="Verdana"/>
          <w:b/>
          <w:sz w:val="20"/>
          <w:szCs w:val="20"/>
        </w:rPr>
      </w:pPr>
    </w:p>
    <w:p w14:paraId="40B61AB3" w14:textId="25D9A8B1" w:rsidR="008C328B" w:rsidRDefault="008F2112" w:rsidP="00351361">
      <w:pPr>
        <w:rPr>
          <w:rFonts w:ascii="Verdana" w:hAnsi="Verdana"/>
          <w:b/>
          <w:sz w:val="20"/>
          <w:szCs w:val="20"/>
        </w:rPr>
      </w:pPr>
      <w:bookmarkStart w:id="0" w:name="_GoBack"/>
      <w:bookmarkEnd w:id="0"/>
      <w:r>
        <w:rPr>
          <w:rFonts w:ascii="Verdana" w:hAnsi="Verdana"/>
          <w:b/>
          <w:sz w:val="20"/>
          <w:szCs w:val="20"/>
        </w:rPr>
        <w:t xml:space="preserve">Part </w:t>
      </w:r>
      <w:r w:rsidR="00B34649"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b/>
          <w:sz w:val="20"/>
          <w:szCs w:val="20"/>
        </w:rPr>
        <w:t xml:space="preserve"> -</w:t>
      </w:r>
      <w:r w:rsidR="00BA5DBE">
        <w:rPr>
          <w:rFonts w:ascii="Verdana" w:hAnsi="Verdana"/>
          <w:b/>
          <w:sz w:val="20"/>
          <w:szCs w:val="20"/>
        </w:rPr>
        <w:t xml:space="preserve"> </w:t>
      </w:r>
      <w:r w:rsidR="008C328B">
        <w:rPr>
          <w:rFonts w:ascii="Verdana" w:hAnsi="Verdana"/>
          <w:b/>
          <w:sz w:val="20"/>
          <w:szCs w:val="20"/>
        </w:rPr>
        <w:t>Onboarding RIA Review</w:t>
      </w:r>
      <w:r w:rsidR="008C328B" w:rsidRPr="00D12FBB">
        <w:rPr>
          <w:rFonts w:ascii="Verdana" w:hAnsi="Verdana"/>
          <w:b/>
          <w:sz w:val="20"/>
          <w:szCs w:val="20"/>
        </w:rPr>
        <w:t xml:space="preserve"> </w:t>
      </w:r>
      <w:r w:rsidR="008C328B">
        <w:rPr>
          <w:rFonts w:ascii="Verdana" w:hAnsi="Verdana"/>
          <w:b/>
          <w:sz w:val="20"/>
          <w:szCs w:val="20"/>
        </w:rPr>
        <w:t>–</w:t>
      </w:r>
    </w:p>
    <w:p w14:paraId="00970FFB" w14:textId="77777777" w:rsidR="008C328B" w:rsidRPr="00D12FBB" w:rsidRDefault="008C328B" w:rsidP="008C328B"/>
    <w:tbl>
      <w:tblPr>
        <w:tblStyle w:val="TableGrid"/>
        <w:tblW w:w="5361" w:type="pct"/>
        <w:tblInd w:w="-5" w:type="dxa"/>
        <w:tblLook w:val="04A0" w:firstRow="1" w:lastRow="0" w:firstColumn="1" w:lastColumn="0" w:noHBand="0" w:noVBand="1"/>
      </w:tblPr>
      <w:tblGrid>
        <w:gridCol w:w="6480"/>
        <w:gridCol w:w="6633"/>
      </w:tblGrid>
      <w:tr w:rsidR="00BA5DBE" w:rsidRPr="00AA3683" w14:paraId="3AA12E1F" w14:textId="77777777" w:rsidTr="00B34649">
        <w:trPr>
          <w:trHeight w:val="483"/>
        </w:trPr>
        <w:tc>
          <w:tcPr>
            <w:tcW w:w="2471" w:type="pct"/>
            <w:shd w:val="clear" w:color="auto" w:fill="00B0F0"/>
          </w:tcPr>
          <w:p w14:paraId="23CCA71E" w14:textId="0696BBE9" w:rsidR="00BA5DBE" w:rsidRPr="009B1F94" w:rsidRDefault="00BA5DBE" w:rsidP="0048527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Action Plan</w:t>
            </w:r>
            <w:r w:rsidR="008F2112">
              <w:rPr>
                <w:rFonts w:ascii="Verdana" w:hAnsi="Verdana"/>
                <w:b/>
                <w:sz w:val="20"/>
                <w:szCs w:val="20"/>
              </w:rPr>
              <w:t>/Functions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29" w:type="pct"/>
            <w:shd w:val="clear" w:color="auto" w:fill="00B0F0"/>
          </w:tcPr>
          <w:p w14:paraId="19505A34" w14:textId="5FB38660" w:rsidR="00BA5DBE" w:rsidRPr="009B1F94" w:rsidRDefault="00BA5DBE" w:rsidP="0048527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Purpose</w:t>
            </w:r>
          </w:p>
        </w:tc>
      </w:tr>
      <w:tr w:rsidR="00BA5DBE" w:rsidRPr="00AA3683" w14:paraId="417A235B" w14:textId="77777777" w:rsidTr="00FE7452">
        <w:trPr>
          <w:trHeight w:val="483"/>
        </w:trPr>
        <w:tc>
          <w:tcPr>
            <w:tcW w:w="2471" w:type="pct"/>
            <w:shd w:val="clear" w:color="auto" w:fill="auto"/>
          </w:tcPr>
          <w:p w14:paraId="343F11A1" w14:textId="353F11CD" w:rsidR="00D46D59" w:rsidRPr="00D46D59" w:rsidRDefault="00D46D59" w:rsidP="00D46D59">
            <w:pPr>
              <w:shd w:val="clear" w:color="auto" w:fill="FFFFFF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D46D59">
              <w:rPr>
                <w:rFonts w:ascii="Verdana" w:hAnsi="Verdana" w:cstheme="minorHAnsi"/>
                <w:b/>
                <w:sz w:val="20"/>
                <w:szCs w:val="20"/>
              </w:rPr>
              <w:t xml:space="preserve">Calendar </w:t>
            </w:r>
          </w:p>
          <w:p w14:paraId="3994D881" w14:textId="7775CFF3" w:rsidR="00BA5DBE" w:rsidRPr="00D46D59" w:rsidRDefault="00BA5DBE" w:rsidP="0048527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529" w:type="pct"/>
            <w:shd w:val="clear" w:color="auto" w:fill="auto"/>
          </w:tcPr>
          <w:p w14:paraId="7B9C77D8" w14:textId="562E3F19" w:rsidR="00BA5DBE" w:rsidRDefault="008F2112" w:rsidP="0048527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Reminder for </w:t>
            </w:r>
            <w:r w:rsidR="00FE7452" w:rsidRPr="00D46D59">
              <w:rPr>
                <w:rFonts w:ascii="Verdana" w:hAnsi="Verdana"/>
                <w:sz w:val="20"/>
                <w:szCs w:val="20"/>
              </w:rPr>
              <w:t xml:space="preserve">upcoming </w:t>
            </w:r>
            <w:r w:rsidR="004F7780" w:rsidRPr="00D46D59">
              <w:rPr>
                <w:rFonts w:ascii="Verdana" w:hAnsi="Verdana"/>
                <w:sz w:val="20"/>
                <w:szCs w:val="20"/>
              </w:rPr>
              <w:t>dates.</w:t>
            </w:r>
          </w:p>
          <w:p w14:paraId="0FC05F07" w14:textId="77777777" w:rsidR="00D46D59" w:rsidRDefault="00D46D59" w:rsidP="00485278">
            <w:pPr>
              <w:rPr>
                <w:rFonts w:ascii="Verdana" w:hAnsi="Verdana"/>
                <w:sz w:val="20"/>
                <w:szCs w:val="20"/>
              </w:rPr>
            </w:pPr>
          </w:p>
          <w:p w14:paraId="620A45A4" w14:textId="77777777" w:rsidR="00D46D59" w:rsidRPr="00D46D59" w:rsidRDefault="00D46D59" w:rsidP="00D46D59">
            <w:pPr>
              <w:shd w:val="clear" w:color="auto" w:fill="FFFFFF"/>
              <w:rPr>
                <w:rFonts w:ascii="Verdana" w:hAnsi="Verdana" w:cstheme="minorHAnsi"/>
                <w:color w:val="212121"/>
                <w:sz w:val="20"/>
                <w:szCs w:val="20"/>
              </w:rPr>
            </w:pPr>
            <w:r w:rsidRPr="00D46D59">
              <w:rPr>
                <w:rFonts w:ascii="Verdana" w:hAnsi="Verdana" w:cstheme="minorHAnsi"/>
                <w:color w:val="212121"/>
                <w:sz w:val="20"/>
                <w:szCs w:val="20"/>
              </w:rPr>
              <w:t>Preliminary Renewal Statements (</w:t>
            </w:r>
            <w:r>
              <w:rPr>
                <w:rFonts w:ascii="Verdana" w:hAnsi="Verdana" w:cstheme="minorHAnsi"/>
                <w:color w:val="212121"/>
                <w:sz w:val="20"/>
                <w:szCs w:val="20"/>
              </w:rPr>
              <w:t>annual Fee statements</w:t>
            </w:r>
            <w:r w:rsidRPr="00D46D59">
              <w:rPr>
                <w:rFonts w:ascii="Verdana" w:hAnsi="Verdana" w:cstheme="minorHAnsi"/>
                <w:color w:val="212121"/>
                <w:sz w:val="20"/>
                <w:szCs w:val="20"/>
              </w:rPr>
              <w:t>) – released on 11/12/18</w:t>
            </w:r>
          </w:p>
          <w:p w14:paraId="3F1E83F6" w14:textId="77777777" w:rsidR="00D46D59" w:rsidRPr="00D46D59" w:rsidRDefault="00D46D59" w:rsidP="00D46D59">
            <w:pPr>
              <w:shd w:val="clear" w:color="auto" w:fill="FFFFFF"/>
              <w:rPr>
                <w:rFonts w:ascii="Verdana" w:hAnsi="Verdana" w:cstheme="minorHAnsi"/>
                <w:color w:val="212121"/>
                <w:sz w:val="20"/>
                <w:szCs w:val="20"/>
              </w:rPr>
            </w:pPr>
          </w:p>
          <w:p w14:paraId="10B956FA" w14:textId="77777777" w:rsidR="00D46D59" w:rsidRPr="00D46D59" w:rsidRDefault="00D46D59" w:rsidP="00D46D59">
            <w:pPr>
              <w:shd w:val="clear" w:color="auto" w:fill="FFFFFF"/>
              <w:rPr>
                <w:rFonts w:ascii="Verdana" w:hAnsi="Verdana" w:cstheme="minorHAnsi"/>
                <w:sz w:val="20"/>
                <w:szCs w:val="20"/>
              </w:rPr>
            </w:pPr>
            <w:r w:rsidRPr="00D46D59">
              <w:rPr>
                <w:rFonts w:ascii="Verdana" w:hAnsi="Verdana" w:cstheme="minorHAnsi"/>
                <w:color w:val="212121"/>
                <w:sz w:val="20"/>
                <w:szCs w:val="20"/>
              </w:rPr>
              <w:t>Annual Filing Fees –</w:t>
            </w:r>
            <w:r w:rsidRPr="00D46D59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 </w:t>
            </w:r>
            <w:r w:rsidRPr="00D46D59">
              <w:rPr>
                <w:rFonts w:ascii="Verdana" w:hAnsi="Verdana" w:cstheme="minorHAnsi"/>
                <w:sz w:val="20"/>
                <w:szCs w:val="20"/>
              </w:rPr>
              <w:t>due by 12/17/18 (pay via IARD/CRD e-bill)</w:t>
            </w:r>
          </w:p>
          <w:p w14:paraId="314A69CC" w14:textId="77777777" w:rsidR="00D46D59" w:rsidRPr="00D46D59" w:rsidRDefault="00D46D59" w:rsidP="00D46D59">
            <w:pPr>
              <w:shd w:val="clear" w:color="auto" w:fill="FFFFFF"/>
              <w:rPr>
                <w:rFonts w:ascii="Verdana" w:hAnsi="Verdana" w:cstheme="minorHAnsi"/>
                <w:color w:val="FF0000"/>
                <w:sz w:val="20"/>
                <w:szCs w:val="20"/>
              </w:rPr>
            </w:pPr>
          </w:p>
          <w:p w14:paraId="0EC97AB3" w14:textId="77777777" w:rsidR="00D46D59" w:rsidRPr="00D46D59" w:rsidRDefault="00D46D59" w:rsidP="00D46D59">
            <w:pPr>
              <w:shd w:val="clear" w:color="auto" w:fill="FFFFFF"/>
              <w:rPr>
                <w:rFonts w:ascii="Verdana" w:hAnsi="Verdana" w:cstheme="minorHAnsi"/>
                <w:sz w:val="20"/>
                <w:szCs w:val="20"/>
              </w:rPr>
            </w:pPr>
            <w:r w:rsidRPr="00D46D59">
              <w:rPr>
                <w:rFonts w:ascii="Verdana" w:hAnsi="Verdana" w:cstheme="minorHAnsi"/>
                <w:bCs/>
                <w:color w:val="000000"/>
                <w:sz w:val="20"/>
                <w:szCs w:val="20"/>
                <w:u w:val="single"/>
              </w:rPr>
              <w:t>Annual Offer Letter</w:t>
            </w:r>
            <w:r w:rsidRPr="00D46D59"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 - Send offer letter to clients (brochure or summary of material changes, privacy policy notice*) - </w:t>
            </w:r>
            <w:r w:rsidRPr="00D46D59">
              <w:rPr>
                <w:rFonts w:ascii="Verdana" w:hAnsi="Verdana" w:cstheme="minorHAnsi"/>
                <w:sz w:val="20"/>
                <w:szCs w:val="20"/>
              </w:rPr>
              <w:t>due </w:t>
            </w:r>
            <w:r w:rsidRPr="00D46D59">
              <w:rPr>
                <w:rFonts w:ascii="Verdana" w:hAnsi="Verdana" w:cstheme="minorHAnsi"/>
                <w:bCs/>
                <w:sz w:val="20"/>
                <w:szCs w:val="20"/>
              </w:rPr>
              <w:t>4/30/2019</w:t>
            </w:r>
            <w:r w:rsidRPr="00D46D59">
              <w:rPr>
                <w:rFonts w:ascii="Verdana" w:hAnsi="Verdana" w:cstheme="minorHAnsi"/>
                <w:sz w:val="20"/>
                <w:szCs w:val="20"/>
              </w:rPr>
              <w:t>- </w:t>
            </w:r>
            <w:r w:rsidRPr="00D46D59">
              <w:rPr>
                <w:rFonts w:ascii="Verdana" w:hAnsi="Verdana" w:cstheme="minorHAnsi"/>
                <w:bCs/>
                <w:sz w:val="20"/>
                <w:szCs w:val="20"/>
              </w:rPr>
              <w:t>within 120 days of firm's fiscal year-end</w:t>
            </w:r>
            <w:r w:rsidRPr="00D46D59">
              <w:rPr>
                <w:rFonts w:ascii="Verdana" w:hAnsi="Verdana" w:cstheme="minorHAnsi"/>
                <w:sz w:val="20"/>
                <w:szCs w:val="20"/>
              </w:rPr>
              <w:t>.  Send privacy policy directly to clients &amp; make available on website. </w:t>
            </w:r>
          </w:p>
          <w:p w14:paraId="6274D25B" w14:textId="77777777" w:rsidR="00D46D59" w:rsidRPr="00D46D59" w:rsidRDefault="00D46D59" w:rsidP="00D46D59">
            <w:pPr>
              <w:shd w:val="clear" w:color="auto" w:fill="FFFFFF"/>
              <w:rPr>
                <w:rFonts w:ascii="Verdana" w:hAnsi="Verdana" w:cstheme="minorHAnsi"/>
                <w:color w:val="212121"/>
                <w:sz w:val="20"/>
                <w:szCs w:val="20"/>
                <w:u w:val="single"/>
              </w:rPr>
            </w:pPr>
          </w:p>
          <w:p w14:paraId="36B6E924" w14:textId="77777777" w:rsidR="00D46D59" w:rsidRPr="00D46D59" w:rsidRDefault="00D46D59" w:rsidP="00D46D59">
            <w:pPr>
              <w:shd w:val="clear" w:color="auto" w:fill="FFFFFF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D46D59">
              <w:rPr>
                <w:rFonts w:ascii="Verdana" w:hAnsi="Verdana" w:cstheme="minorHAnsi"/>
                <w:color w:val="212121"/>
                <w:sz w:val="20"/>
                <w:szCs w:val="20"/>
                <w:u w:val="single"/>
              </w:rPr>
              <w:t>Next ADV amendment due</w:t>
            </w:r>
            <w:r w:rsidRPr="00D46D59">
              <w:rPr>
                <w:rFonts w:ascii="Verdana" w:hAnsi="Verdana" w:cstheme="minorHAnsi"/>
                <w:color w:val="212121"/>
                <w:sz w:val="20"/>
                <w:szCs w:val="20"/>
              </w:rPr>
              <w:t xml:space="preserve"> – 3/31/2019 – within 90 days for firm’s fiscal year end</w:t>
            </w:r>
          </w:p>
          <w:p w14:paraId="7CDCE640" w14:textId="3CAE8F68" w:rsidR="00D46D59" w:rsidRPr="00D46D59" w:rsidRDefault="00D46D59" w:rsidP="0048527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A5DBE" w:rsidRPr="00AA3683" w14:paraId="06226496" w14:textId="77777777" w:rsidTr="00FE7452">
        <w:trPr>
          <w:trHeight w:val="483"/>
        </w:trPr>
        <w:tc>
          <w:tcPr>
            <w:tcW w:w="2471" w:type="pct"/>
            <w:shd w:val="clear" w:color="auto" w:fill="auto"/>
          </w:tcPr>
          <w:p w14:paraId="26320D3E" w14:textId="50659410" w:rsidR="00BA5DBE" w:rsidRPr="00D46D59" w:rsidRDefault="00BA5DBE" w:rsidP="00485278">
            <w:pPr>
              <w:rPr>
                <w:rFonts w:ascii="Verdana" w:hAnsi="Verdana"/>
                <w:b/>
                <w:sz w:val="20"/>
                <w:szCs w:val="20"/>
              </w:rPr>
            </w:pPr>
            <w:r w:rsidRPr="00D46D59">
              <w:rPr>
                <w:rFonts w:ascii="Verdana" w:hAnsi="Verdana"/>
                <w:b/>
                <w:sz w:val="20"/>
                <w:szCs w:val="20"/>
              </w:rPr>
              <w:t>To-Do List</w:t>
            </w:r>
          </w:p>
        </w:tc>
        <w:tc>
          <w:tcPr>
            <w:tcW w:w="2529" w:type="pct"/>
            <w:shd w:val="clear" w:color="auto" w:fill="auto"/>
          </w:tcPr>
          <w:p w14:paraId="5A97A1AE" w14:textId="7296C639" w:rsidR="00BA5DBE" w:rsidRPr="00D46D59" w:rsidRDefault="00BA5DBE" w:rsidP="00485278">
            <w:pPr>
              <w:rPr>
                <w:rFonts w:ascii="Verdana" w:hAnsi="Verdana"/>
                <w:sz w:val="20"/>
                <w:szCs w:val="20"/>
              </w:rPr>
            </w:pPr>
            <w:r w:rsidRPr="00D46D59">
              <w:rPr>
                <w:rFonts w:ascii="Verdana" w:hAnsi="Verdana"/>
                <w:sz w:val="20"/>
                <w:szCs w:val="20"/>
              </w:rPr>
              <w:t>Set Reminders</w:t>
            </w:r>
            <w:r w:rsidR="008F2112">
              <w:rPr>
                <w:rFonts w:ascii="Verdana" w:hAnsi="Verdana"/>
                <w:sz w:val="20"/>
                <w:szCs w:val="20"/>
              </w:rPr>
              <w:t xml:space="preserve"> for tasks in procedures manual</w:t>
            </w:r>
          </w:p>
        </w:tc>
      </w:tr>
      <w:tr w:rsidR="00BA5DBE" w:rsidRPr="00AA3683" w14:paraId="7DE1E23A" w14:textId="77777777" w:rsidTr="00FE7452">
        <w:trPr>
          <w:trHeight w:val="483"/>
        </w:trPr>
        <w:tc>
          <w:tcPr>
            <w:tcW w:w="2471" w:type="pct"/>
            <w:shd w:val="clear" w:color="auto" w:fill="auto"/>
          </w:tcPr>
          <w:p w14:paraId="4C535045" w14:textId="413990EE" w:rsidR="00BA5DBE" w:rsidRPr="00D46D59" w:rsidRDefault="00BA5DBE" w:rsidP="00485278">
            <w:pPr>
              <w:rPr>
                <w:rFonts w:ascii="Verdana" w:hAnsi="Verdana"/>
                <w:b/>
                <w:sz w:val="20"/>
                <w:szCs w:val="20"/>
              </w:rPr>
            </w:pPr>
            <w:r w:rsidRPr="00D46D59">
              <w:rPr>
                <w:rFonts w:ascii="Verdana" w:hAnsi="Verdana"/>
                <w:b/>
                <w:sz w:val="20"/>
                <w:szCs w:val="20"/>
              </w:rPr>
              <w:t>Forms</w:t>
            </w:r>
          </w:p>
        </w:tc>
        <w:tc>
          <w:tcPr>
            <w:tcW w:w="2529" w:type="pct"/>
            <w:shd w:val="clear" w:color="auto" w:fill="auto"/>
          </w:tcPr>
          <w:p w14:paraId="06942F29" w14:textId="52702C0C" w:rsidR="00BA5DBE" w:rsidRPr="00D46D59" w:rsidRDefault="00BA5DBE" w:rsidP="00485278">
            <w:pPr>
              <w:rPr>
                <w:rFonts w:ascii="Verdana" w:hAnsi="Verdana"/>
                <w:sz w:val="20"/>
                <w:szCs w:val="20"/>
              </w:rPr>
            </w:pPr>
            <w:r w:rsidRPr="00D46D59">
              <w:rPr>
                <w:rFonts w:ascii="Verdana" w:hAnsi="Verdana"/>
                <w:sz w:val="20"/>
                <w:szCs w:val="20"/>
              </w:rPr>
              <w:t xml:space="preserve">Update </w:t>
            </w:r>
            <w:r w:rsidR="00D46D59">
              <w:rPr>
                <w:rFonts w:ascii="Verdana" w:hAnsi="Verdana"/>
                <w:sz w:val="20"/>
                <w:szCs w:val="20"/>
              </w:rPr>
              <w:t>Documentation</w:t>
            </w:r>
            <w:r w:rsidR="008F2112">
              <w:rPr>
                <w:rFonts w:ascii="Verdana" w:hAnsi="Verdana"/>
                <w:sz w:val="20"/>
                <w:szCs w:val="20"/>
              </w:rPr>
              <w:t xml:space="preserve"> (Agreements)</w:t>
            </w:r>
          </w:p>
        </w:tc>
      </w:tr>
      <w:tr w:rsidR="00BA5DBE" w:rsidRPr="00AA3683" w14:paraId="0A196C22" w14:textId="77777777" w:rsidTr="00FE7452">
        <w:trPr>
          <w:trHeight w:val="483"/>
        </w:trPr>
        <w:tc>
          <w:tcPr>
            <w:tcW w:w="2471" w:type="pct"/>
            <w:shd w:val="clear" w:color="auto" w:fill="auto"/>
          </w:tcPr>
          <w:p w14:paraId="54772672" w14:textId="58E30E71" w:rsidR="00BA5DBE" w:rsidRPr="00D46D59" w:rsidRDefault="00BA5DBE" w:rsidP="00485278">
            <w:pPr>
              <w:rPr>
                <w:rFonts w:ascii="Verdana" w:hAnsi="Verdana"/>
                <w:b/>
                <w:sz w:val="20"/>
                <w:szCs w:val="20"/>
              </w:rPr>
            </w:pPr>
            <w:r w:rsidRPr="00D46D59">
              <w:rPr>
                <w:rFonts w:ascii="Verdana" w:hAnsi="Verdana"/>
                <w:b/>
                <w:sz w:val="20"/>
                <w:szCs w:val="20"/>
              </w:rPr>
              <w:t xml:space="preserve">Cloud </w:t>
            </w:r>
            <w:r w:rsidR="008F2112">
              <w:rPr>
                <w:rFonts w:ascii="Verdana" w:hAnsi="Verdana"/>
                <w:b/>
                <w:sz w:val="20"/>
                <w:szCs w:val="20"/>
              </w:rPr>
              <w:t>Directory</w:t>
            </w:r>
          </w:p>
        </w:tc>
        <w:tc>
          <w:tcPr>
            <w:tcW w:w="2529" w:type="pct"/>
            <w:shd w:val="clear" w:color="auto" w:fill="auto"/>
          </w:tcPr>
          <w:p w14:paraId="7A0AC44B" w14:textId="5C63FBEC" w:rsidR="00BA5DBE" w:rsidRPr="00D46D59" w:rsidRDefault="008F2112" w:rsidP="0048527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Copy</w:t>
            </w:r>
            <w:r w:rsidR="00D46D59">
              <w:rPr>
                <w:rFonts w:ascii="Verdana" w:hAnsi="Verdana"/>
                <w:sz w:val="20"/>
                <w:szCs w:val="20"/>
              </w:rPr>
              <w:t xml:space="preserve"> Books/Records from </w:t>
            </w:r>
            <w:r>
              <w:rPr>
                <w:rFonts w:ascii="Verdana" w:hAnsi="Verdana"/>
                <w:sz w:val="20"/>
                <w:szCs w:val="20"/>
              </w:rPr>
              <w:t xml:space="preserve">cloud. </w:t>
            </w:r>
          </w:p>
        </w:tc>
      </w:tr>
      <w:tr w:rsidR="00D46D59" w:rsidRPr="00AA3683" w14:paraId="09BB9CCA" w14:textId="77777777" w:rsidTr="00FE7452">
        <w:trPr>
          <w:trHeight w:val="483"/>
        </w:trPr>
        <w:tc>
          <w:tcPr>
            <w:tcW w:w="2471" w:type="pct"/>
            <w:shd w:val="clear" w:color="auto" w:fill="auto"/>
          </w:tcPr>
          <w:p w14:paraId="4E2E0B1B" w14:textId="6FE64456" w:rsidR="00D46D59" w:rsidRPr="00D46D59" w:rsidRDefault="008F2112" w:rsidP="0048527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Checklists/</w:t>
            </w:r>
            <w:r w:rsidR="00D46D59" w:rsidRPr="00D46D59">
              <w:rPr>
                <w:rFonts w:ascii="Verdana" w:hAnsi="Verdana"/>
                <w:b/>
                <w:sz w:val="20"/>
                <w:szCs w:val="20"/>
              </w:rPr>
              <w:t>Review Center</w:t>
            </w:r>
          </w:p>
        </w:tc>
        <w:tc>
          <w:tcPr>
            <w:tcW w:w="2529" w:type="pct"/>
            <w:shd w:val="clear" w:color="auto" w:fill="auto"/>
          </w:tcPr>
          <w:p w14:paraId="576CF338" w14:textId="15A8589E" w:rsidR="00D46D59" w:rsidRPr="00D46D59" w:rsidRDefault="00D46D59" w:rsidP="0048527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Determine what you need to review/update (</w:t>
            </w:r>
            <w:r w:rsidRPr="00D46D59">
              <w:rPr>
                <w:rFonts w:ascii="Verdana" w:hAnsi="Verdana"/>
                <w:i/>
                <w:color w:val="FF0000"/>
                <w:sz w:val="20"/>
                <w:szCs w:val="20"/>
              </w:rPr>
              <w:t>setting priorities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BA5DBE" w:rsidRPr="00AA3683" w14:paraId="7C658759" w14:textId="77777777" w:rsidTr="00FE7452">
        <w:trPr>
          <w:trHeight w:val="483"/>
        </w:trPr>
        <w:tc>
          <w:tcPr>
            <w:tcW w:w="2471" w:type="pct"/>
            <w:shd w:val="clear" w:color="auto" w:fill="auto"/>
          </w:tcPr>
          <w:p w14:paraId="5A6E9C47" w14:textId="53F6CAE9" w:rsidR="00BA5DBE" w:rsidRPr="00D46D59" w:rsidRDefault="00BA5DBE" w:rsidP="00485278">
            <w:pPr>
              <w:rPr>
                <w:rFonts w:ascii="Verdana" w:hAnsi="Verdana"/>
                <w:b/>
                <w:sz w:val="20"/>
                <w:szCs w:val="20"/>
              </w:rPr>
            </w:pPr>
            <w:r w:rsidRPr="00D46D59">
              <w:rPr>
                <w:rFonts w:ascii="Verdana" w:hAnsi="Verdana"/>
                <w:b/>
                <w:sz w:val="20"/>
                <w:szCs w:val="20"/>
              </w:rPr>
              <w:t xml:space="preserve">Client Delivery </w:t>
            </w:r>
            <w:r w:rsidR="00D46D59" w:rsidRPr="00D46D59">
              <w:rPr>
                <w:rFonts w:ascii="Verdana" w:hAnsi="Verdana"/>
                <w:b/>
                <w:sz w:val="20"/>
                <w:szCs w:val="20"/>
              </w:rPr>
              <w:t>(Maps)</w:t>
            </w:r>
          </w:p>
        </w:tc>
        <w:tc>
          <w:tcPr>
            <w:tcW w:w="2529" w:type="pct"/>
            <w:shd w:val="clear" w:color="auto" w:fill="auto"/>
          </w:tcPr>
          <w:p w14:paraId="606E23F0" w14:textId="57682A3F" w:rsidR="00BA5DBE" w:rsidRPr="00D46D59" w:rsidRDefault="008F2112" w:rsidP="0048527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Guidelines on w</w:t>
            </w:r>
            <w:r w:rsidR="00BA5DBE" w:rsidRPr="00D46D59">
              <w:rPr>
                <w:rFonts w:ascii="Verdana" w:hAnsi="Verdana"/>
                <w:sz w:val="20"/>
                <w:szCs w:val="20"/>
              </w:rPr>
              <w:t xml:space="preserve">hat to send to clients annually </w:t>
            </w:r>
            <w:r>
              <w:rPr>
                <w:rFonts w:ascii="Verdana" w:hAnsi="Verdana"/>
                <w:sz w:val="20"/>
                <w:szCs w:val="20"/>
              </w:rPr>
              <w:t>(ADV/Privacy Policy)</w:t>
            </w:r>
          </w:p>
        </w:tc>
      </w:tr>
    </w:tbl>
    <w:p w14:paraId="396F3892" w14:textId="6D65B6B8" w:rsidR="006E19B3" w:rsidRDefault="006E19B3" w:rsidP="007247B0">
      <w:pPr>
        <w:rPr>
          <w:rFonts w:ascii="Verdana" w:hAnsi="Verdana" w:cs="Arial"/>
          <w:b/>
          <w:sz w:val="20"/>
          <w:szCs w:val="20"/>
        </w:rPr>
      </w:pPr>
    </w:p>
    <w:sectPr w:rsidR="006E19B3" w:rsidSect="00CF1369">
      <w:pgSz w:w="15840" w:h="12240" w:orient="landscape" w:code="1"/>
      <w:pgMar w:top="1440" w:right="1800" w:bottom="1627" w:left="1800" w:header="100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77CF0" w14:textId="77777777" w:rsidR="004B006D" w:rsidRDefault="004B006D">
      <w:r>
        <w:separator/>
      </w:r>
    </w:p>
  </w:endnote>
  <w:endnote w:type="continuationSeparator" w:id="0">
    <w:p w14:paraId="133D19F9" w14:textId="77777777" w:rsidR="004B006D" w:rsidRDefault="004B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8AFE9" w14:textId="77777777" w:rsidR="004B006D" w:rsidRDefault="004B006D">
      <w:r>
        <w:separator/>
      </w:r>
    </w:p>
  </w:footnote>
  <w:footnote w:type="continuationSeparator" w:id="0">
    <w:p w14:paraId="04D7D344" w14:textId="77777777" w:rsidR="004B006D" w:rsidRDefault="004B0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4BA44" w14:textId="77777777" w:rsidR="008F2112" w:rsidRPr="008F2112" w:rsidRDefault="008F2112" w:rsidP="008F2112">
    <w:pPr>
      <w:rPr>
        <w:rFonts w:ascii="Verdana" w:hAnsi="Verdana"/>
        <w:b/>
      </w:rPr>
    </w:pPr>
    <w:r w:rsidRPr="008F2112">
      <w:rPr>
        <w:rFonts w:ascii="Verdana" w:hAnsi="Verdana"/>
        <w:b/>
      </w:rPr>
      <w:t xml:space="preserve">Compliance Program – Action Plan </w:t>
    </w:r>
  </w:p>
  <w:p w14:paraId="7D0636E4" w14:textId="77777777" w:rsidR="008F2112" w:rsidRPr="00D46D59" w:rsidRDefault="008F2112">
    <w:pPr>
      <w:pStyle w:val="Header"/>
      <w:rPr>
        <w:rFonts w:ascii="Verdana" w:hAnsi="Verdan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24"/>
    <w:multiLevelType w:val="hybridMultilevel"/>
    <w:tmpl w:val="0000305E"/>
    <w:lvl w:ilvl="0" w:tplc="0000440D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0000491C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30A"/>
    <w:multiLevelType w:val="hybridMultilevel"/>
    <w:tmpl w:val="0000301C"/>
    <w:lvl w:ilvl="0" w:tplc="00000BDB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0056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732"/>
    <w:multiLevelType w:val="hybridMultilevel"/>
    <w:tmpl w:val="00000120"/>
    <w:lvl w:ilvl="0" w:tplc="0000759A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00002350">
      <w:start w:val="9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BB3"/>
    <w:multiLevelType w:val="hybridMultilevel"/>
    <w:tmpl w:val="00002EA6"/>
    <w:lvl w:ilvl="0" w:tplc="000012DB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1649"/>
    <w:multiLevelType w:val="hybridMultilevel"/>
    <w:tmpl w:val="00006DF1"/>
    <w:lvl w:ilvl="0" w:tplc="00005AF1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2213"/>
    <w:multiLevelType w:val="hybridMultilevel"/>
    <w:tmpl w:val="0000260D"/>
    <w:lvl w:ilvl="0" w:tplc="00006B89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22EE"/>
    <w:multiLevelType w:val="hybridMultilevel"/>
    <w:tmpl w:val="00004B40"/>
    <w:lvl w:ilvl="0" w:tplc="00005878">
      <w:start w:val="2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006B3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2CD6"/>
    <w:multiLevelType w:val="hybridMultilevel"/>
    <w:tmpl w:val="000072AE"/>
    <w:lvl w:ilvl="0" w:tplc="00006952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005F9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2D12"/>
    <w:multiLevelType w:val="hybridMultilevel"/>
    <w:tmpl w:val="0000074D"/>
    <w:lvl w:ilvl="0" w:tplc="00004DC8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00006443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66BB">
      <w:start w:val="9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428B"/>
    <w:multiLevelType w:val="hybridMultilevel"/>
    <w:tmpl w:val="000026A6"/>
    <w:lvl w:ilvl="0" w:tplc="0000701F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00005D03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7A5A">
      <w:start w:val="1"/>
      <w:numFmt w:val="lowerLetter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4D06"/>
    <w:multiLevelType w:val="hybridMultilevel"/>
    <w:tmpl w:val="00004DB7"/>
    <w:lvl w:ilvl="0" w:tplc="00001547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0054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39B3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767D"/>
    <w:multiLevelType w:val="hybridMultilevel"/>
    <w:tmpl w:val="00004509"/>
    <w:lvl w:ilvl="0" w:tplc="00001238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003B25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1E1F">
      <w:start w:val="1"/>
      <w:numFmt w:val="lowerLetter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7E87"/>
    <w:multiLevelType w:val="hybridMultilevel"/>
    <w:tmpl w:val="0000390C"/>
    <w:lvl w:ilvl="0" w:tplc="00000F3E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00009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7F96"/>
    <w:multiLevelType w:val="hybridMultilevel"/>
    <w:tmpl w:val="00007FF5"/>
    <w:lvl w:ilvl="0" w:tplc="00004E45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00323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40F6871"/>
    <w:multiLevelType w:val="hybridMultilevel"/>
    <w:tmpl w:val="900E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9F6C19"/>
    <w:multiLevelType w:val="hybridMultilevel"/>
    <w:tmpl w:val="8338848C"/>
    <w:lvl w:ilvl="0" w:tplc="6B38A904">
      <w:numFmt w:val="bullet"/>
      <w:lvlText w:val="●"/>
      <w:lvlJc w:val="left"/>
      <w:pPr>
        <w:ind w:left="948" w:hanging="488"/>
      </w:pPr>
      <w:rPr>
        <w:rFonts w:hint="default"/>
        <w:w w:val="99"/>
        <w:position w:val="4"/>
      </w:rPr>
    </w:lvl>
    <w:lvl w:ilvl="1" w:tplc="97A6682C">
      <w:numFmt w:val="bullet"/>
      <w:lvlText w:val="•"/>
      <w:lvlJc w:val="left"/>
      <w:pPr>
        <w:ind w:left="1850" w:hanging="488"/>
      </w:pPr>
      <w:rPr>
        <w:rFonts w:hint="default"/>
      </w:rPr>
    </w:lvl>
    <w:lvl w:ilvl="2" w:tplc="D2CEB864">
      <w:numFmt w:val="bullet"/>
      <w:lvlText w:val="•"/>
      <w:lvlJc w:val="left"/>
      <w:pPr>
        <w:ind w:left="2760" w:hanging="488"/>
      </w:pPr>
      <w:rPr>
        <w:rFonts w:hint="default"/>
      </w:rPr>
    </w:lvl>
    <w:lvl w:ilvl="3" w:tplc="6D62CAAE">
      <w:numFmt w:val="bullet"/>
      <w:lvlText w:val="•"/>
      <w:lvlJc w:val="left"/>
      <w:pPr>
        <w:ind w:left="3670" w:hanging="488"/>
      </w:pPr>
      <w:rPr>
        <w:rFonts w:hint="default"/>
      </w:rPr>
    </w:lvl>
    <w:lvl w:ilvl="4" w:tplc="10BA3476">
      <w:numFmt w:val="bullet"/>
      <w:lvlText w:val="•"/>
      <w:lvlJc w:val="left"/>
      <w:pPr>
        <w:ind w:left="4580" w:hanging="488"/>
      </w:pPr>
      <w:rPr>
        <w:rFonts w:hint="default"/>
      </w:rPr>
    </w:lvl>
    <w:lvl w:ilvl="5" w:tplc="E188AC88">
      <w:numFmt w:val="bullet"/>
      <w:lvlText w:val="•"/>
      <w:lvlJc w:val="left"/>
      <w:pPr>
        <w:ind w:left="5490" w:hanging="488"/>
      </w:pPr>
      <w:rPr>
        <w:rFonts w:hint="default"/>
      </w:rPr>
    </w:lvl>
    <w:lvl w:ilvl="6" w:tplc="84ECC31A">
      <w:numFmt w:val="bullet"/>
      <w:lvlText w:val="•"/>
      <w:lvlJc w:val="left"/>
      <w:pPr>
        <w:ind w:left="6400" w:hanging="488"/>
      </w:pPr>
      <w:rPr>
        <w:rFonts w:hint="default"/>
      </w:rPr>
    </w:lvl>
    <w:lvl w:ilvl="7" w:tplc="3FB0CD94">
      <w:numFmt w:val="bullet"/>
      <w:lvlText w:val="•"/>
      <w:lvlJc w:val="left"/>
      <w:pPr>
        <w:ind w:left="7310" w:hanging="488"/>
      </w:pPr>
      <w:rPr>
        <w:rFonts w:hint="default"/>
      </w:rPr>
    </w:lvl>
    <w:lvl w:ilvl="8" w:tplc="284E851A">
      <w:numFmt w:val="bullet"/>
      <w:lvlText w:val="•"/>
      <w:lvlJc w:val="left"/>
      <w:pPr>
        <w:ind w:left="8220" w:hanging="488"/>
      </w:pPr>
      <w:rPr>
        <w:rFonts w:hint="default"/>
      </w:rPr>
    </w:lvl>
  </w:abstractNum>
  <w:abstractNum w:abstractNumId="16" w15:restartNumberingAfterBreak="0">
    <w:nsid w:val="09EC57A3"/>
    <w:multiLevelType w:val="hybridMultilevel"/>
    <w:tmpl w:val="C42E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EF5D29"/>
    <w:multiLevelType w:val="hybridMultilevel"/>
    <w:tmpl w:val="79C26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003D37"/>
    <w:multiLevelType w:val="multilevel"/>
    <w:tmpl w:val="5826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D42535"/>
    <w:multiLevelType w:val="hybridMultilevel"/>
    <w:tmpl w:val="2168F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582892"/>
    <w:multiLevelType w:val="hybridMultilevel"/>
    <w:tmpl w:val="36A4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C4589"/>
    <w:multiLevelType w:val="multilevel"/>
    <w:tmpl w:val="A9FC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527B29"/>
    <w:multiLevelType w:val="hybridMultilevel"/>
    <w:tmpl w:val="58E8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7D78D5"/>
    <w:multiLevelType w:val="hybridMultilevel"/>
    <w:tmpl w:val="F18A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D56ED7"/>
    <w:multiLevelType w:val="hybridMultilevel"/>
    <w:tmpl w:val="EC28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DC4C7D"/>
    <w:multiLevelType w:val="hybridMultilevel"/>
    <w:tmpl w:val="3104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BA1AE2"/>
    <w:multiLevelType w:val="multilevel"/>
    <w:tmpl w:val="0732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591408"/>
    <w:multiLevelType w:val="multilevel"/>
    <w:tmpl w:val="5772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A83EB1"/>
    <w:multiLevelType w:val="hybridMultilevel"/>
    <w:tmpl w:val="BC3A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5D76CC"/>
    <w:multiLevelType w:val="hybridMultilevel"/>
    <w:tmpl w:val="A656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EB3205"/>
    <w:multiLevelType w:val="hybridMultilevel"/>
    <w:tmpl w:val="8D8C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C0DD5"/>
    <w:multiLevelType w:val="hybridMultilevel"/>
    <w:tmpl w:val="0182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B56B3"/>
    <w:multiLevelType w:val="hybridMultilevel"/>
    <w:tmpl w:val="9F8C4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A12160"/>
    <w:multiLevelType w:val="hybridMultilevel"/>
    <w:tmpl w:val="CD3E537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4" w15:restartNumberingAfterBreak="0">
    <w:nsid w:val="66A2232A"/>
    <w:multiLevelType w:val="hybridMultilevel"/>
    <w:tmpl w:val="6D48D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081307"/>
    <w:multiLevelType w:val="hybridMultilevel"/>
    <w:tmpl w:val="6FAE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E53DF"/>
    <w:multiLevelType w:val="hybridMultilevel"/>
    <w:tmpl w:val="EC5E5A92"/>
    <w:lvl w:ilvl="0" w:tplc="188AC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6B59EB"/>
    <w:multiLevelType w:val="hybridMultilevel"/>
    <w:tmpl w:val="56CA1368"/>
    <w:lvl w:ilvl="0" w:tplc="DBB69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4F37E2"/>
    <w:multiLevelType w:val="hybridMultilevel"/>
    <w:tmpl w:val="503E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4E5CED"/>
    <w:multiLevelType w:val="hybridMultilevel"/>
    <w:tmpl w:val="62F2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3A64D8"/>
    <w:multiLevelType w:val="hybridMultilevel"/>
    <w:tmpl w:val="6008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2"/>
  </w:num>
  <w:num w:numId="5">
    <w:abstractNumId w:val="0"/>
  </w:num>
  <w:num w:numId="6">
    <w:abstractNumId w:val="10"/>
  </w:num>
  <w:num w:numId="7">
    <w:abstractNumId w:val="8"/>
  </w:num>
  <w:num w:numId="8">
    <w:abstractNumId w:val="9"/>
  </w:num>
  <w:num w:numId="9">
    <w:abstractNumId w:val="11"/>
  </w:num>
  <w:num w:numId="10">
    <w:abstractNumId w:val="13"/>
  </w:num>
  <w:num w:numId="11">
    <w:abstractNumId w:val="5"/>
  </w:num>
  <w:num w:numId="12">
    <w:abstractNumId w:val="1"/>
  </w:num>
  <w:num w:numId="13">
    <w:abstractNumId w:val="2"/>
  </w:num>
  <w:num w:numId="14">
    <w:abstractNumId w:val="6"/>
  </w:num>
  <w:num w:numId="15">
    <w:abstractNumId w:val="34"/>
  </w:num>
  <w:num w:numId="16">
    <w:abstractNumId w:val="30"/>
  </w:num>
  <w:num w:numId="17">
    <w:abstractNumId w:val="14"/>
  </w:num>
  <w:num w:numId="18">
    <w:abstractNumId w:val="21"/>
  </w:num>
  <w:num w:numId="19">
    <w:abstractNumId w:val="27"/>
  </w:num>
  <w:num w:numId="20">
    <w:abstractNumId w:val="26"/>
  </w:num>
  <w:num w:numId="21">
    <w:abstractNumId w:val="18"/>
  </w:num>
  <w:num w:numId="22">
    <w:abstractNumId w:val="29"/>
  </w:num>
  <w:num w:numId="23">
    <w:abstractNumId w:val="19"/>
  </w:num>
  <w:num w:numId="24">
    <w:abstractNumId w:val="38"/>
  </w:num>
  <w:num w:numId="25">
    <w:abstractNumId w:val="24"/>
  </w:num>
  <w:num w:numId="26">
    <w:abstractNumId w:val="39"/>
  </w:num>
  <w:num w:numId="27">
    <w:abstractNumId w:val="35"/>
  </w:num>
  <w:num w:numId="28">
    <w:abstractNumId w:val="17"/>
  </w:num>
  <w:num w:numId="29">
    <w:abstractNumId w:val="25"/>
  </w:num>
  <w:num w:numId="30">
    <w:abstractNumId w:val="23"/>
  </w:num>
  <w:num w:numId="31">
    <w:abstractNumId w:val="31"/>
  </w:num>
  <w:num w:numId="32">
    <w:abstractNumId w:val="32"/>
  </w:num>
  <w:num w:numId="33">
    <w:abstractNumId w:val="28"/>
  </w:num>
  <w:num w:numId="34">
    <w:abstractNumId w:val="15"/>
  </w:num>
  <w:num w:numId="35">
    <w:abstractNumId w:val="36"/>
  </w:num>
  <w:num w:numId="36">
    <w:abstractNumId w:val="40"/>
  </w:num>
  <w:num w:numId="37">
    <w:abstractNumId w:val="37"/>
  </w:num>
  <w:num w:numId="38">
    <w:abstractNumId w:val="33"/>
  </w:num>
  <w:num w:numId="39">
    <w:abstractNumId w:val="22"/>
  </w:num>
  <w:num w:numId="40">
    <w:abstractNumId w:val="20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96"/>
    <w:rsid w:val="000019D5"/>
    <w:rsid w:val="00017EE4"/>
    <w:rsid w:val="000227CB"/>
    <w:rsid w:val="00023FA3"/>
    <w:rsid w:val="00025D28"/>
    <w:rsid w:val="000278B8"/>
    <w:rsid w:val="000317FF"/>
    <w:rsid w:val="00043FAD"/>
    <w:rsid w:val="00061433"/>
    <w:rsid w:val="00081DCF"/>
    <w:rsid w:val="000943E5"/>
    <w:rsid w:val="00094F4D"/>
    <w:rsid w:val="000B0470"/>
    <w:rsid w:val="000B2818"/>
    <w:rsid w:val="000C115A"/>
    <w:rsid w:val="000C1A6F"/>
    <w:rsid w:val="000C372B"/>
    <w:rsid w:val="000D5069"/>
    <w:rsid w:val="000E1BDB"/>
    <w:rsid w:val="000F406C"/>
    <w:rsid w:val="000F716E"/>
    <w:rsid w:val="001071DC"/>
    <w:rsid w:val="0011186A"/>
    <w:rsid w:val="00111FC7"/>
    <w:rsid w:val="00122453"/>
    <w:rsid w:val="00122B1F"/>
    <w:rsid w:val="001231BC"/>
    <w:rsid w:val="00127C4F"/>
    <w:rsid w:val="001303C0"/>
    <w:rsid w:val="00144337"/>
    <w:rsid w:val="00145F1E"/>
    <w:rsid w:val="00154FDE"/>
    <w:rsid w:val="00156841"/>
    <w:rsid w:val="001666F9"/>
    <w:rsid w:val="00167B6B"/>
    <w:rsid w:val="00167E66"/>
    <w:rsid w:val="00177B36"/>
    <w:rsid w:val="00192023"/>
    <w:rsid w:val="001A2264"/>
    <w:rsid w:val="001A4C1F"/>
    <w:rsid w:val="001B01E9"/>
    <w:rsid w:val="001D0AA9"/>
    <w:rsid w:val="001E36E3"/>
    <w:rsid w:val="001F1883"/>
    <w:rsid w:val="00220802"/>
    <w:rsid w:val="00220AC1"/>
    <w:rsid w:val="00225121"/>
    <w:rsid w:val="00233F44"/>
    <w:rsid w:val="002462D7"/>
    <w:rsid w:val="002467A1"/>
    <w:rsid w:val="0025091D"/>
    <w:rsid w:val="00263C6F"/>
    <w:rsid w:val="0026407E"/>
    <w:rsid w:val="00273EC8"/>
    <w:rsid w:val="00292BF2"/>
    <w:rsid w:val="002A3678"/>
    <w:rsid w:val="002A536D"/>
    <w:rsid w:val="002A66C2"/>
    <w:rsid w:val="002B6CE5"/>
    <w:rsid w:val="002C239E"/>
    <w:rsid w:val="002C7411"/>
    <w:rsid w:val="002D1F8C"/>
    <w:rsid w:val="002D7A42"/>
    <w:rsid w:val="002E0A7E"/>
    <w:rsid w:val="002E14E4"/>
    <w:rsid w:val="002E314B"/>
    <w:rsid w:val="002F028C"/>
    <w:rsid w:val="00315C3D"/>
    <w:rsid w:val="00330470"/>
    <w:rsid w:val="003314CB"/>
    <w:rsid w:val="0033781D"/>
    <w:rsid w:val="00341A40"/>
    <w:rsid w:val="00343DD3"/>
    <w:rsid w:val="003504AB"/>
    <w:rsid w:val="00351361"/>
    <w:rsid w:val="00354D05"/>
    <w:rsid w:val="00361C07"/>
    <w:rsid w:val="00385419"/>
    <w:rsid w:val="003B691E"/>
    <w:rsid w:val="003C49FD"/>
    <w:rsid w:val="003D54D1"/>
    <w:rsid w:val="003D6EA4"/>
    <w:rsid w:val="003D77CD"/>
    <w:rsid w:val="00405C0B"/>
    <w:rsid w:val="004070FE"/>
    <w:rsid w:val="00414D2E"/>
    <w:rsid w:val="0044345B"/>
    <w:rsid w:val="00451579"/>
    <w:rsid w:val="00457168"/>
    <w:rsid w:val="00466D0A"/>
    <w:rsid w:val="00485C73"/>
    <w:rsid w:val="00486F8A"/>
    <w:rsid w:val="004A169B"/>
    <w:rsid w:val="004A2E8D"/>
    <w:rsid w:val="004B006D"/>
    <w:rsid w:val="004C3028"/>
    <w:rsid w:val="004C6CB2"/>
    <w:rsid w:val="004F025C"/>
    <w:rsid w:val="004F7780"/>
    <w:rsid w:val="004F795F"/>
    <w:rsid w:val="0050502C"/>
    <w:rsid w:val="00513207"/>
    <w:rsid w:val="00515C34"/>
    <w:rsid w:val="00536A31"/>
    <w:rsid w:val="005502D7"/>
    <w:rsid w:val="00555BAA"/>
    <w:rsid w:val="00567B91"/>
    <w:rsid w:val="0057387C"/>
    <w:rsid w:val="00576E70"/>
    <w:rsid w:val="005842BA"/>
    <w:rsid w:val="00585DC0"/>
    <w:rsid w:val="005924CC"/>
    <w:rsid w:val="00594D5B"/>
    <w:rsid w:val="00595351"/>
    <w:rsid w:val="005A1732"/>
    <w:rsid w:val="005A2896"/>
    <w:rsid w:val="005A2E2A"/>
    <w:rsid w:val="005A35AB"/>
    <w:rsid w:val="005B5E70"/>
    <w:rsid w:val="005B709E"/>
    <w:rsid w:val="005C789E"/>
    <w:rsid w:val="005D3D72"/>
    <w:rsid w:val="005D6D63"/>
    <w:rsid w:val="0060454F"/>
    <w:rsid w:val="00615BBD"/>
    <w:rsid w:val="00620968"/>
    <w:rsid w:val="00627772"/>
    <w:rsid w:val="00637C43"/>
    <w:rsid w:val="00684D0F"/>
    <w:rsid w:val="00690980"/>
    <w:rsid w:val="00690CF3"/>
    <w:rsid w:val="006A05B8"/>
    <w:rsid w:val="006B3DFE"/>
    <w:rsid w:val="006C03F7"/>
    <w:rsid w:val="006C327D"/>
    <w:rsid w:val="006D1D85"/>
    <w:rsid w:val="006D787F"/>
    <w:rsid w:val="006E19B3"/>
    <w:rsid w:val="006E6BA4"/>
    <w:rsid w:val="006F00DC"/>
    <w:rsid w:val="00700133"/>
    <w:rsid w:val="00722474"/>
    <w:rsid w:val="007247B0"/>
    <w:rsid w:val="0074458F"/>
    <w:rsid w:val="00761CB1"/>
    <w:rsid w:val="007728D9"/>
    <w:rsid w:val="00774E01"/>
    <w:rsid w:val="00794FE8"/>
    <w:rsid w:val="007A0C29"/>
    <w:rsid w:val="007A3B02"/>
    <w:rsid w:val="007B710D"/>
    <w:rsid w:val="007B7805"/>
    <w:rsid w:val="007D4616"/>
    <w:rsid w:val="007F7028"/>
    <w:rsid w:val="00805156"/>
    <w:rsid w:val="008217FF"/>
    <w:rsid w:val="008322D3"/>
    <w:rsid w:val="00833F23"/>
    <w:rsid w:val="00835958"/>
    <w:rsid w:val="00844C3B"/>
    <w:rsid w:val="00846E12"/>
    <w:rsid w:val="00851593"/>
    <w:rsid w:val="008657E8"/>
    <w:rsid w:val="00875D02"/>
    <w:rsid w:val="00895F90"/>
    <w:rsid w:val="008B033C"/>
    <w:rsid w:val="008B613D"/>
    <w:rsid w:val="008C1CF6"/>
    <w:rsid w:val="008C328B"/>
    <w:rsid w:val="008C4D88"/>
    <w:rsid w:val="008E4C51"/>
    <w:rsid w:val="008F2112"/>
    <w:rsid w:val="00910A62"/>
    <w:rsid w:val="00915945"/>
    <w:rsid w:val="00917E02"/>
    <w:rsid w:val="00921BF1"/>
    <w:rsid w:val="00927BE1"/>
    <w:rsid w:val="0093028E"/>
    <w:rsid w:val="009411D8"/>
    <w:rsid w:val="00950219"/>
    <w:rsid w:val="00950B94"/>
    <w:rsid w:val="009571B9"/>
    <w:rsid w:val="00964E0E"/>
    <w:rsid w:val="00966536"/>
    <w:rsid w:val="00966C97"/>
    <w:rsid w:val="00971BF4"/>
    <w:rsid w:val="009A37D5"/>
    <w:rsid w:val="009A6E8E"/>
    <w:rsid w:val="009B1DC4"/>
    <w:rsid w:val="009B1F94"/>
    <w:rsid w:val="009D5E5C"/>
    <w:rsid w:val="009E7044"/>
    <w:rsid w:val="009F7337"/>
    <w:rsid w:val="00A0175D"/>
    <w:rsid w:val="00A02055"/>
    <w:rsid w:val="00A25653"/>
    <w:rsid w:val="00A4087F"/>
    <w:rsid w:val="00A46285"/>
    <w:rsid w:val="00A531DF"/>
    <w:rsid w:val="00A56A92"/>
    <w:rsid w:val="00A73959"/>
    <w:rsid w:val="00A764AB"/>
    <w:rsid w:val="00AB46D0"/>
    <w:rsid w:val="00AC1285"/>
    <w:rsid w:val="00AD7EF2"/>
    <w:rsid w:val="00AE6776"/>
    <w:rsid w:val="00AE76F0"/>
    <w:rsid w:val="00AF4A1F"/>
    <w:rsid w:val="00AF7ED7"/>
    <w:rsid w:val="00B05651"/>
    <w:rsid w:val="00B34649"/>
    <w:rsid w:val="00B506FE"/>
    <w:rsid w:val="00BA590A"/>
    <w:rsid w:val="00BA599A"/>
    <w:rsid w:val="00BA5DBE"/>
    <w:rsid w:val="00BB0483"/>
    <w:rsid w:val="00BB3BD3"/>
    <w:rsid w:val="00BC0584"/>
    <w:rsid w:val="00BC3326"/>
    <w:rsid w:val="00BC64E0"/>
    <w:rsid w:val="00BE6D0A"/>
    <w:rsid w:val="00BF2573"/>
    <w:rsid w:val="00C119B5"/>
    <w:rsid w:val="00C16FE5"/>
    <w:rsid w:val="00C2146E"/>
    <w:rsid w:val="00C21599"/>
    <w:rsid w:val="00C26A3E"/>
    <w:rsid w:val="00C30114"/>
    <w:rsid w:val="00C32818"/>
    <w:rsid w:val="00C53E15"/>
    <w:rsid w:val="00C604C4"/>
    <w:rsid w:val="00C606DD"/>
    <w:rsid w:val="00C753D7"/>
    <w:rsid w:val="00C83981"/>
    <w:rsid w:val="00CA3AE2"/>
    <w:rsid w:val="00CB2B0A"/>
    <w:rsid w:val="00CC2DF8"/>
    <w:rsid w:val="00CD02E9"/>
    <w:rsid w:val="00CD1496"/>
    <w:rsid w:val="00CD2C6C"/>
    <w:rsid w:val="00CD5675"/>
    <w:rsid w:val="00CF1369"/>
    <w:rsid w:val="00CF5EAF"/>
    <w:rsid w:val="00D040C5"/>
    <w:rsid w:val="00D05FCB"/>
    <w:rsid w:val="00D12FBB"/>
    <w:rsid w:val="00D31FBC"/>
    <w:rsid w:val="00D46D59"/>
    <w:rsid w:val="00D506E1"/>
    <w:rsid w:val="00D77A6B"/>
    <w:rsid w:val="00D83EF3"/>
    <w:rsid w:val="00DA16C2"/>
    <w:rsid w:val="00DB25F4"/>
    <w:rsid w:val="00DB5D33"/>
    <w:rsid w:val="00DC0A30"/>
    <w:rsid w:val="00DC6BF0"/>
    <w:rsid w:val="00DE0F12"/>
    <w:rsid w:val="00DE1A43"/>
    <w:rsid w:val="00DE64B5"/>
    <w:rsid w:val="00DF055E"/>
    <w:rsid w:val="00DF5965"/>
    <w:rsid w:val="00E03A23"/>
    <w:rsid w:val="00E16FFA"/>
    <w:rsid w:val="00E22B7D"/>
    <w:rsid w:val="00E276F5"/>
    <w:rsid w:val="00E30698"/>
    <w:rsid w:val="00E30DE0"/>
    <w:rsid w:val="00E31AE2"/>
    <w:rsid w:val="00E6261E"/>
    <w:rsid w:val="00E8040E"/>
    <w:rsid w:val="00E81227"/>
    <w:rsid w:val="00E85518"/>
    <w:rsid w:val="00E86E23"/>
    <w:rsid w:val="00EA020A"/>
    <w:rsid w:val="00EC0249"/>
    <w:rsid w:val="00EC1A0E"/>
    <w:rsid w:val="00ED129F"/>
    <w:rsid w:val="00EE226A"/>
    <w:rsid w:val="00EE27D7"/>
    <w:rsid w:val="00EE296F"/>
    <w:rsid w:val="00EE69BD"/>
    <w:rsid w:val="00EF612A"/>
    <w:rsid w:val="00F05F79"/>
    <w:rsid w:val="00F11045"/>
    <w:rsid w:val="00F24B0D"/>
    <w:rsid w:val="00F24FCC"/>
    <w:rsid w:val="00F26047"/>
    <w:rsid w:val="00F31165"/>
    <w:rsid w:val="00F477F6"/>
    <w:rsid w:val="00F47AD1"/>
    <w:rsid w:val="00F50234"/>
    <w:rsid w:val="00F503E5"/>
    <w:rsid w:val="00F56330"/>
    <w:rsid w:val="00F8643B"/>
    <w:rsid w:val="00FB3B9B"/>
    <w:rsid w:val="00FC0F97"/>
    <w:rsid w:val="00FC1C1A"/>
    <w:rsid w:val="00FC1F95"/>
    <w:rsid w:val="00FC6C7D"/>
    <w:rsid w:val="00FC73CE"/>
    <w:rsid w:val="00FD3054"/>
    <w:rsid w:val="00FD45CA"/>
    <w:rsid w:val="00FE1F3F"/>
    <w:rsid w:val="00FE7452"/>
    <w:rsid w:val="00F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9B627"/>
  <w15:docId w15:val="{E66CC83C-B85D-4ECB-BAA0-713D26DE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604C4"/>
    <w:rPr>
      <w:sz w:val="24"/>
      <w:szCs w:val="24"/>
    </w:rPr>
  </w:style>
  <w:style w:type="paragraph" w:styleId="Heading1">
    <w:name w:val="heading 1"/>
    <w:basedOn w:val="Normal"/>
    <w:next w:val="Normal"/>
    <w:qFormat/>
    <w:rsid w:val="00BC05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E36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36E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31AE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50502C"/>
    <w:rPr>
      <w:sz w:val="16"/>
      <w:szCs w:val="16"/>
    </w:rPr>
  </w:style>
  <w:style w:type="paragraph" w:styleId="CommentText">
    <w:name w:val="annotation text"/>
    <w:basedOn w:val="Normal"/>
    <w:semiHidden/>
    <w:rsid w:val="0050502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0502C"/>
    <w:rPr>
      <w:b/>
      <w:bCs/>
    </w:rPr>
  </w:style>
  <w:style w:type="character" w:customStyle="1" w:styleId="HeaderChar">
    <w:name w:val="Header Char"/>
    <w:basedOn w:val="DefaultParagraphFont"/>
    <w:link w:val="Header"/>
    <w:rsid w:val="001666F9"/>
    <w:rPr>
      <w:sz w:val="24"/>
      <w:szCs w:val="24"/>
    </w:rPr>
  </w:style>
  <w:style w:type="table" w:styleId="TableColumns3">
    <w:name w:val="Table Columns 3"/>
    <w:basedOn w:val="TableNormal"/>
    <w:rsid w:val="00E30DE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DB5D33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D77C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C74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966536"/>
    <w:rPr>
      <w:b/>
      <w:bCs/>
    </w:rPr>
  </w:style>
  <w:style w:type="character" w:styleId="Emphasis">
    <w:name w:val="Emphasis"/>
    <w:basedOn w:val="DefaultParagraphFont"/>
    <w:uiPriority w:val="20"/>
    <w:qFormat/>
    <w:rsid w:val="00966536"/>
    <w:rPr>
      <w:i/>
      <w:iCs/>
    </w:rPr>
  </w:style>
  <w:style w:type="character" w:customStyle="1" w:styleId="passage-display-bcv">
    <w:name w:val="passage-display-bcv"/>
    <w:basedOn w:val="DefaultParagraphFont"/>
    <w:rsid w:val="006C03F7"/>
  </w:style>
  <w:style w:type="character" w:styleId="Hyperlink">
    <w:name w:val="Hyperlink"/>
    <w:basedOn w:val="DefaultParagraphFont"/>
    <w:rsid w:val="00A0205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6407E"/>
    <w:pPr>
      <w:widowControl w:val="0"/>
      <w:autoSpaceDE w:val="0"/>
      <w:autoSpaceDN w:val="0"/>
      <w:ind w:left="948" w:hanging="488"/>
    </w:pPr>
  </w:style>
  <w:style w:type="character" w:customStyle="1" w:styleId="BodyTextChar">
    <w:name w:val="Body Text Char"/>
    <w:basedOn w:val="DefaultParagraphFont"/>
    <w:link w:val="BodyText"/>
    <w:uiPriority w:val="1"/>
    <w:rsid w:val="0026407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y\AppData\Roaming\Microsoft\Templates\Performance%20interview%20planning%20checkli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86944F-2E65-4140-AAE2-E0B2F6A4E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Performance interview planning checklist</Template>
  <TotalTime>3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2016 Mock Audit Summary</vt:lpstr>
    </vt:vector>
  </TitlesOfParts>
  <Company>Hewlett-Packard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Compliance Action Plan Summary</dc:title>
  <dc:creator>Cory</dc:creator>
  <cp:lastModifiedBy>cory.roberson cory.roberson</cp:lastModifiedBy>
  <cp:revision>6</cp:revision>
  <cp:lastPrinted>2015-07-14T20:34:00Z</cp:lastPrinted>
  <dcterms:created xsi:type="dcterms:W3CDTF">2019-01-30T01:26:00Z</dcterms:created>
  <dcterms:modified xsi:type="dcterms:W3CDTF">2019-01-30T01:29:00Z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TC011436351033</vt:lpwstr>
  </property>
</Properties>
</file>