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06F" w:rsidRPr="003D25D4" w:rsidRDefault="00C2606F" w:rsidP="00C2606F">
      <w:pPr>
        <w:pStyle w:val="IntenseQuote"/>
        <w:rPr>
          <w:i w:val="0"/>
          <w:sz w:val="56"/>
          <w:szCs w:val="56"/>
        </w:rPr>
      </w:pPr>
      <w:r w:rsidRPr="003D25D4">
        <w:rPr>
          <w:i w:val="0"/>
          <w:sz w:val="56"/>
          <w:szCs w:val="56"/>
        </w:rPr>
        <w:t>CS2031 Telecommunication</w:t>
      </w:r>
      <w:r>
        <w:rPr>
          <w:i w:val="0"/>
          <w:sz w:val="56"/>
          <w:szCs w:val="56"/>
        </w:rPr>
        <w:t>s</w:t>
      </w:r>
      <w:r w:rsidRPr="003D25D4">
        <w:rPr>
          <w:i w:val="0"/>
          <w:sz w:val="56"/>
          <w:szCs w:val="56"/>
        </w:rPr>
        <w:t xml:space="preserve"> II</w:t>
      </w:r>
    </w:p>
    <w:p w:rsidR="00C2606F" w:rsidRPr="003D25D4" w:rsidRDefault="00C2606F" w:rsidP="00C2606F">
      <w:pPr>
        <w:pStyle w:val="IntenseQuote"/>
        <w:rPr>
          <w:i w:val="0"/>
          <w:sz w:val="56"/>
          <w:szCs w:val="56"/>
        </w:rPr>
      </w:pPr>
      <w:r w:rsidRPr="003D25D4">
        <w:rPr>
          <w:i w:val="0"/>
          <w:sz w:val="56"/>
          <w:szCs w:val="56"/>
        </w:rPr>
        <w:t>Assignment #</w:t>
      </w:r>
      <w:r>
        <w:rPr>
          <w:i w:val="0"/>
          <w:sz w:val="56"/>
          <w:szCs w:val="56"/>
        </w:rPr>
        <w:t>2</w:t>
      </w:r>
      <w:r w:rsidRPr="003D25D4">
        <w:rPr>
          <w:i w:val="0"/>
          <w:sz w:val="56"/>
          <w:szCs w:val="56"/>
        </w:rPr>
        <w:t xml:space="preserve">: </w:t>
      </w:r>
      <w:r w:rsidR="008A6099">
        <w:rPr>
          <w:i w:val="0"/>
          <w:sz w:val="56"/>
          <w:szCs w:val="56"/>
        </w:rPr>
        <w:t>OpenF</w:t>
      </w:r>
      <w:r>
        <w:rPr>
          <w:i w:val="0"/>
          <w:sz w:val="56"/>
          <w:szCs w:val="56"/>
        </w:rPr>
        <w:t>low</w:t>
      </w:r>
    </w:p>
    <w:p w:rsidR="00C2606F" w:rsidRDefault="00C2606F" w:rsidP="00C2606F">
      <w:pPr>
        <w:jc w:val="center"/>
        <w:rPr>
          <w:sz w:val="32"/>
          <w:szCs w:val="32"/>
        </w:rPr>
      </w:pPr>
      <w:r w:rsidRPr="003D25D4">
        <w:rPr>
          <w:sz w:val="32"/>
          <w:szCs w:val="32"/>
        </w:rPr>
        <w:t xml:space="preserve">Chloe </w:t>
      </w:r>
      <w:proofErr w:type="gramStart"/>
      <w:r w:rsidRPr="003D25D4">
        <w:rPr>
          <w:sz w:val="32"/>
          <w:szCs w:val="32"/>
        </w:rPr>
        <w:t>Conneely</w:t>
      </w:r>
      <w:r>
        <w:rPr>
          <w:sz w:val="32"/>
          <w:szCs w:val="32"/>
        </w:rPr>
        <w:t xml:space="preserve">  17323080</w:t>
      </w:r>
      <w:proofErr w:type="gramEnd"/>
    </w:p>
    <w:p w:rsidR="002450B6" w:rsidRPr="003D25D4" w:rsidRDefault="002450B6" w:rsidP="00C2606F">
      <w:pPr>
        <w:jc w:val="center"/>
        <w:rPr>
          <w:sz w:val="32"/>
          <w:szCs w:val="32"/>
        </w:rPr>
      </w:pPr>
    </w:p>
    <w:p w:rsidR="00AE3975" w:rsidRDefault="00AE3975"/>
    <w:p w:rsidR="00310151" w:rsidRDefault="00310151"/>
    <w:p w:rsidR="008A6099" w:rsidRDefault="008A6099" w:rsidP="008A6099">
      <w:pPr>
        <w:pStyle w:val="Title"/>
      </w:pPr>
      <w:r>
        <w:t>Contents</w:t>
      </w:r>
    </w:p>
    <w:p w:rsidR="008A6099" w:rsidRDefault="008A6099" w:rsidP="008A6099">
      <w:pPr>
        <w:pStyle w:val="ListParagraph"/>
        <w:numPr>
          <w:ilvl w:val="0"/>
          <w:numId w:val="1"/>
        </w:numPr>
      </w:pPr>
      <w:r>
        <w:t>Introduction</w:t>
      </w:r>
    </w:p>
    <w:p w:rsidR="008A6099" w:rsidRDefault="008A6099" w:rsidP="008A6099">
      <w:pPr>
        <w:pStyle w:val="ListParagraph"/>
        <w:numPr>
          <w:ilvl w:val="0"/>
          <w:numId w:val="1"/>
        </w:numPr>
      </w:pPr>
      <w:r>
        <w:t>Components</w:t>
      </w:r>
    </w:p>
    <w:p w:rsidR="008A6099" w:rsidRDefault="008A6099" w:rsidP="008A6099">
      <w:pPr>
        <w:pStyle w:val="ListParagraph"/>
      </w:pPr>
      <w:r>
        <w:t>- Source</w:t>
      </w:r>
    </w:p>
    <w:p w:rsidR="008A6099" w:rsidRDefault="008A6099" w:rsidP="008A6099">
      <w:pPr>
        <w:pStyle w:val="ListParagraph"/>
      </w:pPr>
      <w:r>
        <w:t>- Destination</w:t>
      </w:r>
    </w:p>
    <w:p w:rsidR="008A6099" w:rsidRDefault="008A6099" w:rsidP="008A6099">
      <w:pPr>
        <w:pStyle w:val="ListParagraph"/>
      </w:pPr>
      <w:r>
        <w:t>- Controller</w:t>
      </w:r>
    </w:p>
    <w:p w:rsidR="008A6099" w:rsidRDefault="002450B6" w:rsidP="008A6099">
      <w:pPr>
        <w:pStyle w:val="ListParagraph"/>
      </w:pPr>
      <w:r>
        <w:t>- Router</w:t>
      </w:r>
    </w:p>
    <w:p w:rsidR="00F67AF7" w:rsidRDefault="00F67AF7" w:rsidP="008A6099">
      <w:pPr>
        <w:pStyle w:val="ListParagraph"/>
      </w:pPr>
      <w:r>
        <w:t>- The Packet</w:t>
      </w:r>
    </w:p>
    <w:p w:rsidR="008A6099" w:rsidRPr="007F4D10" w:rsidRDefault="008A6099" w:rsidP="008A6099">
      <w:pPr>
        <w:pStyle w:val="ListParagraph"/>
        <w:numPr>
          <w:ilvl w:val="0"/>
          <w:numId w:val="1"/>
        </w:numPr>
      </w:pPr>
      <w:r>
        <w:t>Running the Program</w:t>
      </w:r>
    </w:p>
    <w:p w:rsidR="008A6099" w:rsidRDefault="008A6099" w:rsidP="008A6099">
      <w:pPr>
        <w:pStyle w:val="ListParagraph"/>
        <w:numPr>
          <w:ilvl w:val="0"/>
          <w:numId w:val="1"/>
        </w:numPr>
        <w:spacing w:after="0" w:line="240" w:lineRule="auto"/>
      </w:pPr>
      <w:r>
        <w:t>Reflection</w:t>
      </w:r>
    </w:p>
    <w:p w:rsidR="008A6099" w:rsidRDefault="008A6099" w:rsidP="008A6099">
      <w:pPr>
        <w:spacing w:after="0" w:line="240" w:lineRule="auto"/>
        <w:ind w:firstLine="720"/>
      </w:pPr>
      <w:r>
        <w:t>- Closing</w:t>
      </w:r>
    </w:p>
    <w:p w:rsidR="008A6099" w:rsidRPr="00951C6E" w:rsidRDefault="008A6099" w:rsidP="008A6099">
      <w:pPr>
        <w:ind w:left="720"/>
      </w:pPr>
    </w:p>
    <w:p w:rsidR="008A6099" w:rsidRDefault="008A6099" w:rsidP="008A6099">
      <w:pPr>
        <w:pStyle w:val="Title"/>
      </w:pPr>
    </w:p>
    <w:p w:rsidR="008A6099" w:rsidRDefault="008A6099" w:rsidP="008A6099">
      <w:pPr>
        <w:pStyle w:val="Title"/>
      </w:pPr>
    </w:p>
    <w:p w:rsidR="00310151" w:rsidRPr="00310151" w:rsidRDefault="00310151" w:rsidP="00310151"/>
    <w:p w:rsidR="008A6099" w:rsidRDefault="008A6099" w:rsidP="008A6099">
      <w:pPr>
        <w:pStyle w:val="Title"/>
      </w:pPr>
      <w:r>
        <w:t>1. Introduction</w:t>
      </w:r>
    </w:p>
    <w:p w:rsidR="00792DBF" w:rsidRDefault="00792DBF" w:rsidP="00792DBF">
      <w:r>
        <w:t xml:space="preserve">I have been tasked with designing a version of OpenFlow implementing </w:t>
      </w:r>
      <w:r w:rsidRPr="00792DBF">
        <w:t xml:space="preserve">the controller- and router-side of the </w:t>
      </w:r>
      <w:r>
        <w:t>protocol. The implementation must contain</w:t>
      </w:r>
      <w:r w:rsidRPr="00792DBF">
        <w:t xml:space="preserve"> flow tables for each router and the interaction with the controller will change each routers flow table. </w:t>
      </w:r>
      <w:r>
        <w:t>This report describes the components and processes of my implementation of OpenFlow.</w:t>
      </w:r>
    </w:p>
    <w:p w:rsidR="00A83069" w:rsidRDefault="00A83069"/>
    <w:p w:rsidR="00E63B75" w:rsidRDefault="00E63B75">
      <w:pPr>
        <w:rPr>
          <w:rFonts w:asciiTheme="majorHAnsi" w:hAnsiTheme="majorHAnsi" w:cstheme="majorHAnsi"/>
          <w:sz w:val="56"/>
          <w:szCs w:val="56"/>
        </w:rPr>
      </w:pPr>
      <w:r w:rsidRPr="00E63B75">
        <w:rPr>
          <w:rFonts w:asciiTheme="majorHAnsi" w:hAnsiTheme="majorHAnsi" w:cstheme="majorHAnsi"/>
          <w:sz w:val="56"/>
          <w:szCs w:val="56"/>
        </w:rPr>
        <w:lastRenderedPageBreak/>
        <w:t>2. Components</w:t>
      </w:r>
    </w:p>
    <w:p w:rsidR="00E63B75" w:rsidRDefault="00E63B75" w:rsidP="00E63B75">
      <w:pPr>
        <w:pStyle w:val="Heading1"/>
      </w:pPr>
      <w:r>
        <w:t xml:space="preserve">Source: </w:t>
      </w:r>
    </w:p>
    <w:p w:rsidR="00E63B75" w:rsidRDefault="00E63B75" w:rsidP="00E63B75">
      <w:r>
        <w:t>The source class contains the port to where the packet is sent. The port from where the packet is sent</w:t>
      </w:r>
      <w:r w:rsidR="007475F5">
        <w:t xml:space="preserve"> in the source and the port from where the source receives messages from the router. The terminal allows for a terminal to appear on the screen display the outputs. The address is where the packet to send will be constructed.</w:t>
      </w:r>
    </w:p>
    <w:p w:rsidR="00E63B75" w:rsidRDefault="00E63B75" w:rsidP="00E63B75">
      <w:r>
        <w:rPr>
          <w:noProof/>
        </w:rPr>
        <w:drawing>
          <wp:inline distT="0" distB="0" distL="0" distR="0" wp14:anchorId="5E6CF721" wp14:editId="59F5A2D4">
            <wp:extent cx="54578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181100"/>
                    </a:xfrm>
                    <a:prstGeom prst="rect">
                      <a:avLst/>
                    </a:prstGeom>
                  </pic:spPr>
                </pic:pic>
              </a:graphicData>
            </a:graphic>
          </wp:inline>
        </w:drawing>
      </w:r>
    </w:p>
    <w:p w:rsidR="007475F5" w:rsidRDefault="007475F5" w:rsidP="00E63B75"/>
    <w:p w:rsidR="007475F5" w:rsidRDefault="007475F5" w:rsidP="00E63B75">
      <w:r>
        <w:t>Methods:</w:t>
      </w:r>
    </w:p>
    <w:p w:rsidR="007475F5" w:rsidRDefault="00A6357D" w:rsidP="00E63B75">
      <w:proofErr w:type="spellStart"/>
      <w:r>
        <w:t>sendPacketIn</w:t>
      </w:r>
      <w:proofErr w:type="spellEnd"/>
      <w:r>
        <w:t xml:space="preserve"> gets the timestamp of when the packet is sent. Then it creates the contents of the packet: </w:t>
      </w:r>
      <w:r w:rsidR="004F09E1">
        <w:t xml:space="preserve">A type indicator ‘Source’, the port and the timestamp along with </w:t>
      </w:r>
      <w:r w:rsidR="00213551">
        <w:t>the message</w:t>
      </w:r>
      <w:r w:rsidR="004F09E1">
        <w:t xml:space="preserve">. The packet </w:t>
      </w:r>
      <w:r w:rsidR="00917F2C">
        <w:t>is then</w:t>
      </w:r>
      <w:r w:rsidR="00A83069">
        <w:t xml:space="preserve"> sent to the router.</w:t>
      </w:r>
    </w:p>
    <w:p w:rsidR="004F09E1" w:rsidRDefault="007475F5" w:rsidP="00E63B75">
      <w:r>
        <w:t>start</w:t>
      </w:r>
      <w:r w:rsidR="004F09E1">
        <w:t xml:space="preserve"> prints “</w:t>
      </w:r>
      <w:r w:rsidR="008A5277">
        <w:t>source sending packet</w:t>
      </w:r>
      <w:r w:rsidR="004F09E1">
        <w:t xml:space="preserve">” in the console and calls </w:t>
      </w:r>
      <w:proofErr w:type="spellStart"/>
      <w:r w:rsidR="004F09E1">
        <w:t>sendPacketIn</w:t>
      </w:r>
      <w:proofErr w:type="spellEnd"/>
      <w:r w:rsidR="004F09E1">
        <w:t>.</w:t>
      </w:r>
    </w:p>
    <w:p w:rsidR="007475F5" w:rsidRDefault="00546872" w:rsidP="00E63B75">
      <w:r>
        <w:t>main</w:t>
      </w:r>
      <w:r w:rsidR="004F09E1">
        <w:t xml:space="preserve"> creates a terminal through which a packet can be sent along with threads for sending and receiving.</w:t>
      </w:r>
    </w:p>
    <w:p w:rsidR="007475F5" w:rsidRDefault="004F09E1" w:rsidP="00E63B75">
      <w:r>
        <w:t xml:space="preserve">run </w:t>
      </w:r>
      <w:r w:rsidR="008A5277">
        <w:t>waits for the source to receive contact with other classes.</w:t>
      </w:r>
    </w:p>
    <w:p w:rsidR="008A5277" w:rsidRDefault="008A5277" w:rsidP="00E63B75"/>
    <w:p w:rsidR="008A5277" w:rsidRDefault="008A5277" w:rsidP="00E63B75"/>
    <w:p w:rsidR="00A83069" w:rsidRDefault="00A83069" w:rsidP="007475F5">
      <w:pPr>
        <w:pStyle w:val="Heading1"/>
      </w:pPr>
    </w:p>
    <w:p w:rsidR="00A83069" w:rsidRDefault="00A83069" w:rsidP="007475F5">
      <w:pPr>
        <w:pStyle w:val="Heading1"/>
      </w:pPr>
    </w:p>
    <w:p w:rsidR="00A83069" w:rsidRDefault="00A83069" w:rsidP="007475F5">
      <w:pPr>
        <w:pStyle w:val="Heading1"/>
      </w:pPr>
    </w:p>
    <w:p w:rsidR="00A83069" w:rsidRDefault="00A83069" w:rsidP="007475F5">
      <w:pPr>
        <w:pStyle w:val="Heading1"/>
      </w:pPr>
    </w:p>
    <w:p w:rsidR="00A83069" w:rsidRDefault="00A83069" w:rsidP="00A83069"/>
    <w:p w:rsidR="00A83069" w:rsidRDefault="00A83069" w:rsidP="00A83069"/>
    <w:p w:rsidR="00A83069" w:rsidRPr="00A83069" w:rsidRDefault="00A83069" w:rsidP="00A83069"/>
    <w:p w:rsidR="007475F5" w:rsidRDefault="007475F5" w:rsidP="007475F5">
      <w:pPr>
        <w:pStyle w:val="Heading1"/>
      </w:pPr>
      <w:r>
        <w:lastRenderedPageBreak/>
        <w:t>Destination:</w:t>
      </w:r>
    </w:p>
    <w:p w:rsidR="00546872" w:rsidRDefault="00546872" w:rsidP="007475F5">
      <w:r>
        <w:t>The destination class contains the port to where the packet is sent. The port from where the packet is received in the destination and the port from where the source sends messages to the router. The terminal allows for a terminal to appear on the screen to display the outputs. The address is where the packet to send will be constructed.</w:t>
      </w:r>
    </w:p>
    <w:p w:rsidR="007475F5" w:rsidRDefault="00546872" w:rsidP="007475F5">
      <w:r>
        <w:rPr>
          <w:noProof/>
        </w:rPr>
        <w:drawing>
          <wp:inline distT="0" distB="0" distL="0" distR="0" wp14:anchorId="74197327" wp14:editId="2D87AF1A">
            <wp:extent cx="52578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1400175"/>
                    </a:xfrm>
                    <a:prstGeom prst="rect">
                      <a:avLst/>
                    </a:prstGeom>
                  </pic:spPr>
                </pic:pic>
              </a:graphicData>
            </a:graphic>
          </wp:inline>
        </w:drawing>
      </w:r>
    </w:p>
    <w:p w:rsidR="00546872" w:rsidRDefault="00546872" w:rsidP="007475F5"/>
    <w:p w:rsidR="00546872" w:rsidRDefault="00546872" w:rsidP="007475F5">
      <w:r>
        <w:t>Methods:</w:t>
      </w:r>
    </w:p>
    <w:p w:rsidR="00546872" w:rsidRDefault="00733F9C" w:rsidP="007475F5">
      <w:proofErr w:type="spellStart"/>
      <w:r>
        <w:t>onReceipt</w:t>
      </w:r>
      <w:proofErr w:type="spellEnd"/>
      <w:r>
        <w:t xml:space="preserve"> receives the packet from the router and creates a buffer to extract the data. The </w:t>
      </w:r>
      <w:r w:rsidR="008A5277">
        <w:t>terminal then displays a message stating the destination has received the packet from the router.</w:t>
      </w:r>
    </w:p>
    <w:p w:rsidR="00546872" w:rsidRDefault="00546872" w:rsidP="007475F5">
      <w:r>
        <w:t>main</w:t>
      </w:r>
      <w:r w:rsidR="00733F9C">
        <w:t xml:space="preserve"> creates a terminal to display the message received and a thread to receive packets.</w:t>
      </w:r>
    </w:p>
    <w:p w:rsidR="00546872" w:rsidRDefault="00546872" w:rsidP="007475F5">
      <w:r>
        <w:t>run</w:t>
      </w:r>
      <w:r w:rsidR="00733F9C">
        <w:t xml:space="preserve"> </w:t>
      </w:r>
      <w:r w:rsidR="008A5277">
        <w:t xml:space="preserve">waits for the </w:t>
      </w:r>
      <w:r w:rsidR="008A5277">
        <w:t>destination</w:t>
      </w:r>
      <w:r w:rsidR="008A5277">
        <w:t xml:space="preserve"> to receive contact with other classes.</w:t>
      </w:r>
    </w:p>
    <w:p w:rsidR="00546872" w:rsidRDefault="00546872" w:rsidP="007475F5"/>
    <w:p w:rsidR="00546872" w:rsidRDefault="00546872" w:rsidP="007475F5"/>
    <w:p w:rsidR="00546872" w:rsidRDefault="00546872" w:rsidP="007475F5"/>
    <w:p w:rsidR="00546872" w:rsidRDefault="00546872" w:rsidP="007475F5"/>
    <w:p w:rsidR="00D31EB0" w:rsidRDefault="00D31EB0" w:rsidP="007475F5"/>
    <w:p w:rsidR="00D31EB0" w:rsidRDefault="00D31EB0" w:rsidP="007475F5"/>
    <w:p w:rsidR="00D31EB0" w:rsidRDefault="00D31EB0" w:rsidP="007475F5"/>
    <w:p w:rsidR="00D31EB0" w:rsidRDefault="00D31EB0" w:rsidP="007475F5"/>
    <w:p w:rsidR="00D31EB0" w:rsidRDefault="00D31EB0" w:rsidP="007475F5"/>
    <w:p w:rsidR="00D31EB0" w:rsidRDefault="00D31EB0" w:rsidP="007475F5"/>
    <w:p w:rsidR="00D31EB0" w:rsidRDefault="00D31EB0" w:rsidP="007475F5"/>
    <w:p w:rsidR="008A5277" w:rsidRDefault="008A5277" w:rsidP="007475F5"/>
    <w:p w:rsidR="00D31EB0" w:rsidRDefault="00D31EB0" w:rsidP="007475F5"/>
    <w:p w:rsidR="00A83069" w:rsidRDefault="00A83069" w:rsidP="007475F5"/>
    <w:p w:rsidR="00546872" w:rsidRDefault="00546872" w:rsidP="00546872">
      <w:pPr>
        <w:pStyle w:val="Heading1"/>
      </w:pPr>
      <w:r>
        <w:lastRenderedPageBreak/>
        <w:t xml:space="preserve">Controller: </w:t>
      </w:r>
    </w:p>
    <w:p w:rsidR="008A5277" w:rsidRDefault="00771EAA" w:rsidP="00546872">
      <w:r>
        <w:t>The controller class</w:t>
      </w:r>
      <w:r w:rsidR="008A5277">
        <w:t xml:space="preserve"> contains</w:t>
      </w:r>
      <w:r w:rsidR="00462D20">
        <w:t xml:space="preserve"> the port from where packets are sent and the port where packets are received. There is also a variable to store the number of the router and the type indicator of the controller and source.</w:t>
      </w:r>
      <w:r w:rsidR="00917F2C">
        <w:t xml:space="preserve"> </w:t>
      </w:r>
      <w:r w:rsidR="00917F2C">
        <w:t>The terminal allows for a terminal to appear on the screen display the outputs.</w:t>
      </w:r>
      <w:r w:rsidR="00462D20">
        <w:t xml:space="preserve"> There is also a flag variable used to determine the type of message </w:t>
      </w:r>
      <w:r w:rsidR="00F21E91">
        <w:t>sent.</w:t>
      </w:r>
      <w:r w:rsidR="00917F2C">
        <w:t xml:space="preserve"> The </w:t>
      </w:r>
      <w:proofErr w:type="spellStart"/>
      <w:r w:rsidR="00917F2C">
        <w:t>routeTable</w:t>
      </w:r>
      <w:proofErr w:type="spellEnd"/>
      <w:r w:rsidR="00917F2C">
        <w:t xml:space="preserve"> contains the flow table for the controller.</w:t>
      </w:r>
    </w:p>
    <w:p w:rsidR="00917F2C" w:rsidRDefault="00917F2C" w:rsidP="00546872"/>
    <w:p w:rsidR="008A5277" w:rsidRDefault="008A5277" w:rsidP="00546872">
      <w:r>
        <w:rPr>
          <w:noProof/>
        </w:rPr>
        <w:drawing>
          <wp:inline distT="0" distB="0" distL="0" distR="0" wp14:anchorId="66956721" wp14:editId="77AF2C62">
            <wp:extent cx="54768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057400"/>
                    </a:xfrm>
                    <a:prstGeom prst="rect">
                      <a:avLst/>
                    </a:prstGeom>
                  </pic:spPr>
                </pic:pic>
              </a:graphicData>
            </a:graphic>
          </wp:inline>
        </w:drawing>
      </w:r>
    </w:p>
    <w:p w:rsidR="00F21E91" w:rsidRDefault="00F21E91" w:rsidP="00546872"/>
    <w:p w:rsidR="00F21E91" w:rsidRDefault="00F21E91" w:rsidP="00546872">
      <w:r>
        <w:t>Methods:</w:t>
      </w:r>
    </w:p>
    <w:p w:rsidR="00F21E91" w:rsidRDefault="00F21E91" w:rsidP="00546872">
      <w:proofErr w:type="spellStart"/>
      <w:r>
        <w:t>onReceipt</w:t>
      </w:r>
      <w:proofErr w:type="spellEnd"/>
      <w:r>
        <w:t xml:space="preserve"> receives the packet and calls </w:t>
      </w:r>
      <w:proofErr w:type="spellStart"/>
      <w:r>
        <w:t>parsePacket</w:t>
      </w:r>
      <w:proofErr w:type="spellEnd"/>
      <w:r>
        <w:t>.</w:t>
      </w:r>
    </w:p>
    <w:p w:rsidR="007475F5" w:rsidRDefault="00F21E91" w:rsidP="005D6FEE">
      <w:proofErr w:type="spellStart"/>
      <w:r>
        <w:t>parsePacket</w:t>
      </w:r>
      <w:proofErr w:type="spellEnd"/>
      <w:r>
        <w:t xml:space="preserve"> creates a buffer to extract the data. The message type is stored in a variable called </w:t>
      </w:r>
      <w:proofErr w:type="spellStart"/>
      <w:r>
        <w:t>messageType</w:t>
      </w:r>
      <w:proofErr w:type="spellEnd"/>
      <w:r>
        <w:t xml:space="preserve"> as the message type is needed to determine what the controller will do after receiving a packet. </w:t>
      </w:r>
      <w:r w:rsidR="005D6FEE">
        <w:t xml:space="preserve">The variable ‘content’ contains the message type. </w:t>
      </w:r>
      <w:r>
        <w:t>A switch statement is used for each path of action. When the message type is a hello message,</w:t>
      </w:r>
      <w:r w:rsidR="005D6FEE">
        <w:t xml:space="preserve"> ‘content’ is given “Hello”.  A</w:t>
      </w:r>
      <w:r>
        <w:t xml:space="preserve"> timestamp i</w:t>
      </w:r>
      <w:r w:rsidR="00C96F58">
        <w:t xml:space="preserve">s created and the </w:t>
      </w:r>
      <w:r w:rsidR="00C96F58" w:rsidRPr="00C96F58">
        <w:rPr>
          <w:i/>
        </w:rPr>
        <w:t>‘Controller’</w:t>
      </w:r>
      <w:r w:rsidR="00C96F58">
        <w:rPr>
          <w:i/>
        </w:rPr>
        <w:t xml:space="preserve"> </w:t>
      </w:r>
      <w:r w:rsidR="00C96F58">
        <w:t>variable is given the controller type indicator ‘C- ‘, the port number of the controller and the timestamp. T</w:t>
      </w:r>
      <w:r w:rsidR="005D6FEE">
        <w:t xml:space="preserve">hen, the router port is found along with the source port. When the message type is a feature reply, ‘content’ is given “Feature Reply”. When the message type is </w:t>
      </w:r>
      <w:proofErr w:type="spellStart"/>
      <w:r w:rsidR="005D6FEE">
        <w:t>packetIn</w:t>
      </w:r>
      <w:proofErr w:type="spellEnd"/>
      <w:r w:rsidR="005D6FEE">
        <w:t>, ‘content’ is given “</w:t>
      </w:r>
      <w:proofErr w:type="spellStart"/>
      <w:r w:rsidR="005D6FEE">
        <w:t>PacketIn</w:t>
      </w:r>
      <w:proofErr w:type="spellEnd"/>
      <w:r w:rsidR="005D6FEE">
        <w:t xml:space="preserve">”. The source port is found along with the router port. Finally, the flag is set to 10. A message is then printed in the terminal stating the message was </w:t>
      </w:r>
      <w:r w:rsidR="00030452">
        <w:t>received from the either th</w:t>
      </w:r>
      <w:r w:rsidR="00220712">
        <w:t>e source or the router.</w:t>
      </w:r>
    </w:p>
    <w:p w:rsidR="00220712" w:rsidRDefault="00220712" w:rsidP="005D6FEE">
      <w:proofErr w:type="spellStart"/>
      <w:r>
        <w:t>sendFlowTable</w:t>
      </w:r>
      <w:proofErr w:type="spellEnd"/>
      <w:r>
        <w:t xml:space="preserve"> searches the controller’s flow table to find the routing information of the router in question. Then, it puts the routing information into a packet and sends it to the router.</w:t>
      </w:r>
    </w:p>
    <w:p w:rsidR="00220712" w:rsidRDefault="00220712" w:rsidP="005D6FEE">
      <w:proofErr w:type="spellStart"/>
      <w:r>
        <w:t>sendFeatureRequest</w:t>
      </w:r>
      <w:proofErr w:type="spellEnd"/>
      <w:r>
        <w:t xml:space="preserve"> creates a packet to send a feature request</w:t>
      </w:r>
      <w:r w:rsidR="0083748E">
        <w:t xml:space="preserve"> to the router. A message is displayed in the terminal stating the feature request is sent to the router.</w:t>
      </w:r>
    </w:p>
    <w:p w:rsidR="0083748E" w:rsidRDefault="0083748E" w:rsidP="0083748E">
      <w:proofErr w:type="spellStart"/>
      <w:r>
        <w:t>sendHelloMessage</w:t>
      </w:r>
      <w:proofErr w:type="spellEnd"/>
      <w:r>
        <w:t xml:space="preserve"> creates a packet to send a hello message to the router. </w:t>
      </w:r>
      <w:r>
        <w:t xml:space="preserve">A message is displayed in the terminal stating the </w:t>
      </w:r>
      <w:r>
        <w:t>hello</w:t>
      </w:r>
      <w:r>
        <w:t xml:space="preserve"> is sent to the router.</w:t>
      </w:r>
      <w:r w:rsidR="009A2201">
        <w:t xml:space="preserve"> The flag is set to -1 and </w:t>
      </w:r>
      <w:proofErr w:type="spellStart"/>
      <w:r w:rsidR="009A2201">
        <w:t>sendFeatureRequest</w:t>
      </w:r>
      <w:proofErr w:type="spellEnd"/>
      <w:r w:rsidR="009A2201">
        <w:t xml:space="preserve"> is called.</w:t>
      </w:r>
    </w:p>
    <w:p w:rsidR="009A2201" w:rsidRDefault="009A2201" w:rsidP="0083748E">
      <w:r>
        <w:t xml:space="preserve">start contains a switch statement which is controlled by how the flag is set. When the flag is set to 0, </w:t>
      </w:r>
      <w:proofErr w:type="spellStart"/>
      <w:r>
        <w:t>sendHelloMessage</w:t>
      </w:r>
      <w:proofErr w:type="spellEnd"/>
      <w:r>
        <w:t xml:space="preserve"> is called. When the flag is set to 10, </w:t>
      </w:r>
      <w:proofErr w:type="spellStart"/>
      <w:r>
        <w:t>sendFlowTable</w:t>
      </w:r>
      <w:proofErr w:type="spellEnd"/>
      <w:r>
        <w:t xml:space="preserve"> is called.</w:t>
      </w:r>
    </w:p>
    <w:p w:rsidR="006F3905" w:rsidRDefault="006F3905" w:rsidP="0083748E">
      <w:r>
        <w:lastRenderedPageBreak/>
        <w:t xml:space="preserve">main creates the terminal and calls </w:t>
      </w:r>
      <w:proofErr w:type="spellStart"/>
      <w:r>
        <w:t>InitPreConfiguration</w:t>
      </w:r>
      <w:proofErr w:type="spellEnd"/>
      <w:r>
        <w:t>. Then, threads for sending and receiving messages are created.</w:t>
      </w:r>
    </w:p>
    <w:p w:rsidR="009A2201" w:rsidRDefault="009A2201" w:rsidP="0083748E">
      <w:proofErr w:type="spellStart"/>
      <w:r w:rsidRPr="009A2201">
        <w:t>InitPreConfiguration</w:t>
      </w:r>
      <w:proofErr w:type="spellEnd"/>
      <w:r>
        <w:t xml:space="preserve"> fills the controller’s flow table with the i</w:t>
      </w:r>
      <w:r w:rsidR="00917F2C">
        <w:t>n and out ports for each router</w:t>
      </w:r>
    </w:p>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2450B6" w:rsidRDefault="002450B6" w:rsidP="0083748E"/>
    <w:p w:rsidR="009A2201" w:rsidRDefault="009A2201" w:rsidP="009A2201">
      <w:pPr>
        <w:pStyle w:val="Heading1"/>
      </w:pPr>
      <w:r>
        <w:lastRenderedPageBreak/>
        <w:t>Router:</w:t>
      </w:r>
    </w:p>
    <w:p w:rsidR="00917F2C" w:rsidRDefault="00917F2C" w:rsidP="009A2201">
      <w:r>
        <w:t>Each router works in the same way, so I will discuss how the router works using “Switch1” as an example.</w:t>
      </w:r>
    </w:p>
    <w:p w:rsidR="009A2201" w:rsidRDefault="00917F2C" w:rsidP="009A2201">
      <w:r>
        <w:t xml:space="preserve">The router contains a port for sending packets along with a router for receiving packets. It also contains the controller port, a terminal to allow for a terminal to appear on the screen to display the outputs, a flag </w:t>
      </w:r>
      <w:r>
        <w:t>used to determine the type of message sent.</w:t>
      </w:r>
      <w:r>
        <w:t xml:space="preserve"> </w:t>
      </w:r>
      <w:r>
        <w:t xml:space="preserve">The </w:t>
      </w:r>
      <w:proofErr w:type="spellStart"/>
      <w:r>
        <w:t>routeTable</w:t>
      </w:r>
      <w:proofErr w:type="spellEnd"/>
      <w:r>
        <w:t xml:space="preserve"> contains the flow table for the controller.</w:t>
      </w:r>
    </w:p>
    <w:p w:rsidR="00917F2C" w:rsidRDefault="00917F2C" w:rsidP="009A2201"/>
    <w:p w:rsidR="009A2201" w:rsidRDefault="009A2201" w:rsidP="009A2201">
      <w:r>
        <w:rPr>
          <w:noProof/>
        </w:rPr>
        <w:drawing>
          <wp:inline distT="0" distB="0" distL="0" distR="0" wp14:anchorId="5D5B7D8B" wp14:editId="29A24735">
            <wp:extent cx="541972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962150"/>
                    </a:xfrm>
                    <a:prstGeom prst="rect">
                      <a:avLst/>
                    </a:prstGeom>
                  </pic:spPr>
                </pic:pic>
              </a:graphicData>
            </a:graphic>
          </wp:inline>
        </w:drawing>
      </w:r>
    </w:p>
    <w:p w:rsidR="00917F2C" w:rsidRDefault="00917F2C" w:rsidP="009A2201"/>
    <w:p w:rsidR="00917F2C" w:rsidRDefault="00917F2C" w:rsidP="009A2201">
      <w:r>
        <w:t>Methods:</w:t>
      </w:r>
    </w:p>
    <w:p w:rsidR="00917F2C" w:rsidRDefault="00B45B8C" w:rsidP="009A2201">
      <w:proofErr w:type="spellStart"/>
      <w:r>
        <w:t>onReceipt</w:t>
      </w:r>
      <w:proofErr w:type="spellEnd"/>
      <w:r>
        <w:t xml:space="preserve"> calls </w:t>
      </w:r>
      <w:proofErr w:type="spellStart"/>
      <w:r>
        <w:t>parsePacket</w:t>
      </w:r>
      <w:proofErr w:type="spellEnd"/>
      <w:r>
        <w:t>.</w:t>
      </w:r>
    </w:p>
    <w:p w:rsidR="00030452" w:rsidRDefault="00B45B8C" w:rsidP="00030452">
      <w:proofErr w:type="spellStart"/>
      <w:r>
        <w:t>parsePacket</w:t>
      </w:r>
      <w:proofErr w:type="spellEnd"/>
      <w:r>
        <w:t xml:space="preserve"> creates a buffer to extract the contents of the packet. </w:t>
      </w:r>
      <w:r w:rsidR="00030452">
        <w:t xml:space="preserve">The message type is stored in a variable called </w:t>
      </w:r>
      <w:proofErr w:type="spellStart"/>
      <w:r w:rsidR="00030452">
        <w:t>messageType</w:t>
      </w:r>
      <w:proofErr w:type="spellEnd"/>
      <w:r w:rsidR="00030452">
        <w:t xml:space="preserve"> as the message type is needed to determine what the controller will do after receiving a packet. The variable ‘content’ contains the message type. A switch statement is used for each path of action.</w:t>
      </w:r>
      <w:r w:rsidR="00030452">
        <w:t xml:space="preserve"> </w:t>
      </w:r>
      <w:r w:rsidR="00030452">
        <w:t>When the message type is a hello message, ‘content’ is given “Hello”</w:t>
      </w:r>
      <w:r w:rsidR="00030452">
        <w:t xml:space="preserve"> and</w:t>
      </w:r>
      <w:r w:rsidR="00030452">
        <w:t xml:space="preserve"> </w:t>
      </w:r>
      <w:r w:rsidR="00030452">
        <w:t xml:space="preserve">a message is displayed in the terminal stating the message was received from the controller. </w:t>
      </w:r>
      <w:r w:rsidR="00030452">
        <w:t>When the message type is a feature reply, ‘content’ is given “Feature Reply</w:t>
      </w:r>
      <w:r w:rsidR="00030452">
        <w:t>”, a</w:t>
      </w:r>
      <w:r w:rsidR="00030452">
        <w:t xml:space="preserve"> message is displayed in the terminal stating the message w</w:t>
      </w:r>
      <w:r w:rsidR="00030452">
        <w:t>as received from the controller and the flag is set to 5</w:t>
      </w:r>
      <w:r w:rsidR="00030452">
        <w:t xml:space="preserve">. When the message type is </w:t>
      </w:r>
      <w:proofErr w:type="spellStart"/>
      <w:r w:rsidR="00030452">
        <w:t>packetIn</w:t>
      </w:r>
      <w:proofErr w:type="spellEnd"/>
      <w:r w:rsidR="00030452">
        <w:t>, ‘content’ is given “</w:t>
      </w:r>
      <w:proofErr w:type="spellStart"/>
      <w:r w:rsidR="00030452">
        <w:t>PacketIn</w:t>
      </w:r>
      <w:proofErr w:type="spellEnd"/>
      <w:r w:rsidR="00030452">
        <w:t>”</w:t>
      </w:r>
      <w:r w:rsidR="00030452">
        <w:t>,</w:t>
      </w:r>
      <w:r w:rsidR="00030452">
        <w:t xml:space="preserve"> a message is displayed in the terminal stating the message w</w:t>
      </w:r>
      <w:r w:rsidR="00030452">
        <w:t>as received from the source and the flag is set to 10</w:t>
      </w:r>
      <w:r w:rsidR="00030452">
        <w:t xml:space="preserve">. </w:t>
      </w:r>
      <w:r w:rsidR="00030452">
        <w:t xml:space="preserve">When the message type is </w:t>
      </w:r>
      <w:proofErr w:type="spellStart"/>
      <w:r w:rsidR="00030452">
        <w:t>flowMod</w:t>
      </w:r>
      <w:proofErr w:type="spellEnd"/>
      <w:r w:rsidR="00030452">
        <w:t>, ‘content’ is given “</w:t>
      </w:r>
      <w:proofErr w:type="spellStart"/>
      <w:r w:rsidR="00030452">
        <w:t>FlowMod</w:t>
      </w:r>
      <w:proofErr w:type="spellEnd"/>
      <w:r w:rsidR="00030452">
        <w:t>”</w:t>
      </w:r>
      <w:r w:rsidR="007A26A6">
        <w:t>,</w:t>
      </w:r>
      <w:r w:rsidR="007A26A6">
        <w:t xml:space="preserve"> a message is displayed in the terminal stating the message was received from the source and</w:t>
      </w:r>
      <w:r w:rsidR="007A26A6">
        <w:t xml:space="preserve"> the routing information is found. Finally, the routing information for the router is placed into the routing table for the router.</w:t>
      </w:r>
    </w:p>
    <w:p w:rsidR="007A26A6" w:rsidRDefault="007A26A6" w:rsidP="00030452">
      <w:proofErr w:type="spellStart"/>
      <w:r>
        <w:t>forwardPacketIn</w:t>
      </w:r>
      <w:proofErr w:type="spellEnd"/>
      <w:r>
        <w:t xml:space="preserve"> creates a packet that will be sent to the next router. The terminal displays a message stating the router is forwarding the packet. A timestamp is created which follows the type indicator </w:t>
      </w:r>
      <w:r w:rsidR="002A0052">
        <w:t>‘R1-’ and</w:t>
      </w:r>
      <w:r>
        <w:t xml:space="preserve"> the port number of the router. The packet </w:t>
      </w:r>
      <w:r w:rsidR="002A0052">
        <w:t>also contains the message type</w:t>
      </w:r>
      <w:r w:rsidR="006F3905">
        <w:t xml:space="preserve"> </w:t>
      </w:r>
      <w:r w:rsidR="006F3905" w:rsidRPr="006F3905">
        <w:t>OFPT_REQUESTFORWARD</w:t>
      </w:r>
      <w:r w:rsidR="002A0052">
        <w:t>. The packet is then sent to the next router.</w:t>
      </w:r>
    </w:p>
    <w:p w:rsidR="002A0052" w:rsidRDefault="002A0052" w:rsidP="002A0052">
      <w:proofErr w:type="spellStart"/>
      <w:r>
        <w:t>sendPacketIn</w:t>
      </w:r>
      <w:proofErr w:type="spellEnd"/>
      <w:r>
        <w:t xml:space="preserve"> </w:t>
      </w:r>
      <w:r>
        <w:t xml:space="preserve">creates a packet that will be sent to the </w:t>
      </w:r>
      <w:r>
        <w:t>controller</w:t>
      </w:r>
      <w:r>
        <w:t xml:space="preserve">. The terminal displays a message stating the router </w:t>
      </w:r>
      <w:r w:rsidR="006F3905">
        <w:t xml:space="preserve">sending a </w:t>
      </w:r>
      <w:proofErr w:type="spellStart"/>
      <w:r w:rsidR="006F3905">
        <w:t>packetIn</w:t>
      </w:r>
      <w:proofErr w:type="spellEnd"/>
      <w:r w:rsidR="006F3905">
        <w:t xml:space="preserve"> message to the controller</w:t>
      </w:r>
      <w:r>
        <w:t>. A timestamp is created which follows the type indicator ‘R1-’ and the port number of the router. The packet also contains the message type</w:t>
      </w:r>
      <w:r w:rsidR="006F3905">
        <w:t xml:space="preserve"> set to </w:t>
      </w:r>
      <w:r w:rsidR="006F3905" w:rsidRPr="006F3905">
        <w:t>OFPT_PACKET_IN</w:t>
      </w:r>
      <w:r>
        <w:t xml:space="preserve">. The packet is then sent to the </w:t>
      </w:r>
      <w:r>
        <w:t>controller</w:t>
      </w:r>
      <w:r>
        <w:t>.</w:t>
      </w:r>
    </w:p>
    <w:p w:rsidR="006F3905" w:rsidRDefault="006F3905" w:rsidP="006F3905">
      <w:proofErr w:type="spellStart"/>
      <w:r>
        <w:lastRenderedPageBreak/>
        <w:t>sendFeatureReply</w:t>
      </w:r>
      <w:proofErr w:type="spellEnd"/>
      <w:r>
        <w:t xml:space="preserve"> </w:t>
      </w:r>
      <w:r>
        <w:t xml:space="preserve">creates a packet that will be sent to the controller. The terminal displays a message stating the router sending a </w:t>
      </w:r>
      <w:proofErr w:type="spellStart"/>
      <w:r>
        <w:t>featureReply</w:t>
      </w:r>
      <w:proofErr w:type="spellEnd"/>
      <w:r>
        <w:t xml:space="preserve"> message to the controller. A timestamp is created which follows the type indicator ‘R1-’ and the port number of the router. The packet also contains the message type set to</w:t>
      </w:r>
      <w:r>
        <w:t xml:space="preserve"> </w:t>
      </w:r>
      <w:r w:rsidRPr="006F3905">
        <w:t>OFPT_FEATURES_REPLY</w:t>
      </w:r>
      <w:r>
        <w:t>. The packet is then sent to the controller.</w:t>
      </w:r>
    </w:p>
    <w:p w:rsidR="006F3905" w:rsidRDefault="006F3905" w:rsidP="006F3905">
      <w:r>
        <w:t xml:space="preserve">start </w:t>
      </w:r>
      <w:r>
        <w:t>contains a switch statement which is controlled by how the flag is set.</w:t>
      </w:r>
      <w:r>
        <w:t xml:space="preserve"> When the flag is set to 5, </w:t>
      </w:r>
      <w:proofErr w:type="spellStart"/>
      <w:r>
        <w:t>sendFeatureReply</w:t>
      </w:r>
      <w:proofErr w:type="spellEnd"/>
      <w:r>
        <w:t xml:space="preserve"> is called and the flag is set to -1. When the flag is set to 10, </w:t>
      </w:r>
      <w:proofErr w:type="spellStart"/>
      <w:r>
        <w:t>sendPacketIn</w:t>
      </w:r>
      <w:proofErr w:type="spellEnd"/>
      <w:r>
        <w:t xml:space="preserve"> is called and the flag is set to -1. When the flag is set to 14, </w:t>
      </w:r>
      <w:proofErr w:type="spellStart"/>
      <w:r>
        <w:t>forwardPacketIn</w:t>
      </w:r>
      <w:proofErr w:type="spellEnd"/>
      <w:r>
        <w:t xml:space="preserve"> is called and the flag is set to -1.</w:t>
      </w:r>
    </w:p>
    <w:p w:rsidR="006F3905" w:rsidRDefault="006F3905" w:rsidP="006F3905">
      <w:r>
        <w:t xml:space="preserve">Main creates a terminal </w:t>
      </w:r>
      <w:r w:rsidR="002450B6">
        <w:t>and threads for sending and receiving messages.</w:t>
      </w:r>
    </w:p>
    <w:p w:rsidR="002450B6" w:rsidRDefault="002450B6" w:rsidP="006F3905">
      <w:proofErr w:type="spellStart"/>
      <w:r>
        <w:t>contactController</w:t>
      </w:r>
      <w:proofErr w:type="spellEnd"/>
      <w:r>
        <w:t xml:space="preserve"> sends a hello message to the controller. </w:t>
      </w:r>
      <w:r>
        <w:t>A timestamp is created which follows the type indicator ‘R1-’ and the port number of the router.</w:t>
      </w:r>
      <w:r>
        <w:t xml:space="preserve"> The message type is </w:t>
      </w:r>
      <w:r w:rsidRPr="002450B6">
        <w:t>OFPT_HELLO</w:t>
      </w:r>
      <w:r>
        <w:t>. The router information and the message type are put into the packet and then the packet is sent.</w:t>
      </w:r>
    </w:p>
    <w:p w:rsidR="00310151" w:rsidRDefault="00310151" w:rsidP="006F3905"/>
    <w:p w:rsidR="00310151" w:rsidRDefault="00310151"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A83069" w:rsidRDefault="00A83069" w:rsidP="006F3905"/>
    <w:p w:rsidR="00310151" w:rsidRDefault="00310151" w:rsidP="00310151">
      <w:pPr>
        <w:pStyle w:val="Heading1"/>
      </w:pPr>
      <w:r>
        <w:lastRenderedPageBreak/>
        <w:t>The Packet</w:t>
      </w:r>
    </w:p>
    <w:p w:rsidR="007A1071" w:rsidRDefault="00310151" w:rsidP="00310151">
      <w:r>
        <w:t xml:space="preserve">This section will describe the structure of the packet used for </w:t>
      </w:r>
      <w:r w:rsidR="007A1071">
        <w:t>information exchange</w:t>
      </w:r>
      <w:r>
        <w:t xml:space="preserve"> between the</w:t>
      </w:r>
      <w:r w:rsidR="007A1071">
        <w:t xml:space="preserve"> controller and the routers.</w:t>
      </w:r>
    </w:p>
    <w:p w:rsidR="00381C01" w:rsidRDefault="00381C01" w:rsidP="00310151"/>
    <w:p w:rsidR="007A1071" w:rsidRDefault="007A1071" w:rsidP="007A1071">
      <w:pPr>
        <w:pStyle w:val="Heading3"/>
      </w:pPr>
      <w:r>
        <w:t>Controller</w:t>
      </w:r>
    </w:p>
    <w:p w:rsidR="007A1071" w:rsidRDefault="007A1071" w:rsidP="007A1071">
      <w:r>
        <w:t>The packet for the controller consists of a type indicator ‘C</w:t>
      </w:r>
      <w:proofErr w:type="gramStart"/>
      <w:r>
        <w:t>-‘</w:t>
      </w:r>
      <w:proofErr w:type="gramEnd"/>
      <w:r>
        <w:t xml:space="preserve">, the origin port from where the packet was sent, a timestamp noting the time at which the packet was sent and the message type indicating what type of </w:t>
      </w:r>
      <w:r w:rsidR="00A32C46">
        <w:t>message was sent</w:t>
      </w:r>
    </w:p>
    <w:p w:rsidR="006F3905" w:rsidRDefault="00A32C46" w:rsidP="00A32C46">
      <w:pPr>
        <w:jc w:val="center"/>
      </w:pPr>
      <w:r>
        <w:rPr>
          <w:noProof/>
        </w:rPr>
        <w:drawing>
          <wp:inline distT="0" distB="0" distL="0" distR="0">
            <wp:extent cx="5486400" cy="1476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p>
    <w:p w:rsidR="00A32C46" w:rsidRDefault="00A32C46" w:rsidP="00A32C46">
      <w:pPr>
        <w:jc w:val="center"/>
      </w:pPr>
      <w:r>
        <w:t>Figure 2.1</w:t>
      </w:r>
      <w:r w:rsidR="00F67AF7">
        <w:t>.</w:t>
      </w:r>
      <w:r>
        <w:t xml:space="preserve"> Example of the Controller packet</w:t>
      </w:r>
    </w:p>
    <w:p w:rsidR="00A32C46" w:rsidRDefault="00A32C46" w:rsidP="00A32C46">
      <w:pPr>
        <w:jc w:val="center"/>
      </w:pPr>
    </w:p>
    <w:p w:rsidR="00A32C46" w:rsidRDefault="00A32C46" w:rsidP="00A32C46">
      <w:pPr>
        <w:jc w:val="center"/>
      </w:pPr>
    </w:p>
    <w:p w:rsidR="00A32C46" w:rsidRDefault="00A32C46" w:rsidP="00A32C46">
      <w:pPr>
        <w:pStyle w:val="Heading3"/>
      </w:pPr>
      <w:r>
        <w:t>Router</w:t>
      </w:r>
    </w:p>
    <w:p w:rsidR="00A32C46" w:rsidRDefault="00A32C46" w:rsidP="00A32C46">
      <w:r>
        <w:t>The packet for the router consists of a type indicator ‘R’, the number of the router followed by a ‘</w:t>
      </w:r>
      <w:proofErr w:type="gramStart"/>
      <w:r>
        <w:t>-‘</w:t>
      </w:r>
      <w:proofErr w:type="gramEnd"/>
      <w:r>
        <w:t>, the origin port from where the packet was sent, a timestamp noting the time at which the packet was sent and the message type indicating what type of message was sent.</w:t>
      </w:r>
    </w:p>
    <w:p w:rsidR="00A32C46" w:rsidRPr="00A32C46" w:rsidRDefault="00A32C46" w:rsidP="00A32C46">
      <w:pPr>
        <w:jc w:val="center"/>
      </w:pPr>
      <w:r>
        <w:rPr>
          <w:noProof/>
        </w:rPr>
        <w:drawing>
          <wp:inline distT="0" distB="0" distL="0" distR="0">
            <wp:extent cx="541972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409700"/>
                    </a:xfrm>
                    <a:prstGeom prst="rect">
                      <a:avLst/>
                    </a:prstGeom>
                    <a:noFill/>
                    <a:ln>
                      <a:noFill/>
                    </a:ln>
                  </pic:spPr>
                </pic:pic>
              </a:graphicData>
            </a:graphic>
          </wp:inline>
        </w:drawing>
      </w:r>
    </w:p>
    <w:p w:rsidR="00A32C46" w:rsidRDefault="00A32C46" w:rsidP="00A32C46">
      <w:pPr>
        <w:jc w:val="center"/>
      </w:pPr>
      <w:r>
        <w:t>Figure 2.2</w:t>
      </w:r>
      <w:r w:rsidR="00F67AF7">
        <w:t>.</w:t>
      </w:r>
      <w:r>
        <w:t xml:space="preserve"> Example of the </w:t>
      </w:r>
      <w:r w:rsidR="00F67AF7">
        <w:t>Router</w:t>
      </w:r>
      <w:r>
        <w:t xml:space="preserve"> packet</w:t>
      </w:r>
    </w:p>
    <w:p w:rsidR="002A0052" w:rsidRDefault="002A0052" w:rsidP="00A32C46">
      <w:pPr>
        <w:jc w:val="center"/>
      </w:pPr>
    </w:p>
    <w:p w:rsidR="00B45B8C" w:rsidRDefault="00B45B8C" w:rsidP="009A2201"/>
    <w:p w:rsidR="00B45B8C" w:rsidRPr="009A2201" w:rsidRDefault="00B45B8C" w:rsidP="009A2201"/>
    <w:p w:rsidR="0083748E" w:rsidRDefault="0083748E" w:rsidP="005D6FEE"/>
    <w:p w:rsidR="00213551" w:rsidRDefault="00213551"/>
    <w:p w:rsidR="00A83069" w:rsidRDefault="00A83069">
      <w:pPr>
        <w:rPr>
          <w:color w:val="FF0000"/>
        </w:rPr>
      </w:pPr>
    </w:p>
    <w:p w:rsidR="00213551" w:rsidRDefault="00213551">
      <w:pPr>
        <w:rPr>
          <w:color w:val="FF0000"/>
        </w:rPr>
      </w:pPr>
    </w:p>
    <w:p w:rsidR="00213551" w:rsidRDefault="00213551" w:rsidP="00213551">
      <w:pPr>
        <w:pStyle w:val="Title"/>
      </w:pPr>
      <w:r>
        <w:t>3. Running the Program</w:t>
      </w:r>
    </w:p>
    <w:p w:rsidR="00A83069" w:rsidRDefault="008A53CE" w:rsidP="00213551">
      <w:r>
        <w:t xml:space="preserve">The program starts with the controller waiting to connect with the routers as seen in figure 3.1. The controller then connects with </w:t>
      </w:r>
      <w:r w:rsidR="000A1FCF">
        <w:t xml:space="preserve">the first router by switch 1 sending a hello message. The controller then sends a hello message back and then a feature request. </w:t>
      </w:r>
      <w:r w:rsidR="004D78E9">
        <w:t>Router</w:t>
      </w:r>
      <w:r w:rsidR="000A1FCF">
        <w:t xml:space="preserve"> 1 then sends a feature reply and a connection is established. This is illustrated in figure 3.2. The controller connects with second and third routers in the same manner as with the first router. This is illustrated in figure</w:t>
      </w:r>
      <w:r w:rsidR="00771EAA">
        <w:t>s</w:t>
      </w:r>
      <w:r w:rsidR="000A1FCF">
        <w:t xml:space="preserve"> 3.3. </w:t>
      </w:r>
      <w:r w:rsidR="00771EAA">
        <w:t>and 3.4.  The</w:t>
      </w:r>
      <w:r w:rsidR="002450B6">
        <w:t xml:space="preserve"> packet is sent from the source </w:t>
      </w:r>
      <w:r w:rsidR="006045AD">
        <w:t xml:space="preserve">as shown in figure 3.5. </w:t>
      </w:r>
      <w:r w:rsidR="004D78E9">
        <w:t xml:space="preserve"> Router 1 receives the packet from the source and then sends a </w:t>
      </w:r>
      <w:proofErr w:type="spellStart"/>
      <w:r w:rsidR="004D78E9">
        <w:t>PacketIn</w:t>
      </w:r>
      <w:proofErr w:type="spellEnd"/>
      <w:r w:rsidR="004D78E9">
        <w:t xml:space="preserve"> message to the controller informing the controller of the router’s receiving of the packet from the source. The controller then sends a </w:t>
      </w:r>
      <w:proofErr w:type="spellStart"/>
      <w:r w:rsidR="004D78E9">
        <w:t>FlowMod</w:t>
      </w:r>
      <w:proofErr w:type="spellEnd"/>
      <w:r w:rsidR="004D78E9">
        <w:t xml:space="preserve"> message containing the routing information to the router. The router now knows where to send the packet and sends it to router 2.  The interaction between router 1 and the controller </w:t>
      </w:r>
      <w:r w:rsidR="00310151">
        <w:t>is shown in figures 3.6 and 3.9. The second and third routers obtain their routing information</w:t>
      </w:r>
      <w:r w:rsidR="00022BFD">
        <w:t xml:space="preserve"> in the same manner as router 1 as shown in figures 3.7 and 3.8 respectively along with figure 3.9.</w:t>
      </w:r>
      <w:r w:rsidR="00310151">
        <w:t xml:space="preserve"> The only difference occurring in the third router as this is the final router which sends the packet to the destination. The destination receiving the packet from the third router is shown in figure 3.10. </w:t>
      </w:r>
    </w:p>
    <w:p w:rsidR="00A83069" w:rsidRDefault="00A83069" w:rsidP="00213551"/>
    <w:p w:rsidR="00A83069" w:rsidRDefault="00A83069" w:rsidP="00213551"/>
    <w:p w:rsidR="00213551" w:rsidRDefault="00213551" w:rsidP="00213551"/>
    <w:p w:rsidR="00213551" w:rsidRDefault="00213551" w:rsidP="008A53CE">
      <w:pPr>
        <w:jc w:val="center"/>
      </w:pPr>
      <w:r>
        <w:rPr>
          <w:noProof/>
        </w:rPr>
        <w:drawing>
          <wp:inline distT="0" distB="0" distL="0" distR="0" wp14:anchorId="2B2142C4" wp14:editId="618D79E6">
            <wp:extent cx="283845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3352800"/>
                    </a:xfrm>
                    <a:prstGeom prst="rect">
                      <a:avLst/>
                    </a:prstGeom>
                  </pic:spPr>
                </pic:pic>
              </a:graphicData>
            </a:graphic>
          </wp:inline>
        </w:drawing>
      </w:r>
    </w:p>
    <w:p w:rsidR="00213551" w:rsidRDefault="008A53CE" w:rsidP="008A53CE">
      <w:pPr>
        <w:jc w:val="center"/>
      </w:pPr>
      <w:r>
        <w:t>Figure 3</w:t>
      </w:r>
      <w:r w:rsidR="00213551">
        <w:t xml:space="preserve">.1. </w:t>
      </w:r>
      <w:r>
        <w:t>Controller waiting for connections</w:t>
      </w:r>
    </w:p>
    <w:p w:rsidR="008A53CE" w:rsidRDefault="008A53CE" w:rsidP="008A53CE">
      <w:pPr>
        <w:jc w:val="center"/>
      </w:pPr>
    </w:p>
    <w:p w:rsidR="008A53CE" w:rsidRDefault="008A53CE" w:rsidP="008A53CE">
      <w:pPr>
        <w:jc w:val="center"/>
      </w:pPr>
      <w:r>
        <w:rPr>
          <w:noProof/>
        </w:rPr>
        <w:lastRenderedPageBreak/>
        <w:drawing>
          <wp:inline distT="0" distB="0" distL="0" distR="0" wp14:anchorId="3C106387" wp14:editId="2BF259B5">
            <wp:extent cx="5731510" cy="2829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9560"/>
                    </a:xfrm>
                    <a:prstGeom prst="rect">
                      <a:avLst/>
                    </a:prstGeom>
                  </pic:spPr>
                </pic:pic>
              </a:graphicData>
            </a:graphic>
          </wp:inline>
        </w:drawing>
      </w:r>
    </w:p>
    <w:p w:rsidR="008A53CE" w:rsidRDefault="008A53CE" w:rsidP="008A53CE">
      <w:pPr>
        <w:jc w:val="center"/>
      </w:pPr>
      <w:r>
        <w:t xml:space="preserve">Figure 3.2. Controller and switch 1 establishing a connection </w:t>
      </w:r>
    </w:p>
    <w:p w:rsidR="008A53CE" w:rsidRDefault="008A53CE" w:rsidP="008A53CE">
      <w:pPr>
        <w:jc w:val="center"/>
      </w:pPr>
    </w:p>
    <w:p w:rsidR="008A53CE" w:rsidRDefault="008A53CE" w:rsidP="008A53CE">
      <w:pPr>
        <w:jc w:val="center"/>
      </w:pPr>
      <w:r>
        <w:rPr>
          <w:noProof/>
        </w:rPr>
        <w:drawing>
          <wp:inline distT="0" distB="0" distL="0" distR="0" wp14:anchorId="1D852764" wp14:editId="0EC49FE0">
            <wp:extent cx="5731510" cy="280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1620"/>
                    </a:xfrm>
                    <a:prstGeom prst="rect">
                      <a:avLst/>
                    </a:prstGeom>
                  </pic:spPr>
                </pic:pic>
              </a:graphicData>
            </a:graphic>
          </wp:inline>
        </w:drawing>
      </w:r>
    </w:p>
    <w:p w:rsidR="008A53CE" w:rsidRDefault="008A53CE" w:rsidP="008A53CE">
      <w:pPr>
        <w:jc w:val="center"/>
      </w:pPr>
      <w:r>
        <w:t xml:space="preserve">Figure 3.3. Controller and switch 2 establishing a connection </w:t>
      </w:r>
    </w:p>
    <w:p w:rsidR="008A53CE" w:rsidRDefault="008A53CE" w:rsidP="008A53CE">
      <w:pPr>
        <w:jc w:val="center"/>
      </w:pPr>
    </w:p>
    <w:p w:rsidR="008A53CE" w:rsidRDefault="008A53CE" w:rsidP="008A53CE">
      <w:pPr>
        <w:jc w:val="center"/>
      </w:pPr>
      <w:r>
        <w:rPr>
          <w:noProof/>
        </w:rPr>
        <w:lastRenderedPageBreak/>
        <w:drawing>
          <wp:inline distT="0" distB="0" distL="0" distR="0" wp14:anchorId="04FBC3FE" wp14:editId="75302765">
            <wp:extent cx="5731510" cy="2845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5435"/>
                    </a:xfrm>
                    <a:prstGeom prst="rect">
                      <a:avLst/>
                    </a:prstGeom>
                  </pic:spPr>
                </pic:pic>
              </a:graphicData>
            </a:graphic>
          </wp:inline>
        </w:drawing>
      </w:r>
    </w:p>
    <w:p w:rsidR="008A53CE" w:rsidRDefault="008A53CE" w:rsidP="008A53CE">
      <w:pPr>
        <w:jc w:val="center"/>
      </w:pPr>
      <w:r>
        <w:t xml:space="preserve">Figure 3.4. Controller and switch 4 establishing a connection </w:t>
      </w:r>
    </w:p>
    <w:p w:rsidR="002450B6" w:rsidRDefault="002450B6" w:rsidP="008A53CE">
      <w:pPr>
        <w:jc w:val="center"/>
      </w:pPr>
    </w:p>
    <w:p w:rsidR="00A83069" w:rsidRDefault="00A83069" w:rsidP="008A53CE">
      <w:pPr>
        <w:jc w:val="center"/>
      </w:pPr>
    </w:p>
    <w:p w:rsidR="002450B6" w:rsidRDefault="002450B6" w:rsidP="008A53CE">
      <w:pPr>
        <w:jc w:val="center"/>
      </w:pPr>
      <w:r>
        <w:rPr>
          <w:noProof/>
        </w:rPr>
        <w:drawing>
          <wp:inline distT="0" distB="0" distL="0" distR="0" wp14:anchorId="0EB22830" wp14:editId="3D631E45">
            <wp:extent cx="2867025"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3371850"/>
                    </a:xfrm>
                    <a:prstGeom prst="rect">
                      <a:avLst/>
                    </a:prstGeom>
                  </pic:spPr>
                </pic:pic>
              </a:graphicData>
            </a:graphic>
          </wp:inline>
        </w:drawing>
      </w:r>
    </w:p>
    <w:p w:rsidR="008C22B1" w:rsidRDefault="008C22B1" w:rsidP="008A53CE">
      <w:pPr>
        <w:jc w:val="center"/>
      </w:pPr>
      <w:r>
        <w:t>Figure 3.5. Source sending packet</w:t>
      </w:r>
    </w:p>
    <w:p w:rsidR="004D78E9" w:rsidRDefault="004D78E9" w:rsidP="008A53CE">
      <w:pPr>
        <w:jc w:val="center"/>
      </w:pPr>
    </w:p>
    <w:p w:rsidR="004D78E9" w:rsidRDefault="004D78E9" w:rsidP="004D78E9">
      <w:pPr>
        <w:jc w:val="center"/>
      </w:pPr>
      <w:r>
        <w:rPr>
          <w:noProof/>
        </w:rPr>
        <w:lastRenderedPageBreak/>
        <w:drawing>
          <wp:inline distT="0" distB="0" distL="0" distR="0" wp14:anchorId="10DA1CD9" wp14:editId="1A916DD4">
            <wp:extent cx="3676650" cy="380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3800475"/>
                    </a:xfrm>
                    <a:prstGeom prst="rect">
                      <a:avLst/>
                    </a:prstGeom>
                  </pic:spPr>
                </pic:pic>
              </a:graphicData>
            </a:graphic>
          </wp:inline>
        </w:drawing>
      </w:r>
    </w:p>
    <w:p w:rsidR="004D78E9" w:rsidRDefault="004D78E9" w:rsidP="004D78E9">
      <w:pPr>
        <w:jc w:val="center"/>
      </w:pPr>
      <w:r>
        <w:t xml:space="preserve">Figure 3.6. </w:t>
      </w:r>
      <w:r>
        <w:t xml:space="preserve">Router 1 </w:t>
      </w:r>
      <w:r>
        <w:t>obtaining routing information from</w:t>
      </w:r>
      <w:r>
        <w:t xml:space="preserve"> the controller</w:t>
      </w:r>
    </w:p>
    <w:p w:rsidR="004D78E9" w:rsidRDefault="004D78E9" w:rsidP="004D78E9">
      <w:pPr>
        <w:jc w:val="center"/>
      </w:pPr>
    </w:p>
    <w:p w:rsidR="004D78E9" w:rsidRDefault="004D78E9" w:rsidP="004D78E9">
      <w:pPr>
        <w:jc w:val="center"/>
      </w:pPr>
      <w:r>
        <w:rPr>
          <w:noProof/>
        </w:rPr>
        <w:drawing>
          <wp:inline distT="0" distB="0" distL="0" distR="0" wp14:anchorId="755AB2E4" wp14:editId="338DD40F">
            <wp:extent cx="381952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3695700"/>
                    </a:xfrm>
                    <a:prstGeom prst="rect">
                      <a:avLst/>
                    </a:prstGeom>
                  </pic:spPr>
                </pic:pic>
              </a:graphicData>
            </a:graphic>
          </wp:inline>
        </w:drawing>
      </w:r>
    </w:p>
    <w:p w:rsidR="004D78E9" w:rsidRDefault="004D78E9" w:rsidP="004D78E9">
      <w:pPr>
        <w:jc w:val="center"/>
      </w:pPr>
      <w:r>
        <w:t>Figure 3.7</w:t>
      </w:r>
      <w:r>
        <w:t xml:space="preserve">. </w:t>
      </w:r>
      <w:r>
        <w:t>Router 2</w:t>
      </w:r>
      <w:r>
        <w:t xml:space="preserve"> obtaining routing information from the controller</w:t>
      </w:r>
    </w:p>
    <w:p w:rsidR="004D78E9" w:rsidRDefault="004D78E9" w:rsidP="004D78E9">
      <w:pPr>
        <w:jc w:val="center"/>
      </w:pPr>
    </w:p>
    <w:p w:rsidR="004D78E9" w:rsidRDefault="004D78E9" w:rsidP="004D78E9">
      <w:pPr>
        <w:jc w:val="center"/>
      </w:pPr>
      <w:r>
        <w:rPr>
          <w:noProof/>
        </w:rPr>
        <w:lastRenderedPageBreak/>
        <w:drawing>
          <wp:inline distT="0" distB="0" distL="0" distR="0" wp14:anchorId="5D4322D6" wp14:editId="739C565D">
            <wp:extent cx="3467100" cy="35374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4332" cy="3555080"/>
                    </a:xfrm>
                    <a:prstGeom prst="rect">
                      <a:avLst/>
                    </a:prstGeom>
                  </pic:spPr>
                </pic:pic>
              </a:graphicData>
            </a:graphic>
          </wp:inline>
        </w:drawing>
      </w:r>
    </w:p>
    <w:p w:rsidR="004D78E9" w:rsidRDefault="004D78E9" w:rsidP="004D78E9">
      <w:pPr>
        <w:jc w:val="center"/>
      </w:pPr>
      <w:r>
        <w:t>Figure 3.8</w:t>
      </w:r>
      <w:r>
        <w:t xml:space="preserve">. </w:t>
      </w:r>
      <w:r>
        <w:t>Router 3</w:t>
      </w:r>
      <w:r>
        <w:t xml:space="preserve"> obtaining routing information from the controller</w:t>
      </w:r>
    </w:p>
    <w:p w:rsidR="004D78E9" w:rsidRDefault="004D78E9" w:rsidP="004D78E9">
      <w:pPr>
        <w:jc w:val="center"/>
      </w:pPr>
    </w:p>
    <w:p w:rsidR="004D78E9" w:rsidRDefault="004D78E9" w:rsidP="004D78E9">
      <w:pPr>
        <w:jc w:val="center"/>
      </w:pPr>
    </w:p>
    <w:p w:rsidR="004D78E9" w:rsidRDefault="004D78E9" w:rsidP="004D78E9">
      <w:pPr>
        <w:jc w:val="center"/>
      </w:pPr>
    </w:p>
    <w:p w:rsidR="004D78E9" w:rsidRDefault="004D78E9" w:rsidP="008A53CE">
      <w:pPr>
        <w:jc w:val="center"/>
      </w:pPr>
    </w:p>
    <w:p w:rsidR="008C22B1" w:rsidRDefault="008C22B1" w:rsidP="008A53CE">
      <w:pPr>
        <w:jc w:val="center"/>
      </w:pPr>
      <w:r>
        <w:rPr>
          <w:noProof/>
        </w:rPr>
        <w:lastRenderedPageBreak/>
        <w:drawing>
          <wp:inline distT="0" distB="0" distL="0" distR="0" wp14:anchorId="716E7EEF" wp14:editId="2F16F47A">
            <wp:extent cx="3637915" cy="44862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5168" cy="4495219"/>
                    </a:xfrm>
                    <a:prstGeom prst="rect">
                      <a:avLst/>
                    </a:prstGeom>
                  </pic:spPr>
                </pic:pic>
              </a:graphicData>
            </a:graphic>
          </wp:inline>
        </w:drawing>
      </w:r>
    </w:p>
    <w:p w:rsidR="006045AD" w:rsidRDefault="00310151" w:rsidP="00310151">
      <w:pPr>
        <w:jc w:val="center"/>
      </w:pPr>
      <w:r>
        <w:t xml:space="preserve">Figure 3.9. </w:t>
      </w:r>
      <w:r w:rsidR="008C22B1">
        <w:t>Controll</w:t>
      </w:r>
      <w:r>
        <w:t>er interacting with the routers</w:t>
      </w:r>
    </w:p>
    <w:p w:rsidR="00310151" w:rsidRDefault="00310151" w:rsidP="00310151">
      <w:pPr>
        <w:jc w:val="center"/>
      </w:pPr>
    </w:p>
    <w:p w:rsidR="006045AD" w:rsidRDefault="006045AD" w:rsidP="006045AD">
      <w:pPr>
        <w:jc w:val="center"/>
      </w:pPr>
      <w:r>
        <w:rPr>
          <w:noProof/>
        </w:rPr>
        <w:drawing>
          <wp:inline distT="0" distB="0" distL="0" distR="0" wp14:anchorId="276A3E83" wp14:editId="306950D1">
            <wp:extent cx="314325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3362325"/>
                    </a:xfrm>
                    <a:prstGeom prst="rect">
                      <a:avLst/>
                    </a:prstGeom>
                  </pic:spPr>
                </pic:pic>
              </a:graphicData>
            </a:graphic>
          </wp:inline>
        </w:drawing>
      </w:r>
    </w:p>
    <w:p w:rsidR="008C22B1" w:rsidRDefault="00310151" w:rsidP="00310151">
      <w:pPr>
        <w:jc w:val="center"/>
      </w:pPr>
      <w:r>
        <w:t xml:space="preserve">Figure 3.10. </w:t>
      </w:r>
      <w:r w:rsidR="006045AD">
        <w:t>Destination receiving packet</w:t>
      </w:r>
    </w:p>
    <w:p w:rsidR="00771EAA" w:rsidRDefault="00771EAA" w:rsidP="00771EAA">
      <w:pPr>
        <w:pStyle w:val="Title"/>
      </w:pPr>
      <w:r>
        <w:lastRenderedPageBreak/>
        <w:t>4. Reflection</w:t>
      </w:r>
    </w:p>
    <w:p w:rsidR="00381C01" w:rsidRPr="00381C01" w:rsidRDefault="00381C01" w:rsidP="00381C01">
      <w:pPr>
        <w:pStyle w:val="Heading1"/>
      </w:pPr>
      <w:r>
        <w:t>Closing</w:t>
      </w:r>
      <w:bookmarkStart w:id="0" w:name="_GoBack"/>
      <w:bookmarkEnd w:id="0"/>
    </w:p>
    <w:p w:rsidR="00C23413" w:rsidRDefault="00771EAA" w:rsidP="00C23413">
      <w:r>
        <w:t>I have designed an implementation of OpenFlow that consists of a controller interacting with multiple routers to send a packet from a source to a destination. The controller establishes a connection to the routers and directs them to where they must send the packet. The source sends the packet to the first router in the network. The destination receives the packet from the last router in the network</w:t>
      </w:r>
      <w:r w:rsidR="00C23413">
        <w:t>. I used the sample files provided as a starting point for the protocol which, while it was helpful in terms of finding a direction for the implementation, it means the protocol may be obsolete in its design. I did not make use of containers as I felt I would not understand how it worked in time for completing this assignment. I did not add any extra components to this assignment as I did not start</w:t>
      </w:r>
      <w:r w:rsidR="00A83069">
        <w:t xml:space="preserve"> this assignment in good time. </w:t>
      </w:r>
      <w:r w:rsidR="00C23413">
        <w:t xml:space="preserve"> I estim</w:t>
      </w:r>
      <w:r w:rsidR="00A83069">
        <w:t>ate I spent about 7</w:t>
      </w:r>
      <w:r w:rsidR="00C23413">
        <w:t xml:space="preserve">0 hours on this assignment between the implementation and the documentation. </w:t>
      </w:r>
    </w:p>
    <w:p w:rsidR="00C23413" w:rsidRDefault="00C23413" w:rsidP="00C23413"/>
    <w:p w:rsidR="00771EAA" w:rsidRPr="00771EAA" w:rsidRDefault="00771EAA" w:rsidP="00771EAA"/>
    <w:sectPr w:rsidR="00771EAA" w:rsidRPr="00771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A5E2C"/>
    <w:multiLevelType w:val="hybridMultilevel"/>
    <w:tmpl w:val="A0E051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6F"/>
    <w:rsid w:val="00022BFD"/>
    <w:rsid w:val="00030452"/>
    <w:rsid w:val="000A1FCF"/>
    <w:rsid w:val="00213551"/>
    <w:rsid w:val="00220712"/>
    <w:rsid w:val="002450B6"/>
    <w:rsid w:val="002A0052"/>
    <w:rsid w:val="00310151"/>
    <w:rsid w:val="00381C01"/>
    <w:rsid w:val="00462D20"/>
    <w:rsid w:val="004D78E9"/>
    <w:rsid w:val="004F09E1"/>
    <w:rsid w:val="00546872"/>
    <w:rsid w:val="005D6FEE"/>
    <w:rsid w:val="006045AD"/>
    <w:rsid w:val="006F3905"/>
    <w:rsid w:val="00733F9C"/>
    <w:rsid w:val="007475F5"/>
    <w:rsid w:val="00771EAA"/>
    <w:rsid w:val="00792DBF"/>
    <w:rsid w:val="007A1071"/>
    <w:rsid w:val="007A26A6"/>
    <w:rsid w:val="0083748E"/>
    <w:rsid w:val="0087553F"/>
    <w:rsid w:val="008A5277"/>
    <w:rsid w:val="008A53CE"/>
    <w:rsid w:val="008A6099"/>
    <w:rsid w:val="008C22B1"/>
    <w:rsid w:val="00917F2C"/>
    <w:rsid w:val="00922FE4"/>
    <w:rsid w:val="009A2201"/>
    <w:rsid w:val="00A32C46"/>
    <w:rsid w:val="00A6357D"/>
    <w:rsid w:val="00A83069"/>
    <w:rsid w:val="00AE3975"/>
    <w:rsid w:val="00B45B8C"/>
    <w:rsid w:val="00C23413"/>
    <w:rsid w:val="00C2606F"/>
    <w:rsid w:val="00C96F58"/>
    <w:rsid w:val="00D31EB0"/>
    <w:rsid w:val="00E63B75"/>
    <w:rsid w:val="00F21E91"/>
    <w:rsid w:val="00F67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5BCD"/>
  <w15:chartTrackingRefBased/>
  <w15:docId w15:val="{A3768297-24E4-4BEC-8110-93D825F5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06F"/>
  </w:style>
  <w:style w:type="paragraph" w:styleId="Heading1">
    <w:name w:val="heading 1"/>
    <w:basedOn w:val="Normal"/>
    <w:next w:val="Normal"/>
    <w:link w:val="Heading1Char"/>
    <w:uiPriority w:val="9"/>
    <w:qFormat/>
    <w:rsid w:val="00E63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260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2606F"/>
    <w:rPr>
      <w:i/>
      <w:iCs/>
      <w:color w:val="4472C4" w:themeColor="accent1"/>
    </w:rPr>
  </w:style>
  <w:style w:type="paragraph" w:styleId="Title">
    <w:name w:val="Title"/>
    <w:basedOn w:val="Normal"/>
    <w:next w:val="Normal"/>
    <w:link w:val="TitleChar"/>
    <w:uiPriority w:val="10"/>
    <w:qFormat/>
    <w:rsid w:val="008A6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0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099"/>
    <w:pPr>
      <w:ind w:left="720"/>
      <w:contextualSpacing/>
    </w:pPr>
  </w:style>
  <w:style w:type="character" w:customStyle="1" w:styleId="Heading1Char">
    <w:name w:val="Heading 1 Char"/>
    <w:basedOn w:val="DefaultParagraphFont"/>
    <w:link w:val="Heading1"/>
    <w:uiPriority w:val="9"/>
    <w:rsid w:val="00E63B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0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conneely</dc:creator>
  <cp:keywords/>
  <dc:description/>
  <cp:lastModifiedBy>chloe conneely</cp:lastModifiedBy>
  <cp:revision>2</cp:revision>
  <dcterms:created xsi:type="dcterms:W3CDTF">2018-12-31T12:31:00Z</dcterms:created>
  <dcterms:modified xsi:type="dcterms:W3CDTF">2018-12-31T12:31:00Z</dcterms:modified>
</cp:coreProperties>
</file>