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49eb76ebd6c56d9930c48047d87dd7c7e87b15"/>
    <w:p>
      <w:pPr>
        <w:pStyle w:val="Heading1"/>
      </w:pPr>
      <w:r>
        <w:t xml:space="preserve">SUITABLE FOCUS APP – COURSES &amp; LEARNINGS STRUCTURE (2026)</w:t>
      </w:r>
    </w:p>
    <w:p>
      <w:pPr>
        <w:pStyle w:val="FirstParagraph"/>
      </w:pPr>
      <w:r>
        <w:t xml:space="preserve">This document outlines the structure, flow, lesson breakdown, engagement elements, downloads, and access levels for all 10 courses to be uploaded into the Courses/Learnings section of the Suitable Focus App.</w:t>
      </w:r>
    </w:p>
    <w:p>
      <w:pPr>
        <w:pStyle w:val="BodyText"/>
      </w:pPr>
      <w:r>
        <w:t xml:space="preserve">Each course must:</w:t>
      </w:r>
      <w:r>
        <w:t xml:space="preserve"> </w:t>
      </w:r>
      <w:r>
        <w:t xml:space="preserve">- Be 10–15 minutes in duration</w:t>
      </w:r>
      <w:r>
        <w:t xml:space="preserve"> </w:t>
      </w:r>
      <w:r>
        <w:t xml:space="preserve">- Include guided prompts (fill-in fields)</w:t>
      </w:r>
      <w:r>
        <w:t xml:space="preserve"> </w:t>
      </w:r>
      <w:r>
        <w:t xml:space="preserve">- Include multiple-choice questions where applicable</w:t>
      </w:r>
      <w:r>
        <w:t xml:space="preserve"> </w:t>
      </w:r>
      <w:r>
        <w:t xml:space="preserve">- End with a downloadable worksheet/template/task sheet</w:t>
      </w:r>
      <w:r>
        <w:t xml:space="preserve"> </w:t>
      </w:r>
      <w:r>
        <w:t xml:space="preserve">- Include a progress completion marker</w:t>
      </w:r>
      <w:r>
        <w:t xml:space="preserve"> </w:t>
      </w:r>
      <w:r>
        <w:t xml:space="preserve">- Trigger a final survey once ALL available courses within their plan are completed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ACCESS STRUCTURE OVERVIEW</w:t>
            </w:r>
          </w:p>
        </w:tc>
      </w:tr>
    </w:tbl>
    <w:p>
      <w:pPr>
        <w:pStyle w:val="BodyText"/>
      </w:pPr>
      <w:r>
        <w:t xml:space="preserve">Open to ALL Users (Free + Standard + Premium):</w:t>
      </w:r>
      <w:r>
        <w:t xml:space="preserve"> </w:t>
      </w:r>
      <w:r>
        <w:t xml:space="preserve">1. Ideation to Foundation</w:t>
      </w:r>
    </w:p>
    <w:p>
      <w:pPr>
        <w:pStyle w:val="BodyText"/>
      </w:pPr>
      <w:r>
        <w:t xml:space="preserve">Standard Plan (Monthly Paying Users) + Premium:</w:t>
      </w:r>
      <w:r>
        <w:t xml:space="preserve"> </w:t>
      </w:r>
      <w:r>
        <w:t xml:space="preserve">2. Where Do I Start?</w:t>
      </w:r>
      <w:r>
        <w:t xml:space="preserve"> </w:t>
      </w:r>
      <w:r>
        <w:t xml:space="preserve">3. ICP (Ideal Customer Profile)</w:t>
      </w:r>
    </w:p>
    <w:p>
      <w:pPr>
        <w:pStyle w:val="BodyText"/>
      </w:pPr>
      <w:r>
        <w:t xml:space="preserve">Premium Plan Only:</w:t>
      </w:r>
      <w:r>
        <w:t xml:space="preserve"> </w:t>
      </w:r>
      <w:r>
        <w:t xml:space="preserve">4. Free Tools I Can Start With</w:t>
      </w:r>
      <w:r>
        <w:t xml:space="preserve"> </w:t>
      </w:r>
      <w:r>
        <w:t xml:space="preserve">5. Partnerships, Collaborations &amp; Sponsorships</w:t>
      </w:r>
      <w:r>
        <w:t xml:space="preserve"> </w:t>
      </w:r>
      <w:r>
        <w:t xml:space="preserve">6. Compliance (Data, Financial, POPIA)</w:t>
      </w:r>
      <w:r>
        <w:t xml:space="preserve"> </w:t>
      </w:r>
      <w:r>
        <w:t xml:space="preserve">7. Simple Budgeting (Monthly, Quarterly, Yearly)</w:t>
      </w:r>
      <w:r>
        <w:t xml:space="preserve"> </w:t>
      </w:r>
      <w:r>
        <w:t xml:space="preserve">8. Marketing Plan &amp; Dashboard</w:t>
      </w:r>
      <w:r>
        <w:t xml:space="preserve"> </w:t>
      </w:r>
      <w:r>
        <w:t xml:space="preserve">9. Build Your Brand(s) as a Founder or Team</w:t>
      </w:r>
      <w:r>
        <w:t xml:space="preserve"> </w:t>
      </w:r>
      <w:r>
        <w:t xml:space="preserve">10. Where to Go Next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67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COURSE 1: IDEATION TO FOUNDATION</w:t>
            </w:r>
            <w:r>
              <w:t xml:space="preserve"> </w:t>
            </w:r>
            <w:r>
              <w:t xml:space="preserve">Access: All Users</w:t>
            </w:r>
            <w:r>
              <w:t xml:space="preserve"> </w:t>
            </w:r>
            <w:r>
              <w:t xml:space="preserve">Duration: 10–15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2: WHERE DO I START?</w:t>
            </w:r>
            <w:r>
              <w:t xml:space="preserve"> </w:t>
            </w:r>
            <w:r>
              <w:t xml:space="preserve">Access: Standard + Premium</w:t>
            </w:r>
            <w:r>
              <w:t xml:space="preserve"> </w:t>
            </w:r>
            <w:r>
              <w:t xml:space="preserve">Duration: 10–15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Objective:</w:t>
            </w:r>
            <w:r>
              <w:t xml:space="preserve"> </w:t>
            </w:r>
            <w:r>
              <w:t xml:space="preserve">Provide practical business setup guidance.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Sections:</w:t>
            </w:r>
            <w:r>
              <w:t xml:space="preserve"> </w:t>
            </w:r>
            <w:r>
              <w:t xml:space="preserve">1. Business Registration Overview</w:t>
            </w:r>
            <w:r>
              <w:t xml:space="preserve"> </w:t>
            </w:r>
            <w:r>
              <w:t xml:space="preserve">- Registration platforms</w:t>
            </w:r>
            <w:r>
              <w:t xml:space="preserve"> </w:t>
            </w:r>
            <w:r>
              <w:t xml:space="preserve">- Basic cost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Banking Options</w:t>
            </w:r>
            <w:r>
              <w:t xml:space="preserve"> </w:t>
            </w:r>
            <w:r>
              <w:t xml:space="preserve">- Compare monthly fees</w:t>
            </w:r>
            <w:r>
              <w:t xml:space="preserve"> </w:t>
            </w:r>
            <w:r>
              <w:t xml:space="preserve">- What features matter most? (Multiple choice checklist)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Branding Basics</w:t>
            </w:r>
            <w:r>
              <w:t xml:space="preserve"> </w:t>
            </w:r>
            <w:r>
              <w:t xml:space="preserve">- Logo</w:t>
            </w:r>
            <w:r>
              <w:t xml:space="preserve"> </w:t>
            </w:r>
            <w:r>
              <w:t xml:space="preserve">- Brand guidelines</w:t>
            </w:r>
            <w:r>
              <w:t xml:space="preserve"> </w:t>
            </w:r>
            <w:r>
              <w:t xml:space="preserve">- Visual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Online Presence</w:t>
            </w:r>
            <w:r>
              <w:t xml:space="preserve"> </w:t>
            </w:r>
            <w:r>
              <w:t xml:space="preserve">- One-page website</w:t>
            </w:r>
            <w:r>
              <w:t xml:space="preserve"> </w:t>
            </w:r>
            <w:r>
              <w:t xml:space="preserve">- Social media setup</w:t>
            </w:r>
            <w:r>
              <w:t xml:space="preserve"> </w:t>
            </w:r>
            <w:r>
              <w:t xml:space="preserve">- Digital business CV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Vision &amp; Purpose</w:t>
            </w:r>
            <w:r>
              <w:t xml:space="preserve"> </w:t>
            </w:r>
            <w:r>
              <w:t xml:space="preserve">- Define mission (Fill-in field)</w:t>
            </w:r>
            <w:r>
              <w:t xml:space="preserve"> </w:t>
            </w:r>
            <w:r>
              <w:t xml:space="preserve">- Define 3-year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Elements:</w:t>
            </w:r>
            <w:r>
              <w:t xml:space="preserve"> </w:t>
            </w:r>
            <w:r>
              <w:t xml:space="preserve">- Checklist: What do you already have?</w:t>
            </w:r>
            <w:r>
              <w:t xml:space="preserve"> </w:t>
            </w:r>
            <w:r>
              <w:t xml:space="preserve">- Budget estimator input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Downloadable:</w:t>
            </w:r>
            <w:r>
              <w:t xml:space="preserve"> </w:t>
            </w:r>
            <w:r>
              <w:t xml:space="preserve">“Business Setup Starter Checklist”</w:t>
            </w:r>
          </w:p>
        </w:tc>
      </w:tr>
    </w:tbl>
    <w:p>
      <w:pPr>
        <w:pStyle w:val="BodyText"/>
      </w:pPr>
      <w:r>
        <w:t xml:space="preserve">COURSE 3: ICP (IDEAL CUSTOMER PROFILE)</w:t>
      </w:r>
      <w:r>
        <w:t xml:space="preserve"> </w:t>
      </w:r>
      <w:r>
        <w:t xml:space="preserve">Access: Standard + Premium</w:t>
      </w:r>
      <w:r>
        <w:t xml:space="preserve"> </w:t>
      </w:r>
      <w:r>
        <w:t xml:space="preserve">Duration: 10–15 Minutes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Define who the business is selling to.</w:t>
      </w:r>
    </w:p>
    <w:p>
      <w:pPr>
        <w:pStyle w:val="BodyText"/>
      </w:pPr>
      <w:r>
        <w:t xml:space="preserve">Lesson Sections:</w:t>
      </w:r>
      <w:r>
        <w:t xml:space="preserve"> </w:t>
      </w:r>
      <w:r>
        <w:t xml:space="preserve">1. Demographics</w:t>
      </w:r>
      <w:r>
        <w:t xml:space="preserve"> </w:t>
      </w:r>
      <w:r>
        <w:t xml:space="preserve">- Age</w:t>
      </w:r>
      <w:r>
        <w:t xml:space="preserve"> </w:t>
      </w:r>
      <w:r>
        <w:t xml:space="preserve">- Income range</w:t>
      </w:r>
      <w:r>
        <w:t xml:space="preserve"> </w:t>
      </w:r>
      <w:r>
        <w:t xml:space="preserve">- Location</w:t>
      </w:r>
    </w:p>
    <w:p>
      <w:pPr>
        <w:pStyle w:val="Compact"/>
        <w:numPr>
          <w:ilvl w:val="0"/>
          <w:numId w:val="1001"/>
        </w:numPr>
      </w:pPr>
      <w:r>
        <w:t xml:space="preserve">Psychographics</w:t>
      </w:r>
    </w:p>
    <w:p>
      <w:pPr>
        <w:pStyle w:val="Compact"/>
        <w:numPr>
          <w:ilvl w:val="1"/>
          <w:numId w:val="1002"/>
        </w:numPr>
      </w:pPr>
      <w:r>
        <w:t xml:space="preserve">Likes</w:t>
      </w:r>
    </w:p>
    <w:p>
      <w:pPr>
        <w:pStyle w:val="Compact"/>
        <w:numPr>
          <w:ilvl w:val="1"/>
          <w:numId w:val="1002"/>
        </w:numPr>
      </w:pPr>
      <w:r>
        <w:t xml:space="preserve">Dislikes</w:t>
      </w:r>
    </w:p>
    <w:p>
      <w:pPr>
        <w:pStyle w:val="Compact"/>
        <w:numPr>
          <w:ilvl w:val="1"/>
          <w:numId w:val="1002"/>
        </w:numPr>
      </w:pPr>
      <w:r>
        <w:t xml:space="preserve">Buying behaviour</w:t>
      </w:r>
    </w:p>
    <w:p>
      <w:pPr>
        <w:pStyle w:val="Compact"/>
        <w:numPr>
          <w:ilvl w:val="0"/>
          <w:numId w:val="1001"/>
        </w:numPr>
      </w:pPr>
      <w:r>
        <w:t xml:space="preserve">Pain Points</w:t>
      </w:r>
    </w:p>
    <w:p>
      <w:pPr>
        <w:pStyle w:val="Compact"/>
        <w:numPr>
          <w:ilvl w:val="1"/>
          <w:numId w:val="1003"/>
        </w:numPr>
      </w:pPr>
      <w:r>
        <w:t xml:space="preserve">What frustrates them?</w:t>
      </w:r>
    </w:p>
    <w:p>
      <w:pPr>
        <w:pStyle w:val="Compact"/>
        <w:numPr>
          <w:ilvl w:val="0"/>
          <w:numId w:val="1001"/>
        </w:numPr>
      </w:pPr>
      <w:r>
        <w:t xml:space="preserve">Where do they spend time?</w:t>
      </w:r>
    </w:p>
    <w:p>
      <w:pPr>
        <w:pStyle w:val="Compact"/>
        <w:numPr>
          <w:ilvl w:val="1"/>
          <w:numId w:val="1004"/>
        </w:numPr>
      </w:pPr>
      <w:r>
        <w:t xml:space="preserve">Social platforms</w:t>
      </w:r>
    </w:p>
    <w:p>
      <w:pPr>
        <w:pStyle w:val="Compact"/>
        <w:numPr>
          <w:ilvl w:val="1"/>
          <w:numId w:val="1004"/>
        </w:numPr>
      </w:pPr>
      <w:r>
        <w:t xml:space="preserve">Online communities</w:t>
      </w:r>
    </w:p>
    <w:p>
      <w:pPr>
        <w:pStyle w:val="FirstParagraph"/>
      </w:pPr>
      <w:r>
        <w:t xml:space="preserve">Interactive Exercise:</w:t>
      </w:r>
      <w:r>
        <w:t xml:space="preserve"> </w:t>
      </w:r>
      <w:r>
        <w:t xml:space="preserve">Fill-in ICP Builder Form</w:t>
      </w:r>
    </w:p>
    <w:p>
      <w:pPr>
        <w:pStyle w:val="BodyText"/>
      </w:pPr>
      <w:r>
        <w:t xml:space="preserve">Multiple Choice:</w:t>
      </w:r>
      <w:r>
        <w:t xml:space="preserve"> </w:t>
      </w:r>
      <w:r>
        <w:t xml:space="preserve">- What matters most to your ICP?</w:t>
      </w:r>
      <w:r>
        <w:t xml:space="preserve"> </w:t>
      </w:r>
      <w:r>
        <w:t xml:space="preserve">A. Price</w:t>
      </w:r>
      <w:r>
        <w:t xml:space="preserve"> </w:t>
      </w:r>
      <w:r>
        <w:t xml:space="preserve">B. Quality</w:t>
      </w:r>
      <w:r>
        <w:t xml:space="preserve"> </w:t>
      </w:r>
      <w:r>
        <w:t xml:space="preserve">C. Speed</w:t>
      </w:r>
      <w:r>
        <w:t xml:space="preserve"> </w:t>
      </w:r>
      <w:r>
        <w:t xml:space="preserve">D. Brand perception</w:t>
      </w:r>
    </w:p>
    <w:p>
      <w:pPr>
        <w:pStyle w:val="BodyText"/>
      </w:pPr>
      <w:r>
        <w:t xml:space="preserve">Download:</w:t>
      </w:r>
      <w:r>
        <w:t xml:space="preserve"> </w:t>
      </w:r>
      <w:r>
        <w:t xml:space="preserve">“Ideal Customer Profile Template”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67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COURSE 4: FREE TOOLS I CAN START WITH</w:t>
            </w:r>
            <w:r>
              <w:t xml:space="preserve"> </w:t>
            </w:r>
            <w:r>
              <w:t xml:space="preserve">Access: Premium Only</w:t>
            </w:r>
            <w:r>
              <w:t xml:space="preserve"> </w:t>
            </w:r>
            <w:r>
              <w:t xml:space="preserve">Duration: 10–15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5: PARTNERSHIPS, COLLABORATIONS &amp; SPONSORSHIPS</w:t>
            </w:r>
            <w:r>
              <w:t xml:space="preserve"> </w:t>
            </w:r>
            <w:r>
              <w:t xml:space="preserve">Access: Premium Only</w:t>
            </w:r>
            <w:r>
              <w:t xml:space="preserve"> </w:t>
            </w:r>
            <w:r>
              <w:t xml:space="preserve">Duration: 10–15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Objective:</w:t>
            </w:r>
            <w:r>
              <w:t xml:space="preserve"> </w:t>
            </w:r>
            <w:r>
              <w:t xml:space="preserve">Teach structured networking and growth partnerships.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Breakdown:</w:t>
            </w:r>
            <w:r>
              <w:t xml:space="preserve"> </w:t>
            </w:r>
            <w:r>
              <w:t xml:space="preserve">1. What is a partnership vs collaboration vs sponsorship?</w:t>
            </w:r>
            <w:r>
              <w:t xml:space="preserve"> </w:t>
            </w:r>
            <w:r>
              <w:t xml:space="preserve">2. Who would benefit from partnering with you?</w:t>
            </w:r>
            <w:r>
              <w:t xml:space="preserve"> </w:t>
            </w:r>
            <w:r>
              <w:t xml:space="preserve">(Fill-in 5 potential partners)</w:t>
            </w:r>
            <w:r>
              <w:t xml:space="preserve"> </w:t>
            </w:r>
            <w:r>
              <w:t xml:space="preserve">3. What value do you offer them?</w:t>
            </w:r>
            <w:r>
              <w:t xml:space="preserve"> </w:t>
            </w:r>
            <w:r>
              <w:t xml:space="preserve">4. What audience overlap exists?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 Exercise:</w:t>
            </w:r>
            <w:r>
              <w:t xml:space="preserve"> </w:t>
            </w:r>
            <w:r>
              <w:t xml:space="preserve">Build your</w:t>
            </w:r>
            <w:r>
              <w:t xml:space="preserve"> </w:t>
            </w:r>
            <w:r>
              <w:t xml:space="preserve">“Partnership Pitch Outline”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Download:</w:t>
            </w:r>
            <w:r>
              <w:t xml:space="preserve"> </w:t>
            </w:r>
            <w:r>
              <w:t xml:space="preserve">- Outreach Email Template</w:t>
            </w:r>
            <w:r>
              <w:t xml:space="preserve"> </w:t>
            </w:r>
            <w:r>
              <w:t xml:space="preserve">- Partnership Proposal Template</w:t>
            </w:r>
          </w:p>
        </w:tc>
      </w:tr>
    </w:tbl>
    <w:p>
      <w:pPr>
        <w:pStyle w:val="BodyText"/>
      </w:pPr>
      <w:r>
        <w:t xml:space="preserve">COURSE 6: COMPLIANCE (DATA, FINANCIAL, POPIA)</w:t>
      </w:r>
      <w:r>
        <w:t xml:space="preserve"> </w:t>
      </w:r>
      <w:r>
        <w:t xml:space="preserve">Access: Premium Only</w:t>
      </w:r>
      <w:r>
        <w:t xml:space="preserve"> </w:t>
      </w:r>
      <w:r>
        <w:t xml:space="preserve">Duration: 10–15 Minutes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Highlight importance of regulatory and financial compliance.</w:t>
      </w:r>
    </w:p>
    <w:p>
      <w:pPr>
        <w:pStyle w:val="BodyText"/>
      </w:pPr>
      <w:r>
        <w:t xml:space="preserve">Lesson Sections:</w:t>
      </w:r>
      <w:r>
        <w:t xml:space="preserve"> </w:t>
      </w:r>
      <w:r>
        <w:t xml:space="preserve">1. Data Protection Basics</w:t>
      </w:r>
      <w:r>
        <w:t xml:space="preserve"> </w:t>
      </w:r>
      <w:r>
        <w:t xml:space="preserve">2. Financial Record Keeping</w:t>
      </w:r>
      <w:r>
        <w:t xml:space="preserve"> </w:t>
      </w:r>
      <w:r>
        <w:t xml:space="preserve">3. Tax Awareness</w:t>
      </w:r>
      <w:r>
        <w:t xml:space="preserve"> </w:t>
      </w:r>
      <w:r>
        <w:t xml:space="preserve">4. POPIA Overview</w:t>
      </w:r>
    </w:p>
    <w:p>
      <w:pPr>
        <w:pStyle w:val="BodyText"/>
      </w:pPr>
      <w:r>
        <w:t xml:space="preserve">Q&amp;A Section:</w:t>
      </w:r>
      <w:r>
        <w:t xml:space="preserve"> </w:t>
      </w:r>
      <w:r>
        <w:t xml:space="preserve">- Do you collect customer data?</w:t>
      </w:r>
      <w:r>
        <w:t xml:space="preserve"> </w:t>
      </w:r>
      <w:r>
        <w:t xml:space="preserve">- Do you issue invoices?</w:t>
      </w:r>
      <w:r>
        <w:t xml:space="preserve"> </w:t>
      </w:r>
      <w:r>
        <w:t xml:space="preserve">- Are you storing information securely?</w:t>
      </w:r>
    </w:p>
    <w:p>
      <w:pPr>
        <w:pStyle w:val="BodyText"/>
      </w:pPr>
      <w:r>
        <w:t xml:space="preserve">Download:</w:t>
      </w:r>
      <w:r>
        <w:t xml:space="preserve"> </w:t>
      </w:r>
      <w:r>
        <w:t xml:space="preserve">“Basic Compliance Checklist for Startups”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67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COURSE 7: SIMPLE BUDGETING</w:t>
            </w:r>
            <w:r>
              <w:t xml:space="preserve"> </w:t>
            </w:r>
            <w:r>
              <w:t xml:space="preserve">Access: Premium Only</w:t>
            </w:r>
            <w:r>
              <w:t xml:space="preserve"> </w:t>
            </w:r>
            <w:r>
              <w:t xml:space="preserve">Duration: 10–15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8: MARKETING PLAN &amp; DASHBOARD</w:t>
            </w:r>
            <w:r>
              <w:t xml:space="preserve"> </w:t>
            </w:r>
            <w:r>
              <w:t xml:space="preserve">Access: Premium Only</w:t>
            </w:r>
            <w:r>
              <w:t xml:space="preserve"> </w:t>
            </w:r>
            <w:r>
              <w:t xml:space="preserve">Duration: 10–15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Objective:</w:t>
            </w:r>
            <w:r>
              <w:t xml:space="preserve"> </w:t>
            </w:r>
            <w:r>
              <w:t xml:space="preserve">Help founders understand structured marketing.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Sections:</w:t>
            </w:r>
            <w:r>
              <w:t xml:space="preserve"> </w:t>
            </w:r>
            <w:r>
              <w:t xml:space="preserve">1. What is a marketing plan?</w:t>
            </w:r>
            <w:r>
              <w:t xml:space="preserve"> </w:t>
            </w:r>
            <w:r>
              <w:t xml:space="preserve">2. Channels you want to use</w:t>
            </w:r>
            <w:r>
              <w:t xml:space="preserve"> </w:t>
            </w:r>
            <w:r>
              <w:t xml:space="preserve">3. Content frequency planning</w:t>
            </w:r>
            <w:r>
              <w:t xml:space="preserve"> </w:t>
            </w:r>
            <w:r>
              <w:t xml:space="preserve">4. KPI basics (leads, sales, engagement)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Interactive:</w:t>
            </w:r>
            <w:r>
              <w:t xml:space="preserve"> </w:t>
            </w:r>
            <w:r>
              <w:t xml:space="preserve">- Channel selection checklist</w:t>
            </w:r>
            <w:r>
              <w:t xml:space="preserve"> </w:t>
            </w:r>
            <w:r>
              <w:t xml:space="preserve">- KPI selection</w:t>
            </w:r>
            <w:r>
              <w:t xml:space="preserve"> </w:t>
            </w:r>
            <w:r>
              <w:t xml:space="preserve">- Monthly marketing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Download:</w:t>
            </w:r>
            <w:r>
              <w:t xml:space="preserve"> </w:t>
            </w:r>
            <w:r>
              <w:t xml:space="preserve">Marketing Plan Template + KPI Dashboard Template</w:t>
            </w:r>
          </w:p>
        </w:tc>
      </w:tr>
    </w:tbl>
    <w:p>
      <w:pPr>
        <w:pStyle w:val="BodyText"/>
      </w:pPr>
      <w:r>
        <w:t xml:space="preserve">COURSE 9: BUILD YOUR BRAND(S) AS A FOUNDER OR TEAM</w:t>
      </w:r>
      <w:r>
        <w:t xml:space="preserve"> </w:t>
      </w:r>
      <w:r>
        <w:t xml:space="preserve">Access: Premium Only</w:t>
      </w:r>
      <w:r>
        <w:t xml:space="preserve"> </w:t>
      </w:r>
      <w:r>
        <w:t xml:space="preserve">Duration: 10–15 Minutes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Position founder visibility as strategic growth.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1. Personal brand vs business brand</w:t>
      </w:r>
      <w:r>
        <w:t xml:space="preserve"> </w:t>
      </w:r>
      <w:r>
        <w:t xml:space="preserve">2. Online positioning</w:t>
      </w:r>
      <w:r>
        <w:t xml:space="preserve"> </w:t>
      </w:r>
      <w:r>
        <w:t xml:space="preserve">3. Networking events</w:t>
      </w:r>
      <w:r>
        <w:t xml:space="preserve"> </w:t>
      </w:r>
      <w:r>
        <w:t xml:space="preserve">4. Speaking opportunities</w:t>
      </w:r>
    </w:p>
    <w:p>
      <w:pPr>
        <w:pStyle w:val="BodyText"/>
      </w:pPr>
      <w:r>
        <w:t xml:space="preserve">Prompt:</w:t>
      </w:r>
      <w:r>
        <w:t xml:space="preserve"> </w:t>
      </w:r>
      <w:r>
        <w:t xml:space="preserve">- What do you want to be known for?</w:t>
      </w:r>
      <w:r>
        <w:t xml:space="preserve"> </w:t>
      </w:r>
      <w:r>
        <w:t xml:space="preserve">- Where should you be visible?</w:t>
      </w:r>
    </w:p>
    <w:p>
      <w:pPr>
        <w:pStyle w:val="BodyText"/>
      </w:pPr>
      <w:r>
        <w:t xml:space="preserve">Action CTA:</w:t>
      </w:r>
      <w:r>
        <w:t xml:space="preserve"> </w:t>
      </w:r>
      <w:r>
        <w:t xml:space="preserve">Link to Suitable Focus Events Section (internal app link)</w:t>
      </w:r>
    </w:p>
    <w:p>
      <w:pPr>
        <w:pStyle w:val="BodyText"/>
      </w:pPr>
      <w:r>
        <w:t xml:space="preserve">Download:</w:t>
      </w:r>
      <w:r>
        <w:t xml:space="preserve"> </w:t>
      </w:r>
      <w:r>
        <w:t xml:space="preserve">Founder Brand Positioning Worksheet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67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COURSE 10: WHERE TO GO NEXT</w:t>
            </w:r>
            <w:r>
              <w:t xml:space="preserve"> </w:t>
            </w:r>
            <w:r>
              <w:t xml:space="preserve">Access: Premium Only</w:t>
            </w:r>
            <w:r>
              <w:t xml:space="preserve"> </w:t>
            </w:r>
            <w:r>
              <w:t xml:space="preserve">Duration: 10–15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SURVEY (Triggered After Completion)</w:t>
            </w:r>
          </w:p>
        </w:tc>
      </w:tr>
    </w:tbl>
    <w:p>
      <w:pPr>
        <w:pStyle w:val="BodyText"/>
      </w:pPr>
      <w:r>
        <w:t xml:space="preserve">Once users complete ALL courses available in their plan:</w:t>
      </w:r>
    </w:p>
    <w:p>
      <w:pPr>
        <w:pStyle w:val="BodyText"/>
      </w:pPr>
      <w:r>
        <w:t xml:space="preserve">Push Notification + Email:</w:t>
      </w:r>
      <w:r>
        <w:t xml:space="preserve"> </w:t>
      </w:r>
      <w:r>
        <w:t xml:space="preserve">“Help Us Improve – 3 Minute Feedback”</w:t>
      </w:r>
    </w:p>
    <w:p>
      <w:pPr>
        <w:pStyle w:val="BodyText"/>
      </w:pPr>
      <w:r>
        <w:t xml:space="preserve">Survey Questions:</w:t>
      </w:r>
      <w:r>
        <w:t xml:space="preserve"> </w:t>
      </w:r>
      <w:r>
        <w:t xml:space="preserve">1. Which course was most valuable?</w:t>
      </w:r>
      <w:r>
        <w:t xml:space="preserve"> </w:t>
      </w:r>
      <w:r>
        <w:t xml:space="preserve">2. What was immediately actionable?</w:t>
      </w:r>
      <w:r>
        <w:t xml:space="preserve"> </w:t>
      </w:r>
      <w:r>
        <w:t xml:space="preserve">3. What would you like added?</w:t>
      </w:r>
      <w:r>
        <w:t xml:space="preserve"> </w:t>
      </w:r>
      <w:r>
        <w:t xml:space="preserve">4. Would you recommend this to another founder?</w:t>
      </w:r>
      <w:r>
        <w:t xml:space="preserve"> </w:t>
      </w:r>
      <w:r>
        <w:t xml:space="preserve">5. Testimonial (Optional Text Box)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TECHNICAL NOTES FOR DEVELOPER</w:t>
            </w:r>
          </w:p>
        </w:tc>
      </w:tr>
    </w:tbl>
    <w:p>
      <w:pPr>
        <w:pStyle w:val="BodyText"/>
      </w:pPr>
      <w:r>
        <w:t xml:space="preserve">Each course should include:</w:t>
      </w:r>
      <w:r>
        <w:t xml:space="preserve"> </w:t>
      </w:r>
      <w:r>
        <w:t xml:space="preserve">- Progress tracking</w:t>
      </w:r>
      <w:r>
        <w:t xml:space="preserve"> </w:t>
      </w:r>
      <w:r>
        <w:t xml:space="preserve">- Locked/unlocked based on plan</w:t>
      </w:r>
      <w:r>
        <w:t xml:space="preserve"> </w:t>
      </w:r>
      <w:r>
        <w:t xml:space="preserve">- Downloadable asset attachment</w:t>
      </w:r>
      <w:r>
        <w:t xml:space="preserve"> </w:t>
      </w:r>
      <w:r>
        <w:t xml:space="preserve">- Completion trigger logic</w:t>
      </w:r>
      <w:r>
        <w:t xml:space="preserve"> </w:t>
      </w:r>
      <w:r>
        <w:t xml:space="preserve">- Final survey trigger logic</w:t>
      </w:r>
    </w:p>
    <w:p>
      <w:pPr>
        <w:pStyle w:val="BodyText"/>
      </w:pPr>
      <w:r>
        <w:t xml:space="preserve">All worksheets must be hosted inside the app’s downloadable resources section and linked per course.</w:t>
      </w:r>
    </w:p>
    <w:p>
      <w:pPr>
        <w:pStyle w:val="BodyText"/>
      </w:pPr>
      <w:r>
        <w:t xml:space="preserve">END OF DOCUMENT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2026-02-16T20:24:08Z</dcterms:created>
  <dcterms:modified xsi:type="dcterms:W3CDTF">2026-02-16T20:24:08Z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