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2E01" w14:textId="15E665EA" w:rsidR="00CD2C44" w:rsidRPr="0045739D" w:rsidRDefault="00CD2C44" w:rsidP="00CD2C44">
      <w:pPr>
        <w:pStyle w:val="Heading2"/>
        <w:rPr>
          <w:sz w:val="28"/>
          <w:szCs w:val="28"/>
        </w:rPr>
      </w:pPr>
      <w:r w:rsidRPr="0045739D">
        <w:rPr>
          <w:sz w:val="28"/>
          <w:szCs w:val="28"/>
        </w:rPr>
        <w:t xml:space="preserve">Description of Variables for </w:t>
      </w:r>
      <w:proofErr w:type="spellStart"/>
      <w:r w:rsidRPr="0045739D">
        <w:rPr>
          <w:sz w:val="28"/>
          <w:szCs w:val="28"/>
        </w:rPr>
        <w:t>loan_default</w:t>
      </w:r>
      <w:proofErr w:type="spellEnd"/>
      <w:r w:rsidRPr="0045739D">
        <w:rPr>
          <w:sz w:val="28"/>
          <w:szCs w:val="28"/>
        </w:rPr>
        <w:t xml:space="preserve"> dataset</w:t>
      </w:r>
    </w:p>
    <w:p w14:paraId="2748AD36" w14:textId="77777777" w:rsidR="00CD2C44" w:rsidRPr="0045739D" w:rsidRDefault="00CD2C44" w:rsidP="00CD2C4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A29CA15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>Variable 1: Checking _Amount (Numeric)</w:t>
      </w:r>
    </w:p>
    <w:p w14:paraId="203A5CD3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07D248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>Variable 2: Term (displayed in months (Numeric))</w:t>
      </w:r>
    </w:p>
    <w:p w14:paraId="191B06E0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E37673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>Variable 3: Credit_score (Numeric)</w:t>
      </w:r>
    </w:p>
    <w:p w14:paraId="7D43E0A8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    </w:t>
      </w:r>
    </w:p>
    <w:p w14:paraId="300E86CB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4: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Marital_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Categorical)</w:t>
      </w:r>
    </w:p>
    <w:p w14:paraId="3855D3AB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A60A42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5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Car_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loan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1- Own car loan, 0- Does not own car loan – Numeric)</w:t>
      </w:r>
    </w:p>
    <w:p w14:paraId="2FE4563A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  </w:t>
      </w:r>
    </w:p>
    <w:p w14:paraId="65CCB726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6: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Personal_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loan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1- Own Personal loan, 0- Does not own Personal loan – Numeric)</w:t>
      </w:r>
    </w:p>
    <w:p w14:paraId="799B22F7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9948BA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7: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Home_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loan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1- Own Home loan, 0- Does not own Home loan – Numeric)</w:t>
      </w:r>
    </w:p>
    <w:p w14:paraId="4687F018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12B177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8: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Education_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loan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1- Own Education loan, 0- Does not own Education loan – Numeric)</w:t>
      </w:r>
    </w:p>
    <w:p w14:paraId="302F1FE3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E71265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9: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Emp_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Categorical)</w:t>
      </w:r>
    </w:p>
    <w:p w14:paraId="2DB978BF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F59F8E0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10: 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Amount(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Numeric)</w:t>
      </w:r>
    </w:p>
    <w:p w14:paraId="79AD79C5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F2576F3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11: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Saving_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amoun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Numeric)</w:t>
      </w:r>
    </w:p>
    <w:p w14:paraId="2B510FD6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  </w:t>
      </w:r>
    </w:p>
    <w:p w14:paraId="5FD94A20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>Variable 12: Emp_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duration(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which is displayed in months (Numeric))</w:t>
      </w:r>
    </w:p>
    <w:p w14:paraId="2DFD8F1C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  </w:t>
      </w:r>
    </w:p>
    <w:p w14:paraId="7367E4B5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>Variable 13: Age (which is displayed in years (Numeric))</w:t>
      </w:r>
    </w:p>
    <w:p w14:paraId="73BDF527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72CDAE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sz w:val="22"/>
          <w:szCs w:val="22"/>
        </w:rPr>
        <w:t xml:space="preserve">Variable 14: </w:t>
      </w:r>
      <w:proofErr w:type="spellStart"/>
      <w:r w:rsidRPr="0045739D">
        <w:rPr>
          <w:rFonts w:ascii="Courier New" w:hAnsi="Courier New" w:cs="Courier New"/>
          <w:sz w:val="22"/>
          <w:szCs w:val="22"/>
        </w:rPr>
        <w:t>No_of_credit_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account</w:t>
      </w:r>
      <w:proofErr w:type="spellEnd"/>
      <w:r w:rsidRPr="0045739D">
        <w:rPr>
          <w:rFonts w:ascii="Courier New" w:hAnsi="Courier New" w:cs="Courier New"/>
          <w:sz w:val="22"/>
          <w:szCs w:val="22"/>
        </w:rPr>
        <w:t>(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Numeric)</w:t>
      </w:r>
    </w:p>
    <w:p w14:paraId="2449776F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77B464" w14:textId="77777777" w:rsidR="00CD2C44" w:rsidRPr="0045739D" w:rsidRDefault="00CD2C44" w:rsidP="00CD2C44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503CB7" w14:textId="77777777" w:rsidR="00CD2C44" w:rsidRPr="0045739D" w:rsidRDefault="00CD2C44" w:rsidP="00CD2C44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739D">
        <w:rPr>
          <w:rFonts w:ascii="Courier New" w:hAnsi="Courier New" w:cs="Courier New"/>
          <w:b/>
          <w:bCs/>
          <w:sz w:val="22"/>
          <w:szCs w:val="22"/>
        </w:rPr>
        <w:t>Default is response variable</w:t>
      </w:r>
      <w:r w:rsidRPr="0045739D">
        <w:rPr>
          <w:rFonts w:ascii="Courier New" w:hAnsi="Courier New" w:cs="Courier New"/>
          <w:sz w:val="22"/>
          <w:szCs w:val="22"/>
        </w:rPr>
        <w:t xml:space="preserve"> in dataset where 1 displays bank loan default and 0 displays bank loan </w:t>
      </w:r>
      <w:proofErr w:type="gramStart"/>
      <w:r w:rsidRPr="0045739D">
        <w:rPr>
          <w:rFonts w:ascii="Courier New" w:hAnsi="Courier New" w:cs="Courier New"/>
          <w:sz w:val="22"/>
          <w:szCs w:val="22"/>
        </w:rPr>
        <w:t>not default</w:t>
      </w:r>
      <w:proofErr w:type="gramEnd"/>
      <w:r w:rsidRPr="0045739D">
        <w:rPr>
          <w:rFonts w:ascii="Courier New" w:hAnsi="Courier New" w:cs="Courier New"/>
          <w:sz w:val="22"/>
          <w:szCs w:val="22"/>
        </w:rPr>
        <w:t>.</w:t>
      </w:r>
    </w:p>
    <w:p w14:paraId="193610E6" w14:textId="77777777" w:rsidR="00CD2C44" w:rsidRDefault="00CD2C44" w:rsidP="00CD2C44">
      <w:pPr>
        <w:rPr>
          <w:rFonts w:cstheme="minorHAnsi"/>
          <w:sz w:val="24"/>
          <w:szCs w:val="24"/>
        </w:rPr>
      </w:pPr>
    </w:p>
    <w:p w14:paraId="6D3A3DDF" w14:textId="77777777" w:rsidR="00CD2C44" w:rsidRDefault="00CD2C44"/>
    <w:sectPr w:rsidR="00CD2C44" w:rsidSect="00A75303">
      <w:pgSz w:w="12240" w:h="15840"/>
      <w:pgMar w:top="1440" w:right="1440" w:bottom="10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213905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44"/>
    <w:rsid w:val="00A75303"/>
    <w:rsid w:val="00C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8156"/>
  <w15:chartTrackingRefBased/>
  <w15:docId w15:val="{2A9E64AC-515A-AE46-A65B-7B319E8B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4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4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CD2C44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2C44"/>
    <w:rPr>
      <w:rFonts w:ascii="Consolas" w:eastAsia="Calibri" w:hAnsi="Consolas" w:cs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Adiele, Daniel</dc:creator>
  <cp:keywords/>
  <dc:description/>
  <cp:lastModifiedBy>Adiele, Daniel</cp:lastModifiedBy>
  <cp:revision>1</cp:revision>
  <dcterms:created xsi:type="dcterms:W3CDTF">2024-02-23T16:23:00Z</dcterms:created>
  <dcterms:modified xsi:type="dcterms:W3CDTF">2024-02-23T16:32:00Z</dcterms:modified>
</cp:coreProperties>
</file>