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E4DB9" w14:textId="77777777" w:rsidR="00F1575E" w:rsidRPr="00661704" w:rsidRDefault="00F1575E" w:rsidP="00F1575E">
      <w:pPr>
        <w:pStyle w:val="a5"/>
        <w:tabs>
          <w:tab w:val="clear" w:pos="720"/>
        </w:tabs>
        <w:ind w:left="-142" w:right="-426"/>
        <w:rPr>
          <w:sz w:val="16"/>
          <w:szCs w:val="16"/>
          <w:lang w:val="uk-UA"/>
        </w:rPr>
      </w:pPr>
      <w:r w:rsidRPr="00661704">
        <w:rPr>
          <w:sz w:val="16"/>
          <w:lang w:val="uk-UA"/>
        </w:rPr>
        <w:t xml:space="preserve">Д О Г О В </w:t>
      </w:r>
      <w:r w:rsidRPr="00661704">
        <w:rPr>
          <w:sz w:val="16"/>
          <w:szCs w:val="16"/>
          <w:lang w:val="uk-UA"/>
        </w:rPr>
        <w:t>І</w:t>
      </w:r>
      <w:r w:rsidRPr="00661704">
        <w:rPr>
          <w:sz w:val="16"/>
          <w:lang w:val="uk-UA"/>
        </w:rPr>
        <w:t xml:space="preserve"> Р    П О С Т А В К И    №</w:t>
      </w:r>
      <w:r w:rsidR="0074794C" w:rsidRPr="00661704">
        <w:rPr>
          <w:sz w:val="16"/>
          <w:lang w:val="uk-UA"/>
        </w:rPr>
        <w:t xml:space="preserve"> </w:t>
      </w:r>
      <w:r w:rsidRPr="00661704">
        <w:rPr>
          <w:sz w:val="16"/>
          <w:lang w:val="uk-UA"/>
        </w:rPr>
        <w:t>____</w:t>
      </w:r>
      <w:r w:rsidRPr="00661704">
        <w:rPr>
          <w:sz w:val="16"/>
          <w:szCs w:val="16"/>
          <w:lang w:val="uk-UA"/>
        </w:rPr>
        <w:t>_____</w:t>
      </w:r>
    </w:p>
    <w:p w14:paraId="5B987A36" w14:textId="77777777" w:rsidR="00F1575E" w:rsidRPr="00661704" w:rsidRDefault="00F1575E" w:rsidP="00F1575E">
      <w:pPr>
        <w:pStyle w:val="a5"/>
        <w:tabs>
          <w:tab w:val="clear" w:pos="720"/>
        </w:tabs>
        <w:ind w:left="-567" w:right="-426"/>
        <w:rPr>
          <w:sz w:val="16"/>
          <w:lang w:val="uk-UA"/>
        </w:rPr>
      </w:pPr>
    </w:p>
    <w:p w14:paraId="039558D1" w14:textId="77777777" w:rsidR="00F1575E" w:rsidRPr="00661704" w:rsidRDefault="00F1575E" w:rsidP="00F1575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z w:val="16"/>
          <w:lang w:val="uk-UA"/>
        </w:rPr>
      </w:pPr>
      <w:r w:rsidRPr="00661704">
        <w:rPr>
          <w:sz w:val="16"/>
          <w:lang w:val="uk-UA"/>
        </w:rPr>
        <w:t>м. Київ</w:t>
      </w:r>
      <w:r w:rsidRPr="00661704">
        <w:rPr>
          <w:sz w:val="16"/>
          <w:lang w:val="uk-UA"/>
        </w:rPr>
        <w:tab/>
      </w:r>
      <w:r w:rsidRPr="00661704">
        <w:rPr>
          <w:sz w:val="16"/>
          <w:lang w:val="uk-UA"/>
        </w:rPr>
        <w:tab/>
        <w:t xml:space="preserve">                                                                                                             </w:t>
      </w:r>
      <w:r w:rsidR="00080131">
        <w:rPr>
          <w:sz w:val="16"/>
          <w:lang w:val="uk-UA"/>
        </w:rPr>
        <w:tab/>
      </w:r>
      <w:r w:rsidR="00080131">
        <w:rPr>
          <w:sz w:val="16"/>
          <w:lang w:val="uk-UA"/>
        </w:rPr>
        <w:tab/>
      </w:r>
      <w:r w:rsidRPr="00661704">
        <w:rPr>
          <w:sz w:val="16"/>
          <w:lang w:val="uk-UA"/>
        </w:rPr>
        <w:t xml:space="preserve">     </w:t>
      </w:r>
      <w:r w:rsidR="00080131" w:rsidRPr="00661704">
        <w:rPr>
          <w:sz w:val="16"/>
          <w:lang w:val="uk-UA"/>
        </w:rPr>
        <w:t>"</w:t>
      </w:r>
      <w:r w:rsidR="00080131">
        <w:rPr>
          <w:sz w:val="16"/>
          <w:lang w:val="uk-UA"/>
        </w:rPr>
        <w:t>16</w:t>
      </w:r>
      <w:r w:rsidR="00080131" w:rsidRPr="00661704">
        <w:rPr>
          <w:sz w:val="16"/>
          <w:lang w:val="uk-UA"/>
        </w:rPr>
        <w:t xml:space="preserve">" </w:t>
      </w:r>
      <w:r w:rsidR="00080131">
        <w:rPr>
          <w:sz w:val="16"/>
          <w:lang w:val="uk-UA"/>
        </w:rPr>
        <w:t>липня</w:t>
      </w:r>
      <w:r w:rsidR="00080131" w:rsidRPr="00661704">
        <w:rPr>
          <w:sz w:val="16"/>
          <w:lang w:val="uk-UA"/>
        </w:rPr>
        <w:t xml:space="preserve"> </w:t>
      </w:r>
      <w:r w:rsidRPr="00661704">
        <w:rPr>
          <w:sz w:val="16"/>
          <w:lang w:val="uk-UA"/>
        </w:rPr>
        <w:t>20</w:t>
      </w:r>
      <w:r w:rsidR="0074794C" w:rsidRPr="00B205B3">
        <w:rPr>
          <w:sz w:val="16"/>
          <w:lang w:val="uk-UA"/>
        </w:rPr>
        <w:t>2</w:t>
      </w:r>
      <w:r w:rsidR="00080131">
        <w:rPr>
          <w:sz w:val="16"/>
          <w:lang w:val="uk-UA"/>
        </w:rPr>
        <w:t>0</w:t>
      </w:r>
      <w:r w:rsidR="00080131" w:rsidRPr="00661704">
        <w:rPr>
          <w:sz w:val="16"/>
          <w:lang w:val="uk-UA"/>
        </w:rPr>
        <w:t xml:space="preserve"> </w:t>
      </w:r>
      <w:r w:rsidRPr="00661704">
        <w:rPr>
          <w:sz w:val="16"/>
          <w:lang w:val="uk-UA"/>
        </w:rPr>
        <w:t>року</w:t>
      </w:r>
    </w:p>
    <w:p w14:paraId="137CEC52" w14:textId="77777777" w:rsidR="00F1575E" w:rsidRPr="00661704" w:rsidRDefault="00F1575E" w:rsidP="00F1575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b/>
          <w:sz w:val="16"/>
          <w:lang w:val="uk-UA"/>
        </w:rPr>
      </w:pPr>
    </w:p>
    <w:p w14:paraId="3A82C794" w14:textId="77777777" w:rsidR="00F1575E" w:rsidRPr="00661704" w:rsidRDefault="00F1575E" w:rsidP="00F1575E">
      <w:pPr>
        <w:widowControl w:val="0"/>
        <w:tabs>
          <w:tab w:val="left" w:pos="-567"/>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color w:val="000000"/>
          <w:sz w:val="16"/>
          <w:lang w:val="uk-UA"/>
        </w:rPr>
      </w:pPr>
      <w:r w:rsidRPr="00661704">
        <w:rPr>
          <w:b/>
          <w:caps/>
          <w:sz w:val="16"/>
          <w:lang w:val="uk-UA"/>
        </w:rPr>
        <w:t>Товариство з обмеженою відповідальністю "AT Каргілл"</w:t>
      </w:r>
      <w:r w:rsidRPr="00661704">
        <w:rPr>
          <w:sz w:val="16"/>
          <w:lang w:val="uk-UA"/>
        </w:rPr>
        <w:t>, надалі пойменоване "Покупець", в особі</w:t>
      </w:r>
      <w:r w:rsidRPr="00661704">
        <w:rPr>
          <w:color w:val="000000"/>
          <w:sz w:val="16"/>
          <w:lang w:val="uk-UA"/>
        </w:rPr>
        <w:t xml:space="preserve"> </w:t>
      </w:r>
      <w:r w:rsidR="00656C3B">
        <w:rPr>
          <w:color w:val="000000"/>
          <w:sz w:val="16"/>
          <w:lang w:val="uk-UA"/>
        </w:rPr>
        <w:t>Фахівця із закупівлі с/г продукції в Одеській області</w:t>
      </w:r>
      <w:r w:rsidR="00656C3B" w:rsidRPr="00A455D1">
        <w:rPr>
          <w:color w:val="000000"/>
          <w:sz w:val="16"/>
          <w:lang w:val="uk-UA"/>
        </w:rPr>
        <w:t xml:space="preserve"> </w:t>
      </w:r>
      <w:r w:rsidR="00656C3B">
        <w:rPr>
          <w:color w:val="000000"/>
          <w:sz w:val="16"/>
          <w:lang w:val="uk-UA"/>
        </w:rPr>
        <w:t>Шульгіна Олександра Анатолійовича</w:t>
      </w:r>
      <w:r w:rsidR="00656C3B" w:rsidRPr="001D2132">
        <w:rPr>
          <w:color w:val="000000"/>
          <w:sz w:val="16"/>
          <w:lang w:val="uk-UA"/>
        </w:rPr>
        <w:t xml:space="preserve">, що діє на підставі </w:t>
      </w:r>
      <w:r w:rsidR="00656C3B" w:rsidRPr="00D3564C">
        <w:rPr>
          <w:color w:val="000000"/>
          <w:sz w:val="16"/>
          <w:lang w:val="uk-UA"/>
        </w:rPr>
        <w:t xml:space="preserve">Довіреності №2020/64 від 15.06.2020 </w:t>
      </w:r>
      <w:r w:rsidRPr="00661704">
        <w:rPr>
          <w:color w:val="000000"/>
          <w:sz w:val="16"/>
          <w:lang w:val="uk-UA"/>
        </w:rPr>
        <w:t xml:space="preserve">року, з одного боку, та </w:t>
      </w:r>
      <w:r w:rsidR="00080131" w:rsidRPr="00C70BF3">
        <w:rPr>
          <w:b/>
          <w:snapToGrid w:val="0"/>
          <w:sz w:val="16"/>
          <w:szCs w:val="16"/>
          <w:lang w:val="uk-UA"/>
        </w:rPr>
        <w:t>ТОВАРИСТВО З ОБМЕЖЕНОЮ ВІДПОВІДАЛЬНІСТЮ "М.В. КАРГО"</w:t>
      </w:r>
      <w:r w:rsidR="00080131">
        <w:rPr>
          <w:b/>
          <w:snapToGrid w:val="0"/>
          <w:sz w:val="16"/>
          <w:szCs w:val="16"/>
          <w:lang w:val="uk-UA"/>
        </w:rPr>
        <w:t xml:space="preserve">, </w:t>
      </w:r>
      <w:r w:rsidRPr="00661704">
        <w:rPr>
          <w:sz w:val="16"/>
          <w:lang w:val="uk-UA"/>
        </w:rPr>
        <w:t xml:space="preserve">надалі пойменоване </w:t>
      </w:r>
      <w:r w:rsidRPr="00661704">
        <w:rPr>
          <w:color w:val="000000"/>
          <w:sz w:val="16"/>
          <w:lang w:val="uk-UA"/>
        </w:rPr>
        <w:t xml:space="preserve">"Постачальник", в особі </w:t>
      </w:r>
      <w:r w:rsidR="00080131" w:rsidRPr="00080131">
        <w:rPr>
          <w:color w:val="000000"/>
          <w:sz w:val="16"/>
          <w:lang w:val="uk-UA"/>
        </w:rPr>
        <w:t>директора Педерсена Еспера Рісхоя, який діє на підставі Статуту</w:t>
      </w:r>
      <w:r w:rsidR="00080131" w:rsidRPr="00080131" w:rsidDel="00080131">
        <w:rPr>
          <w:color w:val="000000"/>
          <w:sz w:val="16"/>
          <w:lang w:val="uk-UA"/>
        </w:rPr>
        <w:t xml:space="preserve"> </w:t>
      </w:r>
      <w:r w:rsidRPr="00661704">
        <w:rPr>
          <w:color w:val="000000"/>
          <w:sz w:val="16"/>
          <w:lang w:val="uk-UA"/>
        </w:rPr>
        <w:t xml:space="preserve">, з іншого боку, разом надалі пойменовані "Сторони", </w:t>
      </w:r>
      <w:r w:rsidRPr="00661704">
        <w:rPr>
          <w:color w:val="000000"/>
          <w:sz w:val="16"/>
          <w:szCs w:val="16"/>
          <w:lang w:val="uk-UA"/>
        </w:rPr>
        <w:t xml:space="preserve">а кожний окремо – Сторона, </w:t>
      </w:r>
      <w:r w:rsidRPr="00661704">
        <w:rPr>
          <w:color w:val="000000"/>
          <w:sz w:val="16"/>
          <w:lang w:val="uk-UA"/>
        </w:rPr>
        <w:t>уклали цей Договір поставки (надалі - «Договір») про наступне:</w:t>
      </w:r>
    </w:p>
    <w:p w14:paraId="462F3EAC" w14:textId="77777777" w:rsidR="00F1575E" w:rsidRPr="00661704" w:rsidRDefault="00F1575E" w:rsidP="00F1575E">
      <w:pPr>
        <w:widowControl w:val="0"/>
        <w:tabs>
          <w:tab w:val="left" w:pos="-567"/>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color w:val="000000"/>
          <w:sz w:val="16"/>
          <w:lang w:val="uk-UA"/>
        </w:rPr>
      </w:pPr>
    </w:p>
    <w:p w14:paraId="1D843862" w14:textId="77777777" w:rsidR="00F1575E" w:rsidRPr="00661704" w:rsidRDefault="00F1575E" w:rsidP="00F1575E">
      <w:pPr>
        <w:pStyle w:val="a9"/>
        <w:widowControl w:val="0"/>
        <w:numPr>
          <w:ilvl w:val="0"/>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0" w:right="-426" w:firstLine="0"/>
        <w:jc w:val="center"/>
        <w:rPr>
          <w:b/>
          <w:snapToGrid w:val="0"/>
          <w:sz w:val="16"/>
          <w:szCs w:val="16"/>
          <w:lang w:val="uk-UA"/>
        </w:rPr>
      </w:pPr>
      <w:r w:rsidRPr="00661704">
        <w:rPr>
          <w:b/>
          <w:sz w:val="16"/>
          <w:lang w:val="uk-UA"/>
        </w:rPr>
        <w:t>ПРЕДМЕТ ДОГОВОР</w:t>
      </w:r>
      <w:r w:rsidRPr="00661704">
        <w:rPr>
          <w:b/>
          <w:snapToGrid w:val="0"/>
          <w:sz w:val="16"/>
          <w:szCs w:val="16"/>
          <w:lang w:val="uk-UA"/>
        </w:rPr>
        <w:t>У</w:t>
      </w:r>
    </w:p>
    <w:p w14:paraId="7473D0A7" w14:textId="77777777" w:rsidR="00F1575E" w:rsidRPr="00661704" w:rsidRDefault="00F1575E" w:rsidP="00F1575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center"/>
        <w:rPr>
          <w:b/>
          <w:snapToGrid w:val="0"/>
          <w:sz w:val="16"/>
          <w:szCs w:val="16"/>
          <w:lang w:val="uk-UA"/>
        </w:rPr>
      </w:pPr>
    </w:p>
    <w:p w14:paraId="1A189AB2" w14:textId="77777777" w:rsidR="00C35C8C" w:rsidRDefault="00C35C8C" w:rsidP="00C35C8C">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DA3839">
        <w:rPr>
          <w:color w:val="000000"/>
          <w:sz w:val="16"/>
          <w:lang w:val="uk-UA"/>
        </w:rPr>
        <w:t xml:space="preserve">Постачальник зобов’язується поставити і передати у власність, а Покупець прийняти та оплатити </w:t>
      </w:r>
      <w:r w:rsidR="00080131" w:rsidRPr="00080131">
        <w:rPr>
          <w:b/>
          <w:color w:val="000000"/>
          <w:sz w:val="16"/>
          <w:lang w:val="ru-RU"/>
        </w:rPr>
        <w:t>ріпак для харчових цілей</w:t>
      </w:r>
      <w:r w:rsidR="00080131" w:rsidRPr="00080131">
        <w:rPr>
          <w:color w:val="000000"/>
          <w:sz w:val="16"/>
          <w:lang w:val="uk-UA"/>
        </w:rPr>
        <w:t xml:space="preserve"> </w:t>
      </w:r>
      <w:r w:rsidRPr="00DA3839">
        <w:rPr>
          <w:color w:val="000000"/>
          <w:sz w:val="16"/>
          <w:lang w:val="uk-UA"/>
        </w:rPr>
        <w:t xml:space="preserve">урожаю </w:t>
      </w:r>
      <w:r w:rsidRPr="008D6365">
        <w:rPr>
          <w:snapToGrid w:val="0"/>
          <w:color w:val="000000"/>
          <w:sz w:val="16"/>
          <w:szCs w:val="16"/>
          <w:lang w:val="uk-UA"/>
        </w:rPr>
        <w:t>20</w:t>
      </w:r>
      <w:r>
        <w:rPr>
          <w:snapToGrid w:val="0"/>
          <w:color w:val="000000"/>
          <w:sz w:val="16"/>
          <w:szCs w:val="16"/>
          <w:lang w:val="uk-UA"/>
        </w:rPr>
        <w:t>20</w:t>
      </w:r>
      <w:r w:rsidRPr="00DA3839">
        <w:rPr>
          <w:color w:val="000000"/>
          <w:sz w:val="16"/>
          <w:lang w:val="uk-UA"/>
        </w:rPr>
        <w:t xml:space="preserve"> року українського походження, надалі пойменований "Товар", на умовах, визначених цим Договором. Сторони погодились, що умови Інкотермс у будь-якій редакції до цього Договору не застосовуються.</w:t>
      </w:r>
      <w:r w:rsidRPr="008D6365">
        <w:rPr>
          <w:color w:val="000000"/>
          <w:sz w:val="16"/>
          <w:lang w:val="uk-UA"/>
        </w:rPr>
        <w:t xml:space="preserve"> Код Товару згідно УКТ ЗЕД </w:t>
      </w:r>
      <w:r w:rsidR="00080131">
        <w:rPr>
          <w:color w:val="000000"/>
          <w:sz w:val="16"/>
          <w:lang w:val="uk-UA"/>
        </w:rPr>
        <w:t xml:space="preserve">1205.  </w:t>
      </w:r>
      <w:r w:rsidR="00123FE8">
        <w:rPr>
          <w:color w:val="000000"/>
          <w:sz w:val="16"/>
          <w:lang w:val="uk-UA"/>
        </w:rPr>
        <w:t>Постачальник за цим за цим Договором передає Товар, котрий попередньо був придбаний ним у Покупця згідно Договору поставки № 1100087949 від 30.06.2020 року</w:t>
      </w:r>
      <w:r w:rsidR="0096261F">
        <w:rPr>
          <w:color w:val="000000"/>
          <w:sz w:val="16"/>
          <w:lang w:val="uk-UA"/>
        </w:rPr>
        <w:t xml:space="preserve">, що був укладений </w:t>
      </w:r>
      <w:r w:rsidR="0096261F">
        <w:rPr>
          <w:snapToGrid w:val="0"/>
          <w:sz w:val="16"/>
          <w:szCs w:val="16"/>
          <w:lang w:val="uk-UA"/>
        </w:rPr>
        <w:t>з метою перевірки технічних можливостей виробничих потужностей Постачальника з приймання ріпаку</w:t>
      </w:r>
      <w:r w:rsidR="00123FE8">
        <w:rPr>
          <w:color w:val="000000"/>
          <w:sz w:val="16"/>
          <w:lang w:val="uk-UA"/>
        </w:rPr>
        <w:t xml:space="preserve">.    </w:t>
      </w:r>
    </w:p>
    <w:p w14:paraId="3CF3543D" w14:textId="77777777" w:rsidR="00123FE8" w:rsidRPr="0096261F" w:rsidRDefault="00123FE8" w:rsidP="00080131">
      <w:pPr>
        <w:pStyle w:val="a9"/>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0" w:right="-426"/>
        <w:jc w:val="both"/>
        <w:rPr>
          <w:color w:val="000000"/>
          <w:sz w:val="16"/>
          <w:lang w:val="uk-UA"/>
        </w:rPr>
      </w:pPr>
    </w:p>
    <w:p w14:paraId="5DF37D21" w14:textId="77777777" w:rsidR="00620818" w:rsidRPr="00620818" w:rsidRDefault="00620818" w:rsidP="00620818">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620818">
        <w:rPr>
          <w:snapToGrid w:val="0"/>
          <w:sz w:val="16"/>
          <w:szCs w:val="16"/>
          <w:lang w:val="uk-UA"/>
        </w:rPr>
        <w:t>Для цілей цього Договору Товаром українського походження вважається Товар, вирощений на території України, крім тимчасово окупованих територій, на яких органи державної влади України тимчасово не здійснюють свої повноваження (Крим, частина території Донецької та Луганської областей).</w:t>
      </w:r>
    </w:p>
    <w:p w14:paraId="61143414" w14:textId="77777777" w:rsidR="0074794C" w:rsidRPr="00620818" w:rsidRDefault="0074794C" w:rsidP="0074794C">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620818">
        <w:rPr>
          <w:snapToGrid w:val="0"/>
          <w:sz w:val="16"/>
          <w:szCs w:val="16"/>
          <w:lang w:val="uk-UA"/>
        </w:rPr>
        <w:t xml:space="preserve">Постачальник гарантує, що Товар належить йому на праві власності, не перебуває </w:t>
      </w:r>
      <w:r>
        <w:rPr>
          <w:snapToGrid w:val="0"/>
          <w:sz w:val="16"/>
          <w:szCs w:val="16"/>
          <w:lang w:val="uk-UA"/>
        </w:rPr>
        <w:t xml:space="preserve">та не перебуватиме протягом всього строку дії Договору </w:t>
      </w:r>
      <w:r w:rsidRPr="00620818">
        <w:rPr>
          <w:snapToGrid w:val="0"/>
          <w:sz w:val="16"/>
          <w:szCs w:val="16"/>
          <w:lang w:val="uk-UA"/>
        </w:rPr>
        <w:t xml:space="preserve">під забороною відчуження, арештом, не є </w:t>
      </w:r>
      <w:r>
        <w:rPr>
          <w:snapToGrid w:val="0"/>
          <w:sz w:val="16"/>
          <w:szCs w:val="16"/>
          <w:lang w:val="uk-UA"/>
        </w:rPr>
        <w:t xml:space="preserve">та не буде </w:t>
      </w:r>
      <w:r w:rsidRPr="00620818">
        <w:rPr>
          <w:snapToGrid w:val="0"/>
          <w:sz w:val="16"/>
          <w:szCs w:val="16"/>
          <w:lang w:val="uk-UA"/>
        </w:rPr>
        <w:t>предметом застави, в тому числі, але не виключно, не є</w:t>
      </w:r>
      <w:r>
        <w:rPr>
          <w:snapToGrid w:val="0"/>
          <w:sz w:val="16"/>
          <w:szCs w:val="16"/>
          <w:lang w:val="uk-UA"/>
        </w:rPr>
        <w:t xml:space="preserve"> та не буде</w:t>
      </w:r>
      <w:r w:rsidRPr="00620818">
        <w:rPr>
          <w:snapToGrid w:val="0"/>
          <w:sz w:val="16"/>
          <w:szCs w:val="16"/>
          <w:lang w:val="uk-UA"/>
        </w:rPr>
        <w:t xml:space="preserve"> предметом застави за аграрною розпискою, та іншим засобом забезпечення виконання зобов’язань перед будь-якими фізичними або юридичними особами, а також не є</w:t>
      </w:r>
      <w:r>
        <w:rPr>
          <w:snapToGrid w:val="0"/>
          <w:sz w:val="16"/>
          <w:szCs w:val="16"/>
          <w:lang w:val="uk-UA"/>
        </w:rPr>
        <w:t xml:space="preserve"> та не буде</w:t>
      </w:r>
      <w:r w:rsidRPr="00620818">
        <w:rPr>
          <w:snapToGrid w:val="0"/>
          <w:sz w:val="16"/>
          <w:szCs w:val="16"/>
          <w:lang w:val="uk-UA"/>
        </w:rPr>
        <w:t xml:space="preserve"> предметом будь-якого іншого обтяження чи обмеження, передбаченого чинним законодавством України. </w:t>
      </w:r>
    </w:p>
    <w:p w14:paraId="5F1EBBFB" w14:textId="77777777" w:rsidR="00F1575E" w:rsidRPr="00661704" w:rsidRDefault="00620818" w:rsidP="00620818">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snapToGrid w:val="0"/>
          <w:sz w:val="16"/>
          <w:szCs w:val="16"/>
          <w:lang w:val="uk-UA"/>
        </w:rPr>
      </w:pPr>
      <w:r w:rsidRPr="002935C1">
        <w:rPr>
          <w:sz w:val="16"/>
          <w:szCs w:val="16"/>
          <w:lang w:val="ru-RU"/>
        </w:rPr>
        <w:t xml:space="preserve">Постачальник цим гарантує та підтверджує, що Постачальник та всі попередні постачальники Товару, включаючи </w:t>
      </w:r>
      <w:commentRangeStart w:id="0"/>
      <w:commentRangeStart w:id="1"/>
      <w:r w:rsidRPr="002935C1">
        <w:rPr>
          <w:sz w:val="16"/>
          <w:szCs w:val="16"/>
          <w:lang w:val="ru-RU"/>
        </w:rPr>
        <w:t>виробника Товару</w:t>
      </w:r>
      <w:commentRangeEnd w:id="0"/>
      <w:r w:rsidR="00DA3288">
        <w:rPr>
          <w:rStyle w:val="ae"/>
        </w:rPr>
        <w:commentReference w:id="0"/>
      </w:r>
      <w:commentRangeEnd w:id="1"/>
      <w:r w:rsidR="00DA3288">
        <w:rPr>
          <w:rStyle w:val="ae"/>
        </w:rPr>
        <w:commentReference w:id="1"/>
      </w:r>
      <w:r w:rsidRPr="002935C1">
        <w:rPr>
          <w:sz w:val="16"/>
          <w:szCs w:val="16"/>
          <w:lang w:val="ru-RU"/>
        </w:rPr>
        <w:t>, є добросовісними платниками ПДВ з чинною реєстрацією платниками ПДВ, неухильно дотримуються податкового законодавства, провадять господарську діяльність за місцезнаходженням,  не мають ознак фіктивності чи ризиковості, не здійснюють безтоварні операції, проти посадових осіб Постачальника та всіх попередніх постачальників Товару аж до виробника Товару немає відкритих кримінальних проваджень про ухилення від сплати податків чи легалізацію доходів, одержаних злочинним шляхом, та що цей Договір, та всі попередні договори на поставку Товару аж до виробника Товару не є удаваними та є укладеними з метою настання реальних правових наслідків.</w:t>
      </w:r>
    </w:p>
    <w:p w14:paraId="391E686C" w14:textId="77777777" w:rsidR="00F1575E" w:rsidRPr="00661704" w:rsidRDefault="00F1575E" w:rsidP="00F1575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center"/>
        <w:rPr>
          <w:b/>
          <w:sz w:val="16"/>
          <w:lang w:val="uk-UA"/>
        </w:rPr>
      </w:pPr>
    </w:p>
    <w:p w14:paraId="5E98C1B6" w14:textId="77777777" w:rsidR="00F1575E" w:rsidRPr="00661704" w:rsidRDefault="00F1575E" w:rsidP="00F1575E">
      <w:pPr>
        <w:pStyle w:val="a9"/>
        <w:widowControl w:val="0"/>
        <w:numPr>
          <w:ilvl w:val="0"/>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0" w:right="-426" w:firstLine="0"/>
        <w:jc w:val="center"/>
        <w:rPr>
          <w:b/>
          <w:sz w:val="16"/>
          <w:lang w:val="uk-UA"/>
        </w:rPr>
      </w:pPr>
      <w:r w:rsidRPr="00661704">
        <w:rPr>
          <w:b/>
          <w:sz w:val="16"/>
          <w:lang w:val="uk-UA"/>
        </w:rPr>
        <w:t>КІЛЬКІСТЬ ТА ЯКІСТЬ</w:t>
      </w:r>
    </w:p>
    <w:p w14:paraId="254C5217" w14:textId="77777777" w:rsidR="00F1575E" w:rsidRPr="00661704" w:rsidRDefault="00F1575E" w:rsidP="00F1575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center"/>
        <w:rPr>
          <w:b/>
          <w:sz w:val="16"/>
          <w:lang w:val="uk-UA"/>
        </w:rPr>
      </w:pPr>
    </w:p>
    <w:p w14:paraId="7BF5F034" w14:textId="77777777" w:rsidR="00F1575E" w:rsidRDefault="00F1575E" w:rsidP="00F1575E">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bookmarkStart w:id="2" w:name="_Ref469902128"/>
      <w:r w:rsidRPr="00661704">
        <w:rPr>
          <w:color w:val="000000"/>
          <w:sz w:val="16"/>
          <w:lang w:val="uk-UA"/>
        </w:rPr>
        <w:t xml:space="preserve">Загальна кількість Товару складає </w:t>
      </w:r>
      <w:commentRangeStart w:id="3"/>
      <w:r w:rsidR="00080131" w:rsidRPr="00883037">
        <w:rPr>
          <w:b/>
          <w:bCs/>
          <w:color w:val="000000"/>
          <w:sz w:val="16"/>
          <w:lang w:val="uk-UA"/>
        </w:rPr>
        <w:t xml:space="preserve">120 </w:t>
      </w:r>
      <w:r w:rsidRPr="00883037">
        <w:rPr>
          <w:b/>
          <w:bCs/>
          <w:color w:val="000000"/>
          <w:sz w:val="16"/>
          <w:lang w:val="uk-UA"/>
        </w:rPr>
        <w:t>тонн +/-5%,</w:t>
      </w:r>
      <w:r w:rsidRPr="00661704">
        <w:rPr>
          <w:color w:val="000000"/>
          <w:sz w:val="16"/>
          <w:lang w:val="uk-UA"/>
        </w:rPr>
        <w:t xml:space="preserve"> за </w:t>
      </w:r>
      <w:commentRangeStart w:id="4"/>
      <w:r w:rsidRPr="00661704">
        <w:rPr>
          <w:color w:val="000000"/>
          <w:sz w:val="16"/>
          <w:lang w:val="uk-UA"/>
        </w:rPr>
        <w:t>вибором Покупця</w:t>
      </w:r>
      <w:commentRangeEnd w:id="3"/>
      <w:r w:rsidR="00DA3288">
        <w:rPr>
          <w:rStyle w:val="ae"/>
        </w:rPr>
        <w:commentReference w:id="3"/>
      </w:r>
      <w:r w:rsidRPr="00661704">
        <w:rPr>
          <w:color w:val="000000"/>
          <w:sz w:val="16"/>
          <w:lang w:val="uk-UA"/>
        </w:rPr>
        <w:t>.</w:t>
      </w:r>
      <w:bookmarkEnd w:id="2"/>
      <w:r w:rsidRPr="00661704">
        <w:rPr>
          <w:color w:val="000000"/>
          <w:sz w:val="16"/>
          <w:lang w:val="uk-UA"/>
        </w:rPr>
        <w:t xml:space="preserve"> </w:t>
      </w:r>
    </w:p>
    <w:p w14:paraId="250CEF68" w14:textId="77777777" w:rsidR="00B52043" w:rsidRPr="00B52043" w:rsidRDefault="00B52043" w:rsidP="00B52043">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661704">
        <w:rPr>
          <w:color w:val="000000"/>
          <w:sz w:val="16"/>
          <w:lang w:val="uk-UA"/>
        </w:rPr>
        <w:t>У випадку передачі Постачальником більшої кількості Товару, ніж передбачено Договором,  Покупець на власний розсуд в односторонньому порядку має право прийняти і оплатити весь Товар. При цьому Покупець не зобов’язаний додатково повідомляти Постачальника про приймання Товару у більшій кількості.</w:t>
      </w:r>
      <w:commentRangeEnd w:id="4"/>
      <w:r w:rsidR="00DA3288">
        <w:rPr>
          <w:rStyle w:val="ae"/>
        </w:rPr>
        <w:commentReference w:id="4"/>
      </w:r>
    </w:p>
    <w:p w14:paraId="7C492DA3" w14:textId="77777777" w:rsidR="00F1575E" w:rsidRPr="00A16176" w:rsidRDefault="00D95822" w:rsidP="00A16176">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A16176">
        <w:rPr>
          <w:snapToGrid w:val="0"/>
          <w:sz w:val="16"/>
          <w:szCs w:val="16"/>
          <w:lang w:val="uk-UA"/>
        </w:rPr>
        <w:t xml:space="preserve">Якість Товару має відповідати </w:t>
      </w:r>
      <w:r w:rsidR="00FD363D" w:rsidRPr="00A16176">
        <w:rPr>
          <w:snapToGrid w:val="0"/>
          <w:sz w:val="16"/>
          <w:szCs w:val="16"/>
          <w:lang w:val="uk-UA"/>
        </w:rPr>
        <w:t xml:space="preserve">наступним </w:t>
      </w:r>
      <w:r w:rsidRPr="00A16176">
        <w:rPr>
          <w:snapToGrid w:val="0"/>
          <w:sz w:val="16"/>
          <w:szCs w:val="16"/>
          <w:lang w:val="uk-UA"/>
        </w:rPr>
        <w:t>вимогам</w:t>
      </w:r>
      <w:r w:rsidR="00080131">
        <w:rPr>
          <w:b/>
          <w:snapToGrid w:val="0"/>
          <w:sz w:val="16"/>
          <w:szCs w:val="16"/>
          <w:lang w:val="uk-UA"/>
        </w:rPr>
        <w:t xml:space="preserve"> </w:t>
      </w:r>
      <w:r w:rsidR="00080131" w:rsidRPr="00C70BF3">
        <w:rPr>
          <w:snapToGrid w:val="0"/>
          <w:sz w:val="16"/>
          <w:szCs w:val="16"/>
          <w:lang w:val="uk-UA"/>
        </w:rPr>
        <w:t xml:space="preserve">ДСТУ </w:t>
      </w:r>
      <w:r w:rsidR="00080131" w:rsidRPr="00C70BF3">
        <w:rPr>
          <w:b/>
          <w:bCs/>
          <w:snapToGrid w:val="0"/>
          <w:sz w:val="16"/>
          <w:szCs w:val="16"/>
          <w:lang w:val="uk-UA"/>
        </w:rPr>
        <w:t>4966:2008,  при цьому: вологість – не більше 8% (заліковий показник якості), смітна домішка – не більше 2% (заліковий показник якості), олійність – 42%, кислотне число – не більше 2%, ерукова кислота – не більше 2%, глюкозинолати – не більше 25 ммоль/г</w:t>
      </w:r>
      <w:r w:rsidR="00080131">
        <w:rPr>
          <w:b/>
          <w:bCs/>
          <w:snapToGrid w:val="0"/>
          <w:sz w:val="16"/>
          <w:szCs w:val="16"/>
          <w:lang w:val="uk-UA"/>
        </w:rPr>
        <w:t>.</w:t>
      </w:r>
      <w:r w:rsidRPr="00A16176">
        <w:rPr>
          <w:snapToGrid w:val="0"/>
          <w:sz w:val="16"/>
          <w:szCs w:val="16"/>
          <w:lang w:val="uk-UA"/>
        </w:rPr>
        <w:t xml:space="preserve"> Товар, що постачається за цим Договором, має бути у здоровому стані, не зігрітий, мати колір і запах, притаманні нормальному насінню ріпаку (без затхлого, солодового, пліснявого, стороннього запаху).</w:t>
      </w:r>
    </w:p>
    <w:p w14:paraId="1E68C3A6" w14:textId="77777777" w:rsidR="00A16176" w:rsidRPr="00A16176" w:rsidRDefault="00A16176" w:rsidP="00A16176">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661704">
        <w:rPr>
          <w:sz w:val="16"/>
          <w:lang w:val="uk-UA"/>
        </w:rPr>
        <w:t>У випадку поставки Товару, фактична якість якого краще встановленої Договором, збільшення ціни Товару та розрахунок залікової ваги не здійснюється.</w:t>
      </w:r>
    </w:p>
    <w:p w14:paraId="34266D7B" w14:textId="77777777" w:rsidR="00A16176" w:rsidRPr="00661704" w:rsidRDefault="00A16176" w:rsidP="00A16176">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A16176">
        <w:rPr>
          <w:color w:val="000000"/>
          <w:sz w:val="16"/>
          <w:lang w:val="uk-UA"/>
        </w:rPr>
        <w:t xml:space="preserve">У випадку поставки Товару, якість </w:t>
      </w:r>
      <w:r w:rsidR="00D32BCA">
        <w:rPr>
          <w:color w:val="000000"/>
          <w:sz w:val="16"/>
          <w:lang w:val="uk-UA"/>
        </w:rPr>
        <w:t xml:space="preserve">та інші показники </w:t>
      </w:r>
      <w:r w:rsidRPr="00A16176">
        <w:rPr>
          <w:color w:val="000000"/>
          <w:sz w:val="16"/>
          <w:lang w:val="uk-UA"/>
        </w:rPr>
        <w:t>якого, окрім показників, поіменованих в цьому Договорі, не відповідає чинним в Україні державним стандартам та іншим нормам, застосовним до Товару, Покупець має право відмовитись від Товару та повернути Товар Постачальникові.</w:t>
      </w:r>
    </w:p>
    <w:p w14:paraId="4142C7AC" w14:textId="77777777" w:rsidR="00A16176" w:rsidRPr="00B31E4E" w:rsidRDefault="00A16176" w:rsidP="00A16176">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D95822">
        <w:rPr>
          <w:snapToGrid w:val="0"/>
          <w:sz w:val="16"/>
          <w:szCs w:val="16"/>
          <w:lang w:val="uk-UA"/>
        </w:rPr>
        <w:t>Постачальник гарантує, що Товар, який постачається за цим Договором, згідно визначень чинного законодавства, не є продукцією, отриманою з використанням ГМО  (тобто не містить ГМО; чи містить ГМО в кількості, яка згідно положень чинного законодавства допускає відносити Товар до продукції, що не містить ГМО).</w:t>
      </w:r>
    </w:p>
    <w:p w14:paraId="39F2EFF8" w14:textId="77777777" w:rsidR="00B31E4E" w:rsidRPr="00BE7654" w:rsidRDefault="00B31E4E" w:rsidP="00B31E4E">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BE7654">
        <w:rPr>
          <w:sz w:val="16"/>
          <w:szCs w:val="16"/>
          <w:lang w:val="uk-UA"/>
        </w:rPr>
        <w:t>Вміст хлорпірифосу в Товарі не повинен перевищувати 0.01 мг/кг. Вміст інших пестицидів у Товарі не повинен перевищувати максимально допустимих рівнів встановлених для Товару згідно з діючими регуляторними актами Європейського Союзу. В разі поставки Товару вміст хлорпірифосу та/або інших пестицидів в якому не відповідає вимогам, визначеним у цьому Договорі, Покупець має право відмовитися від Товару та повернути Товар Постачальнику або розірвати цей Договір в частині непоставленого Товару в односторонньому порядку. В такому разі Договір вважається розірваним на третій робочий день після  відправлення відповідного повідомлення Постачальнику.</w:t>
      </w:r>
    </w:p>
    <w:p w14:paraId="37ECD8CF" w14:textId="77777777" w:rsidR="00A16176" w:rsidRPr="00A16176" w:rsidRDefault="00A16176" w:rsidP="00B31E4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426"/>
        <w:jc w:val="both"/>
        <w:rPr>
          <w:color w:val="000000"/>
          <w:sz w:val="16"/>
          <w:lang w:val="uk-UA"/>
        </w:rPr>
      </w:pPr>
    </w:p>
    <w:p w14:paraId="14463D44" w14:textId="77777777" w:rsidR="00F1575E" w:rsidRPr="00661704" w:rsidRDefault="00F1575E" w:rsidP="00F1575E">
      <w:pPr>
        <w:widowControl w:val="0"/>
        <w:tabs>
          <w:tab w:val="left" w:pos="-567"/>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color w:val="000000"/>
          <w:sz w:val="16"/>
          <w:szCs w:val="16"/>
          <w:lang w:val="uk-UA"/>
        </w:rPr>
      </w:pPr>
    </w:p>
    <w:p w14:paraId="65A918CA" w14:textId="77777777" w:rsidR="00F1575E" w:rsidRPr="00661704" w:rsidRDefault="00F1575E" w:rsidP="00F1575E">
      <w:pPr>
        <w:pStyle w:val="a9"/>
        <w:widowControl w:val="0"/>
        <w:numPr>
          <w:ilvl w:val="0"/>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0" w:right="-426" w:firstLine="0"/>
        <w:jc w:val="center"/>
        <w:rPr>
          <w:b/>
          <w:sz w:val="16"/>
          <w:lang w:val="uk-UA"/>
        </w:rPr>
      </w:pPr>
      <w:r w:rsidRPr="00661704">
        <w:rPr>
          <w:b/>
          <w:sz w:val="16"/>
          <w:lang w:val="uk-UA"/>
        </w:rPr>
        <w:t>ЦІНА</w:t>
      </w:r>
    </w:p>
    <w:p w14:paraId="2328FB57" w14:textId="77777777" w:rsidR="00F1575E" w:rsidRPr="00661704" w:rsidRDefault="00F1575E" w:rsidP="00F1575E">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661704">
        <w:rPr>
          <w:color w:val="000000"/>
          <w:sz w:val="16"/>
          <w:lang w:val="uk-UA"/>
        </w:rPr>
        <w:t xml:space="preserve">Ціна Товару складає </w:t>
      </w:r>
      <w:r w:rsidR="00080131" w:rsidRPr="00883037">
        <w:rPr>
          <w:b/>
          <w:bCs/>
          <w:color w:val="000000"/>
          <w:sz w:val="16"/>
          <w:lang w:val="uk-UA"/>
        </w:rPr>
        <w:t>12</w:t>
      </w:r>
      <w:r w:rsidR="00656C3B" w:rsidRPr="00883037">
        <w:rPr>
          <w:b/>
          <w:bCs/>
          <w:color w:val="000000"/>
          <w:sz w:val="16"/>
          <w:lang w:val="uk-UA"/>
        </w:rPr>
        <w:t xml:space="preserve"> </w:t>
      </w:r>
      <w:r w:rsidR="00080131" w:rsidRPr="00883037">
        <w:rPr>
          <w:b/>
          <w:bCs/>
          <w:color w:val="000000"/>
          <w:sz w:val="16"/>
          <w:lang w:val="uk-UA"/>
        </w:rPr>
        <w:t xml:space="preserve">830,00 </w:t>
      </w:r>
      <w:r w:rsidR="00656C3B" w:rsidRPr="00883037">
        <w:rPr>
          <w:b/>
          <w:bCs/>
          <w:color w:val="000000"/>
          <w:sz w:val="16"/>
          <w:lang w:val="uk-UA"/>
        </w:rPr>
        <w:t>(дванадцять тисяч вісімсот тридцять гривень 00 коп.)</w:t>
      </w:r>
      <w:r w:rsidR="00656C3B" w:rsidRPr="00661704">
        <w:rPr>
          <w:color w:val="000000"/>
          <w:sz w:val="16"/>
          <w:lang w:val="uk-UA"/>
        </w:rPr>
        <w:t xml:space="preserve"> </w:t>
      </w:r>
      <w:r w:rsidRPr="00661704">
        <w:rPr>
          <w:color w:val="000000"/>
          <w:sz w:val="16"/>
          <w:lang w:val="uk-UA"/>
        </w:rPr>
        <w:t xml:space="preserve">гривень за 1 тонну, в тому числі ПДВ </w:t>
      </w:r>
      <w:r w:rsidR="00656C3B" w:rsidRPr="00883037">
        <w:rPr>
          <w:b/>
          <w:bCs/>
          <w:color w:val="000000"/>
          <w:sz w:val="16"/>
          <w:lang w:val="uk-UA"/>
        </w:rPr>
        <w:t xml:space="preserve">2138,33 </w:t>
      </w:r>
      <w:r w:rsidRPr="00883037">
        <w:rPr>
          <w:b/>
          <w:bCs/>
          <w:color w:val="000000"/>
          <w:sz w:val="16"/>
          <w:lang w:val="uk-UA"/>
        </w:rPr>
        <w:t>грн</w:t>
      </w:r>
      <w:r w:rsidRPr="00661704">
        <w:rPr>
          <w:color w:val="000000"/>
          <w:sz w:val="16"/>
          <w:lang w:val="uk-UA"/>
        </w:rPr>
        <w:t>. Остаточна ціна Товару в окремій партії визначається за формулою:</w:t>
      </w:r>
    </w:p>
    <w:p w14:paraId="763EF90A" w14:textId="77777777" w:rsidR="00F1575E" w:rsidRPr="00661704" w:rsidRDefault="00F1575E" w:rsidP="00F1575E">
      <w:pPr>
        <w:pStyle w:val="a9"/>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661704">
        <w:rPr>
          <w:color w:val="000000"/>
          <w:sz w:val="16"/>
          <w:lang w:val="uk-UA"/>
        </w:rPr>
        <w:t>Цост= (Вт1+Вт2+…ВтN)/T, де</w:t>
      </w:r>
    </w:p>
    <w:p w14:paraId="68E4FCED" w14:textId="77777777" w:rsidR="00F1575E" w:rsidRPr="00661704" w:rsidRDefault="00F1575E" w:rsidP="00F1575E">
      <w:pPr>
        <w:pStyle w:val="a9"/>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661704">
        <w:rPr>
          <w:color w:val="000000"/>
          <w:sz w:val="16"/>
          <w:lang w:val="uk-UA"/>
        </w:rPr>
        <w:t>Цост – остаточна ціна</w:t>
      </w:r>
      <w:r w:rsidR="00C9467B" w:rsidRPr="00661704">
        <w:rPr>
          <w:color w:val="000000"/>
          <w:sz w:val="16"/>
          <w:lang w:val="uk-UA"/>
        </w:rPr>
        <w:t xml:space="preserve"> окремої</w:t>
      </w:r>
      <w:r w:rsidRPr="00661704">
        <w:rPr>
          <w:color w:val="000000"/>
          <w:sz w:val="16"/>
          <w:lang w:val="uk-UA"/>
        </w:rPr>
        <w:t xml:space="preserve"> </w:t>
      </w:r>
      <w:r w:rsidR="00C9467B" w:rsidRPr="00661704">
        <w:rPr>
          <w:color w:val="000000"/>
          <w:sz w:val="16"/>
          <w:lang w:val="uk-UA"/>
        </w:rPr>
        <w:t xml:space="preserve">партії </w:t>
      </w:r>
      <w:r w:rsidRPr="00661704">
        <w:rPr>
          <w:color w:val="000000"/>
          <w:sz w:val="16"/>
          <w:lang w:val="uk-UA"/>
        </w:rPr>
        <w:t>Товару, що підлягає сплаті Покупцем, грн., з ПДВ;</w:t>
      </w:r>
    </w:p>
    <w:p w14:paraId="33C7F986" w14:textId="77777777" w:rsidR="00F1575E" w:rsidRPr="00661704" w:rsidRDefault="00F1575E" w:rsidP="00F1575E">
      <w:pPr>
        <w:pStyle w:val="a9"/>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661704">
        <w:rPr>
          <w:color w:val="000000"/>
          <w:sz w:val="16"/>
          <w:lang w:val="uk-UA"/>
        </w:rPr>
        <w:t>Вт1, Вт2…ВтN – вартість Товару в транспортних засобах (по кожному окремо), з яких формується партія Товару згідно п. 4.1 Договору, грн., з ПДВ. Вартість Товару в окремому транспортному засобі визначається:</w:t>
      </w:r>
    </w:p>
    <w:p w14:paraId="19BC52F6" w14:textId="77777777" w:rsidR="00F1575E" w:rsidRPr="00661704" w:rsidRDefault="00F1575E" w:rsidP="0092024B">
      <w:pPr>
        <w:pStyle w:val="a9"/>
        <w:widowControl w:val="0"/>
        <w:numPr>
          <w:ilvl w:val="0"/>
          <w:numId w:val="4"/>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426"/>
        <w:jc w:val="both"/>
        <w:rPr>
          <w:color w:val="000000"/>
          <w:sz w:val="16"/>
          <w:lang w:val="uk-UA"/>
        </w:rPr>
      </w:pPr>
      <w:r w:rsidRPr="00661704">
        <w:rPr>
          <w:color w:val="000000"/>
          <w:sz w:val="16"/>
          <w:lang w:val="uk-UA"/>
        </w:rPr>
        <w:t xml:space="preserve">у разі, </w:t>
      </w:r>
      <w:r w:rsidRPr="00661704">
        <w:rPr>
          <w:sz w:val="16"/>
          <w:lang w:val="uk-UA"/>
        </w:rPr>
        <w:t xml:space="preserve">якщо </w:t>
      </w:r>
      <w:commentRangeStart w:id="5"/>
      <w:r w:rsidRPr="00661704">
        <w:rPr>
          <w:sz w:val="16"/>
          <w:lang w:val="uk-UA"/>
        </w:rPr>
        <w:t>Термінал</w:t>
      </w:r>
      <w:commentRangeEnd w:id="5"/>
      <w:r w:rsidR="00DA3288">
        <w:rPr>
          <w:rStyle w:val="ae"/>
        </w:rPr>
        <w:commentReference w:id="5"/>
      </w:r>
      <w:r w:rsidRPr="00661704">
        <w:rPr>
          <w:sz w:val="16"/>
          <w:lang w:val="uk-UA"/>
        </w:rPr>
        <w:t xml:space="preserve"> </w:t>
      </w:r>
      <w:r w:rsidR="002000D2" w:rsidRPr="00661704">
        <w:rPr>
          <w:sz w:val="16"/>
          <w:lang w:val="uk-UA"/>
        </w:rPr>
        <w:t xml:space="preserve">надає </w:t>
      </w:r>
      <w:r w:rsidRPr="00661704">
        <w:rPr>
          <w:sz w:val="16"/>
          <w:lang w:val="uk-UA"/>
        </w:rPr>
        <w:t>послуги з доведення Товару до якісних показників</w:t>
      </w:r>
      <w:r w:rsidR="0049484B" w:rsidRPr="00661704">
        <w:rPr>
          <w:sz w:val="16"/>
          <w:lang w:val="uk-UA"/>
        </w:rPr>
        <w:t xml:space="preserve"> вологості та смітної домішки</w:t>
      </w:r>
      <w:r w:rsidRPr="00661704">
        <w:rPr>
          <w:sz w:val="16"/>
          <w:lang w:val="uk-UA"/>
        </w:rPr>
        <w:t>, вказаних в п. 2.</w:t>
      </w:r>
      <w:r w:rsidR="00A16176">
        <w:rPr>
          <w:sz w:val="16"/>
          <w:lang w:val="uk-UA"/>
        </w:rPr>
        <w:t>3</w:t>
      </w:r>
      <w:r w:rsidRPr="00661704">
        <w:rPr>
          <w:sz w:val="16"/>
          <w:lang w:val="uk-UA"/>
        </w:rPr>
        <w:t>. цього Договору</w:t>
      </w:r>
      <w:r w:rsidR="0092024B" w:rsidRPr="00661704">
        <w:rPr>
          <w:sz w:val="16"/>
          <w:lang w:val="uk-UA"/>
        </w:rPr>
        <w:t xml:space="preserve"> - </w:t>
      </w:r>
      <w:r w:rsidRPr="00661704">
        <w:rPr>
          <w:color w:val="000000"/>
          <w:sz w:val="16"/>
          <w:lang w:val="uk-UA"/>
        </w:rPr>
        <w:t xml:space="preserve"> згідно п. 3.3</w:t>
      </w:r>
      <w:r w:rsidR="002000D2" w:rsidRPr="00661704">
        <w:rPr>
          <w:color w:val="000000"/>
          <w:sz w:val="16"/>
          <w:lang w:val="uk-UA"/>
        </w:rPr>
        <w:t>.</w:t>
      </w:r>
      <w:r w:rsidRPr="00661704">
        <w:rPr>
          <w:color w:val="000000"/>
          <w:sz w:val="16"/>
          <w:lang w:val="uk-UA"/>
        </w:rPr>
        <w:t xml:space="preserve"> цього Договору</w:t>
      </w:r>
      <w:r w:rsidR="003A305A">
        <w:rPr>
          <w:color w:val="000000"/>
          <w:sz w:val="16"/>
          <w:lang w:val="uk-UA"/>
        </w:rPr>
        <w:t>, а також згідно п. 3.</w:t>
      </w:r>
      <w:r w:rsidR="003979FD" w:rsidRPr="00B02455">
        <w:rPr>
          <w:color w:val="000000"/>
          <w:sz w:val="16"/>
          <w:lang w:val="ru-RU"/>
        </w:rPr>
        <w:t>5</w:t>
      </w:r>
      <w:r w:rsidR="003A305A">
        <w:rPr>
          <w:color w:val="000000"/>
          <w:sz w:val="16"/>
          <w:lang w:val="uk-UA"/>
        </w:rPr>
        <w:t xml:space="preserve"> Договору</w:t>
      </w:r>
      <w:r w:rsidRPr="00661704">
        <w:rPr>
          <w:color w:val="000000"/>
          <w:sz w:val="16"/>
          <w:lang w:val="uk-UA"/>
        </w:rPr>
        <w:t>.</w:t>
      </w:r>
    </w:p>
    <w:p w14:paraId="68C77391" w14:textId="77777777" w:rsidR="00F1575E" w:rsidRPr="00661704" w:rsidRDefault="00F1575E" w:rsidP="0092024B">
      <w:pPr>
        <w:pStyle w:val="a9"/>
        <w:widowControl w:val="0"/>
        <w:numPr>
          <w:ilvl w:val="0"/>
          <w:numId w:val="4"/>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426"/>
        <w:jc w:val="both"/>
        <w:rPr>
          <w:color w:val="000000"/>
          <w:sz w:val="16"/>
          <w:lang w:val="uk-UA"/>
        </w:rPr>
      </w:pPr>
      <w:r w:rsidRPr="00661704">
        <w:rPr>
          <w:sz w:val="16"/>
          <w:lang w:val="uk-UA"/>
        </w:rPr>
        <w:t xml:space="preserve">у разі, якщо Термінал не </w:t>
      </w:r>
      <w:r w:rsidR="002000D2" w:rsidRPr="00661704">
        <w:rPr>
          <w:sz w:val="16"/>
          <w:lang w:val="uk-UA"/>
        </w:rPr>
        <w:t xml:space="preserve">надає </w:t>
      </w:r>
      <w:r w:rsidRPr="00661704">
        <w:rPr>
          <w:sz w:val="16"/>
          <w:lang w:val="uk-UA"/>
        </w:rPr>
        <w:t xml:space="preserve"> послуги з доведення Товару до якісних показників</w:t>
      </w:r>
      <w:r w:rsidR="0049484B" w:rsidRPr="00661704">
        <w:rPr>
          <w:sz w:val="16"/>
          <w:lang w:val="uk-UA"/>
        </w:rPr>
        <w:t xml:space="preserve"> вологості та смітної домішки</w:t>
      </w:r>
      <w:r w:rsidRPr="00661704">
        <w:rPr>
          <w:sz w:val="16"/>
          <w:lang w:val="uk-UA"/>
        </w:rPr>
        <w:t>, вказаних в п. 2.</w:t>
      </w:r>
      <w:r w:rsidR="00A16176">
        <w:rPr>
          <w:sz w:val="16"/>
          <w:lang w:val="uk-UA"/>
        </w:rPr>
        <w:t>3</w:t>
      </w:r>
      <w:r w:rsidRPr="00661704">
        <w:rPr>
          <w:sz w:val="16"/>
          <w:lang w:val="uk-UA"/>
        </w:rPr>
        <w:t>. цього Договору</w:t>
      </w:r>
      <w:r w:rsidR="0092024B" w:rsidRPr="00661704">
        <w:rPr>
          <w:sz w:val="16"/>
          <w:lang w:val="uk-UA"/>
        </w:rPr>
        <w:t xml:space="preserve"> - </w:t>
      </w:r>
      <w:r w:rsidRPr="00661704">
        <w:rPr>
          <w:sz w:val="16"/>
          <w:lang w:val="uk-UA"/>
        </w:rPr>
        <w:t xml:space="preserve"> </w:t>
      </w:r>
      <w:r w:rsidRPr="00661704">
        <w:rPr>
          <w:color w:val="000000"/>
          <w:sz w:val="16"/>
          <w:lang w:val="uk-UA"/>
        </w:rPr>
        <w:t>згідно п. 3.4</w:t>
      </w:r>
      <w:r w:rsidR="002000D2" w:rsidRPr="00661704">
        <w:rPr>
          <w:color w:val="000000"/>
          <w:sz w:val="16"/>
          <w:lang w:val="uk-UA"/>
        </w:rPr>
        <w:t>.</w:t>
      </w:r>
      <w:r w:rsidRPr="00661704">
        <w:rPr>
          <w:color w:val="000000"/>
          <w:sz w:val="16"/>
          <w:lang w:val="uk-UA"/>
        </w:rPr>
        <w:t xml:space="preserve"> цього Договору</w:t>
      </w:r>
      <w:r w:rsidR="003A305A">
        <w:rPr>
          <w:color w:val="000000"/>
          <w:sz w:val="16"/>
          <w:lang w:val="uk-UA"/>
        </w:rPr>
        <w:t>, а також згідно п. 3.</w:t>
      </w:r>
      <w:r w:rsidR="003979FD" w:rsidRPr="00B3549D">
        <w:rPr>
          <w:color w:val="000000"/>
          <w:sz w:val="16"/>
          <w:lang w:val="ru-RU"/>
        </w:rPr>
        <w:t>5</w:t>
      </w:r>
      <w:r w:rsidR="003979FD">
        <w:rPr>
          <w:color w:val="000000"/>
          <w:sz w:val="16"/>
          <w:lang w:val="uk-UA"/>
        </w:rPr>
        <w:t xml:space="preserve"> </w:t>
      </w:r>
      <w:r w:rsidR="003A305A">
        <w:rPr>
          <w:color w:val="000000"/>
          <w:sz w:val="16"/>
          <w:lang w:val="uk-UA"/>
        </w:rPr>
        <w:t>Договору</w:t>
      </w:r>
      <w:r w:rsidRPr="00661704">
        <w:rPr>
          <w:color w:val="000000"/>
          <w:sz w:val="16"/>
          <w:lang w:val="uk-UA"/>
        </w:rPr>
        <w:t>.</w:t>
      </w:r>
    </w:p>
    <w:p w14:paraId="46A97777" w14:textId="77777777" w:rsidR="00F1575E" w:rsidRDefault="00F1575E" w:rsidP="00F1575E">
      <w:pPr>
        <w:pStyle w:val="a9"/>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661704">
        <w:rPr>
          <w:color w:val="000000"/>
          <w:sz w:val="16"/>
          <w:lang w:val="uk-UA"/>
        </w:rPr>
        <w:t>Т – кількість Товару</w:t>
      </w:r>
      <w:r w:rsidR="00E55454" w:rsidRPr="00661704">
        <w:rPr>
          <w:color w:val="000000"/>
          <w:sz w:val="16"/>
          <w:lang w:val="uk-UA"/>
        </w:rPr>
        <w:t xml:space="preserve"> (</w:t>
      </w:r>
      <w:r w:rsidR="007418B7" w:rsidRPr="00661704">
        <w:rPr>
          <w:color w:val="000000"/>
          <w:sz w:val="16"/>
          <w:lang w:val="uk-UA"/>
        </w:rPr>
        <w:t xml:space="preserve">в </w:t>
      </w:r>
      <w:r w:rsidR="007418B7" w:rsidRPr="00661704">
        <w:rPr>
          <w:snapToGrid w:val="0"/>
          <w:sz w:val="16"/>
          <w:szCs w:val="16"/>
          <w:lang w:val="uk-UA"/>
        </w:rPr>
        <w:t>фізичній або заліковій вазі</w:t>
      </w:r>
      <w:r w:rsidR="00E55454" w:rsidRPr="00661704">
        <w:rPr>
          <w:snapToGrid w:val="0"/>
          <w:sz w:val="16"/>
          <w:szCs w:val="16"/>
          <w:lang w:val="uk-UA"/>
        </w:rPr>
        <w:t>, в залежності від місця поставки</w:t>
      </w:r>
      <w:r w:rsidR="00E55454" w:rsidRPr="00661704">
        <w:rPr>
          <w:color w:val="000000"/>
          <w:sz w:val="16"/>
          <w:lang w:val="uk-UA"/>
        </w:rPr>
        <w:t>)</w:t>
      </w:r>
      <w:r w:rsidR="00C9467B" w:rsidRPr="00661704">
        <w:rPr>
          <w:color w:val="000000"/>
          <w:sz w:val="16"/>
          <w:lang w:val="uk-UA"/>
        </w:rPr>
        <w:t>, тонн</w:t>
      </w:r>
      <w:r w:rsidRPr="00661704">
        <w:rPr>
          <w:color w:val="000000"/>
          <w:sz w:val="16"/>
          <w:lang w:val="uk-UA"/>
        </w:rPr>
        <w:t>, в партії, сформованій згідно п. 4.1 Договору.</w:t>
      </w:r>
    </w:p>
    <w:p w14:paraId="6E58D862" w14:textId="77777777" w:rsidR="006E5E9D" w:rsidRPr="00661704" w:rsidRDefault="006E5E9D" w:rsidP="0094738B">
      <w:pPr>
        <w:pStyle w:val="a9"/>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661704">
        <w:rPr>
          <w:color w:val="000000"/>
          <w:sz w:val="16"/>
          <w:lang w:val="uk-UA"/>
        </w:rPr>
        <w:t>Покупець може надавати Постачальникові калькуляції з розрахунком остаточної ціни Товару. Калькуляція є інформаційною довідкою та не породжує юридичних прав та обов’язків для Сторін.</w:t>
      </w:r>
    </w:p>
    <w:p w14:paraId="617224BB" w14:textId="77777777" w:rsidR="00F1575E" w:rsidRPr="00661704" w:rsidRDefault="00F1575E" w:rsidP="00F1575E">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661704">
        <w:rPr>
          <w:color w:val="000000"/>
          <w:sz w:val="16"/>
          <w:lang w:val="uk-UA"/>
        </w:rPr>
        <w:t xml:space="preserve">Загальна вартість Товару за цим Договором визначається як вартість Товару згідно всіх видаткових накладних, підписаних Сторонами на виконання цього Договору. </w:t>
      </w:r>
    </w:p>
    <w:p w14:paraId="72F800F5" w14:textId="77777777" w:rsidR="00F1575E" w:rsidRPr="00661704" w:rsidRDefault="00F1575E" w:rsidP="00F1575E">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sz w:val="16"/>
          <w:lang w:val="uk-UA"/>
        </w:rPr>
      </w:pPr>
      <w:bookmarkStart w:id="6" w:name="_Ref494885108"/>
      <w:r w:rsidRPr="00661704">
        <w:rPr>
          <w:sz w:val="16"/>
          <w:lang w:val="uk-UA"/>
        </w:rPr>
        <w:t xml:space="preserve">У разі, якщо </w:t>
      </w:r>
      <w:commentRangeStart w:id="7"/>
      <w:commentRangeStart w:id="8"/>
      <w:r w:rsidRPr="00661704">
        <w:rPr>
          <w:sz w:val="16"/>
          <w:lang w:val="uk-UA"/>
        </w:rPr>
        <w:t>Термінал</w:t>
      </w:r>
      <w:commentRangeEnd w:id="7"/>
      <w:r w:rsidR="00C47293">
        <w:rPr>
          <w:rStyle w:val="ae"/>
        </w:rPr>
        <w:commentReference w:id="7"/>
      </w:r>
      <w:commentRangeEnd w:id="8"/>
      <w:r w:rsidR="00C47293">
        <w:rPr>
          <w:rStyle w:val="ae"/>
        </w:rPr>
        <w:commentReference w:id="8"/>
      </w:r>
      <w:r w:rsidRPr="00661704">
        <w:rPr>
          <w:sz w:val="16"/>
          <w:lang w:val="uk-UA"/>
        </w:rPr>
        <w:t xml:space="preserve"> </w:t>
      </w:r>
      <w:r w:rsidR="002000D2" w:rsidRPr="00661704">
        <w:rPr>
          <w:sz w:val="16"/>
          <w:lang w:val="uk-UA"/>
        </w:rPr>
        <w:t>надає</w:t>
      </w:r>
      <w:r w:rsidRPr="00661704">
        <w:rPr>
          <w:sz w:val="16"/>
          <w:lang w:val="uk-UA"/>
        </w:rPr>
        <w:t xml:space="preserve"> послуги з доведення Товару до якісних показників</w:t>
      </w:r>
      <w:r w:rsidR="0049484B" w:rsidRPr="00661704">
        <w:rPr>
          <w:sz w:val="16"/>
          <w:lang w:val="uk-UA"/>
        </w:rPr>
        <w:t xml:space="preserve"> вологості та смітної домішки</w:t>
      </w:r>
      <w:r w:rsidRPr="00661704">
        <w:rPr>
          <w:sz w:val="16"/>
          <w:lang w:val="uk-UA"/>
        </w:rPr>
        <w:t>, вказаних в п. 2.</w:t>
      </w:r>
      <w:r w:rsidR="00A16176">
        <w:rPr>
          <w:sz w:val="16"/>
          <w:lang w:val="uk-UA"/>
        </w:rPr>
        <w:t>3</w:t>
      </w:r>
      <w:r w:rsidRPr="00661704">
        <w:rPr>
          <w:sz w:val="16"/>
          <w:lang w:val="uk-UA"/>
        </w:rPr>
        <w:t>. цього Договору</w:t>
      </w:r>
      <w:r w:rsidR="007418B7" w:rsidRPr="00661704">
        <w:rPr>
          <w:sz w:val="16"/>
          <w:lang w:val="uk-UA"/>
        </w:rPr>
        <w:t xml:space="preserve"> (тобто до залікової ваги)</w:t>
      </w:r>
      <w:r w:rsidRPr="00661704">
        <w:rPr>
          <w:sz w:val="16"/>
          <w:lang w:val="uk-UA"/>
        </w:rPr>
        <w:t xml:space="preserve">, </w:t>
      </w:r>
      <w:r w:rsidRPr="00661704">
        <w:rPr>
          <w:color w:val="000000"/>
          <w:sz w:val="16"/>
          <w:lang w:val="uk-UA"/>
        </w:rPr>
        <w:t xml:space="preserve">і </w:t>
      </w:r>
      <w:r w:rsidRPr="00661704">
        <w:rPr>
          <w:sz w:val="16"/>
          <w:szCs w:val="16"/>
          <w:lang w:val="uk-UA"/>
        </w:rPr>
        <w:t xml:space="preserve">у випадку поставки Товару, </w:t>
      </w:r>
      <w:r w:rsidR="00C9467B" w:rsidRPr="00661704">
        <w:rPr>
          <w:sz w:val="16"/>
          <w:szCs w:val="16"/>
          <w:lang w:val="uk-UA"/>
        </w:rPr>
        <w:t>показники вологості та смітної домішки якого не відповідають умовам</w:t>
      </w:r>
      <w:r w:rsidR="00C9467B" w:rsidRPr="00661704">
        <w:rPr>
          <w:sz w:val="16"/>
          <w:lang w:val="uk-UA"/>
        </w:rPr>
        <w:t xml:space="preserve"> Договору</w:t>
      </w:r>
      <w:r w:rsidRPr="00661704">
        <w:rPr>
          <w:sz w:val="16"/>
          <w:szCs w:val="16"/>
          <w:lang w:val="uk-UA"/>
        </w:rPr>
        <w:t>, Покупець має право, на власний вибір, або відмовитись від Товару, або прийняти Товар, зменшивши ціну Товару на суму вартості послуг, необхідних для доведення Товару до якісних показників, вказаних в п.</w:t>
      </w:r>
      <w:r w:rsidR="00A16176">
        <w:rPr>
          <w:sz w:val="16"/>
          <w:szCs w:val="16"/>
          <w:lang w:val="uk-UA"/>
        </w:rPr>
        <w:t xml:space="preserve"> 2.3.</w:t>
      </w:r>
      <w:r w:rsidRPr="00661704">
        <w:rPr>
          <w:sz w:val="16"/>
          <w:szCs w:val="16"/>
          <w:lang w:val="uk-UA"/>
        </w:rPr>
        <w:t xml:space="preserve"> </w:t>
      </w:r>
      <w:r w:rsidRPr="00661704">
        <w:rPr>
          <w:sz w:val="16"/>
          <w:szCs w:val="16"/>
          <w:lang w:val="uk-UA"/>
        </w:rPr>
        <w:fldChar w:fldCharType="begin"/>
      </w:r>
      <w:r w:rsidRPr="00661704">
        <w:rPr>
          <w:sz w:val="16"/>
          <w:szCs w:val="16"/>
          <w:lang w:val="uk-UA"/>
        </w:rPr>
        <w:instrText xml:space="preserve"> REF _Ref494885247 \r \h </w:instrText>
      </w:r>
      <w:r w:rsidRPr="00661704">
        <w:rPr>
          <w:sz w:val="16"/>
          <w:szCs w:val="16"/>
          <w:lang w:val="uk-UA"/>
        </w:rPr>
      </w:r>
      <w:r w:rsidRPr="00661704">
        <w:rPr>
          <w:sz w:val="16"/>
          <w:szCs w:val="16"/>
          <w:lang w:val="uk-UA"/>
        </w:rPr>
        <w:fldChar w:fldCharType="end"/>
      </w:r>
      <w:r w:rsidRPr="00661704">
        <w:rPr>
          <w:sz w:val="16"/>
          <w:szCs w:val="16"/>
          <w:lang w:val="uk-UA"/>
        </w:rPr>
        <w:t>цього Договору та перерахувавши поставлену фактичну кількість Товару у залікову вагу за заліковими показниками якості, визначеними в п.</w:t>
      </w:r>
      <w:r w:rsidR="00A16176">
        <w:rPr>
          <w:sz w:val="16"/>
          <w:szCs w:val="16"/>
          <w:lang w:val="uk-UA"/>
        </w:rPr>
        <w:t xml:space="preserve"> 2.3. </w:t>
      </w:r>
      <w:r w:rsidRPr="00661704">
        <w:rPr>
          <w:sz w:val="16"/>
          <w:szCs w:val="16"/>
          <w:lang w:val="uk-UA"/>
        </w:rPr>
        <w:t xml:space="preserve">цього Договору. </w:t>
      </w:r>
      <w:bookmarkEnd w:id="6"/>
    </w:p>
    <w:p w14:paraId="2F49ADD7" w14:textId="77777777" w:rsidR="00F1575E" w:rsidRPr="00661704" w:rsidRDefault="00F1575E" w:rsidP="00F1575E">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color w:val="000000"/>
          <w:sz w:val="16"/>
          <w:lang w:val="uk-UA"/>
        </w:rPr>
      </w:pPr>
      <w:r w:rsidRPr="00661704">
        <w:rPr>
          <w:sz w:val="16"/>
          <w:lang w:val="uk-UA"/>
        </w:rPr>
        <w:t xml:space="preserve">У разі, якщо Термінал не </w:t>
      </w:r>
      <w:r w:rsidR="002000D2" w:rsidRPr="00661704">
        <w:rPr>
          <w:sz w:val="16"/>
          <w:lang w:val="uk-UA"/>
        </w:rPr>
        <w:t>надає</w:t>
      </w:r>
      <w:r w:rsidRPr="00661704">
        <w:rPr>
          <w:sz w:val="16"/>
          <w:lang w:val="uk-UA"/>
        </w:rPr>
        <w:t xml:space="preserve"> послуги з доведення Товару до якісних показників</w:t>
      </w:r>
      <w:r w:rsidR="0049484B" w:rsidRPr="00661704">
        <w:rPr>
          <w:sz w:val="16"/>
          <w:lang w:val="uk-UA"/>
        </w:rPr>
        <w:t xml:space="preserve"> вологості та смітної домішки</w:t>
      </w:r>
      <w:r w:rsidRPr="00661704">
        <w:rPr>
          <w:sz w:val="16"/>
          <w:lang w:val="uk-UA"/>
        </w:rPr>
        <w:t>, вказаних в п. 2.</w:t>
      </w:r>
      <w:r w:rsidR="00A16176">
        <w:rPr>
          <w:sz w:val="16"/>
          <w:lang w:val="uk-UA"/>
        </w:rPr>
        <w:t>3</w:t>
      </w:r>
      <w:r w:rsidRPr="00661704">
        <w:rPr>
          <w:sz w:val="16"/>
          <w:lang w:val="uk-UA"/>
        </w:rPr>
        <w:t xml:space="preserve">. цього Договору, </w:t>
      </w:r>
      <w:r w:rsidRPr="00661704">
        <w:rPr>
          <w:sz w:val="16"/>
          <w:szCs w:val="16"/>
          <w:lang w:val="uk-UA"/>
        </w:rPr>
        <w:t>і у випадку поставки Товару, показники вологості та смітної домішки якого не відповідають умовам</w:t>
      </w:r>
      <w:r w:rsidRPr="00661704">
        <w:rPr>
          <w:sz w:val="16"/>
          <w:lang w:val="uk-UA"/>
        </w:rPr>
        <w:t xml:space="preserve"> Договору, Покупець має право, на власний вибір, або відмовитись від Товару, або прийняти Товар за ціною, зниженою у відсотковому відношенні на суму збільшення показників (у відсотках) </w:t>
      </w:r>
      <w:r w:rsidRPr="00661704">
        <w:rPr>
          <w:sz w:val="16"/>
          <w:lang w:val="uk-UA"/>
        </w:rPr>
        <w:lastRenderedPageBreak/>
        <w:t xml:space="preserve">вологості і </w:t>
      </w:r>
      <w:r w:rsidRPr="00661704">
        <w:rPr>
          <w:sz w:val="16"/>
          <w:szCs w:val="16"/>
          <w:lang w:val="uk-UA"/>
        </w:rPr>
        <w:t>смітної</w:t>
      </w:r>
      <w:r w:rsidRPr="00661704">
        <w:rPr>
          <w:sz w:val="16"/>
          <w:lang w:val="uk-UA"/>
        </w:rPr>
        <w:t xml:space="preserve"> домішки за формулою: </w:t>
      </w:r>
      <w:r w:rsidRPr="00661704">
        <w:rPr>
          <w:sz w:val="16"/>
          <w:lang w:val="uk-UA"/>
        </w:rPr>
        <w:sym w:font="Symbol" w:char="0044"/>
      </w:r>
      <w:r w:rsidRPr="00661704">
        <w:rPr>
          <w:sz w:val="16"/>
          <w:lang w:val="uk-UA"/>
        </w:rPr>
        <w:t xml:space="preserve">%Ц = </w:t>
      </w:r>
      <w:r w:rsidRPr="00661704">
        <w:rPr>
          <w:sz w:val="16"/>
          <w:lang w:val="uk-UA"/>
        </w:rPr>
        <w:sym w:font="Symbol" w:char="0044"/>
      </w:r>
      <w:r w:rsidRPr="00661704">
        <w:rPr>
          <w:sz w:val="16"/>
          <w:lang w:val="uk-UA"/>
        </w:rPr>
        <w:t xml:space="preserve">%В + </w:t>
      </w:r>
      <w:r w:rsidRPr="00661704">
        <w:rPr>
          <w:sz w:val="16"/>
          <w:lang w:val="uk-UA"/>
        </w:rPr>
        <w:sym w:font="Symbol" w:char="0044"/>
      </w:r>
      <w:r w:rsidRPr="00661704">
        <w:rPr>
          <w:sz w:val="16"/>
          <w:lang w:val="uk-UA"/>
        </w:rPr>
        <w:t xml:space="preserve">%СД, де </w:t>
      </w:r>
      <w:r w:rsidRPr="00661704">
        <w:rPr>
          <w:sz w:val="16"/>
          <w:lang w:val="uk-UA"/>
        </w:rPr>
        <w:sym w:font="Symbol" w:char="0044"/>
      </w:r>
      <w:r w:rsidRPr="00661704">
        <w:rPr>
          <w:sz w:val="16"/>
          <w:lang w:val="uk-UA"/>
        </w:rPr>
        <w:t xml:space="preserve">%Ц – величина зменшення ціни Товару, в %; </w:t>
      </w:r>
      <w:r w:rsidRPr="00661704">
        <w:rPr>
          <w:sz w:val="16"/>
          <w:lang w:val="uk-UA"/>
        </w:rPr>
        <w:sym w:font="Symbol" w:char="0044"/>
      </w:r>
      <w:r w:rsidRPr="00661704">
        <w:rPr>
          <w:sz w:val="16"/>
          <w:lang w:val="uk-UA"/>
        </w:rPr>
        <w:t xml:space="preserve">%В – різниця між фактичним показником вологості Товару і показником вологості, встановленим Договором, в %; </w:t>
      </w:r>
      <w:r w:rsidRPr="00661704">
        <w:rPr>
          <w:sz w:val="16"/>
          <w:lang w:val="uk-UA"/>
        </w:rPr>
        <w:sym w:font="Symbol" w:char="0044"/>
      </w:r>
      <w:r w:rsidRPr="00661704">
        <w:rPr>
          <w:sz w:val="16"/>
          <w:lang w:val="uk-UA"/>
        </w:rPr>
        <w:t xml:space="preserve">%СД – різниця між фактичним показником </w:t>
      </w:r>
      <w:r w:rsidRPr="00661704">
        <w:rPr>
          <w:sz w:val="16"/>
          <w:szCs w:val="16"/>
          <w:lang w:val="uk-UA"/>
        </w:rPr>
        <w:t>смітної</w:t>
      </w:r>
      <w:r w:rsidRPr="00661704">
        <w:rPr>
          <w:sz w:val="16"/>
          <w:lang w:val="uk-UA"/>
        </w:rPr>
        <w:t xml:space="preserve"> домішки в Товарі і показником  </w:t>
      </w:r>
      <w:r w:rsidRPr="00661704">
        <w:rPr>
          <w:sz w:val="16"/>
          <w:szCs w:val="16"/>
          <w:lang w:val="uk-UA"/>
        </w:rPr>
        <w:t>смітної</w:t>
      </w:r>
      <w:r w:rsidRPr="00661704">
        <w:rPr>
          <w:sz w:val="16"/>
          <w:lang w:val="uk-UA"/>
        </w:rPr>
        <w:t xml:space="preserve"> домішки,  встановленим Договором, в %.</w:t>
      </w:r>
    </w:p>
    <w:p w14:paraId="389EEE3E" w14:textId="77777777" w:rsidR="00ED1BFD" w:rsidRPr="0092559B" w:rsidRDefault="00ED1BFD" w:rsidP="0092559B">
      <w:pPr>
        <w:pStyle w:val="a9"/>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26" w:hanging="34"/>
        <w:jc w:val="both"/>
        <w:rPr>
          <w:color w:val="000000"/>
          <w:sz w:val="16"/>
          <w:lang w:val="uk-UA"/>
        </w:rPr>
      </w:pPr>
      <w:r w:rsidRPr="0092559B">
        <w:rPr>
          <w:sz w:val="16"/>
          <w:lang w:val="ru-RU"/>
        </w:rPr>
        <w:t>3.</w:t>
      </w:r>
      <w:r w:rsidR="00254F1D" w:rsidRPr="00883037">
        <w:rPr>
          <w:sz w:val="16"/>
          <w:lang w:val="ru-RU"/>
        </w:rPr>
        <w:t>5</w:t>
      </w:r>
      <w:r w:rsidR="0092559B" w:rsidRPr="0092559B">
        <w:rPr>
          <w:sz w:val="16"/>
          <w:lang w:val="ru-RU"/>
        </w:rPr>
        <w:t>.</w:t>
      </w:r>
      <w:r w:rsidRPr="0092559B">
        <w:rPr>
          <w:sz w:val="16"/>
          <w:lang w:val="ru-RU"/>
        </w:rPr>
        <w:t xml:space="preserve"> </w:t>
      </w:r>
      <w:r w:rsidR="0092559B" w:rsidRPr="0092559B">
        <w:rPr>
          <w:color w:val="000000"/>
          <w:sz w:val="16"/>
          <w:lang w:val="uk-UA"/>
        </w:rPr>
        <w:t>Сторони домовились вважати процедуру коригування ціни Товару в порядку, вказаному в цьому Договорі,  чинною протягом всього строку дії цього Договору і не вважати таке коригування ціни односторонньою зміною умов Договору. Порядок розрахунку, наведений в цьому Договорі, є достатньою підставою для Постачальника для виставлення рахунку з переглянутою ціною, інші документи, які фіксують перегляд ціни, Сторонами не складаються.</w:t>
      </w:r>
    </w:p>
    <w:p w14:paraId="442691E5" w14:textId="77777777" w:rsidR="006E0C44" w:rsidRPr="0092559B" w:rsidRDefault="0092559B" w:rsidP="0092559B">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26" w:hanging="34"/>
        <w:jc w:val="both"/>
        <w:rPr>
          <w:color w:val="000000"/>
          <w:sz w:val="16"/>
          <w:lang w:val="ru-RU"/>
        </w:rPr>
      </w:pPr>
      <w:r>
        <w:rPr>
          <w:color w:val="000000"/>
          <w:sz w:val="16"/>
          <w:lang w:val="uk-UA"/>
        </w:rPr>
        <w:t>3.</w:t>
      </w:r>
      <w:r w:rsidR="00254F1D" w:rsidRPr="00883037">
        <w:rPr>
          <w:color w:val="000000"/>
          <w:sz w:val="16"/>
          <w:lang w:val="ru-RU"/>
        </w:rPr>
        <w:t>6</w:t>
      </w:r>
      <w:r>
        <w:rPr>
          <w:color w:val="000000"/>
          <w:sz w:val="16"/>
          <w:lang w:val="uk-UA"/>
        </w:rPr>
        <w:t xml:space="preserve">. </w:t>
      </w:r>
      <w:r w:rsidR="006E0C44" w:rsidRPr="0092559B">
        <w:rPr>
          <w:color w:val="000000"/>
          <w:sz w:val="16"/>
          <w:lang w:val="uk-UA"/>
        </w:rPr>
        <w:t>Для правильного нарахування та відображення в обліку платіжних та податкових зобов’язань Сторін, при виставленні рахунку, оформленні видаткової та податкової накладної Постачальником остаточна ціна окремої партії Товару без ПДВ та загальна вартість окремої партії Товару з ПДВ розраховуються за наступною формулою:</w:t>
      </w:r>
    </w:p>
    <w:p w14:paraId="16B7E213" w14:textId="77777777" w:rsidR="006E0C44" w:rsidRPr="001D0236" w:rsidRDefault="006E0C44" w:rsidP="0092559B">
      <w:pPr>
        <w:pStyle w:val="a9"/>
        <w:widowControl w:val="0"/>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26" w:hanging="34"/>
        <w:jc w:val="both"/>
        <w:rPr>
          <w:color w:val="000000"/>
          <w:sz w:val="16"/>
          <w:lang w:val="uk-UA"/>
        </w:rPr>
      </w:pPr>
      <w:r w:rsidRPr="001D0236">
        <w:rPr>
          <w:color w:val="000000"/>
          <w:sz w:val="16"/>
          <w:lang w:val="uk-UA"/>
        </w:rPr>
        <w:t>Вт = (Цост-Цост/6)*Т*1,2, де</w:t>
      </w:r>
    </w:p>
    <w:p w14:paraId="2768AB40" w14:textId="77777777" w:rsidR="006E0C44" w:rsidRPr="001D0236" w:rsidRDefault="006E0C44" w:rsidP="0092559B">
      <w:pPr>
        <w:pStyle w:val="a9"/>
        <w:widowControl w:val="0"/>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26" w:hanging="34"/>
        <w:jc w:val="both"/>
        <w:rPr>
          <w:color w:val="000000"/>
          <w:sz w:val="16"/>
          <w:lang w:val="uk-UA"/>
        </w:rPr>
      </w:pPr>
      <w:r w:rsidRPr="001D0236">
        <w:rPr>
          <w:color w:val="000000"/>
          <w:sz w:val="16"/>
          <w:lang w:val="uk-UA"/>
        </w:rPr>
        <w:t>Вт - загальна вартість окремої партії Товару, з ПДВ, що підлягає сплаті Покупцем;</w:t>
      </w:r>
    </w:p>
    <w:p w14:paraId="757E8080" w14:textId="77777777" w:rsidR="006E0C44" w:rsidRPr="001D0236" w:rsidRDefault="006E0C44" w:rsidP="0092559B">
      <w:pPr>
        <w:pStyle w:val="a9"/>
        <w:widowControl w:val="0"/>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26" w:hanging="34"/>
        <w:jc w:val="both"/>
        <w:rPr>
          <w:color w:val="000000"/>
          <w:sz w:val="16"/>
          <w:lang w:val="uk-UA"/>
        </w:rPr>
      </w:pPr>
      <w:r w:rsidRPr="001D0236">
        <w:rPr>
          <w:color w:val="000000"/>
          <w:sz w:val="16"/>
          <w:lang w:val="uk-UA"/>
        </w:rPr>
        <w:t>Цост – остаточна ціна окремої партії Товару згідно п. 3.1 Договору, з ПДВ;</w:t>
      </w:r>
    </w:p>
    <w:p w14:paraId="1114AEEE" w14:textId="77777777" w:rsidR="006E0C44" w:rsidRPr="001D0236" w:rsidRDefault="006E0C44" w:rsidP="0092559B">
      <w:pPr>
        <w:pStyle w:val="a9"/>
        <w:widowControl w:val="0"/>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26" w:hanging="34"/>
        <w:jc w:val="both"/>
        <w:rPr>
          <w:color w:val="000000"/>
          <w:sz w:val="16"/>
          <w:lang w:val="uk-UA"/>
        </w:rPr>
      </w:pPr>
      <w:r w:rsidRPr="001D0236">
        <w:rPr>
          <w:color w:val="000000"/>
          <w:sz w:val="16"/>
          <w:lang w:val="uk-UA"/>
        </w:rPr>
        <w:t>Т – кількість Товару, тонн, в партії, сформованій згідно п. 4.1 Договору.</w:t>
      </w:r>
    </w:p>
    <w:p w14:paraId="6187A0D3" w14:textId="77777777" w:rsidR="006E0C44" w:rsidRPr="001D0236" w:rsidRDefault="006E0C44" w:rsidP="0092559B">
      <w:pPr>
        <w:pStyle w:val="a9"/>
        <w:widowControl w:val="0"/>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26" w:hanging="34"/>
        <w:jc w:val="both"/>
        <w:rPr>
          <w:color w:val="000000"/>
          <w:sz w:val="16"/>
          <w:lang w:val="uk-UA"/>
        </w:rPr>
      </w:pPr>
      <w:r w:rsidRPr="001D0236">
        <w:rPr>
          <w:color w:val="000000"/>
          <w:sz w:val="16"/>
          <w:lang w:val="uk-UA"/>
        </w:rPr>
        <w:t>Ціна Товару без ПДВ (Цост-Цост/6) у рахунку, видатковій та податковій накладній повинна бути однаковою.</w:t>
      </w:r>
    </w:p>
    <w:p w14:paraId="2B31999E" w14:textId="77777777" w:rsidR="00F1575E" w:rsidRPr="00661704" w:rsidRDefault="0092559B" w:rsidP="0092559B">
      <w:pPr>
        <w:pStyle w:val="a9"/>
        <w:widowControl w:val="0"/>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26" w:hanging="34"/>
        <w:jc w:val="both"/>
        <w:rPr>
          <w:color w:val="000000"/>
          <w:sz w:val="16"/>
          <w:lang w:val="uk-UA"/>
        </w:rPr>
      </w:pPr>
      <w:r>
        <w:rPr>
          <w:color w:val="000000"/>
          <w:sz w:val="16"/>
          <w:lang w:val="uk-UA"/>
        </w:rPr>
        <w:t>3.</w:t>
      </w:r>
      <w:r w:rsidR="00254F1D" w:rsidRPr="00883037">
        <w:rPr>
          <w:color w:val="000000"/>
          <w:sz w:val="16"/>
          <w:lang w:val="ru-RU"/>
        </w:rPr>
        <w:t>7</w:t>
      </w:r>
      <w:r>
        <w:rPr>
          <w:color w:val="000000"/>
          <w:sz w:val="16"/>
          <w:lang w:val="uk-UA"/>
        </w:rPr>
        <w:t xml:space="preserve">. </w:t>
      </w:r>
      <w:r w:rsidR="00F1575E" w:rsidRPr="00661704">
        <w:rPr>
          <w:color w:val="000000"/>
          <w:sz w:val="16"/>
          <w:lang w:val="uk-UA"/>
        </w:rPr>
        <w:t>При будь-яких обчисленнях ціни чи вартості Товару, суми ПДВ за цим Договором здійснюється округлення до двох знаків після коми за загальновстановленими арифметичними правилами, при обчисленнях кількості (ваги) Товару – до трьох знаків після коми.</w:t>
      </w:r>
    </w:p>
    <w:p w14:paraId="28DF0982" w14:textId="77777777" w:rsidR="0092559B" w:rsidRDefault="006E5E9D" w:rsidP="0092559B">
      <w:pPr>
        <w:pStyle w:val="a9"/>
        <w:widowControl w:val="0"/>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26" w:hanging="34"/>
        <w:jc w:val="both"/>
        <w:rPr>
          <w:color w:val="000000"/>
          <w:sz w:val="16"/>
          <w:lang w:val="uk-UA"/>
        </w:rPr>
      </w:pPr>
      <w:r w:rsidRPr="0094738B">
        <w:rPr>
          <w:color w:val="000000"/>
          <w:sz w:val="16"/>
          <w:lang w:val="ru-RU"/>
        </w:rPr>
        <w:t>3.</w:t>
      </w:r>
      <w:r w:rsidR="00254F1D" w:rsidRPr="00883037">
        <w:rPr>
          <w:color w:val="000000"/>
          <w:sz w:val="16"/>
          <w:lang w:val="ru-RU"/>
        </w:rPr>
        <w:t>8</w:t>
      </w:r>
      <w:r w:rsidR="0092559B">
        <w:rPr>
          <w:color w:val="000000"/>
          <w:sz w:val="16"/>
          <w:lang w:val="ru-RU"/>
        </w:rPr>
        <w:t>.</w:t>
      </w:r>
      <w:r w:rsidRPr="0094738B">
        <w:rPr>
          <w:color w:val="000000"/>
          <w:sz w:val="16"/>
          <w:lang w:val="ru-RU"/>
        </w:rPr>
        <w:t xml:space="preserve"> </w:t>
      </w:r>
      <w:r w:rsidR="00F1575E" w:rsidRPr="00661704">
        <w:rPr>
          <w:color w:val="000000"/>
          <w:sz w:val="16"/>
          <w:lang w:val="uk-UA"/>
        </w:rPr>
        <w:t>Рахунок, видаткова накладна складаються Постачальником у паперовій формі українською мовою, відповідно до вимог чинного законодавства України, та повинні містити посилання на даний Договір.</w:t>
      </w:r>
    </w:p>
    <w:p w14:paraId="0F7C822B" w14:textId="77777777" w:rsidR="0092559B" w:rsidRPr="0092559B" w:rsidRDefault="0092559B" w:rsidP="0092559B">
      <w:pPr>
        <w:pStyle w:val="a9"/>
        <w:widowControl w:val="0"/>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26" w:hanging="34"/>
        <w:jc w:val="both"/>
        <w:rPr>
          <w:color w:val="000000"/>
          <w:sz w:val="16"/>
          <w:lang w:val="uk-UA"/>
        </w:rPr>
      </w:pPr>
      <w:r w:rsidRPr="0092559B">
        <w:rPr>
          <w:color w:val="000000"/>
          <w:sz w:val="16"/>
          <w:lang w:val="uk-UA"/>
        </w:rPr>
        <w:t>3.</w:t>
      </w:r>
      <w:r w:rsidR="00254F1D" w:rsidRPr="00883037">
        <w:rPr>
          <w:color w:val="000000"/>
          <w:sz w:val="16"/>
          <w:lang w:val="ru-RU"/>
        </w:rPr>
        <w:t>9</w:t>
      </w:r>
      <w:r w:rsidRPr="0092559B">
        <w:rPr>
          <w:color w:val="000000"/>
          <w:sz w:val="16"/>
          <w:lang w:val="uk-UA"/>
        </w:rPr>
        <w:t xml:space="preserve">. Видаткова накладна складається датою переходу права власності на Товар на Партію товару (відповідно до п.4.1. цього Договору) прийняту в місці поставки вантажоодержувачем протягом одного робочого дня. </w:t>
      </w:r>
    </w:p>
    <w:p w14:paraId="369A591A" w14:textId="77777777" w:rsidR="00F1575E" w:rsidRPr="00661704" w:rsidRDefault="00F1575E" w:rsidP="00C35C8C">
      <w:pPr>
        <w:widowControl w:val="0"/>
        <w:tabs>
          <w:tab w:val="left" w:pos="1440"/>
          <w:tab w:val="left" w:pos="2160"/>
          <w:tab w:val="left" w:pos="2880"/>
          <w:tab w:val="left" w:pos="3600"/>
          <w:tab w:val="left" w:pos="4320"/>
          <w:tab w:val="left" w:pos="5040"/>
          <w:tab w:val="center" w:pos="5372"/>
          <w:tab w:val="left" w:pos="5760"/>
          <w:tab w:val="left" w:pos="6480"/>
          <w:tab w:val="left" w:pos="7200"/>
          <w:tab w:val="left" w:pos="7920"/>
          <w:tab w:val="left" w:pos="8640"/>
        </w:tabs>
        <w:rPr>
          <w:sz w:val="16"/>
          <w:lang w:val="uk-UA"/>
        </w:rPr>
      </w:pPr>
    </w:p>
    <w:p w14:paraId="5A591E19" w14:textId="77777777" w:rsidR="00F1575E" w:rsidRPr="00661704" w:rsidRDefault="00F1575E" w:rsidP="00F1575E">
      <w:pPr>
        <w:pStyle w:val="a9"/>
        <w:widowControl w:val="0"/>
        <w:numPr>
          <w:ilvl w:val="0"/>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0" w:right="-426" w:firstLine="0"/>
        <w:jc w:val="center"/>
        <w:rPr>
          <w:b/>
          <w:sz w:val="16"/>
          <w:lang w:val="uk-UA"/>
        </w:rPr>
      </w:pPr>
      <w:r w:rsidRPr="00661704">
        <w:rPr>
          <w:b/>
          <w:sz w:val="16"/>
          <w:lang w:val="uk-UA"/>
        </w:rPr>
        <w:t>СТРОКИ ТА УМОВИ ПОСТАВКИ</w:t>
      </w:r>
    </w:p>
    <w:p w14:paraId="27E49540" w14:textId="77777777" w:rsidR="00F1575E" w:rsidRPr="00661704" w:rsidRDefault="00F1575E" w:rsidP="00F1575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z w:val="16"/>
          <w:lang w:val="uk-UA"/>
        </w:rPr>
      </w:pPr>
    </w:p>
    <w:p w14:paraId="073E8EDF" w14:textId="77777777" w:rsidR="00C35C8C" w:rsidRPr="00810BF0" w:rsidRDefault="00C35C8C" w:rsidP="00C35C8C">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sz w:val="16"/>
          <w:lang w:val="uk-UA"/>
        </w:rPr>
      </w:pPr>
      <w:r w:rsidRPr="00661704">
        <w:rPr>
          <w:color w:val="000000"/>
          <w:sz w:val="16"/>
          <w:lang w:val="uk-UA"/>
        </w:rPr>
        <w:t xml:space="preserve">Поставка Товару здійснюється автомобільним транспортом в термін до </w:t>
      </w:r>
      <w:r w:rsidR="00656C3B" w:rsidRPr="00883037">
        <w:rPr>
          <w:b/>
          <w:bCs/>
          <w:color w:val="000000"/>
          <w:sz w:val="16"/>
          <w:lang w:val="uk-UA"/>
        </w:rPr>
        <w:t xml:space="preserve">"19" липня </w:t>
      </w:r>
      <w:r w:rsidRPr="00883037">
        <w:rPr>
          <w:b/>
          <w:bCs/>
          <w:color w:val="000000"/>
          <w:sz w:val="16"/>
          <w:lang w:val="uk-UA"/>
        </w:rPr>
        <w:t>202</w:t>
      </w:r>
      <w:r w:rsidR="00656C3B" w:rsidRPr="00883037">
        <w:rPr>
          <w:b/>
          <w:bCs/>
          <w:color w:val="000000"/>
          <w:sz w:val="16"/>
          <w:lang w:val="uk-UA"/>
        </w:rPr>
        <w:t xml:space="preserve">0 </w:t>
      </w:r>
      <w:r w:rsidRPr="00883037">
        <w:rPr>
          <w:b/>
          <w:bCs/>
          <w:color w:val="000000"/>
          <w:sz w:val="16"/>
          <w:lang w:val="uk-UA"/>
        </w:rPr>
        <w:t>року</w:t>
      </w:r>
      <w:r w:rsidRPr="00661704">
        <w:rPr>
          <w:color w:val="000000"/>
          <w:sz w:val="16"/>
          <w:lang w:val="uk-UA"/>
        </w:rPr>
        <w:t xml:space="preserve"> у суворій </w:t>
      </w:r>
      <w:bookmarkStart w:id="9" w:name="_Ref483212140"/>
      <w:r w:rsidRPr="00810BF0">
        <w:rPr>
          <w:sz w:val="16"/>
          <w:lang w:val="uk-UA"/>
        </w:rPr>
        <w:t>відповідності з графіком, узгодженим з Покупцем. Партією Товару вважається кількість Товару, з урахуванням п.</w:t>
      </w:r>
      <w:r>
        <w:rPr>
          <w:sz w:val="16"/>
          <w:lang w:val="uk-UA"/>
        </w:rPr>
        <w:t xml:space="preserve"> 3.3.</w:t>
      </w:r>
      <w:r w:rsidRPr="00810BF0">
        <w:rPr>
          <w:sz w:val="16"/>
          <w:lang w:val="uk-UA"/>
        </w:rPr>
        <w:t xml:space="preserve"> цього Договору, прийнята вантажоодержувачем протягом одного робочого дня. Транспортні засоби з Товаром, частини якого є предметом різних договорів поставки (тобто поставка лише частини Товару в транспортному засобі), не приймаються, не включаються в партію та не оплачуються.</w:t>
      </w:r>
      <w:bookmarkEnd w:id="9"/>
    </w:p>
    <w:p w14:paraId="05FBB398" w14:textId="77777777" w:rsidR="00C35C8C" w:rsidRPr="00810BF0" w:rsidRDefault="00C35C8C" w:rsidP="00C35C8C">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sz w:val="16"/>
          <w:lang w:val="uk-UA"/>
        </w:rPr>
      </w:pPr>
      <w:r w:rsidRPr="00810BF0">
        <w:rPr>
          <w:sz w:val="16"/>
          <w:lang w:val="uk-UA"/>
        </w:rPr>
        <w:t xml:space="preserve">У випадку, якщо в п. </w:t>
      </w:r>
      <w:r>
        <w:rPr>
          <w:sz w:val="16"/>
          <w:lang w:val="uk-UA"/>
        </w:rPr>
        <w:t>4</w:t>
      </w:r>
      <w:r w:rsidRPr="00810BF0">
        <w:rPr>
          <w:sz w:val="16"/>
          <w:lang w:val="uk-UA"/>
        </w:rPr>
        <w:t>.</w:t>
      </w:r>
      <w:r w:rsidR="00254F1D" w:rsidRPr="00080131">
        <w:rPr>
          <w:sz w:val="16"/>
          <w:lang w:val="ru-RU"/>
        </w:rPr>
        <w:t>6</w:t>
      </w:r>
      <w:r w:rsidRPr="00810BF0">
        <w:rPr>
          <w:sz w:val="16"/>
          <w:lang w:val="uk-UA"/>
        </w:rPr>
        <w:t>. даного Договору визначено декілька місць поставки Товару, точне місце поставки визначається за вибором Покупця. Покупець</w:t>
      </w:r>
      <w:r w:rsidRPr="00810BF0">
        <w:rPr>
          <w:b/>
          <w:sz w:val="16"/>
          <w:lang w:val="uk-UA"/>
        </w:rPr>
        <w:t xml:space="preserve"> </w:t>
      </w:r>
      <w:r w:rsidRPr="00810BF0">
        <w:rPr>
          <w:sz w:val="16"/>
          <w:lang w:val="uk-UA"/>
        </w:rPr>
        <w:t>повідомляє Постачальникові точне місце поставки не пізніше, ніж за ___ календарних днів до терміну поставки.</w:t>
      </w:r>
      <w:r w:rsidRPr="00810BF0">
        <w:rPr>
          <w:sz w:val="16"/>
          <w:lang w:val="ru-RU"/>
        </w:rPr>
        <w:t xml:space="preserve"> </w:t>
      </w:r>
    </w:p>
    <w:p w14:paraId="242572A3" w14:textId="77777777" w:rsidR="00C35C8C" w:rsidRPr="00810BF0" w:rsidRDefault="00C35C8C" w:rsidP="00C35C8C">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sz w:val="16"/>
          <w:lang w:val="uk-UA"/>
        </w:rPr>
      </w:pPr>
      <w:r w:rsidRPr="00810BF0">
        <w:rPr>
          <w:sz w:val="16"/>
          <w:lang w:val="uk-UA"/>
        </w:rPr>
        <w:t>У випадку поставки автомобільним транспортом Постачальник зобов’язаний сплатити послуги третіх осіб з завантаження Товару в транспортний засіб і виписати товаро-транспортну накладну на перевезення Товару. Товарно-транспортна накладна повинна бути виписана в кількості не менше чотирьох примірників, засвідчених підписом Постачальника, і оформлена згідно вимог чинного законодавства.</w:t>
      </w:r>
    </w:p>
    <w:p w14:paraId="4BAB9554" w14:textId="77777777" w:rsidR="00C35C8C" w:rsidRPr="00810BF0" w:rsidRDefault="00C35C8C" w:rsidP="00C35C8C">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sz w:val="16"/>
          <w:lang w:val="uk-UA"/>
        </w:rPr>
      </w:pPr>
      <w:r w:rsidRPr="00810BF0">
        <w:rPr>
          <w:sz w:val="16"/>
          <w:lang w:val="uk-UA"/>
        </w:rPr>
        <w:t xml:space="preserve">Ризик випадкового знищення та пошкодження Товару переходить від Постачальника до Покупця в момент підписання товарно-транспортної накладної вантажоодержувачем </w:t>
      </w:r>
      <w:commentRangeStart w:id="10"/>
      <w:r w:rsidRPr="00810BF0">
        <w:rPr>
          <w:sz w:val="16"/>
          <w:lang w:val="uk-UA"/>
        </w:rPr>
        <w:t xml:space="preserve">в місці поставки (дата поставки). </w:t>
      </w:r>
      <w:commentRangeEnd w:id="10"/>
      <w:r w:rsidR="008450B8">
        <w:rPr>
          <w:rStyle w:val="ae"/>
        </w:rPr>
        <w:commentReference w:id="10"/>
      </w:r>
      <w:r w:rsidRPr="00810BF0">
        <w:rPr>
          <w:sz w:val="16"/>
          <w:lang w:val="uk-UA"/>
        </w:rPr>
        <w:t xml:space="preserve">Право </w:t>
      </w:r>
      <w:commentRangeStart w:id="11"/>
      <w:r w:rsidRPr="00810BF0">
        <w:rPr>
          <w:sz w:val="16"/>
          <w:lang w:val="uk-UA"/>
        </w:rPr>
        <w:t>власності на Товар переходить від Постачальника до Покупця в момент приймання Товару за якістю та кількістю в місці поставки (дата розвантаження транспортного засобу</w:t>
      </w:r>
      <w:commentRangeEnd w:id="11"/>
      <w:r w:rsidR="008450B8">
        <w:rPr>
          <w:rStyle w:val="ae"/>
        </w:rPr>
        <w:commentReference w:id="11"/>
      </w:r>
      <w:r w:rsidRPr="00810BF0">
        <w:rPr>
          <w:sz w:val="16"/>
          <w:lang w:val="uk-UA"/>
        </w:rPr>
        <w:t xml:space="preserve">). </w:t>
      </w:r>
    </w:p>
    <w:p w14:paraId="108CA79D" w14:textId="77777777" w:rsidR="00C35C8C" w:rsidRPr="00810BF0" w:rsidRDefault="00C35C8C" w:rsidP="00C35C8C">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sz w:val="16"/>
          <w:lang w:val="uk-UA"/>
        </w:rPr>
      </w:pPr>
      <w:r w:rsidRPr="00810BF0">
        <w:rPr>
          <w:sz w:val="16"/>
          <w:lang w:val="uk-UA"/>
        </w:rPr>
        <w:t>Для визначення податкових зобов’язань Сторін датою відвантаження Товару вважається дата приймання Товару за якістю та кількістю в місці поставки.</w:t>
      </w:r>
    </w:p>
    <w:p w14:paraId="7F06DB51" w14:textId="77777777" w:rsidR="00C35C8C" w:rsidRPr="00810BF0" w:rsidRDefault="00C35C8C" w:rsidP="00C35C8C">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sz w:val="16"/>
          <w:lang w:val="uk-UA"/>
        </w:rPr>
      </w:pPr>
      <w:r w:rsidRPr="00810BF0">
        <w:rPr>
          <w:sz w:val="16"/>
          <w:lang w:val="uk-UA"/>
        </w:rPr>
        <w:t xml:space="preserve">Місце поставки Товару: </w:t>
      </w:r>
      <w:commentRangeStart w:id="12"/>
      <w:r w:rsidR="00656C3B" w:rsidRPr="0087743A">
        <w:rPr>
          <w:b/>
          <w:color w:val="000000"/>
          <w:sz w:val="16"/>
          <w:lang w:val="ru-RU"/>
        </w:rPr>
        <w:t>ТОВ «СП Рісоіл Термінал»</w:t>
      </w:r>
      <w:r w:rsidR="00656C3B">
        <w:rPr>
          <w:b/>
          <w:color w:val="000000"/>
          <w:sz w:val="16"/>
          <w:lang w:val="ru-RU"/>
        </w:rPr>
        <w:t xml:space="preserve"> </w:t>
      </w:r>
      <w:r w:rsidRPr="00810BF0">
        <w:rPr>
          <w:sz w:val="16"/>
          <w:lang w:val="uk-UA"/>
        </w:rPr>
        <w:t>(Термінал</w:t>
      </w:r>
      <w:commentRangeEnd w:id="12"/>
      <w:r w:rsidR="008450B8">
        <w:rPr>
          <w:rStyle w:val="ae"/>
        </w:rPr>
        <w:commentReference w:id="12"/>
      </w:r>
      <w:r w:rsidRPr="00810BF0">
        <w:rPr>
          <w:sz w:val="16"/>
          <w:lang w:val="uk-UA"/>
        </w:rPr>
        <w:t xml:space="preserve">). </w:t>
      </w:r>
      <w:commentRangeStart w:id="13"/>
      <w:r w:rsidRPr="00810BF0">
        <w:rPr>
          <w:sz w:val="16"/>
          <w:lang w:val="uk-UA"/>
        </w:rPr>
        <w:t>Перевезення Товару в місце поставки за рахунок Покупця</w:t>
      </w:r>
      <w:commentRangeEnd w:id="13"/>
      <w:r w:rsidR="008450B8">
        <w:rPr>
          <w:rStyle w:val="ae"/>
        </w:rPr>
        <w:commentReference w:id="13"/>
      </w:r>
      <w:r w:rsidRPr="00810BF0">
        <w:rPr>
          <w:sz w:val="16"/>
          <w:lang w:val="uk-UA"/>
        </w:rPr>
        <w:t>.</w:t>
      </w:r>
    </w:p>
    <w:p w14:paraId="4518B5DA" w14:textId="77777777" w:rsidR="00C35C8C" w:rsidRPr="00367171" w:rsidRDefault="00C35C8C" w:rsidP="00C35C8C">
      <w:pPr>
        <w:pStyle w:val="a9"/>
        <w:widowControl w:val="0"/>
        <w:numPr>
          <w:ilvl w:val="1"/>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sz w:val="16"/>
          <w:lang w:val="uk-UA"/>
        </w:rPr>
      </w:pPr>
      <w:r w:rsidRPr="00367171">
        <w:rPr>
          <w:sz w:val="16"/>
          <w:szCs w:val="16"/>
          <w:lang w:val="uk-UA"/>
        </w:rPr>
        <w:t xml:space="preserve">У випадку запровадження органами державної влади чи місцевого самоврядування, з метою забезпечення продовольчої безпеки держави чи запобігання поширенню на території України гострої респіраторної хвороби </w:t>
      </w:r>
      <w:r w:rsidRPr="00367171">
        <w:rPr>
          <w:sz w:val="16"/>
          <w:szCs w:val="16"/>
        </w:rPr>
        <w:t>COVID</w:t>
      </w:r>
      <w:r w:rsidRPr="00367171">
        <w:rPr>
          <w:sz w:val="16"/>
          <w:szCs w:val="16"/>
          <w:lang w:val="uk-UA"/>
        </w:rPr>
        <w:t xml:space="preserve">-19, спричиненої коронавірусом </w:t>
      </w:r>
      <w:r w:rsidRPr="00367171">
        <w:rPr>
          <w:sz w:val="16"/>
          <w:szCs w:val="16"/>
        </w:rPr>
        <w:t>SARS</w:t>
      </w:r>
      <w:r w:rsidRPr="00367171">
        <w:rPr>
          <w:sz w:val="16"/>
          <w:szCs w:val="16"/>
          <w:lang w:val="uk-UA"/>
        </w:rPr>
        <w:t>-</w:t>
      </w:r>
      <w:r w:rsidRPr="00367171">
        <w:rPr>
          <w:sz w:val="16"/>
          <w:szCs w:val="16"/>
        </w:rPr>
        <w:t>CoV</w:t>
      </w:r>
      <w:r w:rsidRPr="00367171">
        <w:rPr>
          <w:sz w:val="16"/>
          <w:szCs w:val="16"/>
          <w:lang w:val="uk-UA"/>
        </w:rPr>
        <w:t>-2, обмежень на експорт чи перевезення Товару, повністю або частково, прямо або опосередковано, включаючи, але не обмежуючись введенням експортних ліцензій чи квот, реєстрацій, сертифікацій, встановленням захисних (заборонних) податків, мит, зборів, інших обов’язкових платежів, прийняттям будь-яких регуляторних чи інших нормативних актів або здійсненням фактичних дій, що забороняють чи обмежують  експорт чи перевезення Товару, в тому числі запровадженням фітосанітарних, санітарно-епідеміологічних, ветеринарних та інших регуляторних обмежень та заборон, Покупець з дня введення таких обмежень чи заборон набуває право в односторонньому порядку продовжити чи встановити новий період поставки Товару, або розірвати цей Договір в частині поставки непоставленого Товару. Якщо Покупець скористався своїм правом розірвати цей Договір,  Договір вважається розірваним на третій робочий день після відправлення відповідного повідомлення Постачальнику.</w:t>
      </w:r>
    </w:p>
    <w:p w14:paraId="600536BF" w14:textId="77777777" w:rsidR="00A90A06" w:rsidRPr="00661704" w:rsidRDefault="00A90A06" w:rsidP="00A90A06">
      <w:pPr>
        <w:pStyle w:val="a9"/>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426"/>
        <w:jc w:val="both"/>
        <w:rPr>
          <w:sz w:val="16"/>
          <w:lang w:val="uk-UA"/>
        </w:rPr>
      </w:pPr>
    </w:p>
    <w:p w14:paraId="43123353" w14:textId="77777777" w:rsidR="00F1575E" w:rsidRPr="00641392" w:rsidRDefault="00F1575E" w:rsidP="00F1575E">
      <w:pPr>
        <w:pStyle w:val="a9"/>
        <w:widowControl w:val="0"/>
        <w:numPr>
          <w:ilvl w:val="0"/>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0" w:right="-426" w:firstLine="0"/>
        <w:jc w:val="center"/>
        <w:rPr>
          <w:b/>
          <w:sz w:val="16"/>
          <w:lang w:val="uk-UA"/>
        </w:rPr>
      </w:pPr>
      <w:r w:rsidRPr="00641392">
        <w:rPr>
          <w:b/>
          <w:sz w:val="16"/>
          <w:lang w:val="uk-UA"/>
        </w:rPr>
        <w:t>ПОРЯДОК РОЗРАХУНКІВ</w:t>
      </w:r>
    </w:p>
    <w:p w14:paraId="2C47CD3F" w14:textId="77777777" w:rsidR="00AC7AED" w:rsidRDefault="00AC7AED" w:rsidP="00AC7AED">
      <w:pPr>
        <w:pStyle w:val="a9"/>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0" w:right="-426"/>
        <w:rPr>
          <w:b/>
          <w:sz w:val="16"/>
          <w:lang w:val="uk-UA"/>
        </w:rPr>
      </w:pPr>
    </w:p>
    <w:p w14:paraId="5999B869" w14:textId="77777777" w:rsidR="000C56CB" w:rsidRPr="00641800" w:rsidRDefault="000C56CB" w:rsidP="000C5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ru-RU"/>
        </w:rPr>
      </w:pPr>
      <w:r w:rsidRPr="00641800">
        <w:rPr>
          <w:snapToGrid w:val="0"/>
          <w:sz w:val="16"/>
          <w:szCs w:val="16"/>
          <w:lang w:val="uk-UA"/>
        </w:rPr>
        <w:t xml:space="preserve">5.1. </w:t>
      </w:r>
      <w:r w:rsidRPr="00641800">
        <w:rPr>
          <w:snapToGrid w:val="0"/>
          <w:sz w:val="16"/>
          <w:szCs w:val="16"/>
          <w:lang w:val="ru-RU"/>
        </w:rPr>
        <w:t xml:space="preserve">Покупець здійснює оплату за Товар </w:t>
      </w:r>
      <w:r w:rsidR="00B205B3">
        <w:rPr>
          <w:snapToGrid w:val="0"/>
          <w:sz w:val="16"/>
          <w:szCs w:val="16"/>
          <w:lang w:val="uk-UA"/>
        </w:rPr>
        <w:t xml:space="preserve">за остаточною ціною </w:t>
      </w:r>
      <w:r w:rsidRPr="00641800">
        <w:rPr>
          <w:snapToGrid w:val="0"/>
          <w:sz w:val="16"/>
          <w:szCs w:val="16"/>
          <w:lang w:val="ru-RU"/>
        </w:rPr>
        <w:t>наступним чином:</w:t>
      </w:r>
    </w:p>
    <w:p w14:paraId="79447BC4" w14:textId="77777777" w:rsidR="000C56CB" w:rsidRPr="00641800" w:rsidRDefault="000C56CB" w:rsidP="000C5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uk-UA"/>
        </w:rPr>
      </w:pPr>
      <w:r w:rsidRPr="00641800">
        <w:rPr>
          <w:snapToGrid w:val="0"/>
          <w:sz w:val="16"/>
          <w:szCs w:val="16"/>
          <w:lang w:val="ru-RU"/>
        </w:rPr>
        <w:t xml:space="preserve">5.1.1  80% від повної вартості </w:t>
      </w:r>
      <w:commentRangeStart w:id="14"/>
      <w:r w:rsidRPr="00641800">
        <w:rPr>
          <w:snapToGrid w:val="0"/>
          <w:sz w:val="16"/>
          <w:szCs w:val="16"/>
          <w:lang w:val="ru-RU"/>
        </w:rPr>
        <w:t xml:space="preserve">прийнятого Товару (без урахування податку на додану вартість) </w:t>
      </w:r>
      <w:r w:rsidRPr="00641800">
        <w:rPr>
          <w:snapToGrid w:val="0"/>
          <w:sz w:val="16"/>
          <w:szCs w:val="16"/>
          <w:lang w:val="uk-UA"/>
        </w:rPr>
        <w:t xml:space="preserve">на банківський рахунок Постачальника протягом трьох банківських днів </w:t>
      </w:r>
      <w:r w:rsidRPr="00641800">
        <w:rPr>
          <w:sz w:val="16"/>
          <w:lang w:val="uk-UA"/>
        </w:rPr>
        <w:t xml:space="preserve">після приймання </w:t>
      </w:r>
      <w:commentRangeEnd w:id="14"/>
      <w:r w:rsidR="008450B8">
        <w:rPr>
          <w:rStyle w:val="ae"/>
        </w:rPr>
        <w:commentReference w:id="14"/>
      </w:r>
      <w:r w:rsidRPr="00641800">
        <w:rPr>
          <w:sz w:val="16"/>
          <w:lang w:val="uk-UA"/>
        </w:rPr>
        <w:t xml:space="preserve">експедитором Покупця у місці поставки Товару в повному обсязі </w:t>
      </w:r>
      <w:r w:rsidRPr="00641800">
        <w:rPr>
          <w:snapToGrid w:val="0"/>
          <w:sz w:val="16"/>
          <w:szCs w:val="16"/>
          <w:lang w:val="uk-UA"/>
        </w:rPr>
        <w:t xml:space="preserve">та отримання Покупцем усіх нижче перерахованих документів: </w:t>
      </w:r>
    </w:p>
    <w:p w14:paraId="534D166C" w14:textId="77777777" w:rsidR="000C56CB" w:rsidRPr="00641800" w:rsidRDefault="000C56CB" w:rsidP="000C5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z w:val="16"/>
          <w:szCs w:val="16"/>
          <w:lang w:val="uk-UA"/>
        </w:rPr>
      </w:pPr>
      <w:r w:rsidRPr="00641800">
        <w:rPr>
          <w:snapToGrid w:val="0"/>
          <w:sz w:val="16"/>
          <w:szCs w:val="16"/>
          <w:lang w:val="uk-UA"/>
        </w:rPr>
        <w:t>а) факсової копії рахунку Постачальника, оформленого згідно вимог даного Договору</w:t>
      </w:r>
      <w:r w:rsidRPr="00641800">
        <w:rPr>
          <w:sz w:val="16"/>
          <w:szCs w:val="16"/>
          <w:lang w:val="uk-UA"/>
        </w:rPr>
        <w:t>;</w:t>
      </w:r>
    </w:p>
    <w:p w14:paraId="4F620FC4" w14:textId="77777777" w:rsidR="000C56CB" w:rsidRPr="00641800" w:rsidRDefault="000C56CB" w:rsidP="000C5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uk-UA"/>
        </w:rPr>
      </w:pPr>
      <w:r w:rsidRPr="00641800">
        <w:rPr>
          <w:snapToGrid w:val="0"/>
          <w:sz w:val="16"/>
          <w:szCs w:val="16"/>
          <w:lang w:val="uk-UA"/>
        </w:rPr>
        <w:t>б) факсової копії, а у разі, якщо вартість Товару дорівнює або перевищує 20 (двадцять) мільйонів гривень, в тому числі ПДВ - оригіналу видаткової накладної на Товар, оформленої згідно вимог  даного Договору;</w:t>
      </w:r>
    </w:p>
    <w:p w14:paraId="0003A694" w14:textId="77777777" w:rsidR="000C56CB" w:rsidRPr="00641800" w:rsidRDefault="000C56CB" w:rsidP="000C5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uk-UA"/>
        </w:rPr>
      </w:pPr>
      <w:r w:rsidRPr="00641800">
        <w:rPr>
          <w:snapToGrid w:val="0"/>
          <w:sz w:val="16"/>
          <w:szCs w:val="16"/>
          <w:lang w:val="uk-UA"/>
        </w:rPr>
        <w:t xml:space="preserve">в) </w:t>
      </w:r>
      <w:r w:rsidRPr="00641800">
        <w:rPr>
          <w:sz w:val="16"/>
          <w:lang w:val="uk-UA"/>
        </w:rPr>
        <w:t>документів про якість, виданих згідно п. 6.1</w:t>
      </w:r>
      <w:r>
        <w:rPr>
          <w:sz w:val="16"/>
          <w:lang w:val="uk-UA"/>
        </w:rPr>
        <w:t xml:space="preserve"> цього Договору</w:t>
      </w:r>
      <w:r w:rsidRPr="00641800">
        <w:rPr>
          <w:snapToGrid w:val="0"/>
          <w:sz w:val="16"/>
          <w:szCs w:val="16"/>
          <w:lang w:val="uk-UA"/>
        </w:rPr>
        <w:t>.</w:t>
      </w:r>
    </w:p>
    <w:p w14:paraId="271A1D1C" w14:textId="77777777" w:rsidR="000C56CB" w:rsidRPr="00641800" w:rsidRDefault="000C56CB" w:rsidP="000C5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rFonts w:eastAsia="Calibri"/>
          <w:snapToGrid w:val="0"/>
          <w:sz w:val="16"/>
          <w:szCs w:val="16"/>
          <w:lang w:val="uk-UA" w:eastAsia="uk-UA"/>
        </w:rPr>
      </w:pPr>
      <w:r w:rsidRPr="00641800">
        <w:rPr>
          <w:rFonts w:eastAsia="Calibri"/>
          <w:snapToGrid w:val="0"/>
          <w:sz w:val="16"/>
          <w:szCs w:val="16"/>
          <w:lang w:val="uk-UA" w:eastAsia="uk-UA"/>
        </w:rPr>
        <w:t>5.1.2</w:t>
      </w:r>
      <w:r w:rsidRPr="00641800">
        <w:rPr>
          <w:rFonts w:eastAsia="Calibri"/>
          <w:snapToGrid w:val="0"/>
          <w:sz w:val="16"/>
          <w:szCs w:val="16"/>
          <w:lang w:val="ru-RU" w:eastAsia="uk-UA"/>
        </w:rPr>
        <w:t xml:space="preserve"> </w:t>
      </w:r>
      <w:r w:rsidRPr="00641800">
        <w:rPr>
          <w:rFonts w:eastAsia="Calibri"/>
          <w:snapToGrid w:val="0"/>
          <w:sz w:val="16"/>
          <w:szCs w:val="16"/>
          <w:lang w:val="uk-UA" w:eastAsia="uk-UA"/>
        </w:rPr>
        <w:t xml:space="preserve">Решту коштів Покупець сплачує </w:t>
      </w:r>
      <w:r w:rsidRPr="00641800">
        <w:rPr>
          <w:snapToGrid w:val="0"/>
          <w:sz w:val="16"/>
          <w:szCs w:val="16"/>
          <w:lang w:val="ru-RU"/>
        </w:rPr>
        <w:t xml:space="preserve">на банківський рахунок Постачальника </w:t>
      </w:r>
      <w:r w:rsidRPr="00641800">
        <w:rPr>
          <w:rFonts w:eastAsia="Calibri"/>
          <w:snapToGrid w:val="0"/>
          <w:sz w:val="16"/>
          <w:szCs w:val="16"/>
          <w:lang w:val="uk-UA" w:eastAsia="uk-UA"/>
        </w:rPr>
        <w:t>протягом трьох банківських днів</w:t>
      </w:r>
    </w:p>
    <w:p w14:paraId="2FDB8E7F" w14:textId="77777777" w:rsidR="000C56CB" w:rsidRPr="00641800" w:rsidRDefault="000C56CB" w:rsidP="000C56CB">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uk-UA"/>
        </w:rPr>
      </w:pPr>
      <w:r w:rsidRPr="00641800">
        <w:rPr>
          <w:snapToGrid w:val="0"/>
          <w:sz w:val="16"/>
          <w:szCs w:val="16"/>
          <w:lang w:val="uk-UA"/>
        </w:rPr>
        <w:t xml:space="preserve"> </w:t>
      </w:r>
      <w:r w:rsidRPr="00641800">
        <w:rPr>
          <w:rFonts w:eastAsia="Calibri"/>
          <w:snapToGrid w:val="0"/>
          <w:sz w:val="16"/>
          <w:szCs w:val="16"/>
          <w:lang w:val="uk-UA" w:eastAsia="uk-UA"/>
        </w:rPr>
        <w:t xml:space="preserve"> з дати реєстрації Постачальником в Єдиному реєстрі податкових накладних належним чином виписаної податкової накладної виключно в електронній формі у порядку, визначеному законодавством, з накладенням електронного підпису уповноваженої особи Постачальника</w:t>
      </w:r>
      <w:r w:rsidR="00123FE8">
        <w:rPr>
          <w:rFonts w:eastAsia="Calibri"/>
          <w:snapToGrid w:val="0"/>
          <w:sz w:val="16"/>
          <w:szCs w:val="16"/>
          <w:lang w:val="uk-UA" w:eastAsia="uk-UA"/>
        </w:rPr>
        <w:t xml:space="preserve"> та надання Постачальником </w:t>
      </w:r>
    </w:p>
    <w:p w14:paraId="14F65ED7" w14:textId="77777777" w:rsidR="000C56CB" w:rsidRDefault="000C56CB" w:rsidP="000C56CB">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rFonts w:eastAsia="Calibri"/>
          <w:snapToGrid w:val="0"/>
          <w:sz w:val="16"/>
          <w:szCs w:val="16"/>
          <w:lang w:val="uk-UA" w:eastAsia="uk-UA"/>
        </w:rPr>
      </w:pPr>
      <w:r w:rsidRPr="00641800">
        <w:rPr>
          <w:snapToGrid w:val="0"/>
          <w:sz w:val="16"/>
          <w:szCs w:val="16"/>
          <w:lang w:val="uk-UA"/>
        </w:rPr>
        <w:t xml:space="preserve"> </w:t>
      </w:r>
      <w:r w:rsidRPr="00641800">
        <w:rPr>
          <w:rFonts w:eastAsia="Calibri"/>
          <w:snapToGrid w:val="0"/>
          <w:sz w:val="16"/>
          <w:szCs w:val="16"/>
          <w:lang w:val="uk-UA" w:eastAsia="uk-UA"/>
        </w:rPr>
        <w:t>супровідного листа за формою, встановленою в Додатку до даного Договору.</w:t>
      </w:r>
    </w:p>
    <w:p w14:paraId="4AA11EE1" w14:textId="77777777" w:rsidR="000C56CB" w:rsidRPr="00852E7D" w:rsidRDefault="00123FE8" w:rsidP="000C56CB">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uk-UA"/>
        </w:rPr>
      </w:pPr>
      <w:r w:rsidRPr="00641800">
        <w:rPr>
          <w:snapToGrid w:val="0"/>
          <w:sz w:val="16"/>
          <w:szCs w:val="16"/>
          <w:lang w:val="uk-UA"/>
        </w:rPr>
        <w:t>Податкова накладна вважається виписаною належним чином, в тому числі, але не виключно, при умові, що в ній вказано таку ж кількість, ціну та загальну вартість Товару, як у видатковій накладній, а також код Товару згідно з УКТ ЗЕД, встановлений п. 1.1. даного Договору.</w:t>
      </w:r>
      <w:r w:rsidR="000C56CB" w:rsidRPr="00852E7D">
        <w:rPr>
          <w:snapToGrid w:val="0"/>
          <w:sz w:val="16"/>
          <w:szCs w:val="16"/>
          <w:lang w:val="uk-UA"/>
        </w:rPr>
        <w:t>5.1.3. У випадку, якщо сума платежу/вартість прийнятого Товару є більшою або рівною 5 (п’яти) мільйонам грн., в тому числі ПДВ, на додаток до документів, визначених в пунктах 5.1.1 або 5.1.2 Договору, Постачальник у спосіб, визначений Покупцем, окремо підтверджує Покупцеві достовірність банківських реквізитів для оплати.</w:t>
      </w:r>
    </w:p>
    <w:p w14:paraId="222A8BD9" w14:textId="77777777" w:rsidR="007E1582" w:rsidRDefault="007E1582" w:rsidP="007E15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uk-UA"/>
        </w:rPr>
      </w:pPr>
      <w:r>
        <w:rPr>
          <w:snapToGrid w:val="0"/>
          <w:sz w:val="16"/>
          <w:szCs w:val="16"/>
          <w:lang w:val="uk-UA"/>
        </w:rPr>
        <w:t>5.</w:t>
      </w:r>
      <w:r>
        <w:rPr>
          <w:snapToGrid w:val="0"/>
          <w:sz w:val="16"/>
          <w:szCs w:val="16"/>
          <w:lang w:val="ru-RU"/>
        </w:rPr>
        <w:t>2</w:t>
      </w:r>
      <w:r>
        <w:rPr>
          <w:snapToGrid w:val="0"/>
          <w:sz w:val="16"/>
          <w:szCs w:val="16"/>
          <w:lang w:val="uk-UA"/>
        </w:rPr>
        <w:t xml:space="preserve">. У випадку ненадання Постачальником документів, як передбачено п.п. 5.1.1 – 5.1.3 цього Договору, Покупець має право на власний вибір або оплатити Товар без таких документів, або застосувати п. 7.5  цього Договору. </w:t>
      </w:r>
    </w:p>
    <w:p w14:paraId="5543C76B" w14:textId="77777777" w:rsidR="007E1582" w:rsidRDefault="007E1582" w:rsidP="007E15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ru-RU"/>
        </w:rPr>
      </w:pPr>
      <w:r>
        <w:rPr>
          <w:snapToGrid w:val="0"/>
          <w:sz w:val="16"/>
          <w:szCs w:val="16"/>
          <w:lang w:val="uk-UA"/>
        </w:rPr>
        <w:t>5.</w:t>
      </w:r>
      <w:r>
        <w:rPr>
          <w:snapToGrid w:val="0"/>
          <w:sz w:val="16"/>
          <w:szCs w:val="16"/>
          <w:lang w:val="ru-RU"/>
        </w:rPr>
        <w:t>3</w:t>
      </w:r>
      <w:r>
        <w:rPr>
          <w:snapToGrid w:val="0"/>
          <w:sz w:val="16"/>
          <w:szCs w:val="16"/>
          <w:lang w:val="uk-UA"/>
        </w:rPr>
        <w:t>. Постачальник зобов’язаний в день передачі Товару оформити видаткові накладні на Товар та надати Покупцеві їх оригінали протягом двох робочих днів з дати оформлення (якщо оригінали видаткових накладних не надаються для оплати Товару).</w:t>
      </w:r>
    </w:p>
    <w:p w14:paraId="24462791" w14:textId="77777777" w:rsidR="007E1582" w:rsidRDefault="007E1582" w:rsidP="007E1582">
      <w:pPr>
        <w:pStyle w:val="2"/>
        <w:spacing w:after="0" w:line="240" w:lineRule="auto"/>
        <w:ind w:left="-567" w:right="-426"/>
        <w:jc w:val="both"/>
        <w:rPr>
          <w:sz w:val="16"/>
          <w:szCs w:val="16"/>
          <w:lang w:val="uk-UA"/>
        </w:rPr>
      </w:pPr>
      <w:r>
        <w:rPr>
          <w:sz w:val="16"/>
          <w:szCs w:val="16"/>
          <w:lang w:val="uk-UA"/>
        </w:rPr>
        <w:t xml:space="preserve">5.4. Обов’язок Покупця щодо оплати Товару вважається виконаним в момент списання грошових коштів з банківського рахунку Покупця для перерахування у відповідності з реквізитами, вказаними в рахунку Постачальника. </w:t>
      </w:r>
    </w:p>
    <w:p w14:paraId="3268BB65" w14:textId="77777777" w:rsidR="007E1582" w:rsidRDefault="007E1582" w:rsidP="007E1582">
      <w:pPr>
        <w:pStyle w:val="2"/>
        <w:spacing w:after="0" w:line="240" w:lineRule="auto"/>
        <w:ind w:left="-567" w:right="-426"/>
        <w:jc w:val="both"/>
        <w:rPr>
          <w:sz w:val="16"/>
          <w:szCs w:val="16"/>
          <w:lang w:val="uk-UA"/>
        </w:rPr>
      </w:pPr>
      <w:r>
        <w:rPr>
          <w:sz w:val="16"/>
          <w:szCs w:val="16"/>
          <w:lang w:val="uk-UA"/>
        </w:rPr>
        <w:t>5.5. Покупець залишає за собою право оплатити вартість Товару, визначену з урахуванням положень цього Договору, безпосередньо на підставі цього Договору, незалежно від виставлення рахунку Постачальником.</w:t>
      </w:r>
    </w:p>
    <w:p w14:paraId="76E9E3BC" w14:textId="77777777" w:rsidR="007E1582" w:rsidRDefault="007E1582" w:rsidP="007E1582">
      <w:pPr>
        <w:pStyle w:val="2"/>
        <w:spacing w:after="0" w:line="240" w:lineRule="auto"/>
        <w:ind w:left="-567" w:right="-426"/>
        <w:jc w:val="both"/>
        <w:rPr>
          <w:sz w:val="16"/>
          <w:szCs w:val="16"/>
          <w:lang w:val="uk-UA"/>
        </w:rPr>
      </w:pPr>
      <w:r>
        <w:rPr>
          <w:sz w:val="16"/>
          <w:szCs w:val="16"/>
          <w:lang w:val="ru-RU"/>
        </w:rPr>
        <w:t xml:space="preserve">5.6 </w:t>
      </w:r>
      <w:r>
        <w:rPr>
          <w:sz w:val="16"/>
          <w:szCs w:val="16"/>
          <w:lang w:val="uk-UA"/>
        </w:rPr>
        <w:t>Незважаючи на п.п. 5.1.1 – 5.1.3 цього Договору, у разі, якщо на дату оплати за цим Договором Постачальник має прострочені зобов</w:t>
      </w:r>
      <w:r>
        <w:rPr>
          <w:sz w:val="16"/>
          <w:szCs w:val="16"/>
          <w:lang w:val="ru-RU"/>
        </w:rPr>
        <w:t>’</w:t>
      </w:r>
      <w:r>
        <w:rPr>
          <w:sz w:val="16"/>
          <w:szCs w:val="16"/>
          <w:lang w:val="uk-UA"/>
        </w:rPr>
        <w:t>язання перед Покупцем щодо надання належним чином виписаної та зареєстрованої податкової накладної</w:t>
      </w:r>
      <w:r>
        <w:rPr>
          <w:rFonts w:eastAsia="Calibri"/>
          <w:color w:val="000000"/>
          <w:sz w:val="16"/>
          <w:szCs w:val="16"/>
          <w:lang w:val="ru-RU"/>
        </w:rPr>
        <w:t>/</w:t>
      </w:r>
      <w:r>
        <w:rPr>
          <w:rFonts w:eastAsia="Calibri"/>
          <w:color w:val="000000"/>
          <w:sz w:val="16"/>
          <w:szCs w:val="16"/>
          <w:lang w:val="uk-UA"/>
        </w:rPr>
        <w:t xml:space="preserve">розрахунку коригування до податкових накладних </w:t>
      </w:r>
      <w:r>
        <w:rPr>
          <w:sz w:val="16"/>
          <w:szCs w:val="16"/>
          <w:lang w:val="uk-UA"/>
        </w:rPr>
        <w:t>в рамках будь-якого іншого договору між Сторонами, Покупець має право затримати оплату частини Товару за цим Договором на суму, що дорівнює сумі ПДВ на вартість товарів, робіт, послуг, на які Постачальник не надав Покупцеві таку податкову накладну/</w:t>
      </w:r>
      <w:r>
        <w:rPr>
          <w:rFonts w:eastAsia="Calibri"/>
          <w:color w:val="000000"/>
          <w:sz w:val="16"/>
          <w:szCs w:val="16"/>
          <w:lang w:val="uk-UA"/>
        </w:rPr>
        <w:t xml:space="preserve"> розрахунок коригування до податкової накладної</w:t>
      </w:r>
      <w:r>
        <w:rPr>
          <w:sz w:val="16"/>
          <w:szCs w:val="16"/>
          <w:lang w:val="uk-UA"/>
        </w:rPr>
        <w:t xml:space="preserve">, </w:t>
      </w:r>
      <w:r>
        <w:rPr>
          <w:rFonts w:eastAsia="Calibri"/>
          <w:color w:val="000000"/>
          <w:sz w:val="16"/>
          <w:szCs w:val="16"/>
          <w:lang w:val="uk-UA"/>
        </w:rPr>
        <w:t>до дати виконання Постачальником належних чином своїх зобов’язань щодо надання податкової накладної</w:t>
      </w:r>
      <w:r>
        <w:rPr>
          <w:rFonts w:eastAsia="Calibri"/>
          <w:color w:val="000000"/>
          <w:sz w:val="16"/>
          <w:szCs w:val="16"/>
          <w:lang w:val="ru-RU"/>
        </w:rPr>
        <w:t>/</w:t>
      </w:r>
      <w:r>
        <w:rPr>
          <w:rFonts w:eastAsia="Calibri"/>
          <w:color w:val="000000"/>
          <w:sz w:val="16"/>
          <w:szCs w:val="16"/>
          <w:lang w:val="uk-UA"/>
        </w:rPr>
        <w:t>розрахунку коригування до податкової накладної за таким іншим договором</w:t>
      </w:r>
      <w:r>
        <w:rPr>
          <w:sz w:val="16"/>
          <w:szCs w:val="16"/>
          <w:lang w:val="uk-UA"/>
        </w:rPr>
        <w:t>.</w:t>
      </w:r>
    </w:p>
    <w:p w14:paraId="05D29F88" w14:textId="77777777" w:rsidR="007E1582" w:rsidRDefault="007E1582" w:rsidP="007E1582">
      <w:pPr>
        <w:pStyle w:val="2"/>
        <w:spacing w:after="0" w:line="240" w:lineRule="auto"/>
        <w:ind w:left="-567" w:right="-426"/>
        <w:jc w:val="both"/>
        <w:rPr>
          <w:sz w:val="16"/>
          <w:szCs w:val="16"/>
          <w:lang w:val="uk-UA"/>
        </w:rPr>
      </w:pPr>
      <w:r>
        <w:rPr>
          <w:sz w:val="16"/>
          <w:szCs w:val="16"/>
          <w:lang w:val="uk-UA"/>
        </w:rPr>
        <w:lastRenderedPageBreak/>
        <w:t>5.7 У разі оплати Товару частинами (партіями) Покупець має право зупинити оплату наступної частини (партії) Товару до моменту здійснення Постачальником належної реєстрації в Єдиному реєстрі податкових накладних податкової накладної на попередню частину (партію) Товару.</w:t>
      </w:r>
    </w:p>
    <w:p w14:paraId="7C3EDE2C" w14:textId="77777777" w:rsidR="007E1582" w:rsidRDefault="007E1582" w:rsidP="00CC239F">
      <w:pPr>
        <w:pStyle w:val="2"/>
        <w:spacing w:after="0" w:line="240" w:lineRule="auto"/>
        <w:ind w:left="-567" w:right="-426"/>
        <w:jc w:val="both"/>
        <w:rPr>
          <w:sz w:val="16"/>
          <w:szCs w:val="16"/>
          <w:lang w:val="uk-UA"/>
        </w:rPr>
      </w:pPr>
    </w:p>
    <w:p w14:paraId="12DE3FEA" w14:textId="77777777" w:rsidR="00F1575E" w:rsidRPr="00661704" w:rsidRDefault="00F1575E" w:rsidP="00F1575E">
      <w:pPr>
        <w:pStyle w:val="a9"/>
        <w:widowControl w:val="0"/>
        <w:numPr>
          <w:ilvl w:val="0"/>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0" w:right="-426" w:firstLine="0"/>
        <w:jc w:val="center"/>
        <w:rPr>
          <w:b/>
          <w:sz w:val="16"/>
          <w:lang w:val="uk-UA"/>
        </w:rPr>
      </w:pPr>
      <w:r w:rsidRPr="00661704">
        <w:rPr>
          <w:b/>
          <w:sz w:val="16"/>
          <w:lang w:val="uk-UA"/>
        </w:rPr>
        <w:t>ПРИЙМАННЯ ТОВАРУ ЗА ЯКІСТЮ І КІЛЬКІСТЮ</w:t>
      </w:r>
    </w:p>
    <w:p w14:paraId="7346A648" w14:textId="77777777" w:rsidR="00F1575E" w:rsidRPr="00661704" w:rsidRDefault="00F1575E" w:rsidP="00F1575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center"/>
        <w:rPr>
          <w:b/>
          <w:sz w:val="16"/>
          <w:lang w:val="uk-UA"/>
        </w:rPr>
      </w:pPr>
    </w:p>
    <w:p w14:paraId="786613C9" w14:textId="77777777" w:rsidR="00586B80" w:rsidRDefault="00586B80" w:rsidP="00586B80">
      <w:pPr>
        <w:widowControl w:val="0"/>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41"/>
        <w:jc w:val="both"/>
        <w:rPr>
          <w:snapToGrid w:val="0"/>
          <w:sz w:val="16"/>
          <w:szCs w:val="16"/>
          <w:lang w:val="uk-UA"/>
        </w:rPr>
      </w:pPr>
      <w:r w:rsidRPr="009401CD">
        <w:rPr>
          <w:sz w:val="16"/>
          <w:szCs w:val="16"/>
          <w:lang w:val="uk-UA"/>
        </w:rPr>
        <w:t xml:space="preserve">6.1. Приймання Товару </w:t>
      </w:r>
      <w:r w:rsidR="000C56CB" w:rsidRPr="000C56CB">
        <w:rPr>
          <w:sz w:val="16"/>
          <w:szCs w:val="16"/>
          <w:lang w:val="uk-UA"/>
        </w:rPr>
        <w:t>згідно показників визначених цим Договором здійснюється Покупцем чи його представником в місці поставки наступним чином</w:t>
      </w:r>
      <w:r w:rsidRPr="009401CD">
        <w:rPr>
          <w:snapToGrid w:val="0"/>
          <w:sz w:val="16"/>
          <w:szCs w:val="16"/>
          <w:lang w:val="uk-UA"/>
        </w:rPr>
        <w:t>: (а) вологість і сміт</w:t>
      </w:r>
      <w:r>
        <w:rPr>
          <w:snapToGrid w:val="0"/>
          <w:sz w:val="16"/>
          <w:szCs w:val="16"/>
          <w:lang w:val="uk-UA"/>
        </w:rPr>
        <w:t>н</w:t>
      </w:r>
      <w:r w:rsidRPr="009401CD">
        <w:rPr>
          <w:snapToGrid w:val="0"/>
          <w:sz w:val="16"/>
          <w:szCs w:val="16"/>
          <w:lang w:val="uk-UA"/>
        </w:rPr>
        <w:t xml:space="preserve">а домішка </w:t>
      </w:r>
      <w:r w:rsidR="000C56CB">
        <w:rPr>
          <w:snapToGrid w:val="0"/>
          <w:sz w:val="16"/>
          <w:szCs w:val="16"/>
          <w:lang w:val="uk-UA"/>
        </w:rPr>
        <w:t xml:space="preserve">та інші показники </w:t>
      </w:r>
      <w:r w:rsidRPr="009401CD">
        <w:rPr>
          <w:snapToGrid w:val="0"/>
          <w:sz w:val="16"/>
          <w:szCs w:val="16"/>
          <w:lang w:val="uk-UA"/>
        </w:rPr>
        <w:t>визначаються лабораторією Терміналу, або, якщо у Термінала відсутня власна лабораторія, - за показниками, визначеними лабораторією за вибором Покупця</w:t>
      </w:r>
      <w:r w:rsidRPr="009401CD">
        <w:rPr>
          <w:snapToGrid w:val="0"/>
          <w:color w:val="000000"/>
          <w:sz w:val="16"/>
          <w:szCs w:val="16"/>
          <w:lang w:val="uk-UA"/>
        </w:rPr>
        <w:t>;</w:t>
      </w:r>
      <w:r w:rsidRPr="009401CD">
        <w:rPr>
          <w:snapToGrid w:val="0"/>
          <w:sz w:val="16"/>
          <w:szCs w:val="16"/>
          <w:lang w:val="uk-UA"/>
        </w:rPr>
        <w:t xml:space="preserve"> (б) кислотне число, ерукова кислота і глюкозинолати визначаються лабораторією за вибором Покупця. Оплата послуг лабораторії з визначення якісних показників  здійснюється за рахунок Покупця.</w:t>
      </w:r>
    </w:p>
    <w:p w14:paraId="7F11FB21" w14:textId="77777777" w:rsidR="00586B80" w:rsidRPr="00661704" w:rsidRDefault="00586B80" w:rsidP="00586B80">
      <w:pPr>
        <w:widowControl w:val="0"/>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41"/>
        <w:jc w:val="both"/>
        <w:rPr>
          <w:sz w:val="16"/>
          <w:lang w:val="uk-UA"/>
        </w:rPr>
      </w:pPr>
      <w:r>
        <w:rPr>
          <w:sz w:val="16"/>
          <w:lang w:val="uk-UA"/>
        </w:rPr>
        <w:t xml:space="preserve">6.2. </w:t>
      </w:r>
      <w:r w:rsidRPr="00661704">
        <w:rPr>
          <w:sz w:val="16"/>
          <w:lang w:val="uk-UA"/>
        </w:rPr>
        <w:t xml:space="preserve">Приймання Товару за кількістю здійснюється Покупцем згідно ваги </w:t>
      </w:r>
      <w:r w:rsidRPr="000D0D44">
        <w:rPr>
          <w:sz w:val="16"/>
          <w:lang w:val="uk-UA"/>
        </w:rPr>
        <w:t>(фізичної або залікової, в залежності від місця поставки),</w:t>
      </w:r>
      <w:r w:rsidRPr="00661704">
        <w:rPr>
          <w:sz w:val="16"/>
          <w:lang w:val="uk-UA"/>
        </w:rPr>
        <w:t xml:space="preserve"> визначеної</w:t>
      </w:r>
      <w:r w:rsidRPr="000D0D44">
        <w:rPr>
          <w:sz w:val="16"/>
          <w:lang w:val="uk-UA"/>
        </w:rPr>
        <w:t>/розрахованої</w:t>
      </w:r>
      <w:r w:rsidRPr="00661704">
        <w:rPr>
          <w:sz w:val="16"/>
          <w:lang w:val="uk-UA"/>
        </w:rPr>
        <w:t xml:space="preserve"> за результатами зважування в місці поставки (на вагах Терміналу, або, якщо у Термінала відсутні власні повірені ваги, на вагах порту чи станції призначення) та наданої експедитором Покупця.</w:t>
      </w:r>
    </w:p>
    <w:p w14:paraId="6FDC1D97" w14:textId="77777777" w:rsidR="00586B80" w:rsidRPr="000D0D44" w:rsidRDefault="00586B80" w:rsidP="00586B80">
      <w:pPr>
        <w:widowControl w:val="0"/>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41"/>
        <w:jc w:val="both"/>
        <w:rPr>
          <w:sz w:val="16"/>
          <w:lang w:val="uk-UA"/>
        </w:rPr>
      </w:pPr>
      <w:r>
        <w:rPr>
          <w:sz w:val="16"/>
          <w:lang w:val="uk-UA"/>
        </w:rPr>
        <w:t xml:space="preserve">6.3. </w:t>
      </w:r>
      <w:r w:rsidR="000C56CB" w:rsidRPr="000C56CB">
        <w:rPr>
          <w:sz w:val="16"/>
          <w:lang w:val="uk-UA"/>
        </w:rPr>
        <w:t>Якісні та інші показники, а також кількість Товару, визначені відповідно до цієї статті, додатковій перевірці не підлягають і є остаточними</w:t>
      </w:r>
      <w:r w:rsidRPr="00661704">
        <w:rPr>
          <w:sz w:val="16"/>
          <w:lang w:val="uk-UA"/>
        </w:rPr>
        <w:t>.</w:t>
      </w:r>
    </w:p>
    <w:p w14:paraId="6A682CC1" w14:textId="77777777" w:rsidR="00586B80" w:rsidRDefault="00586B80" w:rsidP="00586B80">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26"/>
        <w:jc w:val="both"/>
        <w:rPr>
          <w:b/>
          <w:sz w:val="16"/>
          <w:lang w:val="uk-UA"/>
        </w:rPr>
      </w:pPr>
    </w:p>
    <w:p w14:paraId="3989CE8A" w14:textId="77777777" w:rsidR="00F1575E" w:rsidRPr="00661704" w:rsidRDefault="00F1575E" w:rsidP="00F1575E">
      <w:pPr>
        <w:pStyle w:val="a9"/>
        <w:widowControl w:val="0"/>
        <w:numPr>
          <w:ilvl w:val="0"/>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0" w:right="-426" w:firstLine="0"/>
        <w:jc w:val="center"/>
        <w:rPr>
          <w:b/>
          <w:sz w:val="16"/>
          <w:lang w:val="uk-UA"/>
        </w:rPr>
      </w:pPr>
      <w:r w:rsidRPr="00661704">
        <w:rPr>
          <w:b/>
          <w:sz w:val="16"/>
          <w:lang w:val="uk-UA"/>
        </w:rPr>
        <w:t>ВІДПОВІДАЛЬНІСТЬ СТОРІН</w:t>
      </w:r>
    </w:p>
    <w:p w14:paraId="76C56995" w14:textId="77777777" w:rsidR="00F1575E" w:rsidRPr="00661704" w:rsidRDefault="00F1575E" w:rsidP="00F1575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center"/>
        <w:rPr>
          <w:b/>
          <w:sz w:val="16"/>
          <w:lang w:val="uk-UA"/>
        </w:rPr>
      </w:pPr>
    </w:p>
    <w:p w14:paraId="0E707716" w14:textId="77777777" w:rsidR="009A12A8" w:rsidRPr="00D0187C" w:rsidRDefault="009A12A8" w:rsidP="00153A1F">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uk-UA"/>
        </w:rPr>
      </w:pPr>
      <w:r w:rsidRPr="00D0187C">
        <w:rPr>
          <w:snapToGrid w:val="0"/>
          <w:sz w:val="16"/>
          <w:szCs w:val="16"/>
          <w:lang w:val="uk-UA"/>
        </w:rPr>
        <w:t>7.1. Сторона, яка порушила умови цього Договору, відшкодовує іншій Стороні завдані своїми діями чи бездіяльністю збитки в повному обсязі понад суму штрафних санкцій в порядку, передбаченому чинним законодавством. Якщо інше прямо не вказано в цьому Договорі, відшкодовуються лише реальні збитки.</w:t>
      </w:r>
    </w:p>
    <w:p w14:paraId="0B954782" w14:textId="77777777" w:rsidR="009A12A8" w:rsidRDefault="009A12A8" w:rsidP="00153A1F">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uk-UA"/>
        </w:rPr>
      </w:pPr>
      <w:r w:rsidRPr="00D0187C">
        <w:rPr>
          <w:snapToGrid w:val="0"/>
          <w:sz w:val="16"/>
          <w:szCs w:val="16"/>
          <w:lang w:val="uk-UA"/>
        </w:rPr>
        <w:t>7.2. У випадку прострочення передачі Товару Постачальником проти терміну, вказаного в п. 4.1. Договору, Постачальник</w:t>
      </w:r>
      <w:r>
        <w:rPr>
          <w:snapToGrid w:val="0"/>
          <w:sz w:val="16"/>
          <w:szCs w:val="16"/>
          <w:lang w:val="uk-UA"/>
        </w:rPr>
        <w:t>:</w:t>
      </w:r>
    </w:p>
    <w:p w14:paraId="78E508C2" w14:textId="77777777" w:rsidR="009A12A8" w:rsidRDefault="009A12A8" w:rsidP="00153A1F">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uk-UA"/>
        </w:rPr>
      </w:pPr>
      <w:r>
        <w:rPr>
          <w:snapToGrid w:val="0"/>
          <w:sz w:val="16"/>
          <w:szCs w:val="16"/>
          <w:lang w:val="uk-UA"/>
        </w:rPr>
        <w:t>а)</w:t>
      </w:r>
      <w:r w:rsidRPr="00D0187C">
        <w:rPr>
          <w:snapToGrid w:val="0"/>
          <w:sz w:val="16"/>
          <w:szCs w:val="16"/>
          <w:lang w:val="uk-UA"/>
        </w:rPr>
        <w:t xml:space="preserve"> сплачує Покупцеві </w:t>
      </w:r>
      <w:r>
        <w:rPr>
          <w:snapToGrid w:val="0"/>
          <w:sz w:val="16"/>
          <w:szCs w:val="16"/>
          <w:lang w:val="uk-UA"/>
        </w:rPr>
        <w:t>штрафну санкцію</w:t>
      </w:r>
      <w:r w:rsidRPr="00D0187C">
        <w:rPr>
          <w:snapToGrid w:val="0"/>
          <w:sz w:val="16"/>
          <w:szCs w:val="16"/>
          <w:lang w:val="uk-UA"/>
        </w:rPr>
        <w:t xml:space="preserve"> в розмірі</w:t>
      </w:r>
      <w:r>
        <w:rPr>
          <w:snapToGrid w:val="0"/>
          <w:sz w:val="16"/>
          <w:szCs w:val="16"/>
          <w:lang w:val="uk-UA"/>
        </w:rPr>
        <w:t xml:space="preserve"> подвійної облікової ставки НБУ, що діяла в період, за який нараховується штрафна санкція, від вартості непоставленого Товару, за кожний день прострочення, а за прострочення понад десять календарних днів -</w:t>
      </w:r>
      <w:r w:rsidRPr="008C75ED">
        <w:rPr>
          <w:snapToGrid w:val="0"/>
          <w:sz w:val="16"/>
          <w:szCs w:val="16"/>
          <w:lang w:val="uk-UA"/>
        </w:rPr>
        <w:t xml:space="preserve"> штраф у розмірі </w:t>
      </w:r>
      <w:r>
        <w:rPr>
          <w:snapToGrid w:val="0"/>
          <w:sz w:val="16"/>
          <w:szCs w:val="16"/>
          <w:lang w:val="uk-UA"/>
        </w:rPr>
        <w:t xml:space="preserve">20% </w:t>
      </w:r>
      <w:r w:rsidRPr="00D0187C">
        <w:rPr>
          <w:snapToGrid w:val="0"/>
          <w:sz w:val="16"/>
          <w:szCs w:val="16"/>
          <w:lang w:val="uk-UA"/>
        </w:rPr>
        <w:t>від вартості непоставленого Товару</w:t>
      </w:r>
      <w:r>
        <w:rPr>
          <w:snapToGrid w:val="0"/>
          <w:sz w:val="16"/>
          <w:szCs w:val="16"/>
          <w:lang w:val="uk-UA"/>
        </w:rPr>
        <w:t>;</w:t>
      </w:r>
    </w:p>
    <w:p w14:paraId="058E0612" w14:textId="77777777" w:rsidR="009A12A8" w:rsidRPr="00D0187C" w:rsidRDefault="009A12A8" w:rsidP="00153A1F">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uk-UA"/>
        </w:rPr>
      </w:pPr>
      <w:r>
        <w:rPr>
          <w:snapToGrid w:val="0"/>
          <w:sz w:val="16"/>
          <w:szCs w:val="16"/>
          <w:lang w:val="uk-UA"/>
        </w:rPr>
        <w:t xml:space="preserve">б) </w:t>
      </w:r>
      <w:r w:rsidRPr="00D0187C">
        <w:rPr>
          <w:snapToGrid w:val="0"/>
          <w:sz w:val="16"/>
          <w:szCs w:val="16"/>
          <w:lang w:val="uk-UA"/>
        </w:rPr>
        <w:t>відшкод</w:t>
      </w:r>
      <w:r>
        <w:rPr>
          <w:snapToGrid w:val="0"/>
          <w:sz w:val="16"/>
          <w:szCs w:val="16"/>
          <w:lang w:val="uk-UA"/>
        </w:rPr>
        <w:t>овує</w:t>
      </w:r>
      <w:r w:rsidRPr="00D0187C">
        <w:rPr>
          <w:snapToGrid w:val="0"/>
          <w:sz w:val="16"/>
          <w:szCs w:val="16"/>
          <w:lang w:val="uk-UA"/>
        </w:rPr>
        <w:t xml:space="preserve"> Покупцеві упущену вигоду, а саме позитивну різницю між ціною Товару за цим Договором і </w:t>
      </w:r>
      <w:r>
        <w:rPr>
          <w:snapToGrid w:val="0"/>
          <w:sz w:val="16"/>
          <w:szCs w:val="16"/>
          <w:lang w:val="uk-UA"/>
        </w:rPr>
        <w:t xml:space="preserve">вільною ринковою </w:t>
      </w:r>
      <w:r w:rsidRPr="00D0187C">
        <w:rPr>
          <w:snapToGrid w:val="0"/>
          <w:sz w:val="16"/>
          <w:szCs w:val="16"/>
          <w:lang w:val="uk-UA"/>
        </w:rPr>
        <w:t xml:space="preserve">ціною Товару, </w:t>
      </w:r>
      <w:r>
        <w:rPr>
          <w:snapToGrid w:val="0"/>
          <w:sz w:val="16"/>
          <w:szCs w:val="16"/>
          <w:lang w:val="uk-UA"/>
        </w:rPr>
        <w:t xml:space="preserve">за якою  Покупець міг би придбати такий Товар </w:t>
      </w:r>
      <w:r w:rsidRPr="00D0187C">
        <w:rPr>
          <w:snapToGrid w:val="0"/>
          <w:sz w:val="16"/>
          <w:szCs w:val="16"/>
          <w:lang w:val="uk-UA"/>
        </w:rPr>
        <w:t>у третьої особи</w:t>
      </w:r>
      <w:r>
        <w:rPr>
          <w:snapToGrid w:val="0"/>
          <w:sz w:val="16"/>
          <w:szCs w:val="16"/>
          <w:lang w:val="uk-UA"/>
        </w:rPr>
        <w:t xml:space="preserve"> станом на дату, вказану в п. 4.1 цього Договору</w:t>
      </w:r>
      <w:r w:rsidRPr="00D0187C">
        <w:rPr>
          <w:snapToGrid w:val="0"/>
          <w:sz w:val="16"/>
          <w:szCs w:val="16"/>
          <w:lang w:val="uk-UA"/>
        </w:rPr>
        <w:t>.</w:t>
      </w:r>
      <w:r>
        <w:rPr>
          <w:snapToGrid w:val="0"/>
          <w:sz w:val="16"/>
          <w:szCs w:val="16"/>
          <w:lang w:val="uk-UA"/>
        </w:rPr>
        <w:t xml:space="preserve"> При цьому Сторони погодились, що джерелом визначення вільної ринкової ціни на Товар не може виступати інформація Державної служби статистики України (та її правонаступників), а також інтервенційні ціни.</w:t>
      </w:r>
    </w:p>
    <w:p w14:paraId="348BA34D" w14:textId="77777777" w:rsidR="009A12A8" w:rsidRPr="00D0187C" w:rsidRDefault="009A12A8" w:rsidP="00153A1F">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uk-UA"/>
        </w:rPr>
      </w:pPr>
      <w:r w:rsidRPr="00D0187C">
        <w:rPr>
          <w:snapToGrid w:val="0"/>
          <w:sz w:val="16"/>
          <w:szCs w:val="16"/>
          <w:lang w:val="uk-UA"/>
        </w:rPr>
        <w:t xml:space="preserve">7.3. У випадку прострочення оплати Товару Покупцем проти строків, вказаних в п. 5.1 Договору (за винятком випадків, коли затримка оплати викликана неналежним виконанням зобов’язань Постачальником), Покупець сплачує Постачальнику </w:t>
      </w:r>
      <w:r>
        <w:rPr>
          <w:snapToGrid w:val="0"/>
          <w:sz w:val="16"/>
          <w:szCs w:val="16"/>
          <w:lang w:val="uk-UA"/>
        </w:rPr>
        <w:t>штрафну санкцію</w:t>
      </w:r>
      <w:r w:rsidRPr="00D0187C">
        <w:rPr>
          <w:snapToGrid w:val="0"/>
          <w:sz w:val="16"/>
          <w:szCs w:val="16"/>
          <w:lang w:val="uk-UA"/>
        </w:rPr>
        <w:t xml:space="preserve"> в розмірі подвійної облікової ставки НБУ</w:t>
      </w:r>
      <w:r>
        <w:rPr>
          <w:snapToGrid w:val="0"/>
          <w:sz w:val="16"/>
          <w:szCs w:val="16"/>
          <w:lang w:val="uk-UA"/>
        </w:rPr>
        <w:t xml:space="preserve">, що діяла в період, за який нараховується штрафна санкція, </w:t>
      </w:r>
      <w:r w:rsidRPr="00D0187C">
        <w:rPr>
          <w:snapToGrid w:val="0"/>
          <w:sz w:val="16"/>
          <w:szCs w:val="16"/>
          <w:lang w:val="uk-UA"/>
        </w:rPr>
        <w:t xml:space="preserve"> від простроченої суми за кожний день прострочення, але не більше 10% від загальної вартості Товару.</w:t>
      </w:r>
    </w:p>
    <w:p w14:paraId="6C0494BD" w14:textId="77777777" w:rsidR="009A12A8" w:rsidRPr="00D0187C" w:rsidRDefault="009A12A8" w:rsidP="00505418">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s>
        <w:ind w:left="-567" w:right="255"/>
        <w:jc w:val="both"/>
        <w:rPr>
          <w:snapToGrid w:val="0"/>
          <w:sz w:val="16"/>
          <w:szCs w:val="16"/>
          <w:lang w:val="uk-UA"/>
        </w:rPr>
      </w:pPr>
      <w:r w:rsidRPr="00D0187C">
        <w:rPr>
          <w:snapToGrid w:val="0"/>
          <w:sz w:val="16"/>
          <w:szCs w:val="16"/>
          <w:lang w:val="uk-UA"/>
        </w:rPr>
        <w:t>7.4. Сплата штрафних санкцій не звільняє Сторони від виконання своїх зобов’язань за цим Договором</w:t>
      </w:r>
      <w:r>
        <w:rPr>
          <w:snapToGrid w:val="0"/>
          <w:sz w:val="16"/>
          <w:szCs w:val="16"/>
          <w:lang w:val="uk-UA"/>
        </w:rPr>
        <w:t xml:space="preserve">. </w:t>
      </w:r>
    </w:p>
    <w:p w14:paraId="06CB19B7" w14:textId="77777777" w:rsidR="009A12A8" w:rsidRPr="002935C1" w:rsidRDefault="009A12A8" w:rsidP="00505418">
      <w:pPr>
        <w:tabs>
          <w:tab w:val="left" w:pos="9356"/>
        </w:tabs>
        <w:ind w:left="-567" w:right="-426"/>
        <w:jc w:val="both"/>
        <w:rPr>
          <w:sz w:val="16"/>
          <w:szCs w:val="16"/>
          <w:lang w:val="ru-RU"/>
        </w:rPr>
      </w:pPr>
      <w:r w:rsidRPr="002935C1">
        <w:rPr>
          <w:sz w:val="16"/>
          <w:szCs w:val="16"/>
          <w:lang w:val="ru-RU"/>
        </w:rPr>
        <w:t xml:space="preserve">7.5. </w:t>
      </w:r>
      <w:commentRangeStart w:id="15"/>
      <w:r w:rsidRPr="002935C1">
        <w:rPr>
          <w:sz w:val="16"/>
          <w:szCs w:val="16"/>
          <w:lang w:val="ru-RU"/>
        </w:rPr>
        <w:t xml:space="preserve">В разі, якщо Покупець дізнається про порушення Постачальником </w:t>
      </w:r>
      <w:r>
        <w:rPr>
          <w:sz w:val="16"/>
          <w:szCs w:val="16"/>
          <w:lang w:val="ru-RU"/>
        </w:rPr>
        <w:t xml:space="preserve">п.п. 1.2, 1.3 цього Договору, а також </w:t>
      </w:r>
      <w:r w:rsidRPr="002935C1">
        <w:rPr>
          <w:sz w:val="16"/>
          <w:szCs w:val="16"/>
          <w:lang w:val="ru-RU"/>
        </w:rPr>
        <w:t xml:space="preserve">порядку заповнення податкової накладної та/або порядку реєстрації податкової накладної в Єдиному реєстрі податкових накладних, в тому числі, але не виключно, порушення Постачальником граничного строку для реєстрації податкової накладної, та/або ненадання належним чином зареєстрованої податкової накладної протягом </w:t>
      </w:r>
      <w:commentRangeStart w:id="16"/>
      <w:r w:rsidRPr="002935C1">
        <w:rPr>
          <w:sz w:val="16"/>
          <w:szCs w:val="16"/>
          <w:lang w:val="ru-RU"/>
        </w:rPr>
        <w:t>1 (одного) року з дати укладення цього Договору незалежно від причин такого ненадання; або не надання документів, що зазначені в п.</w:t>
      </w:r>
      <w:r>
        <w:rPr>
          <w:sz w:val="16"/>
          <w:szCs w:val="16"/>
          <w:lang w:val="ru-RU"/>
        </w:rPr>
        <w:t>п. 5.1.1 – 5.1.3</w:t>
      </w:r>
      <w:r w:rsidRPr="002935C1">
        <w:rPr>
          <w:sz w:val="16"/>
          <w:szCs w:val="16"/>
          <w:lang w:val="ru-RU"/>
        </w:rPr>
        <w:t xml:space="preserve"> цього Договору, чи надання недостовірних відомостей у таких документах, Покупець має право, на власний розсуд:</w:t>
      </w:r>
    </w:p>
    <w:p w14:paraId="38A6291E" w14:textId="77777777" w:rsidR="009A12A8" w:rsidRPr="002935C1" w:rsidRDefault="009A12A8" w:rsidP="00505418">
      <w:pPr>
        <w:tabs>
          <w:tab w:val="left" w:pos="9356"/>
        </w:tabs>
        <w:ind w:left="-567" w:right="-426"/>
        <w:jc w:val="both"/>
        <w:rPr>
          <w:sz w:val="16"/>
          <w:szCs w:val="16"/>
          <w:lang w:val="ru-RU"/>
        </w:rPr>
      </w:pPr>
      <w:r w:rsidRPr="002935C1">
        <w:rPr>
          <w:sz w:val="16"/>
          <w:szCs w:val="16"/>
          <w:lang w:val="ru-RU"/>
        </w:rPr>
        <w:t>а) в односторонньому порядку відмовитися від Товару/ повернути Товар і розірвати цей Договір, без відшкодування будь-яких збитків Постачальникові, або</w:t>
      </w:r>
    </w:p>
    <w:p w14:paraId="5984411C" w14:textId="77777777" w:rsidR="009A12A8" w:rsidRPr="002935C1" w:rsidRDefault="009A12A8" w:rsidP="00505418">
      <w:pPr>
        <w:tabs>
          <w:tab w:val="left" w:pos="9356"/>
        </w:tabs>
        <w:ind w:left="-567" w:right="-426"/>
        <w:jc w:val="both"/>
        <w:rPr>
          <w:sz w:val="16"/>
          <w:szCs w:val="16"/>
          <w:lang w:val="ru-RU"/>
        </w:rPr>
      </w:pPr>
      <w:r w:rsidRPr="002935C1">
        <w:rPr>
          <w:sz w:val="16"/>
          <w:szCs w:val="16"/>
          <w:lang w:val="ru-RU"/>
        </w:rPr>
        <w:t xml:space="preserve">б)  прийняти Товар, але в односторонньому порядку зменшити ціну Товару на 20% (двадцять відсотків). В такому випадку Покупець в односторонньому порядку складає довідку про зменшення ціни Товару, яку надсилає Постачальнику на електронну адресу останнього та поштою. При цьому ціна Товару вважається зміненою з дати складання довідки Покупцем. Сторони погоджуються, що довідка, передбачена цим пунктом Договору, надсилається Постачальнику виключно з метою інформування про зменшення ціни Товару та не потребує жодних погоджень Постачальником, або  </w:t>
      </w:r>
    </w:p>
    <w:p w14:paraId="41C2A783" w14:textId="77777777" w:rsidR="009A12A8" w:rsidRPr="002935C1" w:rsidRDefault="009A12A8" w:rsidP="0050541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s>
        <w:ind w:left="-567" w:right="-426"/>
        <w:jc w:val="both"/>
        <w:rPr>
          <w:sz w:val="16"/>
          <w:szCs w:val="16"/>
          <w:lang w:val="ru-RU"/>
        </w:rPr>
      </w:pPr>
      <w:r w:rsidRPr="002935C1">
        <w:rPr>
          <w:sz w:val="16"/>
          <w:szCs w:val="16"/>
          <w:lang w:val="ru-RU"/>
        </w:rPr>
        <w:t xml:space="preserve">в) прийняти Товар, але стягнути з Постачальника штраф в розмірі 20% від загальної вартості Товару. Постачальник зобов’язаний сплатити штраф протягом 3 (трьох) банківських днів </w:t>
      </w:r>
      <w:commentRangeEnd w:id="15"/>
      <w:r w:rsidR="008D2592">
        <w:rPr>
          <w:rStyle w:val="ae"/>
        </w:rPr>
        <w:commentReference w:id="15"/>
      </w:r>
      <w:r w:rsidRPr="002935C1">
        <w:rPr>
          <w:sz w:val="16"/>
          <w:szCs w:val="16"/>
          <w:lang w:val="ru-RU"/>
        </w:rPr>
        <w:t>з дати отримання письмової вимоги від Покупця.</w:t>
      </w:r>
      <w:commentRangeEnd w:id="16"/>
      <w:r w:rsidR="008450B8">
        <w:rPr>
          <w:rStyle w:val="ae"/>
        </w:rPr>
        <w:commentReference w:id="16"/>
      </w:r>
    </w:p>
    <w:p w14:paraId="63A12C59" w14:textId="77777777" w:rsidR="009A12A8" w:rsidRDefault="009A12A8" w:rsidP="0050541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s>
        <w:ind w:left="-567" w:right="-426"/>
        <w:jc w:val="both"/>
        <w:rPr>
          <w:snapToGrid w:val="0"/>
          <w:sz w:val="16"/>
          <w:szCs w:val="16"/>
          <w:lang w:val="uk-UA"/>
        </w:rPr>
      </w:pPr>
      <w:r w:rsidRPr="00D0187C">
        <w:rPr>
          <w:snapToGrid w:val="0"/>
          <w:sz w:val="16"/>
          <w:szCs w:val="16"/>
          <w:lang w:val="uk-UA"/>
        </w:rPr>
        <w:t>7.</w:t>
      </w:r>
      <w:r>
        <w:rPr>
          <w:snapToGrid w:val="0"/>
          <w:sz w:val="16"/>
          <w:szCs w:val="16"/>
          <w:lang w:val="uk-UA"/>
        </w:rPr>
        <w:t>6</w:t>
      </w:r>
      <w:r w:rsidRPr="00D0187C">
        <w:rPr>
          <w:snapToGrid w:val="0"/>
          <w:sz w:val="16"/>
          <w:szCs w:val="16"/>
          <w:lang w:val="uk-UA"/>
        </w:rPr>
        <w:t>. В разі, якщо Постачальнику анулюють реєстрацію платника податку на додану вартість, Постачальник зобов’язаний письмово повідомити про це Покупця негайно, протягом трьох робочих днів з дати анулювання такої реєстрації. У випадку здійснення поставки Товару Постачальником в період, коли Постачальник не є платником ПДВ, Покупець має право, на власний розсуд, застосувати будь-який з підпунктів а), б) чи в) п. 7.</w:t>
      </w:r>
      <w:r>
        <w:rPr>
          <w:snapToGrid w:val="0"/>
          <w:sz w:val="16"/>
          <w:szCs w:val="16"/>
          <w:lang w:val="uk-UA"/>
        </w:rPr>
        <w:t>5</w:t>
      </w:r>
      <w:r w:rsidRPr="00D0187C">
        <w:rPr>
          <w:snapToGrid w:val="0"/>
          <w:sz w:val="16"/>
          <w:szCs w:val="16"/>
          <w:lang w:val="uk-UA"/>
        </w:rPr>
        <w:t xml:space="preserve"> цього Договору.</w:t>
      </w:r>
    </w:p>
    <w:p w14:paraId="392F316B" w14:textId="77777777" w:rsidR="009A12A8" w:rsidRPr="00FA440C" w:rsidRDefault="009A12A8" w:rsidP="00570BC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uk-UA"/>
        </w:rPr>
      </w:pPr>
      <w:r w:rsidRPr="00FA440C">
        <w:rPr>
          <w:snapToGrid w:val="0"/>
          <w:sz w:val="16"/>
          <w:szCs w:val="16"/>
          <w:lang w:val="uk-UA"/>
        </w:rPr>
        <w:t xml:space="preserve">7.7 </w:t>
      </w:r>
      <w:r w:rsidRPr="002935C1">
        <w:rPr>
          <w:color w:val="000000"/>
          <w:sz w:val="16"/>
          <w:szCs w:val="16"/>
          <w:lang w:val="ru-RU"/>
        </w:rPr>
        <w:t xml:space="preserve">У разі, якщо Покупцеві стане відомо про порушення Постачальником гарантій згідно п. 1.4 цього Договору, він має право зупинити оплату Товару за цим Договором до моменту надання Постачальником </w:t>
      </w:r>
      <w:r w:rsidRPr="002935C1">
        <w:rPr>
          <w:sz w:val="16"/>
          <w:szCs w:val="16"/>
          <w:lang w:val="ru-RU"/>
        </w:rPr>
        <w:t xml:space="preserve">належних та достатніх доказів, які спростовують наявну у Покупця інформацію про порушення Постачальником таких гарантій. У випадку, якщо внаслідок порушення Постачальником гарантій згідно п. 1.4 цього Договору Покупець зазнає збитків внаслідок </w:t>
      </w:r>
      <w:r w:rsidRPr="002935C1">
        <w:rPr>
          <w:color w:val="000000"/>
          <w:sz w:val="16"/>
          <w:szCs w:val="16"/>
          <w:lang w:val="ru-RU"/>
        </w:rPr>
        <w:t>зменшення Покупцеві податкового кредиту/бюджетного відшкодування з ПДВ та/або донарахування податкових зобов'язань та/або нарахування штрафних санкці</w:t>
      </w:r>
      <w:r>
        <w:rPr>
          <w:color w:val="000000"/>
          <w:sz w:val="16"/>
          <w:szCs w:val="16"/>
          <w:lang w:val="ru-RU"/>
        </w:rPr>
        <w:t>й</w:t>
      </w:r>
      <w:r w:rsidRPr="002935C1">
        <w:rPr>
          <w:color w:val="000000"/>
          <w:sz w:val="16"/>
          <w:szCs w:val="16"/>
          <w:lang w:val="ru-RU"/>
        </w:rPr>
        <w:t xml:space="preserve"> за порушення податкового законодавства за операціями між Постачальником і Покупцем, Постачальник зобов’язаний  відшкодувати Покупцеві такі завдані збитки в повному обсязі. Належним та достатнім доказом завдання збитків будуть податкові повідомлення-рішення про визначення суми грошового зобов'язання контролюючим органом</w:t>
      </w:r>
      <w:r w:rsidRPr="002935C1">
        <w:rPr>
          <w:color w:val="000000"/>
          <w:sz w:val="16"/>
          <w:szCs w:val="16"/>
          <w:lang w:val="uk-UA"/>
        </w:rPr>
        <w:t xml:space="preserve"> </w:t>
      </w:r>
      <w:r w:rsidRPr="002935C1">
        <w:rPr>
          <w:color w:val="000000"/>
          <w:sz w:val="16"/>
          <w:szCs w:val="16"/>
          <w:lang w:val="ru-RU"/>
        </w:rPr>
        <w:t>та/або про зменшення суми від’ємного значення об’єкта оподаткування чи суми бюджетного відшкодування відповідного податку.</w:t>
      </w:r>
    </w:p>
    <w:p w14:paraId="62879C9A" w14:textId="77777777" w:rsidR="009A12A8" w:rsidRDefault="009A12A8" w:rsidP="0057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z w:val="16"/>
          <w:szCs w:val="16"/>
          <w:lang w:val="uk-UA"/>
        </w:rPr>
      </w:pPr>
      <w:r w:rsidRPr="00D0187C">
        <w:rPr>
          <w:snapToGrid w:val="0"/>
          <w:sz w:val="16"/>
          <w:szCs w:val="16"/>
          <w:lang w:val="uk-UA"/>
        </w:rPr>
        <w:t>7</w:t>
      </w:r>
      <w:r>
        <w:rPr>
          <w:snapToGrid w:val="0"/>
          <w:sz w:val="16"/>
          <w:szCs w:val="16"/>
          <w:lang w:val="uk-UA"/>
        </w:rPr>
        <w:t>.8.</w:t>
      </w:r>
      <w:r w:rsidRPr="00D0187C">
        <w:rPr>
          <w:snapToGrid w:val="0"/>
          <w:sz w:val="16"/>
          <w:szCs w:val="16"/>
          <w:lang w:val="uk-UA"/>
        </w:rPr>
        <w:t xml:space="preserve"> У разі ухилення Постачальника від виконання своїх грошових зобов’язань  за цим Договором </w:t>
      </w:r>
      <w:r w:rsidRPr="00D0187C">
        <w:rPr>
          <w:sz w:val="16"/>
          <w:szCs w:val="16"/>
          <w:lang w:val="uk-UA"/>
        </w:rPr>
        <w:t>Покупець має право в односторонньому порядку</w:t>
      </w:r>
      <w:r w:rsidRPr="00D0187C" w:rsidDel="008E317F">
        <w:rPr>
          <w:sz w:val="16"/>
          <w:szCs w:val="16"/>
          <w:lang w:val="uk-UA"/>
        </w:rPr>
        <w:t xml:space="preserve"> </w:t>
      </w:r>
      <w:r w:rsidRPr="00A83047">
        <w:rPr>
          <w:sz w:val="16"/>
          <w:szCs w:val="16"/>
          <w:lang w:val="uk-UA"/>
        </w:rPr>
        <w:t>провести зарахування зустрічних однорідних вимог, які виникли в рамках будь-яких договірних відносин, що існують між Сторонами, при цьому Постачальник зобов’язаний прийняти таке виконання, без пред’явлення будь-яких претензій Покупцеві.</w:t>
      </w:r>
    </w:p>
    <w:p w14:paraId="078FABC5" w14:textId="77777777" w:rsidR="00B5770D" w:rsidRDefault="00B5770D" w:rsidP="00B5770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z w:val="16"/>
          <w:szCs w:val="16"/>
          <w:lang w:val="uk-UA"/>
        </w:rPr>
      </w:pPr>
      <w:r>
        <w:rPr>
          <w:sz w:val="16"/>
          <w:szCs w:val="16"/>
          <w:lang w:val="uk-UA"/>
        </w:rPr>
        <w:t xml:space="preserve">7.9. </w:t>
      </w:r>
      <w:commentRangeStart w:id="17"/>
      <w:r w:rsidRPr="007861F7">
        <w:rPr>
          <w:sz w:val="16"/>
          <w:szCs w:val="16"/>
          <w:lang w:val="uk-UA"/>
        </w:rPr>
        <w:t>У випадку виявлення у Товарі ГМО після його поставки Покупцеві, Покупець має право вимагати, а Постачальник зобов’язаний негайно за вимогою Покупця надати копію письмової декларації про вміст ГМО, виданої суб'єктом господарювання, який вперше ввів в обіг Товар, а також вичерпну інформацію про суб'єкта господарювання</w:t>
      </w:r>
      <w:commentRangeEnd w:id="17"/>
      <w:r w:rsidR="008450B8">
        <w:rPr>
          <w:rStyle w:val="ae"/>
        </w:rPr>
        <w:commentReference w:id="17"/>
      </w:r>
      <w:r w:rsidRPr="007861F7">
        <w:rPr>
          <w:sz w:val="16"/>
          <w:szCs w:val="16"/>
          <w:lang w:val="uk-UA"/>
        </w:rPr>
        <w:t>, який передав Постачальникові Товар. У випадку конфіскації/ примусової утилізації (знищення) контролюючими органами Товару через виявлені в Товарі ГМО, Постачальник зобов’язаний відшкодувати Покупцеві всі збитки, яких зазнав Покупець у зв’язку з конфіскацією/ примусовою утилізацією (знищенням) Товару.</w:t>
      </w:r>
    </w:p>
    <w:p w14:paraId="2DBD66A8" w14:textId="77777777" w:rsidR="00C35C8C" w:rsidRPr="00D0187C" w:rsidRDefault="00C35C8C" w:rsidP="00C35C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uk-UA"/>
        </w:rPr>
      </w:pPr>
      <w:r>
        <w:rPr>
          <w:sz w:val="16"/>
          <w:szCs w:val="16"/>
          <w:lang w:val="uk-UA"/>
        </w:rPr>
        <w:t xml:space="preserve">7.10. </w:t>
      </w:r>
      <w:r w:rsidRPr="00DA3839">
        <w:rPr>
          <w:sz w:val="16"/>
          <w:lang w:val="uk-UA"/>
        </w:rPr>
        <w:t>У випадку відмови Покупця від приймання Товару через невідповідність Товару умовам Договору,  Постачальник зобов’язаний протягом 7-ми календарних днів відшкодувати Покупцеві документально підтверджені витрати, пов’язані з перевезенням Товару (включаючи простої).</w:t>
      </w:r>
    </w:p>
    <w:p w14:paraId="5617F673" w14:textId="77777777" w:rsidR="00F1575E" w:rsidRPr="00661704" w:rsidRDefault="00F1575E" w:rsidP="00F1575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center"/>
        <w:rPr>
          <w:b/>
          <w:sz w:val="16"/>
          <w:lang w:val="uk-UA"/>
        </w:rPr>
      </w:pPr>
    </w:p>
    <w:p w14:paraId="70567530" w14:textId="77777777" w:rsidR="00B5770D" w:rsidRPr="006829D2" w:rsidRDefault="00B5770D" w:rsidP="00B5770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41"/>
        <w:jc w:val="center"/>
        <w:rPr>
          <w:b/>
          <w:bCs/>
          <w:sz w:val="16"/>
          <w:szCs w:val="16"/>
          <w:lang w:val="uk-UA"/>
        </w:rPr>
      </w:pPr>
      <w:r w:rsidRPr="006829D2">
        <w:rPr>
          <w:b/>
          <w:bCs/>
          <w:sz w:val="16"/>
          <w:szCs w:val="16"/>
          <w:lang w:val="uk-UA"/>
        </w:rPr>
        <w:t>8. ДИРЕКТИВА ЄС №2009/28/ЕС</w:t>
      </w:r>
    </w:p>
    <w:p w14:paraId="3FDAA35B" w14:textId="77777777" w:rsidR="00B5770D" w:rsidRDefault="00B5770D" w:rsidP="00B5770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41"/>
        <w:jc w:val="both"/>
        <w:rPr>
          <w:snapToGrid w:val="0"/>
          <w:sz w:val="16"/>
          <w:szCs w:val="16"/>
          <w:lang w:val="uk-UA"/>
        </w:rPr>
      </w:pPr>
      <w:r>
        <w:rPr>
          <w:snapToGrid w:val="0"/>
          <w:sz w:val="16"/>
          <w:szCs w:val="16"/>
          <w:lang w:val="uk-UA"/>
        </w:rPr>
        <w:t xml:space="preserve">8.1. </w:t>
      </w:r>
      <w:r w:rsidRPr="00BE7262">
        <w:rPr>
          <w:snapToGrid w:val="0"/>
          <w:sz w:val="16"/>
          <w:szCs w:val="16"/>
          <w:lang w:val="uk-UA"/>
        </w:rPr>
        <w:t xml:space="preserve">Постачальник має право приєднатися до програми сертифікації/верифікації екологічної сталості (sustainability certification/verification) на виконання Директиви ЄС №2009/28/ЕС «Про сприяння використання енергії з поновлюваних джерел» (on the promotion of the use of energy from renewable sources) (надалі - Програма), у якій бере участь Покупець. Сертифікація/ верифікація проводиться згідно вимог Добровільної схеми сертифікації екологічної сталості виробництва біомаси та біопалива - Biomass Biofuel, Sustainability Voluntary Scheme (2BSvs). В разі, якщо Постачальник приєднався до Програми, він гарантує, що Товар, який постачається за цим Договором, відповідає вимогам Добровільної схеми сертифікації екологічної сталості виробництва біомаси та біопалива (2BSvs).  </w:t>
      </w:r>
    </w:p>
    <w:p w14:paraId="41B9A9B5" w14:textId="77777777" w:rsidR="00B5770D" w:rsidRDefault="00B5770D" w:rsidP="00B5770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41"/>
        <w:jc w:val="both"/>
        <w:rPr>
          <w:snapToGrid w:val="0"/>
          <w:sz w:val="16"/>
          <w:szCs w:val="16"/>
          <w:lang w:val="uk-UA"/>
        </w:rPr>
      </w:pPr>
      <w:r>
        <w:rPr>
          <w:snapToGrid w:val="0"/>
          <w:sz w:val="16"/>
          <w:szCs w:val="16"/>
          <w:lang w:val="uk-UA"/>
        </w:rPr>
        <w:t xml:space="preserve">8.2. </w:t>
      </w:r>
      <w:r w:rsidRPr="00BE7262">
        <w:rPr>
          <w:snapToGrid w:val="0"/>
          <w:sz w:val="16"/>
          <w:szCs w:val="16"/>
          <w:lang w:val="uk-UA"/>
        </w:rPr>
        <w:t>У випадку, якщо Постачальник є виробником Товару, то приєднання до Програми відбувається шляхом надання Покупцеві декларації сільгоспвиробника у формі, наданій Покупцем та довідки за формою, визначеною Покупцем, від уповноваженого органу (Державна служба з питань геодезії, картографії та кадастру чи її попередник Державне агентство земельних ресурсів; органи місцевого самоврядування) про відсутність змін у статусі земель з 01.01.2008 року. Покупець має право притримати оплату за Товар до моменту надання Постачальником документів, зазначених у цьому пункті.</w:t>
      </w:r>
    </w:p>
    <w:p w14:paraId="0AB061D2" w14:textId="77777777" w:rsidR="00B5770D" w:rsidRDefault="00B5770D" w:rsidP="00B5770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41"/>
        <w:jc w:val="both"/>
        <w:rPr>
          <w:snapToGrid w:val="0"/>
          <w:sz w:val="16"/>
          <w:szCs w:val="16"/>
          <w:lang w:val="uk-UA"/>
        </w:rPr>
      </w:pPr>
      <w:r>
        <w:rPr>
          <w:snapToGrid w:val="0"/>
          <w:sz w:val="16"/>
          <w:szCs w:val="16"/>
          <w:lang w:val="uk-UA"/>
        </w:rPr>
        <w:t xml:space="preserve">8.3. </w:t>
      </w:r>
      <w:r w:rsidRPr="00BE7262">
        <w:rPr>
          <w:snapToGrid w:val="0"/>
          <w:sz w:val="16"/>
          <w:szCs w:val="16"/>
          <w:lang w:val="uk-UA"/>
        </w:rPr>
        <w:t xml:space="preserve">В разі, якщо Постачальник придбав Товар безпосередньо у виробника, то для приєднання до Програми Постачальник надає декларації сільгоспвиробника у формі, наданій Покупцем та довідки за формою, визначеною Покупцем, від уповноваженого органу (Державна служба з питань </w:t>
      </w:r>
      <w:r w:rsidRPr="00BE7262">
        <w:rPr>
          <w:snapToGrid w:val="0"/>
          <w:sz w:val="16"/>
          <w:szCs w:val="16"/>
          <w:lang w:val="uk-UA"/>
        </w:rPr>
        <w:lastRenderedPageBreak/>
        <w:t>геодезії, картографії та кадастру чи її попередник Державне агентство земельних ресурсів; органи місцевого самоврядування) про відсутність змін у статусі земель з 01.01.2008 року щодо кожного виробника Товару.  Покупець має право притримати оплату за Товар до моменту надання Постачальником документів.</w:t>
      </w:r>
    </w:p>
    <w:p w14:paraId="2BA55955" w14:textId="77777777" w:rsidR="00B5770D" w:rsidRDefault="00B5770D" w:rsidP="00B5770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41"/>
        <w:jc w:val="both"/>
        <w:rPr>
          <w:snapToGrid w:val="0"/>
          <w:sz w:val="16"/>
          <w:szCs w:val="16"/>
          <w:lang w:val="uk-UA"/>
        </w:rPr>
      </w:pPr>
      <w:r>
        <w:rPr>
          <w:snapToGrid w:val="0"/>
          <w:sz w:val="16"/>
          <w:szCs w:val="16"/>
          <w:lang w:val="uk-UA"/>
        </w:rPr>
        <w:t xml:space="preserve">8.4. </w:t>
      </w:r>
      <w:r w:rsidRPr="00BE7262">
        <w:rPr>
          <w:snapToGrid w:val="0"/>
          <w:sz w:val="16"/>
          <w:szCs w:val="16"/>
          <w:lang w:val="uk-UA"/>
        </w:rPr>
        <w:t>Постачальник зобов’язаний дотримуватися усіх вказівок щодо проходження сертифікації/ верифікації, які надаються йому Покупцем чи третіми особами, призначеними Покупцем.</w:t>
      </w:r>
    </w:p>
    <w:p w14:paraId="0160D385" w14:textId="77777777" w:rsidR="00B5770D" w:rsidRDefault="00B5770D" w:rsidP="00B5770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41"/>
        <w:jc w:val="both"/>
        <w:rPr>
          <w:snapToGrid w:val="0"/>
          <w:sz w:val="16"/>
          <w:szCs w:val="16"/>
          <w:lang w:val="uk-UA"/>
        </w:rPr>
      </w:pPr>
      <w:r>
        <w:rPr>
          <w:snapToGrid w:val="0"/>
          <w:sz w:val="16"/>
          <w:szCs w:val="16"/>
          <w:lang w:val="uk-UA"/>
        </w:rPr>
        <w:t xml:space="preserve">8.5. </w:t>
      </w:r>
      <w:r w:rsidRPr="00BE7262">
        <w:rPr>
          <w:snapToGrid w:val="0"/>
          <w:sz w:val="16"/>
          <w:szCs w:val="16"/>
          <w:lang w:val="uk-UA"/>
        </w:rPr>
        <w:t>Цим Постачальник надає згоду на проходження аудиту щодо відповідності вимогам Добровільної схеми сертифікації екологічної сталості виробництва біомаси та біопалива (2BSvs), який здійснюється Покупцем або іншою особою, призначеною Покупцем, після підписання цього Договору. Інформація та документи, отримані під час такого аудиту, використовуються Покупцем або особами, призначеними Покупцем, виключно в цілях сертифікації/ верифікації екологічної сталості на виконання Директиви ЄС №2009/28/ЕС.</w:t>
      </w:r>
    </w:p>
    <w:p w14:paraId="7A9F4D49" w14:textId="77777777" w:rsidR="00B5770D" w:rsidRPr="00D0187C" w:rsidRDefault="00B5770D" w:rsidP="00B5770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441"/>
        <w:jc w:val="both"/>
        <w:rPr>
          <w:snapToGrid w:val="0"/>
          <w:sz w:val="16"/>
          <w:szCs w:val="16"/>
          <w:lang w:val="uk-UA"/>
        </w:rPr>
      </w:pPr>
      <w:r>
        <w:rPr>
          <w:snapToGrid w:val="0"/>
          <w:sz w:val="16"/>
          <w:szCs w:val="16"/>
          <w:lang w:val="uk-UA"/>
        </w:rPr>
        <w:t xml:space="preserve">8.6. </w:t>
      </w:r>
      <w:r w:rsidRPr="00BE7262">
        <w:rPr>
          <w:snapToGrid w:val="0"/>
          <w:sz w:val="16"/>
          <w:szCs w:val="16"/>
          <w:lang w:val="uk-UA"/>
        </w:rPr>
        <w:t>За окремим запитом Покупця Постачальник зобов’язаний надати Покупцеві документи, що підтверджують походження Товару (включаючи, але не обмежуючись деклараціями, листами, довідками Постачальника; копіями договорів поставки Товару, які дозволяють прослідкувати ланцюг постачання від першого виробника; довідками або витягами про землекористування; статистичними звітами про вирощування продукції та її врожайність з відміткою Державної служби статистики України; довідками, сертифікатами, свідоцтвами, дозволами, актами, атестатами уповноважених органів тощо), а також лист-опитувальник щодо кожного елеватору, з якого відбулось відвантаження Товару за цим Договором. Форма листа – опитувальника надається Покупцем.</w:t>
      </w:r>
    </w:p>
    <w:p w14:paraId="4C64DDA9" w14:textId="77777777" w:rsidR="00B5770D" w:rsidRDefault="00B5770D" w:rsidP="000F3A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center"/>
        <w:rPr>
          <w:b/>
          <w:bCs/>
          <w:snapToGrid w:val="0"/>
          <w:sz w:val="16"/>
          <w:szCs w:val="16"/>
          <w:lang w:val="uk-UA"/>
        </w:rPr>
      </w:pPr>
    </w:p>
    <w:p w14:paraId="5498703D" w14:textId="77777777" w:rsidR="00B5770D" w:rsidRDefault="00B5770D" w:rsidP="000F3A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center"/>
        <w:rPr>
          <w:b/>
          <w:bCs/>
          <w:snapToGrid w:val="0"/>
          <w:sz w:val="16"/>
          <w:szCs w:val="16"/>
          <w:lang w:val="uk-UA"/>
        </w:rPr>
      </w:pPr>
      <w:r>
        <w:rPr>
          <w:b/>
          <w:bCs/>
          <w:snapToGrid w:val="0"/>
          <w:sz w:val="16"/>
          <w:szCs w:val="16"/>
          <w:lang w:val="uk-UA"/>
        </w:rPr>
        <w:t>9. ІНШІ УМОВИ</w:t>
      </w:r>
    </w:p>
    <w:p w14:paraId="7716B7D0" w14:textId="77777777" w:rsidR="00770239" w:rsidRDefault="00B5770D" w:rsidP="00B5770D">
      <w:pPr>
        <w:widowControl w:val="0"/>
        <w:tabs>
          <w:tab w:val="left" w:pos="-54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z w:val="16"/>
          <w:szCs w:val="16"/>
          <w:lang w:val="uk-UA"/>
        </w:rPr>
      </w:pPr>
      <w:r w:rsidRPr="004E66B2">
        <w:rPr>
          <w:sz w:val="16"/>
          <w:szCs w:val="16"/>
          <w:lang w:val="uk-UA"/>
        </w:rPr>
        <w:t xml:space="preserve">9.1. Договір набуває чинності з дати його підписання Сторонами і діє до повного виконання Сторонами своїх зобов’язань за цим Договором. </w:t>
      </w:r>
    </w:p>
    <w:p w14:paraId="3D9696BB" w14:textId="77777777" w:rsidR="00B5770D" w:rsidRPr="00367171" w:rsidRDefault="00B5770D" w:rsidP="00B5770D">
      <w:pPr>
        <w:widowControl w:val="0"/>
        <w:tabs>
          <w:tab w:val="left" w:pos="-54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z w:val="16"/>
          <w:szCs w:val="16"/>
          <w:lang w:val="uk-UA"/>
        </w:rPr>
      </w:pPr>
      <w:r w:rsidRPr="00367171">
        <w:rPr>
          <w:sz w:val="16"/>
          <w:szCs w:val="16"/>
          <w:lang w:val="uk-UA"/>
        </w:rPr>
        <w:t>9.2. Спори Сторін підвідомчі господарському суду відповідно до Господарського процесуального кодексу України.</w:t>
      </w:r>
    </w:p>
    <w:p w14:paraId="55215AA0" w14:textId="77777777" w:rsidR="00B5770D" w:rsidRPr="00367171" w:rsidRDefault="00B5770D" w:rsidP="00B5770D">
      <w:pPr>
        <w:pStyle w:val="a9"/>
        <w:widowControl w:val="0"/>
        <w:tabs>
          <w:tab w:val="left" w:pos="-54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z w:val="16"/>
          <w:szCs w:val="16"/>
          <w:lang w:val="uk-UA"/>
        </w:rPr>
      </w:pPr>
      <w:r w:rsidRPr="00367171">
        <w:rPr>
          <w:sz w:val="16"/>
          <w:szCs w:val="16"/>
          <w:lang w:val="uk-UA"/>
        </w:rPr>
        <w:t>9.3. Підписані належним чином факсимільні копії Договору мають доказову силу оригіналу до дати обміну оригіналами.</w:t>
      </w:r>
    </w:p>
    <w:p w14:paraId="7B9E8C08" w14:textId="77777777" w:rsidR="00B5770D" w:rsidRPr="004E66B2" w:rsidRDefault="00B5770D" w:rsidP="00B5770D">
      <w:pPr>
        <w:pStyle w:val="a9"/>
        <w:widowControl w:val="0"/>
        <w:tabs>
          <w:tab w:val="left" w:pos="-54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z w:val="16"/>
          <w:szCs w:val="16"/>
          <w:lang w:val="uk-UA"/>
        </w:rPr>
      </w:pPr>
      <w:r w:rsidRPr="004E66B2">
        <w:rPr>
          <w:sz w:val="16"/>
          <w:szCs w:val="16"/>
          <w:lang w:val="uk-UA"/>
        </w:rPr>
        <w:t xml:space="preserve">9.4. Постачальник підтверджує, що є платником податку __________________________________________________________________________. Покупець підтверджує, що є платником податку на прибуток на загальних підставах. </w:t>
      </w:r>
    </w:p>
    <w:p w14:paraId="0C6EFBEE" w14:textId="77777777" w:rsidR="00B5770D" w:rsidRPr="00AD48FA" w:rsidRDefault="00B5770D" w:rsidP="00B5770D">
      <w:pPr>
        <w:pStyle w:val="a9"/>
        <w:widowControl w:val="0"/>
        <w:tabs>
          <w:tab w:val="left" w:pos="-54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z w:val="16"/>
          <w:szCs w:val="16"/>
          <w:lang w:val="uk-UA"/>
        </w:rPr>
      </w:pPr>
      <w:r w:rsidRPr="004E66B2">
        <w:rPr>
          <w:sz w:val="16"/>
          <w:szCs w:val="16"/>
          <w:lang w:val="uk-UA"/>
        </w:rPr>
        <w:t>Про зміну статусу платника по</w:t>
      </w:r>
      <w:r w:rsidRPr="00801641">
        <w:rPr>
          <w:sz w:val="16"/>
          <w:szCs w:val="16"/>
          <w:lang w:val="uk-UA"/>
        </w:rPr>
        <w:t>датку Сторони зобов’язані повідомити одна одну не пізніше трьох робочих днів з дати настання такої зміни. У випадку надання недостовірної інформації про статус платника податку і/або несвоєчасного надання інформації про зміну такого статусу  Постачальник з</w:t>
      </w:r>
      <w:r w:rsidRPr="001B60DB">
        <w:rPr>
          <w:sz w:val="16"/>
          <w:szCs w:val="16"/>
          <w:lang w:val="uk-UA"/>
        </w:rPr>
        <w:t>обов’язаний відшкодувати Покупцеві всі збитки, яких Покупець зазнав через надання Постачальником недостовірної інформації про його статус платника податку і/або несвоєчасного надання інформації про зміну такого статусу.</w:t>
      </w:r>
    </w:p>
    <w:p w14:paraId="18C39807" w14:textId="77777777" w:rsidR="00B5770D" w:rsidRPr="004C5CF4" w:rsidRDefault="00B5770D" w:rsidP="00B5770D">
      <w:pPr>
        <w:pStyle w:val="a9"/>
        <w:widowControl w:val="0"/>
        <w:tabs>
          <w:tab w:val="left" w:pos="-54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z w:val="16"/>
          <w:szCs w:val="16"/>
          <w:lang w:val="uk-UA"/>
        </w:rPr>
      </w:pPr>
      <w:r w:rsidRPr="001A70AB">
        <w:rPr>
          <w:sz w:val="16"/>
          <w:szCs w:val="16"/>
          <w:lang w:val="uk-UA"/>
        </w:rPr>
        <w:t>9.</w:t>
      </w:r>
      <w:r w:rsidRPr="00367171">
        <w:rPr>
          <w:sz w:val="16"/>
          <w:szCs w:val="16"/>
          <w:lang w:val="ru-RU"/>
        </w:rPr>
        <w:t>5</w:t>
      </w:r>
      <w:r w:rsidRPr="004C5CF4">
        <w:rPr>
          <w:sz w:val="16"/>
          <w:szCs w:val="16"/>
          <w:lang w:val="uk-UA"/>
        </w:rPr>
        <w:t>. Сторони цим підтверджують, що вони узгодили всі умови, які визнаються ними істотними.</w:t>
      </w:r>
    </w:p>
    <w:p w14:paraId="22AC11B9" w14:textId="77777777" w:rsidR="00B5770D" w:rsidRPr="004E66B2" w:rsidRDefault="00B5770D" w:rsidP="00B5770D">
      <w:pPr>
        <w:pStyle w:val="a9"/>
        <w:widowControl w:val="0"/>
        <w:tabs>
          <w:tab w:val="left" w:pos="-54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z w:val="16"/>
          <w:szCs w:val="16"/>
          <w:lang w:val="uk-UA"/>
        </w:rPr>
      </w:pPr>
      <w:r w:rsidRPr="004C5CF4">
        <w:rPr>
          <w:sz w:val="16"/>
          <w:szCs w:val="16"/>
          <w:lang w:val="uk-UA"/>
        </w:rPr>
        <w:t>9.</w:t>
      </w:r>
      <w:r w:rsidRPr="00367171">
        <w:rPr>
          <w:sz w:val="16"/>
          <w:szCs w:val="16"/>
          <w:lang w:val="ru-RU"/>
        </w:rPr>
        <w:t>6</w:t>
      </w:r>
      <w:r w:rsidRPr="004C5CF4">
        <w:rPr>
          <w:sz w:val="16"/>
          <w:szCs w:val="16"/>
          <w:lang w:val="uk-UA"/>
        </w:rPr>
        <w:t xml:space="preserve">. Постачальник погоджується дотримуватись Кодексу поведінки постачальника компанії Cargill, текст якого знаходиться за посиланням </w:t>
      </w:r>
      <w:r w:rsidR="008D4CE5">
        <w:fldChar w:fldCharType="begin"/>
      </w:r>
      <w:r w:rsidR="008D4CE5" w:rsidRPr="00DA3288">
        <w:rPr>
          <w:lang w:val="ru-RU"/>
          <w:rPrChange w:id="18" w:author="e.pashkova" w:date="2020-07-16T12:15:00Z">
            <w:rPr/>
          </w:rPrChange>
        </w:rPr>
        <w:instrText xml:space="preserve"> </w:instrText>
      </w:r>
      <w:r w:rsidR="008D4CE5">
        <w:instrText>HYPERLINK</w:instrText>
      </w:r>
      <w:r w:rsidR="008D4CE5" w:rsidRPr="00DA3288">
        <w:rPr>
          <w:lang w:val="ru-RU"/>
          <w:rPrChange w:id="19" w:author="e.pashkova" w:date="2020-07-16T12:15:00Z">
            <w:rPr/>
          </w:rPrChange>
        </w:rPr>
        <w:instrText xml:space="preserve"> "</w:instrText>
      </w:r>
      <w:r w:rsidR="008D4CE5">
        <w:instrText>http</w:instrText>
      </w:r>
      <w:r w:rsidR="008D4CE5" w:rsidRPr="00DA3288">
        <w:rPr>
          <w:lang w:val="ru-RU"/>
          <w:rPrChange w:id="20" w:author="e.pashkova" w:date="2020-07-16T12:15:00Z">
            <w:rPr/>
          </w:rPrChange>
        </w:rPr>
        <w:instrText>://</w:instrText>
      </w:r>
      <w:r w:rsidR="008D4CE5">
        <w:instrText>www</w:instrText>
      </w:r>
      <w:r w:rsidR="008D4CE5" w:rsidRPr="00DA3288">
        <w:rPr>
          <w:lang w:val="ru-RU"/>
          <w:rPrChange w:id="21" w:author="e.pashkova" w:date="2020-07-16T12:15:00Z">
            <w:rPr/>
          </w:rPrChange>
        </w:rPr>
        <w:instrText>.</w:instrText>
      </w:r>
      <w:r w:rsidR="008D4CE5">
        <w:instrText>cargill</w:instrText>
      </w:r>
      <w:r w:rsidR="008D4CE5" w:rsidRPr="00DA3288">
        <w:rPr>
          <w:lang w:val="ru-RU"/>
          <w:rPrChange w:id="22" w:author="e.pashkova" w:date="2020-07-16T12:15:00Z">
            <w:rPr/>
          </w:rPrChange>
        </w:rPr>
        <w:instrText>.</w:instrText>
      </w:r>
      <w:r w:rsidR="008D4CE5">
        <w:instrText>com</w:instrText>
      </w:r>
      <w:r w:rsidR="008D4CE5" w:rsidRPr="00DA3288">
        <w:rPr>
          <w:lang w:val="ru-RU"/>
          <w:rPrChange w:id="23" w:author="e.pashkova" w:date="2020-07-16T12:15:00Z">
            <w:rPr/>
          </w:rPrChange>
        </w:rPr>
        <w:instrText>/</w:instrText>
      </w:r>
      <w:r w:rsidR="008D4CE5">
        <w:instrText>supplier</w:instrText>
      </w:r>
      <w:r w:rsidR="008D4CE5" w:rsidRPr="00DA3288">
        <w:rPr>
          <w:lang w:val="ru-RU"/>
          <w:rPrChange w:id="24" w:author="e.pashkova" w:date="2020-07-16T12:15:00Z">
            <w:rPr/>
          </w:rPrChange>
        </w:rPr>
        <w:instrText>-</w:instrText>
      </w:r>
      <w:r w:rsidR="008D4CE5">
        <w:instrText>code</w:instrText>
      </w:r>
      <w:r w:rsidR="008D4CE5" w:rsidRPr="00DA3288">
        <w:rPr>
          <w:lang w:val="ru-RU"/>
          <w:rPrChange w:id="25" w:author="e.pashkova" w:date="2020-07-16T12:15:00Z">
            <w:rPr/>
          </w:rPrChange>
        </w:rPr>
        <w:instrText xml:space="preserve">" </w:instrText>
      </w:r>
      <w:r w:rsidR="008D4CE5">
        <w:fldChar w:fldCharType="separate"/>
      </w:r>
      <w:r w:rsidRPr="00367171">
        <w:rPr>
          <w:sz w:val="16"/>
          <w:szCs w:val="16"/>
          <w:lang w:val="uk-UA"/>
        </w:rPr>
        <w:t>www.cargill.com/supplier-code</w:t>
      </w:r>
      <w:r w:rsidR="008D4CE5">
        <w:rPr>
          <w:sz w:val="16"/>
          <w:szCs w:val="16"/>
          <w:lang w:val="uk-UA"/>
        </w:rPr>
        <w:fldChar w:fldCharType="end"/>
      </w:r>
      <w:r w:rsidRPr="004E66B2">
        <w:rPr>
          <w:sz w:val="16"/>
          <w:szCs w:val="16"/>
          <w:lang w:val="uk-UA"/>
        </w:rPr>
        <w:t>.</w:t>
      </w:r>
    </w:p>
    <w:p w14:paraId="3E309D21" w14:textId="77777777" w:rsidR="00B5770D" w:rsidRPr="004C5CF4" w:rsidRDefault="00B5770D" w:rsidP="00B5770D">
      <w:pPr>
        <w:pStyle w:val="a9"/>
        <w:widowControl w:val="0"/>
        <w:tabs>
          <w:tab w:val="left" w:pos="-54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z w:val="16"/>
          <w:szCs w:val="16"/>
          <w:lang w:val="uk-UA"/>
        </w:rPr>
      </w:pPr>
      <w:bookmarkStart w:id="26" w:name="_Hlk513816438"/>
      <w:r w:rsidRPr="004C5CF4">
        <w:rPr>
          <w:sz w:val="16"/>
          <w:szCs w:val="16"/>
          <w:lang w:val="uk-UA"/>
        </w:rPr>
        <w:t>9.</w:t>
      </w:r>
      <w:r w:rsidRPr="00367171">
        <w:rPr>
          <w:sz w:val="16"/>
          <w:szCs w:val="16"/>
          <w:lang w:val="uk-UA"/>
        </w:rPr>
        <w:t>7</w:t>
      </w:r>
      <w:r w:rsidRPr="004C5CF4">
        <w:rPr>
          <w:sz w:val="16"/>
          <w:szCs w:val="16"/>
          <w:lang w:val="uk-UA"/>
        </w:rPr>
        <w:t>. Постачальник надає згоду Покупцю на розкриття Покупцем третім особам відомостей про банківські рахунки, які Покупцю повідомив Постачальник, з метою перевірки їх достовірності згідно п. 5.1.3 цього Договору.</w:t>
      </w:r>
      <w:bookmarkEnd w:id="26"/>
    </w:p>
    <w:p w14:paraId="6A08DA4B" w14:textId="77777777" w:rsidR="00B5770D" w:rsidRPr="00BD20B1" w:rsidRDefault="00B5770D" w:rsidP="00B5770D">
      <w:pPr>
        <w:pStyle w:val="a9"/>
        <w:widowControl w:val="0"/>
        <w:tabs>
          <w:tab w:val="left" w:pos="-54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z w:val="16"/>
          <w:szCs w:val="16"/>
          <w:lang w:val="uk-UA"/>
        </w:rPr>
      </w:pPr>
      <w:r w:rsidRPr="004C5CF4">
        <w:rPr>
          <w:sz w:val="16"/>
          <w:szCs w:val="16"/>
          <w:lang w:val="uk-UA"/>
        </w:rPr>
        <w:t>9.</w:t>
      </w:r>
      <w:r w:rsidRPr="00367171">
        <w:rPr>
          <w:sz w:val="16"/>
          <w:szCs w:val="16"/>
          <w:lang w:val="ru-RU"/>
        </w:rPr>
        <w:t>8</w:t>
      </w:r>
      <w:r w:rsidRPr="004C5CF4">
        <w:rPr>
          <w:sz w:val="16"/>
          <w:szCs w:val="16"/>
          <w:lang w:val="uk-UA"/>
        </w:rPr>
        <w:t>. Сторони, у зв’язку з цим Договором, передають одна одній персональні дані своїх представників або інших осіб - суб’єктів персональних даних. Сторона, що передає персональні дані, гарантує, що а) вона є законним та правомірним володільцем відповідних баз(и) персональних дан</w:t>
      </w:r>
      <w:r w:rsidRPr="001A70AB">
        <w:rPr>
          <w:sz w:val="16"/>
          <w:szCs w:val="16"/>
          <w:lang w:val="uk-UA"/>
        </w:rPr>
        <w:t>их в розумінні Закону України «Про захист персональних даних» (надалі – Закон), б) що вона отримала згоду на обробку та передачу персональних даних, що передаються іншій Стороні, від відповідних суб’єктів персональних даних, та в) що передача персональних даних здійснюється із дотриманням вимог чинного законодавства України в сфері захисту персональних даних та мети обробки персональних даних. Сторона, що отримує персональні дані від іншої Сторони, є третьою особою в розумінні Закону. Сторона, що отримала п</w:t>
      </w:r>
      <w:r w:rsidRPr="00BD20B1">
        <w:rPr>
          <w:sz w:val="16"/>
          <w:szCs w:val="16"/>
          <w:lang w:val="uk-UA"/>
        </w:rPr>
        <w:t>ерсональні дані відповідно до умов цього Договору,  обробляє такі персональні дані виключно у зв’язку з цим Договором. Сторони забезпечують всі необхідні організаційні та технічні засоби для належного захисту отриманих персональних даних від несанкціонованого доступу або обробки. У разі порушення однією із Сторін вимог законодавства про захист персональних даних, інша Сторона не несе відповідальності за таке порушення. Сторони зобов’язуються відшкодувати одна одній будь-які збитки та витрати, пов’язані із розглядом або задоволенням будь-яких претензій з боку суб’єктів, чиї персональні дані передаються відповідно до цього розділу Договору та чиї права були порушені через невиконання відповідною Стороною зобов’язань, передбачених цим розділом Договору, а також інші витрати або збитки. У випадку відкликання суб’єктом персональних даних своєї згоди на обробку переданих персональних даних у базі даних однієї із Сторін, така Сторона зобов’язана повідомити іншу Сторону про строк та умови припинення обробки персональних даних такого суб’єкта.</w:t>
      </w:r>
    </w:p>
    <w:p w14:paraId="70AB713E" w14:textId="77777777" w:rsidR="00B5770D" w:rsidRPr="00367171" w:rsidRDefault="00B5770D" w:rsidP="00B5770D">
      <w:pPr>
        <w:pStyle w:val="a9"/>
        <w:widowControl w:val="0"/>
        <w:tabs>
          <w:tab w:val="left" w:pos="-54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z w:val="16"/>
          <w:szCs w:val="16"/>
          <w:lang w:val="uk-UA"/>
        </w:rPr>
      </w:pPr>
      <w:r w:rsidRPr="00BD20B1">
        <w:rPr>
          <w:sz w:val="16"/>
          <w:szCs w:val="16"/>
          <w:lang w:val="uk-UA"/>
        </w:rPr>
        <w:t>Постачальник зобов’язаний забезпечити Покупцеві надання від відповідних суб’єктів персональних даних згоди на обробку персональних даних.</w:t>
      </w:r>
    </w:p>
    <w:p w14:paraId="7C245D58" w14:textId="77777777" w:rsidR="00B5770D" w:rsidRPr="004E66B2" w:rsidRDefault="00B5770D" w:rsidP="00B5770D">
      <w:pPr>
        <w:pStyle w:val="a9"/>
        <w:widowControl w:val="0"/>
        <w:tabs>
          <w:tab w:val="left" w:pos="-54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uk-UA"/>
        </w:rPr>
      </w:pPr>
      <w:r>
        <w:rPr>
          <w:snapToGrid w:val="0"/>
          <w:sz w:val="16"/>
          <w:szCs w:val="16"/>
          <w:lang w:val="uk-UA"/>
        </w:rPr>
        <w:t xml:space="preserve">9.9. </w:t>
      </w:r>
      <w:r w:rsidRPr="004E66B2">
        <w:rPr>
          <w:snapToGrid w:val="0"/>
          <w:sz w:val="16"/>
          <w:szCs w:val="16"/>
          <w:lang w:val="uk-UA"/>
        </w:rPr>
        <w:t>Представники Сторін підписуючи даний Договір свідчать про те що не перевищують наданих їм повноважень (отримали всі необхідні погодження та мають відповідні і дійсні повноваження на підписання цього Договору тощо.), діють добросовісно та розумно в інтересах Сторони, яку уповноважені представляти.</w:t>
      </w:r>
    </w:p>
    <w:p w14:paraId="1A1DE2B2" w14:textId="77777777" w:rsidR="00B5770D" w:rsidRPr="00367171" w:rsidRDefault="00B5770D" w:rsidP="00B5770D">
      <w:pPr>
        <w:pStyle w:val="a9"/>
        <w:widowControl w:val="0"/>
        <w:tabs>
          <w:tab w:val="left" w:pos="-54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both"/>
        <w:rPr>
          <w:snapToGrid w:val="0"/>
          <w:sz w:val="16"/>
          <w:szCs w:val="16"/>
          <w:lang w:val="uk-UA"/>
        </w:rPr>
      </w:pPr>
      <w:r w:rsidRPr="004E66B2">
        <w:rPr>
          <w:snapToGrid w:val="0"/>
          <w:sz w:val="16"/>
          <w:szCs w:val="16"/>
          <w:lang w:val="uk-UA"/>
        </w:rPr>
        <w:t>9.1</w:t>
      </w:r>
      <w:r w:rsidRPr="00367171">
        <w:rPr>
          <w:snapToGrid w:val="0"/>
          <w:sz w:val="16"/>
          <w:szCs w:val="16"/>
          <w:lang w:val="ru-RU"/>
        </w:rPr>
        <w:t>0</w:t>
      </w:r>
      <w:r w:rsidRPr="004E66B2">
        <w:rPr>
          <w:snapToGrid w:val="0"/>
          <w:sz w:val="16"/>
          <w:szCs w:val="16"/>
          <w:lang w:val="uk-UA"/>
        </w:rPr>
        <w:t xml:space="preserve"> </w:t>
      </w:r>
      <w:r w:rsidRPr="004E66B2">
        <w:rPr>
          <w:sz w:val="16"/>
          <w:szCs w:val="16"/>
          <w:lang w:val="ru-RU"/>
        </w:rPr>
        <w:t xml:space="preserve">Сторони погодились, що комунікація між ними з приводу виконання цього Договору, </w:t>
      </w:r>
      <w:r w:rsidRPr="004E66B2">
        <w:rPr>
          <w:sz w:val="16"/>
          <w:szCs w:val="16"/>
          <w:lang w:val="uk-UA"/>
        </w:rPr>
        <w:t>в тому числі але не обмежуючись,  </w:t>
      </w:r>
      <w:r w:rsidRPr="004E66B2">
        <w:rPr>
          <w:sz w:val="16"/>
          <w:szCs w:val="16"/>
          <w:lang w:val="ru-RU"/>
        </w:rPr>
        <w:t xml:space="preserve">направлення </w:t>
      </w:r>
      <w:r w:rsidRPr="004E66B2">
        <w:rPr>
          <w:sz w:val="16"/>
          <w:szCs w:val="16"/>
        </w:rPr>
        <w:t> </w:t>
      </w:r>
      <w:r w:rsidRPr="004E66B2">
        <w:rPr>
          <w:sz w:val="16"/>
          <w:szCs w:val="16"/>
          <w:lang w:val="ru-RU"/>
        </w:rPr>
        <w:t xml:space="preserve">заявок, рахунків на оплату, </w:t>
      </w:r>
      <w:r w:rsidRPr="004E66B2">
        <w:rPr>
          <w:sz w:val="16"/>
          <w:szCs w:val="16"/>
        </w:rPr>
        <w:t> </w:t>
      </w:r>
      <w:r w:rsidRPr="004E66B2">
        <w:rPr>
          <w:sz w:val="16"/>
          <w:szCs w:val="16"/>
          <w:lang w:val="ru-RU"/>
        </w:rPr>
        <w:t xml:space="preserve">претензій </w:t>
      </w:r>
      <w:r w:rsidRPr="004E66B2">
        <w:rPr>
          <w:sz w:val="16"/>
          <w:szCs w:val="16"/>
        </w:rPr>
        <w:t> </w:t>
      </w:r>
      <w:r w:rsidRPr="004E66B2">
        <w:rPr>
          <w:sz w:val="16"/>
          <w:szCs w:val="16"/>
          <w:lang w:val="ru-RU"/>
        </w:rPr>
        <w:t>може відбуватися шляхом обмінну (направлення) електронних повідомлень (листів) із використанням наступних адрес електронної пошти:</w:t>
      </w:r>
    </w:p>
    <w:p w14:paraId="078E8588" w14:textId="77777777" w:rsidR="00B5770D" w:rsidRPr="004E66B2" w:rsidRDefault="00B5770D" w:rsidP="00B5770D">
      <w:pPr>
        <w:tabs>
          <w:tab w:val="left" w:pos="-540"/>
        </w:tabs>
        <w:ind w:left="-567"/>
        <w:rPr>
          <w:sz w:val="16"/>
          <w:szCs w:val="16"/>
          <w:lang w:val="ru-RU"/>
        </w:rPr>
      </w:pPr>
      <w:r w:rsidRPr="004E66B2">
        <w:rPr>
          <w:sz w:val="16"/>
          <w:szCs w:val="16"/>
          <w:lang w:val="ru-RU"/>
        </w:rPr>
        <w:t>Для Покупця: _________________;</w:t>
      </w:r>
    </w:p>
    <w:p w14:paraId="01A57519" w14:textId="77777777" w:rsidR="00B5770D" w:rsidRDefault="00B5770D" w:rsidP="00B5770D">
      <w:pPr>
        <w:tabs>
          <w:tab w:val="left" w:pos="-540"/>
        </w:tabs>
        <w:ind w:left="-567"/>
        <w:rPr>
          <w:sz w:val="16"/>
          <w:szCs w:val="16"/>
          <w:lang w:val="ru-RU"/>
        </w:rPr>
      </w:pPr>
      <w:r w:rsidRPr="004E66B2">
        <w:rPr>
          <w:sz w:val="16"/>
          <w:szCs w:val="16"/>
          <w:lang w:val="ru-RU"/>
        </w:rPr>
        <w:t>Для Постачальника: ________________.</w:t>
      </w:r>
    </w:p>
    <w:p w14:paraId="4389E685" w14:textId="77777777" w:rsidR="00B31E4E" w:rsidRPr="000B7457" w:rsidRDefault="00B31E4E" w:rsidP="00B31E4E">
      <w:pPr>
        <w:tabs>
          <w:tab w:val="left" w:pos="-540"/>
        </w:tabs>
        <w:ind w:left="-567"/>
        <w:rPr>
          <w:sz w:val="16"/>
          <w:szCs w:val="16"/>
          <w:lang w:val="uk-UA"/>
        </w:rPr>
      </w:pPr>
      <w:r w:rsidRPr="00DE395A">
        <w:rPr>
          <w:sz w:val="16"/>
          <w:szCs w:val="16"/>
          <w:lang w:val="uk-UA"/>
        </w:rPr>
        <w:t>Сторони можуть використовувати інші адреси електронної пошти, повідомлені одна одній.</w:t>
      </w:r>
    </w:p>
    <w:p w14:paraId="1C5D5D21" w14:textId="77777777" w:rsidR="00B5770D" w:rsidRPr="004E66B2" w:rsidRDefault="00B5770D" w:rsidP="00B5770D">
      <w:pPr>
        <w:widowControl w:val="0"/>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41"/>
        <w:jc w:val="both"/>
        <w:rPr>
          <w:sz w:val="16"/>
          <w:szCs w:val="16"/>
          <w:lang w:val="uk-UA"/>
        </w:rPr>
      </w:pPr>
      <w:r w:rsidRPr="00801641">
        <w:rPr>
          <w:sz w:val="16"/>
          <w:szCs w:val="16"/>
          <w:lang w:val="ru-RU"/>
        </w:rPr>
        <w:t>Підписання Сторонами електронних повідомлень (листів) щодо виконання цього Договору кваліфікованими електронними підписами не вимагається. Сторон</w:t>
      </w:r>
      <w:r w:rsidRPr="001B60DB">
        <w:rPr>
          <w:sz w:val="16"/>
          <w:szCs w:val="16"/>
          <w:lang w:val="ru-RU"/>
        </w:rPr>
        <w:t>и на свій власний розсуд визначають перелік осіб, уповноважених приймати та відправляти електронні повідомлення (листи) з вказаних у цьому пункті Договору електронних адрес. Постачальник вважається таким, що отримав електронне повідомлення (лист) на електр</w:t>
      </w:r>
      <w:r w:rsidRPr="004E66B2">
        <w:rPr>
          <w:sz w:val="16"/>
          <w:szCs w:val="16"/>
          <w:lang w:val="ru-RU"/>
        </w:rPr>
        <w:t>онну адресу вказану в цьому Договорі в день його відправки (надсилання) Покупцем. Електронні повідомлення (листи), відправлені Сторонами з вказаних в цьому Договорі електронних адрес можуть бути використані в якості доказів в суді в тому числі й шляхом надання суду роздруківок (скріншотів) таких електронних листів</w:t>
      </w:r>
      <w:r w:rsidRPr="004E66B2">
        <w:rPr>
          <w:snapToGrid w:val="0"/>
          <w:sz w:val="16"/>
          <w:szCs w:val="16"/>
          <w:lang w:val="uk-UA"/>
        </w:rPr>
        <w:t xml:space="preserve">. </w:t>
      </w:r>
    </w:p>
    <w:p w14:paraId="44CA6DA4" w14:textId="77777777" w:rsidR="000F3A97" w:rsidRDefault="000F3A97" w:rsidP="00F1575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center"/>
        <w:rPr>
          <w:b/>
          <w:sz w:val="16"/>
          <w:lang w:val="uk-UA"/>
        </w:rPr>
      </w:pPr>
    </w:p>
    <w:p w14:paraId="24DCFE54" w14:textId="77777777" w:rsidR="00F1575E" w:rsidRPr="00661704" w:rsidRDefault="00F1575E" w:rsidP="00F1575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center"/>
        <w:rPr>
          <w:b/>
          <w:sz w:val="16"/>
          <w:lang w:val="uk-UA"/>
        </w:rPr>
      </w:pPr>
      <w:r w:rsidRPr="00661704">
        <w:rPr>
          <w:b/>
          <w:sz w:val="16"/>
          <w:lang w:val="uk-UA"/>
        </w:rPr>
        <w:t>РЕКВІЗИТИ СТОРІН</w:t>
      </w:r>
    </w:p>
    <w:p w14:paraId="4D159682" w14:textId="77777777" w:rsidR="00F1575E" w:rsidRPr="00661704" w:rsidRDefault="00F1575E" w:rsidP="00F1575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567" w:right="-426"/>
        <w:jc w:val="center"/>
        <w:rPr>
          <w:b/>
          <w:sz w:val="16"/>
          <w:lang w:val="uk-UA"/>
        </w:rPr>
      </w:pPr>
    </w:p>
    <w:tbl>
      <w:tblPr>
        <w:tblW w:w="10632" w:type="dxa"/>
        <w:tblInd w:w="180" w:type="dxa"/>
        <w:tblLayout w:type="fixed"/>
        <w:tblLook w:val="0000" w:firstRow="0" w:lastRow="0" w:firstColumn="0" w:lastColumn="0" w:noHBand="0" w:noVBand="0"/>
      </w:tblPr>
      <w:tblGrid>
        <w:gridCol w:w="5245"/>
        <w:gridCol w:w="5387"/>
      </w:tblGrid>
      <w:tr w:rsidR="006E5A84" w:rsidRPr="00661704" w14:paraId="1C6C319F" w14:textId="77777777" w:rsidTr="00883037">
        <w:trPr>
          <w:trHeight w:val="899"/>
        </w:trPr>
        <w:tc>
          <w:tcPr>
            <w:tcW w:w="5245" w:type="dxa"/>
          </w:tcPr>
          <w:p w14:paraId="503BE9B1" w14:textId="77777777" w:rsidR="006E5A84" w:rsidRPr="00DB75E1" w:rsidRDefault="006E5A84" w:rsidP="006E5A84">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b/>
                <w:snapToGrid w:val="0"/>
                <w:sz w:val="16"/>
                <w:szCs w:val="16"/>
                <w:lang w:val="ru-RU"/>
              </w:rPr>
            </w:pPr>
            <w:bookmarkStart w:id="27" w:name="_Hlk45786539"/>
            <w:r w:rsidRPr="004B3F71">
              <w:rPr>
                <w:b/>
                <w:snapToGrid w:val="0"/>
                <w:sz w:val="16"/>
                <w:szCs w:val="16"/>
                <w:lang w:val="uk-UA"/>
              </w:rPr>
              <w:t>ПОКУПЕЦЬ</w:t>
            </w:r>
            <w:r w:rsidRPr="004B3F71">
              <w:rPr>
                <w:snapToGrid w:val="0"/>
                <w:sz w:val="16"/>
                <w:szCs w:val="16"/>
                <w:lang w:val="uk-UA"/>
              </w:rPr>
              <w:t xml:space="preserve">: </w:t>
            </w:r>
            <w:r w:rsidRPr="00DB75E1">
              <w:rPr>
                <w:b/>
                <w:snapToGrid w:val="0"/>
                <w:sz w:val="16"/>
                <w:szCs w:val="16"/>
                <w:lang w:val="ru-RU"/>
              </w:rPr>
              <w:t>ТОВ "АТ Каргілл"</w:t>
            </w:r>
          </w:p>
          <w:p w14:paraId="25811DCB" w14:textId="77777777" w:rsidR="00656C3B" w:rsidRPr="00656C3B" w:rsidRDefault="00656C3B" w:rsidP="00656C3B">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ru-RU"/>
              </w:rPr>
              <w:t xml:space="preserve">01601, м. Київ, вул. Мечникова,буд. 3, </w:t>
            </w:r>
          </w:p>
          <w:p w14:paraId="6560BD33" w14:textId="77777777" w:rsidR="00656C3B" w:rsidRPr="00656C3B" w:rsidRDefault="00656C3B" w:rsidP="00656C3B">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ru-RU"/>
              </w:rPr>
              <w:t xml:space="preserve">Телефон: (044) 490-56-50, </w:t>
            </w:r>
          </w:p>
          <w:p w14:paraId="4B47402B" w14:textId="77777777" w:rsidR="00656C3B" w:rsidRPr="00656C3B" w:rsidRDefault="00656C3B" w:rsidP="00656C3B">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ru-RU"/>
              </w:rPr>
              <w:t>Телефакс: (044) 490-56-37/38/53</w:t>
            </w:r>
          </w:p>
          <w:p w14:paraId="07758804" w14:textId="77777777" w:rsidR="00656C3B" w:rsidRPr="00656C3B" w:rsidRDefault="00656C3B" w:rsidP="00656C3B">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uk-UA"/>
              </w:rPr>
              <w:t>Р/р</w:t>
            </w:r>
            <w:r w:rsidRPr="00656C3B">
              <w:rPr>
                <w:snapToGrid w:val="0"/>
                <w:sz w:val="16"/>
                <w:szCs w:val="16"/>
                <w:lang w:val="ru-RU"/>
              </w:rPr>
              <w:t xml:space="preserve"> UA433006140000026005500289863, в банку </w:t>
            </w:r>
          </w:p>
          <w:p w14:paraId="42EFC57D" w14:textId="77777777" w:rsidR="00656C3B" w:rsidRPr="00656C3B" w:rsidRDefault="00656C3B" w:rsidP="00656C3B">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ru-RU"/>
              </w:rPr>
              <w:t>Філія «КІБ» АТ «КРЕДІ АГРІКОЛЬ БАНК», МФО 300614,</w:t>
            </w:r>
          </w:p>
          <w:p w14:paraId="0378238E" w14:textId="77777777" w:rsidR="00656C3B" w:rsidRPr="00656C3B" w:rsidRDefault="00656C3B" w:rsidP="00656C3B">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uk-UA"/>
              </w:rPr>
            </w:pPr>
            <w:r w:rsidRPr="00656C3B">
              <w:rPr>
                <w:snapToGrid w:val="0"/>
                <w:sz w:val="16"/>
                <w:szCs w:val="16"/>
                <w:lang w:val="uk-UA"/>
              </w:rPr>
              <w:t>Р/р UA073005840000026001200016211, в банку</w:t>
            </w:r>
          </w:p>
          <w:p w14:paraId="32F8BB94" w14:textId="77777777" w:rsidR="00656C3B" w:rsidRPr="00656C3B" w:rsidRDefault="00656C3B" w:rsidP="00656C3B">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ru-RU"/>
              </w:rPr>
              <w:t>АТ "Сітібанк", МФО 300584</w:t>
            </w:r>
          </w:p>
          <w:p w14:paraId="0B40F110" w14:textId="77777777" w:rsidR="00656C3B" w:rsidRPr="00656C3B" w:rsidRDefault="00656C3B" w:rsidP="00656C3B">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ru-RU"/>
              </w:rPr>
              <w:t xml:space="preserve">ЄДРПОУ 20010397 </w:t>
            </w:r>
          </w:p>
          <w:p w14:paraId="556CB38D" w14:textId="77777777" w:rsidR="00656C3B" w:rsidRPr="00656C3B" w:rsidRDefault="00656C3B" w:rsidP="00656C3B">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ru-RU"/>
              </w:rPr>
              <w:t>ІПН 200103926100</w:t>
            </w:r>
          </w:p>
          <w:p w14:paraId="4630FFAA" w14:textId="77777777" w:rsidR="00656C3B" w:rsidRPr="00656C3B" w:rsidRDefault="00656C3B" w:rsidP="00656C3B">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ru-RU"/>
              </w:rPr>
              <w:t>Витяг з реєстру платників ПДВ №1628104500311</w:t>
            </w:r>
          </w:p>
          <w:p w14:paraId="60CCF59F" w14:textId="77777777" w:rsidR="006E5A84" w:rsidRPr="00A81202" w:rsidRDefault="006E5A84" w:rsidP="006E5A84">
            <w:pPr>
              <w:rPr>
                <w:sz w:val="16"/>
                <w:szCs w:val="16"/>
                <w:lang w:val="ru-RU"/>
              </w:rPr>
            </w:pPr>
          </w:p>
          <w:p w14:paraId="31F7BEF0" w14:textId="77777777" w:rsidR="006E5A84" w:rsidRPr="00A81202" w:rsidRDefault="006E5A84" w:rsidP="006E5A84">
            <w:pPr>
              <w:rPr>
                <w:sz w:val="16"/>
                <w:szCs w:val="16"/>
                <w:lang w:val="ru-RU"/>
              </w:rPr>
            </w:pPr>
          </w:p>
          <w:p w14:paraId="0864BF6E" w14:textId="77777777" w:rsidR="006E5A84" w:rsidRPr="00535A67" w:rsidRDefault="006E5A84" w:rsidP="006E5A84">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6"/>
                <w:szCs w:val="16"/>
                <w:lang w:val="ru-RU"/>
              </w:rPr>
            </w:pPr>
          </w:p>
        </w:tc>
        <w:tc>
          <w:tcPr>
            <w:tcW w:w="5387" w:type="dxa"/>
          </w:tcPr>
          <w:p w14:paraId="1C1081F4" w14:textId="77777777" w:rsidR="00656C3B" w:rsidRPr="00C70BF3" w:rsidRDefault="006E5A84" w:rsidP="00656C3B">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snapToGrid w:val="0"/>
                <w:sz w:val="16"/>
                <w:szCs w:val="16"/>
                <w:lang w:val="uk-UA"/>
              </w:rPr>
            </w:pPr>
            <w:r w:rsidRPr="004B3F71">
              <w:rPr>
                <w:b/>
                <w:snapToGrid w:val="0"/>
                <w:sz w:val="16"/>
                <w:szCs w:val="16"/>
                <w:lang w:val="uk-UA"/>
              </w:rPr>
              <w:t>ПОСТАЧАЛЬНИК</w:t>
            </w:r>
            <w:r w:rsidRPr="004B3F71">
              <w:rPr>
                <w:snapToGrid w:val="0"/>
                <w:sz w:val="16"/>
                <w:szCs w:val="16"/>
                <w:lang w:val="uk-UA"/>
              </w:rPr>
              <w:t xml:space="preserve">: </w:t>
            </w:r>
            <w:r w:rsidR="00656C3B" w:rsidRPr="00C70BF3">
              <w:rPr>
                <w:b/>
                <w:bCs/>
                <w:snapToGrid w:val="0"/>
                <w:sz w:val="16"/>
                <w:szCs w:val="16"/>
                <w:lang w:val="uk-UA"/>
              </w:rPr>
              <w:t>ТОВ "М.В. КАРГО"</w:t>
            </w:r>
          </w:p>
          <w:p w14:paraId="405640D0" w14:textId="77777777" w:rsidR="00656C3B" w:rsidRPr="00C70BF3" w:rsidRDefault="00656C3B" w:rsidP="00656C3B">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rPr>
                <w:bCs/>
                <w:snapToGrid w:val="0"/>
                <w:sz w:val="16"/>
                <w:szCs w:val="16"/>
                <w:lang w:val="uk-UA"/>
              </w:rPr>
            </w:pPr>
            <w:r w:rsidRPr="00C70BF3">
              <w:rPr>
                <w:bCs/>
                <w:snapToGrid w:val="0"/>
                <w:sz w:val="16"/>
                <w:szCs w:val="16"/>
                <w:lang w:val="uk-UA"/>
              </w:rPr>
              <w:t xml:space="preserve">67543, Одеська обл., Лиманський р-н, с.Визирка, </w:t>
            </w:r>
          </w:p>
          <w:p w14:paraId="480136DE" w14:textId="77777777" w:rsidR="00656C3B" w:rsidRPr="00C70BF3" w:rsidRDefault="00656C3B" w:rsidP="00656C3B">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rPr>
                <w:bCs/>
                <w:snapToGrid w:val="0"/>
                <w:sz w:val="16"/>
                <w:szCs w:val="16"/>
                <w:lang w:val="uk-UA"/>
              </w:rPr>
            </w:pPr>
            <w:r w:rsidRPr="00C70BF3">
              <w:rPr>
                <w:bCs/>
                <w:snapToGrid w:val="0"/>
                <w:sz w:val="16"/>
                <w:szCs w:val="16"/>
                <w:lang w:val="uk-UA"/>
              </w:rPr>
              <w:t>вул.Олексiя Ставнiцера, буд.60</w:t>
            </w:r>
          </w:p>
          <w:p w14:paraId="71A2AB2D" w14:textId="77777777" w:rsidR="00656C3B" w:rsidRPr="00C70BF3" w:rsidRDefault="00656C3B" w:rsidP="00656C3B">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rPr>
                <w:bCs/>
                <w:snapToGrid w:val="0"/>
                <w:sz w:val="16"/>
                <w:szCs w:val="16"/>
                <w:lang w:val="uk-UA"/>
              </w:rPr>
            </w:pPr>
            <w:r w:rsidRPr="00C70BF3">
              <w:rPr>
                <w:bCs/>
                <w:snapToGrid w:val="0"/>
                <w:sz w:val="16"/>
                <w:szCs w:val="16"/>
                <w:lang w:val="uk-UA"/>
              </w:rPr>
              <w:t>Код ЄДРПОУ 32834564</w:t>
            </w:r>
          </w:p>
          <w:p w14:paraId="088DD6F6" w14:textId="77777777" w:rsidR="00656C3B" w:rsidRPr="00C70BF3" w:rsidRDefault="00656C3B" w:rsidP="00656C3B">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rPr>
                <w:bCs/>
                <w:snapToGrid w:val="0"/>
                <w:sz w:val="16"/>
                <w:szCs w:val="16"/>
                <w:lang w:val="uk-UA"/>
              </w:rPr>
            </w:pPr>
            <w:r w:rsidRPr="00C70BF3">
              <w:rPr>
                <w:bCs/>
                <w:snapToGrid w:val="0"/>
                <w:sz w:val="16"/>
                <w:szCs w:val="16"/>
                <w:lang w:val="uk-UA"/>
              </w:rPr>
              <w:t>ІПН 328345615172</w:t>
            </w:r>
          </w:p>
          <w:p w14:paraId="447C475A" w14:textId="77777777" w:rsidR="00656C3B" w:rsidRPr="00C70BF3" w:rsidRDefault="00656C3B" w:rsidP="00656C3B">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rPr>
                <w:bCs/>
                <w:snapToGrid w:val="0"/>
                <w:sz w:val="16"/>
                <w:szCs w:val="16"/>
                <w:lang w:val="uk-UA"/>
              </w:rPr>
            </w:pPr>
            <w:r w:rsidRPr="00C70BF3">
              <w:rPr>
                <w:bCs/>
                <w:snapToGrid w:val="0"/>
                <w:sz w:val="16"/>
                <w:szCs w:val="16"/>
                <w:lang w:val="uk-UA"/>
              </w:rPr>
              <w:t>IBAN UA253510050000026008232649100</w:t>
            </w:r>
          </w:p>
          <w:p w14:paraId="6ECA1312" w14:textId="77777777" w:rsidR="00656C3B" w:rsidRPr="00C70BF3" w:rsidRDefault="00656C3B" w:rsidP="00656C3B">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rPr>
                <w:bCs/>
                <w:snapToGrid w:val="0"/>
                <w:sz w:val="16"/>
                <w:szCs w:val="16"/>
                <w:lang w:val="uk-UA"/>
              </w:rPr>
            </w:pPr>
            <w:r w:rsidRPr="00C70BF3">
              <w:rPr>
                <w:bCs/>
                <w:snapToGrid w:val="0"/>
                <w:sz w:val="16"/>
                <w:szCs w:val="16"/>
                <w:lang w:val="uk-UA"/>
              </w:rPr>
              <w:t xml:space="preserve">в АО «УкрСиббанк» </w:t>
            </w:r>
          </w:p>
          <w:p w14:paraId="594A8F66" w14:textId="77777777" w:rsidR="006E5A84" w:rsidRPr="004B3F71" w:rsidRDefault="00656C3B" w:rsidP="006E5A84">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sz w:val="16"/>
                <w:szCs w:val="16"/>
                <w:lang w:val="uk-UA"/>
              </w:rPr>
            </w:pPr>
            <w:r w:rsidRPr="00C70BF3">
              <w:rPr>
                <w:bCs/>
                <w:snapToGrid w:val="0"/>
                <w:sz w:val="16"/>
                <w:szCs w:val="16"/>
                <w:lang w:val="uk-UA"/>
              </w:rPr>
              <w:t>МФО 351005</w:t>
            </w:r>
          </w:p>
        </w:tc>
      </w:tr>
      <w:tr w:rsidR="006E5A84" w:rsidRPr="00661704" w14:paraId="26398349" w14:textId="77777777" w:rsidTr="00883037">
        <w:trPr>
          <w:trHeight w:val="774"/>
        </w:trPr>
        <w:tc>
          <w:tcPr>
            <w:tcW w:w="5245" w:type="dxa"/>
          </w:tcPr>
          <w:p w14:paraId="7DB85402" w14:textId="77777777" w:rsidR="006E5A84" w:rsidRPr="004B3F71" w:rsidRDefault="006E5A84" w:rsidP="006E5A84">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sz w:val="16"/>
                <w:szCs w:val="16"/>
                <w:lang w:val="uk-UA"/>
              </w:rPr>
            </w:pPr>
            <w:r w:rsidRPr="004B3F71">
              <w:rPr>
                <w:b/>
                <w:snapToGrid w:val="0"/>
                <w:sz w:val="16"/>
                <w:szCs w:val="16"/>
                <w:lang w:val="uk-UA"/>
              </w:rPr>
              <w:t>______________________</w:t>
            </w:r>
          </w:p>
          <w:p w14:paraId="237BDA39" w14:textId="77777777" w:rsidR="006E5A84" w:rsidRPr="004B3F71" w:rsidRDefault="00656C3B" w:rsidP="00883037">
            <w:pPr>
              <w:rPr>
                <w:sz w:val="16"/>
                <w:szCs w:val="16"/>
                <w:lang w:val="uk-UA"/>
              </w:rPr>
            </w:pPr>
            <w:r>
              <w:rPr>
                <w:sz w:val="16"/>
                <w:szCs w:val="16"/>
                <w:lang w:val="uk-UA"/>
              </w:rPr>
              <w:t xml:space="preserve">        О.А. Шульгін</w:t>
            </w:r>
          </w:p>
        </w:tc>
        <w:tc>
          <w:tcPr>
            <w:tcW w:w="5387" w:type="dxa"/>
          </w:tcPr>
          <w:p w14:paraId="616F7C2B" w14:textId="77777777" w:rsidR="006E5A84" w:rsidRPr="004B3F71" w:rsidRDefault="006E5A84" w:rsidP="006E5A84">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sz w:val="16"/>
                <w:szCs w:val="16"/>
                <w:lang w:val="uk-UA"/>
              </w:rPr>
            </w:pPr>
            <w:r w:rsidRPr="004B3F71">
              <w:rPr>
                <w:b/>
                <w:snapToGrid w:val="0"/>
                <w:sz w:val="16"/>
                <w:szCs w:val="16"/>
                <w:lang w:val="uk-UA"/>
              </w:rPr>
              <w:t>___________________</w:t>
            </w:r>
          </w:p>
          <w:p w14:paraId="0CFB780F" w14:textId="77777777" w:rsidR="006E5A84" w:rsidRPr="004B3F71" w:rsidRDefault="00656C3B" w:rsidP="00883037">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sz w:val="16"/>
                <w:szCs w:val="16"/>
                <w:lang w:val="uk-UA"/>
              </w:rPr>
            </w:pPr>
            <w:r>
              <w:rPr>
                <w:snapToGrid w:val="0"/>
                <w:sz w:val="16"/>
                <w:szCs w:val="16"/>
                <w:lang w:val="uk-UA"/>
              </w:rPr>
              <w:t xml:space="preserve">        </w:t>
            </w:r>
            <w:r w:rsidRPr="00C70BF3">
              <w:rPr>
                <w:snapToGrid w:val="0"/>
                <w:sz w:val="16"/>
                <w:szCs w:val="16"/>
                <w:lang w:val="uk-UA"/>
              </w:rPr>
              <w:t>Е.Р. Педерсен</w:t>
            </w:r>
          </w:p>
        </w:tc>
      </w:tr>
      <w:bookmarkEnd w:id="27"/>
    </w:tbl>
    <w:p w14:paraId="076E44F7" w14:textId="77777777" w:rsidR="00C35C8C" w:rsidRDefault="00C35C8C">
      <w:pPr>
        <w:spacing w:after="160" w:line="259" w:lineRule="auto"/>
        <w:rPr>
          <w:sz w:val="18"/>
          <w:szCs w:val="18"/>
          <w:lang w:val="uk-UA"/>
        </w:rPr>
      </w:pPr>
    </w:p>
    <w:p w14:paraId="2C58691C" w14:textId="77777777" w:rsidR="00412DCE" w:rsidRPr="0021612A" w:rsidRDefault="00412DCE" w:rsidP="00412DCE">
      <w:pPr>
        <w:spacing w:after="160" w:line="259" w:lineRule="auto"/>
        <w:jc w:val="right"/>
        <w:rPr>
          <w:sz w:val="18"/>
          <w:szCs w:val="18"/>
          <w:lang w:val="uk-UA"/>
        </w:rPr>
      </w:pPr>
      <w:r w:rsidRPr="0021612A">
        <w:rPr>
          <w:sz w:val="18"/>
          <w:szCs w:val="18"/>
          <w:lang w:val="uk-UA"/>
        </w:rPr>
        <w:lastRenderedPageBreak/>
        <w:t xml:space="preserve">Додаток № 1 </w:t>
      </w:r>
    </w:p>
    <w:p w14:paraId="56C5258C" w14:textId="77777777" w:rsidR="00412DCE" w:rsidRPr="0021612A" w:rsidRDefault="00412DCE" w:rsidP="00412DCE">
      <w:pPr>
        <w:jc w:val="right"/>
        <w:rPr>
          <w:sz w:val="18"/>
          <w:szCs w:val="18"/>
          <w:lang w:val="uk-UA"/>
        </w:rPr>
      </w:pPr>
      <w:r w:rsidRPr="0021612A">
        <w:rPr>
          <w:sz w:val="18"/>
          <w:szCs w:val="18"/>
          <w:lang w:val="uk-UA"/>
        </w:rPr>
        <w:t>до Договору поставки №</w:t>
      </w:r>
      <w:r w:rsidRPr="0021612A">
        <w:rPr>
          <w:sz w:val="18"/>
          <w:szCs w:val="18"/>
          <w:lang w:val="ru-RU"/>
        </w:rPr>
        <w:t>____</w:t>
      </w:r>
      <w:r w:rsidRPr="0021612A">
        <w:rPr>
          <w:sz w:val="18"/>
          <w:szCs w:val="18"/>
          <w:lang w:val="uk-UA"/>
        </w:rPr>
        <w:t xml:space="preserve"> від </w:t>
      </w:r>
      <w:r w:rsidR="00656C3B">
        <w:rPr>
          <w:sz w:val="18"/>
          <w:szCs w:val="18"/>
          <w:lang w:val="ru-RU"/>
        </w:rPr>
        <w:t>16</w:t>
      </w:r>
      <w:r w:rsidR="00656C3B" w:rsidRPr="0021612A">
        <w:rPr>
          <w:sz w:val="18"/>
          <w:szCs w:val="18"/>
          <w:lang w:val="uk-UA"/>
        </w:rPr>
        <w:t xml:space="preserve"> </w:t>
      </w:r>
      <w:r w:rsidR="00656C3B">
        <w:rPr>
          <w:sz w:val="18"/>
          <w:szCs w:val="18"/>
          <w:lang w:val="ru-RU"/>
        </w:rPr>
        <w:t>липня</w:t>
      </w:r>
      <w:r w:rsidR="00656C3B" w:rsidRPr="0021612A">
        <w:rPr>
          <w:sz w:val="18"/>
          <w:szCs w:val="18"/>
          <w:lang w:val="uk-UA"/>
        </w:rPr>
        <w:t xml:space="preserve"> </w:t>
      </w:r>
      <w:r w:rsidRPr="0021612A">
        <w:rPr>
          <w:sz w:val="18"/>
          <w:szCs w:val="18"/>
          <w:lang w:val="uk-UA"/>
        </w:rPr>
        <w:t>20</w:t>
      </w:r>
      <w:r w:rsidR="000B7457">
        <w:rPr>
          <w:sz w:val="18"/>
          <w:szCs w:val="18"/>
          <w:lang w:val="uk-UA"/>
        </w:rPr>
        <w:t>2</w:t>
      </w:r>
      <w:r w:rsidR="00656C3B">
        <w:rPr>
          <w:sz w:val="18"/>
          <w:szCs w:val="18"/>
          <w:lang w:val="ru-RU"/>
        </w:rPr>
        <w:t>0</w:t>
      </w:r>
      <w:r w:rsidR="00656C3B" w:rsidRPr="0021612A">
        <w:rPr>
          <w:sz w:val="18"/>
          <w:szCs w:val="18"/>
          <w:lang w:val="uk-UA"/>
        </w:rPr>
        <w:t xml:space="preserve"> </w:t>
      </w:r>
      <w:r w:rsidRPr="0021612A">
        <w:rPr>
          <w:sz w:val="18"/>
          <w:szCs w:val="18"/>
          <w:lang w:val="uk-UA"/>
        </w:rPr>
        <w:t>року</w:t>
      </w:r>
    </w:p>
    <w:p w14:paraId="643E458C" w14:textId="77777777" w:rsidR="00412DCE" w:rsidRPr="0021612A" w:rsidRDefault="00412DCE" w:rsidP="00412DCE">
      <w:pPr>
        <w:jc w:val="right"/>
        <w:rPr>
          <w:sz w:val="18"/>
          <w:szCs w:val="18"/>
          <w:lang w:val="uk-UA"/>
        </w:rPr>
      </w:pPr>
    </w:p>
    <w:p w14:paraId="43FEF5F5" w14:textId="77777777" w:rsidR="00412DCE" w:rsidRPr="0021612A" w:rsidRDefault="00412DCE" w:rsidP="00412DC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lang w:val="uk-UA"/>
        </w:rPr>
      </w:pPr>
      <w:r w:rsidRPr="0021612A">
        <w:rPr>
          <w:b/>
          <w:bCs/>
          <w:caps/>
          <w:snapToGrid w:val="0"/>
          <w:sz w:val="18"/>
          <w:szCs w:val="18"/>
          <w:lang w:val="uk-UA"/>
        </w:rPr>
        <w:t xml:space="preserve">Товариство з обмеженою відповідальністю </w:t>
      </w:r>
      <w:r w:rsidRPr="0021612A">
        <w:rPr>
          <w:b/>
          <w:caps/>
          <w:snapToGrid w:val="0"/>
          <w:sz w:val="18"/>
          <w:szCs w:val="18"/>
          <w:lang w:val="uk-UA"/>
        </w:rPr>
        <w:t>"AT Каргілл"</w:t>
      </w:r>
      <w:r w:rsidRPr="0021612A">
        <w:rPr>
          <w:snapToGrid w:val="0"/>
          <w:sz w:val="18"/>
          <w:szCs w:val="18"/>
          <w:lang w:val="uk-UA"/>
        </w:rPr>
        <w:t>, надалі пойменоване "</w:t>
      </w:r>
      <w:r w:rsidRPr="0021612A">
        <w:rPr>
          <w:bCs/>
          <w:snapToGrid w:val="0"/>
          <w:sz w:val="18"/>
          <w:szCs w:val="18"/>
          <w:lang w:val="uk-UA"/>
        </w:rPr>
        <w:t>Покупець</w:t>
      </w:r>
      <w:r w:rsidRPr="0021612A">
        <w:rPr>
          <w:snapToGrid w:val="0"/>
          <w:sz w:val="18"/>
          <w:szCs w:val="18"/>
          <w:lang w:val="uk-UA"/>
        </w:rPr>
        <w:t xml:space="preserve">", в особі </w:t>
      </w:r>
      <w:r w:rsidR="00656C3B">
        <w:rPr>
          <w:color w:val="000000"/>
          <w:sz w:val="16"/>
          <w:lang w:val="uk-UA"/>
        </w:rPr>
        <w:t>Фахівця із закупівлі с/г продукції в Одеській області</w:t>
      </w:r>
      <w:r w:rsidR="00656C3B" w:rsidRPr="00A455D1">
        <w:rPr>
          <w:color w:val="000000"/>
          <w:sz w:val="16"/>
          <w:lang w:val="uk-UA"/>
        </w:rPr>
        <w:t xml:space="preserve"> </w:t>
      </w:r>
      <w:r w:rsidR="00656C3B">
        <w:rPr>
          <w:color w:val="000000"/>
          <w:sz w:val="16"/>
          <w:lang w:val="uk-UA"/>
        </w:rPr>
        <w:t>Шульгіна Олександра Анатолійовича</w:t>
      </w:r>
      <w:r w:rsidR="00656C3B" w:rsidRPr="001D2132">
        <w:rPr>
          <w:color w:val="000000"/>
          <w:sz w:val="16"/>
          <w:lang w:val="uk-UA"/>
        </w:rPr>
        <w:t xml:space="preserve">, що діє на підставі </w:t>
      </w:r>
      <w:r w:rsidR="00656C3B" w:rsidRPr="00D3564C">
        <w:rPr>
          <w:color w:val="000000"/>
          <w:sz w:val="16"/>
          <w:lang w:val="uk-UA"/>
        </w:rPr>
        <w:t xml:space="preserve">Довіреності №2020/64 від 15.06.2020 </w:t>
      </w:r>
      <w:r w:rsidR="00656C3B" w:rsidRPr="00661704">
        <w:rPr>
          <w:color w:val="000000"/>
          <w:sz w:val="16"/>
          <w:lang w:val="uk-UA"/>
        </w:rPr>
        <w:t xml:space="preserve">року, з одного боку, та </w:t>
      </w:r>
      <w:r w:rsidR="00656C3B" w:rsidRPr="00C70BF3">
        <w:rPr>
          <w:b/>
          <w:snapToGrid w:val="0"/>
          <w:sz w:val="16"/>
          <w:szCs w:val="16"/>
          <w:lang w:val="uk-UA"/>
        </w:rPr>
        <w:t>ТОВАРИСТВО З ОБМЕЖЕНОЮ ВІДПОВІДАЛЬНІСТЮ "М.В. КАРГО"</w:t>
      </w:r>
      <w:r w:rsidR="00656C3B">
        <w:rPr>
          <w:b/>
          <w:snapToGrid w:val="0"/>
          <w:sz w:val="16"/>
          <w:szCs w:val="16"/>
          <w:lang w:val="uk-UA"/>
        </w:rPr>
        <w:t xml:space="preserve">, </w:t>
      </w:r>
      <w:r w:rsidR="00656C3B" w:rsidRPr="00661704">
        <w:rPr>
          <w:sz w:val="16"/>
          <w:lang w:val="uk-UA"/>
        </w:rPr>
        <w:t xml:space="preserve">надалі пойменоване </w:t>
      </w:r>
      <w:r w:rsidR="00656C3B" w:rsidRPr="00661704">
        <w:rPr>
          <w:color w:val="000000"/>
          <w:sz w:val="16"/>
          <w:lang w:val="uk-UA"/>
        </w:rPr>
        <w:t xml:space="preserve">"Постачальник", в особі </w:t>
      </w:r>
      <w:r w:rsidR="00656C3B" w:rsidRPr="00080131">
        <w:rPr>
          <w:color w:val="000000"/>
          <w:sz w:val="16"/>
          <w:lang w:val="uk-UA"/>
        </w:rPr>
        <w:t>директора Педерсена Еспера Рісхоя, який діє на підставі Статуту</w:t>
      </w:r>
      <w:r w:rsidR="00656C3B">
        <w:rPr>
          <w:color w:val="000000"/>
          <w:sz w:val="16"/>
          <w:lang w:val="uk-UA"/>
        </w:rPr>
        <w:t xml:space="preserve">, </w:t>
      </w:r>
      <w:r w:rsidRPr="0021612A">
        <w:rPr>
          <w:snapToGrid w:val="0"/>
          <w:sz w:val="18"/>
          <w:szCs w:val="18"/>
          <w:lang w:val="uk-UA"/>
        </w:rPr>
        <w:t>з іншого боку, разом надалі пойменовані "Сторони", а кожний окремо – Сторона, погодили наступну форму супровідного листа:</w:t>
      </w:r>
    </w:p>
    <w:p w14:paraId="272E99A3" w14:textId="77777777" w:rsidR="00412DCE" w:rsidRPr="0021612A" w:rsidRDefault="00412DCE" w:rsidP="00412DC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lang w:val="uk-UA"/>
        </w:rPr>
      </w:pPr>
    </w:p>
    <w:p w14:paraId="41C8CFB1" w14:textId="77777777" w:rsidR="00412DCE" w:rsidRPr="0021612A" w:rsidRDefault="00412DCE" w:rsidP="00412DC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lang w:val="uk-UA"/>
        </w:rPr>
      </w:pPr>
    </w:p>
    <w:p w14:paraId="4FD48C19" w14:textId="77777777" w:rsidR="00412DCE" w:rsidRPr="0021612A" w:rsidRDefault="00412DCE" w:rsidP="00412DC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aps/>
          <w:snapToGrid w:val="0"/>
          <w:sz w:val="18"/>
          <w:szCs w:val="18"/>
          <w:lang w:val="ru-RU"/>
        </w:rPr>
      </w:pPr>
      <w:r w:rsidRPr="0021612A">
        <w:rPr>
          <w:caps/>
          <w:snapToGrid w:val="0"/>
          <w:sz w:val="18"/>
          <w:szCs w:val="18"/>
          <w:lang w:val="ru-RU"/>
        </w:rPr>
        <w:t>[</w:t>
      </w:r>
      <w:r w:rsidRPr="0021612A">
        <w:rPr>
          <w:caps/>
          <w:snapToGrid w:val="0"/>
          <w:sz w:val="18"/>
          <w:szCs w:val="18"/>
          <w:lang w:val="uk-UA"/>
        </w:rPr>
        <w:t>Дата</w:t>
      </w:r>
      <w:r w:rsidRPr="0021612A">
        <w:rPr>
          <w:caps/>
          <w:snapToGrid w:val="0"/>
          <w:sz w:val="18"/>
          <w:szCs w:val="18"/>
          <w:lang w:val="ru-RU"/>
        </w:rPr>
        <w:t xml:space="preserve">]                                                                                                                                                              </w:t>
      </w:r>
      <w:r w:rsidRPr="0021612A">
        <w:rPr>
          <w:b/>
          <w:caps/>
          <w:snapToGrid w:val="0"/>
          <w:sz w:val="18"/>
          <w:szCs w:val="18"/>
          <w:lang w:val="ru-RU"/>
        </w:rPr>
        <w:t>ТОВ «АТ Каргілл»</w:t>
      </w:r>
    </w:p>
    <w:p w14:paraId="280F69E9" w14:textId="77777777" w:rsidR="00412DCE" w:rsidRPr="0021612A" w:rsidRDefault="00412DCE" w:rsidP="00412DC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aps/>
          <w:snapToGrid w:val="0"/>
          <w:sz w:val="18"/>
          <w:szCs w:val="18"/>
          <w:lang w:val="ru-RU"/>
        </w:rPr>
      </w:pPr>
      <w:r w:rsidRPr="0021612A">
        <w:rPr>
          <w:caps/>
          <w:snapToGrid w:val="0"/>
          <w:sz w:val="18"/>
          <w:szCs w:val="18"/>
          <w:lang w:val="ru-RU"/>
        </w:rPr>
        <w:t>[</w:t>
      </w:r>
      <w:r w:rsidRPr="0021612A">
        <w:rPr>
          <w:caps/>
          <w:snapToGrid w:val="0"/>
          <w:sz w:val="18"/>
          <w:szCs w:val="18"/>
          <w:lang w:val="uk-UA"/>
        </w:rPr>
        <w:t xml:space="preserve">вихідний № </w:t>
      </w:r>
      <w:r w:rsidRPr="0021612A">
        <w:rPr>
          <w:caps/>
          <w:snapToGrid w:val="0"/>
          <w:sz w:val="18"/>
          <w:szCs w:val="18"/>
          <w:lang w:val="ru-RU"/>
        </w:rPr>
        <w:t>]</w:t>
      </w:r>
    </w:p>
    <w:p w14:paraId="725EC66A" w14:textId="77777777" w:rsidR="00412DCE" w:rsidRPr="0021612A" w:rsidRDefault="00412DCE" w:rsidP="00412DC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lang w:val="ru-RU"/>
        </w:rPr>
      </w:pPr>
    </w:p>
    <w:tbl>
      <w:tblPr>
        <w:tblW w:w="10627"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08"/>
        <w:gridCol w:w="709"/>
        <w:gridCol w:w="738"/>
        <w:gridCol w:w="2835"/>
        <w:gridCol w:w="850"/>
        <w:gridCol w:w="851"/>
        <w:gridCol w:w="708"/>
        <w:gridCol w:w="1560"/>
      </w:tblGrid>
      <w:tr w:rsidR="00412DCE" w:rsidRPr="00DA3288" w14:paraId="1C47EDD4" w14:textId="77777777" w:rsidTr="000F3A97">
        <w:trPr>
          <w:cantSplit/>
          <w:trHeight w:val="2535"/>
        </w:trPr>
        <w:tc>
          <w:tcPr>
            <w:tcW w:w="1668" w:type="dxa"/>
            <w:shd w:val="clear" w:color="auto" w:fill="auto"/>
            <w:textDirection w:val="btLr"/>
          </w:tcPr>
          <w:p w14:paraId="38EEC83E"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13"/>
              <w:jc w:val="center"/>
              <w:rPr>
                <w:snapToGrid w:val="0"/>
                <w:sz w:val="18"/>
                <w:szCs w:val="18"/>
                <w:lang w:val="uk-UA"/>
              </w:rPr>
            </w:pPr>
            <w:r w:rsidRPr="0021612A">
              <w:rPr>
                <w:color w:val="000000"/>
                <w:sz w:val="18"/>
                <w:szCs w:val="18"/>
                <w:lang w:val="uk-UA"/>
              </w:rPr>
              <w:t>Найменування і код ЄДРПОУ Постачальника</w:t>
            </w:r>
          </w:p>
        </w:tc>
        <w:tc>
          <w:tcPr>
            <w:tcW w:w="708" w:type="dxa"/>
            <w:shd w:val="clear" w:color="auto" w:fill="auto"/>
            <w:textDirection w:val="btLr"/>
          </w:tcPr>
          <w:p w14:paraId="3B84D68E"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13"/>
              <w:jc w:val="center"/>
              <w:rPr>
                <w:snapToGrid w:val="0"/>
                <w:sz w:val="18"/>
                <w:szCs w:val="18"/>
                <w:lang w:val="uk-UA"/>
              </w:rPr>
            </w:pPr>
            <w:r w:rsidRPr="0021612A">
              <w:rPr>
                <w:color w:val="000000"/>
                <w:sz w:val="18"/>
                <w:szCs w:val="18"/>
                <w:lang w:val="uk-UA"/>
              </w:rPr>
              <w:t>№ та дата Договору поставки</w:t>
            </w:r>
          </w:p>
        </w:tc>
        <w:tc>
          <w:tcPr>
            <w:tcW w:w="709" w:type="dxa"/>
            <w:shd w:val="clear" w:color="auto" w:fill="auto"/>
            <w:textDirection w:val="btLr"/>
          </w:tcPr>
          <w:p w14:paraId="7227CBDE" w14:textId="77777777" w:rsidR="00412DCE" w:rsidRPr="008516F5"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13"/>
              <w:jc w:val="center"/>
              <w:rPr>
                <w:snapToGrid w:val="0"/>
                <w:sz w:val="18"/>
                <w:szCs w:val="18"/>
                <w:lang w:val="uk-UA"/>
              </w:rPr>
            </w:pPr>
            <w:r w:rsidRPr="0021612A">
              <w:rPr>
                <w:color w:val="000000"/>
                <w:sz w:val="18"/>
                <w:szCs w:val="18"/>
                <w:lang w:val="uk-UA"/>
              </w:rPr>
              <w:t>№ та дата раху</w:t>
            </w:r>
            <w:r w:rsidR="00B5770D">
              <w:rPr>
                <w:color w:val="000000"/>
                <w:sz w:val="18"/>
                <w:szCs w:val="18"/>
                <w:lang w:val="uk-UA"/>
              </w:rPr>
              <w:t>нку</w:t>
            </w:r>
            <w:r w:rsidRPr="002935C1">
              <w:rPr>
                <w:color w:val="000000"/>
                <w:sz w:val="18"/>
                <w:szCs w:val="18"/>
                <w:lang w:val="ru-RU"/>
              </w:rPr>
              <w:t>/</w:t>
            </w:r>
            <w:r>
              <w:rPr>
                <w:color w:val="000000"/>
                <w:sz w:val="18"/>
                <w:szCs w:val="18"/>
                <w:lang w:val="uk-UA"/>
              </w:rPr>
              <w:t xml:space="preserve">видаткової накладної </w:t>
            </w:r>
          </w:p>
        </w:tc>
        <w:tc>
          <w:tcPr>
            <w:tcW w:w="738" w:type="dxa"/>
            <w:shd w:val="clear" w:color="auto" w:fill="auto"/>
            <w:textDirection w:val="btLr"/>
          </w:tcPr>
          <w:p w14:paraId="7BC4EC05"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13"/>
              <w:jc w:val="center"/>
              <w:rPr>
                <w:color w:val="000000"/>
                <w:sz w:val="18"/>
                <w:szCs w:val="18"/>
                <w:lang w:val="uk-UA"/>
              </w:rPr>
            </w:pPr>
            <w:r w:rsidRPr="0021612A">
              <w:rPr>
                <w:color w:val="000000"/>
                <w:sz w:val="18"/>
                <w:szCs w:val="18"/>
                <w:lang w:val="uk-UA"/>
              </w:rPr>
              <w:t>Кількість Товару,</w:t>
            </w:r>
          </w:p>
          <w:p w14:paraId="4C9F7D11"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13"/>
              <w:jc w:val="center"/>
              <w:rPr>
                <w:snapToGrid w:val="0"/>
                <w:sz w:val="18"/>
                <w:szCs w:val="18"/>
                <w:lang w:val="uk-UA"/>
              </w:rPr>
            </w:pPr>
            <w:r w:rsidRPr="0021612A">
              <w:rPr>
                <w:color w:val="000000"/>
                <w:sz w:val="18"/>
                <w:szCs w:val="18"/>
                <w:lang w:val="uk-UA"/>
              </w:rPr>
              <w:t xml:space="preserve"> тон</w:t>
            </w:r>
          </w:p>
        </w:tc>
        <w:tc>
          <w:tcPr>
            <w:tcW w:w="2835" w:type="dxa"/>
            <w:shd w:val="clear" w:color="auto" w:fill="auto"/>
            <w:textDirection w:val="btLr"/>
          </w:tcPr>
          <w:p w14:paraId="1D8DDBC1"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13"/>
              <w:jc w:val="center"/>
              <w:rPr>
                <w:snapToGrid w:val="0"/>
                <w:sz w:val="18"/>
                <w:szCs w:val="18"/>
                <w:lang w:val="uk-UA"/>
              </w:rPr>
            </w:pPr>
            <w:r w:rsidRPr="0021612A">
              <w:rPr>
                <w:color w:val="000000"/>
                <w:sz w:val="18"/>
                <w:szCs w:val="18"/>
                <w:lang w:val="uk-UA"/>
              </w:rPr>
              <w:t>Найменування і код ЄДРПОУ виробника Товару</w:t>
            </w:r>
          </w:p>
        </w:tc>
        <w:tc>
          <w:tcPr>
            <w:tcW w:w="850" w:type="dxa"/>
            <w:shd w:val="clear" w:color="auto" w:fill="auto"/>
            <w:textDirection w:val="btLr"/>
          </w:tcPr>
          <w:p w14:paraId="66344823"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13"/>
              <w:jc w:val="center"/>
              <w:rPr>
                <w:color w:val="000000"/>
                <w:sz w:val="18"/>
                <w:szCs w:val="18"/>
                <w:lang w:val="uk-UA"/>
              </w:rPr>
            </w:pPr>
            <w:r w:rsidRPr="0021612A">
              <w:rPr>
                <w:color w:val="000000"/>
                <w:sz w:val="18"/>
                <w:szCs w:val="18"/>
                <w:lang w:val="uk-UA"/>
              </w:rPr>
              <w:t xml:space="preserve">Загальна кількість Товару, придбаного Постачальником у виробника Товару, </w:t>
            </w:r>
          </w:p>
          <w:p w14:paraId="7EC05C6C"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13"/>
              <w:jc w:val="center"/>
              <w:rPr>
                <w:snapToGrid w:val="0"/>
                <w:sz w:val="18"/>
                <w:szCs w:val="18"/>
                <w:lang w:val="uk-UA"/>
              </w:rPr>
            </w:pPr>
            <w:r w:rsidRPr="0021612A">
              <w:rPr>
                <w:color w:val="000000"/>
                <w:sz w:val="18"/>
                <w:szCs w:val="18"/>
                <w:lang w:val="uk-UA"/>
              </w:rPr>
              <w:t>тон</w:t>
            </w:r>
          </w:p>
        </w:tc>
        <w:tc>
          <w:tcPr>
            <w:tcW w:w="851" w:type="dxa"/>
            <w:shd w:val="clear" w:color="auto" w:fill="auto"/>
            <w:textDirection w:val="btLr"/>
          </w:tcPr>
          <w:p w14:paraId="34A6A926"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13"/>
              <w:jc w:val="center"/>
              <w:rPr>
                <w:snapToGrid w:val="0"/>
                <w:sz w:val="18"/>
                <w:szCs w:val="18"/>
                <w:lang w:val="uk-UA"/>
              </w:rPr>
            </w:pPr>
            <w:r w:rsidRPr="0021612A">
              <w:rPr>
                <w:color w:val="000000"/>
                <w:sz w:val="18"/>
                <w:szCs w:val="18"/>
                <w:lang w:val="uk-UA"/>
              </w:rPr>
              <w:t xml:space="preserve">Номер видаткової накладної, </w:t>
            </w:r>
            <w:r w:rsidRPr="0021612A">
              <w:rPr>
                <w:snapToGrid w:val="0"/>
                <w:sz w:val="18"/>
                <w:szCs w:val="18"/>
                <w:lang w:val="uk-UA"/>
              </w:rPr>
              <w:t xml:space="preserve">виписаної виробником Товару Постачальнику </w:t>
            </w:r>
          </w:p>
        </w:tc>
        <w:tc>
          <w:tcPr>
            <w:tcW w:w="708" w:type="dxa"/>
            <w:shd w:val="clear" w:color="auto" w:fill="auto"/>
            <w:textDirection w:val="btLr"/>
          </w:tcPr>
          <w:p w14:paraId="78B3F1D7"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13"/>
              <w:jc w:val="center"/>
              <w:rPr>
                <w:snapToGrid w:val="0"/>
                <w:sz w:val="18"/>
                <w:szCs w:val="18"/>
                <w:lang w:val="uk-UA"/>
              </w:rPr>
            </w:pPr>
            <w:r w:rsidRPr="0021612A">
              <w:rPr>
                <w:color w:val="000000"/>
                <w:sz w:val="18"/>
                <w:szCs w:val="18"/>
                <w:lang w:val="uk-UA"/>
              </w:rPr>
              <w:t xml:space="preserve">Номер податкової накладної, </w:t>
            </w:r>
            <w:r w:rsidRPr="0021612A">
              <w:rPr>
                <w:snapToGrid w:val="0"/>
                <w:sz w:val="18"/>
                <w:szCs w:val="18"/>
                <w:lang w:val="uk-UA"/>
              </w:rPr>
              <w:t xml:space="preserve">виписаної виробником Товару Постачальнику </w:t>
            </w:r>
          </w:p>
        </w:tc>
        <w:tc>
          <w:tcPr>
            <w:tcW w:w="1560" w:type="dxa"/>
            <w:shd w:val="clear" w:color="auto" w:fill="auto"/>
            <w:textDirection w:val="btLr"/>
          </w:tcPr>
          <w:p w14:paraId="2A51B98C"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left="113"/>
              <w:jc w:val="center"/>
              <w:rPr>
                <w:snapToGrid w:val="0"/>
                <w:sz w:val="18"/>
                <w:szCs w:val="18"/>
                <w:lang w:val="uk-UA"/>
              </w:rPr>
            </w:pPr>
            <w:r w:rsidRPr="0021612A">
              <w:rPr>
                <w:snapToGrid w:val="0"/>
                <w:sz w:val="18"/>
                <w:szCs w:val="18"/>
                <w:lang w:val="uk-UA"/>
              </w:rPr>
              <w:t>Квитанцій №1 про реєстрацію податкових накладних , виписаних Виробником Товару Постачальнику в Єдиному реєстрі податкових накладних (+/-)</w:t>
            </w:r>
          </w:p>
        </w:tc>
      </w:tr>
      <w:tr w:rsidR="00412DCE" w:rsidRPr="00DA3288" w14:paraId="180ED7F9" w14:textId="77777777" w:rsidTr="000F3A97">
        <w:trPr>
          <w:trHeight w:val="227"/>
        </w:trPr>
        <w:tc>
          <w:tcPr>
            <w:tcW w:w="1668" w:type="dxa"/>
            <w:shd w:val="clear" w:color="auto" w:fill="auto"/>
            <w:vAlign w:val="bottom"/>
          </w:tcPr>
          <w:p w14:paraId="0E7B99D0"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708" w:type="dxa"/>
            <w:shd w:val="clear" w:color="auto" w:fill="auto"/>
            <w:vAlign w:val="bottom"/>
          </w:tcPr>
          <w:p w14:paraId="36C87217"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709" w:type="dxa"/>
            <w:shd w:val="clear" w:color="auto" w:fill="auto"/>
            <w:vAlign w:val="bottom"/>
          </w:tcPr>
          <w:p w14:paraId="42CDB8AB"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738" w:type="dxa"/>
            <w:shd w:val="clear" w:color="auto" w:fill="auto"/>
            <w:vAlign w:val="bottom"/>
          </w:tcPr>
          <w:p w14:paraId="69324991"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2835" w:type="dxa"/>
            <w:shd w:val="clear" w:color="auto" w:fill="auto"/>
            <w:vAlign w:val="bottom"/>
          </w:tcPr>
          <w:p w14:paraId="493D2A86"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850" w:type="dxa"/>
            <w:shd w:val="clear" w:color="auto" w:fill="auto"/>
            <w:vAlign w:val="bottom"/>
          </w:tcPr>
          <w:p w14:paraId="4A953145"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851" w:type="dxa"/>
            <w:shd w:val="clear" w:color="auto" w:fill="auto"/>
            <w:vAlign w:val="bottom"/>
          </w:tcPr>
          <w:p w14:paraId="588FEEB2"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708" w:type="dxa"/>
            <w:shd w:val="clear" w:color="auto" w:fill="auto"/>
            <w:vAlign w:val="bottom"/>
          </w:tcPr>
          <w:p w14:paraId="24C4F935"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1560" w:type="dxa"/>
            <w:shd w:val="clear" w:color="auto" w:fill="auto"/>
            <w:vAlign w:val="bottom"/>
          </w:tcPr>
          <w:p w14:paraId="3399383A"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r>
      <w:tr w:rsidR="00412DCE" w:rsidRPr="00DA3288" w14:paraId="1F5F1F23" w14:textId="77777777" w:rsidTr="000F3A97">
        <w:trPr>
          <w:trHeight w:val="275"/>
        </w:trPr>
        <w:tc>
          <w:tcPr>
            <w:tcW w:w="1668" w:type="dxa"/>
            <w:shd w:val="clear" w:color="auto" w:fill="auto"/>
            <w:vAlign w:val="bottom"/>
          </w:tcPr>
          <w:p w14:paraId="0C802934"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708" w:type="dxa"/>
            <w:shd w:val="clear" w:color="auto" w:fill="auto"/>
            <w:vAlign w:val="bottom"/>
          </w:tcPr>
          <w:p w14:paraId="2BB956C8"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709" w:type="dxa"/>
            <w:shd w:val="clear" w:color="auto" w:fill="auto"/>
            <w:vAlign w:val="bottom"/>
          </w:tcPr>
          <w:p w14:paraId="0042F48D"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738" w:type="dxa"/>
            <w:shd w:val="clear" w:color="auto" w:fill="auto"/>
            <w:vAlign w:val="bottom"/>
          </w:tcPr>
          <w:p w14:paraId="23AC7A0D"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2835" w:type="dxa"/>
            <w:shd w:val="clear" w:color="auto" w:fill="auto"/>
            <w:vAlign w:val="bottom"/>
          </w:tcPr>
          <w:p w14:paraId="2AD2FA60"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850" w:type="dxa"/>
            <w:shd w:val="clear" w:color="auto" w:fill="auto"/>
            <w:vAlign w:val="bottom"/>
          </w:tcPr>
          <w:p w14:paraId="7ADBF8D5"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851" w:type="dxa"/>
            <w:shd w:val="clear" w:color="auto" w:fill="auto"/>
            <w:vAlign w:val="bottom"/>
          </w:tcPr>
          <w:p w14:paraId="63E5F9EA"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708" w:type="dxa"/>
            <w:shd w:val="clear" w:color="auto" w:fill="auto"/>
            <w:vAlign w:val="bottom"/>
          </w:tcPr>
          <w:p w14:paraId="08B16DA3"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1560" w:type="dxa"/>
            <w:shd w:val="clear" w:color="auto" w:fill="auto"/>
            <w:vAlign w:val="bottom"/>
          </w:tcPr>
          <w:p w14:paraId="19C7C1B6"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r>
      <w:tr w:rsidR="00412DCE" w:rsidRPr="00DA3288" w14:paraId="4C99BCC9" w14:textId="77777777" w:rsidTr="000F3A97">
        <w:trPr>
          <w:trHeight w:val="279"/>
        </w:trPr>
        <w:tc>
          <w:tcPr>
            <w:tcW w:w="1668" w:type="dxa"/>
            <w:shd w:val="clear" w:color="auto" w:fill="auto"/>
            <w:vAlign w:val="bottom"/>
          </w:tcPr>
          <w:p w14:paraId="1F3A4826"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708" w:type="dxa"/>
            <w:shd w:val="clear" w:color="auto" w:fill="auto"/>
            <w:vAlign w:val="bottom"/>
          </w:tcPr>
          <w:p w14:paraId="19EEA9C1"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709" w:type="dxa"/>
            <w:shd w:val="clear" w:color="auto" w:fill="auto"/>
            <w:vAlign w:val="bottom"/>
          </w:tcPr>
          <w:p w14:paraId="73F323AE"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738" w:type="dxa"/>
            <w:shd w:val="clear" w:color="auto" w:fill="auto"/>
            <w:vAlign w:val="bottom"/>
          </w:tcPr>
          <w:p w14:paraId="51ACD0DB"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2835" w:type="dxa"/>
            <w:shd w:val="clear" w:color="auto" w:fill="auto"/>
            <w:vAlign w:val="bottom"/>
          </w:tcPr>
          <w:p w14:paraId="6DD54B21"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850" w:type="dxa"/>
            <w:shd w:val="clear" w:color="auto" w:fill="auto"/>
            <w:vAlign w:val="bottom"/>
          </w:tcPr>
          <w:p w14:paraId="2AB02E92"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851" w:type="dxa"/>
            <w:shd w:val="clear" w:color="auto" w:fill="auto"/>
            <w:vAlign w:val="bottom"/>
          </w:tcPr>
          <w:p w14:paraId="43F75B00"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708" w:type="dxa"/>
            <w:shd w:val="clear" w:color="auto" w:fill="auto"/>
            <w:vAlign w:val="bottom"/>
          </w:tcPr>
          <w:p w14:paraId="036ADF2D"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c>
          <w:tcPr>
            <w:tcW w:w="1560" w:type="dxa"/>
            <w:shd w:val="clear" w:color="auto" w:fill="auto"/>
            <w:vAlign w:val="bottom"/>
          </w:tcPr>
          <w:p w14:paraId="36008276" w14:textId="77777777" w:rsidR="00412DCE" w:rsidRPr="0021612A" w:rsidRDefault="00412DCE" w:rsidP="008D6F6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18"/>
                <w:szCs w:val="18"/>
                <w:lang w:val="uk-UA"/>
              </w:rPr>
            </w:pPr>
          </w:p>
        </w:tc>
      </w:tr>
    </w:tbl>
    <w:p w14:paraId="40EC55A5" w14:textId="77777777" w:rsidR="00412DCE" w:rsidRPr="0021612A" w:rsidRDefault="00412DCE" w:rsidP="00412DC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lang w:val="uk-UA"/>
        </w:rPr>
      </w:pPr>
    </w:p>
    <w:p w14:paraId="459E60A0" w14:textId="77777777" w:rsidR="00412DCE" w:rsidRPr="0021612A" w:rsidRDefault="00412DCE" w:rsidP="00412DC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aps/>
          <w:sz w:val="18"/>
          <w:szCs w:val="18"/>
          <w:lang w:val="ru-RU"/>
        </w:rPr>
      </w:pPr>
      <w:r w:rsidRPr="0021612A">
        <w:rPr>
          <w:caps/>
          <w:sz w:val="18"/>
          <w:szCs w:val="18"/>
          <w:lang w:val="ru-RU"/>
        </w:rPr>
        <w:t xml:space="preserve">[Назва посади </w:t>
      </w:r>
    </w:p>
    <w:p w14:paraId="67EDB11D" w14:textId="77777777" w:rsidR="00412DCE" w:rsidRPr="0021612A" w:rsidRDefault="00412DCE" w:rsidP="00412DC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aps/>
          <w:sz w:val="18"/>
          <w:szCs w:val="18"/>
          <w:lang w:val="ru-RU"/>
        </w:rPr>
      </w:pPr>
      <w:r w:rsidRPr="0021612A">
        <w:rPr>
          <w:caps/>
          <w:sz w:val="18"/>
          <w:szCs w:val="18"/>
          <w:lang w:val="ru-RU"/>
        </w:rPr>
        <w:t xml:space="preserve">уповноваженої особи </w:t>
      </w:r>
      <w:r w:rsidRPr="0021612A">
        <w:rPr>
          <w:caps/>
          <w:sz w:val="18"/>
          <w:szCs w:val="18"/>
          <w:lang w:val="uk-UA"/>
        </w:rPr>
        <w:t>П</w:t>
      </w:r>
      <w:r w:rsidRPr="0021612A">
        <w:rPr>
          <w:caps/>
          <w:sz w:val="18"/>
          <w:szCs w:val="18"/>
          <w:lang w:val="ru-RU"/>
        </w:rPr>
        <w:t>остачальника]                                                       [підпис]                                                                      [</w:t>
      </w:r>
      <w:r w:rsidRPr="0021612A">
        <w:rPr>
          <w:caps/>
          <w:sz w:val="18"/>
          <w:szCs w:val="18"/>
          <w:lang w:val="uk-UA"/>
        </w:rPr>
        <w:t>П.І.П.</w:t>
      </w:r>
      <w:r w:rsidRPr="0021612A">
        <w:rPr>
          <w:caps/>
          <w:sz w:val="18"/>
          <w:szCs w:val="18"/>
          <w:lang w:val="ru-RU"/>
        </w:rPr>
        <w:t>]</w:t>
      </w:r>
    </w:p>
    <w:p w14:paraId="24B0A152" w14:textId="77777777" w:rsidR="00412DCE" w:rsidRPr="0021612A" w:rsidRDefault="00412DCE" w:rsidP="00412DC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aps/>
          <w:sz w:val="18"/>
          <w:szCs w:val="18"/>
        </w:rPr>
      </w:pPr>
      <w:r w:rsidRPr="0021612A">
        <w:rPr>
          <w:caps/>
          <w:sz w:val="18"/>
          <w:szCs w:val="18"/>
          <w:lang w:val="ru-RU"/>
        </w:rPr>
        <w:t xml:space="preserve">                                                                                                                                     </w:t>
      </w:r>
      <w:r w:rsidRPr="0021612A">
        <w:rPr>
          <w:caps/>
          <w:sz w:val="18"/>
          <w:szCs w:val="18"/>
        </w:rPr>
        <w:t>М.п.</w:t>
      </w:r>
    </w:p>
    <w:p w14:paraId="27297CF7" w14:textId="77777777" w:rsidR="00412DCE" w:rsidRPr="0021612A" w:rsidRDefault="00412DCE" w:rsidP="00412DC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aps/>
          <w:sz w:val="18"/>
          <w:szCs w:val="18"/>
        </w:rPr>
      </w:pPr>
    </w:p>
    <w:p w14:paraId="7DABCFB7" w14:textId="77777777" w:rsidR="00412DCE" w:rsidRPr="0021612A" w:rsidRDefault="00412DCE" w:rsidP="00412DC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rPr>
      </w:pPr>
    </w:p>
    <w:p w14:paraId="434CA454" w14:textId="77777777" w:rsidR="00412DCE" w:rsidRPr="0021612A" w:rsidRDefault="00412DCE" w:rsidP="00412DC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napToGrid w:val="0"/>
          <w:sz w:val="18"/>
          <w:szCs w:val="18"/>
          <w:lang w:val="uk-UA"/>
        </w:rPr>
      </w:pPr>
      <w:r w:rsidRPr="0021612A">
        <w:rPr>
          <w:b/>
          <w:snapToGrid w:val="0"/>
          <w:sz w:val="18"/>
          <w:szCs w:val="18"/>
          <w:lang w:val="uk-UA"/>
        </w:rPr>
        <w:t>РЕКВІЗИТИ СТОРІН</w:t>
      </w:r>
    </w:p>
    <w:p w14:paraId="6E49064D" w14:textId="77777777" w:rsidR="00412DCE" w:rsidRPr="0021612A" w:rsidRDefault="00412DCE" w:rsidP="00412DC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napToGrid w:val="0"/>
          <w:sz w:val="18"/>
          <w:szCs w:val="18"/>
          <w:lang w:val="uk-UA"/>
        </w:rPr>
      </w:pPr>
    </w:p>
    <w:p w14:paraId="0283A55F" w14:textId="77777777" w:rsidR="00656C3B" w:rsidRPr="0021612A" w:rsidRDefault="00656C3B" w:rsidP="00656C3B">
      <w:pPr>
        <w:tabs>
          <w:tab w:val="left" w:pos="2050"/>
        </w:tabs>
        <w:rPr>
          <w:sz w:val="18"/>
          <w:szCs w:val="18"/>
          <w:lang w:val="uk-UA"/>
        </w:rPr>
      </w:pPr>
      <w:r>
        <w:rPr>
          <w:sz w:val="18"/>
          <w:szCs w:val="18"/>
          <w:lang w:val="uk-UA"/>
        </w:rPr>
        <w:tab/>
      </w:r>
    </w:p>
    <w:tbl>
      <w:tblPr>
        <w:tblW w:w="10632" w:type="dxa"/>
        <w:tblInd w:w="360" w:type="dxa"/>
        <w:tblLayout w:type="fixed"/>
        <w:tblLook w:val="0000" w:firstRow="0" w:lastRow="0" w:firstColumn="0" w:lastColumn="0" w:noHBand="0" w:noVBand="0"/>
      </w:tblPr>
      <w:tblGrid>
        <w:gridCol w:w="5245"/>
        <w:gridCol w:w="5387"/>
      </w:tblGrid>
      <w:tr w:rsidR="00656C3B" w:rsidRPr="004B3F71" w14:paraId="6FFDB2AF" w14:textId="77777777" w:rsidTr="00883037">
        <w:trPr>
          <w:trHeight w:val="899"/>
        </w:trPr>
        <w:tc>
          <w:tcPr>
            <w:tcW w:w="5245" w:type="dxa"/>
          </w:tcPr>
          <w:p w14:paraId="0F6BE87C" w14:textId="77777777" w:rsidR="00656C3B" w:rsidRPr="00DB75E1" w:rsidRDefault="00656C3B" w:rsidP="00B84921">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b/>
                <w:snapToGrid w:val="0"/>
                <w:sz w:val="16"/>
                <w:szCs w:val="16"/>
                <w:lang w:val="ru-RU"/>
              </w:rPr>
            </w:pPr>
            <w:r w:rsidRPr="004B3F71">
              <w:rPr>
                <w:b/>
                <w:snapToGrid w:val="0"/>
                <w:sz w:val="16"/>
                <w:szCs w:val="16"/>
                <w:lang w:val="uk-UA"/>
              </w:rPr>
              <w:t>ПОКУПЕЦЬ</w:t>
            </w:r>
            <w:r w:rsidRPr="004B3F71">
              <w:rPr>
                <w:snapToGrid w:val="0"/>
                <w:sz w:val="16"/>
                <w:szCs w:val="16"/>
                <w:lang w:val="uk-UA"/>
              </w:rPr>
              <w:t xml:space="preserve">: </w:t>
            </w:r>
            <w:r w:rsidRPr="00DB75E1">
              <w:rPr>
                <w:b/>
                <w:snapToGrid w:val="0"/>
                <w:sz w:val="16"/>
                <w:szCs w:val="16"/>
                <w:lang w:val="ru-RU"/>
              </w:rPr>
              <w:t>ТОВ "АТ Каргілл"</w:t>
            </w:r>
          </w:p>
          <w:p w14:paraId="39C28EA7" w14:textId="77777777" w:rsidR="00656C3B" w:rsidRPr="00656C3B" w:rsidRDefault="00656C3B" w:rsidP="00B84921">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ru-RU"/>
              </w:rPr>
              <w:t xml:space="preserve">01601, м. Київ, вул. Мечникова,буд. 3, </w:t>
            </w:r>
          </w:p>
          <w:p w14:paraId="77E77096" w14:textId="77777777" w:rsidR="00656C3B" w:rsidRPr="00656C3B" w:rsidRDefault="00656C3B" w:rsidP="00B84921">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ru-RU"/>
              </w:rPr>
              <w:t xml:space="preserve">Телефон: (044) 490-56-50, </w:t>
            </w:r>
          </w:p>
          <w:p w14:paraId="04D7151E" w14:textId="77777777" w:rsidR="00656C3B" w:rsidRPr="00656C3B" w:rsidRDefault="00656C3B" w:rsidP="00B84921">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ru-RU"/>
              </w:rPr>
              <w:t>Телефакс: (044) 490-56-37/38/53</w:t>
            </w:r>
          </w:p>
          <w:p w14:paraId="4A51E5A8" w14:textId="77777777" w:rsidR="00656C3B" w:rsidRPr="00656C3B" w:rsidRDefault="00656C3B" w:rsidP="00B84921">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uk-UA"/>
              </w:rPr>
              <w:t>Р/р</w:t>
            </w:r>
            <w:r w:rsidRPr="00656C3B">
              <w:rPr>
                <w:snapToGrid w:val="0"/>
                <w:sz w:val="16"/>
                <w:szCs w:val="16"/>
                <w:lang w:val="ru-RU"/>
              </w:rPr>
              <w:t xml:space="preserve"> UA433006140000026005500289863, в банку </w:t>
            </w:r>
          </w:p>
          <w:p w14:paraId="42E43BFE" w14:textId="77777777" w:rsidR="00656C3B" w:rsidRPr="00656C3B" w:rsidRDefault="00656C3B" w:rsidP="00B84921">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ru-RU"/>
              </w:rPr>
              <w:t>Філія «КІБ» АТ «КРЕДІ АГРІКОЛЬ БАНК», МФО 300614,</w:t>
            </w:r>
          </w:p>
          <w:p w14:paraId="48DE5092" w14:textId="77777777" w:rsidR="00656C3B" w:rsidRPr="00656C3B" w:rsidRDefault="00656C3B" w:rsidP="00B84921">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uk-UA"/>
              </w:rPr>
            </w:pPr>
            <w:r w:rsidRPr="00656C3B">
              <w:rPr>
                <w:snapToGrid w:val="0"/>
                <w:sz w:val="16"/>
                <w:szCs w:val="16"/>
                <w:lang w:val="uk-UA"/>
              </w:rPr>
              <w:t>Р/р UA073005840000026001200016211, в банку</w:t>
            </w:r>
          </w:p>
          <w:p w14:paraId="13C5CDF4" w14:textId="77777777" w:rsidR="00656C3B" w:rsidRPr="00656C3B" w:rsidRDefault="00656C3B" w:rsidP="00B84921">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ru-RU"/>
              </w:rPr>
              <w:t>АТ "Сітібанк", МФО 300584</w:t>
            </w:r>
          </w:p>
          <w:p w14:paraId="267AC61C" w14:textId="77777777" w:rsidR="00656C3B" w:rsidRPr="00656C3B" w:rsidRDefault="00656C3B" w:rsidP="00B84921">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ru-RU"/>
              </w:rPr>
              <w:t xml:space="preserve">ЄДРПОУ 20010397 </w:t>
            </w:r>
          </w:p>
          <w:p w14:paraId="4F0EEA0D" w14:textId="77777777" w:rsidR="00656C3B" w:rsidRPr="00656C3B" w:rsidRDefault="00656C3B" w:rsidP="00B84921">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ru-RU"/>
              </w:rPr>
              <w:t>ІПН 200103926100</w:t>
            </w:r>
          </w:p>
          <w:p w14:paraId="0A35D250" w14:textId="77777777" w:rsidR="00656C3B" w:rsidRPr="00656C3B" w:rsidRDefault="00656C3B" w:rsidP="00B84921">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ind w:right="255"/>
              <w:jc w:val="both"/>
              <w:rPr>
                <w:snapToGrid w:val="0"/>
                <w:sz w:val="16"/>
                <w:szCs w:val="16"/>
                <w:lang w:val="ru-RU"/>
              </w:rPr>
            </w:pPr>
            <w:r w:rsidRPr="00656C3B">
              <w:rPr>
                <w:snapToGrid w:val="0"/>
                <w:sz w:val="16"/>
                <w:szCs w:val="16"/>
                <w:lang w:val="ru-RU"/>
              </w:rPr>
              <w:t>Витяг з реєстру платників ПДВ №1628104500311</w:t>
            </w:r>
          </w:p>
          <w:p w14:paraId="4DD1F584" w14:textId="77777777" w:rsidR="00656C3B" w:rsidRPr="00A81202" w:rsidRDefault="00656C3B" w:rsidP="00B84921">
            <w:pPr>
              <w:rPr>
                <w:sz w:val="16"/>
                <w:szCs w:val="16"/>
                <w:lang w:val="ru-RU"/>
              </w:rPr>
            </w:pPr>
          </w:p>
          <w:p w14:paraId="0AC4BA79" w14:textId="77777777" w:rsidR="00656C3B" w:rsidRPr="00A81202" w:rsidRDefault="00656C3B" w:rsidP="00B84921">
            <w:pPr>
              <w:rPr>
                <w:sz w:val="16"/>
                <w:szCs w:val="16"/>
                <w:lang w:val="ru-RU"/>
              </w:rPr>
            </w:pPr>
          </w:p>
          <w:p w14:paraId="38326E8D" w14:textId="77777777" w:rsidR="00656C3B" w:rsidRPr="00535A67" w:rsidRDefault="00656C3B" w:rsidP="00B84921">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6"/>
                <w:szCs w:val="16"/>
                <w:lang w:val="ru-RU"/>
              </w:rPr>
            </w:pPr>
          </w:p>
        </w:tc>
        <w:tc>
          <w:tcPr>
            <w:tcW w:w="5387" w:type="dxa"/>
          </w:tcPr>
          <w:p w14:paraId="01C7F2B7" w14:textId="77777777" w:rsidR="00656C3B" w:rsidRPr="00C70BF3" w:rsidRDefault="00656C3B" w:rsidP="00B84921">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snapToGrid w:val="0"/>
                <w:sz w:val="16"/>
                <w:szCs w:val="16"/>
                <w:lang w:val="uk-UA"/>
              </w:rPr>
            </w:pPr>
            <w:r w:rsidRPr="004B3F71">
              <w:rPr>
                <w:b/>
                <w:snapToGrid w:val="0"/>
                <w:sz w:val="16"/>
                <w:szCs w:val="16"/>
                <w:lang w:val="uk-UA"/>
              </w:rPr>
              <w:t>ПОСТАЧАЛЬНИК</w:t>
            </w:r>
            <w:r w:rsidRPr="004B3F71">
              <w:rPr>
                <w:snapToGrid w:val="0"/>
                <w:sz w:val="16"/>
                <w:szCs w:val="16"/>
                <w:lang w:val="uk-UA"/>
              </w:rPr>
              <w:t xml:space="preserve">: </w:t>
            </w:r>
            <w:r w:rsidRPr="00C70BF3">
              <w:rPr>
                <w:b/>
                <w:bCs/>
                <w:snapToGrid w:val="0"/>
                <w:sz w:val="16"/>
                <w:szCs w:val="16"/>
                <w:lang w:val="uk-UA"/>
              </w:rPr>
              <w:t>ТОВ "М.В. КАРГО"</w:t>
            </w:r>
          </w:p>
          <w:p w14:paraId="6EB701A3" w14:textId="77777777" w:rsidR="00656C3B" w:rsidRPr="00C70BF3" w:rsidRDefault="00656C3B" w:rsidP="00B84921">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rPr>
                <w:bCs/>
                <w:snapToGrid w:val="0"/>
                <w:sz w:val="16"/>
                <w:szCs w:val="16"/>
                <w:lang w:val="uk-UA"/>
              </w:rPr>
            </w:pPr>
            <w:r w:rsidRPr="00C70BF3">
              <w:rPr>
                <w:bCs/>
                <w:snapToGrid w:val="0"/>
                <w:sz w:val="16"/>
                <w:szCs w:val="16"/>
                <w:lang w:val="uk-UA"/>
              </w:rPr>
              <w:t xml:space="preserve">67543, Одеська обл., Лиманський р-н, с.Визирка, </w:t>
            </w:r>
          </w:p>
          <w:p w14:paraId="7DC6BC08" w14:textId="77777777" w:rsidR="00656C3B" w:rsidRPr="00C70BF3" w:rsidRDefault="00656C3B" w:rsidP="00B84921">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rPr>
                <w:bCs/>
                <w:snapToGrid w:val="0"/>
                <w:sz w:val="16"/>
                <w:szCs w:val="16"/>
                <w:lang w:val="uk-UA"/>
              </w:rPr>
            </w:pPr>
            <w:r w:rsidRPr="00C70BF3">
              <w:rPr>
                <w:bCs/>
                <w:snapToGrid w:val="0"/>
                <w:sz w:val="16"/>
                <w:szCs w:val="16"/>
                <w:lang w:val="uk-UA"/>
              </w:rPr>
              <w:t>вул.Олексiя Ставнiцера, буд.60</w:t>
            </w:r>
          </w:p>
          <w:p w14:paraId="4C286C60" w14:textId="77777777" w:rsidR="00656C3B" w:rsidRPr="00C70BF3" w:rsidRDefault="00656C3B" w:rsidP="00B84921">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rPr>
                <w:bCs/>
                <w:snapToGrid w:val="0"/>
                <w:sz w:val="16"/>
                <w:szCs w:val="16"/>
                <w:lang w:val="uk-UA"/>
              </w:rPr>
            </w:pPr>
            <w:r w:rsidRPr="00C70BF3">
              <w:rPr>
                <w:bCs/>
                <w:snapToGrid w:val="0"/>
                <w:sz w:val="16"/>
                <w:szCs w:val="16"/>
                <w:lang w:val="uk-UA"/>
              </w:rPr>
              <w:t>Код ЄДРПОУ 32834564</w:t>
            </w:r>
          </w:p>
          <w:p w14:paraId="45D28740" w14:textId="77777777" w:rsidR="00656C3B" w:rsidRPr="00C70BF3" w:rsidRDefault="00656C3B" w:rsidP="00B84921">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rPr>
                <w:bCs/>
                <w:snapToGrid w:val="0"/>
                <w:sz w:val="16"/>
                <w:szCs w:val="16"/>
                <w:lang w:val="uk-UA"/>
              </w:rPr>
            </w:pPr>
            <w:r w:rsidRPr="00C70BF3">
              <w:rPr>
                <w:bCs/>
                <w:snapToGrid w:val="0"/>
                <w:sz w:val="16"/>
                <w:szCs w:val="16"/>
                <w:lang w:val="uk-UA"/>
              </w:rPr>
              <w:t>ІПН 328345615172</w:t>
            </w:r>
          </w:p>
          <w:p w14:paraId="389B7D10" w14:textId="77777777" w:rsidR="00656C3B" w:rsidRPr="00C70BF3" w:rsidRDefault="00656C3B" w:rsidP="00B84921">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rPr>
                <w:bCs/>
                <w:snapToGrid w:val="0"/>
                <w:sz w:val="16"/>
                <w:szCs w:val="16"/>
                <w:lang w:val="uk-UA"/>
              </w:rPr>
            </w:pPr>
            <w:r w:rsidRPr="00C70BF3">
              <w:rPr>
                <w:bCs/>
                <w:snapToGrid w:val="0"/>
                <w:sz w:val="16"/>
                <w:szCs w:val="16"/>
                <w:lang w:val="uk-UA"/>
              </w:rPr>
              <w:t>IBAN UA253510050000026008232649100</w:t>
            </w:r>
          </w:p>
          <w:p w14:paraId="4019AE59" w14:textId="77777777" w:rsidR="00656C3B" w:rsidRPr="00C70BF3" w:rsidRDefault="00656C3B" w:rsidP="00B84921">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rPr>
                <w:bCs/>
                <w:snapToGrid w:val="0"/>
                <w:sz w:val="16"/>
                <w:szCs w:val="16"/>
                <w:lang w:val="uk-UA"/>
              </w:rPr>
            </w:pPr>
            <w:r w:rsidRPr="00C70BF3">
              <w:rPr>
                <w:bCs/>
                <w:snapToGrid w:val="0"/>
                <w:sz w:val="16"/>
                <w:szCs w:val="16"/>
                <w:lang w:val="uk-UA"/>
              </w:rPr>
              <w:t xml:space="preserve">в АО «УкрСиббанк» </w:t>
            </w:r>
          </w:p>
          <w:p w14:paraId="34425683" w14:textId="77777777" w:rsidR="00656C3B" w:rsidRPr="004B3F71" w:rsidRDefault="00656C3B" w:rsidP="00B84921">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sz w:val="16"/>
                <w:szCs w:val="16"/>
                <w:lang w:val="uk-UA"/>
              </w:rPr>
            </w:pPr>
            <w:r w:rsidRPr="00C70BF3">
              <w:rPr>
                <w:bCs/>
                <w:snapToGrid w:val="0"/>
                <w:sz w:val="16"/>
                <w:szCs w:val="16"/>
                <w:lang w:val="uk-UA"/>
              </w:rPr>
              <w:t>МФО 351005</w:t>
            </w:r>
          </w:p>
        </w:tc>
      </w:tr>
      <w:tr w:rsidR="00656C3B" w:rsidRPr="004B3F71" w14:paraId="50844C27" w14:textId="77777777" w:rsidTr="00883037">
        <w:trPr>
          <w:trHeight w:val="774"/>
        </w:trPr>
        <w:tc>
          <w:tcPr>
            <w:tcW w:w="5245" w:type="dxa"/>
          </w:tcPr>
          <w:p w14:paraId="72BCCE45" w14:textId="77777777" w:rsidR="00656C3B" w:rsidRPr="004B3F71" w:rsidRDefault="00656C3B" w:rsidP="00B84921">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sz w:val="16"/>
                <w:szCs w:val="16"/>
                <w:lang w:val="uk-UA"/>
              </w:rPr>
            </w:pPr>
            <w:r w:rsidRPr="004B3F71">
              <w:rPr>
                <w:b/>
                <w:snapToGrid w:val="0"/>
                <w:sz w:val="16"/>
                <w:szCs w:val="16"/>
                <w:lang w:val="uk-UA"/>
              </w:rPr>
              <w:t>______________________</w:t>
            </w:r>
          </w:p>
          <w:p w14:paraId="50422015" w14:textId="77777777" w:rsidR="00656C3B" w:rsidRPr="004B3F71" w:rsidRDefault="00656C3B" w:rsidP="00B84921">
            <w:pPr>
              <w:rPr>
                <w:sz w:val="16"/>
                <w:szCs w:val="16"/>
                <w:lang w:val="uk-UA"/>
              </w:rPr>
            </w:pPr>
            <w:r>
              <w:rPr>
                <w:sz w:val="16"/>
                <w:szCs w:val="16"/>
                <w:lang w:val="uk-UA"/>
              </w:rPr>
              <w:t xml:space="preserve">        О.А. Шульгін</w:t>
            </w:r>
          </w:p>
        </w:tc>
        <w:tc>
          <w:tcPr>
            <w:tcW w:w="5387" w:type="dxa"/>
          </w:tcPr>
          <w:p w14:paraId="13D59894" w14:textId="77777777" w:rsidR="00656C3B" w:rsidRPr="004B3F71" w:rsidRDefault="00656C3B" w:rsidP="00B84921">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sz w:val="16"/>
                <w:szCs w:val="16"/>
                <w:lang w:val="uk-UA"/>
              </w:rPr>
            </w:pPr>
            <w:r w:rsidRPr="004B3F71">
              <w:rPr>
                <w:b/>
                <w:snapToGrid w:val="0"/>
                <w:sz w:val="16"/>
                <w:szCs w:val="16"/>
                <w:lang w:val="uk-UA"/>
              </w:rPr>
              <w:t>___________________</w:t>
            </w:r>
          </w:p>
          <w:p w14:paraId="044B1C2B" w14:textId="77777777" w:rsidR="00656C3B" w:rsidRPr="004B3F71" w:rsidRDefault="00656C3B" w:rsidP="00B84921">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sz w:val="16"/>
                <w:szCs w:val="16"/>
                <w:lang w:val="uk-UA"/>
              </w:rPr>
            </w:pPr>
            <w:r>
              <w:rPr>
                <w:snapToGrid w:val="0"/>
                <w:sz w:val="16"/>
                <w:szCs w:val="16"/>
                <w:lang w:val="uk-UA"/>
              </w:rPr>
              <w:t xml:space="preserve">        </w:t>
            </w:r>
            <w:r w:rsidRPr="00C70BF3">
              <w:rPr>
                <w:snapToGrid w:val="0"/>
                <w:sz w:val="16"/>
                <w:szCs w:val="16"/>
                <w:lang w:val="uk-UA"/>
              </w:rPr>
              <w:t>Е.Р. Педерсен</w:t>
            </w:r>
          </w:p>
        </w:tc>
      </w:tr>
    </w:tbl>
    <w:p w14:paraId="7E6A4649" w14:textId="77777777" w:rsidR="00412DCE" w:rsidRPr="0021612A" w:rsidRDefault="00412DCE" w:rsidP="00883037">
      <w:pPr>
        <w:tabs>
          <w:tab w:val="left" w:pos="2050"/>
        </w:tabs>
        <w:rPr>
          <w:sz w:val="18"/>
          <w:szCs w:val="18"/>
          <w:lang w:val="uk-UA"/>
        </w:rPr>
      </w:pPr>
    </w:p>
    <w:p w14:paraId="4E1761B8" w14:textId="77777777" w:rsidR="00412DCE" w:rsidRPr="0021612A" w:rsidRDefault="00412DCE" w:rsidP="00412DC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lang w:val="uk-UA"/>
        </w:rPr>
      </w:pPr>
    </w:p>
    <w:p w14:paraId="720CABC7" w14:textId="77777777" w:rsidR="00412DCE" w:rsidRPr="0021612A" w:rsidRDefault="00412DCE" w:rsidP="00412DCE">
      <w:pPr>
        <w:rPr>
          <w:sz w:val="18"/>
          <w:szCs w:val="18"/>
          <w:lang w:val="uk-UA"/>
        </w:rPr>
      </w:pPr>
    </w:p>
    <w:p w14:paraId="6B26EC9F" w14:textId="77777777" w:rsidR="00412DCE" w:rsidRDefault="00412DCE" w:rsidP="00412DCE"/>
    <w:p w14:paraId="4F508F5D" w14:textId="77777777" w:rsidR="00A6758B" w:rsidRPr="00661704" w:rsidRDefault="00A6758B">
      <w:pPr>
        <w:rPr>
          <w:lang w:val="uk-UA"/>
        </w:rPr>
      </w:pPr>
    </w:p>
    <w:sectPr w:rsidR="00A6758B" w:rsidRPr="00661704" w:rsidSect="0049484B">
      <w:footerReference w:type="default" r:id="rId12"/>
      <w:pgSz w:w="11906" w:h="16838"/>
      <w:pgMar w:top="850" w:right="850" w:bottom="850"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pashkova" w:date="2020-07-16T12:15:00Z" w:initials="e">
    <w:p w14:paraId="75FF2E27" w14:textId="60D5C230" w:rsidR="00DA3288" w:rsidRPr="008D2592" w:rsidRDefault="00DA3288">
      <w:pPr>
        <w:pStyle w:val="af"/>
        <w:rPr>
          <w:lang w:val="uk-UA"/>
        </w:rPr>
      </w:pPr>
      <w:r>
        <w:rPr>
          <w:rStyle w:val="ae"/>
        </w:rPr>
        <w:annotationRef/>
      </w:r>
      <w:r w:rsidR="008D4CE5">
        <w:rPr>
          <w:noProof/>
          <w:lang w:val="uk-UA"/>
        </w:rPr>
        <w:t>ми можемо надати таку гарантію</w:t>
      </w:r>
      <w:r w:rsidR="008D4CE5">
        <w:rPr>
          <w:noProof/>
          <w:lang w:val="uk-UA"/>
        </w:rPr>
        <w:t>? чи надавали нам документи</w:t>
      </w:r>
      <w:r w:rsidR="008D4CE5">
        <w:rPr>
          <w:noProof/>
          <w:lang w:val="uk-UA"/>
        </w:rPr>
        <w:t xml:space="preserve"> з ланцюгу придбання - тим паче що мова йдеться про товар який ми придбали в плкуп</w:t>
      </w:r>
      <w:r w:rsidR="008D4CE5">
        <w:rPr>
          <w:noProof/>
          <w:lang w:val="uk-UA"/>
        </w:rPr>
        <w:t>ця ж</w:t>
      </w:r>
    </w:p>
  </w:comment>
  <w:comment w:id="1" w:author="e.pashkova" w:date="2020-07-16T12:15:00Z" w:initials="e">
    <w:p w14:paraId="78C54B98" w14:textId="43F2096B" w:rsidR="00DA3288" w:rsidRDefault="00DA3288">
      <w:pPr>
        <w:pStyle w:val="af"/>
      </w:pPr>
      <w:r>
        <w:rPr>
          <w:rStyle w:val="ae"/>
        </w:rPr>
        <w:annotationRef/>
      </w:r>
    </w:p>
  </w:comment>
  <w:comment w:id="3" w:author="e.pashkova" w:date="2020-07-16T12:17:00Z" w:initials="e">
    <w:p w14:paraId="3E34C914" w14:textId="0A12DF28" w:rsidR="00DA3288" w:rsidRDefault="00DA3288">
      <w:pPr>
        <w:pStyle w:val="af"/>
      </w:pPr>
      <w:r>
        <w:rPr>
          <w:rStyle w:val="ae"/>
        </w:rPr>
        <w:annotationRef/>
      </w:r>
    </w:p>
  </w:comment>
  <w:comment w:id="4" w:author="e.pashkova" w:date="2020-07-16T12:17:00Z" w:initials="e">
    <w:p w14:paraId="7316C627" w14:textId="5FFA137D" w:rsidR="00DA3288" w:rsidRPr="008D2592" w:rsidRDefault="00DA3288">
      <w:pPr>
        <w:pStyle w:val="af"/>
        <w:rPr>
          <w:lang w:val="uk-UA"/>
        </w:rPr>
      </w:pPr>
      <w:r>
        <w:rPr>
          <w:rStyle w:val="ae"/>
        </w:rPr>
        <w:annotationRef/>
      </w:r>
      <w:r w:rsidR="008D4CE5">
        <w:rPr>
          <w:noProof/>
          <w:lang w:val="uk-UA"/>
        </w:rPr>
        <w:t>а ми зможемо дати більше?</w:t>
      </w:r>
      <w:r w:rsidR="008D4CE5">
        <w:rPr>
          <w:noProof/>
          <w:lang w:val="uk-UA"/>
        </w:rPr>
        <w:t xml:space="preserve"> я ж так розумію що ми його до</w:t>
      </w:r>
      <w:r w:rsidR="008D4CE5">
        <w:rPr>
          <w:noProof/>
          <w:lang w:val="uk-UA"/>
        </w:rPr>
        <w:t>водили до йкихо</w:t>
      </w:r>
      <w:r w:rsidR="008D4CE5">
        <w:rPr>
          <w:noProof/>
          <w:lang w:val="uk-UA"/>
        </w:rPr>
        <w:t xml:space="preserve">сь кондицій - тобто повинно бути менше - то </w:t>
      </w:r>
      <w:r w:rsidR="008D4CE5">
        <w:rPr>
          <w:noProof/>
          <w:lang w:val="uk-UA"/>
        </w:rPr>
        <w:t xml:space="preserve"> к</w:t>
      </w:r>
      <w:r w:rsidR="008D4CE5">
        <w:rPr>
          <w:noProof/>
          <w:lang w:val="uk-UA"/>
        </w:rPr>
        <w:t xml:space="preserve">раще за </w:t>
      </w:r>
      <w:r w:rsidR="008D4CE5">
        <w:rPr>
          <w:noProof/>
          <w:lang w:val="uk-UA"/>
        </w:rPr>
        <w:t>вибром Постачальника та видалити про неповідомлення про більш</w:t>
      </w:r>
      <w:r w:rsidR="008D4CE5">
        <w:rPr>
          <w:noProof/>
          <w:lang w:val="uk-UA"/>
        </w:rPr>
        <w:t xml:space="preserve">у кількість </w:t>
      </w:r>
    </w:p>
  </w:comment>
  <w:comment w:id="5" w:author="e.pashkova" w:date="2020-07-16T12:20:00Z" w:initials="e">
    <w:p w14:paraId="3F41FDAB" w14:textId="75F045B5" w:rsidR="00DA3288" w:rsidRDefault="00DA3288">
      <w:pPr>
        <w:pStyle w:val="af"/>
        <w:rPr>
          <w:noProof/>
          <w:lang w:val="uk-UA"/>
        </w:rPr>
      </w:pPr>
      <w:r>
        <w:rPr>
          <w:rStyle w:val="ae"/>
        </w:rPr>
        <w:annotationRef/>
      </w:r>
      <w:r w:rsidR="008D4CE5">
        <w:rPr>
          <w:noProof/>
          <w:lang w:val="uk-UA"/>
        </w:rPr>
        <w:t xml:space="preserve">змінити на Плстачальник </w:t>
      </w:r>
      <w:r w:rsidR="008D4CE5">
        <w:rPr>
          <w:noProof/>
          <w:lang w:val="uk-UA"/>
        </w:rPr>
        <w:t xml:space="preserve">або надати що ми </w:t>
      </w:r>
      <w:r w:rsidR="008D4CE5">
        <w:rPr>
          <w:noProof/>
          <w:lang w:val="uk-UA"/>
        </w:rPr>
        <w:t>розуміємо під цим тер</w:t>
      </w:r>
      <w:r w:rsidR="008D4CE5">
        <w:rPr>
          <w:noProof/>
          <w:lang w:val="uk-UA"/>
        </w:rPr>
        <w:t>мі</w:t>
      </w:r>
      <w:r w:rsidR="008D4CE5">
        <w:rPr>
          <w:noProof/>
          <w:lang w:val="uk-UA"/>
        </w:rPr>
        <w:t>ном.</w:t>
      </w:r>
    </w:p>
    <w:p w14:paraId="21FAE2B2" w14:textId="4C2A6B00" w:rsidR="00DA3288" w:rsidRPr="008D2592" w:rsidRDefault="008D4CE5" w:rsidP="00C47293">
      <w:pPr>
        <w:pStyle w:val="af"/>
        <w:rPr>
          <w:lang w:val="uk-UA"/>
        </w:rPr>
      </w:pPr>
      <w:r>
        <w:rPr>
          <w:noProof/>
          <w:lang w:val="uk-UA"/>
        </w:rPr>
        <w:t>.</w:t>
      </w:r>
    </w:p>
  </w:comment>
  <w:comment w:id="7" w:author="e.pashkova" w:date="2020-07-16T12:29:00Z" w:initials="e">
    <w:p w14:paraId="452D5FF9" w14:textId="7D957D47" w:rsidR="00C47293" w:rsidRPr="008D2592" w:rsidRDefault="00C47293">
      <w:pPr>
        <w:pStyle w:val="af"/>
        <w:rPr>
          <w:lang w:val="ru-RU"/>
        </w:rPr>
      </w:pPr>
      <w:r>
        <w:rPr>
          <w:rStyle w:val="ae"/>
        </w:rPr>
        <w:annotationRef/>
      </w:r>
      <w:r w:rsidR="008D4CE5">
        <w:rPr>
          <w:noProof/>
          <w:lang w:val="uk-UA"/>
        </w:rPr>
        <w:t>чи н</w:t>
      </w:r>
      <w:r w:rsidR="008D4CE5">
        <w:rPr>
          <w:noProof/>
          <w:lang w:val="uk-UA"/>
        </w:rPr>
        <w:t>е раще нам встановити що якість по показниками на</w:t>
      </w:r>
      <w:r w:rsidR="008D4CE5">
        <w:rPr>
          <w:noProof/>
          <w:lang w:val="uk-UA"/>
        </w:rPr>
        <w:t>ш</w:t>
      </w:r>
      <w:r w:rsidR="008D4CE5">
        <w:rPr>
          <w:noProof/>
          <w:lang w:val="uk-UA"/>
        </w:rPr>
        <w:t xml:space="preserve">ої лабораторії та вагах - хто розуміється під терміналом? ми чи Рісойл? в цьому випадку - ми ж відвантажуємо </w:t>
      </w:r>
      <w:r w:rsidR="008D4CE5">
        <w:rPr>
          <w:noProof/>
          <w:lang w:val="uk-UA"/>
        </w:rPr>
        <w:t xml:space="preserve">в нас н атерміналі - то </w:t>
      </w:r>
      <w:r w:rsidR="008D4CE5">
        <w:rPr>
          <w:noProof/>
          <w:lang w:val="uk-UA"/>
        </w:rPr>
        <w:t>краще таки в</w:t>
      </w:r>
      <w:r w:rsidR="008D4CE5">
        <w:rPr>
          <w:noProof/>
          <w:lang w:val="uk-UA"/>
        </w:rPr>
        <w:t>становити умови поставки аз Інкотер</w:t>
      </w:r>
      <w:r w:rsidR="008D4CE5">
        <w:rPr>
          <w:noProof/>
          <w:lang w:val="uk-UA"/>
        </w:rPr>
        <w:t>мс 2</w:t>
      </w:r>
      <w:r w:rsidR="008D4CE5" w:rsidRPr="00C47293">
        <w:rPr>
          <w:noProof/>
          <w:lang w:val="ru-RU"/>
        </w:rPr>
        <w:t>0</w:t>
      </w:r>
      <w:r w:rsidR="008D4CE5">
        <w:rPr>
          <w:noProof/>
          <w:lang w:val="uk-UA"/>
        </w:rPr>
        <w:t xml:space="preserve">10 </w:t>
      </w:r>
      <w:r w:rsidR="008D4CE5">
        <w:rPr>
          <w:noProof/>
        </w:rPr>
        <w:t>EXW</w:t>
      </w:r>
    </w:p>
  </w:comment>
  <w:comment w:id="8" w:author="e.pashkova" w:date="2020-07-16T12:30:00Z" w:initials="e">
    <w:p w14:paraId="6FD1BB21" w14:textId="5C04C1A5" w:rsidR="00C47293" w:rsidRDefault="00C47293">
      <w:pPr>
        <w:pStyle w:val="af"/>
      </w:pPr>
      <w:r>
        <w:rPr>
          <w:rStyle w:val="ae"/>
        </w:rPr>
        <w:annotationRef/>
      </w:r>
    </w:p>
  </w:comment>
  <w:comment w:id="10" w:author="e.pashkova" w:date="2020-07-16T12:35:00Z" w:initials="e">
    <w:p w14:paraId="0A63B286" w14:textId="3F76D991" w:rsidR="008450B8" w:rsidRPr="008D2592" w:rsidRDefault="008450B8">
      <w:pPr>
        <w:pStyle w:val="af"/>
        <w:rPr>
          <w:lang w:val="uk-UA"/>
        </w:rPr>
      </w:pPr>
      <w:r>
        <w:rPr>
          <w:rStyle w:val="ae"/>
        </w:rPr>
        <w:annotationRef/>
      </w:r>
      <w:r w:rsidR="008D4CE5">
        <w:rPr>
          <w:noProof/>
          <w:lang w:val="uk-UA"/>
        </w:rPr>
        <w:t xml:space="preserve">місце поставки повинно бути наш Термінал - знов </w:t>
      </w:r>
      <w:r w:rsidR="008D4CE5">
        <w:rPr>
          <w:noProof/>
          <w:lang w:val="uk-UA"/>
        </w:rPr>
        <w:t xml:space="preserve">таки потрібно визначити </w:t>
      </w:r>
      <w:r w:rsidR="008D4CE5">
        <w:rPr>
          <w:noProof/>
          <w:lang w:val="uk-UA"/>
        </w:rPr>
        <w:t>чий перевізник - я так розумію в</w:t>
      </w:r>
      <w:r w:rsidR="008D4CE5">
        <w:rPr>
          <w:noProof/>
          <w:lang w:val="uk-UA"/>
        </w:rPr>
        <w:t xml:space="preserve"> на</w:t>
      </w:r>
      <w:r w:rsidR="008D4CE5">
        <w:rPr>
          <w:noProof/>
          <w:lang w:val="uk-UA"/>
        </w:rPr>
        <w:t xml:space="preserve">с повинно бути </w:t>
      </w:r>
      <w:r w:rsidR="008D4CE5">
        <w:rPr>
          <w:noProof/>
        </w:rPr>
        <w:t>EXW</w:t>
      </w:r>
      <w:r w:rsidR="008D4CE5" w:rsidRPr="008450B8">
        <w:rPr>
          <w:noProof/>
          <w:lang w:val="ru-RU"/>
        </w:rPr>
        <w:t xml:space="preserve"> </w:t>
      </w:r>
      <w:r w:rsidR="008D4CE5">
        <w:rPr>
          <w:noProof/>
          <w:lang w:val="ru-RU"/>
        </w:rPr>
        <w:t xml:space="preserve">наш </w:t>
      </w:r>
      <w:r w:rsidR="008D4CE5">
        <w:rPr>
          <w:noProof/>
          <w:lang w:val="ru-RU"/>
        </w:rPr>
        <w:t>термвнал ?</w:t>
      </w:r>
    </w:p>
  </w:comment>
  <w:comment w:id="11" w:author="e.pashkova" w:date="2020-07-16T12:37:00Z" w:initials="e">
    <w:p w14:paraId="63601053" w14:textId="6F12F157" w:rsidR="008450B8" w:rsidRPr="008D2592" w:rsidRDefault="008450B8">
      <w:pPr>
        <w:pStyle w:val="af"/>
        <w:rPr>
          <w:lang w:val="uk-UA"/>
        </w:rPr>
      </w:pPr>
      <w:r>
        <w:rPr>
          <w:rStyle w:val="ae"/>
        </w:rPr>
        <w:annotationRef/>
      </w:r>
      <w:r w:rsidR="008D4CE5">
        <w:rPr>
          <w:noProof/>
          <w:lang w:val="uk-UA"/>
        </w:rPr>
        <w:t>тобто м</w:t>
      </w:r>
      <w:r w:rsidR="008D4CE5">
        <w:rPr>
          <w:noProof/>
          <w:lang w:val="uk-UA"/>
        </w:rPr>
        <w:t xml:space="preserve">и відповідаємо за перевізника? </w:t>
      </w:r>
    </w:p>
  </w:comment>
  <w:comment w:id="12" w:author="e.pashkova" w:date="2020-07-16T12:37:00Z" w:initials="e">
    <w:p w14:paraId="7EBD6722" w14:textId="596AAE8E" w:rsidR="008450B8" w:rsidRPr="008D2592" w:rsidRDefault="008450B8">
      <w:pPr>
        <w:pStyle w:val="af"/>
        <w:rPr>
          <w:lang w:val="uk-UA"/>
        </w:rPr>
      </w:pPr>
      <w:r>
        <w:rPr>
          <w:rStyle w:val="ae"/>
        </w:rPr>
        <w:annotationRef/>
      </w:r>
      <w:r w:rsidR="008D4CE5">
        <w:rPr>
          <w:noProof/>
          <w:lang w:val="uk-UA"/>
        </w:rPr>
        <w:t>яка адреса - потрібно чітко зазначити</w:t>
      </w:r>
    </w:p>
  </w:comment>
  <w:comment w:id="13" w:author="e.pashkova" w:date="2020-07-16T12:34:00Z" w:initials="e">
    <w:p w14:paraId="77E9C5FC" w14:textId="69E0A98C" w:rsidR="008450B8" w:rsidRPr="008D2592" w:rsidRDefault="008450B8">
      <w:pPr>
        <w:pStyle w:val="af"/>
        <w:rPr>
          <w:lang w:val="uk-UA"/>
        </w:rPr>
      </w:pPr>
      <w:r>
        <w:rPr>
          <w:rStyle w:val="ae"/>
        </w:rPr>
        <w:annotationRef/>
      </w:r>
      <w:r w:rsidR="008D4CE5">
        <w:rPr>
          <w:noProof/>
          <w:lang w:val="uk-UA"/>
        </w:rPr>
        <w:t>лкрім рахунку потрібно також визначити хто надає транспорт - це відповідальність</w:t>
      </w:r>
      <w:r w:rsidR="008D4CE5">
        <w:rPr>
          <w:noProof/>
          <w:lang w:val="uk-UA"/>
        </w:rPr>
        <w:t xml:space="preserve"> та ризики</w:t>
      </w:r>
    </w:p>
  </w:comment>
  <w:comment w:id="14" w:author="e.pashkova" w:date="2020-07-16T12:38:00Z" w:initials="e">
    <w:p w14:paraId="28B86B41" w14:textId="670DEFCB" w:rsidR="008450B8" w:rsidRPr="008D2592" w:rsidRDefault="008450B8">
      <w:pPr>
        <w:pStyle w:val="af"/>
        <w:rPr>
          <w:lang w:val="uk-UA"/>
        </w:rPr>
      </w:pPr>
      <w:r>
        <w:rPr>
          <w:rStyle w:val="ae"/>
        </w:rPr>
        <w:annotationRef/>
      </w:r>
      <w:r w:rsidR="008D4CE5">
        <w:rPr>
          <w:noProof/>
          <w:lang w:val="uk-UA"/>
        </w:rPr>
        <w:t>по чиїх вагах та лабораторії приймається товар - рисойла? згідно до 6..1 - ц так - нас це влаштовує???</w:t>
      </w:r>
    </w:p>
  </w:comment>
  <w:comment w:id="15" w:author="e.pashkova" w:date="2020-07-16T12:44:00Z" w:initials="e">
    <w:p w14:paraId="0E70FB27" w14:textId="429B2C62" w:rsidR="008D2592" w:rsidRPr="008D2592" w:rsidRDefault="008D2592">
      <w:pPr>
        <w:pStyle w:val="af"/>
        <w:rPr>
          <w:lang w:val="uk-UA"/>
        </w:rPr>
      </w:pPr>
      <w:r>
        <w:rPr>
          <w:rStyle w:val="ae"/>
        </w:rPr>
        <w:annotationRef/>
      </w:r>
      <w:r w:rsidR="008D4CE5">
        <w:rPr>
          <w:noProof/>
          <w:lang w:val="uk-UA"/>
        </w:rPr>
        <w:t xml:space="preserve">видалити </w:t>
      </w:r>
    </w:p>
  </w:comment>
  <w:comment w:id="16" w:author="e.pashkova" w:date="2020-07-16T12:42:00Z" w:initials="e">
    <w:p w14:paraId="23D0A525" w14:textId="165C34A4" w:rsidR="008450B8" w:rsidRDefault="008450B8">
      <w:pPr>
        <w:pStyle w:val="af"/>
      </w:pPr>
      <w:r>
        <w:rPr>
          <w:rStyle w:val="ae"/>
        </w:rPr>
        <w:annotationRef/>
      </w:r>
    </w:p>
  </w:comment>
  <w:comment w:id="17" w:author="e.pashkova" w:date="2020-07-16T12:40:00Z" w:initials="e">
    <w:p w14:paraId="22CB2B28" w14:textId="6C62C816" w:rsidR="008450B8" w:rsidRPr="008D2592" w:rsidRDefault="008450B8">
      <w:pPr>
        <w:pStyle w:val="af"/>
        <w:rPr>
          <w:lang w:val="uk-UA"/>
        </w:rPr>
      </w:pPr>
      <w:r>
        <w:rPr>
          <w:rStyle w:val="ae"/>
        </w:rPr>
        <w:annotationRef/>
      </w:r>
      <w:r w:rsidR="008D4CE5">
        <w:rPr>
          <w:noProof/>
          <w:lang w:val="uk-UA"/>
        </w:rPr>
        <w:t>такий риз</w:t>
      </w:r>
      <w:r w:rsidR="008D4CE5">
        <w:rPr>
          <w:noProof/>
          <w:lang w:val="uk-UA"/>
        </w:rPr>
        <w:t xml:space="preserve">ик може бути після перевезення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FF2E27" w15:done="0"/>
  <w15:commentEx w15:paraId="78C54B98" w15:paraIdParent="75FF2E27" w15:done="0"/>
  <w15:commentEx w15:paraId="3E34C914" w15:done="0"/>
  <w15:commentEx w15:paraId="7316C627" w15:done="0"/>
  <w15:commentEx w15:paraId="21FAE2B2" w15:done="0"/>
  <w15:commentEx w15:paraId="452D5FF9" w15:done="0"/>
  <w15:commentEx w15:paraId="6FD1BB21" w15:paraIdParent="452D5FF9" w15:done="0"/>
  <w15:commentEx w15:paraId="0A63B286" w15:done="0"/>
  <w15:commentEx w15:paraId="63601053" w15:done="0"/>
  <w15:commentEx w15:paraId="7EBD6722" w15:done="0"/>
  <w15:commentEx w15:paraId="77E9C5FC" w15:done="0"/>
  <w15:commentEx w15:paraId="28B86B41" w15:done="0"/>
  <w15:commentEx w15:paraId="0E70FB27" w15:done="0"/>
  <w15:commentEx w15:paraId="23D0A525" w15:done="0"/>
  <w15:commentEx w15:paraId="22CB2B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C34D" w16cex:dateUtc="2020-07-16T09:15:00Z"/>
  <w16cex:commentExtensible w16cex:durableId="22BAC35A" w16cex:dateUtc="2020-07-16T09:15:00Z"/>
  <w16cex:commentExtensible w16cex:durableId="22BAC3CD" w16cex:dateUtc="2020-07-16T09:17:00Z"/>
  <w16cex:commentExtensible w16cex:durableId="22BAC3DB" w16cex:dateUtc="2020-07-16T09:17:00Z"/>
  <w16cex:commentExtensible w16cex:durableId="22BAC49D" w16cex:dateUtc="2020-07-16T09:20:00Z"/>
  <w16cex:commentExtensible w16cex:durableId="22BAC6A7" w16cex:dateUtc="2020-07-16T09:29:00Z"/>
  <w16cex:commentExtensible w16cex:durableId="22BAC6E9" w16cex:dateUtc="2020-07-16T09:30:00Z"/>
  <w16cex:commentExtensible w16cex:durableId="22BAC820" w16cex:dateUtc="2020-07-16T09:35:00Z"/>
  <w16cex:commentExtensible w16cex:durableId="22BAC873" w16cex:dateUtc="2020-07-16T09:37:00Z"/>
  <w16cex:commentExtensible w16cex:durableId="22BAC88B" w16cex:dateUtc="2020-07-16T09:37:00Z"/>
  <w16cex:commentExtensible w16cex:durableId="22BAC7E1" w16cex:dateUtc="2020-07-16T09:34:00Z"/>
  <w16cex:commentExtensible w16cex:durableId="22BAC8B1" w16cex:dateUtc="2020-07-16T09:38:00Z"/>
  <w16cex:commentExtensible w16cex:durableId="22BACA1B" w16cex:dateUtc="2020-07-16T09:44:00Z"/>
  <w16cex:commentExtensible w16cex:durableId="22BAC9B9" w16cex:dateUtc="2020-07-16T09:42:00Z"/>
  <w16cex:commentExtensible w16cex:durableId="22BAC94E" w16cex:dateUtc="2020-07-16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FF2E27" w16cid:durableId="22BAC34D"/>
  <w16cid:commentId w16cid:paraId="78C54B98" w16cid:durableId="22BAC35A"/>
  <w16cid:commentId w16cid:paraId="3E34C914" w16cid:durableId="22BAC3CD"/>
  <w16cid:commentId w16cid:paraId="7316C627" w16cid:durableId="22BAC3DB"/>
  <w16cid:commentId w16cid:paraId="21FAE2B2" w16cid:durableId="22BAC49D"/>
  <w16cid:commentId w16cid:paraId="452D5FF9" w16cid:durableId="22BAC6A7"/>
  <w16cid:commentId w16cid:paraId="6FD1BB21" w16cid:durableId="22BAC6E9"/>
  <w16cid:commentId w16cid:paraId="0A63B286" w16cid:durableId="22BAC820"/>
  <w16cid:commentId w16cid:paraId="63601053" w16cid:durableId="22BAC873"/>
  <w16cid:commentId w16cid:paraId="7EBD6722" w16cid:durableId="22BAC88B"/>
  <w16cid:commentId w16cid:paraId="77E9C5FC" w16cid:durableId="22BAC7E1"/>
  <w16cid:commentId w16cid:paraId="28B86B41" w16cid:durableId="22BAC8B1"/>
  <w16cid:commentId w16cid:paraId="0E70FB27" w16cid:durableId="22BACA1B"/>
  <w16cid:commentId w16cid:paraId="23D0A525" w16cid:durableId="22BAC9B9"/>
  <w16cid:commentId w16cid:paraId="22CB2B28" w16cid:durableId="22BAC9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006A7" w14:textId="77777777" w:rsidR="008D4CE5" w:rsidRDefault="008D4CE5">
      <w:r>
        <w:separator/>
      </w:r>
    </w:p>
  </w:endnote>
  <w:endnote w:type="continuationSeparator" w:id="0">
    <w:p w14:paraId="6A9863E0" w14:textId="77777777" w:rsidR="008D4CE5" w:rsidRDefault="008D4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7958794"/>
      <w:docPartObj>
        <w:docPartGallery w:val="Page Numbers (Bottom of Page)"/>
        <w:docPartUnique/>
      </w:docPartObj>
    </w:sdtPr>
    <w:sdtEndPr>
      <w:rPr>
        <w:noProof/>
        <w:sz w:val="18"/>
        <w:szCs w:val="18"/>
      </w:rPr>
    </w:sdtEndPr>
    <w:sdtContent>
      <w:p w14:paraId="5F4DAA25" w14:textId="77777777" w:rsidR="0049484B" w:rsidRPr="00B470D9" w:rsidRDefault="0049484B">
        <w:pPr>
          <w:pStyle w:val="a7"/>
          <w:jc w:val="right"/>
          <w:rPr>
            <w:sz w:val="18"/>
            <w:szCs w:val="18"/>
          </w:rPr>
        </w:pPr>
        <w:r w:rsidRPr="00B470D9">
          <w:rPr>
            <w:sz w:val="18"/>
            <w:szCs w:val="18"/>
          </w:rPr>
          <w:fldChar w:fldCharType="begin"/>
        </w:r>
        <w:r w:rsidRPr="00B470D9">
          <w:rPr>
            <w:sz w:val="18"/>
            <w:szCs w:val="18"/>
          </w:rPr>
          <w:instrText xml:space="preserve"> PAGE   \* MERGEFORMAT </w:instrText>
        </w:r>
        <w:r w:rsidRPr="00B470D9">
          <w:rPr>
            <w:sz w:val="18"/>
            <w:szCs w:val="18"/>
          </w:rPr>
          <w:fldChar w:fldCharType="separate"/>
        </w:r>
        <w:r w:rsidR="00580F43">
          <w:rPr>
            <w:noProof/>
            <w:sz w:val="18"/>
            <w:szCs w:val="18"/>
          </w:rPr>
          <w:t>4</w:t>
        </w:r>
        <w:r w:rsidRPr="00B470D9">
          <w:rPr>
            <w:noProof/>
            <w:sz w:val="18"/>
            <w:szCs w:val="18"/>
          </w:rPr>
          <w:fldChar w:fldCharType="end"/>
        </w:r>
      </w:p>
    </w:sdtContent>
  </w:sdt>
  <w:p w14:paraId="41853A76" w14:textId="77777777" w:rsidR="0049484B" w:rsidRDefault="0049484B" w:rsidP="0049484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AF59B" w14:textId="77777777" w:rsidR="008D4CE5" w:rsidRDefault="008D4CE5">
      <w:r>
        <w:separator/>
      </w:r>
    </w:p>
  </w:footnote>
  <w:footnote w:type="continuationSeparator" w:id="0">
    <w:p w14:paraId="3D02C0DF" w14:textId="77777777" w:rsidR="008D4CE5" w:rsidRDefault="008D4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F516D"/>
    <w:multiLevelType w:val="hybridMultilevel"/>
    <w:tmpl w:val="EF5A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56B6"/>
    <w:multiLevelType w:val="multilevel"/>
    <w:tmpl w:val="92625756"/>
    <w:lvl w:ilvl="0">
      <w:start w:val="3"/>
      <w:numFmt w:val="decimal"/>
      <w:lvlText w:val="%1"/>
      <w:lvlJc w:val="left"/>
      <w:pPr>
        <w:ind w:left="360" w:hanging="360"/>
      </w:pPr>
      <w:rPr>
        <w:rFonts w:hint="default"/>
      </w:rPr>
    </w:lvl>
    <w:lvl w:ilvl="1">
      <w:start w:val="8"/>
      <w:numFmt w:val="decimal"/>
      <w:lvlText w:val="%1.%2"/>
      <w:lvlJc w:val="left"/>
      <w:pPr>
        <w:ind w:left="-270" w:hanging="360"/>
      </w:pPr>
      <w:rPr>
        <w:rFonts w:hint="default"/>
      </w:rPr>
    </w:lvl>
    <w:lvl w:ilvl="2">
      <w:start w:val="1"/>
      <w:numFmt w:val="decimal"/>
      <w:lvlText w:val="%1.%2.%3"/>
      <w:lvlJc w:val="left"/>
      <w:pPr>
        <w:ind w:left="-900" w:hanging="36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430" w:hanging="72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080"/>
      </w:pPr>
      <w:rPr>
        <w:rFonts w:hint="default"/>
      </w:rPr>
    </w:lvl>
    <w:lvl w:ilvl="8">
      <w:start w:val="1"/>
      <w:numFmt w:val="decimal"/>
      <w:lvlText w:val="%1.%2.%3.%4.%5.%6.%7.%8.%9"/>
      <w:lvlJc w:val="left"/>
      <w:pPr>
        <w:ind w:left="-3960" w:hanging="1080"/>
      </w:pPr>
      <w:rPr>
        <w:rFonts w:hint="default"/>
      </w:rPr>
    </w:lvl>
  </w:abstractNum>
  <w:abstractNum w:abstractNumId="2" w15:restartNumberingAfterBreak="0">
    <w:nsid w:val="276E6E15"/>
    <w:multiLevelType w:val="multilevel"/>
    <w:tmpl w:val="8056E47E"/>
    <w:lvl w:ilvl="0">
      <w:start w:val="1"/>
      <w:numFmt w:val="decimal"/>
      <w:lvlText w:val="%1."/>
      <w:lvlJc w:val="left"/>
      <w:pPr>
        <w:ind w:left="360" w:hanging="360"/>
      </w:pPr>
      <w:rPr>
        <w:b/>
      </w:rPr>
    </w:lvl>
    <w:lvl w:ilvl="1">
      <w:start w:val="1"/>
      <w:numFmt w:val="decimal"/>
      <w:lvlText w:val="%1.%2."/>
      <w:lvlJc w:val="left"/>
      <w:pPr>
        <w:ind w:left="432" w:hanging="432"/>
      </w:pPr>
      <w:rPr>
        <w:b w:val="0"/>
        <w:color w:val="auto"/>
      </w:r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E60489"/>
    <w:multiLevelType w:val="multilevel"/>
    <w:tmpl w:val="7D080E08"/>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4B623C21"/>
    <w:multiLevelType w:val="multilevel"/>
    <w:tmpl w:val="8F2AC94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D5703E"/>
    <w:multiLevelType w:val="hybridMultilevel"/>
    <w:tmpl w:val="B8D2FC20"/>
    <w:lvl w:ilvl="0" w:tplc="DF3A73D2">
      <w:numFmt w:val="bullet"/>
      <w:lvlText w:val="-"/>
      <w:lvlJc w:val="left"/>
      <w:pPr>
        <w:ind w:left="218" w:hanging="360"/>
      </w:pPr>
      <w:rPr>
        <w:rFonts w:ascii="Times New Roman" w:eastAsia="Times New Roman" w:hAnsi="Times New Roman" w:cs="Times New Roman" w:hint="default"/>
      </w:rPr>
    </w:lvl>
    <w:lvl w:ilvl="1" w:tplc="04220003" w:tentative="1">
      <w:start w:val="1"/>
      <w:numFmt w:val="bullet"/>
      <w:lvlText w:val="o"/>
      <w:lvlJc w:val="left"/>
      <w:pPr>
        <w:ind w:left="938" w:hanging="360"/>
      </w:pPr>
      <w:rPr>
        <w:rFonts w:ascii="Courier New" w:hAnsi="Courier New" w:cs="Courier New" w:hint="default"/>
      </w:rPr>
    </w:lvl>
    <w:lvl w:ilvl="2" w:tplc="04220005" w:tentative="1">
      <w:start w:val="1"/>
      <w:numFmt w:val="bullet"/>
      <w:lvlText w:val=""/>
      <w:lvlJc w:val="left"/>
      <w:pPr>
        <w:ind w:left="1658" w:hanging="360"/>
      </w:pPr>
      <w:rPr>
        <w:rFonts w:ascii="Wingdings" w:hAnsi="Wingdings" w:hint="default"/>
      </w:rPr>
    </w:lvl>
    <w:lvl w:ilvl="3" w:tplc="04220001" w:tentative="1">
      <w:start w:val="1"/>
      <w:numFmt w:val="bullet"/>
      <w:lvlText w:val=""/>
      <w:lvlJc w:val="left"/>
      <w:pPr>
        <w:ind w:left="2378" w:hanging="360"/>
      </w:pPr>
      <w:rPr>
        <w:rFonts w:ascii="Symbol" w:hAnsi="Symbol" w:hint="default"/>
      </w:rPr>
    </w:lvl>
    <w:lvl w:ilvl="4" w:tplc="04220003" w:tentative="1">
      <w:start w:val="1"/>
      <w:numFmt w:val="bullet"/>
      <w:lvlText w:val="o"/>
      <w:lvlJc w:val="left"/>
      <w:pPr>
        <w:ind w:left="3098" w:hanging="360"/>
      </w:pPr>
      <w:rPr>
        <w:rFonts w:ascii="Courier New" w:hAnsi="Courier New" w:cs="Courier New" w:hint="default"/>
      </w:rPr>
    </w:lvl>
    <w:lvl w:ilvl="5" w:tplc="04220005" w:tentative="1">
      <w:start w:val="1"/>
      <w:numFmt w:val="bullet"/>
      <w:lvlText w:val=""/>
      <w:lvlJc w:val="left"/>
      <w:pPr>
        <w:ind w:left="3818" w:hanging="360"/>
      </w:pPr>
      <w:rPr>
        <w:rFonts w:ascii="Wingdings" w:hAnsi="Wingdings" w:hint="default"/>
      </w:rPr>
    </w:lvl>
    <w:lvl w:ilvl="6" w:tplc="04220001" w:tentative="1">
      <w:start w:val="1"/>
      <w:numFmt w:val="bullet"/>
      <w:lvlText w:val=""/>
      <w:lvlJc w:val="left"/>
      <w:pPr>
        <w:ind w:left="4538" w:hanging="360"/>
      </w:pPr>
      <w:rPr>
        <w:rFonts w:ascii="Symbol" w:hAnsi="Symbol" w:hint="default"/>
      </w:rPr>
    </w:lvl>
    <w:lvl w:ilvl="7" w:tplc="04220003" w:tentative="1">
      <w:start w:val="1"/>
      <w:numFmt w:val="bullet"/>
      <w:lvlText w:val="o"/>
      <w:lvlJc w:val="left"/>
      <w:pPr>
        <w:ind w:left="5258" w:hanging="360"/>
      </w:pPr>
      <w:rPr>
        <w:rFonts w:ascii="Courier New" w:hAnsi="Courier New" w:cs="Courier New" w:hint="default"/>
      </w:rPr>
    </w:lvl>
    <w:lvl w:ilvl="8" w:tplc="04220005" w:tentative="1">
      <w:start w:val="1"/>
      <w:numFmt w:val="bullet"/>
      <w:lvlText w:val=""/>
      <w:lvlJc w:val="left"/>
      <w:pPr>
        <w:ind w:left="5978" w:hanging="360"/>
      </w:pPr>
      <w:rPr>
        <w:rFonts w:ascii="Wingdings" w:hAnsi="Wingdings" w:hint="default"/>
      </w:r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pashkova">
    <w15:presenceInfo w15:providerId="None" w15:userId="e.pashko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75E"/>
    <w:rsid w:val="0000021F"/>
    <w:rsid w:val="000007DD"/>
    <w:rsid w:val="0000094B"/>
    <w:rsid w:val="000013D2"/>
    <w:rsid w:val="00001535"/>
    <w:rsid w:val="00001B50"/>
    <w:rsid w:val="00001BBD"/>
    <w:rsid w:val="0000261E"/>
    <w:rsid w:val="000032D9"/>
    <w:rsid w:val="0000378C"/>
    <w:rsid w:val="0000418F"/>
    <w:rsid w:val="00004F0F"/>
    <w:rsid w:val="00005602"/>
    <w:rsid w:val="00005741"/>
    <w:rsid w:val="000059C2"/>
    <w:rsid w:val="0000605C"/>
    <w:rsid w:val="000066A9"/>
    <w:rsid w:val="00006D59"/>
    <w:rsid w:val="00007F85"/>
    <w:rsid w:val="000106E4"/>
    <w:rsid w:val="00010B54"/>
    <w:rsid w:val="00010E38"/>
    <w:rsid w:val="00010EA0"/>
    <w:rsid w:val="000119D1"/>
    <w:rsid w:val="00012608"/>
    <w:rsid w:val="000129C5"/>
    <w:rsid w:val="00012BEB"/>
    <w:rsid w:val="000132C3"/>
    <w:rsid w:val="00013E74"/>
    <w:rsid w:val="000149EE"/>
    <w:rsid w:val="00014F49"/>
    <w:rsid w:val="000151D9"/>
    <w:rsid w:val="00015A1D"/>
    <w:rsid w:val="00015C50"/>
    <w:rsid w:val="000163D7"/>
    <w:rsid w:val="00016877"/>
    <w:rsid w:val="00016988"/>
    <w:rsid w:val="000169A1"/>
    <w:rsid w:val="00016A65"/>
    <w:rsid w:val="00016F20"/>
    <w:rsid w:val="00017C61"/>
    <w:rsid w:val="00017F8C"/>
    <w:rsid w:val="0002048A"/>
    <w:rsid w:val="00020492"/>
    <w:rsid w:val="00020B3C"/>
    <w:rsid w:val="00020C70"/>
    <w:rsid w:val="00020F85"/>
    <w:rsid w:val="000215FB"/>
    <w:rsid w:val="00021646"/>
    <w:rsid w:val="000217D4"/>
    <w:rsid w:val="00021986"/>
    <w:rsid w:val="000223CF"/>
    <w:rsid w:val="000224E7"/>
    <w:rsid w:val="00022871"/>
    <w:rsid w:val="00023629"/>
    <w:rsid w:val="0002501B"/>
    <w:rsid w:val="000251FC"/>
    <w:rsid w:val="0002533F"/>
    <w:rsid w:val="00025424"/>
    <w:rsid w:val="000254D7"/>
    <w:rsid w:val="0002568F"/>
    <w:rsid w:val="00025A69"/>
    <w:rsid w:val="00026172"/>
    <w:rsid w:val="00026B64"/>
    <w:rsid w:val="00026CD3"/>
    <w:rsid w:val="00026D0E"/>
    <w:rsid w:val="00027201"/>
    <w:rsid w:val="00027919"/>
    <w:rsid w:val="00027A87"/>
    <w:rsid w:val="00027F6A"/>
    <w:rsid w:val="000305A1"/>
    <w:rsid w:val="000308AE"/>
    <w:rsid w:val="00030B0E"/>
    <w:rsid w:val="00030DB1"/>
    <w:rsid w:val="000314EA"/>
    <w:rsid w:val="000316B7"/>
    <w:rsid w:val="00032814"/>
    <w:rsid w:val="00032D5E"/>
    <w:rsid w:val="00033475"/>
    <w:rsid w:val="000334FD"/>
    <w:rsid w:val="00033785"/>
    <w:rsid w:val="00033BDB"/>
    <w:rsid w:val="00034985"/>
    <w:rsid w:val="00035301"/>
    <w:rsid w:val="0003595D"/>
    <w:rsid w:val="00035B1E"/>
    <w:rsid w:val="00035D50"/>
    <w:rsid w:val="000361A9"/>
    <w:rsid w:val="00036A83"/>
    <w:rsid w:val="00036EF5"/>
    <w:rsid w:val="00036FA7"/>
    <w:rsid w:val="0003706F"/>
    <w:rsid w:val="0003721F"/>
    <w:rsid w:val="000378AC"/>
    <w:rsid w:val="00040DFA"/>
    <w:rsid w:val="00040E7A"/>
    <w:rsid w:val="00041240"/>
    <w:rsid w:val="00041BBA"/>
    <w:rsid w:val="00041DAA"/>
    <w:rsid w:val="0004209F"/>
    <w:rsid w:val="000427A6"/>
    <w:rsid w:val="0004297A"/>
    <w:rsid w:val="00042C03"/>
    <w:rsid w:val="00042C5C"/>
    <w:rsid w:val="00042C74"/>
    <w:rsid w:val="000434DD"/>
    <w:rsid w:val="0004353D"/>
    <w:rsid w:val="000441E6"/>
    <w:rsid w:val="00044320"/>
    <w:rsid w:val="00044BF5"/>
    <w:rsid w:val="00045116"/>
    <w:rsid w:val="000455F4"/>
    <w:rsid w:val="0004590A"/>
    <w:rsid w:val="00047BA1"/>
    <w:rsid w:val="00050DD8"/>
    <w:rsid w:val="00050E3E"/>
    <w:rsid w:val="00050F52"/>
    <w:rsid w:val="00051787"/>
    <w:rsid w:val="000518E2"/>
    <w:rsid w:val="00052334"/>
    <w:rsid w:val="0005284D"/>
    <w:rsid w:val="00052A33"/>
    <w:rsid w:val="000530B3"/>
    <w:rsid w:val="0005314A"/>
    <w:rsid w:val="000533C3"/>
    <w:rsid w:val="000535C1"/>
    <w:rsid w:val="00053A05"/>
    <w:rsid w:val="00053BD1"/>
    <w:rsid w:val="0005444C"/>
    <w:rsid w:val="0005450F"/>
    <w:rsid w:val="00055083"/>
    <w:rsid w:val="0005520B"/>
    <w:rsid w:val="000558A8"/>
    <w:rsid w:val="0005632D"/>
    <w:rsid w:val="00056A20"/>
    <w:rsid w:val="00056DA0"/>
    <w:rsid w:val="00056FFC"/>
    <w:rsid w:val="00057138"/>
    <w:rsid w:val="000573CE"/>
    <w:rsid w:val="0005770B"/>
    <w:rsid w:val="000609E1"/>
    <w:rsid w:val="00060A35"/>
    <w:rsid w:val="00060CE9"/>
    <w:rsid w:val="00061000"/>
    <w:rsid w:val="00061524"/>
    <w:rsid w:val="00061B15"/>
    <w:rsid w:val="00062250"/>
    <w:rsid w:val="000628A9"/>
    <w:rsid w:val="00062AB7"/>
    <w:rsid w:val="0006310E"/>
    <w:rsid w:val="0006312F"/>
    <w:rsid w:val="0006426B"/>
    <w:rsid w:val="0006495F"/>
    <w:rsid w:val="000655FB"/>
    <w:rsid w:val="00065D6E"/>
    <w:rsid w:val="00065E91"/>
    <w:rsid w:val="00066088"/>
    <w:rsid w:val="00066AC5"/>
    <w:rsid w:val="0006726B"/>
    <w:rsid w:val="000673F9"/>
    <w:rsid w:val="0006759A"/>
    <w:rsid w:val="000675C8"/>
    <w:rsid w:val="00067FCC"/>
    <w:rsid w:val="0007008E"/>
    <w:rsid w:val="00070498"/>
    <w:rsid w:val="00071354"/>
    <w:rsid w:val="00071372"/>
    <w:rsid w:val="00071532"/>
    <w:rsid w:val="00072174"/>
    <w:rsid w:val="00072BA6"/>
    <w:rsid w:val="0007345A"/>
    <w:rsid w:val="000748A6"/>
    <w:rsid w:val="00074A52"/>
    <w:rsid w:val="00074B9E"/>
    <w:rsid w:val="00074F04"/>
    <w:rsid w:val="000756AB"/>
    <w:rsid w:val="00075C20"/>
    <w:rsid w:val="00075EA8"/>
    <w:rsid w:val="00076746"/>
    <w:rsid w:val="00076D82"/>
    <w:rsid w:val="000772DA"/>
    <w:rsid w:val="0007761F"/>
    <w:rsid w:val="00077D97"/>
    <w:rsid w:val="00080131"/>
    <w:rsid w:val="0008018D"/>
    <w:rsid w:val="000806DB"/>
    <w:rsid w:val="00080C8D"/>
    <w:rsid w:val="00080EB5"/>
    <w:rsid w:val="00081085"/>
    <w:rsid w:val="00081306"/>
    <w:rsid w:val="000814E8"/>
    <w:rsid w:val="00081922"/>
    <w:rsid w:val="00081B4F"/>
    <w:rsid w:val="00083756"/>
    <w:rsid w:val="00083AAE"/>
    <w:rsid w:val="000841D6"/>
    <w:rsid w:val="00084C15"/>
    <w:rsid w:val="00084DBA"/>
    <w:rsid w:val="00085962"/>
    <w:rsid w:val="00085FD4"/>
    <w:rsid w:val="00086850"/>
    <w:rsid w:val="0008781A"/>
    <w:rsid w:val="00090AA0"/>
    <w:rsid w:val="000912E7"/>
    <w:rsid w:val="000917FC"/>
    <w:rsid w:val="00091B06"/>
    <w:rsid w:val="00092F89"/>
    <w:rsid w:val="000931D6"/>
    <w:rsid w:val="00093A66"/>
    <w:rsid w:val="0009406E"/>
    <w:rsid w:val="00094101"/>
    <w:rsid w:val="000942A3"/>
    <w:rsid w:val="00094CCA"/>
    <w:rsid w:val="00095F0B"/>
    <w:rsid w:val="00096B52"/>
    <w:rsid w:val="00096B84"/>
    <w:rsid w:val="00097C3E"/>
    <w:rsid w:val="000A0D5A"/>
    <w:rsid w:val="000A0DA4"/>
    <w:rsid w:val="000A1358"/>
    <w:rsid w:val="000A1657"/>
    <w:rsid w:val="000A191B"/>
    <w:rsid w:val="000A1B27"/>
    <w:rsid w:val="000A1EFA"/>
    <w:rsid w:val="000A224B"/>
    <w:rsid w:val="000A2FE3"/>
    <w:rsid w:val="000A303C"/>
    <w:rsid w:val="000A3463"/>
    <w:rsid w:val="000A3C29"/>
    <w:rsid w:val="000A3D52"/>
    <w:rsid w:val="000A49C1"/>
    <w:rsid w:val="000A4C81"/>
    <w:rsid w:val="000A4CB3"/>
    <w:rsid w:val="000A5535"/>
    <w:rsid w:val="000A5A07"/>
    <w:rsid w:val="000A5DF0"/>
    <w:rsid w:val="000A69F0"/>
    <w:rsid w:val="000A6DB9"/>
    <w:rsid w:val="000A7EAC"/>
    <w:rsid w:val="000B00BE"/>
    <w:rsid w:val="000B1835"/>
    <w:rsid w:val="000B1D0C"/>
    <w:rsid w:val="000B1D80"/>
    <w:rsid w:val="000B1DE2"/>
    <w:rsid w:val="000B2117"/>
    <w:rsid w:val="000B2574"/>
    <w:rsid w:val="000B27A3"/>
    <w:rsid w:val="000B2908"/>
    <w:rsid w:val="000B2BCF"/>
    <w:rsid w:val="000B3186"/>
    <w:rsid w:val="000B3B06"/>
    <w:rsid w:val="000B4353"/>
    <w:rsid w:val="000B61CF"/>
    <w:rsid w:val="000B6306"/>
    <w:rsid w:val="000B6419"/>
    <w:rsid w:val="000B65D3"/>
    <w:rsid w:val="000B67F9"/>
    <w:rsid w:val="000B6AA1"/>
    <w:rsid w:val="000B70F9"/>
    <w:rsid w:val="000B7457"/>
    <w:rsid w:val="000B7818"/>
    <w:rsid w:val="000C030A"/>
    <w:rsid w:val="000C1F2E"/>
    <w:rsid w:val="000C2C51"/>
    <w:rsid w:val="000C36CB"/>
    <w:rsid w:val="000C3BBA"/>
    <w:rsid w:val="000C3C7A"/>
    <w:rsid w:val="000C3FE1"/>
    <w:rsid w:val="000C45B6"/>
    <w:rsid w:val="000C4967"/>
    <w:rsid w:val="000C4A93"/>
    <w:rsid w:val="000C4DFE"/>
    <w:rsid w:val="000C506B"/>
    <w:rsid w:val="000C568A"/>
    <w:rsid w:val="000C56CB"/>
    <w:rsid w:val="000C57DD"/>
    <w:rsid w:val="000C5E69"/>
    <w:rsid w:val="000C698A"/>
    <w:rsid w:val="000C6CD1"/>
    <w:rsid w:val="000C7677"/>
    <w:rsid w:val="000C796F"/>
    <w:rsid w:val="000C7AC7"/>
    <w:rsid w:val="000C7C3C"/>
    <w:rsid w:val="000C7C50"/>
    <w:rsid w:val="000D06CE"/>
    <w:rsid w:val="000D0A12"/>
    <w:rsid w:val="000D0BBD"/>
    <w:rsid w:val="000D0C36"/>
    <w:rsid w:val="000D1B6F"/>
    <w:rsid w:val="000D1EF9"/>
    <w:rsid w:val="000D1F62"/>
    <w:rsid w:val="000D241D"/>
    <w:rsid w:val="000D28C7"/>
    <w:rsid w:val="000D2957"/>
    <w:rsid w:val="000D36E7"/>
    <w:rsid w:val="000D3BF6"/>
    <w:rsid w:val="000D4EFD"/>
    <w:rsid w:val="000D4F48"/>
    <w:rsid w:val="000D53DC"/>
    <w:rsid w:val="000D580F"/>
    <w:rsid w:val="000D6544"/>
    <w:rsid w:val="000D6BB0"/>
    <w:rsid w:val="000D6F03"/>
    <w:rsid w:val="000D7190"/>
    <w:rsid w:val="000D7CCC"/>
    <w:rsid w:val="000D7D93"/>
    <w:rsid w:val="000E0106"/>
    <w:rsid w:val="000E0E9D"/>
    <w:rsid w:val="000E167A"/>
    <w:rsid w:val="000E180E"/>
    <w:rsid w:val="000E1BCD"/>
    <w:rsid w:val="000E28B2"/>
    <w:rsid w:val="000E29B4"/>
    <w:rsid w:val="000E32E2"/>
    <w:rsid w:val="000E3BD3"/>
    <w:rsid w:val="000E47D0"/>
    <w:rsid w:val="000E4857"/>
    <w:rsid w:val="000E4B03"/>
    <w:rsid w:val="000E4C31"/>
    <w:rsid w:val="000E6206"/>
    <w:rsid w:val="000E6518"/>
    <w:rsid w:val="000E658C"/>
    <w:rsid w:val="000E6A8B"/>
    <w:rsid w:val="000E6B5E"/>
    <w:rsid w:val="000E756D"/>
    <w:rsid w:val="000E7AA4"/>
    <w:rsid w:val="000E7F78"/>
    <w:rsid w:val="000F0168"/>
    <w:rsid w:val="000F0170"/>
    <w:rsid w:val="000F0B22"/>
    <w:rsid w:val="000F1092"/>
    <w:rsid w:val="000F13D8"/>
    <w:rsid w:val="000F15AC"/>
    <w:rsid w:val="000F16B2"/>
    <w:rsid w:val="000F1AAF"/>
    <w:rsid w:val="000F29E0"/>
    <w:rsid w:val="000F309B"/>
    <w:rsid w:val="000F3A97"/>
    <w:rsid w:val="000F3B51"/>
    <w:rsid w:val="000F42A5"/>
    <w:rsid w:val="000F47AD"/>
    <w:rsid w:val="000F4AA6"/>
    <w:rsid w:val="000F531D"/>
    <w:rsid w:val="000F5AC3"/>
    <w:rsid w:val="000F5D86"/>
    <w:rsid w:val="000F6005"/>
    <w:rsid w:val="000F6910"/>
    <w:rsid w:val="000F69A3"/>
    <w:rsid w:val="00102237"/>
    <w:rsid w:val="0010329E"/>
    <w:rsid w:val="001038AB"/>
    <w:rsid w:val="00103F76"/>
    <w:rsid w:val="001047DC"/>
    <w:rsid w:val="00104EC4"/>
    <w:rsid w:val="0010535E"/>
    <w:rsid w:val="00107552"/>
    <w:rsid w:val="00107C45"/>
    <w:rsid w:val="00110156"/>
    <w:rsid w:val="00110A9A"/>
    <w:rsid w:val="00111778"/>
    <w:rsid w:val="00111886"/>
    <w:rsid w:val="00112049"/>
    <w:rsid w:val="0011209B"/>
    <w:rsid w:val="00112407"/>
    <w:rsid w:val="00112C41"/>
    <w:rsid w:val="00112D2D"/>
    <w:rsid w:val="00112DDF"/>
    <w:rsid w:val="00113D6F"/>
    <w:rsid w:val="00114B6F"/>
    <w:rsid w:val="00115B91"/>
    <w:rsid w:val="00115C84"/>
    <w:rsid w:val="00116FC6"/>
    <w:rsid w:val="001170FA"/>
    <w:rsid w:val="0011725D"/>
    <w:rsid w:val="00117631"/>
    <w:rsid w:val="001201E6"/>
    <w:rsid w:val="001206E1"/>
    <w:rsid w:val="001212B6"/>
    <w:rsid w:val="001224F0"/>
    <w:rsid w:val="00122A09"/>
    <w:rsid w:val="00122A51"/>
    <w:rsid w:val="00122D52"/>
    <w:rsid w:val="00123FE8"/>
    <w:rsid w:val="001245D9"/>
    <w:rsid w:val="00125065"/>
    <w:rsid w:val="0012512A"/>
    <w:rsid w:val="001255C2"/>
    <w:rsid w:val="00125AFD"/>
    <w:rsid w:val="00125D21"/>
    <w:rsid w:val="00125DB7"/>
    <w:rsid w:val="00125E7C"/>
    <w:rsid w:val="00125F72"/>
    <w:rsid w:val="0012672C"/>
    <w:rsid w:val="00126A3D"/>
    <w:rsid w:val="00127353"/>
    <w:rsid w:val="001273A8"/>
    <w:rsid w:val="00127778"/>
    <w:rsid w:val="001305D6"/>
    <w:rsid w:val="0013119E"/>
    <w:rsid w:val="00131899"/>
    <w:rsid w:val="001319B5"/>
    <w:rsid w:val="00131ACD"/>
    <w:rsid w:val="00132F33"/>
    <w:rsid w:val="00133788"/>
    <w:rsid w:val="00133C1F"/>
    <w:rsid w:val="00134A21"/>
    <w:rsid w:val="001353E5"/>
    <w:rsid w:val="00136571"/>
    <w:rsid w:val="001365FF"/>
    <w:rsid w:val="00136936"/>
    <w:rsid w:val="001371D7"/>
    <w:rsid w:val="00137655"/>
    <w:rsid w:val="00137B7F"/>
    <w:rsid w:val="001402CD"/>
    <w:rsid w:val="00140BDD"/>
    <w:rsid w:val="00140C5C"/>
    <w:rsid w:val="00140DEB"/>
    <w:rsid w:val="00140E7B"/>
    <w:rsid w:val="00140F5F"/>
    <w:rsid w:val="00141F17"/>
    <w:rsid w:val="0014261E"/>
    <w:rsid w:val="001426FE"/>
    <w:rsid w:val="00144AF9"/>
    <w:rsid w:val="00145664"/>
    <w:rsid w:val="0014577D"/>
    <w:rsid w:val="00145CE8"/>
    <w:rsid w:val="001462EA"/>
    <w:rsid w:val="00146622"/>
    <w:rsid w:val="00147434"/>
    <w:rsid w:val="00150ACF"/>
    <w:rsid w:val="00150C45"/>
    <w:rsid w:val="0015160D"/>
    <w:rsid w:val="001521FE"/>
    <w:rsid w:val="00153A1F"/>
    <w:rsid w:val="00153F48"/>
    <w:rsid w:val="00154669"/>
    <w:rsid w:val="001546C4"/>
    <w:rsid w:val="0015472C"/>
    <w:rsid w:val="00154836"/>
    <w:rsid w:val="00154D33"/>
    <w:rsid w:val="0015521A"/>
    <w:rsid w:val="00156627"/>
    <w:rsid w:val="001572EE"/>
    <w:rsid w:val="001573A8"/>
    <w:rsid w:val="001576BD"/>
    <w:rsid w:val="00157788"/>
    <w:rsid w:val="001579C3"/>
    <w:rsid w:val="001579E6"/>
    <w:rsid w:val="00157BC4"/>
    <w:rsid w:val="00157E50"/>
    <w:rsid w:val="00160043"/>
    <w:rsid w:val="001600AD"/>
    <w:rsid w:val="0016024B"/>
    <w:rsid w:val="0016028E"/>
    <w:rsid w:val="001609D3"/>
    <w:rsid w:val="00160CBB"/>
    <w:rsid w:val="00161793"/>
    <w:rsid w:val="00161E30"/>
    <w:rsid w:val="0016270D"/>
    <w:rsid w:val="00162E92"/>
    <w:rsid w:val="00163997"/>
    <w:rsid w:val="00165612"/>
    <w:rsid w:val="00165764"/>
    <w:rsid w:val="00165A02"/>
    <w:rsid w:val="00165A2A"/>
    <w:rsid w:val="00165A61"/>
    <w:rsid w:val="00165C95"/>
    <w:rsid w:val="00166056"/>
    <w:rsid w:val="0016679D"/>
    <w:rsid w:val="00166B61"/>
    <w:rsid w:val="0017001A"/>
    <w:rsid w:val="0017037E"/>
    <w:rsid w:val="00170550"/>
    <w:rsid w:val="001705CE"/>
    <w:rsid w:val="0017122B"/>
    <w:rsid w:val="001715B1"/>
    <w:rsid w:val="0017188B"/>
    <w:rsid w:val="0017211D"/>
    <w:rsid w:val="00172B4C"/>
    <w:rsid w:val="00173E33"/>
    <w:rsid w:val="001741D1"/>
    <w:rsid w:val="001747B8"/>
    <w:rsid w:val="00174E6E"/>
    <w:rsid w:val="0017522B"/>
    <w:rsid w:val="0017538E"/>
    <w:rsid w:val="00175B52"/>
    <w:rsid w:val="00176B60"/>
    <w:rsid w:val="001772EA"/>
    <w:rsid w:val="00177A47"/>
    <w:rsid w:val="0018015B"/>
    <w:rsid w:val="00180A6D"/>
    <w:rsid w:val="0018119B"/>
    <w:rsid w:val="001829E2"/>
    <w:rsid w:val="0018354D"/>
    <w:rsid w:val="00183AB6"/>
    <w:rsid w:val="0018431D"/>
    <w:rsid w:val="001848D2"/>
    <w:rsid w:val="001850B6"/>
    <w:rsid w:val="00185287"/>
    <w:rsid w:val="00185938"/>
    <w:rsid w:val="00185940"/>
    <w:rsid w:val="00186A3B"/>
    <w:rsid w:val="001874CD"/>
    <w:rsid w:val="00187982"/>
    <w:rsid w:val="00187989"/>
    <w:rsid w:val="00190E27"/>
    <w:rsid w:val="00191D9A"/>
    <w:rsid w:val="0019243E"/>
    <w:rsid w:val="00192A9C"/>
    <w:rsid w:val="00192E25"/>
    <w:rsid w:val="00193366"/>
    <w:rsid w:val="001937CC"/>
    <w:rsid w:val="00193C82"/>
    <w:rsid w:val="001940CE"/>
    <w:rsid w:val="00194549"/>
    <w:rsid w:val="001947F0"/>
    <w:rsid w:val="00194F15"/>
    <w:rsid w:val="00195F09"/>
    <w:rsid w:val="00196366"/>
    <w:rsid w:val="001969F2"/>
    <w:rsid w:val="00197530"/>
    <w:rsid w:val="001A0749"/>
    <w:rsid w:val="001A0AC7"/>
    <w:rsid w:val="001A0D10"/>
    <w:rsid w:val="001A1281"/>
    <w:rsid w:val="001A1491"/>
    <w:rsid w:val="001A19E4"/>
    <w:rsid w:val="001A1FFA"/>
    <w:rsid w:val="001A28EF"/>
    <w:rsid w:val="001A3BF1"/>
    <w:rsid w:val="001A4CD2"/>
    <w:rsid w:val="001A4CFA"/>
    <w:rsid w:val="001A56D8"/>
    <w:rsid w:val="001A648D"/>
    <w:rsid w:val="001A64B0"/>
    <w:rsid w:val="001A6BB4"/>
    <w:rsid w:val="001A6D35"/>
    <w:rsid w:val="001A6EB9"/>
    <w:rsid w:val="001A701C"/>
    <w:rsid w:val="001B0644"/>
    <w:rsid w:val="001B06DD"/>
    <w:rsid w:val="001B1DCB"/>
    <w:rsid w:val="001B1E01"/>
    <w:rsid w:val="001B21FE"/>
    <w:rsid w:val="001B2C0C"/>
    <w:rsid w:val="001B32E6"/>
    <w:rsid w:val="001B3A0D"/>
    <w:rsid w:val="001B499F"/>
    <w:rsid w:val="001B4CBA"/>
    <w:rsid w:val="001B4E43"/>
    <w:rsid w:val="001B4E64"/>
    <w:rsid w:val="001B4F25"/>
    <w:rsid w:val="001B4F46"/>
    <w:rsid w:val="001B51C7"/>
    <w:rsid w:val="001B53DE"/>
    <w:rsid w:val="001B5BD2"/>
    <w:rsid w:val="001B5CF4"/>
    <w:rsid w:val="001B640D"/>
    <w:rsid w:val="001B6867"/>
    <w:rsid w:val="001B7928"/>
    <w:rsid w:val="001C0BCB"/>
    <w:rsid w:val="001C1B37"/>
    <w:rsid w:val="001C2EB0"/>
    <w:rsid w:val="001C3228"/>
    <w:rsid w:val="001C3D65"/>
    <w:rsid w:val="001C405F"/>
    <w:rsid w:val="001C437A"/>
    <w:rsid w:val="001C4F0D"/>
    <w:rsid w:val="001C543F"/>
    <w:rsid w:val="001C56BA"/>
    <w:rsid w:val="001C56E5"/>
    <w:rsid w:val="001C56EA"/>
    <w:rsid w:val="001C6253"/>
    <w:rsid w:val="001C650C"/>
    <w:rsid w:val="001C67F0"/>
    <w:rsid w:val="001C6A9A"/>
    <w:rsid w:val="001C6B32"/>
    <w:rsid w:val="001C6F62"/>
    <w:rsid w:val="001C7286"/>
    <w:rsid w:val="001C7CF0"/>
    <w:rsid w:val="001C7E64"/>
    <w:rsid w:val="001D0EA8"/>
    <w:rsid w:val="001D0EC4"/>
    <w:rsid w:val="001D19C7"/>
    <w:rsid w:val="001D1A3D"/>
    <w:rsid w:val="001D1F64"/>
    <w:rsid w:val="001D2136"/>
    <w:rsid w:val="001D23D2"/>
    <w:rsid w:val="001D35BB"/>
    <w:rsid w:val="001D40E0"/>
    <w:rsid w:val="001D40F6"/>
    <w:rsid w:val="001D4299"/>
    <w:rsid w:val="001D446C"/>
    <w:rsid w:val="001D4871"/>
    <w:rsid w:val="001D514F"/>
    <w:rsid w:val="001D5D21"/>
    <w:rsid w:val="001D603B"/>
    <w:rsid w:val="001D62CF"/>
    <w:rsid w:val="001D69E9"/>
    <w:rsid w:val="001D6BA1"/>
    <w:rsid w:val="001D7EB3"/>
    <w:rsid w:val="001E0E3E"/>
    <w:rsid w:val="001E1E02"/>
    <w:rsid w:val="001E1FFE"/>
    <w:rsid w:val="001E21D1"/>
    <w:rsid w:val="001E265F"/>
    <w:rsid w:val="001E2760"/>
    <w:rsid w:val="001E3EB1"/>
    <w:rsid w:val="001E43F3"/>
    <w:rsid w:val="001E47C5"/>
    <w:rsid w:val="001E4B76"/>
    <w:rsid w:val="001E517E"/>
    <w:rsid w:val="001E6686"/>
    <w:rsid w:val="001E6ABB"/>
    <w:rsid w:val="001E6D08"/>
    <w:rsid w:val="001E7375"/>
    <w:rsid w:val="001E7D71"/>
    <w:rsid w:val="001F0692"/>
    <w:rsid w:val="001F069E"/>
    <w:rsid w:val="001F0752"/>
    <w:rsid w:val="001F07C0"/>
    <w:rsid w:val="001F0962"/>
    <w:rsid w:val="001F16D7"/>
    <w:rsid w:val="001F197A"/>
    <w:rsid w:val="001F1F2B"/>
    <w:rsid w:val="001F219E"/>
    <w:rsid w:val="001F2427"/>
    <w:rsid w:val="001F39A4"/>
    <w:rsid w:val="001F41EF"/>
    <w:rsid w:val="001F43ED"/>
    <w:rsid w:val="001F54E5"/>
    <w:rsid w:val="001F6076"/>
    <w:rsid w:val="001F645E"/>
    <w:rsid w:val="001F68DE"/>
    <w:rsid w:val="001F69F3"/>
    <w:rsid w:val="001F6F89"/>
    <w:rsid w:val="001F6F9A"/>
    <w:rsid w:val="001F7434"/>
    <w:rsid w:val="00200028"/>
    <w:rsid w:val="002000D2"/>
    <w:rsid w:val="002001B1"/>
    <w:rsid w:val="00200893"/>
    <w:rsid w:val="00201110"/>
    <w:rsid w:val="00201581"/>
    <w:rsid w:val="00201A30"/>
    <w:rsid w:val="00201D05"/>
    <w:rsid w:val="00202ED9"/>
    <w:rsid w:val="0020304B"/>
    <w:rsid w:val="00203BC5"/>
    <w:rsid w:val="002047FA"/>
    <w:rsid w:val="00204836"/>
    <w:rsid w:val="002050CD"/>
    <w:rsid w:val="00205C8E"/>
    <w:rsid w:val="00206755"/>
    <w:rsid w:val="00206FA2"/>
    <w:rsid w:val="0020706A"/>
    <w:rsid w:val="00207513"/>
    <w:rsid w:val="00207556"/>
    <w:rsid w:val="00207E25"/>
    <w:rsid w:val="00207EA3"/>
    <w:rsid w:val="0021040D"/>
    <w:rsid w:val="00210574"/>
    <w:rsid w:val="002107A9"/>
    <w:rsid w:val="00210829"/>
    <w:rsid w:val="00211018"/>
    <w:rsid w:val="00211970"/>
    <w:rsid w:val="002119E6"/>
    <w:rsid w:val="002122C9"/>
    <w:rsid w:val="00212779"/>
    <w:rsid w:val="0021284A"/>
    <w:rsid w:val="00213507"/>
    <w:rsid w:val="00214326"/>
    <w:rsid w:val="002148FB"/>
    <w:rsid w:val="00214E96"/>
    <w:rsid w:val="00214F2C"/>
    <w:rsid w:val="00215674"/>
    <w:rsid w:val="0021576D"/>
    <w:rsid w:val="002157CF"/>
    <w:rsid w:val="00215ACC"/>
    <w:rsid w:val="00217A21"/>
    <w:rsid w:val="00217CC2"/>
    <w:rsid w:val="00220335"/>
    <w:rsid w:val="00220A25"/>
    <w:rsid w:val="00220D75"/>
    <w:rsid w:val="00221C3C"/>
    <w:rsid w:val="00221D4F"/>
    <w:rsid w:val="0022220A"/>
    <w:rsid w:val="00222C24"/>
    <w:rsid w:val="002235A1"/>
    <w:rsid w:val="00223DFF"/>
    <w:rsid w:val="00224850"/>
    <w:rsid w:val="0022509C"/>
    <w:rsid w:val="002254E4"/>
    <w:rsid w:val="0022590A"/>
    <w:rsid w:val="00225B95"/>
    <w:rsid w:val="00226797"/>
    <w:rsid w:val="00227217"/>
    <w:rsid w:val="0023001A"/>
    <w:rsid w:val="0023118A"/>
    <w:rsid w:val="00231C1E"/>
    <w:rsid w:val="00232F3F"/>
    <w:rsid w:val="00233B8A"/>
    <w:rsid w:val="00233D5D"/>
    <w:rsid w:val="00233F79"/>
    <w:rsid w:val="00234082"/>
    <w:rsid w:val="0023464B"/>
    <w:rsid w:val="00234696"/>
    <w:rsid w:val="00234A41"/>
    <w:rsid w:val="00234AE3"/>
    <w:rsid w:val="00234F44"/>
    <w:rsid w:val="00234F78"/>
    <w:rsid w:val="002352A7"/>
    <w:rsid w:val="00235B75"/>
    <w:rsid w:val="00235CE9"/>
    <w:rsid w:val="00235E71"/>
    <w:rsid w:val="002365B1"/>
    <w:rsid w:val="002371C0"/>
    <w:rsid w:val="00237683"/>
    <w:rsid w:val="0023771E"/>
    <w:rsid w:val="0023775E"/>
    <w:rsid w:val="00237801"/>
    <w:rsid w:val="00237984"/>
    <w:rsid w:val="00237E05"/>
    <w:rsid w:val="002406DA"/>
    <w:rsid w:val="0024266E"/>
    <w:rsid w:val="002436B0"/>
    <w:rsid w:val="0024470E"/>
    <w:rsid w:val="00244A8A"/>
    <w:rsid w:val="00244C67"/>
    <w:rsid w:val="00244CF9"/>
    <w:rsid w:val="002451C9"/>
    <w:rsid w:val="002454E5"/>
    <w:rsid w:val="0024571D"/>
    <w:rsid w:val="0024574E"/>
    <w:rsid w:val="00245F5F"/>
    <w:rsid w:val="00246074"/>
    <w:rsid w:val="002462CF"/>
    <w:rsid w:val="002465DD"/>
    <w:rsid w:val="00250D45"/>
    <w:rsid w:val="002514B9"/>
    <w:rsid w:val="002519B6"/>
    <w:rsid w:val="00252612"/>
    <w:rsid w:val="00252A78"/>
    <w:rsid w:val="00252DD1"/>
    <w:rsid w:val="0025323E"/>
    <w:rsid w:val="002532EA"/>
    <w:rsid w:val="00253597"/>
    <w:rsid w:val="00253E61"/>
    <w:rsid w:val="00253FAE"/>
    <w:rsid w:val="00254F1D"/>
    <w:rsid w:val="00255DD9"/>
    <w:rsid w:val="002565C1"/>
    <w:rsid w:val="002565C3"/>
    <w:rsid w:val="002569A9"/>
    <w:rsid w:val="002571D0"/>
    <w:rsid w:val="002576D6"/>
    <w:rsid w:val="002576DA"/>
    <w:rsid w:val="0025778F"/>
    <w:rsid w:val="00257900"/>
    <w:rsid w:val="00257E2E"/>
    <w:rsid w:val="002605C5"/>
    <w:rsid w:val="002608D8"/>
    <w:rsid w:val="00261696"/>
    <w:rsid w:val="00261987"/>
    <w:rsid w:val="00261E92"/>
    <w:rsid w:val="00262AAD"/>
    <w:rsid w:val="00262DA4"/>
    <w:rsid w:val="002631AD"/>
    <w:rsid w:val="00263DC7"/>
    <w:rsid w:val="00264456"/>
    <w:rsid w:val="0026511F"/>
    <w:rsid w:val="002654B6"/>
    <w:rsid w:val="00267A8A"/>
    <w:rsid w:val="00270287"/>
    <w:rsid w:val="00270610"/>
    <w:rsid w:val="00271691"/>
    <w:rsid w:val="002717C5"/>
    <w:rsid w:val="002719B6"/>
    <w:rsid w:val="00271E1F"/>
    <w:rsid w:val="00271FC1"/>
    <w:rsid w:val="00272824"/>
    <w:rsid w:val="00272856"/>
    <w:rsid w:val="00272A0A"/>
    <w:rsid w:val="00272B39"/>
    <w:rsid w:val="00272CF3"/>
    <w:rsid w:val="00272F61"/>
    <w:rsid w:val="0027347F"/>
    <w:rsid w:val="0027415B"/>
    <w:rsid w:val="00274206"/>
    <w:rsid w:val="0027439D"/>
    <w:rsid w:val="0027467B"/>
    <w:rsid w:val="00274CCB"/>
    <w:rsid w:val="00275033"/>
    <w:rsid w:val="002752E1"/>
    <w:rsid w:val="002757E2"/>
    <w:rsid w:val="00275AEC"/>
    <w:rsid w:val="00276167"/>
    <w:rsid w:val="0027622F"/>
    <w:rsid w:val="00276506"/>
    <w:rsid w:val="00276955"/>
    <w:rsid w:val="00276C48"/>
    <w:rsid w:val="00276E98"/>
    <w:rsid w:val="00276F4D"/>
    <w:rsid w:val="0027752C"/>
    <w:rsid w:val="002778AD"/>
    <w:rsid w:val="00277DC3"/>
    <w:rsid w:val="0028022E"/>
    <w:rsid w:val="002803BA"/>
    <w:rsid w:val="00280B72"/>
    <w:rsid w:val="00280CE3"/>
    <w:rsid w:val="00281547"/>
    <w:rsid w:val="00281823"/>
    <w:rsid w:val="00281F93"/>
    <w:rsid w:val="00283400"/>
    <w:rsid w:val="00283A96"/>
    <w:rsid w:val="00284614"/>
    <w:rsid w:val="00284718"/>
    <w:rsid w:val="00284795"/>
    <w:rsid w:val="00285354"/>
    <w:rsid w:val="002854B9"/>
    <w:rsid w:val="00285666"/>
    <w:rsid w:val="00285981"/>
    <w:rsid w:val="00285E6A"/>
    <w:rsid w:val="002865A6"/>
    <w:rsid w:val="002868A9"/>
    <w:rsid w:val="00286A78"/>
    <w:rsid w:val="00286CE6"/>
    <w:rsid w:val="00286FDB"/>
    <w:rsid w:val="00287184"/>
    <w:rsid w:val="0028746F"/>
    <w:rsid w:val="00287819"/>
    <w:rsid w:val="00287D3D"/>
    <w:rsid w:val="00290E61"/>
    <w:rsid w:val="00291BDB"/>
    <w:rsid w:val="0029274A"/>
    <w:rsid w:val="00292D9D"/>
    <w:rsid w:val="00292F9A"/>
    <w:rsid w:val="002933A3"/>
    <w:rsid w:val="00293495"/>
    <w:rsid w:val="0029378A"/>
    <w:rsid w:val="002937FC"/>
    <w:rsid w:val="00293AD7"/>
    <w:rsid w:val="00294433"/>
    <w:rsid w:val="00294843"/>
    <w:rsid w:val="00295B75"/>
    <w:rsid w:val="00297CF2"/>
    <w:rsid w:val="002A1B23"/>
    <w:rsid w:val="002A1B36"/>
    <w:rsid w:val="002A201C"/>
    <w:rsid w:val="002A257E"/>
    <w:rsid w:val="002A274F"/>
    <w:rsid w:val="002A3B39"/>
    <w:rsid w:val="002A3B9B"/>
    <w:rsid w:val="002A43FC"/>
    <w:rsid w:val="002A4743"/>
    <w:rsid w:val="002A4D89"/>
    <w:rsid w:val="002A4F8A"/>
    <w:rsid w:val="002A54C2"/>
    <w:rsid w:val="002A5B9D"/>
    <w:rsid w:val="002A615A"/>
    <w:rsid w:val="002A6673"/>
    <w:rsid w:val="002A6A9C"/>
    <w:rsid w:val="002A7A35"/>
    <w:rsid w:val="002A7A3F"/>
    <w:rsid w:val="002A7EB1"/>
    <w:rsid w:val="002B0738"/>
    <w:rsid w:val="002B0E92"/>
    <w:rsid w:val="002B1259"/>
    <w:rsid w:val="002B1511"/>
    <w:rsid w:val="002B1570"/>
    <w:rsid w:val="002B2699"/>
    <w:rsid w:val="002B2FFD"/>
    <w:rsid w:val="002B41BB"/>
    <w:rsid w:val="002B423D"/>
    <w:rsid w:val="002B474C"/>
    <w:rsid w:val="002B495A"/>
    <w:rsid w:val="002B5413"/>
    <w:rsid w:val="002B573D"/>
    <w:rsid w:val="002B5F08"/>
    <w:rsid w:val="002B648D"/>
    <w:rsid w:val="002B66FB"/>
    <w:rsid w:val="002B6EEA"/>
    <w:rsid w:val="002B7137"/>
    <w:rsid w:val="002B74F1"/>
    <w:rsid w:val="002B7564"/>
    <w:rsid w:val="002C0868"/>
    <w:rsid w:val="002C107A"/>
    <w:rsid w:val="002C150C"/>
    <w:rsid w:val="002C17A2"/>
    <w:rsid w:val="002C2E74"/>
    <w:rsid w:val="002C2ED0"/>
    <w:rsid w:val="002C3433"/>
    <w:rsid w:val="002C34E2"/>
    <w:rsid w:val="002C3DAD"/>
    <w:rsid w:val="002C4184"/>
    <w:rsid w:val="002C4566"/>
    <w:rsid w:val="002C47FD"/>
    <w:rsid w:val="002C4CE4"/>
    <w:rsid w:val="002C5397"/>
    <w:rsid w:val="002C62B1"/>
    <w:rsid w:val="002C6344"/>
    <w:rsid w:val="002C648C"/>
    <w:rsid w:val="002C6748"/>
    <w:rsid w:val="002C675A"/>
    <w:rsid w:val="002C6CA9"/>
    <w:rsid w:val="002C7147"/>
    <w:rsid w:val="002C75B5"/>
    <w:rsid w:val="002C7717"/>
    <w:rsid w:val="002C7D08"/>
    <w:rsid w:val="002D146E"/>
    <w:rsid w:val="002D1AF2"/>
    <w:rsid w:val="002D203A"/>
    <w:rsid w:val="002D2B27"/>
    <w:rsid w:val="002D2B74"/>
    <w:rsid w:val="002D3887"/>
    <w:rsid w:val="002D3D68"/>
    <w:rsid w:val="002D43BC"/>
    <w:rsid w:val="002D45BB"/>
    <w:rsid w:val="002D462B"/>
    <w:rsid w:val="002D4809"/>
    <w:rsid w:val="002D4877"/>
    <w:rsid w:val="002D4B19"/>
    <w:rsid w:val="002D4D27"/>
    <w:rsid w:val="002D4F3C"/>
    <w:rsid w:val="002D5064"/>
    <w:rsid w:val="002D56CA"/>
    <w:rsid w:val="002D57C9"/>
    <w:rsid w:val="002D597E"/>
    <w:rsid w:val="002D5C0A"/>
    <w:rsid w:val="002D5FBF"/>
    <w:rsid w:val="002D65D0"/>
    <w:rsid w:val="002D6F0A"/>
    <w:rsid w:val="002D70E5"/>
    <w:rsid w:val="002D775F"/>
    <w:rsid w:val="002D77D2"/>
    <w:rsid w:val="002D7F6D"/>
    <w:rsid w:val="002E030A"/>
    <w:rsid w:val="002E04F5"/>
    <w:rsid w:val="002E06DE"/>
    <w:rsid w:val="002E09F7"/>
    <w:rsid w:val="002E1114"/>
    <w:rsid w:val="002E115A"/>
    <w:rsid w:val="002E19ED"/>
    <w:rsid w:val="002E1E02"/>
    <w:rsid w:val="002E25F2"/>
    <w:rsid w:val="002E3277"/>
    <w:rsid w:val="002E3706"/>
    <w:rsid w:val="002E37DA"/>
    <w:rsid w:val="002E3BD6"/>
    <w:rsid w:val="002E43E9"/>
    <w:rsid w:val="002E49CF"/>
    <w:rsid w:val="002E4EC9"/>
    <w:rsid w:val="002E50BC"/>
    <w:rsid w:val="002E6104"/>
    <w:rsid w:val="002E6A29"/>
    <w:rsid w:val="002E79B8"/>
    <w:rsid w:val="002F0D8B"/>
    <w:rsid w:val="002F0DAF"/>
    <w:rsid w:val="002F16F2"/>
    <w:rsid w:val="002F1C8B"/>
    <w:rsid w:val="002F1CFC"/>
    <w:rsid w:val="002F2354"/>
    <w:rsid w:val="002F296F"/>
    <w:rsid w:val="002F2E0F"/>
    <w:rsid w:val="002F3106"/>
    <w:rsid w:val="002F3224"/>
    <w:rsid w:val="002F33C5"/>
    <w:rsid w:val="002F41E0"/>
    <w:rsid w:val="002F4575"/>
    <w:rsid w:val="002F4A38"/>
    <w:rsid w:val="002F4ACC"/>
    <w:rsid w:val="002F4DB2"/>
    <w:rsid w:val="002F54B5"/>
    <w:rsid w:val="002F6E39"/>
    <w:rsid w:val="002F72F6"/>
    <w:rsid w:val="00300444"/>
    <w:rsid w:val="00301157"/>
    <w:rsid w:val="00301183"/>
    <w:rsid w:val="003014C6"/>
    <w:rsid w:val="003015E2"/>
    <w:rsid w:val="00301B5D"/>
    <w:rsid w:val="00302D8A"/>
    <w:rsid w:val="00302ED5"/>
    <w:rsid w:val="00302FE3"/>
    <w:rsid w:val="00303169"/>
    <w:rsid w:val="0030381E"/>
    <w:rsid w:val="003038D9"/>
    <w:rsid w:val="00303D10"/>
    <w:rsid w:val="0030412A"/>
    <w:rsid w:val="00306CF3"/>
    <w:rsid w:val="0030737F"/>
    <w:rsid w:val="00307461"/>
    <w:rsid w:val="003079E4"/>
    <w:rsid w:val="003100F2"/>
    <w:rsid w:val="00310458"/>
    <w:rsid w:val="003114CD"/>
    <w:rsid w:val="00311E9D"/>
    <w:rsid w:val="003123C3"/>
    <w:rsid w:val="00313344"/>
    <w:rsid w:val="00313D52"/>
    <w:rsid w:val="00313DA3"/>
    <w:rsid w:val="00313F8F"/>
    <w:rsid w:val="003140C5"/>
    <w:rsid w:val="0031418C"/>
    <w:rsid w:val="0031428E"/>
    <w:rsid w:val="003152B4"/>
    <w:rsid w:val="003157C3"/>
    <w:rsid w:val="003158CE"/>
    <w:rsid w:val="00316323"/>
    <w:rsid w:val="003178E0"/>
    <w:rsid w:val="00317D15"/>
    <w:rsid w:val="00317DBC"/>
    <w:rsid w:val="00320130"/>
    <w:rsid w:val="003201D4"/>
    <w:rsid w:val="00320430"/>
    <w:rsid w:val="00320518"/>
    <w:rsid w:val="0032067A"/>
    <w:rsid w:val="00320C80"/>
    <w:rsid w:val="0032291A"/>
    <w:rsid w:val="0032294C"/>
    <w:rsid w:val="00322F07"/>
    <w:rsid w:val="00322F25"/>
    <w:rsid w:val="00323487"/>
    <w:rsid w:val="00324604"/>
    <w:rsid w:val="00324882"/>
    <w:rsid w:val="00324A75"/>
    <w:rsid w:val="00324C3F"/>
    <w:rsid w:val="00325508"/>
    <w:rsid w:val="0032560E"/>
    <w:rsid w:val="00325C0D"/>
    <w:rsid w:val="003264A7"/>
    <w:rsid w:val="003269DA"/>
    <w:rsid w:val="00326A6F"/>
    <w:rsid w:val="00327071"/>
    <w:rsid w:val="00327849"/>
    <w:rsid w:val="00330D2C"/>
    <w:rsid w:val="00331BC2"/>
    <w:rsid w:val="00332D54"/>
    <w:rsid w:val="00333618"/>
    <w:rsid w:val="00333720"/>
    <w:rsid w:val="00333CED"/>
    <w:rsid w:val="0033523E"/>
    <w:rsid w:val="00335413"/>
    <w:rsid w:val="003355C4"/>
    <w:rsid w:val="00335BED"/>
    <w:rsid w:val="0033683D"/>
    <w:rsid w:val="0033728D"/>
    <w:rsid w:val="00337CCB"/>
    <w:rsid w:val="0034002B"/>
    <w:rsid w:val="003404D4"/>
    <w:rsid w:val="00340B71"/>
    <w:rsid w:val="00341597"/>
    <w:rsid w:val="00342238"/>
    <w:rsid w:val="003422EE"/>
    <w:rsid w:val="00342365"/>
    <w:rsid w:val="003428C9"/>
    <w:rsid w:val="00342A29"/>
    <w:rsid w:val="00342FCD"/>
    <w:rsid w:val="00343545"/>
    <w:rsid w:val="00343CEF"/>
    <w:rsid w:val="0034469B"/>
    <w:rsid w:val="00344F28"/>
    <w:rsid w:val="00344FE3"/>
    <w:rsid w:val="0034538C"/>
    <w:rsid w:val="00345D8B"/>
    <w:rsid w:val="003467C1"/>
    <w:rsid w:val="0034710F"/>
    <w:rsid w:val="003472E3"/>
    <w:rsid w:val="00347983"/>
    <w:rsid w:val="00347AF1"/>
    <w:rsid w:val="00347B32"/>
    <w:rsid w:val="00350671"/>
    <w:rsid w:val="00351CC6"/>
    <w:rsid w:val="00353308"/>
    <w:rsid w:val="00353896"/>
    <w:rsid w:val="00354BA9"/>
    <w:rsid w:val="00354FFD"/>
    <w:rsid w:val="003552A1"/>
    <w:rsid w:val="00357B7E"/>
    <w:rsid w:val="00357F20"/>
    <w:rsid w:val="00360AC9"/>
    <w:rsid w:val="00360C46"/>
    <w:rsid w:val="00360D59"/>
    <w:rsid w:val="003610C2"/>
    <w:rsid w:val="00361286"/>
    <w:rsid w:val="00362BD8"/>
    <w:rsid w:val="00362DE8"/>
    <w:rsid w:val="00362FE7"/>
    <w:rsid w:val="0036345A"/>
    <w:rsid w:val="00363EEE"/>
    <w:rsid w:val="00364FB5"/>
    <w:rsid w:val="00365487"/>
    <w:rsid w:val="00365CF4"/>
    <w:rsid w:val="003661FD"/>
    <w:rsid w:val="0036625D"/>
    <w:rsid w:val="00366F99"/>
    <w:rsid w:val="00370505"/>
    <w:rsid w:val="00371459"/>
    <w:rsid w:val="00371B88"/>
    <w:rsid w:val="00372151"/>
    <w:rsid w:val="00372E7A"/>
    <w:rsid w:val="00373364"/>
    <w:rsid w:val="0037354D"/>
    <w:rsid w:val="0037366E"/>
    <w:rsid w:val="00373A3F"/>
    <w:rsid w:val="0037431B"/>
    <w:rsid w:val="00375466"/>
    <w:rsid w:val="00375AED"/>
    <w:rsid w:val="00375E0F"/>
    <w:rsid w:val="00376843"/>
    <w:rsid w:val="00376BA6"/>
    <w:rsid w:val="0037711F"/>
    <w:rsid w:val="00377945"/>
    <w:rsid w:val="00377E99"/>
    <w:rsid w:val="00380944"/>
    <w:rsid w:val="00380A03"/>
    <w:rsid w:val="0038116C"/>
    <w:rsid w:val="0038212A"/>
    <w:rsid w:val="003827CE"/>
    <w:rsid w:val="0038285D"/>
    <w:rsid w:val="003839F9"/>
    <w:rsid w:val="00383A7B"/>
    <w:rsid w:val="00383D0C"/>
    <w:rsid w:val="003847B3"/>
    <w:rsid w:val="003854E6"/>
    <w:rsid w:val="00390342"/>
    <w:rsid w:val="00390696"/>
    <w:rsid w:val="00390EA3"/>
    <w:rsid w:val="00391699"/>
    <w:rsid w:val="00391C67"/>
    <w:rsid w:val="00391E62"/>
    <w:rsid w:val="00391F6D"/>
    <w:rsid w:val="003921E5"/>
    <w:rsid w:val="0039250B"/>
    <w:rsid w:val="00392CAC"/>
    <w:rsid w:val="00393187"/>
    <w:rsid w:val="00393ABB"/>
    <w:rsid w:val="0039445A"/>
    <w:rsid w:val="003944F2"/>
    <w:rsid w:val="00394AFF"/>
    <w:rsid w:val="00394F17"/>
    <w:rsid w:val="00395862"/>
    <w:rsid w:val="00395BFE"/>
    <w:rsid w:val="003979FD"/>
    <w:rsid w:val="003A04F7"/>
    <w:rsid w:val="003A068E"/>
    <w:rsid w:val="003A070C"/>
    <w:rsid w:val="003A08F5"/>
    <w:rsid w:val="003A0C20"/>
    <w:rsid w:val="003A12BF"/>
    <w:rsid w:val="003A1AF9"/>
    <w:rsid w:val="003A2287"/>
    <w:rsid w:val="003A305A"/>
    <w:rsid w:val="003A37E7"/>
    <w:rsid w:val="003A3AAB"/>
    <w:rsid w:val="003A3B08"/>
    <w:rsid w:val="003A43AB"/>
    <w:rsid w:val="003A5CED"/>
    <w:rsid w:val="003A674A"/>
    <w:rsid w:val="003A71B7"/>
    <w:rsid w:val="003A7B47"/>
    <w:rsid w:val="003A7BB7"/>
    <w:rsid w:val="003A7C06"/>
    <w:rsid w:val="003B0B35"/>
    <w:rsid w:val="003B0C5A"/>
    <w:rsid w:val="003B1856"/>
    <w:rsid w:val="003B24E0"/>
    <w:rsid w:val="003B2D70"/>
    <w:rsid w:val="003B2E31"/>
    <w:rsid w:val="003B2FD2"/>
    <w:rsid w:val="003B41EC"/>
    <w:rsid w:val="003B480F"/>
    <w:rsid w:val="003B4A00"/>
    <w:rsid w:val="003B5266"/>
    <w:rsid w:val="003B52A0"/>
    <w:rsid w:val="003B55E4"/>
    <w:rsid w:val="003B577D"/>
    <w:rsid w:val="003B6826"/>
    <w:rsid w:val="003B6B4B"/>
    <w:rsid w:val="003B7379"/>
    <w:rsid w:val="003B7396"/>
    <w:rsid w:val="003B744E"/>
    <w:rsid w:val="003C032E"/>
    <w:rsid w:val="003C090A"/>
    <w:rsid w:val="003C0A7E"/>
    <w:rsid w:val="003C0D9B"/>
    <w:rsid w:val="003C15A0"/>
    <w:rsid w:val="003C1A3D"/>
    <w:rsid w:val="003C1D54"/>
    <w:rsid w:val="003C2184"/>
    <w:rsid w:val="003C3F80"/>
    <w:rsid w:val="003C41E1"/>
    <w:rsid w:val="003C4207"/>
    <w:rsid w:val="003C4CC1"/>
    <w:rsid w:val="003C5257"/>
    <w:rsid w:val="003C60AE"/>
    <w:rsid w:val="003C6978"/>
    <w:rsid w:val="003C6D1B"/>
    <w:rsid w:val="003C7036"/>
    <w:rsid w:val="003C7378"/>
    <w:rsid w:val="003D0789"/>
    <w:rsid w:val="003D11FA"/>
    <w:rsid w:val="003D15D3"/>
    <w:rsid w:val="003D19E6"/>
    <w:rsid w:val="003D1B12"/>
    <w:rsid w:val="003D1BE6"/>
    <w:rsid w:val="003D1C40"/>
    <w:rsid w:val="003D1D6B"/>
    <w:rsid w:val="003D23C2"/>
    <w:rsid w:val="003D24CD"/>
    <w:rsid w:val="003D27C0"/>
    <w:rsid w:val="003D2C57"/>
    <w:rsid w:val="003D34DA"/>
    <w:rsid w:val="003D3916"/>
    <w:rsid w:val="003D3DB8"/>
    <w:rsid w:val="003D4094"/>
    <w:rsid w:val="003D41F0"/>
    <w:rsid w:val="003D4EC8"/>
    <w:rsid w:val="003D5FBF"/>
    <w:rsid w:val="003D7423"/>
    <w:rsid w:val="003D76E7"/>
    <w:rsid w:val="003D79D8"/>
    <w:rsid w:val="003E0175"/>
    <w:rsid w:val="003E13C6"/>
    <w:rsid w:val="003E1747"/>
    <w:rsid w:val="003E1CA6"/>
    <w:rsid w:val="003E26C8"/>
    <w:rsid w:val="003E28B2"/>
    <w:rsid w:val="003E2ED2"/>
    <w:rsid w:val="003E3096"/>
    <w:rsid w:val="003E3816"/>
    <w:rsid w:val="003E4220"/>
    <w:rsid w:val="003E4922"/>
    <w:rsid w:val="003E5162"/>
    <w:rsid w:val="003E539A"/>
    <w:rsid w:val="003E582D"/>
    <w:rsid w:val="003E683A"/>
    <w:rsid w:val="003E6CF8"/>
    <w:rsid w:val="003E73E3"/>
    <w:rsid w:val="003E7666"/>
    <w:rsid w:val="003F013E"/>
    <w:rsid w:val="003F04C8"/>
    <w:rsid w:val="003F05F9"/>
    <w:rsid w:val="003F1095"/>
    <w:rsid w:val="003F1C63"/>
    <w:rsid w:val="003F1C66"/>
    <w:rsid w:val="003F211F"/>
    <w:rsid w:val="003F217D"/>
    <w:rsid w:val="003F2296"/>
    <w:rsid w:val="003F27FB"/>
    <w:rsid w:val="003F2B84"/>
    <w:rsid w:val="003F2E78"/>
    <w:rsid w:val="003F2EB8"/>
    <w:rsid w:val="003F2F9D"/>
    <w:rsid w:val="003F3DDD"/>
    <w:rsid w:val="003F494E"/>
    <w:rsid w:val="003F4D96"/>
    <w:rsid w:val="003F5B41"/>
    <w:rsid w:val="003F5FB9"/>
    <w:rsid w:val="003F66EE"/>
    <w:rsid w:val="003F6B3F"/>
    <w:rsid w:val="003F6CB6"/>
    <w:rsid w:val="003F7225"/>
    <w:rsid w:val="003F72FD"/>
    <w:rsid w:val="003F7816"/>
    <w:rsid w:val="003F78A4"/>
    <w:rsid w:val="003F7943"/>
    <w:rsid w:val="003F7A03"/>
    <w:rsid w:val="00400070"/>
    <w:rsid w:val="004002D2"/>
    <w:rsid w:val="00400848"/>
    <w:rsid w:val="00400D39"/>
    <w:rsid w:val="00400E58"/>
    <w:rsid w:val="00400FE8"/>
    <w:rsid w:val="004017B3"/>
    <w:rsid w:val="0040229B"/>
    <w:rsid w:val="00402A80"/>
    <w:rsid w:val="00403C27"/>
    <w:rsid w:val="00403CBE"/>
    <w:rsid w:val="00403CEA"/>
    <w:rsid w:val="00403D96"/>
    <w:rsid w:val="00403DD0"/>
    <w:rsid w:val="00404076"/>
    <w:rsid w:val="004043B8"/>
    <w:rsid w:val="004046E1"/>
    <w:rsid w:val="004052AD"/>
    <w:rsid w:val="00405770"/>
    <w:rsid w:val="004058C3"/>
    <w:rsid w:val="004071E0"/>
    <w:rsid w:val="00407B28"/>
    <w:rsid w:val="004107F9"/>
    <w:rsid w:val="00410D27"/>
    <w:rsid w:val="00411119"/>
    <w:rsid w:val="004113AB"/>
    <w:rsid w:val="00411AC5"/>
    <w:rsid w:val="00411F1A"/>
    <w:rsid w:val="004121F7"/>
    <w:rsid w:val="0041225D"/>
    <w:rsid w:val="00412DCE"/>
    <w:rsid w:val="00412F3C"/>
    <w:rsid w:val="004132E2"/>
    <w:rsid w:val="00414523"/>
    <w:rsid w:val="00414D2C"/>
    <w:rsid w:val="004150FB"/>
    <w:rsid w:val="0041517D"/>
    <w:rsid w:val="00416F29"/>
    <w:rsid w:val="00417180"/>
    <w:rsid w:val="00417212"/>
    <w:rsid w:val="004178E2"/>
    <w:rsid w:val="0042054A"/>
    <w:rsid w:val="00420886"/>
    <w:rsid w:val="00421194"/>
    <w:rsid w:val="00421DB1"/>
    <w:rsid w:val="00421DD0"/>
    <w:rsid w:val="004222C1"/>
    <w:rsid w:val="004223AB"/>
    <w:rsid w:val="00422E80"/>
    <w:rsid w:val="00423062"/>
    <w:rsid w:val="004233C0"/>
    <w:rsid w:val="004238FA"/>
    <w:rsid w:val="00423A8F"/>
    <w:rsid w:val="00423DC7"/>
    <w:rsid w:val="00423EED"/>
    <w:rsid w:val="0042441A"/>
    <w:rsid w:val="004245E2"/>
    <w:rsid w:val="00425468"/>
    <w:rsid w:val="00425680"/>
    <w:rsid w:val="00425AD4"/>
    <w:rsid w:val="00425C48"/>
    <w:rsid w:val="004260BF"/>
    <w:rsid w:val="004260FA"/>
    <w:rsid w:val="004261EA"/>
    <w:rsid w:val="004262BC"/>
    <w:rsid w:val="00426630"/>
    <w:rsid w:val="00426A4E"/>
    <w:rsid w:val="00426DF9"/>
    <w:rsid w:val="0042741C"/>
    <w:rsid w:val="004277BB"/>
    <w:rsid w:val="00427BD4"/>
    <w:rsid w:val="004306D7"/>
    <w:rsid w:val="00430734"/>
    <w:rsid w:val="00430906"/>
    <w:rsid w:val="00430C13"/>
    <w:rsid w:val="00430E03"/>
    <w:rsid w:val="00430EAD"/>
    <w:rsid w:val="00431DA1"/>
    <w:rsid w:val="004329D2"/>
    <w:rsid w:val="00433A3D"/>
    <w:rsid w:val="00433C1E"/>
    <w:rsid w:val="00433F6E"/>
    <w:rsid w:val="0043441D"/>
    <w:rsid w:val="00435540"/>
    <w:rsid w:val="00436380"/>
    <w:rsid w:val="00436944"/>
    <w:rsid w:val="00436DE9"/>
    <w:rsid w:val="00437425"/>
    <w:rsid w:val="004378C1"/>
    <w:rsid w:val="00437992"/>
    <w:rsid w:val="00437A90"/>
    <w:rsid w:val="00437BF7"/>
    <w:rsid w:val="00437DE1"/>
    <w:rsid w:val="00441369"/>
    <w:rsid w:val="00441F5B"/>
    <w:rsid w:val="0044340C"/>
    <w:rsid w:val="0044376B"/>
    <w:rsid w:val="00443812"/>
    <w:rsid w:val="00444061"/>
    <w:rsid w:val="004442D7"/>
    <w:rsid w:val="00444FA1"/>
    <w:rsid w:val="00445D0B"/>
    <w:rsid w:val="00445DDB"/>
    <w:rsid w:val="004465EE"/>
    <w:rsid w:val="00446943"/>
    <w:rsid w:val="00446ABD"/>
    <w:rsid w:val="00446F3D"/>
    <w:rsid w:val="00447004"/>
    <w:rsid w:val="0044718A"/>
    <w:rsid w:val="00447E25"/>
    <w:rsid w:val="00447F7C"/>
    <w:rsid w:val="004505CF"/>
    <w:rsid w:val="00450E56"/>
    <w:rsid w:val="0045104C"/>
    <w:rsid w:val="00451B2E"/>
    <w:rsid w:val="00451E05"/>
    <w:rsid w:val="004520B5"/>
    <w:rsid w:val="00452221"/>
    <w:rsid w:val="004525E9"/>
    <w:rsid w:val="0045277F"/>
    <w:rsid w:val="00452CC1"/>
    <w:rsid w:val="00452E7C"/>
    <w:rsid w:val="0045304D"/>
    <w:rsid w:val="004530B9"/>
    <w:rsid w:val="00453255"/>
    <w:rsid w:val="00454046"/>
    <w:rsid w:val="00454770"/>
    <w:rsid w:val="00454B11"/>
    <w:rsid w:val="00454B40"/>
    <w:rsid w:val="0045571A"/>
    <w:rsid w:val="004557B4"/>
    <w:rsid w:val="00456AFD"/>
    <w:rsid w:val="0045714A"/>
    <w:rsid w:val="0045738A"/>
    <w:rsid w:val="0045769A"/>
    <w:rsid w:val="00457815"/>
    <w:rsid w:val="00457ABE"/>
    <w:rsid w:val="0046019B"/>
    <w:rsid w:val="00460571"/>
    <w:rsid w:val="00460621"/>
    <w:rsid w:val="00460A8D"/>
    <w:rsid w:val="004613BC"/>
    <w:rsid w:val="00462135"/>
    <w:rsid w:val="004626A4"/>
    <w:rsid w:val="00462D2D"/>
    <w:rsid w:val="0046309B"/>
    <w:rsid w:val="0046343B"/>
    <w:rsid w:val="00463CB6"/>
    <w:rsid w:val="0046418D"/>
    <w:rsid w:val="0046442D"/>
    <w:rsid w:val="00464688"/>
    <w:rsid w:val="00464F6F"/>
    <w:rsid w:val="00465160"/>
    <w:rsid w:val="004652BE"/>
    <w:rsid w:val="00465A77"/>
    <w:rsid w:val="00465D11"/>
    <w:rsid w:val="004669BC"/>
    <w:rsid w:val="00467FB1"/>
    <w:rsid w:val="00470530"/>
    <w:rsid w:val="0047088B"/>
    <w:rsid w:val="0047099B"/>
    <w:rsid w:val="00470D41"/>
    <w:rsid w:val="00471649"/>
    <w:rsid w:val="0047197B"/>
    <w:rsid w:val="0047214C"/>
    <w:rsid w:val="00472773"/>
    <w:rsid w:val="00473554"/>
    <w:rsid w:val="00474144"/>
    <w:rsid w:val="0047565A"/>
    <w:rsid w:val="00475F16"/>
    <w:rsid w:val="00476326"/>
    <w:rsid w:val="0047635C"/>
    <w:rsid w:val="00476633"/>
    <w:rsid w:val="00476B5A"/>
    <w:rsid w:val="00476C74"/>
    <w:rsid w:val="00477433"/>
    <w:rsid w:val="0048040B"/>
    <w:rsid w:val="004807FE"/>
    <w:rsid w:val="004809B8"/>
    <w:rsid w:val="004810DA"/>
    <w:rsid w:val="00481511"/>
    <w:rsid w:val="00482065"/>
    <w:rsid w:val="004820B7"/>
    <w:rsid w:val="00482385"/>
    <w:rsid w:val="00483013"/>
    <w:rsid w:val="00483A89"/>
    <w:rsid w:val="00483C1D"/>
    <w:rsid w:val="00483E37"/>
    <w:rsid w:val="00484381"/>
    <w:rsid w:val="00484864"/>
    <w:rsid w:val="00484D02"/>
    <w:rsid w:val="00484FBC"/>
    <w:rsid w:val="0048506D"/>
    <w:rsid w:val="004860E6"/>
    <w:rsid w:val="00486240"/>
    <w:rsid w:val="00486413"/>
    <w:rsid w:val="00486C2A"/>
    <w:rsid w:val="00486ED0"/>
    <w:rsid w:val="00487815"/>
    <w:rsid w:val="00490423"/>
    <w:rsid w:val="00490B81"/>
    <w:rsid w:val="00490BB0"/>
    <w:rsid w:val="004915EF"/>
    <w:rsid w:val="00491605"/>
    <w:rsid w:val="004923C8"/>
    <w:rsid w:val="004925A1"/>
    <w:rsid w:val="004926E7"/>
    <w:rsid w:val="0049285F"/>
    <w:rsid w:val="00492890"/>
    <w:rsid w:val="00492A6B"/>
    <w:rsid w:val="004933B6"/>
    <w:rsid w:val="00493AFE"/>
    <w:rsid w:val="00493C68"/>
    <w:rsid w:val="00494331"/>
    <w:rsid w:val="00494525"/>
    <w:rsid w:val="0049484B"/>
    <w:rsid w:val="00494A47"/>
    <w:rsid w:val="00495049"/>
    <w:rsid w:val="00495212"/>
    <w:rsid w:val="00495940"/>
    <w:rsid w:val="004965CE"/>
    <w:rsid w:val="004968A9"/>
    <w:rsid w:val="00496B9E"/>
    <w:rsid w:val="00497C67"/>
    <w:rsid w:val="004A02C3"/>
    <w:rsid w:val="004A0BE2"/>
    <w:rsid w:val="004A1112"/>
    <w:rsid w:val="004A1BFF"/>
    <w:rsid w:val="004A220C"/>
    <w:rsid w:val="004A2384"/>
    <w:rsid w:val="004A25DF"/>
    <w:rsid w:val="004A3781"/>
    <w:rsid w:val="004A3985"/>
    <w:rsid w:val="004A3BAF"/>
    <w:rsid w:val="004A4520"/>
    <w:rsid w:val="004A5E8D"/>
    <w:rsid w:val="004A64E4"/>
    <w:rsid w:val="004A70A4"/>
    <w:rsid w:val="004A72C0"/>
    <w:rsid w:val="004A7D0B"/>
    <w:rsid w:val="004B008A"/>
    <w:rsid w:val="004B0788"/>
    <w:rsid w:val="004B13B3"/>
    <w:rsid w:val="004B15E8"/>
    <w:rsid w:val="004B17B7"/>
    <w:rsid w:val="004B17C0"/>
    <w:rsid w:val="004B1D39"/>
    <w:rsid w:val="004B21F8"/>
    <w:rsid w:val="004B223A"/>
    <w:rsid w:val="004B2CBA"/>
    <w:rsid w:val="004B2F8B"/>
    <w:rsid w:val="004B31AB"/>
    <w:rsid w:val="004B31F4"/>
    <w:rsid w:val="004B3501"/>
    <w:rsid w:val="004B3A6A"/>
    <w:rsid w:val="004B3B86"/>
    <w:rsid w:val="004B460A"/>
    <w:rsid w:val="004B47DC"/>
    <w:rsid w:val="004B48F6"/>
    <w:rsid w:val="004B59A5"/>
    <w:rsid w:val="004B602A"/>
    <w:rsid w:val="004B6071"/>
    <w:rsid w:val="004B63DD"/>
    <w:rsid w:val="004B6B12"/>
    <w:rsid w:val="004B6DC0"/>
    <w:rsid w:val="004B7610"/>
    <w:rsid w:val="004B7838"/>
    <w:rsid w:val="004B7A79"/>
    <w:rsid w:val="004B7AB0"/>
    <w:rsid w:val="004C0851"/>
    <w:rsid w:val="004C0A0B"/>
    <w:rsid w:val="004C0BA2"/>
    <w:rsid w:val="004C0D4B"/>
    <w:rsid w:val="004C10A8"/>
    <w:rsid w:val="004C14BC"/>
    <w:rsid w:val="004C191B"/>
    <w:rsid w:val="004C1CF1"/>
    <w:rsid w:val="004C201E"/>
    <w:rsid w:val="004C22C5"/>
    <w:rsid w:val="004C272A"/>
    <w:rsid w:val="004C31D8"/>
    <w:rsid w:val="004C373A"/>
    <w:rsid w:val="004C4049"/>
    <w:rsid w:val="004C412B"/>
    <w:rsid w:val="004C4FA5"/>
    <w:rsid w:val="004C532B"/>
    <w:rsid w:val="004C5E73"/>
    <w:rsid w:val="004C6B12"/>
    <w:rsid w:val="004C719F"/>
    <w:rsid w:val="004C747D"/>
    <w:rsid w:val="004C7709"/>
    <w:rsid w:val="004C7916"/>
    <w:rsid w:val="004C7D63"/>
    <w:rsid w:val="004C7F45"/>
    <w:rsid w:val="004D037C"/>
    <w:rsid w:val="004D1AA6"/>
    <w:rsid w:val="004D1FAD"/>
    <w:rsid w:val="004D26A3"/>
    <w:rsid w:val="004D27AD"/>
    <w:rsid w:val="004D30BA"/>
    <w:rsid w:val="004D332F"/>
    <w:rsid w:val="004D3505"/>
    <w:rsid w:val="004D364B"/>
    <w:rsid w:val="004D3B1C"/>
    <w:rsid w:val="004D3FAF"/>
    <w:rsid w:val="004D4507"/>
    <w:rsid w:val="004D4617"/>
    <w:rsid w:val="004D4619"/>
    <w:rsid w:val="004D4EA4"/>
    <w:rsid w:val="004D546F"/>
    <w:rsid w:val="004D54CF"/>
    <w:rsid w:val="004D565B"/>
    <w:rsid w:val="004D56F0"/>
    <w:rsid w:val="004D68AD"/>
    <w:rsid w:val="004D78E3"/>
    <w:rsid w:val="004E0B48"/>
    <w:rsid w:val="004E10C2"/>
    <w:rsid w:val="004E1473"/>
    <w:rsid w:val="004E155D"/>
    <w:rsid w:val="004E1ADB"/>
    <w:rsid w:val="004E24FC"/>
    <w:rsid w:val="004E350E"/>
    <w:rsid w:val="004E3AC8"/>
    <w:rsid w:val="004E47ED"/>
    <w:rsid w:val="004E4EA8"/>
    <w:rsid w:val="004E508A"/>
    <w:rsid w:val="004E53A5"/>
    <w:rsid w:val="004E70F6"/>
    <w:rsid w:val="004E787C"/>
    <w:rsid w:val="004E79FC"/>
    <w:rsid w:val="004E7D27"/>
    <w:rsid w:val="004F0303"/>
    <w:rsid w:val="004F108F"/>
    <w:rsid w:val="004F1276"/>
    <w:rsid w:val="004F18EB"/>
    <w:rsid w:val="004F254A"/>
    <w:rsid w:val="004F2566"/>
    <w:rsid w:val="004F2E2A"/>
    <w:rsid w:val="004F32EE"/>
    <w:rsid w:val="004F357A"/>
    <w:rsid w:val="004F382C"/>
    <w:rsid w:val="004F3AFB"/>
    <w:rsid w:val="004F3D09"/>
    <w:rsid w:val="004F410A"/>
    <w:rsid w:val="004F4843"/>
    <w:rsid w:val="004F4BFF"/>
    <w:rsid w:val="004F4C4E"/>
    <w:rsid w:val="004F522F"/>
    <w:rsid w:val="004F5482"/>
    <w:rsid w:val="004F5618"/>
    <w:rsid w:val="004F5845"/>
    <w:rsid w:val="004F5A9A"/>
    <w:rsid w:val="004F68BD"/>
    <w:rsid w:val="004F7000"/>
    <w:rsid w:val="004F7A08"/>
    <w:rsid w:val="005003CE"/>
    <w:rsid w:val="005005AC"/>
    <w:rsid w:val="005006BC"/>
    <w:rsid w:val="00500B9C"/>
    <w:rsid w:val="00500D6F"/>
    <w:rsid w:val="005018CB"/>
    <w:rsid w:val="005027F6"/>
    <w:rsid w:val="00503195"/>
    <w:rsid w:val="005035A4"/>
    <w:rsid w:val="00505418"/>
    <w:rsid w:val="005066E1"/>
    <w:rsid w:val="00506E8F"/>
    <w:rsid w:val="005073A2"/>
    <w:rsid w:val="005076C7"/>
    <w:rsid w:val="00507A1E"/>
    <w:rsid w:val="00510098"/>
    <w:rsid w:val="0051090F"/>
    <w:rsid w:val="00510FD2"/>
    <w:rsid w:val="00511117"/>
    <w:rsid w:val="005116C9"/>
    <w:rsid w:val="0051197D"/>
    <w:rsid w:val="00511A60"/>
    <w:rsid w:val="00512025"/>
    <w:rsid w:val="00512299"/>
    <w:rsid w:val="00512852"/>
    <w:rsid w:val="00513FC1"/>
    <w:rsid w:val="005143B3"/>
    <w:rsid w:val="00514C8C"/>
    <w:rsid w:val="00514D7F"/>
    <w:rsid w:val="00515442"/>
    <w:rsid w:val="00515779"/>
    <w:rsid w:val="00515A25"/>
    <w:rsid w:val="00515DA0"/>
    <w:rsid w:val="00516582"/>
    <w:rsid w:val="00516F2A"/>
    <w:rsid w:val="005170EB"/>
    <w:rsid w:val="0052037B"/>
    <w:rsid w:val="0052042E"/>
    <w:rsid w:val="005204DA"/>
    <w:rsid w:val="0052150D"/>
    <w:rsid w:val="0052197C"/>
    <w:rsid w:val="00521F14"/>
    <w:rsid w:val="005222E0"/>
    <w:rsid w:val="005230DC"/>
    <w:rsid w:val="005231DC"/>
    <w:rsid w:val="005235D0"/>
    <w:rsid w:val="00523F41"/>
    <w:rsid w:val="005259C3"/>
    <w:rsid w:val="00525A10"/>
    <w:rsid w:val="00525D4D"/>
    <w:rsid w:val="00525EDC"/>
    <w:rsid w:val="005267D8"/>
    <w:rsid w:val="005268F0"/>
    <w:rsid w:val="00526AB8"/>
    <w:rsid w:val="00526AE7"/>
    <w:rsid w:val="00526C52"/>
    <w:rsid w:val="00526D9B"/>
    <w:rsid w:val="0052713B"/>
    <w:rsid w:val="00527AA0"/>
    <w:rsid w:val="00530B2E"/>
    <w:rsid w:val="00531390"/>
    <w:rsid w:val="00532DAA"/>
    <w:rsid w:val="00532E00"/>
    <w:rsid w:val="00533374"/>
    <w:rsid w:val="005334E2"/>
    <w:rsid w:val="0053355B"/>
    <w:rsid w:val="0053378C"/>
    <w:rsid w:val="005337B2"/>
    <w:rsid w:val="00533E8F"/>
    <w:rsid w:val="005340BB"/>
    <w:rsid w:val="005340C0"/>
    <w:rsid w:val="00534712"/>
    <w:rsid w:val="005347A3"/>
    <w:rsid w:val="00535381"/>
    <w:rsid w:val="00535496"/>
    <w:rsid w:val="005355F5"/>
    <w:rsid w:val="00535C2D"/>
    <w:rsid w:val="00535C46"/>
    <w:rsid w:val="00535EAA"/>
    <w:rsid w:val="005361BB"/>
    <w:rsid w:val="005374A0"/>
    <w:rsid w:val="00540CB4"/>
    <w:rsid w:val="00540D55"/>
    <w:rsid w:val="005421ED"/>
    <w:rsid w:val="005433F4"/>
    <w:rsid w:val="00543907"/>
    <w:rsid w:val="00544376"/>
    <w:rsid w:val="005444AB"/>
    <w:rsid w:val="00545480"/>
    <w:rsid w:val="00545AD9"/>
    <w:rsid w:val="00545BF3"/>
    <w:rsid w:val="00545CDC"/>
    <w:rsid w:val="005462A2"/>
    <w:rsid w:val="00546376"/>
    <w:rsid w:val="00546CFA"/>
    <w:rsid w:val="00547755"/>
    <w:rsid w:val="00547A18"/>
    <w:rsid w:val="00547EAA"/>
    <w:rsid w:val="00550AAC"/>
    <w:rsid w:val="00550FA5"/>
    <w:rsid w:val="00551096"/>
    <w:rsid w:val="00551413"/>
    <w:rsid w:val="00551627"/>
    <w:rsid w:val="00551990"/>
    <w:rsid w:val="00551BD9"/>
    <w:rsid w:val="005520B4"/>
    <w:rsid w:val="005525D4"/>
    <w:rsid w:val="0055336E"/>
    <w:rsid w:val="0055371B"/>
    <w:rsid w:val="00553801"/>
    <w:rsid w:val="0055380B"/>
    <w:rsid w:val="00553E3A"/>
    <w:rsid w:val="005549F4"/>
    <w:rsid w:val="00554DE0"/>
    <w:rsid w:val="00554F36"/>
    <w:rsid w:val="005554E2"/>
    <w:rsid w:val="0055646F"/>
    <w:rsid w:val="00556F67"/>
    <w:rsid w:val="0055775B"/>
    <w:rsid w:val="005577DA"/>
    <w:rsid w:val="00557C08"/>
    <w:rsid w:val="00557C22"/>
    <w:rsid w:val="00560257"/>
    <w:rsid w:val="00560496"/>
    <w:rsid w:val="0056057B"/>
    <w:rsid w:val="005605D8"/>
    <w:rsid w:val="00561275"/>
    <w:rsid w:val="00561FF8"/>
    <w:rsid w:val="00563576"/>
    <w:rsid w:val="005635EE"/>
    <w:rsid w:val="005638EB"/>
    <w:rsid w:val="0056400E"/>
    <w:rsid w:val="00564209"/>
    <w:rsid w:val="00564BEB"/>
    <w:rsid w:val="00564F3A"/>
    <w:rsid w:val="005657A1"/>
    <w:rsid w:val="00565C56"/>
    <w:rsid w:val="0056768B"/>
    <w:rsid w:val="00567D4F"/>
    <w:rsid w:val="005700B2"/>
    <w:rsid w:val="00570A75"/>
    <w:rsid w:val="00570BCB"/>
    <w:rsid w:val="005710E3"/>
    <w:rsid w:val="005713FD"/>
    <w:rsid w:val="0057167D"/>
    <w:rsid w:val="0057174B"/>
    <w:rsid w:val="005738A7"/>
    <w:rsid w:val="00573E84"/>
    <w:rsid w:val="005740D9"/>
    <w:rsid w:val="005746FD"/>
    <w:rsid w:val="005749B5"/>
    <w:rsid w:val="00575193"/>
    <w:rsid w:val="005765FF"/>
    <w:rsid w:val="00576879"/>
    <w:rsid w:val="005769DF"/>
    <w:rsid w:val="00576BE8"/>
    <w:rsid w:val="005801E5"/>
    <w:rsid w:val="0058022C"/>
    <w:rsid w:val="0058046A"/>
    <w:rsid w:val="005807CF"/>
    <w:rsid w:val="00580A04"/>
    <w:rsid w:val="00580B62"/>
    <w:rsid w:val="00580F43"/>
    <w:rsid w:val="005812C1"/>
    <w:rsid w:val="00581753"/>
    <w:rsid w:val="00581A85"/>
    <w:rsid w:val="00581FC7"/>
    <w:rsid w:val="00582BDB"/>
    <w:rsid w:val="00582BF5"/>
    <w:rsid w:val="00582EF9"/>
    <w:rsid w:val="005830E8"/>
    <w:rsid w:val="00583A47"/>
    <w:rsid w:val="005843A4"/>
    <w:rsid w:val="0058512F"/>
    <w:rsid w:val="005855CD"/>
    <w:rsid w:val="005856A7"/>
    <w:rsid w:val="0058585F"/>
    <w:rsid w:val="005860AE"/>
    <w:rsid w:val="0058624B"/>
    <w:rsid w:val="005864BC"/>
    <w:rsid w:val="00586AF8"/>
    <w:rsid w:val="00586B80"/>
    <w:rsid w:val="00587074"/>
    <w:rsid w:val="00587208"/>
    <w:rsid w:val="00587287"/>
    <w:rsid w:val="00587C67"/>
    <w:rsid w:val="00590253"/>
    <w:rsid w:val="00590C39"/>
    <w:rsid w:val="00591053"/>
    <w:rsid w:val="005914BD"/>
    <w:rsid w:val="00591EA8"/>
    <w:rsid w:val="00592A58"/>
    <w:rsid w:val="00592AC2"/>
    <w:rsid w:val="00592B91"/>
    <w:rsid w:val="00592FE3"/>
    <w:rsid w:val="005935DD"/>
    <w:rsid w:val="00593818"/>
    <w:rsid w:val="0059382B"/>
    <w:rsid w:val="00593A4F"/>
    <w:rsid w:val="00593C4A"/>
    <w:rsid w:val="00593EE5"/>
    <w:rsid w:val="00593F0F"/>
    <w:rsid w:val="0059401C"/>
    <w:rsid w:val="00595447"/>
    <w:rsid w:val="0059557F"/>
    <w:rsid w:val="00595923"/>
    <w:rsid w:val="00595F4E"/>
    <w:rsid w:val="00596558"/>
    <w:rsid w:val="0059733D"/>
    <w:rsid w:val="00597616"/>
    <w:rsid w:val="0059788A"/>
    <w:rsid w:val="00597F02"/>
    <w:rsid w:val="005A0510"/>
    <w:rsid w:val="005A06E8"/>
    <w:rsid w:val="005A0765"/>
    <w:rsid w:val="005A0E83"/>
    <w:rsid w:val="005A188F"/>
    <w:rsid w:val="005A19B7"/>
    <w:rsid w:val="005A1D10"/>
    <w:rsid w:val="005A33BC"/>
    <w:rsid w:val="005A34A0"/>
    <w:rsid w:val="005A3B82"/>
    <w:rsid w:val="005A4DD1"/>
    <w:rsid w:val="005A5ECA"/>
    <w:rsid w:val="005A610D"/>
    <w:rsid w:val="005A68BC"/>
    <w:rsid w:val="005A6F64"/>
    <w:rsid w:val="005A7CD9"/>
    <w:rsid w:val="005B0368"/>
    <w:rsid w:val="005B04A7"/>
    <w:rsid w:val="005B0F3D"/>
    <w:rsid w:val="005B17A9"/>
    <w:rsid w:val="005B1FC3"/>
    <w:rsid w:val="005B2128"/>
    <w:rsid w:val="005B2169"/>
    <w:rsid w:val="005B248A"/>
    <w:rsid w:val="005B2C04"/>
    <w:rsid w:val="005B3CDE"/>
    <w:rsid w:val="005B3F75"/>
    <w:rsid w:val="005B44DB"/>
    <w:rsid w:val="005B4BFC"/>
    <w:rsid w:val="005B5178"/>
    <w:rsid w:val="005B5DEF"/>
    <w:rsid w:val="005B65AE"/>
    <w:rsid w:val="005B65D2"/>
    <w:rsid w:val="005B7A43"/>
    <w:rsid w:val="005B7B75"/>
    <w:rsid w:val="005C0349"/>
    <w:rsid w:val="005C0363"/>
    <w:rsid w:val="005C0582"/>
    <w:rsid w:val="005C12F6"/>
    <w:rsid w:val="005C1586"/>
    <w:rsid w:val="005C1C80"/>
    <w:rsid w:val="005C1E1C"/>
    <w:rsid w:val="005C3BFD"/>
    <w:rsid w:val="005C4AF0"/>
    <w:rsid w:val="005C4FF3"/>
    <w:rsid w:val="005C56D1"/>
    <w:rsid w:val="005C5A61"/>
    <w:rsid w:val="005C5B3F"/>
    <w:rsid w:val="005C5F80"/>
    <w:rsid w:val="005C61C1"/>
    <w:rsid w:val="005C6731"/>
    <w:rsid w:val="005C6907"/>
    <w:rsid w:val="005C7900"/>
    <w:rsid w:val="005D122B"/>
    <w:rsid w:val="005D3186"/>
    <w:rsid w:val="005D35A1"/>
    <w:rsid w:val="005D3917"/>
    <w:rsid w:val="005D3AF2"/>
    <w:rsid w:val="005D41B4"/>
    <w:rsid w:val="005D43F6"/>
    <w:rsid w:val="005D45B2"/>
    <w:rsid w:val="005D4774"/>
    <w:rsid w:val="005D4EA0"/>
    <w:rsid w:val="005D5F3C"/>
    <w:rsid w:val="005D6106"/>
    <w:rsid w:val="005D6C6E"/>
    <w:rsid w:val="005D6D34"/>
    <w:rsid w:val="005D7403"/>
    <w:rsid w:val="005D7F02"/>
    <w:rsid w:val="005E020B"/>
    <w:rsid w:val="005E0323"/>
    <w:rsid w:val="005E0652"/>
    <w:rsid w:val="005E0BDE"/>
    <w:rsid w:val="005E1ECF"/>
    <w:rsid w:val="005E22FB"/>
    <w:rsid w:val="005E25F0"/>
    <w:rsid w:val="005E2ABC"/>
    <w:rsid w:val="005E2EBA"/>
    <w:rsid w:val="005E2F38"/>
    <w:rsid w:val="005E3467"/>
    <w:rsid w:val="005E40A6"/>
    <w:rsid w:val="005E5019"/>
    <w:rsid w:val="005E5656"/>
    <w:rsid w:val="005E566F"/>
    <w:rsid w:val="005E5D5B"/>
    <w:rsid w:val="005E6042"/>
    <w:rsid w:val="005E63AF"/>
    <w:rsid w:val="005E6CCA"/>
    <w:rsid w:val="005E7570"/>
    <w:rsid w:val="005F020A"/>
    <w:rsid w:val="005F0498"/>
    <w:rsid w:val="005F0909"/>
    <w:rsid w:val="005F1685"/>
    <w:rsid w:val="005F17D8"/>
    <w:rsid w:val="005F22B3"/>
    <w:rsid w:val="005F2ADE"/>
    <w:rsid w:val="005F2F8A"/>
    <w:rsid w:val="005F2FFE"/>
    <w:rsid w:val="005F3474"/>
    <w:rsid w:val="005F3CFC"/>
    <w:rsid w:val="005F3EFA"/>
    <w:rsid w:val="005F4412"/>
    <w:rsid w:val="005F44EE"/>
    <w:rsid w:val="005F4D99"/>
    <w:rsid w:val="005F5CAE"/>
    <w:rsid w:val="005F640F"/>
    <w:rsid w:val="005F65B1"/>
    <w:rsid w:val="005F696D"/>
    <w:rsid w:val="005F6A1D"/>
    <w:rsid w:val="005F72B0"/>
    <w:rsid w:val="005F73E7"/>
    <w:rsid w:val="005F7E44"/>
    <w:rsid w:val="006004E7"/>
    <w:rsid w:val="00600864"/>
    <w:rsid w:val="00600B6D"/>
    <w:rsid w:val="00600BFE"/>
    <w:rsid w:val="00601224"/>
    <w:rsid w:val="00601384"/>
    <w:rsid w:val="00601475"/>
    <w:rsid w:val="0060217A"/>
    <w:rsid w:val="00604374"/>
    <w:rsid w:val="00604522"/>
    <w:rsid w:val="006052CC"/>
    <w:rsid w:val="006052F7"/>
    <w:rsid w:val="006053F2"/>
    <w:rsid w:val="00605AED"/>
    <w:rsid w:val="00606CCC"/>
    <w:rsid w:val="0060715A"/>
    <w:rsid w:val="00610239"/>
    <w:rsid w:val="006104F5"/>
    <w:rsid w:val="00610EDF"/>
    <w:rsid w:val="006115E3"/>
    <w:rsid w:val="0061179F"/>
    <w:rsid w:val="0061195D"/>
    <w:rsid w:val="00611DAE"/>
    <w:rsid w:val="00611EE2"/>
    <w:rsid w:val="00612B69"/>
    <w:rsid w:val="00612DED"/>
    <w:rsid w:val="00612F4E"/>
    <w:rsid w:val="006138F1"/>
    <w:rsid w:val="0061487D"/>
    <w:rsid w:val="00614C6B"/>
    <w:rsid w:val="006162C0"/>
    <w:rsid w:val="006168FB"/>
    <w:rsid w:val="00616D0B"/>
    <w:rsid w:val="006171CB"/>
    <w:rsid w:val="00617E61"/>
    <w:rsid w:val="006204BE"/>
    <w:rsid w:val="00620818"/>
    <w:rsid w:val="00620DF5"/>
    <w:rsid w:val="0062198E"/>
    <w:rsid w:val="00621D15"/>
    <w:rsid w:val="00621D6C"/>
    <w:rsid w:val="006233F4"/>
    <w:rsid w:val="00623CC3"/>
    <w:rsid w:val="006257AA"/>
    <w:rsid w:val="00625BDF"/>
    <w:rsid w:val="00625F3C"/>
    <w:rsid w:val="00625F47"/>
    <w:rsid w:val="00627430"/>
    <w:rsid w:val="0062764D"/>
    <w:rsid w:val="00627DD7"/>
    <w:rsid w:val="0063063C"/>
    <w:rsid w:val="00630CF5"/>
    <w:rsid w:val="00630F46"/>
    <w:rsid w:val="00631267"/>
    <w:rsid w:val="00631A8B"/>
    <w:rsid w:val="00632023"/>
    <w:rsid w:val="00632800"/>
    <w:rsid w:val="00632CB2"/>
    <w:rsid w:val="00632FE7"/>
    <w:rsid w:val="00633F17"/>
    <w:rsid w:val="006346D3"/>
    <w:rsid w:val="00634DE1"/>
    <w:rsid w:val="0063507A"/>
    <w:rsid w:val="006350BE"/>
    <w:rsid w:val="006352D5"/>
    <w:rsid w:val="00636EAD"/>
    <w:rsid w:val="00637195"/>
    <w:rsid w:val="00637698"/>
    <w:rsid w:val="00640ADC"/>
    <w:rsid w:val="00641392"/>
    <w:rsid w:val="006416CE"/>
    <w:rsid w:val="00641800"/>
    <w:rsid w:val="00641B2D"/>
    <w:rsid w:val="00642C68"/>
    <w:rsid w:val="00643109"/>
    <w:rsid w:val="0064328B"/>
    <w:rsid w:val="006438B7"/>
    <w:rsid w:val="00643B39"/>
    <w:rsid w:val="00643EFC"/>
    <w:rsid w:val="006447F7"/>
    <w:rsid w:val="0064512A"/>
    <w:rsid w:val="0064512B"/>
    <w:rsid w:val="006456CC"/>
    <w:rsid w:val="006460AB"/>
    <w:rsid w:val="00647DCF"/>
    <w:rsid w:val="0065044D"/>
    <w:rsid w:val="006504D2"/>
    <w:rsid w:val="006508E1"/>
    <w:rsid w:val="00650A39"/>
    <w:rsid w:val="006513DD"/>
    <w:rsid w:val="0065140D"/>
    <w:rsid w:val="0065233C"/>
    <w:rsid w:val="006525AF"/>
    <w:rsid w:val="006529CA"/>
    <w:rsid w:val="00652C28"/>
    <w:rsid w:val="00652C6C"/>
    <w:rsid w:val="00652DF1"/>
    <w:rsid w:val="00653340"/>
    <w:rsid w:val="0065466E"/>
    <w:rsid w:val="0065475C"/>
    <w:rsid w:val="00654DA2"/>
    <w:rsid w:val="00654FD6"/>
    <w:rsid w:val="006551E7"/>
    <w:rsid w:val="00656065"/>
    <w:rsid w:val="00656C05"/>
    <w:rsid w:val="00656C11"/>
    <w:rsid w:val="00656C3B"/>
    <w:rsid w:val="00656EA0"/>
    <w:rsid w:val="006576C9"/>
    <w:rsid w:val="006578B3"/>
    <w:rsid w:val="00657932"/>
    <w:rsid w:val="00657B4E"/>
    <w:rsid w:val="00657C72"/>
    <w:rsid w:val="0066087A"/>
    <w:rsid w:val="006614A0"/>
    <w:rsid w:val="006615C7"/>
    <w:rsid w:val="0066164A"/>
    <w:rsid w:val="00661704"/>
    <w:rsid w:val="0066202F"/>
    <w:rsid w:val="00662587"/>
    <w:rsid w:val="006625D9"/>
    <w:rsid w:val="00663FA5"/>
    <w:rsid w:val="00664199"/>
    <w:rsid w:val="00664C80"/>
    <w:rsid w:val="00664E61"/>
    <w:rsid w:val="006658B0"/>
    <w:rsid w:val="00665DF2"/>
    <w:rsid w:val="006672C8"/>
    <w:rsid w:val="00667847"/>
    <w:rsid w:val="00667CBB"/>
    <w:rsid w:val="00667D7B"/>
    <w:rsid w:val="00671C14"/>
    <w:rsid w:val="006720AD"/>
    <w:rsid w:val="006722C2"/>
    <w:rsid w:val="0067239B"/>
    <w:rsid w:val="0067240F"/>
    <w:rsid w:val="0067287A"/>
    <w:rsid w:val="006728DE"/>
    <w:rsid w:val="00672C48"/>
    <w:rsid w:val="006733EF"/>
    <w:rsid w:val="0067355C"/>
    <w:rsid w:val="006737E1"/>
    <w:rsid w:val="00674089"/>
    <w:rsid w:val="00674B8F"/>
    <w:rsid w:val="00674FF1"/>
    <w:rsid w:val="006761C3"/>
    <w:rsid w:val="00677665"/>
    <w:rsid w:val="00677731"/>
    <w:rsid w:val="006777F5"/>
    <w:rsid w:val="00677B4B"/>
    <w:rsid w:val="00677C3B"/>
    <w:rsid w:val="0068002E"/>
    <w:rsid w:val="00680846"/>
    <w:rsid w:val="00680925"/>
    <w:rsid w:val="00680CEF"/>
    <w:rsid w:val="00681608"/>
    <w:rsid w:val="00681E94"/>
    <w:rsid w:val="00682103"/>
    <w:rsid w:val="006825AC"/>
    <w:rsid w:val="006835A1"/>
    <w:rsid w:val="00683942"/>
    <w:rsid w:val="006844C8"/>
    <w:rsid w:val="006848B0"/>
    <w:rsid w:val="00685469"/>
    <w:rsid w:val="006855D7"/>
    <w:rsid w:val="006858B2"/>
    <w:rsid w:val="00685E3B"/>
    <w:rsid w:val="006867C4"/>
    <w:rsid w:val="00687B50"/>
    <w:rsid w:val="00687B79"/>
    <w:rsid w:val="0069060E"/>
    <w:rsid w:val="00690A2D"/>
    <w:rsid w:val="00690B22"/>
    <w:rsid w:val="00690CB1"/>
    <w:rsid w:val="0069199F"/>
    <w:rsid w:val="00691D75"/>
    <w:rsid w:val="00692499"/>
    <w:rsid w:val="006929B2"/>
    <w:rsid w:val="006938FB"/>
    <w:rsid w:val="00694C8E"/>
    <w:rsid w:val="006958DF"/>
    <w:rsid w:val="006968B7"/>
    <w:rsid w:val="00697443"/>
    <w:rsid w:val="00697C3B"/>
    <w:rsid w:val="00697E7D"/>
    <w:rsid w:val="006A0CF0"/>
    <w:rsid w:val="006A14CB"/>
    <w:rsid w:val="006A352E"/>
    <w:rsid w:val="006A39AD"/>
    <w:rsid w:val="006A3D40"/>
    <w:rsid w:val="006A409C"/>
    <w:rsid w:val="006A439F"/>
    <w:rsid w:val="006A4649"/>
    <w:rsid w:val="006A5219"/>
    <w:rsid w:val="006A617E"/>
    <w:rsid w:val="006A63FA"/>
    <w:rsid w:val="006A66CB"/>
    <w:rsid w:val="006A69F9"/>
    <w:rsid w:val="006A73AA"/>
    <w:rsid w:val="006A7E6F"/>
    <w:rsid w:val="006A7F69"/>
    <w:rsid w:val="006B0128"/>
    <w:rsid w:val="006B0475"/>
    <w:rsid w:val="006B085A"/>
    <w:rsid w:val="006B0961"/>
    <w:rsid w:val="006B0A05"/>
    <w:rsid w:val="006B10AA"/>
    <w:rsid w:val="006B2082"/>
    <w:rsid w:val="006B277B"/>
    <w:rsid w:val="006B303A"/>
    <w:rsid w:val="006B33E9"/>
    <w:rsid w:val="006B38E9"/>
    <w:rsid w:val="006B60E6"/>
    <w:rsid w:val="006B69AE"/>
    <w:rsid w:val="006B7D44"/>
    <w:rsid w:val="006C00D5"/>
    <w:rsid w:val="006C04FA"/>
    <w:rsid w:val="006C0F4B"/>
    <w:rsid w:val="006C0FD2"/>
    <w:rsid w:val="006C131D"/>
    <w:rsid w:val="006C18C3"/>
    <w:rsid w:val="006C212E"/>
    <w:rsid w:val="006C2333"/>
    <w:rsid w:val="006C23FC"/>
    <w:rsid w:val="006C29B0"/>
    <w:rsid w:val="006C32DF"/>
    <w:rsid w:val="006C3486"/>
    <w:rsid w:val="006C4013"/>
    <w:rsid w:val="006C40F4"/>
    <w:rsid w:val="006C46BA"/>
    <w:rsid w:val="006C5237"/>
    <w:rsid w:val="006C54CE"/>
    <w:rsid w:val="006C5A62"/>
    <w:rsid w:val="006C63CC"/>
    <w:rsid w:val="006C6BEE"/>
    <w:rsid w:val="006C73C1"/>
    <w:rsid w:val="006C7BFA"/>
    <w:rsid w:val="006D0303"/>
    <w:rsid w:val="006D03FE"/>
    <w:rsid w:val="006D08D7"/>
    <w:rsid w:val="006D0EDE"/>
    <w:rsid w:val="006D1314"/>
    <w:rsid w:val="006D16C8"/>
    <w:rsid w:val="006D1978"/>
    <w:rsid w:val="006D1C76"/>
    <w:rsid w:val="006D2542"/>
    <w:rsid w:val="006D25EF"/>
    <w:rsid w:val="006D27DF"/>
    <w:rsid w:val="006D2854"/>
    <w:rsid w:val="006D2B65"/>
    <w:rsid w:val="006D2BAF"/>
    <w:rsid w:val="006D2EE0"/>
    <w:rsid w:val="006D31B4"/>
    <w:rsid w:val="006D323D"/>
    <w:rsid w:val="006D3327"/>
    <w:rsid w:val="006D366E"/>
    <w:rsid w:val="006D3679"/>
    <w:rsid w:val="006D4A56"/>
    <w:rsid w:val="006D545E"/>
    <w:rsid w:val="006D5BA9"/>
    <w:rsid w:val="006D5EC1"/>
    <w:rsid w:val="006D6BC3"/>
    <w:rsid w:val="006D791F"/>
    <w:rsid w:val="006E030E"/>
    <w:rsid w:val="006E046D"/>
    <w:rsid w:val="006E0C44"/>
    <w:rsid w:val="006E0C97"/>
    <w:rsid w:val="006E10A9"/>
    <w:rsid w:val="006E14E4"/>
    <w:rsid w:val="006E16AF"/>
    <w:rsid w:val="006E198F"/>
    <w:rsid w:val="006E2209"/>
    <w:rsid w:val="006E2511"/>
    <w:rsid w:val="006E2DBE"/>
    <w:rsid w:val="006E344C"/>
    <w:rsid w:val="006E3843"/>
    <w:rsid w:val="006E3C38"/>
    <w:rsid w:val="006E3E7A"/>
    <w:rsid w:val="006E4CE3"/>
    <w:rsid w:val="006E4D8A"/>
    <w:rsid w:val="006E5102"/>
    <w:rsid w:val="006E52C9"/>
    <w:rsid w:val="006E53A0"/>
    <w:rsid w:val="006E55D5"/>
    <w:rsid w:val="006E57B1"/>
    <w:rsid w:val="006E5A84"/>
    <w:rsid w:val="006E5E9D"/>
    <w:rsid w:val="006E6B52"/>
    <w:rsid w:val="006E70C6"/>
    <w:rsid w:val="006E72BF"/>
    <w:rsid w:val="006E7B54"/>
    <w:rsid w:val="006E7EE2"/>
    <w:rsid w:val="006F090A"/>
    <w:rsid w:val="006F15BF"/>
    <w:rsid w:val="006F167D"/>
    <w:rsid w:val="006F17E5"/>
    <w:rsid w:val="006F2464"/>
    <w:rsid w:val="006F2A8E"/>
    <w:rsid w:val="006F2E48"/>
    <w:rsid w:val="006F40DB"/>
    <w:rsid w:val="006F44F7"/>
    <w:rsid w:val="006F511E"/>
    <w:rsid w:val="006F529F"/>
    <w:rsid w:val="006F57F2"/>
    <w:rsid w:val="006F5C78"/>
    <w:rsid w:val="006F6A2F"/>
    <w:rsid w:val="006F6CB6"/>
    <w:rsid w:val="006F6DB8"/>
    <w:rsid w:val="006F6F8E"/>
    <w:rsid w:val="006F7A58"/>
    <w:rsid w:val="006F7B38"/>
    <w:rsid w:val="006F7BF8"/>
    <w:rsid w:val="00700075"/>
    <w:rsid w:val="0070052C"/>
    <w:rsid w:val="0070082A"/>
    <w:rsid w:val="00700E05"/>
    <w:rsid w:val="007013B6"/>
    <w:rsid w:val="007018EA"/>
    <w:rsid w:val="007020AA"/>
    <w:rsid w:val="00702B33"/>
    <w:rsid w:val="00703BC9"/>
    <w:rsid w:val="007040D1"/>
    <w:rsid w:val="0070449F"/>
    <w:rsid w:val="00704A97"/>
    <w:rsid w:val="00704FA9"/>
    <w:rsid w:val="00705E0E"/>
    <w:rsid w:val="00705EC3"/>
    <w:rsid w:val="00706360"/>
    <w:rsid w:val="00706A1E"/>
    <w:rsid w:val="00707154"/>
    <w:rsid w:val="00710109"/>
    <w:rsid w:val="007103D2"/>
    <w:rsid w:val="007105B8"/>
    <w:rsid w:val="00710B76"/>
    <w:rsid w:val="00710C49"/>
    <w:rsid w:val="0071107A"/>
    <w:rsid w:val="0071172E"/>
    <w:rsid w:val="00711884"/>
    <w:rsid w:val="00712173"/>
    <w:rsid w:val="007122FD"/>
    <w:rsid w:val="00712AE7"/>
    <w:rsid w:val="00712CBF"/>
    <w:rsid w:val="00713937"/>
    <w:rsid w:val="00714DC6"/>
    <w:rsid w:val="00715050"/>
    <w:rsid w:val="00715140"/>
    <w:rsid w:val="007156C5"/>
    <w:rsid w:val="00716900"/>
    <w:rsid w:val="00717035"/>
    <w:rsid w:val="00717472"/>
    <w:rsid w:val="00720205"/>
    <w:rsid w:val="00720398"/>
    <w:rsid w:val="00720594"/>
    <w:rsid w:val="00720931"/>
    <w:rsid w:val="00720E3C"/>
    <w:rsid w:val="007212EF"/>
    <w:rsid w:val="00721455"/>
    <w:rsid w:val="007218D9"/>
    <w:rsid w:val="00721BA8"/>
    <w:rsid w:val="00722673"/>
    <w:rsid w:val="00723821"/>
    <w:rsid w:val="007241AE"/>
    <w:rsid w:val="00724244"/>
    <w:rsid w:val="007242A6"/>
    <w:rsid w:val="00724AEB"/>
    <w:rsid w:val="00724EC6"/>
    <w:rsid w:val="00725E64"/>
    <w:rsid w:val="007264AF"/>
    <w:rsid w:val="00726A0F"/>
    <w:rsid w:val="007271E5"/>
    <w:rsid w:val="007273FB"/>
    <w:rsid w:val="00730643"/>
    <w:rsid w:val="00730B31"/>
    <w:rsid w:val="007314DB"/>
    <w:rsid w:val="0073204A"/>
    <w:rsid w:val="0073296A"/>
    <w:rsid w:val="00732EFD"/>
    <w:rsid w:val="00733297"/>
    <w:rsid w:val="0073337F"/>
    <w:rsid w:val="00733D89"/>
    <w:rsid w:val="00733E42"/>
    <w:rsid w:val="007343AA"/>
    <w:rsid w:val="00734A78"/>
    <w:rsid w:val="00735801"/>
    <w:rsid w:val="0073600B"/>
    <w:rsid w:val="0073693D"/>
    <w:rsid w:val="0073695D"/>
    <w:rsid w:val="00736D55"/>
    <w:rsid w:val="00737E5B"/>
    <w:rsid w:val="0074050D"/>
    <w:rsid w:val="0074076B"/>
    <w:rsid w:val="00740AED"/>
    <w:rsid w:val="00740B42"/>
    <w:rsid w:val="00741707"/>
    <w:rsid w:val="00741847"/>
    <w:rsid w:val="007418B7"/>
    <w:rsid w:val="00741A6C"/>
    <w:rsid w:val="00741DB4"/>
    <w:rsid w:val="00743524"/>
    <w:rsid w:val="0074372B"/>
    <w:rsid w:val="00744229"/>
    <w:rsid w:val="0074426D"/>
    <w:rsid w:val="00745C20"/>
    <w:rsid w:val="00745F11"/>
    <w:rsid w:val="0074794C"/>
    <w:rsid w:val="00747E17"/>
    <w:rsid w:val="00750067"/>
    <w:rsid w:val="00750CCF"/>
    <w:rsid w:val="00750F9D"/>
    <w:rsid w:val="0075141A"/>
    <w:rsid w:val="0075168B"/>
    <w:rsid w:val="00751929"/>
    <w:rsid w:val="00751FEC"/>
    <w:rsid w:val="00752FD8"/>
    <w:rsid w:val="007538B8"/>
    <w:rsid w:val="00753A45"/>
    <w:rsid w:val="00753C8B"/>
    <w:rsid w:val="0075454E"/>
    <w:rsid w:val="00754650"/>
    <w:rsid w:val="00754989"/>
    <w:rsid w:val="007556EF"/>
    <w:rsid w:val="00755DD7"/>
    <w:rsid w:val="007565CD"/>
    <w:rsid w:val="007568B8"/>
    <w:rsid w:val="007571D8"/>
    <w:rsid w:val="007573F3"/>
    <w:rsid w:val="00757C8E"/>
    <w:rsid w:val="00757EB2"/>
    <w:rsid w:val="007603D0"/>
    <w:rsid w:val="00760420"/>
    <w:rsid w:val="00760CCB"/>
    <w:rsid w:val="00760DC7"/>
    <w:rsid w:val="007611EE"/>
    <w:rsid w:val="007614BF"/>
    <w:rsid w:val="007616E0"/>
    <w:rsid w:val="0076185A"/>
    <w:rsid w:val="00761969"/>
    <w:rsid w:val="007619C7"/>
    <w:rsid w:val="007625FD"/>
    <w:rsid w:val="007627FB"/>
    <w:rsid w:val="00763035"/>
    <w:rsid w:val="00763A80"/>
    <w:rsid w:val="0076453D"/>
    <w:rsid w:val="007648B7"/>
    <w:rsid w:val="00764C5F"/>
    <w:rsid w:val="00764F93"/>
    <w:rsid w:val="00765295"/>
    <w:rsid w:val="0076578C"/>
    <w:rsid w:val="00765D83"/>
    <w:rsid w:val="007661D9"/>
    <w:rsid w:val="00766769"/>
    <w:rsid w:val="00766AA1"/>
    <w:rsid w:val="007670AB"/>
    <w:rsid w:val="00767B4A"/>
    <w:rsid w:val="00770239"/>
    <w:rsid w:val="0077052D"/>
    <w:rsid w:val="00770641"/>
    <w:rsid w:val="00770A27"/>
    <w:rsid w:val="00770C74"/>
    <w:rsid w:val="00770FCE"/>
    <w:rsid w:val="00770FDF"/>
    <w:rsid w:val="0077126F"/>
    <w:rsid w:val="00771752"/>
    <w:rsid w:val="007724F1"/>
    <w:rsid w:val="007727DB"/>
    <w:rsid w:val="00772C23"/>
    <w:rsid w:val="0077320C"/>
    <w:rsid w:val="00773B79"/>
    <w:rsid w:val="007744DC"/>
    <w:rsid w:val="00774610"/>
    <w:rsid w:val="0077490C"/>
    <w:rsid w:val="007753AE"/>
    <w:rsid w:val="0077648F"/>
    <w:rsid w:val="00776934"/>
    <w:rsid w:val="00777341"/>
    <w:rsid w:val="00780120"/>
    <w:rsid w:val="007806D9"/>
    <w:rsid w:val="00781ADD"/>
    <w:rsid w:val="00782899"/>
    <w:rsid w:val="0078299B"/>
    <w:rsid w:val="00782AB1"/>
    <w:rsid w:val="00783953"/>
    <w:rsid w:val="0078395E"/>
    <w:rsid w:val="00784098"/>
    <w:rsid w:val="00784828"/>
    <w:rsid w:val="00784E18"/>
    <w:rsid w:val="007852E8"/>
    <w:rsid w:val="00786318"/>
    <w:rsid w:val="007863B3"/>
    <w:rsid w:val="00786678"/>
    <w:rsid w:val="00786938"/>
    <w:rsid w:val="00786BE7"/>
    <w:rsid w:val="00787560"/>
    <w:rsid w:val="0079004B"/>
    <w:rsid w:val="00790D2B"/>
    <w:rsid w:val="00790E09"/>
    <w:rsid w:val="007912BF"/>
    <w:rsid w:val="00791712"/>
    <w:rsid w:val="00792B84"/>
    <w:rsid w:val="00792DD5"/>
    <w:rsid w:val="00793275"/>
    <w:rsid w:val="00793CBB"/>
    <w:rsid w:val="00793CFE"/>
    <w:rsid w:val="0079421B"/>
    <w:rsid w:val="00794452"/>
    <w:rsid w:val="00794F12"/>
    <w:rsid w:val="007950FA"/>
    <w:rsid w:val="0079622F"/>
    <w:rsid w:val="00796508"/>
    <w:rsid w:val="0079664D"/>
    <w:rsid w:val="00796F41"/>
    <w:rsid w:val="007977BB"/>
    <w:rsid w:val="00797945"/>
    <w:rsid w:val="00797DFB"/>
    <w:rsid w:val="007A0939"/>
    <w:rsid w:val="007A1038"/>
    <w:rsid w:val="007A17E1"/>
    <w:rsid w:val="007A2114"/>
    <w:rsid w:val="007A25DF"/>
    <w:rsid w:val="007A3DDE"/>
    <w:rsid w:val="007A5436"/>
    <w:rsid w:val="007A5C53"/>
    <w:rsid w:val="007A64EB"/>
    <w:rsid w:val="007A65FC"/>
    <w:rsid w:val="007A6D38"/>
    <w:rsid w:val="007A6FFD"/>
    <w:rsid w:val="007A7E4B"/>
    <w:rsid w:val="007B1A7A"/>
    <w:rsid w:val="007B210C"/>
    <w:rsid w:val="007B22E9"/>
    <w:rsid w:val="007B24C5"/>
    <w:rsid w:val="007B25EC"/>
    <w:rsid w:val="007B3447"/>
    <w:rsid w:val="007B3B8B"/>
    <w:rsid w:val="007B4DB3"/>
    <w:rsid w:val="007B5AC5"/>
    <w:rsid w:val="007B7FF9"/>
    <w:rsid w:val="007C0094"/>
    <w:rsid w:val="007C05A0"/>
    <w:rsid w:val="007C0BA8"/>
    <w:rsid w:val="007C14B3"/>
    <w:rsid w:val="007C20CB"/>
    <w:rsid w:val="007C27D5"/>
    <w:rsid w:val="007C2876"/>
    <w:rsid w:val="007C35EA"/>
    <w:rsid w:val="007C3E42"/>
    <w:rsid w:val="007C3FA7"/>
    <w:rsid w:val="007C54AE"/>
    <w:rsid w:val="007C645A"/>
    <w:rsid w:val="007C6608"/>
    <w:rsid w:val="007C75D6"/>
    <w:rsid w:val="007C77D7"/>
    <w:rsid w:val="007C7945"/>
    <w:rsid w:val="007C7D9C"/>
    <w:rsid w:val="007D00A6"/>
    <w:rsid w:val="007D0F75"/>
    <w:rsid w:val="007D0FC2"/>
    <w:rsid w:val="007D19F7"/>
    <w:rsid w:val="007D1F9F"/>
    <w:rsid w:val="007D261A"/>
    <w:rsid w:val="007D299A"/>
    <w:rsid w:val="007D29DA"/>
    <w:rsid w:val="007D320B"/>
    <w:rsid w:val="007D3B43"/>
    <w:rsid w:val="007D4114"/>
    <w:rsid w:val="007D466D"/>
    <w:rsid w:val="007D4ACD"/>
    <w:rsid w:val="007D4EED"/>
    <w:rsid w:val="007D51B3"/>
    <w:rsid w:val="007D5BBC"/>
    <w:rsid w:val="007D6B01"/>
    <w:rsid w:val="007D7091"/>
    <w:rsid w:val="007D73FD"/>
    <w:rsid w:val="007D7C2D"/>
    <w:rsid w:val="007E00D7"/>
    <w:rsid w:val="007E00ED"/>
    <w:rsid w:val="007E01F2"/>
    <w:rsid w:val="007E0937"/>
    <w:rsid w:val="007E0A2D"/>
    <w:rsid w:val="007E0ED9"/>
    <w:rsid w:val="007E0F34"/>
    <w:rsid w:val="007E0F4B"/>
    <w:rsid w:val="007E1582"/>
    <w:rsid w:val="007E16AF"/>
    <w:rsid w:val="007E17FC"/>
    <w:rsid w:val="007E21A3"/>
    <w:rsid w:val="007E2B41"/>
    <w:rsid w:val="007E3484"/>
    <w:rsid w:val="007E358F"/>
    <w:rsid w:val="007E3967"/>
    <w:rsid w:val="007E3FBC"/>
    <w:rsid w:val="007E4197"/>
    <w:rsid w:val="007E52B6"/>
    <w:rsid w:val="007E5469"/>
    <w:rsid w:val="007E5655"/>
    <w:rsid w:val="007E56DE"/>
    <w:rsid w:val="007E5CD7"/>
    <w:rsid w:val="007E66F7"/>
    <w:rsid w:val="007E67B4"/>
    <w:rsid w:val="007E6EB4"/>
    <w:rsid w:val="007E772D"/>
    <w:rsid w:val="007E7834"/>
    <w:rsid w:val="007E7C65"/>
    <w:rsid w:val="007E7FD1"/>
    <w:rsid w:val="007F03E1"/>
    <w:rsid w:val="007F07D0"/>
    <w:rsid w:val="007F0BB7"/>
    <w:rsid w:val="007F0CFF"/>
    <w:rsid w:val="007F0D0A"/>
    <w:rsid w:val="007F167D"/>
    <w:rsid w:val="007F1CE1"/>
    <w:rsid w:val="007F203D"/>
    <w:rsid w:val="007F3080"/>
    <w:rsid w:val="007F386B"/>
    <w:rsid w:val="007F38E8"/>
    <w:rsid w:val="007F3B8B"/>
    <w:rsid w:val="007F431C"/>
    <w:rsid w:val="007F4CEF"/>
    <w:rsid w:val="007F584E"/>
    <w:rsid w:val="007F6765"/>
    <w:rsid w:val="007F690F"/>
    <w:rsid w:val="007F69D3"/>
    <w:rsid w:val="007F6A26"/>
    <w:rsid w:val="007F6A76"/>
    <w:rsid w:val="007F6E7D"/>
    <w:rsid w:val="007F759F"/>
    <w:rsid w:val="007F77B8"/>
    <w:rsid w:val="007F780F"/>
    <w:rsid w:val="007F7B79"/>
    <w:rsid w:val="007F7C76"/>
    <w:rsid w:val="008020E1"/>
    <w:rsid w:val="00802E71"/>
    <w:rsid w:val="00802F9C"/>
    <w:rsid w:val="00803409"/>
    <w:rsid w:val="0080375C"/>
    <w:rsid w:val="008047FF"/>
    <w:rsid w:val="008052DE"/>
    <w:rsid w:val="008060CB"/>
    <w:rsid w:val="0080669E"/>
    <w:rsid w:val="008071AA"/>
    <w:rsid w:val="00807211"/>
    <w:rsid w:val="00807517"/>
    <w:rsid w:val="00810246"/>
    <w:rsid w:val="00810371"/>
    <w:rsid w:val="00811190"/>
    <w:rsid w:val="00811E03"/>
    <w:rsid w:val="00813128"/>
    <w:rsid w:val="008137E0"/>
    <w:rsid w:val="00813A4B"/>
    <w:rsid w:val="008153A8"/>
    <w:rsid w:val="008161C8"/>
    <w:rsid w:val="00816CBF"/>
    <w:rsid w:val="008178F4"/>
    <w:rsid w:val="00817FAF"/>
    <w:rsid w:val="0082181F"/>
    <w:rsid w:val="0082194F"/>
    <w:rsid w:val="00821A95"/>
    <w:rsid w:val="00821C31"/>
    <w:rsid w:val="00821EE7"/>
    <w:rsid w:val="0082213F"/>
    <w:rsid w:val="00822B70"/>
    <w:rsid w:val="00823781"/>
    <w:rsid w:val="00823CE0"/>
    <w:rsid w:val="00824C92"/>
    <w:rsid w:val="008265D1"/>
    <w:rsid w:val="0082667E"/>
    <w:rsid w:val="00827164"/>
    <w:rsid w:val="0082755F"/>
    <w:rsid w:val="0082779B"/>
    <w:rsid w:val="008304CC"/>
    <w:rsid w:val="0083073C"/>
    <w:rsid w:val="00830AD6"/>
    <w:rsid w:val="00830ADC"/>
    <w:rsid w:val="00830B1E"/>
    <w:rsid w:val="00833188"/>
    <w:rsid w:val="00834253"/>
    <w:rsid w:val="00834500"/>
    <w:rsid w:val="00834537"/>
    <w:rsid w:val="00834576"/>
    <w:rsid w:val="00834764"/>
    <w:rsid w:val="00834949"/>
    <w:rsid w:val="00834B8A"/>
    <w:rsid w:val="00834F9F"/>
    <w:rsid w:val="008356B6"/>
    <w:rsid w:val="00835BC6"/>
    <w:rsid w:val="00835FA6"/>
    <w:rsid w:val="0083630D"/>
    <w:rsid w:val="008366B1"/>
    <w:rsid w:val="00836F06"/>
    <w:rsid w:val="00836FAB"/>
    <w:rsid w:val="008377B4"/>
    <w:rsid w:val="00837DD5"/>
    <w:rsid w:val="008400C7"/>
    <w:rsid w:val="00840D3F"/>
    <w:rsid w:val="008429F5"/>
    <w:rsid w:val="00842F4A"/>
    <w:rsid w:val="00842F52"/>
    <w:rsid w:val="0084394B"/>
    <w:rsid w:val="008449B3"/>
    <w:rsid w:val="00844E1F"/>
    <w:rsid w:val="0084506F"/>
    <w:rsid w:val="008450B8"/>
    <w:rsid w:val="00845BEA"/>
    <w:rsid w:val="0084616B"/>
    <w:rsid w:val="00846C1D"/>
    <w:rsid w:val="0084770C"/>
    <w:rsid w:val="0084778F"/>
    <w:rsid w:val="00850803"/>
    <w:rsid w:val="00850E32"/>
    <w:rsid w:val="008511CA"/>
    <w:rsid w:val="00852E7D"/>
    <w:rsid w:val="00853886"/>
    <w:rsid w:val="0085423D"/>
    <w:rsid w:val="008549EE"/>
    <w:rsid w:val="0085562D"/>
    <w:rsid w:val="00855EF5"/>
    <w:rsid w:val="00856399"/>
    <w:rsid w:val="008567BC"/>
    <w:rsid w:val="00856839"/>
    <w:rsid w:val="00856955"/>
    <w:rsid w:val="00857E76"/>
    <w:rsid w:val="00857FC3"/>
    <w:rsid w:val="008601A6"/>
    <w:rsid w:val="00860325"/>
    <w:rsid w:val="0086117B"/>
    <w:rsid w:val="00861312"/>
    <w:rsid w:val="0086131E"/>
    <w:rsid w:val="00861517"/>
    <w:rsid w:val="008624B6"/>
    <w:rsid w:val="00862552"/>
    <w:rsid w:val="008626EB"/>
    <w:rsid w:val="008627C8"/>
    <w:rsid w:val="00862C00"/>
    <w:rsid w:val="0086382A"/>
    <w:rsid w:val="00863DB8"/>
    <w:rsid w:val="00865011"/>
    <w:rsid w:val="00865577"/>
    <w:rsid w:val="00865CE2"/>
    <w:rsid w:val="008711F6"/>
    <w:rsid w:val="008714E0"/>
    <w:rsid w:val="00872208"/>
    <w:rsid w:val="00872772"/>
    <w:rsid w:val="0087333E"/>
    <w:rsid w:val="0087370A"/>
    <w:rsid w:val="00873D67"/>
    <w:rsid w:val="00874AA5"/>
    <w:rsid w:val="00874FC4"/>
    <w:rsid w:val="00875080"/>
    <w:rsid w:val="00875758"/>
    <w:rsid w:val="00875F3F"/>
    <w:rsid w:val="008770FC"/>
    <w:rsid w:val="0087773B"/>
    <w:rsid w:val="0088049F"/>
    <w:rsid w:val="00881DE3"/>
    <w:rsid w:val="00882C9D"/>
    <w:rsid w:val="00882F27"/>
    <w:rsid w:val="00883037"/>
    <w:rsid w:val="00883378"/>
    <w:rsid w:val="008833CC"/>
    <w:rsid w:val="00884CCB"/>
    <w:rsid w:val="00884E9D"/>
    <w:rsid w:val="00884F6B"/>
    <w:rsid w:val="00884F71"/>
    <w:rsid w:val="0088514C"/>
    <w:rsid w:val="00885334"/>
    <w:rsid w:val="008855F6"/>
    <w:rsid w:val="00885BB3"/>
    <w:rsid w:val="00885D53"/>
    <w:rsid w:val="00886080"/>
    <w:rsid w:val="00886382"/>
    <w:rsid w:val="008867B1"/>
    <w:rsid w:val="00887A33"/>
    <w:rsid w:val="00887C7B"/>
    <w:rsid w:val="00887C9D"/>
    <w:rsid w:val="00890D43"/>
    <w:rsid w:val="00890FD3"/>
    <w:rsid w:val="00891181"/>
    <w:rsid w:val="00891731"/>
    <w:rsid w:val="00891903"/>
    <w:rsid w:val="00891A22"/>
    <w:rsid w:val="00891A99"/>
    <w:rsid w:val="00891E4A"/>
    <w:rsid w:val="00892DDD"/>
    <w:rsid w:val="008941B3"/>
    <w:rsid w:val="00894F32"/>
    <w:rsid w:val="00895214"/>
    <w:rsid w:val="00895FBB"/>
    <w:rsid w:val="008969FB"/>
    <w:rsid w:val="00896DF7"/>
    <w:rsid w:val="00897303"/>
    <w:rsid w:val="008A053C"/>
    <w:rsid w:val="008A0AAC"/>
    <w:rsid w:val="008A0B0C"/>
    <w:rsid w:val="008A0DDD"/>
    <w:rsid w:val="008A13C6"/>
    <w:rsid w:val="008A155B"/>
    <w:rsid w:val="008A15B9"/>
    <w:rsid w:val="008A1DF3"/>
    <w:rsid w:val="008A2D2A"/>
    <w:rsid w:val="008A30F7"/>
    <w:rsid w:val="008A32E9"/>
    <w:rsid w:val="008A337E"/>
    <w:rsid w:val="008A35E4"/>
    <w:rsid w:val="008A35E6"/>
    <w:rsid w:val="008A3996"/>
    <w:rsid w:val="008A3D1D"/>
    <w:rsid w:val="008A436C"/>
    <w:rsid w:val="008A467A"/>
    <w:rsid w:val="008A5712"/>
    <w:rsid w:val="008A63C1"/>
    <w:rsid w:val="008A684E"/>
    <w:rsid w:val="008A74C4"/>
    <w:rsid w:val="008A7DEC"/>
    <w:rsid w:val="008B0055"/>
    <w:rsid w:val="008B05D8"/>
    <w:rsid w:val="008B0684"/>
    <w:rsid w:val="008B0DA6"/>
    <w:rsid w:val="008B0FF8"/>
    <w:rsid w:val="008B15F8"/>
    <w:rsid w:val="008B22D7"/>
    <w:rsid w:val="008B23B7"/>
    <w:rsid w:val="008B3073"/>
    <w:rsid w:val="008B339F"/>
    <w:rsid w:val="008B3493"/>
    <w:rsid w:val="008B3990"/>
    <w:rsid w:val="008B3E31"/>
    <w:rsid w:val="008B435A"/>
    <w:rsid w:val="008B461B"/>
    <w:rsid w:val="008B4C31"/>
    <w:rsid w:val="008B4E2F"/>
    <w:rsid w:val="008B4F61"/>
    <w:rsid w:val="008B5213"/>
    <w:rsid w:val="008B5934"/>
    <w:rsid w:val="008B62ED"/>
    <w:rsid w:val="008B64CE"/>
    <w:rsid w:val="008B6A11"/>
    <w:rsid w:val="008B7669"/>
    <w:rsid w:val="008C0367"/>
    <w:rsid w:val="008C03F5"/>
    <w:rsid w:val="008C0EDC"/>
    <w:rsid w:val="008C14FA"/>
    <w:rsid w:val="008C159E"/>
    <w:rsid w:val="008C16A0"/>
    <w:rsid w:val="008C1D5B"/>
    <w:rsid w:val="008C1E9C"/>
    <w:rsid w:val="008C1F57"/>
    <w:rsid w:val="008C2165"/>
    <w:rsid w:val="008C2C3C"/>
    <w:rsid w:val="008C33BF"/>
    <w:rsid w:val="008C3405"/>
    <w:rsid w:val="008C39A5"/>
    <w:rsid w:val="008C3DEC"/>
    <w:rsid w:val="008C4020"/>
    <w:rsid w:val="008C46E7"/>
    <w:rsid w:val="008C4870"/>
    <w:rsid w:val="008C6733"/>
    <w:rsid w:val="008C6E33"/>
    <w:rsid w:val="008C7394"/>
    <w:rsid w:val="008C79A3"/>
    <w:rsid w:val="008C7E2C"/>
    <w:rsid w:val="008D06CA"/>
    <w:rsid w:val="008D1056"/>
    <w:rsid w:val="008D1730"/>
    <w:rsid w:val="008D1B1F"/>
    <w:rsid w:val="008D21DD"/>
    <w:rsid w:val="008D2592"/>
    <w:rsid w:val="008D299B"/>
    <w:rsid w:val="008D4CE5"/>
    <w:rsid w:val="008D5354"/>
    <w:rsid w:val="008D54FD"/>
    <w:rsid w:val="008D6C80"/>
    <w:rsid w:val="008D7534"/>
    <w:rsid w:val="008E01E8"/>
    <w:rsid w:val="008E0274"/>
    <w:rsid w:val="008E05D6"/>
    <w:rsid w:val="008E0B12"/>
    <w:rsid w:val="008E10AC"/>
    <w:rsid w:val="008E180E"/>
    <w:rsid w:val="008E1976"/>
    <w:rsid w:val="008E1982"/>
    <w:rsid w:val="008E1C96"/>
    <w:rsid w:val="008E30F3"/>
    <w:rsid w:val="008E324B"/>
    <w:rsid w:val="008E3524"/>
    <w:rsid w:val="008E4499"/>
    <w:rsid w:val="008E44E3"/>
    <w:rsid w:val="008E47F8"/>
    <w:rsid w:val="008E4836"/>
    <w:rsid w:val="008E50F9"/>
    <w:rsid w:val="008E54BE"/>
    <w:rsid w:val="008E55DF"/>
    <w:rsid w:val="008E5913"/>
    <w:rsid w:val="008E7B20"/>
    <w:rsid w:val="008F0871"/>
    <w:rsid w:val="008F0E0B"/>
    <w:rsid w:val="008F1090"/>
    <w:rsid w:val="008F12A9"/>
    <w:rsid w:val="008F1EB1"/>
    <w:rsid w:val="008F22AB"/>
    <w:rsid w:val="008F24AC"/>
    <w:rsid w:val="008F26AC"/>
    <w:rsid w:val="008F30B0"/>
    <w:rsid w:val="008F36CB"/>
    <w:rsid w:val="008F38A0"/>
    <w:rsid w:val="008F3BD7"/>
    <w:rsid w:val="008F3C53"/>
    <w:rsid w:val="008F3D1B"/>
    <w:rsid w:val="008F3E26"/>
    <w:rsid w:val="008F4245"/>
    <w:rsid w:val="008F4676"/>
    <w:rsid w:val="008F4E71"/>
    <w:rsid w:val="008F4FB1"/>
    <w:rsid w:val="008F51B1"/>
    <w:rsid w:val="008F6045"/>
    <w:rsid w:val="008F608C"/>
    <w:rsid w:val="008F6426"/>
    <w:rsid w:val="008F666F"/>
    <w:rsid w:val="008F688F"/>
    <w:rsid w:val="008F6F68"/>
    <w:rsid w:val="008F725A"/>
    <w:rsid w:val="008F749B"/>
    <w:rsid w:val="008F76ED"/>
    <w:rsid w:val="008F7A25"/>
    <w:rsid w:val="008F7DCD"/>
    <w:rsid w:val="008F7FF4"/>
    <w:rsid w:val="009002BC"/>
    <w:rsid w:val="00900EC0"/>
    <w:rsid w:val="00901180"/>
    <w:rsid w:val="009011DA"/>
    <w:rsid w:val="00901402"/>
    <w:rsid w:val="00902350"/>
    <w:rsid w:val="0090266A"/>
    <w:rsid w:val="00902CCE"/>
    <w:rsid w:val="0090400D"/>
    <w:rsid w:val="00904D54"/>
    <w:rsid w:val="00904D6C"/>
    <w:rsid w:val="00905316"/>
    <w:rsid w:val="00905C4F"/>
    <w:rsid w:val="009063F8"/>
    <w:rsid w:val="00906D82"/>
    <w:rsid w:val="00906EC6"/>
    <w:rsid w:val="00906F22"/>
    <w:rsid w:val="00907261"/>
    <w:rsid w:val="009072D8"/>
    <w:rsid w:val="00907C1C"/>
    <w:rsid w:val="00907EDD"/>
    <w:rsid w:val="009105DA"/>
    <w:rsid w:val="009106AB"/>
    <w:rsid w:val="00910760"/>
    <w:rsid w:val="00910F2D"/>
    <w:rsid w:val="00910F3D"/>
    <w:rsid w:val="00911686"/>
    <w:rsid w:val="00911BD6"/>
    <w:rsid w:val="00912623"/>
    <w:rsid w:val="0091314A"/>
    <w:rsid w:val="00913EDA"/>
    <w:rsid w:val="0091569F"/>
    <w:rsid w:val="00915AD3"/>
    <w:rsid w:val="00915E95"/>
    <w:rsid w:val="00916302"/>
    <w:rsid w:val="0091674D"/>
    <w:rsid w:val="00916890"/>
    <w:rsid w:val="009201B4"/>
    <w:rsid w:val="0092024B"/>
    <w:rsid w:val="00920368"/>
    <w:rsid w:val="0092055A"/>
    <w:rsid w:val="009209C8"/>
    <w:rsid w:val="00920EE3"/>
    <w:rsid w:val="00922705"/>
    <w:rsid w:val="00922873"/>
    <w:rsid w:val="00922DFA"/>
    <w:rsid w:val="00924F60"/>
    <w:rsid w:val="0092515A"/>
    <w:rsid w:val="00925243"/>
    <w:rsid w:val="0092559B"/>
    <w:rsid w:val="009256AD"/>
    <w:rsid w:val="0092591E"/>
    <w:rsid w:val="00925945"/>
    <w:rsid w:val="00925E52"/>
    <w:rsid w:val="0092615E"/>
    <w:rsid w:val="0092674F"/>
    <w:rsid w:val="00926B2D"/>
    <w:rsid w:val="00926C87"/>
    <w:rsid w:val="00926E30"/>
    <w:rsid w:val="00926F04"/>
    <w:rsid w:val="00927A7C"/>
    <w:rsid w:val="009305E1"/>
    <w:rsid w:val="00930A1A"/>
    <w:rsid w:val="00930D5A"/>
    <w:rsid w:val="00931034"/>
    <w:rsid w:val="009321E6"/>
    <w:rsid w:val="00932448"/>
    <w:rsid w:val="00932D98"/>
    <w:rsid w:val="00933EA3"/>
    <w:rsid w:val="009351FD"/>
    <w:rsid w:val="009353FA"/>
    <w:rsid w:val="00935760"/>
    <w:rsid w:val="0093592B"/>
    <w:rsid w:val="00935C83"/>
    <w:rsid w:val="009368AD"/>
    <w:rsid w:val="00936B73"/>
    <w:rsid w:val="00936FA1"/>
    <w:rsid w:val="00937524"/>
    <w:rsid w:val="00940246"/>
    <w:rsid w:val="0094028B"/>
    <w:rsid w:val="00940379"/>
    <w:rsid w:val="009406D2"/>
    <w:rsid w:val="00940754"/>
    <w:rsid w:val="009413C6"/>
    <w:rsid w:val="00941CC1"/>
    <w:rsid w:val="0094299E"/>
    <w:rsid w:val="00942A91"/>
    <w:rsid w:val="00942F02"/>
    <w:rsid w:val="00942F69"/>
    <w:rsid w:val="00943859"/>
    <w:rsid w:val="0094386D"/>
    <w:rsid w:val="0094386E"/>
    <w:rsid w:val="00943DF1"/>
    <w:rsid w:val="0094451D"/>
    <w:rsid w:val="00944B70"/>
    <w:rsid w:val="00944FBE"/>
    <w:rsid w:val="009455A3"/>
    <w:rsid w:val="00945C05"/>
    <w:rsid w:val="009460CC"/>
    <w:rsid w:val="00946796"/>
    <w:rsid w:val="0094681B"/>
    <w:rsid w:val="00946889"/>
    <w:rsid w:val="00946BCD"/>
    <w:rsid w:val="0094738B"/>
    <w:rsid w:val="00947629"/>
    <w:rsid w:val="00947706"/>
    <w:rsid w:val="00947973"/>
    <w:rsid w:val="00947A29"/>
    <w:rsid w:val="009508A8"/>
    <w:rsid w:val="009512ED"/>
    <w:rsid w:val="00951391"/>
    <w:rsid w:val="00951CE4"/>
    <w:rsid w:val="00952BEF"/>
    <w:rsid w:val="00952F14"/>
    <w:rsid w:val="0095489B"/>
    <w:rsid w:val="00954C81"/>
    <w:rsid w:val="00955C5E"/>
    <w:rsid w:val="00955F57"/>
    <w:rsid w:val="00955FCC"/>
    <w:rsid w:val="00956DC7"/>
    <w:rsid w:val="00957034"/>
    <w:rsid w:val="00957ECF"/>
    <w:rsid w:val="0096004C"/>
    <w:rsid w:val="00960290"/>
    <w:rsid w:val="009604C3"/>
    <w:rsid w:val="00960940"/>
    <w:rsid w:val="009610FE"/>
    <w:rsid w:val="009612CB"/>
    <w:rsid w:val="00961495"/>
    <w:rsid w:val="00961D1B"/>
    <w:rsid w:val="0096261F"/>
    <w:rsid w:val="00962D7F"/>
    <w:rsid w:val="00963036"/>
    <w:rsid w:val="009631D7"/>
    <w:rsid w:val="00963493"/>
    <w:rsid w:val="00964209"/>
    <w:rsid w:val="00964432"/>
    <w:rsid w:val="00964A59"/>
    <w:rsid w:val="009659BB"/>
    <w:rsid w:val="00965C68"/>
    <w:rsid w:val="009701B9"/>
    <w:rsid w:val="009702F5"/>
    <w:rsid w:val="00970317"/>
    <w:rsid w:val="00970EA3"/>
    <w:rsid w:val="00971BC4"/>
    <w:rsid w:val="00972037"/>
    <w:rsid w:val="00972123"/>
    <w:rsid w:val="009729A7"/>
    <w:rsid w:val="00972A12"/>
    <w:rsid w:val="00973585"/>
    <w:rsid w:val="00974F9A"/>
    <w:rsid w:val="009750F0"/>
    <w:rsid w:val="00975377"/>
    <w:rsid w:val="0097590D"/>
    <w:rsid w:val="00975C81"/>
    <w:rsid w:val="0097629B"/>
    <w:rsid w:val="0097662F"/>
    <w:rsid w:val="009770DD"/>
    <w:rsid w:val="0098055F"/>
    <w:rsid w:val="00980861"/>
    <w:rsid w:val="00980D2C"/>
    <w:rsid w:val="0098186E"/>
    <w:rsid w:val="00981B7F"/>
    <w:rsid w:val="009821BF"/>
    <w:rsid w:val="00982242"/>
    <w:rsid w:val="0098263B"/>
    <w:rsid w:val="00982645"/>
    <w:rsid w:val="00982BBB"/>
    <w:rsid w:val="00982E60"/>
    <w:rsid w:val="009832EA"/>
    <w:rsid w:val="009833B6"/>
    <w:rsid w:val="00983732"/>
    <w:rsid w:val="009837A3"/>
    <w:rsid w:val="0098398D"/>
    <w:rsid w:val="00983E88"/>
    <w:rsid w:val="00984183"/>
    <w:rsid w:val="009841C7"/>
    <w:rsid w:val="009845C0"/>
    <w:rsid w:val="00984BBC"/>
    <w:rsid w:val="00984D30"/>
    <w:rsid w:val="009853CC"/>
    <w:rsid w:val="00985DBF"/>
    <w:rsid w:val="00986010"/>
    <w:rsid w:val="0098605D"/>
    <w:rsid w:val="0098615F"/>
    <w:rsid w:val="009869AF"/>
    <w:rsid w:val="009871A2"/>
    <w:rsid w:val="00990BDC"/>
    <w:rsid w:val="0099143B"/>
    <w:rsid w:val="00991615"/>
    <w:rsid w:val="00991A42"/>
    <w:rsid w:val="00991A9B"/>
    <w:rsid w:val="00991E87"/>
    <w:rsid w:val="00992A52"/>
    <w:rsid w:val="009935B7"/>
    <w:rsid w:val="009941D6"/>
    <w:rsid w:val="009942AF"/>
    <w:rsid w:val="0099529B"/>
    <w:rsid w:val="00995A76"/>
    <w:rsid w:val="00995D16"/>
    <w:rsid w:val="00995DA3"/>
    <w:rsid w:val="009961E6"/>
    <w:rsid w:val="00996E56"/>
    <w:rsid w:val="00997192"/>
    <w:rsid w:val="00997F28"/>
    <w:rsid w:val="009A0363"/>
    <w:rsid w:val="009A08AC"/>
    <w:rsid w:val="009A12A8"/>
    <w:rsid w:val="009A1399"/>
    <w:rsid w:val="009A296A"/>
    <w:rsid w:val="009A2AAC"/>
    <w:rsid w:val="009A342A"/>
    <w:rsid w:val="009A3887"/>
    <w:rsid w:val="009A3958"/>
    <w:rsid w:val="009A3BE3"/>
    <w:rsid w:val="009A45DE"/>
    <w:rsid w:val="009A45E3"/>
    <w:rsid w:val="009A46A8"/>
    <w:rsid w:val="009A49E9"/>
    <w:rsid w:val="009A4BF6"/>
    <w:rsid w:val="009A4F4C"/>
    <w:rsid w:val="009A5410"/>
    <w:rsid w:val="009A59B4"/>
    <w:rsid w:val="009A5A2D"/>
    <w:rsid w:val="009A670B"/>
    <w:rsid w:val="009A6B5C"/>
    <w:rsid w:val="009A6C0E"/>
    <w:rsid w:val="009A7016"/>
    <w:rsid w:val="009A753D"/>
    <w:rsid w:val="009A77CB"/>
    <w:rsid w:val="009B002C"/>
    <w:rsid w:val="009B0AE1"/>
    <w:rsid w:val="009B0C12"/>
    <w:rsid w:val="009B0C9E"/>
    <w:rsid w:val="009B0FA1"/>
    <w:rsid w:val="009B0FFB"/>
    <w:rsid w:val="009B1129"/>
    <w:rsid w:val="009B11BA"/>
    <w:rsid w:val="009B1530"/>
    <w:rsid w:val="009B190F"/>
    <w:rsid w:val="009B1BA7"/>
    <w:rsid w:val="009B1F5F"/>
    <w:rsid w:val="009B20B4"/>
    <w:rsid w:val="009B20F3"/>
    <w:rsid w:val="009B2935"/>
    <w:rsid w:val="009B3069"/>
    <w:rsid w:val="009B3CEE"/>
    <w:rsid w:val="009B3EF4"/>
    <w:rsid w:val="009B458B"/>
    <w:rsid w:val="009B4833"/>
    <w:rsid w:val="009B48E4"/>
    <w:rsid w:val="009B4988"/>
    <w:rsid w:val="009B4BC2"/>
    <w:rsid w:val="009B4D2D"/>
    <w:rsid w:val="009B4D51"/>
    <w:rsid w:val="009B52CE"/>
    <w:rsid w:val="009B5EAE"/>
    <w:rsid w:val="009B5F84"/>
    <w:rsid w:val="009B690E"/>
    <w:rsid w:val="009B7A8C"/>
    <w:rsid w:val="009B7DDC"/>
    <w:rsid w:val="009C02CD"/>
    <w:rsid w:val="009C03ED"/>
    <w:rsid w:val="009C0814"/>
    <w:rsid w:val="009C132B"/>
    <w:rsid w:val="009C17E7"/>
    <w:rsid w:val="009C1E44"/>
    <w:rsid w:val="009C21E0"/>
    <w:rsid w:val="009C2390"/>
    <w:rsid w:val="009C3003"/>
    <w:rsid w:val="009C3180"/>
    <w:rsid w:val="009C361F"/>
    <w:rsid w:val="009C36F7"/>
    <w:rsid w:val="009C41D1"/>
    <w:rsid w:val="009C4253"/>
    <w:rsid w:val="009C4644"/>
    <w:rsid w:val="009C4DCB"/>
    <w:rsid w:val="009C57EE"/>
    <w:rsid w:val="009C6543"/>
    <w:rsid w:val="009C690B"/>
    <w:rsid w:val="009C6F57"/>
    <w:rsid w:val="009C7560"/>
    <w:rsid w:val="009C79F3"/>
    <w:rsid w:val="009C7B49"/>
    <w:rsid w:val="009C7CD2"/>
    <w:rsid w:val="009C7F46"/>
    <w:rsid w:val="009D0766"/>
    <w:rsid w:val="009D07E8"/>
    <w:rsid w:val="009D1016"/>
    <w:rsid w:val="009D1E8E"/>
    <w:rsid w:val="009D241D"/>
    <w:rsid w:val="009D2E68"/>
    <w:rsid w:val="009D37CD"/>
    <w:rsid w:val="009D3FE8"/>
    <w:rsid w:val="009D40A6"/>
    <w:rsid w:val="009D5615"/>
    <w:rsid w:val="009D565B"/>
    <w:rsid w:val="009D721C"/>
    <w:rsid w:val="009D782B"/>
    <w:rsid w:val="009D7ECD"/>
    <w:rsid w:val="009E043E"/>
    <w:rsid w:val="009E0774"/>
    <w:rsid w:val="009E1484"/>
    <w:rsid w:val="009E1AE4"/>
    <w:rsid w:val="009E1F45"/>
    <w:rsid w:val="009E1FB9"/>
    <w:rsid w:val="009E20CE"/>
    <w:rsid w:val="009E21C5"/>
    <w:rsid w:val="009E2506"/>
    <w:rsid w:val="009E3317"/>
    <w:rsid w:val="009E405B"/>
    <w:rsid w:val="009E4F18"/>
    <w:rsid w:val="009E5B2D"/>
    <w:rsid w:val="009E63C9"/>
    <w:rsid w:val="009E672A"/>
    <w:rsid w:val="009E67DA"/>
    <w:rsid w:val="009E68A2"/>
    <w:rsid w:val="009E6A43"/>
    <w:rsid w:val="009E6EA2"/>
    <w:rsid w:val="009E73B7"/>
    <w:rsid w:val="009E7CB4"/>
    <w:rsid w:val="009F02BD"/>
    <w:rsid w:val="009F02D0"/>
    <w:rsid w:val="009F06C5"/>
    <w:rsid w:val="009F101A"/>
    <w:rsid w:val="009F1710"/>
    <w:rsid w:val="009F1978"/>
    <w:rsid w:val="009F1CBD"/>
    <w:rsid w:val="009F250F"/>
    <w:rsid w:val="009F2D61"/>
    <w:rsid w:val="009F32DF"/>
    <w:rsid w:val="009F35DA"/>
    <w:rsid w:val="009F3DAC"/>
    <w:rsid w:val="009F46AF"/>
    <w:rsid w:val="009F548F"/>
    <w:rsid w:val="009F634A"/>
    <w:rsid w:val="009F63DD"/>
    <w:rsid w:val="009F6F22"/>
    <w:rsid w:val="009F7744"/>
    <w:rsid w:val="009F775A"/>
    <w:rsid w:val="009F7D92"/>
    <w:rsid w:val="00A01951"/>
    <w:rsid w:val="00A01A90"/>
    <w:rsid w:val="00A01F79"/>
    <w:rsid w:val="00A020C2"/>
    <w:rsid w:val="00A027EC"/>
    <w:rsid w:val="00A027F1"/>
    <w:rsid w:val="00A02EE4"/>
    <w:rsid w:val="00A03155"/>
    <w:rsid w:val="00A031E9"/>
    <w:rsid w:val="00A033F5"/>
    <w:rsid w:val="00A0368D"/>
    <w:rsid w:val="00A0412B"/>
    <w:rsid w:val="00A0430E"/>
    <w:rsid w:val="00A0453A"/>
    <w:rsid w:val="00A048A3"/>
    <w:rsid w:val="00A05935"/>
    <w:rsid w:val="00A05C8E"/>
    <w:rsid w:val="00A05CB2"/>
    <w:rsid w:val="00A06179"/>
    <w:rsid w:val="00A06B2C"/>
    <w:rsid w:val="00A06FE0"/>
    <w:rsid w:val="00A07283"/>
    <w:rsid w:val="00A07979"/>
    <w:rsid w:val="00A1056F"/>
    <w:rsid w:val="00A10B79"/>
    <w:rsid w:val="00A10C36"/>
    <w:rsid w:val="00A10E9A"/>
    <w:rsid w:val="00A113BB"/>
    <w:rsid w:val="00A113D9"/>
    <w:rsid w:val="00A12218"/>
    <w:rsid w:val="00A1269E"/>
    <w:rsid w:val="00A126A2"/>
    <w:rsid w:val="00A134C7"/>
    <w:rsid w:val="00A137B5"/>
    <w:rsid w:val="00A1385D"/>
    <w:rsid w:val="00A14373"/>
    <w:rsid w:val="00A14459"/>
    <w:rsid w:val="00A147FD"/>
    <w:rsid w:val="00A14F96"/>
    <w:rsid w:val="00A15590"/>
    <w:rsid w:val="00A15640"/>
    <w:rsid w:val="00A15D28"/>
    <w:rsid w:val="00A15DB2"/>
    <w:rsid w:val="00A16176"/>
    <w:rsid w:val="00A16605"/>
    <w:rsid w:val="00A174C8"/>
    <w:rsid w:val="00A203F4"/>
    <w:rsid w:val="00A204E8"/>
    <w:rsid w:val="00A208EF"/>
    <w:rsid w:val="00A2201E"/>
    <w:rsid w:val="00A220A1"/>
    <w:rsid w:val="00A222D0"/>
    <w:rsid w:val="00A22E61"/>
    <w:rsid w:val="00A246AF"/>
    <w:rsid w:val="00A24C4B"/>
    <w:rsid w:val="00A251B9"/>
    <w:rsid w:val="00A25DA8"/>
    <w:rsid w:val="00A25EDC"/>
    <w:rsid w:val="00A261C1"/>
    <w:rsid w:val="00A2785D"/>
    <w:rsid w:val="00A27E49"/>
    <w:rsid w:val="00A306C7"/>
    <w:rsid w:val="00A30CA7"/>
    <w:rsid w:val="00A31F1B"/>
    <w:rsid w:val="00A32263"/>
    <w:rsid w:val="00A32356"/>
    <w:rsid w:val="00A32395"/>
    <w:rsid w:val="00A32A45"/>
    <w:rsid w:val="00A32E21"/>
    <w:rsid w:val="00A32E6D"/>
    <w:rsid w:val="00A33A8B"/>
    <w:rsid w:val="00A34569"/>
    <w:rsid w:val="00A34AAA"/>
    <w:rsid w:val="00A34F47"/>
    <w:rsid w:val="00A3501C"/>
    <w:rsid w:val="00A353F3"/>
    <w:rsid w:val="00A35E62"/>
    <w:rsid w:val="00A361CD"/>
    <w:rsid w:val="00A362AC"/>
    <w:rsid w:val="00A36FB8"/>
    <w:rsid w:val="00A37968"/>
    <w:rsid w:val="00A4095C"/>
    <w:rsid w:val="00A40E36"/>
    <w:rsid w:val="00A40FE6"/>
    <w:rsid w:val="00A41793"/>
    <w:rsid w:val="00A42D33"/>
    <w:rsid w:val="00A43120"/>
    <w:rsid w:val="00A43236"/>
    <w:rsid w:val="00A437CB"/>
    <w:rsid w:val="00A44B05"/>
    <w:rsid w:val="00A45226"/>
    <w:rsid w:val="00A45317"/>
    <w:rsid w:val="00A45345"/>
    <w:rsid w:val="00A45BF6"/>
    <w:rsid w:val="00A45FDC"/>
    <w:rsid w:val="00A4609B"/>
    <w:rsid w:val="00A46744"/>
    <w:rsid w:val="00A46C40"/>
    <w:rsid w:val="00A471CC"/>
    <w:rsid w:val="00A47258"/>
    <w:rsid w:val="00A4751D"/>
    <w:rsid w:val="00A47AC8"/>
    <w:rsid w:val="00A47DAB"/>
    <w:rsid w:val="00A515BC"/>
    <w:rsid w:val="00A51A5A"/>
    <w:rsid w:val="00A51AB3"/>
    <w:rsid w:val="00A51D6C"/>
    <w:rsid w:val="00A5265C"/>
    <w:rsid w:val="00A528D0"/>
    <w:rsid w:val="00A54122"/>
    <w:rsid w:val="00A5513A"/>
    <w:rsid w:val="00A556E3"/>
    <w:rsid w:val="00A5600A"/>
    <w:rsid w:val="00A56EE4"/>
    <w:rsid w:val="00A56FB2"/>
    <w:rsid w:val="00A570A2"/>
    <w:rsid w:val="00A57B01"/>
    <w:rsid w:val="00A57C77"/>
    <w:rsid w:val="00A57F1B"/>
    <w:rsid w:val="00A601DD"/>
    <w:rsid w:val="00A60C8C"/>
    <w:rsid w:val="00A61034"/>
    <w:rsid w:val="00A61A33"/>
    <w:rsid w:val="00A61B61"/>
    <w:rsid w:val="00A61CF3"/>
    <w:rsid w:val="00A61FE5"/>
    <w:rsid w:val="00A621C0"/>
    <w:rsid w:val="00A6222C"/>
    <w:rsid w:val="00A62306"/>
    <w:rsid w:val="00A628F6"/>
    <w:rsid w:val="00A63015"/>
    <w:rsid w:val="00A63C57"/>
    <w:rsid w:val="00A64EE3"/>
    <w:rsid w:val="00A65414"/>
    <w:rsid w:val="00A665A8"/>
    <w:rsid w:val="00A66818"/>
    <w:rsid w:val="00A6758B"/>
    <w:rsid w:val="00A67980"/>
    <w:rsid w:val="00A67E70"/>
    <w:rsid w:val="00A70478"/>
    <w:rsid w:val="00A70B6B"/>
    <w:rsid w:val="00A7234E"/>
    <w:rsid w:val="00A73412"/>
    <w:rsid w:val="00A73A37"/>
    <w:rsid w:val="00A7411E"/>
    <w:rsid w:val="00A75096"/>
    <w:rsid w:val="00A75DC8"/>
    <w:rsid w:val="00A76D00"/>
    <w:rsid w:val="00A77336"/>
    <w:rsid w:val="00A77A49"/>
    <w:rsid w:val="00A77B2C"/>
    <w:rsid w:val="00A80051"/>
    <w:rsid w:val="00A800D4"/>
    <w:rsid w:val="00A801F8"/>
    <w:rsid w:val="00A8085B"/>
    <w:rsid w:val="00A80B68"/>
    <w:rsid w:val="00A80C0B"/>
    <w:rsid w:val="00A80DB2"/>
    <w:rsid w:val="00A812D8"/>
    <w:rsid w:val="00A81377"/>
    <w:rsid w:val="00A81416"/>
    <w:rsid w:val="00A81B37"/>
    <w:rsid w:val="00A81F96"/>
    <w:rsid w:val="00A820F9"/>
    <w:rsid w:val="00A82641"/>
    <w:rsid w:val="00A83173"/>
    <w:rsid w:val="00A83CEF"/>
    <w:rsid w:val="00A84B25"/>
    <w:rsid w:val="00A84FB1"/>
    <w:rsid w:val="00A8536D"/>
    <w:rsid w:val="00A862A4"/>
    <w:rsid w:val="00A87781"/>
    <w:rsid w:val="00A87B27"/>
    <w:rsid w:val="00A90001"/>
    <w:rsid w:val="00A9000F"/>
    <w:rsid w:val="00A907B3"/>
    <w:rsid w:val="00A90A06"/>
    <w:rsid w:val="00A90B22"/>
    <w:rsid w:val="00A91BB3"/>
    <w:rsid w:val="00A91D72"/>
    <w:rsid w:val="00A92CC1"/>
    <w:rsid w:val="00A92DDE"/>
    <w:rsid w:val="00A93460"/>
    <w:rsid w:val="00A935A3"/>
    <w:rsid w:val="00A937FC"/>
    <w:rsid w:val="00A937FF"/>
    <w:rsid w:val="00A93B01"/>
    <w:rsid w:val="00A941C4"/>
    <w:rsid w:val="00A94D47"/>
    <w:rsid w:val="00A95070"/>
    <w:rsid w:val="00A9515F"/>
    <w:rsid w:val="00A95388"/>
    <w:rsid w:val="00A954DF"/>
    <w:rsid w:val="00A95711"/>
    <w:rsid w:val="00A968B7"/>
    <w:rsid w:val="00A96F89"/>
    <w:rsid w:val="00A97016"/>
    <w:rsid w:val="00A9705B"/>
    <w:rsid w:val="00A97DCD"/>
    <w:rsid w:val="00AA039A"/>
    <w:rsid w:val="00AA080B"/>
    <w:rsid w:val="00AA13FC"/>
    <w:rsid w:val="00AA2249"/>
    <w:rsid w:val="00AA24A1"/>
    <w:rsid w:val="00AA43DD"/>
    <w:rsid w:val="00AA4A42"/>
    <w:rsid w:val="00AA5802"/>
    <w:rsid w:val="00AA6590"/>
    <w:rsid w:val="00AA66A8"/>
    <w:rsid w:val="00AA6710"/>
    <w:rsid w:val="00AA6924"/>
    <w:rsid w:val="00AA6D08"/>
    <w:rsid w:val="00AA6D49"/>
    <w:rsid w:val="00AA7A07"/>
    <w:rsid w:val="00AA7A77"/>
    <w:rsid w:val="00AA7DC6"/>
    <w:rsid w:val="00AA7DE3"/>
    <w:rsid w:val="00AB0519"/>
    <w:rsid w:val="00AB0A90"/>
    <w:rsid w:val="00AB1455"/>
    <w:rsid w:val="00AB270B"/>
    <w:rsid w:val="00AB2B50"/>
    <w:rsid w:val="00AB2B5A"/>
    <w:rsid w:val="00AB2BEC"/>
    <w:rsid w:val="00AB3326"/>
    <w:rsid w:val="00AB36F4"/>
    <w:rsid w:val="00AB41AC"/>
    <w:rsid w:val="00AB5F90"/>
    <w:rsid w:val="00AB60EC"/>
    <w:rsid w:val="00AB679A"/>
    <w:rsid w:val="00AB6F36"/>
    <w:rsid w:val="00AC05DF"/>
    <w:rsid w:val="00AC0B7F"/>
    <w:rsid w:val="00AC1258"/>
    <w:rsid w:val="00AC2228"/>
    <w:rsid w:val="00AC2788"/>
    <w:rsid w:val="00AC284C"/>
    <w:rsid w:val="00AC2DC8"/>
    <w:rsid w:val="00AC2DFC"/>
    <w:rsid w:val="00AC3181"/>
    <w:rsid w:val="00AC340F"/>
    <w:rsid w:val="00AC360C"/>
    <w:rsid w:val="00AC41BF"/>
    <w:rsid w:val="00AC43B0"/>
    <w:rsid w:val="00AC5479"/>
    <w:rsid w:val="00AC555F"/>
    <w:rsid w:val="00AC599E"/>
    <w:rsid w:val="00AC5C3E"/>
    <w:rsid w:val="00AC6B45"/>
    <w:rsid w:val="00AC6C88"/>
    <w:rsid w:val="00AC702C"/>
    <w:rsid w:val="00AC775F"/>
    <w:rsid w:val="00AC7AED"/>
    <w:rsid w:val="00AD1C98"/>
    <w:rsid w:val="00AD2400"/>
    <w:rsid w:val="00AD288A"/>
    <w:rsid w:val="00AD3A35"/>
    <w:rsid w:val="00AD416B"/>
    <w:rsid w:val="00AD46F3"/>
    <w:rsid w:val="00AD4ADE"/>
    <w:rsid w:val="00AD6054"/>
    <w:rsid w:val="00AD63C0"/>
    <w:rsid w:val="00AD6A57"/>
    <w:rsid w:val="00AE0664"/>
    <w:rsid w:val="00AE0E5D"/>
    <w:rsid w:val="00AE192B"/>
    <w:rsid w:val="00AE1DC9"/>
    <w:rsid w:val="00AE22EE"/>
    <w:rsid w:val="00AE29BC"/>
    <w:rsid w:val="00AE2FF2"/>
    <w:rsid w:val="00AE3143"/>
    <w:rsid w:val="00AE4694"/>
    <w:rsid w:val="00AE4919"/>
    <w:rsid w:val="00AE4DAC"/>
    <w:rsid w:val="00AE5479"/>
    <w:rsid w:val="00AE5C0B"/>
    <w:rsid w:val="00AE6666"/>
    <w:rsid w:val="00AE77F5"/>
    <w:rsid w:val="00AF0C7D"/>
    <w:rsid w:val="00AF0D1C"/>
    <w:rsid w:val="00AF0D78"/>
    <w:rsid w:val="00AF127A"/>
    <w:rsid w:val="00AF167F"/>
    <w:rsid w:val="00AF19DC"/>
    <w:rsid w:val="00AF2709"/>
    <w:rsid w:val="00AF2AE9"/>
    <w:rsid w:val="00AF2F2E"/>
    <w:rsid w:val="00AF31CC"/>
    <w:rsid w:val="00AF3503"/>
    <w:rsid w:val="00AF3F4B"/>
    <w:rsid w:val="00AF4789"/>
    <w:rsid w:val="00AF47D0"/>
    <w:rsid w:val="00AF48AE"/>
    <w:rsid w:val="00AF4C34"/>
    <w:rsid w:val="00AF539D"/>
    <w:rsid w:val="00AF65DF"/>
    <w:rsid w:val="00AF6C1D"/>
    <w:rsid w:val="00B004E3"/>
    <w:rsid w:val="00B0086C"/>
    <w:rsid w:val="00B00A4E"/>
    <w:rsid w:val="00B01F1D"/>
    <w:rsid w:val="00B02455"/>
    <w:rsid w:val="00B0255C"/>
    <w:rsid w:val="00B031CA"/>
    <w:rsid w:val="00B0364F"/>
    <w:rsid w:val="00B03B87"/>
    <w:rsid w:val="00B03C2F"/>
    <w:rsid w:val="00B03ECE"/>
    <w:rsid w:val="00B0465B"/>
    <w:rsid w:val="00B04814"/>
    <w:rsid w:val="00B048E7"/>
    <w:rsid w:val="00B04E72"/>
    <w:rsid w:val="00B05117"/>
    <w:rsid w:val="00B0650A"/>
    <w:rsid w:val="00B06B78"/>
    <w:rsid w:val="00B07890"/>
    <w:rsid w:val="00B07E0D"/>
    <w:rsid w:val="00B07E31"/>
    <w:rsid w:val="00B1011E"/>
    <w:rsid w:val="00B10559"/>
    <w:rsid w:val="00B1060A"/>
    <w:rsid w:val="00B10A00"/>
    <w:rsid w:val="00B11C6C"/>
    <w:rsid w:val="00B121D8"/>
    <w:rsid w:val="00B12826"/>
    <w:rsid w:val="00B12F47"/>
    <w:rsid w:val="00B134C6"/>
    <w:rsid w:val="00B1387D"/>
    <w:rsid w:val="00B13B77"/>
    <w:rsid w:val="00B13FE9"/>
    <w:rsid w:val="00B140DE"/>
    <w:rsid w:val="00B143CC"/>
    <w:rsid w:val="00B151F4"/>
    <w:rsid w:val="00B15515"/>
    <w:rsid w:val="00B15A5A"/>
    <w:rsid w:val="00B15E0B"/>
    <w:rsid w:val="00B164C0"/>
    <w:rsid w:val="00B164D7"/>
    <w:rsid w:val="00B16ED8"/>
    <w:rsid w:val="00B17415"/>
    <w:rsid w:val="00B17667"/>
    <w:rsid w:val="00B20563"/>
    <w:rsid w:val="00B205B3"/>
    <w:rsid w:val="00B20A50"/>
    <w:rsid w:val="00B20D33"/>
    <w:rsid w:val="00B221AB"/>
    <w:rsid w:val="00B221D5"/>
    <w:rsid w:val="00B229A5"/>
    <w:rsid w:val="00B22C60"/>
    <w:rsid w:val="00B22FB1"/>
    <w:rsid w:val="00B231C0"/>
    <w:rsid w:val="00B2424D"/>
    <w:rsid w:val="00B24688"/>
    <w:rsid w:val="00B24AC9"/>
    <w:rsid w:val="00B25640"/>
    <w:rsid w:val="00B2564E"/>
    <w:rsid w:val="00B2599D"/>
    <w:rsid w:val="00B259F8"/>
    <w:rsid w:val="00B25ED0"/>
    <w:rsid w:val="00B25F3C"/>
    <w:rsid w:val="00B261A1"/>
    <w:rsid w:val="00B26971"/>
    <w:rsid w:val="00B26A44"/>
    <w:rsid w:val="00B26FE2"/>
    <w:rsid w:val="00B26FF3"/>
    <w:rsid w:val="00B27C59"/>
    <w:rsid w:val="00B30386"/>
    <w:rsid w:val="00B30EB1"/>
    <w:rsid w:val="00B311F2"/>
    <w:rsid w:val="00B31D73"/>
    <w:rsid w:val="00B31E4E"/>
    <w:rsid w:val="00B32B3B"/>
    <w:rsid w:val="00B33C61"/>
    <w:rsid w:val="00B33FFE"/>
    <w:rsid w:val="00B340A0"/>
    <w:rsid w:val="00B34CDD"/>
    <w:rsid w:val="00B34CE7"/>
    <w:rsid w:val="00B3546A"/>
    <w:rsid w:val="00B3549D"/>
    <w:rsid w:val="00B35AF0"/>
    <w:rsid w:val="00B35D0B"/>
    <w:rsid w:val="00B36258"/>
    <w:rsid w:val="00B3653E"/>
    <w:rsid w:val="00B36EEE"/>
    <w:rsid w:val="00B37526"/>
    <w:rsid w:val="00B3777E"/>
    <w:rsid w:val="00B400B4"/>
    <w:rsid w:val="00B403F8"/>
    <w:rsid w:val="00B40474"/>
    <w:rsid w:val="00B405A7"/>
    <w:rsid w:val="00B414BD"/>
    <w:rsid w:val="00B416DA"/>
    <w:rsid w:val="00B418FB"/>
    <w:rsid w:val="00B41F61"/>
    <w:rsid w:val="00B423C2"/>
    <w:rsid w:val="00B42599"/>
    <w:rsid w:val="00B4346B"/>
    <w:rsid w:val="00B43D13"/>
    <w:rsid w:val="00B44A59"/>
    <w:rsid w:val="00B458C1"/>
    <w:rsid w:val="00B4677E"/>
    <w:rsid w:val="00B468B3"/>
    <w:rsid w:val="00B46B30"/>
    <w:rsid w:val="00B4708E"/>
    <w:rsid w:val="00B50DBB"/>
    <w:rsid w:val="00B513AD"/>
    <w:rsid w:val="00B5157F"/>
    <w:rsid w:val="00B51747"/>
    <w:rsid w:val="00B52043"/>
    <w:rsid w:val="00B52264"/>
    <w:rsid w:val="00B53CD6"/>
    <w:rsid w:val="00B54042"/>
    <w:rsid w:val="00B540C5"/>
    <w:rsid w:val="00B540DB"/>
    <w:rsid w:val="00B54327"/>
    <w:rsid w:val="00B54567"/>
    <w:rsid w:val="00B545F2"/>
    <w:rsid w:val="00B54652"/>
    <w:rsid w:val="00B5484B"/>
    <w:rsid w:val="00B54AD3"/>
    <w:rsid w:val="00B54C46"/>
    <w:rsid w:val="00B54FF0"/>
    <w:rsid w:val="00B55ADA"/>
    <w:rsid w:val="00B5628C"/>
    <w:rsid w:val="00B562A2"/>
    <w:rsid w:val="00B56C5F"/>
    <w:rsid w:val="00B56DC9"/>
    <w:rsid w:val="00B5727C"/>
    <w:rsid w:val="00B5770D"/>
    <w:rsid w:val="00B57997"/>
    <w:rsid w:val="00B609CE"/>
    <w:rsid w:val="00B619C7"/>
    <w:rsid w:val="00B62733"/>
    <w:rsid w:val="00B636B7"/>
    <w:rsid w:val="00B63B0F"/>
    <w:rsid w:val="00B63B4B"/>
    <w:rsid w:val="00B64283"/>
    <w:rsid w:val="00B6451B"/>
    <w:rsid w:val="00B64F27"/>
    <w:rsid w:val="00B652D9"/>
    <w:rsid w:val="00B653EB"/>
    <w:rsid w:val="00B6592C"/>
    <w:rsid w:val="00B659C7"/>
    <w:rsid w:val="00B668A6"/>
    <w:rsid w:val="00B66E5B"/>
    <w:rsid w:val="00B673FB"/>
    <w:rsid w:val="00B7135B"/>
    <w:rsid w:val="00B71710"/>
    <w:rsid w:val="00B71E54"/>
    <w:rsid w:val="00B72CF3"/>
    <w:rsid w:val="00B73474"/>
    <w:rsid w:val="00B735BB"/>
    <w:rsid w:val="00B74379"/>
    <w:rsid w:val="00B7462F"/>
    <w:rsid w:val="00B75060"/>
    <w:rsid w:val="00B75747"/>
    <w:rsid w:val="00B75D0E"/>
    <w:rsid w:val="00B75E54"/>
    <w:rsid w:val="00B75FC5"/>
    <w:rsid w:val="00B76A77"/>
    <w:rsid w:val="00B76DAB"/>
    <w:rsid w:val="00B77539"/>
    <w:rsid w:val="00B77E3F"/>
    <w:rsid w:val="00B77EE1"/>
    <w:rsid w:val="00B80068"/>
    <w:rsid w:val="00B80854"/>
    <w:rsid w:val="00B817B3"/>
    <w:rsid w:val="00B81BA5"/>
    <w:rsid w:val="00B81D42"/>
    <w:rsid w:val="00B8262D"/>
    <w:rsid w:val="00B827FF"/>
    <w:rsid w:val="00B84044"/>
    <w:rsid w:val="00B8416B"/>
    <w:rsid w:val="00B8440C"/>
    <w:rsid w:val="00B84CF2"/>
    <w:rsid w:val="00B84F33"/>
    <w:rsid w:val="00B86480"/>
    <w:rsid w:val="00B86830"/>
    <w:rsid w:val="00B87F0B"/>
    <w:rsid w:val="00B915B1"/>
    <w:rsid w:val="00B916AE"/>
    <w:rsid w:val="00B91915"/>
    <w:rsid w:val="00B91B53"/>
    <w:rsid w:val="00B92865"/>
    <w:rsid w:val="00B92894"/>
    <w:rsid w:val="00B929AF"/>
    <w:rsid w:val="00B92AA3"/>
    <w:rsid w:val="00B9315B"/>
    <w:rsid w:val="00B93FEC"/>
    <w:rsid w:val="00B95395"/>
    <w:rsid w:val="00B953D6"/>
    <w:rsid w:val="00B96F9C"/>
    <w:rsid w:val="00B970F6"/>
    <w:rsid w:val="00B974FD"/>
    <w:rsid w:val="00B97BBD"/>
    <w:rsid w:val="00BA022C"/>
    <w:rsid w:val="00BA0708"/>
    <w:rsid w:val="00BA0EC6"/>
    <w:rsid w:val="00BA32CF"/>
    <w:rsid w:val="00BA32E6"/>
    <w:rsid w:val="00BA365A"/>
    <w:rsid w:val="00BA39EE"/>
    <w:rsid w:val="00BA39F6"/>
    <w:rsid w:val="00BA4373"/>
    <w:rsid w:val="00BA4474"/>
    <w:rsid w:val="00BA450F"/>
    <w:rsid w:val="00BA4BBC"/>
    <w:rsid w:val="00BA6765"/>
    <w:rsid w:val="00BA6816"/>
    <w:rsid w:val="00BA7FAA"/>
    <w:rsid w:val="00BB023C"/>
    <w:rsid w:val="00BB0395"/>
    <w:rsid w:val="00BB084B"/>
    <w:rsid w:val="00BB1379"/>
    <w:rsid w:val="00BB14DD"/>
    <w:rsid w:val="00BB1B02"/>
    <w:rsid w:val="00BB2938"/>
    <w:rsid w:val="00BB2A42"/>
    <w:rsid w:val="00BB2C50"/>
    <w:rsid w:val="00BB2CF0"/>
    <w:rsid w:val="00BB342F"/>
    <w:rsid w:val="00BB3F49"/>
    <w:rsid w:val="00BB3FC9"/>
    <w:rsid w:val="00BB4392"/>
    <w:rsid w:val="00BB4484"/>
    <w:rsid w:val="00BB6953"/>
    <w:rsid w:val="00BB6E04"/>
    <w:rsid w:val="00BB7390"/>
    <w:rsid w:val="00BB7672"/>
    <w:rsid w:val="00BB7886"/>
    <w:rsid w:val="00BB7B17"/>
    <w:rsid w:val="00BB7C12"/>
    <w:rsid w:val="00BB7D38"/>
    <w:rsid w:val="00BB7ED0"/>
    <w:rsid w:val="00BC0395"/>
    <w:rsid w:val="00BC0D94"/>
    <w:rsid w:val="00BC0DC3"/>
    <w:rsid w:val="00BC0F9C"/>
    <w:rsid w:val="00BC1883"/>
    <w:rsid w:val="00BC2A8B"/>
    <w:rsid w:val="00BC2BA4"/>
    <w:rsid w:val="00BC2D2F"/>
    <w:rsid w:val="00BC3116"/>
    <w:rsid w:val="00BC3604"/>
    <w:rsid w:val="00BC3972"/>
    <w:rsid w:val="00BC3A43"/>
    <w:rsid w:val="00BC3FDF"/>
    <w:rsid w:val="00BC46CA"/>
    <w:rsid w:val="00BC4AAB"/>
    <w:rsid w:val="00BC4AB9"/>
    <w:rsid w:val="00BC53D7"/>
    <w:rsid w:val="00BC55DE"/>
    <w:rsid w:val="00BC5854"/>
    <w:rsid w:val="00BC616C"/>
    <w:rsid w:val="00BC6182"/>
    <w:rsid w:val="00BC69BE"/>
    <w:rsid w:val="00BC7575"/>
    <w:rsid w:val="00BC7869"/>
    <w:rsid w:val="00BC7A71"/>
    <w:rsid w:val="00BC7BFA"/>
    <w:rsid w:val="00BD047D"/>
    <w:rsid w:val="00BD11B1"/>
    <w:rsid w:val="00BD13BF"/>
    <w:rsid w:val="00BD1E6E"/>
    <w:rsid w:val="00BD2F76"/>
    <w:rsid w:val="00BD2F8C"/>
    <w:rsid w:val="00BD304F"/>
    <w:rsid w:val="00BD36A3"/>
    <w:rsid w:val="00BD3737"/>
    <w:rsid w:val="00BD3A44"/>
    <w:rsid w:val="00BD3E0E"/>
    <w:rsid w:val="00BD47D5"/>
    <w:rsid w:val="00BD51F9"/>
    <w:rsid w:val="00BD6862"/>
    <w:rsid w:val="00BD6D27"/>
    <w:rsid w:val="00BD6DA4"/>
    <w:rsid w:val="00BD72AB"/>
    <w:rsid w:val="00BD76AE"/>
    <w:rsid w:val="00BD7841"/>
    <w:rsid w:val="00BD79E5"/>
    <w:rsid w:val="00BD7C2B"/>
    <w:rsid w:val="00BE0632"/>
    <w:rsid w:val="00BE0A04"/>
    <w:rsid w:val="00BE1559"/>
    <w:rsid w:val="00BE1656"/>
    <w:rsid w:val="00BE171D"/>
    <w:rsid w:val="00BE30CC"/>
    <w:rsid w:val="00BE34AF"/>
    <w:rsid w:val="00BE36E8"/>
    <w:rsid w:val="00BE37B9"/>
    <w:rsid w:val="00BE38BA"/>
    <w:rsid w:val="00BE46AE"/>
    <w:rsid w:val="00BE4B31"/>
    <w:rsid w:val="00BE4D74"/>
    <w:rsid w:val="00BE50AC"/>
    <w:rsid w:val="00BE531E"/>
    <w:rsid w:val="00BE5DE8"/>
    <w:rsid w:val="00BE6724"/>
    <w:rsid w:val="00BE6E94"/>
    <w:rsid w:val="00BE7B63"/>
    <w:rsid w:val="00BF02AF"/>
    <w:rsid w:val="00BF05F6"/>
    <w:rsid w:val="00BF073E"/>
    <w:rsid w:val="00BF077C"/>
    <w:rsid w:val="00BF134F"/>
    <w:rsid w:val="00BF137B"/>
    <w:rsid w:val="00BF247E"/>
    <w:rsid w:val="00BF27E2"/>
    <w:rsid w:val="00BF2929"/>
    <w:rsid w:val="00BF2CE7"/>
    <w:rsid w:val="00BF3143"/>
    <w:rsid w:val="00BF42B9"/>
    <w:rsid w:val="00BF47D3"/>
    <w:rsid w:val="00BF4A78"/>
    <w:rsid w:val="00BF4EE4"/>
    <w:rsid w:val="00BF5E2D"/>
    <w:rsid w:val="00BF5FD4"/>
    <w:rsid w:val="00BF628B"/>
    <w:rsid w:val="00BF6799"/>
    <w:rsid w:val="00BF6C7F"/>
    <w:rsid w:val="00BF6FE8"/>
    <w:rsid w:val="00BF70CB"/>
    <w:rsid w:val="00BF739D"/>
    <w:rsid w:val="00BF7403"/>
    <w:rsid w:val="00C00152"/>
    <w:rsid w:val="00C00266"/>
    <w:rsid w:val="00C0094D"/>
    <w:rsid w:val="00C00D1F"/>
    <w:rsid w:val="00C01522"/>
    <w:rsid w:val="00C01E23"/>
    <w:rsid w:val="00C02776"/>
    <w:rsid w:val="00C028F0"/>
    <w:rsid w:val="00C03825"/>
    <w:rsid w:val="00C03C93"/>
    <w:rsid w:val="00C04808"/>
    <w:rsid w:val="00C04AE3"/>
    <w:rsid w:val="00C04BBB"/>
    <w:rsid w:val="00C05436"/>
    <w:rsid w:val="00C05E78"/>
    <w:rsid w:val="00C062DB"/>
    <w:rsid w:val="00C06336"/>
    <w:rsid w:val="00C06ACC"/>
    <w:rsid w:val="00C07774"/>
    <w:rsid w:val="00C07942"/>
    <w:rsid w:val="00C07AC1"/>
    <w:rsid w:val="00C1163F"/>
    <w:rsid w:val="00C11854"/>
    <w:rsid w:val="00C1206F"/>
    <w:rsid w:val="00C1208D"/>
    <w:rsid w:val="00C12765"/>
    <w:rsid w:val="00C12927"/>
    <w:rsid w:val="00C12C7D"/>
    <w:rsid w:val="00C13B04"/>
    <w:rsid w:val="00C14269"/>
    <w:rsid w:val="00C14EE5"/>
    <w:rsid w:val="00C1599C"/>
    <w:rsid w:val="00C15F96"/>
    <w:rsid w:val="00C16123"/>
    <w:rsid w:val="00C169BF"/>
    <w:rsid w:val="00C16E33"/>
    <w:rsid w:val="00C17665"/>
    <w:rsid w:val="00C178C3"/>
    <w:rsid w:val="00C205A9"/>
    <w:rsid w:val="00C205F0"/>
    <w:rsid w:val="00C208EF"/>
    <w:rsid w:val="00C211F2"/>
    <w:rsid w:val="00C21923"/>
    <w:rsid w:val="00C22220"/>
    <w:rsid w:val="00C226AF"/>
    <w:rsid w:val="00C23683"/>
    <w:rsid w:val="00C24AD7"/>
    <w:rsid w:val="00C25198"/>
    <w:rsid w:val="00C25423"/>
    <w:rsid w:val="00C258A5"/>
    <w:rsid w:val="00C25A13"/>
    <w:rsid w:val="00C25BBD"/>
    <w:rsid w:val="00C2631B"/>
    <w:rsid w:val="00C27726"/>
    <w:rsid w:val="00C27B14"/>
    <w:rsid w:val="00C27D83"/>
    <w:rsid w:val="00C27ECF"/>
    <w:rsid w:val="00C30921"/>
    <w:rsid w:val="00C31E89"/>
    <w:rsid w:val="00C32869"/>
    <w:rsid w:val="00C33150"/>
    <w:rsid w:val="00C33978"/>
    <w:rsid w:val="00C33FB0"/>
    <w:rsid w:val="00C340EB"/>
    <w:rsid w:val="00C34C59"/>
    <w:rsid w:val="00C34DB8"/>
    <w:rsid w:val="00C34E28"/>
    <w:rsid w:val="00C34F75"/>
    <w:rsid w:val="00C3504B"/>
    <w:rsid w:val="00C35905"/>
    <w:rsid w:val="00C35C8C"/>
    <w:rsid w:val="00C35CDB"/>
    <w:rsid w:val="00C3604E"/>
    <w:rsid w:val="00C36081"/>
    <w:rsid w:val="00C36776"/>
    <w:rsid w:val="00C37E4E"/>
    <w:rsid w:val="00C37EE1"/>
    <w:rsid w:val="00C37F0C"/>
    <w:rsid w:val="00C40C90"/>
    <w:rsid w:val="00C40CEC"/>
    <w:rsid w:val="00C41893"/>
    <w:rsid w:val="00C41F3B"/>
    <w:rsid w:val="00C42206"/>
    <w:rsid w:val="00C42FA8"/>
    <w:rsid w:val="00C43AB8"/>
    <w:rsid w:val="00C441CD"/>
    <w:rsid w:val="00C44278"/>
    <w:rsid w:val="00C4479F"/>
    <w:rsid w:val="00C44A38"/>
    <w:rsid w:val="00C45D69"/>
    <w:rsid w:val="00C460BC"/>
    <w:rsid w:val="00C46382"/>
    <w:rsid w:val="00C47293"/>
    <w:rsid w:val="00C507E6"/>
    <w:rsid w:val="00C50A98"/>
    <w:rsid w:val="00C50E6C"/>
    <w:rsid w:val="00C52E4F"/>
    <w:rsid w:val="00C54DE1"/>
    <w:rsid w:val="00C55EEC"/>
    <w:rsid w:val="00C562AC"/>
    <w:rsid w:val="00C56D58"/>
    <w:rsid w:val="00C56EBA"/>
    <w:rsid w:val="00C56F1E"/>
    <w:rsid w:val="00C56FD7"/>
    <w:rsid w:val="00C5710A"/>
    <w:rsid w:val="00C5711B"/>
    <w:rsid w:val="00C574A5"/>
    <w:rsid w:val="00C579DD"/>
    <w:rsid w:val="00C57A7F"/>
    <w:rsid w:val="00C57D83"/>
    <w:rsid w:val="00C57E34"/>
    <w:rsid w:val="00C61826"/>
    <w:rsid w:val="00C62765"/>
    <w:rsid w:val="00C639B7"/>
    <w:rsid w:val="00C63A2F"/>
    <w:rsid w:val="00C63D59"/>
    <w:rsid w:val="00C63F30"/>
    <w:rsid w:val="00C641C5"/>
    <w:rsid w:val="00C64888"/>
    <w:rsid w:val="00C64A0C"/>
    <w:rsid w:val="00C64DC5"/>
    <w:rsid w:val="00C657C3"/>
    <w:rsid w:val="00C67F65"/>
    <w:rsid w:val="00C703BC"/>
    <w:rsid w:val="00C70473"/>
    <w:rsid w:val="00C70537"/>
    <w:rsid w:val="00C70E7C"/>
    <w:rsid w:val="00C70FA5"/>
    <w:rsid w:val="00C71AF5"/>
    <w:rsid w:val="00C71B57"/>
    <w:rsid w:val="00C71BEC"/>
    <w:rsid w:val="00C72408"/>
    <w:rsid w:val="00C72607"/>
    <w:rsid w:val="00C72C2F"/>
    <w:rsid w:val="00C733EF"/>
    <w:rsid w:val="00C7380D"/>
    <w:rsid w:val="00C73C48"/>
    <w:rsid w:val="00C7438C"/>
    <w:rsid w:val="00C74536"/>
    <w:rsid w:val="00C75133"/>
    <w:rsid w:val="00C753F5"/>
    <w:rsid w:val="00C75D02"/>
    <w:rsid w:val="00C76320"/>
    <w:rsid w:val="00C77024"/>
    <w:rsid w:val="00C77125"/>
    <w:rsid w:val="00C77CF8"/>
    <w:rsid w:val="00C8024D"/>
    <w:rsid w:val="00C80787"/>
    <w:rsid w:val="00C807E8"/>
    <w:rsid w:val="00C81038"/>
    <w:rsid w:val="00C81F58"/>
    <w:rsid w:val="00C82173"/>
    <w:rsid w:val="00C8297D"/>
    <w:rsid w:val="00C8395D"/>
    <w:rsid w:val="00C8449D"/>
    <w:rsid w:val="00C844A6"/>
    <w:rsid w:val="00C84F3B"/>
    <w:rsid w:val="00C86525"/>
    <w:rsid w:val="00C87422"/>
    <w:rsid w:val="00C87732"/>
    <w:rsid w:val="00C87BB5"/>
    <w:rsid w:val="00C90841"/>
    <w:rsid w:val="00C915ED"/>
    <w:rsid w:val="00C91713"/>
    <w:rsid w:val="00C919B2"/>
    <w:rsid w:val="00C9243B"/>
    <w:rsid w:val="00C928E6"/>
    <w:rsid w:val="00C92BFC"/>
    <w:rsid w:val="00C92CC4"/>
    <w:rsid w:val="00C92D4B"/>
    <w:rsid w:val="00C93E27"/>
    <w:rsid w:val="00C945F0"/>
    <w:rsid w:val="00C9467B"/>
    <w:rsid w:val="00C953B9"/>
    <w:rsid w:val="00C95EAB"/>
    <w:rsid w:val="00C960D3"/>
    <w:rsid w:val="00C96AE9"/>
    <w:rsid w:val="00C96B23"/>
    <w:rsid w:val="00C9745E"/>
    <w:rsid w:val="00C97952"/>
    <w:rsid w:val="00C97EA9"/>
    <w:rsid w:val="00C97EF2"/>
    <w:rsid w:val="00CA005C"/>
    <w:rsid w:val="00CA0367"/>
    <w:rsid w:val="00CA11D6"/>
    <w:rsid w:val="00CA17CA"/>
    <w:rsid w:val="00CA1B07"/>
    <w:rsid w:val="00CA1B70"/>
    <w:rsid w:val="00CA26E0"/>
    <w:rsid w:val="00CA2C3E"/>
    <w:rsid w:val="00CA335F"/>
    <w:rsid w:val="00CA3D55"/>
    <w:rsid w:val="00CA4258"/>
    <w:rsid w:val="00CA5235"/>
    <w:rsid w:val="00CA5A86"/>
    <w:rsid w:val="00CA5E71"/>
    <w:rsid w:val="00CA5E77"/>
    <w:rsid w:val="00CA6A68"/>
    <w:rsid w:val="00CB003D"/>
    <w:rsid w:val="00CB0340"/>
    <w:rsid w:val="00CB0990"/>
    <w:rsid w:val="00CB0CE7"/>
    <w:rsid w:val="00CB157B"/>
    <w:rsid w:val="00CB19FA"/>
    <w:rsid w:val="00CB1D64"/>
    <w:rsid w:val="00CB27E6"/>
    <w:rsid w:val="00CB2859"/>
    <w:rsid w:val="00CB32A2"/>
    <w:rsid w:val="00CB37F7"/>
    <w:rsid w:val="00CB3986"/>
    <w:rsid w:val="00CB3996"/>
    <w:rsid w:val="00CB4E2F"/>
    <w:rsid w:val="00CB55EE"/>
    <w:rsid w:val="00CB6D2A"/>
    <w:rsid w:val="00CB7142"/>
    <w:rsid w:val="00CB7BAF"/>
    <w:rsid w:val="00CC03CC"/>
    <w:rsid w:val="00CC06D1"/>
    <w:rsid w:val="00CC074D"/>
    <w:rsid w:val="00CC0C3A"/>
    <w:rsid w:val="00CC0C9C"/>
    <w:rsid w:val="00CC0FC8"/>
    <w:rsid w:val="00CC193F"/>
    <w:rsid w:val="00CC1A62"/>
    <w:rsid w:val="00CC1B35"/>
    <w:rsid w:val="00CC1D34"/>
    <w:rsid w:val="00CC239F"/>
    <w:rsid w:val="00CC37A3"/>
    <w:rsid w:val="00CC45E7"/>
    <w:rsid w:val="00CC47C8"/>
    <w:rsid w:val="00CC4863"/>
    <w:rsid w:val="00CC4B73"/>
    <w:rsid w:val="00CC55F0"/>
    <w:rsid w:val="00CC560D"/>
    <w:rsid w:val="00CC6BCD"/>
    <w:rsid w:val="00CC74C3"/>
    <w:rsid w:val="00CC79B1"/>
    <w:rsid w:val="00CC7B74"/>
    <w:rsid w:val="00CD02FE"/>
    <w:rsid w:val="00CD04AB"/>
    <w:rsid w:val="00CD0B3A"/>
    <w:rsid w:val="00CD0B4F"/>
    <w:rsid w:val="00CD2B65"/>
    <w:rsid w:val="00CD2BA0"/>
    <w:rsid w:val="00CD3455"/>
    <w:rsid w:val="00CD3A16"/>
    <w:rsid w:val="00CD3AA7"/>
    <w:rsid w:val="00CD4AB2"/>
    <w:rsid w:val="00CD4FA4"/>
    <w:rsid w:val="00CD5919"/>
    <w:rsid w:val="00CD5F3B"/>
    <w:rsid w:val="00CD5FA5"/>
    <w:rsid w:val="00CD60B6"/>
    <w:rsid w:val="00CD6142"/>
    <w:rsid w:val="00CD6DA3"/>
    <w:rsid w:val="00CD7644"/>
    <w:rsid w:val="00CD7B73"/>
    <w:rsid w:val="00CE042C"/>
    <w:rsid w:val="00CE13C9"/>
    <w:rsid w:val="00CE1538"/>
    <w:rsid w:val="00CE2021"/>
    <w:rsid w:val="00CE2364"/>
    <w:rsid w:val="00CE3469"/>
    <w:rsid w:val="00CE3695"/>
    <w:rsid w:val="00CE38CB"/>
    <w:rsid w:val="00CE3A3D"/>
    <w:rsid w:val="00CE3C8A"/>
    <w:rsid w:val="00CE3DF8"/>
    <w:rsid w:val="00CE43C0"/>
    <w:rsid w:val="00CE43E0"/>
    <w:rsid w:val="00CE4414"/>
    <w:rsid w:val="00CE4687"/>
    <w:rsid w:val="00CE4CAE"/>
    <w:rsid w:val="00CE5076"/>
    <w:rsid w:val="00CE5CDA"/>
    <w:rsid w:val="00CE604F"/>
    <w:rsid w:val="00CE6535"/>
    <w:rsid w:val="00CE6946"/>
    <w:rsid w:val="00CE6C7B"/>
    <w:rsid w:val="00CE7B67"/>
    <w:rsid w:val="00CE7B9E"/>
    <w:rsid w:val="00CE7DB1"/>
    <w:rsid w:val="00CF0678"/>
    <w:rsid w:val="00CF06BC"/>
    <w:rsid w:val="00CF0C32"/>
    <w:rsid w:val="00CF0DB9"/>
    <w:rsid w:val="00CF11C3"/>
    <w:rsid w:val="00CF1A58"/>
    <w:rsid w:val="00CF26E7"/>
    <w:rsid w:val="00CF3290"/>
    <w:rsid w:val="00CF3CA3"/>
    <w:rsid w:val="00CF4582"/>
    <w:rsid w:val="00CF494D"/>
    <w:rsid w:val="00CF5072"/>
    <w:rsid w:val="00CF54A4"/>
    <w:rsid w:val="00CF6FFD"/>
    <w:rsid w:val="00CF78D5"/>
    <w:rsid w:val="00D00150"/>
    <w:rsid w:val="00D01733"/>
    <w:rsid w:val="00D017A6"/>
    <w:rsid w:val="00D0257C"/>
    <w:rsid w:val="00D02771"/>
    <w:rsid w:val="00D02F6B"/>
    <w:rsid w:val="00D038D3"/>
    <w:rsid w:val="00D04BF4"/>
    <w:rsid w:val="00D05898"/>
    <w:rsid w:val="00D05957"/>
    <w:rsid w:val="00D06514"/>
    <w:rsid w:val="00D07367"/>
    <w:rsid w:val="00D0795A"/>
    <w:rsid w:val="00D07B7C"/>
    <w:rsid w:val="00D07FC4"/>
    <w:rsid w:val="00D100DE"/>
    <w:rsid w:val="00D10221"/>
    <w:rsid w:val="00D10F46"/>
    <w:rsid w:val="00D1141E"/>
    <w:rsid w:val="00D118C9"/>
    <w:rsid w:val="00D11FC4"/>
    <w:rsid w:val="00D12FDB"/>
    <w:rsid w:val="00D13103"/>
    <w:rsid w:val="00D132CB"/>
    <w:rsid w:val="00D135C2"/>
    <w:rsid w:val="00D1363A"/>
    <w:rsid w:val="00D13AAB"/>
    <w:rsid w:val="00D14246"/>
    <w:rsid w:val="00D1480E"/>
    <w:rsid w:val="00D14FF3"/>
    <w:rsid w:val="00D15403"/>
    <w:rsid w:val="00D154B3"/>
    <w:rsid w:val="00D159D8"/>
    <w:rsid w:val="00D15F63"/>
    <w:rsid w:val="00D1666C"/>
    <w:rsid w:val="00D1690F"/>
    <w:rsid w:val="00D16BC1"/>
    <w:rsid w:val="00D16F8C"/>
    <w:rsid w:val="00D17154"/>
    <w:rsid w:val="00D171BB"/>
    <w:rsid w:val="00D20718"/>
    <w:rsid w:val="00D20B74"/>
    <w:rsid w:val="00D21A4D"/>
    <w:rsid w:val="00D23A3D"/>
    <w:rsid w:val="00D23AB9"/>
    <w:rsid w:val="00D241B2"/>
    <w:rsid w:val="00D246BB"/>
    <w:rsid w:val="00D25518"/>
    <w:rsid w:val="00D25B45"/>
    <w:rsid w:val="00D25F46"/>
    <w:rsid w:val="00D266C0"/>
    <w:rsid w:val="00D271EE"/>
    <w:rsid w:val="00D27603"/>
    <w:rsid w:val="00D27D35"/>
    <w:rsid w:val="00D27DD0"/>
    <w:rsid w:val="00D30B3F"/>
    <w:rsid w:val="00D30C97"/>
    <w:rsid w:val="00D31434"/>
    <w:rsid w:val="00D3175A"/>
    <w:rsid w:val="00D31B2D"/>
    <w:rsid w:val="00D322B3"/>
    <w:rsid w:val="00D3279F"/>
    <w:rsid w:val="00D32B10"/>
    <w:rsid w:val="00D32BCA"/>
    <w:rsid w:val="00D32F87"/>
    <w:rsid w:val="00D33629"/>
    <w:rsid w:val="00D3431F"/>
    <w:rsid w:val="00D34333"/>
    <w:rsid w:val="00D346AF"/>
    <w:rsid w:val="00D34977"/>
    <w:rsid w:val="00D366D3"/>
    <w:rsid w:val="00D36B94"/>
    <w:rsid w:val="00D372C8"/>
    <w:rsid w:val="00D37C7A"/>
    <w:rsid w:val="00D40835"/>
    <w:rsid w:val="00D40A49"/>
    <w:rsid w:val="00D40AF0"/>
    <w:rsid w:val="00D40E67"/>
    <w:rsid w:val="00D412A8"/>
    <w:rsid w:val="00D4138C"/>
    <w:rsid w:val="00D4162E"/>
    <w:rsid w:val="00D42261"/>
    <w:rsid w:val="00D42D0D"/>
    <w:rsid w:val="00D42E20"/>
    <w:rsid w:val="00D4345D"/>
    <w:rsid w:val="00D4399B"/>
    <w:rsid w:val="00D43C28"/>
    <w:rsid w:val="00D43E2B"/>
    <w:rsid w:val="00D4437E"/>
    <w:rsid w:val="00D44534"/>
    <w:rsid w:val="00D44823"/>
    <w:rsid w:val="00D44C03"/>
    <w:rsid w:val="00D44F7A"/>
    <w:rsid w:val="00D458EB"/>
    <w:rsid w:val="00D459B3"/>
    <w:rsid w:val="00D45D98"/>
    <w:rsid w:val="00D466FB"/>
    <w:rsid w:val="00D472D2"/>
    <w:rsid w:val="00D47BFC"/>
    <w:rsid w:val="00D47D08"/>
    <w:rsid w:val="00D5024C"/>
    <w:rsid w:val="00D5131D"/>
    <w:rsid w:val="00D52094"/>
    <w:rsid w:val="00D528FF"/>
    <w:rsid w:val="00D5297D"/>
    <w:rsid w:val="00D52E41"/>
    <w:rsid w:val="00D54C99"/>
    <w:rsid w:val="00D54D65"/>
    <w:rsid w:val="00D5549A"/>
    <w:rsid w:val="00D55C48"/>
    <w:rsid w:val="00D5729A"/>
    <w:rsid w:val="00D57AE6"/>
    <w:rsid w:val="00D60086"/>
    <w:rsid w:val="00D605EB"/>
    <w:rsid w:val="00D60C44"/>
    <w:rsid w:val="00D613F7"/>
    <w:rsid w:val="00D61C6A"/>
    <w:rsid w:val="00D61D44"/>
    <w:rsid w:val="00D6271E"/>
    <w:rsid w:val="00D63405"/>
    <w:rsid w:val="00D63AB3"/>
    <w:rsid w:val="00D63DC1"/>
    <w:rsid w:val="00D63FB6"/>
    <w:rsid w:val="00D6407F"/>
    <w:rsid w:val="00D645C0"/>
    <w:rsid w:val="00D64860"/>
    <w:rsid w:val="00D663B3"/>
    <w:rsid w:val="00D66DE1"/>
    <w:rsid w:val="00D66FA3"/>
    <w:rsid w:val="00D675FF"/>
    <w:rsid w:val="00D67A4D"/>
    <w:rsid w:val="00D70F96"/>
    <w:rsid w:val="00D71399"/>
    <w:rsid w:val="00D720A7"/>
    <w:rsid w:val="00D72115"/>
    <w:rsid w:val="00D72121"/>
    <w:rsid w:val="00D72577"/>
    <w:rsid w:val="00D7282C"/>
    <w:rsid w:val="00D72BCF"/>
    <w:rsid w:val="00D7317D"/>
    <w:rsid w:val="00D732B7"/>
    <w:rsid w:val="00D7348C"/>
    <w:rsid w:val="00D7370E"/>
    <w:rsid w:val="00D740AE"/>
    <w:rsid w:val="00D743B5"/>
    <w:rsid w:val="00D75B44"/>
    <w:rsid w:val="00D75DB7"/>
    <w:rsid w:val="00D772A1"/>
    <w:rsid w:val="00D778DB"/>
    <w:rsid w:val="00D77F1A"/>
    <w:rsid w:val="00D80090"/>
    <w:rsid w:val="00D80C26"/>
    <w:rsid w:val="00D817FD"/>
    <w:rsid w:val="00D8319E"/>
    <w:rsid w:val="00D838D4"/>
    <w:rsid w:val="00D839FA"/>
    <w:rsid w:val="00D83DC3"/>
    <w:rsid w:val="00D84358"/>
    <w:rsid w:val="00D84425"/>
    <w:rsid w:val="00D845F0"/>
    <w:rsid w:val="00D849E7"/>
    <w:rsid w:val="00D84BB0"/>
    <w:rsid w:val="00D8751B"/>
    <w:rsid w:val="00D8765D"/>
    <w:rsid w:val="00D87CF2"/>
    <w:rsid w:val="00D913CA"/>
    <w:rsid w:val="00D91F9B"/>
    <w:rsid w:val="00D91FF5"/>
    <w:rsid w:val="00D9203F"/>
    <w:rsid w:val="00D9208D"/>
    <w:rsid w:val="00D92B3D"/>
    <w:rsid w:val="00D92D0D"/>
    <w:rsid w:val="00D92E11"/>
    <w:rsid w:val="00D92F30"/>
    <w:rsid w:val="00D93434"/>
    <w:rsid w:val="00D934A3"/>
    <w:rsid w:val="00D93A09"/>
    <w:rsid w:val="00D93FE8"/>
    <w:rsid w:val="00D9481C"/>
    <w:rsid w:val="00D95822"/>
    <w:rsid w:val="00D95BFD"/>
    <w:rsid w:val="00D9685C"/>
    <w:rsid w:val="00D96AB5"/>
    <w:rsid w:val="00D9715A"/>
    <w:rsid w:val="00D97876"/>
    <w:rsid w:val="00D979DA"/>
    <w:rsid w:val="00D97D13"/>
    <w:rsid w:val="00DA05F2"/>
    <w:rsid w:val="00DA0764"/>
    <w:rsid w:val="00DA08DD"/>
    <w:rsid w:val="00DA0DCA"/>
    <w:rsid w:val="00DA1196"/>
    <w:rsid w:val="00DA24CA"/>
    <w:rsid w:val="00DA2913"/>
    <w:rsid w:val="00DA3288"/>
    <w:rsid w:val="00DA344B"/>
    <w:rsid w:val="00DA3611"/>
    <w:rsid w:val="00DA3632"/>
    <w:rsid w:val="00DA3776"/>
    <w:rsid w:val="00DA40A9"/>
    <w:rsid w:val="00DA4A4C"/>
    <w:rsid w:val="00DA4C3A"/>
    <w:rsid w:val="00DA506B"/>
    <w:rsid w:val="00DA6283"/>
    <w:rsid w:val="00DA64CD"/>
    <w:rsid w:val="00DA6644"/>
    <w:rsid w:val="00DA677B"/>
    <w:rsid w:val="00DA6CFB"/>
    <w:rsid w:val="00DA7B8C"/>
    <w:rsid w:val="00DB0506"/>
    <w:rsid w:val="00DB1063"/>
    <w:rsid w:val="00DB1F29"/>
    <w:rsid w:val="00DB25A6"/>
    <w:rsid w:val="00DB340A"/>
    <w:rsid w:val="00DB364B"/>
    <w:rsid w:val="00DB40C8"/>
    <w:rsid w:val="00DB4CA1"/>
    <w:rsid w:val="00DB5481"/>
    <w:rsid w:val="00DB573C"/>
    <w:rsid w:val="00DB599B"/>
    <w:rsid w:val="00DB5A5F"/>
    <w:rsid w:val="00DB5DAB"/>
    <w:rsid w:val="00DB6C72"/>
    <w:rsid w:val="00DB75F9"/>
    <w:rsid w:val="00DB7D00"/>
    <w:rsid w:val="00DB7FB9"/>
    <w:rsid w:val="00DC17DE"/>
    <w:rsid w:val="00DC2109"/>
    <w:rsid w:val="00DC279B"/>
    <w:rsid w:val="00DC2AD2"/>
    <w:rsid w:val="00DC2FEA"/>
    <w:rsid w:val="00DC399C"/>
    <w:rsid w:val="00DC3B35"/>
    <w:rsid w:val="00DC3B52"/>
    <w:rsid w:val="00DC5ADC"/>
    <w:rsid w:val="00DC5EEE"/>
    <w:rsid w:val="00DC5F82"/>
    <w:rsid w:val="00DC6AE7"/>
    <w:rsid w:val="00DC7A01"/>
    <w:rsid w:val="00DD0016"/>
    <w:rsid w:val="00DD0D5F"/>
    <w:rsid w:val="00DD169C"/>
    <w:rsid w:val="00DD183B"/>
    <w:rsid w:val="00DD2F5F"/>
    <w:rsid w:val="00DD36C4"/>
    <w:rsid w:val="00DD381C"/>
    <w:rsid w:val="00DD433E"/>
    <w:rsid w:val="00DD5456"/>
    <w:rsid w:val="00DD5AFA"/>
    <w:rsid w:val="00DD5D73"/>
    <w:rsid w:val="00DD5E11"/>
    <w:rsid w:val="00DD610A"/>
    <w:rsid w:val="00DE0811"/>
    <w:rsid w:val="00DE0D1C"/>
    <w:rsid w:val="00DE0FCA"/>
    <w:rsid w:val="00DE15D8"/>
    <w:rsid w:val="00DE1811"/>
    <w:rsid w:val="00DE2817"/>
    <w:rsid w:val="00DE30D3"/>
    <w:rsid w:val="00DE3C29"/>
    <w:rsid w:val="00DE40F0"/>
    <w:rsid w:val="00DE4D88"/>
    <w:rsid w:val="00DE4E92"/>
    <w:rsid w:val="00DE5653"/>
    <w:rsid w:val="00DE66D6"/>
    <w:rsid w:val="00DE6A4D"/>
    <w:rsid w:val="00DE7183"/>
    <w:rsid w:val="00DE73A2"/>
    <w:rsid w:val="00DE7569"/>
    <w:rsid w:val="00DE7BBB"/>
    <w:rsid w:val="00DF0031"/>
    <w:rsid w:val="00DF014C"/>
    <w:rsid w:val="00DF041E"/>
    <w:rsid w:val="00DF0DD1"/>
    <w:rsid w:val="00DF153A"/>
    <w:rsid w:val="00DF169F"/>
    <w:rsid w:val="00DF1814"/>
    <w:rsid w:val="00DF1AB7"/>
    <w:rsid w:val="00DF20A6"/>
    <w:rsid w:val="00DF24FF"/>
    <w:rsid w:val="00DF3353"/>
    <w:rsid w:val="00DF3CD5"/>
    <w:rsid w:val="00DF3D3B"/>
    <w:rsid w:val="00DF40FF"/>
    <w:rsid w:val="00DF4ADC"/>
    <w:rsid w:val="00DF4AFE"/>
    <w:rsid w:val="00DF5EFA"/>
    <w:rsid w:val="00DF6F31"/>
    <w:rsid w:val="00E00428"/>
    <w:rsid w:val="00E006F3"/>
    <w:rsid w:val="00E00F3B"/>
    <w:rsid w:val="00E022B2"/>
    <w:rsid w:val="00E022F3"/>
    <w:rsid w:val="00E027B0"/>
    <w:rsid w:val="00E02AAC"/>
    <w:rsid w:val="00E02BD4"/>
    <w:rsid w:val="00E02DE3"/>
    <w:rsid w:val="00E02EFF"/>
    <w:rsid w:val="00E02F08"/>
    <w:rsid w:val="00E03273"/>
    <w:rsid w:val="00E036EA"/>
    <w:rsid w:val="00E0386A"/>
    <w:rsid w:val="00E03BDD"/>
    <w:rsid w:val="00E03E3F"/>
    <w:rsid w:val="00E048AE"/>
    <w:rsid w:val="00E04AAD"/>
    <w:rsid w:val="00E06706"/>
    <w:rsid w:val="00E0686A"/>
    <w:rsid w:val="00E06AB4"/>
    <w:rsid w:val="00E076CE"/>
    <w:rsid w:val="00E07875"/>
    <w:rsid w:val="00E1001D"/>
    <w:rsid w:val="00E10CEE"/>
    <w:rsid w:val="00E11253"/>
    <w:rsid w:val="00E112F6"/>
    <w:rsid w:val="00E114A0"/>
    <w:rsid w:val="00E11963"/>
    <w:rsid w:val="00E12FAE"/>
    <w:rsid w:val="00E12FE4"/>
    <w:rsid w:val="00E13701"/>
    <w:rsid w:val="00E13A6C"/>
    <w:rsid w:val="00E13E41"/>
    <w:rsid w:val="00E13EC9"/>
    <w:rsid w:val="00E140B1"/>
    <w:rsid w:val="00E150EA"/>
    <w:rsid w:val="00E15428"/>
    <w:rsid w:val="00E15810"/>
    <w:rsid w:val="00E15E33"/>
    <w:rsid w:val="00E162F4"/>
    <w:rsid w:val="00E173E8"/>
    <w:rsid w:val="00E20BD6"/>
    <w:rsid w:val="00E21BEA"/>
    <w:rsid w:val="00E224B6"/>
    <w:rsid w:val="00E2252F"/>
    <w:rsid w:val="00E226CB"/>
    <w:rsid w:val="00E22C54"/>
    <w:rsid w:val="00E23969"/>
    <w:rsid w:val="00E239B6"/>
    <w:rsid w:val="00E24B92"/>
    <w:rsid w:val="00E24C10"/>
    <w:rsid w:val="00E24D2E"/>
    <w:rsid w:val="00E25C54"/>
    <w:rsid w:val="00E2613B"/>
    <w:rsid w:val="00E26240"/>
    <w:rsid w:val="00E264BC"/>
    <w:rsid w:val="00E2652E"/>
    <w:rsid w:val="00E26BB5"/>
    <w:rsid w:val="00E26F05"/>
    <w:rsid w:val="00E27371"/>
    <w:rsid w:val="00E275F3"/>
    <w:rsid w:val="00E3023C"/>
    <w:rsid w:val="00E30AD1"/>
    <w:rsid w:val="00E30EC5"/>
    <w:rsid w:val="00E3110D"/>
    <w:rsid w:val="00E31517"/>
    <w:rsid w:val="00E31761"/>
    <w:rsid w:val="00E31947"/>
    <w:rsid w:val="00E31A1A"/>
    <w:rsid w:val="00E31FAB"/>
    <w:rsid w:val="00E322C5"/>
    <w:rsid w:val="00E32524"/>
    <w:rsid w:val="00E32A71"/>
    <w:rsid w:val="00E32D8B"/>
    <w:rsid w:val="00E33831"/>
    <w:rsid w:val="00E343A9"/>
    <w:rsid w:val="00E347BE"/>
    <w:rsid w:val="00E3500E"/>
    <w:rsid w:val="00E355BE"/>
    <w:rsid w:val="00E355C9"/>
    <w:rsid w:val="00E35EE0"/>
    <w:rsid w:val="00E4031A"/>
    <w:rsid w:val="00E408E0"/>
    <w:rsid w:val="00E4097E"/>
    <w:rsid w:val="00E409E0"/>
    <w:rsid w:val="00E40C24"/>
    <w:rsid w:val="00E41BF6"/>
    <w:rsid w:val="00E41E58"/>
    <w:rsid w:val="00E422AC"/>
    <w:rsid w:val="00E4276C"/>
    <w:rsid w:val="00E42B1A"/>
    <w:rsid w:val="00E42DD5"/>
    <w:rsid w:val="00E4344D"/>
    <w:rsid w:val="00E4376E"/>
    <w:rsid w:val="00E43BB7"/>
    <w:rsid w:val="00E4472B"/>
    <w:rsid w:val="00E454FB"/>
    <w:rsid w:val="00E46253"/>
    <w:rsid w:val="00E46B80"/>
    <w:rsid w:val="00E47356"/>
    <w:rsid w:val="00E475D1"/>
    <w:rsid w:val="00E47A34"/>
    <w:rsid w:val="00E50546"/>
    <w:rsid w:val="00E50A28"/>
    <w:rsid w:val="00E50D83"/>
    <w:rsid w:val="00E51066"/>
    <w:rsid w:val="00E511FC"/>
    <w:rsid w:val="00E51ACF"/>
    <w:rsid w:val="00E51DB5"/>
    <w:rsid w:val="00E52BEF"/>
    <w:rsid w:val="00E53848"/>
    <w:rsid w:val="00E53A94"/>
    <w:rsid w:val="00E5409E"/>
    <w:rsid w:val="00E540D0"/>
    <w:rsid w:val="00E5450B"/>
    <w:rsid w:val="00E549E9"/>
    <w:rsid w:val="00E54C67"/>
    <w:rsid w:val="00E54D0B"/>
    <w:rsid w:val="00E55178"/>
    <w:rsid w:val="00E55454"/>
    <w:rsid w:val="00E55A89"/>
    <w:rsid w:val="00E55B56"/>
    <w:rsid w:val="00E55C19"/>
    <w:rsid w:val="00E55FE0"/>
    <w:rsid w:val="00E561B7"/>
    <w:rsid w:val="00E564DC"/>
    <w:rsid w:val="00E567C4"/>
    <w:rsid w:val="00E56926"/>
    <w:rsid w:val="00E56DA8"/>
    <w:rsid w:val="00E5758F"/>
    <w:rsid w:val="00E578C1"/>
    <w:rsid w:val="00E57956"/>
    <w:rsid w:val="00E6006A"/>
    <w:rsid w:val="00E607EF"/>
    <w:rsid w:val="00E60F85"/>
    <w:rsid w:val="00E616E2"/>
    <w:rsid w:val="00E61E96"/>
    <w:rsid w:val="00E62C0E"/>
    <w:rsid w:val="00E62D64"/>
    <w:rsid w:val="00E62E23"/>
    <w:rsid w:val="00E63160"/>
    <w:rsid w:val="00E63B8F"/>
    <w:rsid w:val="00E642D4"/>
    <w:rsid w:val="00E665CE"/>
    <w:rsid w:val="00E66D44"/>
    <w:rsid w:val="00E67524"/>
    <w:rsid w:val="00E67E68"/>
    <w:rsid w:val="00E701BE"/>
    <w:rsid w:val="00E70952"/>
    <w:rsid w:val="00E70992"/>
    <w:rsid w:val="00E709A5"/>
    <w:rsid w:val="00E7229C"/>
    <w:rsid w:val="00E72579"/>
    <w:rsid w:val="00E72FFB"/>
    <w:rsid w:val="00E73650"/>
    <w:rsid w:val="00E73659"/>
    <w:rsid w:val="00E739DF"/>
    <w:rsid w:val="00E744A0"/>
    <w:rsid w:val="00E747A1"/>
    <w:rsid w:val="00E7481B"/>
    <w:rsid w:val="00E74EEC"/>
    <w:rsid w:val="00E74F49"/>
    <w:rsid w:val="00E75A3B"/>
    <w:rsid w:val="00E75B8B"/>
    <w:rsid w:val="00E76849"/>
    <w:rsid w:val="00E76A9D"/>
    <w:rsid w:val="00E76BB5"/>
    <w:rsid w:val="00E76D0F"/>
    <w:rsid w:val="00E76F2B"/>
    <w:rsid w:val="00E7738F"/>
    <w:rsid w:val="00E77625"/>
    <w:rsid w:val="00E80F65"/>
    <w:rsid w:val="00E80FDC"/>
    <w:rsid w:val="00E81169"/>
    <w:rsid w:val="00E82406"/>
    <w:rsid w:val="00E82B63"/>
    <w:rsid w:val="00E8327F"/>
    <w:rsid w:val="00E838ED"/>
    <w:rsid w:val="00E83945"/>
    <w:rsid w:val="00E83B30"/>
    <w:rsid w:val="00E844F1"/>
    <w:rsid w:val="00E84697"/>
    <w:rsid w:val="00E850D4"/>
    <w:rsid w:val="00E85755"/>
    <w:rsid w:val="00E85DA0"/>
    <w:rsid w:val="00E87138"/>
    <w:rsid w:val="00E8785D"/>
    <w:rsid w:val="00E87E77"/>
    <w:rsid w:val="00E87F5D"/>
    <w:rsid w:val="00E87F6E"/>
    <w:rsid w:val="00E905ED"/>
    <w:rsid w:val="00E90EEC"/>
    <w:rsid w:val="00E91063"/>
    <w:rsid w:val="00E9142E"/>
    <w:rsid w:val="00E91B84"/>
    <w:rsid w:val="00E91C2E"/>
    <w:rsid w:val="00E93012"/>
    <w:rsid w:val="00E93BF9"/>
    <w:rsid w:val="00E941DE"/>
    <w:rsid w:val="00E94439"/>
    <w:rsid w:val="00E949B7"/>
    <w:rsid w:val="00E9722D"/>
    <w:rsid w:val="00E977F4"/>
    <w:rsid w:val="00E97A42"/>
    <w:rsid w:val="00EA01C7"/>
    <w:rsid w:val="00EA10C0"/>
    <w:rsid w:val="00EA1580"/>
    <w:rsid w:val="00EA23D0"/>
    <w:rsid w:val="00EA2673"/>
    <w:rsid w:val="00EA2850"/>
    <w:rsid w:val="00EA298B"/>
    <w:rsid w:val="00EA3944"/>
    <w:rsid w:val="00EA4E4E"/>
    <w:rsid w:val="00EA50CC"/>
    <w:rsid w:val="00EA580D"/>
    <w:rsid w:val="00EA5C90"/>
    <w:rsid w:val="00EA6C05"/>
    <w:rsid w:val="00EA7554"/>
    <w:rsid w:val="00EA7B52"/>
    <w:rsid w:val="00EB102B"/>
    <w:rsid w:val="00EB23EB"/>
    <w:rsid w:val="00EB2D85"/>
    <w:rsid w:val="00EB33A8"/>
    <w:rsid w:val="00EB4010"/>
    <w:rsid w:val="00EB45DE"/>
    <w:rsid w:val="00EB49CE"/>
    <w:rsid w:val="00EB5B28"/>
    <w:rsid w:val="00EB61B7"/>
    <w:rsid w:val="00EC002D"/>
    <w:rsid w:val="00EC0682"/>
    <w:rsid w:val="00EC0CD6"/>
    <w:rsid w:val="00EC0D4D"/>
    <w:rsid w:val="00EC1488"/>
    <w:rsid w:val="00EC14CE"/>
    <w:rsid w:val="00EC15CE"/>
    <w:rsid w:val="00EC1982"/>
    <w:rsid w:val="00EC1DE9"/>
    <w:rsid w:val="00EC206B"/>
    <w:rsid w:val="00EC2075"/>
    <w:rsid w:val="00EC20CE"/>
    <w:rsid w:val="00EC2B16"/>
    <w:rsid w:val="00EC2E27"/>
    <w:rsid w:val="00EC31BB"/>
    <w:rsid w:val="00EC37EB"/>
    <w:rsid w:val="00EC4185"/>
    <w:rsid w:val="00EC4453"/>
    <w:rsid w:val="00EC453B"/>
    <w:rsid w:val="00EC4A44"/>
    <w:rsid w:val="00EC4C51"/>
    <w:rsid w:val="00EC5788"/>
    <w:rsid w:val="00EC5E61"/>
    <w:rsid w:val="00EC627F"/>
    <w:rsid w:val="00EC63DA"/>
    <w:rsid w:val="00EC6EAB"/>
    <w:rsid w:val="00EC7021"/>
    <w:rsid w:val="00EC7214"/>
    <w:rsid w:val="00EC7289"/>
    <w:rsid w:val="00EC74D4"/>
    <w:rsid w:val="00EC7D14"/>
    <w:rsid w:val="00ED00E8"/>
    <w:rsid w:val="00ED0AB3"/>
    <w:rsid w:val="00ED0C85"/>
    <w:rsid w:val="00ED1470"/>
    <w:rsid w:val="00ED1BFD"/>
    <w:rsid w:val="00ED2D05"/>
    <w:rsid w:val="00ED3740"/>
    <w:rsid w:val="00ED3AAB"/>
    <w:rsid w:val="00ED4706"/>
    <w:rsid w:val="00ED4CB4"/>
    <w:rsid w:val="00ED4F4D"/>
    <w:rsid w:val="00ED5EC0"/>
    <w:rsid w:val="00ED6116"/>
    <w:rsid w:val="00ED6AB4"/>
    <w:rsid w:val="00EE0288"/>
    <w:rsid w:val="00EE06A8"/>
    <w:rsid w:val="00EE0951"/>
    <w:rsid w:val="00EE0B46"/>
    <w:rsid w:val="00EE1526"/>
    <w:rsid w:val="00EE1D1F"/>
    <w:rsid w:val="00EE1EFA"/>
    <w:rsid w:val="00EE1F2C"/>
    <w:rsid w:val="00EE3638"/>
    <w:rsid w:val="00EE40FB"/>
    <w:rsid w:val="00EE4A59"/>
    <w:rsid w:val="00EE4CA5"/>
    <w:rsid w:val="00EE5712"/>
    <w:rsid w:val="00EE5CB7"/>
    <w:rsid w:val="00EE5F8B"/>
    <w:rsid w:val="00EE62AB"/>
    <w:rsid w:val="00EE6CC8"/>
    <w:rsid w:val="00EE7939"/>
    <w:rsid w:val="00EE7DE2"/>
    <w:rsid w:val="00EE7E36"/>
    <w:rsid w:val="00EF00B5"/>
    <w:rsid w:val="00EF0B40"/>
    <w:rsid w:val="00EF0D01"/>
    <w:rsid w:val="00EF11F7"/>
    <w:rsid w:val="00EF120A"/>
    <w:rsid w:val="00EF1328"/>
    <w:rsid w:val="00EF1399"/>
    <w:rsid w:val="00EF1A7C"/>
    <w:rsid w:val="00EF250E"/>
    <w:rsid w:val="00EF4823"/>
    <w:rsid w:val="00EF4D52"/>
    <w:rsid w:val="00EF4EF7"/>
    <w:rsid w:val="00EF4F06"/>
    <w:rsid w:val="00EF4FD6"/>
    <w:rsid w:val="00EF507B"/>
    <w:rsid w:val="00EF54D9"/>
    <w:rsid w:val="00EF5B54"/>
    <w:rsid w:val="00EF5F7E"/>
    <w:rsid w:val="00EF6753"/>
    <w:rsid w:val="00EF6AD1"/>
    <w:rsid w:val="00F000C2"/>
    <w:rsid w:val="00F0147C"/>
    <w:rsid w:val="00F01D4A"/>
    <w:rsid w:val="00F025B0"/>
    <w:rsid w:val="00F03241"/>
    <w:rsid w:val="00F036E6"/>
    <w:rsid w:val="00F051CD"/>
    <w:rsid w:val="00F06B78"/>
    <w:rsid w:val="00F071A5"/>
    <w:rsid w:val="00F07618"/>
    <w:rsid w:val="00F07F8B"/>
    <w:rsid w:val="00F103EB"/>
    <w:rsid w:val="00F105A3"/>
    <w:rsid w:val="00F10F07"/>
    <w:rsid w:val="00F1111B"/>
    <w:rsid w:val="00F1149E"/>
    <w:rsid w:val="00F116A0"/>
    <w:rsid w:val="00F1210F"/>
    <w:rsid w:val="00F12310"/>
    <w:rsid w:val="00F1237E"/>
    <w:rsid w:val="00F1238B"/>
    <w:rsid w:val="00F12457"/>
    <w:rsid w:val="00F124B4"/>
    <w:rsid w:val="00F1290E"/>
    <w:rsid w:val="00F12D5E"/>
    <w:rsid w:val="00F133C1"/>
    <w:rsid w:val="00F1349F"/>
    <w:rsid w:val="00F13502"/>
    <w:rsid w:val="00F135D7"/>
    <w:rsid w:val="00F1392E"/>
    <w:rsid w:val="00F139D8"/>
    <w:rsid w:val="00F1465E"/>
    <w:rsid w:val="00F148D0"/>
    <w:rsid w:val="00F14D35"/>
    <w:rsid w:val="00F14EA5"/>
    <w:rsid w:val="00F15403"/>
    <w:rsid w:val="00F1575E"/>
    <w:rsid w:val="00F15808"/>
    <w:rsid w:val="00F15CE2"/>
    <w:rsid w:val="00F16173"/>
    <w:rsid w:val="00F16794"/>
    <w:rsid w:val="00F1697A"/>
    <w:rsid w:val="00F16E6C"/>
    <w:rsid w:val="00F17B32"/>
    <w:rsid w:val="00F17C1C"/>
    <w:rsid w:val="00F17CAB"/>
    <w:rsid w:val="00F17FA2"/>
    <w:rsid w:val="00F201E0"/>
    <w:rsid w:val="00F204AD"/>
    <w:rsid w:val="00F207FD"/>
    <w:rsid w:val="00F2169E"/>
    <w:rsid w:val="00F2196A"/>
    <w:rsid w:val="00F21D14"/>
    <w:rsid w:val="00F21D59"/>
    <w:rsid w:val="00F21EAB"/>
    <w:rsid w:val="00F2211F"/>
    <w:rsid w:val="00F22251"/>
    <w:rsid w:val="00F22414"/>
    <w:rsid w:val="00F22960"/>
    <w:rsid w:val="00F22F4B"/>
    <w:rsid w:val="00F22FD6"/>
    <w:rsid w:val="00F2398A"/>
    <w:rsid w:val="00F23C23"/>
    <w:rsid w:val="00F23D8B"/>
    <w:rsid w:val="00F24112"/>
    <w:rsid w:val="00F24765"/>
    <w:rsid w:val="00F24C11"/>
    <w:rsid w:val="00F24CB5"/>
    <w:rsid w:val="00F24E09"/>
    <w:rsid w:val="00F25BA1"/>
    <w:rsid w:val="00F2604E"/>
    <w:rsid w:val="00F26959"/>
    <w:rsid w:val="00F270DD"/>
    <w:rsid w:val="00F27C23"/>
    <w:rsid w:val="00F27F36"/>
    <w:rsid w:val="00F3070D"/>
    <w:rsid w:val="00F3083D"/>
    <w:rsid w:val="00F3089D"/>
    <w:rsid w:val="00F32330"/>
    <w:rsid w:val="00F324CE"/>
    <w:rsid w:val="00F32632"/>
    <w:rsid w:val="00F33DD5"/>
    <w:rsid w:val="00F33EAB"/>
    <w:rsid w:val="00F344FE"/>
    <w:rsid w:val="00F34620"/>
    <w:rsid w:val="00F349D7"/>
    <w:rsid w:val="00F35DD9"/>
    <w:rsid w:val="00F36BD0"/>
    <w:rsid w:val="00F36F46"/>
    <w:rsid w:val="00F372C4"/>
    <w:rsid w:val="00F37BBD"/>
    <w:rsid w:val="00F4010D"/>
    <w:rsid w:val="00F40373"/>
    <w:rsid w:val="00F405C6"/>
    <w:rsid w:val="00F40904"/>
    <w:rsid w:val="00F40DAC"/>
    <w:rsid w:val="00F41098"/>
    <w:rsid w:val="00F41F39"/>
    <w:rsid w:val="00F421DB"/>
    <w:rsid w:val="00F42DBD"/>
    <w:rsid w:val="00F43200"/>
    <w:rsid w:val="00F4395A"/>
    <w:rsid w:val="00F4401E"/>
    <w:rsid w:val="00F442FA"/>
    <w:rsid w:val="00F44610"/>
    <w:rsid w:val="00F446BB"/>
    <w:rsid w:val="00F44E0F"/>
    <w:rsid w:val="00F45187"/>
    <w:rsid w:val="00F455C9"/>
    <w:rsid w:val="00F45639"/>
    <w:rsid w:val="00F45724"/>
    <w:rsid w:val="00F457EC"/>
    <w:rsid w:val="00F4608E"/>
    <w:rsid w:val="00F465DB"/>
    <w:rsid w:val="00F46A10"/>
    <w:rsid w:val="00F47130"/>
    <w:rsid w:val="00F47CF4"/>
    <w:rsid w:val="00F506C7"/>
    <w:rsid w:val="00F51CBA"/>
    <w:rsid w:val="00F5243E"/>
    <w:rsid w:val="00F528AD"/>
    <w:rsid w:val="00F52986"/>
    <w:rsid w:val="00F53B43"/>
    <w:rsid w:val="00F53C5F"/>
    <w:rsid w:val="00F544EA"/>
    <w:rsid w:val="00F549D1"/>
    <w:rsid w:val="00F54A18"/>
    <w:rsid w:val="00F55417"/>
    <w:rsid w:val="00F5569A"/>
    <w:rsid w:val="00F55C97"/>
    <w:rsid w:val="00F56A04"/>
    <w:rsid w:val="00F56B46"/>
    <w:rsid w:val="00F578D7"/>
    <w:rsid w:val="00F5797D"/>
    <w:rsid w:val="00F57BCF"/>
    <w:rsid w:val="00F57D00"/>
    <w:rsid w:val="00F60D0A"/>
    <w:rsid w:val="00F61232"/>
    <w:rsid w:val="00F617B0"/>
    <w:rsid w:val="00F61800"/>
    <w:rsid w:val="00F61BCB"/>
    <w:rsid w:val="00F61C74"/>
    <w:rsid w:val="00F61F44"/>
    <w:rsid w:val="00F62A4D"/>
    <w:rsid w:val="00F62AFA"/>
    <w:rsid w:val="00F6323F"/>
    <w:rsid w:val="00F632B0"/>
    <w:rsid w:val="00F645C1"/>
    <w:rsid w:val="00F646A9"/>
    <w:rsid w:val="00F64831"/>
    <w:rsid w:val="00F6485E"/>
    <w:rsid w:val="00F65546"/>
    <w:rsid w:val="00F6580A"/>
    <w:rsid w:val="00F65BB3"/>
    <w:rsid w:val="00F65EBB"/>
    <w:rsid w:val="00F65F6B"/>
    <w:rsid w:val="00F67042"/>
    <w:rsid w:val="00F674D4"/>
    <w:rsid w:val="00F67B10"/>
    <w:rsid w:val="00F67EF4"/>
    <w:rsid w:val="00F704A1"/>
    <w:rsid w:val="00F70B73"/>
    <w:rsid w:val="00F71D6C"/>
    <w:rsid w:val="00F71DBA"/>
    <w:rsid w:val="00F72298"/>
    <w:rsid w:val="00F7244B"/>
    <w:rsid w:val="00F738E5"/>
    <w:rsid w:val="00F73D38"/>
    <w:rsid w:val="00F73E34"/>
    <w:rsid w:val="00F740E6"/>
    <w:rsid w:val="00F75042"/>
    <w:rsid w:val="00F75949"/>
    <w:rsid w:val="00F75B93"/>
    <w:rsid w:val="00F75C72"/>
    <w:rsid w:val="00F75DD7"/>
    <w:rsid w:val="00F76291"/>
    <w:rsid w:val="00F76600"/>
    <w:rsid w:val="00F7705C"/>
    <w:rsid w:val="00F776BA"/>
    <w:rsid w:val="00F779F4"/>
    <w:rsid w:val="00F805E6"/>
    <w:rsid w:val="00F805ED"/>
    <w:rsid w:val="00F81130"/>
    <w:rsid w:val="00F81B58"/>
    <w:rsid w:val="00F824B5"/>
    <w:rsid w:val="00F82808"/>
    <w:rsid w:val="00F8297B"/>
    <w:rsid w:val="00F832F0"/>
    <w:rsid w:val="00F83E64"/>
    <w:rsid w:val="00F8412E"/>
    <w:rsid w:val="00F845CB"/>
    <w:rsid w:val="00F86377"/>
    <w:rsid w:val="00F86865"/>
    <w:rsid w:val="00F86D31"/>
    <w:rsid w:val="00F87D4E"/>
    <w:rsid w:val="00F90513"/>
    <w:rsid w:val="00F90EA5"/>
    <w:rsid w:val="00F90EFA"/>
    <w:rsid w:val="00F9150C"/>
    <w:rsid w:val="00F91FFE"/>
    <w:rsid w:val="00F92482"/>
    <w:rsid w:val="00F9298E"/>
    <w:rsid w:val="00F935D0"/>
    <w:rsid w:val="00F93AB5"/>
    <w:rsid w:val="00F9420F"/>
    <w:rsid w:val="00F94C7E"/>
    <w:rsid w:val="00F94F18"/>
    <w:rsid w:val="00F95312"/>
    <w:rsid w:val="00F959B2"/>
    <w:rsid w:val="00F9697A"/>
    <w:rsid w:val="00F974A0"/>
    <w:rsid w:val="00F97A00"/>
    <w:rsid w:val="00FA0926"/>
    <w:rsid w:val="00FA163D"/>
    <w:rsid w:val="00FA1AFC"/>
    <w:rsid w:val="00FA2625"/>
    <w:rsid w:val="00FA2703"/>
    <w:rsid w:val="00FA2A94"/>
    <w:rsid w:val="00FA3FFB"/>
    <w:rsid w:val="00FA43C4"/>
    <w:rsid w:val="00FA508E"/>
    <w:rsid w:val="00FA5245"/>
    <w:rsid w:val="00FA54F4"/>
    <w:rsid w:val="00FA55B2"/>
    <w:rsid w:val="00FA5AA3"/>
    <w:rsid w:val="00FA5C52"/>
    <w:rsid w:val="00FA6469"/>
    <w:rsid w:val="00FA6601"/>
    <w:rsid w:val="00FA760F"/>
    <w:rsid w:val="00FA7E49"/>
    <w:rsid w:val="00FB01CB"/>
    <w:rsid w:val="00FB1173"/>
    <w:rsid w:val="00FB1585"/>
    <w:rsid w:val="00FB1C41"/>
    <w:rsid w:val="00FB1E00"/>
    <w:rsid w:val="00FB277E"/>
    <w:rsid w:val="00FB3355"/>
    <w:rsid w:val="00FB38F2"/>
    <w:rsid w:val="00FB3BC8"/>
    <w:rsid w:val="00FB3C95"/>
    <w:rsid w:val="00FB3D71"/>
    <w:rsid w:val="00FB3EAA"/>
    <w:rsid w:val="00FB4B6B"/>
    <w:rsid w:val="00FB4DEE"/>
    <w:rsid w:val="00FB50B7"/>
    <w:rsid w:val="00FB5149"/>
    <w:rsid w:val="00FB5BBD"/>
    <w:rsid w:val="00FB5E0E"/>
    <w:rsid w:val="00FB5EBE"/>
    <w:rsid w:val="00FB6692"/>
    <w:rsid w:val="00FB6710"/>
    <w:rsid w:val="00FB6849"/>
    <w:rsid w:val="00FB6BDD"/>
    <w:rsid w:val="00FB7CE3"/>
    <w:rsid w:val="00FB7FEB"/>
    <w:rsid w:val="00FC021B"/>
    <w:rsid w:val="00FC02AB"/>
    <w:rsid w:val="00FC071D"/>
    <w:rsid w:val="00FC0BAA"/>
    <w:rsid w:val="00FC0D9F"/>
    <w:rsid w:val="00FC1504"/>
    <w:rsid w:val="00FC1F3B"/>
    <w:rsid w:val="00FC20DE"/>
    <w:rsid w:val="00FC2200"/>
    <w:rsid w:val="00FC2592"/>
    <w:rsid w:val="00FC36C3"/>
    <w:rsid w:val="00FC36D8"/>
    <w:rsid w:val="00FC3ABD"/>
    <w:rsid w:val="00FC3D0C"/>
    <w:rsid w:val="00FC481C"/>
    <w:rsid w:val="00FC54C9"/>
    <w:rsid w:val="00FC54EC"/>
    <w:rsid w:val="00FC60A1"/>
    <w:rsid w:val="00FC6BAB"/>
    <w:rsid w:val="00FD06A9"/>
    <w:rsid w:val="00FD10F7"/>
    <w:rsid w:val="00FD14B9"/>
    <w:rsid w:val="00FD1B91"/>
    <w:rsid w:val="00FD2EA7"/>
    <w:rsid w:val="00FD2F58"/>
    <w:rsid w:val="00FD3638"/>
    <w:rsid w:val="00FD363D"/>
    <w:rsid w:val="00FD36B8"/>
    <w:rsid w:val="00FD4125"/>
    <w:rsid w:val="00FD51C6"/>
    <w:rsid w:val="00FD545D"/>
    <w:rsid w:val="00FD54D6"/>
    <w:rsid w:val="00FD5523"/>
    <w:rsid w:val="00FD5826"/>
    <w:rsid w:val="00FD60B4"/>
    <w:rsid w:val="00FD62B7"/>
    <w:rsid w:val="00FD633F"/>
    <w:rsid w:val="00FD7B81"/>
    <w:rsid w:val="00FD7FB4"/>
    <w:rsid w:val="00FE0D07"/>
    <w:rsid w:val="00FE11F6"/>
    <w:rsid w:val="00FE166D"/>
    <w:rsid w:val="00FE197B"/>
    <w:rsid w:val="00FE19E3"/>
    <w:rsid w:val="00FE1CE9"/>
    <w:rsid w:val="00FE1F14"/>
    <w:rsid w:val="00FE225C"/>
    <w:rsid w:val="00FE2369"/>
    <w:rsid w:val="00FE2AE5"/>
    <w:rsid w:val="00FE2E27"/>
    <w:rsid w:val="00FE2FBD"/>
    <w:rsid w:val="00FE30E2"/>
    <w:rsid w:val="00FE3653"/>
    <w:rsid w:val="00FE3C92"/>
    <w:rsid w:val="00FE3E2A"/>
    <w:rsid w:val="00FE4644"/>
    <w:rsid w:val="00FE4700"/>
    <w:rsid w:val="00FE5236"/>
    <w:rsid w:val="00FE5B2B"/>
    <w:rsid w:val="00FE5B7D"/>
    <w:rsid w:val="00FE5EDA"/>
    <w:rsid w:val="00FE5F3E"/>
    <w:rsid w:val="00FE60A7"/>
    <w:rsid w:val="00FE620E"/>
    <w:rsid w:val="00FE7130"/>
    <w:rsid w:val="00FF067F"/>
    <w:rsid w:val="00FF0746"/>
    <w:rsid w:val="00FF0ABC"/>
    <w:rsid w:val="00FF0D8E"/>
    <w:rsid w:val="00FF16EA"/>
    <w:rsid w:val="00FF16F9"/>
    <w:rsid w:val="00FF1976"/>
    <w:rsid w:val="00FF2AED"/>
    <w:rsid w:val="00FF2BC6"/>
    <w:rsid w:val="00FF2C78"/>
    <w:rsid w:val="00FF2D09"/>
    <w:rsid w:val="00FF366B"/>
    <w:rsid w:val="00FF3C13"/>
    <w:rsid w:val="00FF3C9D"/>
    <w:rsid w:val="00FF3D45"/>
    <w:rsid w:val="00FF435C"/>
    <w:rsid w:val="00FF47F4"/>
    <w:rsid w:val="00FF4DB6"/>
    <w:rsid w:val="00FF5106"/>
    <w:rsid w:val="00FF518E"/>
    <w:rsid w:val="00FF60FE"/>
    <w:rsid w:val="00FF68C3"/>
    <w:rsid w:val="00FF6912"/>
    <w:rsid w:val="00FF6AD7"/>
    <w:rsid w:val="00FF6E2E"/>
    <w:rsid w:val="00FF718A"/>
    <w:rsid w:val="00FF74A4"/>
    <w:rsid w:val="00FF7CDD"/>
  </w:rsids>
  <m:mathPr>
    <m:mathFont m:val="Cambria Math"/>
    <m:brkBin m:val="before"/>
    <m:brkBinSub m:val="--"/>
    <m:smallFrac m:val="0"/>
    <m:dispDef/>
    <m:lMargin m:val="0"/>
    <m:rMargin m:val="0"/>
    <m:defJc m:val="centerGroup"/>
    <m:wrapIndent m:val="1440"/>
    <m:intLim m:val="subSup"/>
    <m:naryLim m:val="undOvr"/>
  </m:mathPr>
  <w:themeFontLang w:val="uk-UA"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EB6F2"/>
  <w15:chartTrackingRefBased/>
  <w15:docId w15:val="{6C2EB137-DCD5-4C05-959D-5007283C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uk-U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6C3B"/>
    <w:pPr>
      <w:spacing w:after="0" w:line="240" w:lineRule="auto"/>
    </w:pPr>
    <w:rPr>
      <w:rFonts w:ascii="Times New Roman" w:eastAsia="Times New Roman" w:hAnsi="Times New Roman" w:cs="Times New Roman"/>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F1575E"/>
    <w:rPr>
      <w:rFonts w:ascii="Arial" w:hAnsi="Arial"/>
      <w:snapToGrid w:val="0"/>
      <w:color w:val="000000"/>
      <w:szCs w:val="20"/>
      <w:lang w:val="en-GB"/>
    </w:rPr>
  </w:style>
  <w:style w:type="character" w:customStyle="1" w:styleId="a4">
    <w:name w:val="Основной текст Знак"/>
    <w:basedOn w:val="a0"/>
    <w:link w:val="a3"/>
    <w:semiHidden/>
    <w:rsid w:val="00F1575E"/>
    <w:rPr>
      <w:rFonts w:ascii="Arial" w:eastAsia="Times New Roman" w:hAnsi="Arial" w:cs="Times New Roman"/>
      <w:snapToGrid w:val="0"/>
      <w:color w:val="000000"/>
      <w:sz w:val="24"/>
      <w:szCs w:val="20"/>
      <w:lang w:val="en-GB" w:eastAsia="en-US"/>
    </w:rPr>
  </w:style>
  <w:style w:type="paragraph" w:styleId="a5">
    <w:name w:val="Title"/>
    <w:basedOn w:val="a"/>
    <w:link w:val="a6"/>
    <w:qFormat/>
    <w:rsid w:val="00F1575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snapToGrid w:val="0"/>
      <w:sz w:val="15"/>
      <w:szCs w:val="19"/>
      <w:lang w:val="ru-RU"/>
    </w:rPr>
  </w:style>
  <w:style w:type="character" w:customStyle="1" w:styleId="a6">
    <w:name w:val="Заголовок Знак"/>
    <w:basedOn w:val="a0"/>
    <w:link w:val="a5"/>
    <w:rsid w:val="00F1575E"/>
    <w:rPr>
      <w:rFonts w:ascii="Times New Roman" w:eastAsia="Times New Roman" w:hAnsi="Times New Roman" w:cs="Times New Roman"/>
      <w:b/>
      <w:snapToGrid w:val="0"/>
      <w:sz w:val="15"/>
      <w:szCs w:val="19"/>
      <w:lang w:val="ru-RU" w:eastAsia="en-US"/>
    </w:rPr>
  </w:style>
  <w:style w:type="paragraph" w:styleId="a7">
    <w:name w:val="footer"/>
    <w:basedOn w:val="a"/>
    <w:link w:val="a8"/>
    <w:uiPriority w:val="99"/>
    <w:unhideWhenUsed/>
    <w:rsid w:val="00F1575E"/>
    <w:pPr>
      <w:tabs>
        <w:tab w:val="center" w:pos="4819"/>
        <w:tab w:val="right" w:pos="9639"/>
      </w:tabs>
    </w:pPr>
  </w:style>
  <w:style w:type="character" w:customStyle="1" w:styleId="a8">
    <w:name w:val="Нижний колонтитул Знак"/>
    <w:basedOn w:val="a0"/>
    <w:link w:val="a7"/>
    <w:uiPriority w:val="99"/>
    <w:rsid w:val="00F1575E"/>
    <w:rPr>
      <w:rFonts w:ascii="Times New Roman" w:eastAsia="Times New Roman" w:hAnsi="Times New Roman" w:cs="Times New Roman"/>
      <w:sz w:val="24"/>
      <w:szCs w:val="24"/>
      <w:lang w:val="en-US" w:eastAsia="en-US"/>
    </w:rPr>
  </w:style>
  <w:style w:type="paragraph" w:styleId="a9">
    <w:name w:val="List Paragraph"/>
    <w:basedOn w:val="a"/>
    <w:uiPriority w:val="34"/>
    <w:qFormat/>
    <w:rsid w:val="00F1575E"/>
    <w:pPr>
      <w:ind w:left="720"/>
      <w:contextualSpacing/>
    </w:pPr>
  </w:style>
  <w:style w:type="paragraph" w:styleId="aa">
    <w:name w:val="Balloon Text"/>
    <w:basedOn w:val="a"/>
    <w:link w:val="ab"/>
    <w:uiPriority w:val="99"/>
    <w:semiHidden/>
    <w:unhideWhenUsed/>
    <w:rsid w:val="00010EA0"/>
    <w:rPr>
      <w:rFonts w:ascii="Segoe UI" w:hAnsi="Segoe UI" w:cs="Segoe UI"/>
      <w:sz w:val="18"/>
      <w:szCs w:val="18"/>
    </w:rPr>
  </w:style>
  <w:style w:type="character" w:customStyle="1" w:styleId="ab">
    <w:name w:val="Текст выноски Знак"/>
    <w:basedOn w:val="a0"/>
    <w:link w:val="aa"/>
    <w:uiPriority w:val="99"/>
    <w:semiHidden/>
    <w:rsid w:val="00010EA0"/>
    <w:rPr>
      <w:rFonts w:ascii="Segoe UI" w:eastAsia="Times New Roman" w:hAnsi="Segoe UI" w:cs="Segoe UI"/>
      <w:sz w:val="18"/>
      <w:szCs w:val="18"/>
      <w:lang w:val="en-US" w:eastAsia="en-US"/>
    </w:rPr>
  </w:style>
  <w:style w:type="paragraph" w:styleId="ac">
    <w:name w:val="header"/>
    <w:basedOn w:val="a"/>
    <w:link w:val="ad"/>
    <w:uiPriority w:val="99"/>
    <w:unhideWhenUsed/>
    <w:rsid w:val="00A97DCD"/>
    <w:pPr>
      <w:tabs>
        <w:tab w:val="center" w:pos="4819"/>
        <w:tab w:val="right" w:pos="9639"/>
      </w:tabs>
    </w:pPr>
  </w:style>
  <w:style w:type="character" w:customStyle="1" w:styleId="ad">
    <w:name w:val="Верхний колонтитул Знак"/>
    <w:basedOn w:val="a0"/>
    <w:link w:val="ac"/>
    <w:uiPriority w:val="99"/>
    <w:rsid w:val="00A97DCD"/>
    <w:rPr>
      <w:rFonts w:ascii="Times New Roman" w:eastAsia="Times New Roman" w:hAnsi="Times New Roman" w:cs="Times New Roman"/>
      <w:sz w:val="24"/>
      <w:szCs w:val="24"/>
      <w:lang w:val="en-US" w:eastAsia="en-US"/>
    </w:rPr>
  </w:style>
  <w:style w:type="character" w:styleId="ae">
    <w:name w:val="annotation reference"/>
    <w:basedOn w:val="a0"/>
    <w:uiPriority w:val="99"/>
    <w:semiHidden/>
    <w:unhideWhenUsed/>
    <w:rsid w:val="00C95EAB"/>
    <w:rPr>
      <w:sz w:val="16"/>
      <w:szCs w:val="16"/>
    </w:rPr>
  </w:style>
  <w:style w:type="paragraph" w:styleId="af">
    <w:name w:val="annotation text"/>
    <w:basedOn w:val="a"/>
    <w:link w:val="af0"/>
    <w:uiPriority w:val="99"/>
    <w:unhideWhenUsed/>
    <w:rsid w:val="00C95EAB"/>
    <w:rPr>
      <w:sz w:val="20"/>
      <w:szCs w:val="20"/>
    </w:rPr>
  </w:style>
  <w:style w:type="character" w:customStyle="1" w:styleId="af0">
    <w:name w:val="Текст примечания Знак"/>
    <w:basedOn w:val="a0"/>
    <w:link w:val="af"/>
    <w:uiPriority w:val="99"/>
    <w:rsid w:val="00C95EAB"/>
    <w:rPr>
      <w:rFonts w:ascii="Times New Roman" w:eastAsia="Times New Roman" w:hAnsi="Times New Roman" w:cs="Times New Roman"/>
      <w:sz w:val="20"/>
      <w:szCs w:val="20"/>
      <w:lang w:val="en-US" w:eastAsia="en-US"/>
    </w:rPr>
  </w:style>
  <w:style w:type="paragraph" w:styleId="af1">
    <w:name w:val="annotation subject"/>
    <w:basedOn w:val="af"/>
    <w:next w:val="af"/>
    <w:link w:val="af2"/>
    <w:uiPriority w:val="99"/>
    <w:semiHidden/>
    <w:unhideWhenUsed/>
    <w:rsid w:val="00C95EAB"/>
    <w:rPr>
      <w:b/>
      <w:bCs/>
    </w:rPr>
  </w:style>
  <w:style w:type="character" w:customStyle="1" w:styleId="af2">
    <w:name w:val="Тема примечания Знак"/>
    <w:basedOn w:val="af0"/>
    <w:link w:val="af1"/>
    <w:uiPriority w:val="99"/>
    <w:semiHidden/>
    <w:rsid w:val="00C95EAB"/>
    <w:rPr>
      <w:rFonts w:ascii="Times New Roman" w:eastAsia="Times New Roman" w:hAnsi="Times New Roman" w:cs="Times New Roman"/>
      <w:b/>
      <w:bCs/>
      <w:sz w:val="20"/>
      <w:szCs w:val="20"/>
      <w:lang w:val="en-US" w:eastAsia="en-US"/>
    </w:rPr>
  </w:style>
  <w:style w:type="paragraph" w:styleId="2">
    <w:name w:val="Body Text 2"/>
    <w:basedOn w:val="a"/>
    <w:link w:val="20"/>
    <w:uiPriority w:val="99"/>
    <w:semiHidden/>
    <w:unhideWhenUsed/>
    <w:rsid w:val="00A81B37"/>
    <w:pPr>
      <w:spacing w:after="120" w:line="480" w:lineRule="auto"/>
    </w:pPr>
  </w:style>
  <w:style w:type="character" w:customStyle="1" w:styleId="20">
    <w:name w:val="Основной текст 2 Знак"/>
    <w:basedOn w:val="a0"/>
    <w:link w:val="2"/>
    <w:uiPriority w:val="99"/>
    <w:semiHidden/>
    <w:rsid w:val="00A81B37"/>
    <w:rPr>
      <w:rFonts w:ascii="Times New Roman" w:eastAsia="Times New Roman" w:hAnsi="Times New Roman" w:cs="Times New Roman"/>
      <w:sz w:val="24"/>
      <w:szCs w:val="24"/>
      <w:lang w:val="en-US" w:eastAsia="en-US"/>
    </w:rPr>
  </w:style>
  <w:style w:type="paragraph" w:styleId="af3">
    <w:name w:val="Revision"/>
    <w:hidden/>
    <w:uiPriority w:val="99"/>
    <w:semiHidden/>
    <w:rsid w:val="00DA3288"/>
    <w:pPr>
      <w:spacing w:after="0"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2382">
      <w:bodyDiv w:val="1"/>
      <w:marLeft w:val="0"/>
      <w:marRight w:val="0"/>
      <w:marTop w:val="0"/>
      <w:marBottom w:val="0"/>
      <w:divBdr>
        <w:top w:val="none" w:sz="0" w:space="0" w:color="auto"/>
        <w:left w:val="none" w:sz="0" w:space="0" w:color="auto"/>
        <w:bottom w:val="none" w:sz="0" w:space="0" w:color="auto"/>
        <w:right w:val="none" w:sz="0" w:space="0" w:color="auto"/>
      </w:divBdr>
    </w:div>
    <w:div w:id="523176252">
      <w:bodyDiv w:val="1"/>
      <w:marLeft w:val="0"/>
      <w:marRight w:val="0"/>
      <w:marTop w:val="0"/>
      <w:marBottom w:val="0"/>
      <w:divBdr>
        <w:top w:val="none" w:sz="0" w:space="0" w:color="auto"/>
        <w:left w:val="none" w:sz="0" w:space="0" w:color="auto"/>
        <w:bottom w:val="none" w:sz="0" w:space="0" w:color="auto"/>
        <w:right w:val="none" w:sz="0" w:space="0" w:color="auto"/>
      </w:divBdr>
    </w:div>
    <w:div w:id="891691066">
      <w:bodyDiv w:val="1"/>
      <w:marLeft w:val="0"/>
      <w:marRight w:val="0"/>
      <w:marTop w:val="0"/>
      <w:marBottom w:val="0"/>
      <w:divBdr>
        <w:top w:val="none" w:sz="0" w:space="0" w:color="auto"/>
        <w:left w:val="none" w:sz="0" w:space="0" w:color="auto"/>
        <w:bottom w:val="none" w:sz="0" w:space="0" w:color="auto"/>
        <w:right w:val="none" w:sz="0" w:space="0" w:color="auto"/>
      </w:divBdr>
    </w:div>
    <w:div w:id="1116021550">
      <w:bodyDiv w:val="1"/>
      <w:marLeft w:val="0"/>
      <w:marRight w:val="0"/>
      <w:marTop w:val="0"/>
      <w:marBottom w:val="0"/>
      <w:divBdr>
        <w:top w:val="none" w:sz="0" w:space="0" w:color="auto"/>
        <w:left w:val="none" w:sz="0" w:space="0" w:color="auto"/>
        <w:bottom w:val="none" w:sz="0" w:space="0" w:color="auto"/>
        <w:right w:val="none" w:sz="0" w:space="0" w:color="auto"/>
      </w:divBdr>
    </w:div>
    <w:div w:id="142109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4BB15-38C7-42A7-891D-E223CFDA3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5258</Words>
  <Characters>29971</Characters>
  <Application>Microsoft Office Word</Application>
  <DocSecurity>0</DocSecurity>
  <Lines>249</Lines>
  <Paragraphs>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CVP_DAP_RAPESEEDS_UAH_80_20_discount_09Jun2020</vt:lpstr>
      <vt:lpstr>CVP_DAP_RAPESEEDS_UAH_80_20_discount_09Jun2020</vt:lpstr>
    </vt:vector>
  </TitlesOfParts>
  <Company/>
  <LinksUpToDate>false</LinksUpToDate>
  <CharactersWithSpaces>35159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CVP_DAP_RAPESEEDS_UAH_80_20_discount_09Jun2020</dc:title>
  <dc:subject/>
  <dc:creator>Denys Stepanyuk</dc:creator>
  <cp:keywords/>
  <dc:description/>
  <cp:lastModifiedBy>e.pashkova</cp:lastModifiedBy>
  <cp:revision>2</cp:revision>
  <cp:lastPrinted>2018-05-11T12:03:00Z</cp:lastPrinted>
  <dcterms:created xsi:type="dcterms:W3CDTF">2020-07-16T09:47:00Z</dcterms:created>
  <dcterms:modified xsi:type="dcterms:W3CDTF">2020-07-16T09:47:00Z</dcterms:modified>
</cp:coreProperties>
</file>