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7F02A" w14:textId="3C0A8EB0" w:rsidR="00BF2C87" w:rsidRPr="00B973E5" w:rsidRDefault="00BF2C87" w:rsidP="00BF2C87">
      <w:pPr>
        <w:jc w:val="center"/>
        <w:rPr>
          <w:b/>
          <w:sz w:val="40"/>
        </w:rPr>
      </w:pPr>
      <w:r w:rsidRPr="00B973E5">
        <w:rPr>
          <w:b/>
          <w:sz w:val="40"/>
        </w:rPr>
        <w:t>Requisitos da base de dados “Indonésia 2004”</w:t>
      </w:r>
    </w:p>
    <w:p w14:paraId="3F96571A" w14:textId="77777777" w:rsidR="00B973E5" w:rsidRDefault="00B973E5" w:rsidP="00B973E5">
      <w:pPr>
        <w:jc w:val="both"/>
        <w:rPr>
          <w:sz w:val="40"/>
        </w:rPr>
      </w:pPr>
    </w:p>
    <w:p w14:paraId="0B702925" w14:textId="4AAC32A0" w:rsidR="00BF2C87" w:rsidRDefault="00BF2C87" w:rsidP="00B973E5">
      <w:pPr>
        <w:pStyle w:val="PargrafodaLista"/>
        <w:numPr>
          <w:ilvl w:val="0"/>
          <w:numId w:val="3"/>
        </w:numPr>
        <w:jc w:val="both"/>
        <w:rPr>
          <w:sz w:val="40"/>
        </w:rPr>
      </w:pPr>
      <w:r w:rsidRPr="00B973E5">
        <w:rPr>
          <w:sz w:val="40"/>
        </w:rPr>
        <w:t>A informação deve estar gua</w:t>
      </w:r>
      <w:r w:rsidR="008F5C5B">
        <w:rPr>
          <w:sz w:val="40"/>
        </w:rPr>
        <w:t xml:space="preserve">rdada de forma segura, </w:t>
      </w:r>
      <w:r w:rsidRPr="00B973E5">
        <w:rPr>
          <w:sz w:val="40"/>
        </w:rPr>
        <w:t xml:space="preserve">não ser perdida durante a permanência do doente </w:t>
      </w:r>
      <w:r w:rsidR="00E0256B">
        <w:rPr>
          <w:sz w:val="40"/>
        </w:rPr>
        <w:t>no hospital</w:t>
      </w:r>
      <w:r w:rsidR="00B342D6">
        <w:rPr>
          <w:sz w:val="40"/>
        </w:rPr>
        <w:t>, e evitar erros</w:t>
      </w:r>
      <w:r w:rsidR="00E0256B">
        <w:rPr>
          <w:sz w:val="40"/>
        </w:rPr>
        <w:t>;</w:t>
      </w:r>
    </w:p>
    <w:p w14:paraId="4E4B1665" w14:textId="2FA00600" w:rsidR="00B973E5" w:rsidRDefault="00B973E5" w:rsidP="00B973E5">
      <w:pPr>
        <w:pStyle w:val="PargrafodaLista"/>
        <w:ind w:left="1428"/>
        <w:jc w:val="both"/>
        <w:rPr>
          <w:sz w:val="40"/>
        </w:rPr>
      </w:pPr>
    </w:p>
    <w:p w14:paraId="17A736C7" w14:textId="7A65B979" w:rsidR="0005498C" w:rsidRPr="00B83F61" w:rsidRDefault="0043208B" w:rsidP="0005498C">
      <w:pPr>
        <w:pStyle w:val="PargrafodaLista"/>
        <w:numPr>
          <w:ilvl w:val="0"/>
          <w:numId w:val="3"/>
        </w:numPr>
        <w:jc w:val="both"/>
        <w:rPr>
          <w:sz w:val="40"/>
        </w:rPr>
      </w:pPr>
      <w:r w:rsidRPr="00B83F61">
        <w:rPr>
          <w:sz w:val="40"/>
        </w:rPr>
        <w:t>A base de dados terá qu</w:t>
      </w:r>
      <w:r w:rsidR="0005498C" w:rsidRPr="00B83F61">
        <w:rPr>
          <w:sz w:val="40"/>
        </w:rPr>
        <w:t>e ter informação relativa aos ut</w:t>
      </w:r>
      <w:r w:rsidRPr="00B83F61">
        <w:rPr>
          <w:sz w:val="40"/>
        </w:rPr>
        <w:t xml:space="preserve">entes, ao </w:t>
      </w:r>
      <w:r w:rsidR="00031858" w:rsidRPr="00B83F61">
        <w:rPr>
          <w:i/>
          <w:sz w:val="40"/>
        </w:rPr>
        <w:t>staff</w:t>
      </w:r>
      <w:r w:rsidRPr="00B83F61">
        <w:rPr>
          <w:sz w:val="40"/>
        </w:rPr>
        <w:t xml:space="preserve"> do hos</w:t>
      </w:r>
      <w:r w:rsidR="00031858" w:rsidRPr="00B83F61">
        <w:rPr>
          <w:sz w:val="40"/>
        </w:rPr>
        <w:t>pital (médicos, enfermeiros, funcionários, etc</w:t>
      </w:r>
      <w:r w:rsidRPr="00B83F61">
        <w:rPr>
          <w:sz w:val="40"/>
        </w:rPr>
        <w:t>)</w:t>
      </w:r>
      <w:r w:rsidR="003E4A0F" w:rsidRPr="00B83F61">
        <w:rPr>
          <w:sz w:val="40"/>
        </w:rPr>
        <w:t>, aos atos médicos realizados</w:t>
      </w:r>
      <w:r w:rsidR="00226505" w:rsidRPr="00B83F61">
        <w:rPr>
          <w:sz w:val="40"/>
        </w:rPr>
        <w:t>, à triagem de Manchester</w:t>
      </w:r>
      <w:r w:rsidR="00B83F61">
        <w:rPr>
          <w:sz w:val="40"/>
        </w:rPr>
        <w:t xml:space="preserve"> e</w:t>
      </w:r>
      <w:bookmarkStart w:id="0" w:name="_GoBack"/>
      <w:bookmarkEnd w:id="0"/>
      <w:r w:rsidR="004D3301" w:rsidRPr="00B83F61">
        <w:rPr>
          <w:sz w:val="40"/>
        </w:rPr>
        <w:t xml:space="preserve"> à triagem efetuada no hospital (usando a triagem de Manchester)</w:t>
      </w:r>
      <w:r w:rsidR="00B83F61">
        <w:rPr>
          <w:sz w:val="40"/>
        </w:rPr>
        <w:t>.</w:t>
      </w:r>
    </w:p>
    <w:p w14:paraId="493E97FE" w14:textId="5E1D7FDA" w:rsidR="006775E3" w:rsidRPr="006775E3" w:rsidRDefault="0005498C" w:rsidP="006775E3">
      <w:pPr>
        <w:pStyle w:val="PargrafodaLista"/>
        <w:numPr>
          <w:ilvl w:val="0"/>
          <w:numId w:val="3"/>
        </w:numPr>
        <w:jc w:val="both"/>
        <w:rPr>
          <w:sz w:val="40"/>
        </w:rPr>
      </w:pPr>
      <w:r>
        <w:rPr>
          <w:sz w:val="40"/>
        </w:rPr>
        <w:t>Deve possibilitar consultas rápidas de forma a que se obtenha informação de um utente rapidamente.</w:t>
      </w:r>
      <w:r w:rsidR="006775E3">
        <w:rPr>
          <w:sz w:val="40"/>
        </w:rPr>
        <w:t xml:space="preserve"> O mesmo deve acontecer com o restante </w:t>
      </w:r>
      <w:r w:rsidR="006775E3">
        <w:rPr>
          <w:i/>
          <w:sz w:val="40"/>
        </w:rPr>
        <w:t>staff</w:t>
      </w:r>
      <w:r w:rsidR="006775E3">
        <w:rPr>
          <w:sz w:val="40"/>
        </w:rPr>
        <w:t>.</w:t>
      </w:r>
    </w:p>
    <w:sectPr w:rsidR="006775E3" w:rsidRPr="006775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20B61"/>
    <w:multiLevelType w:val="hybridMultilevel"/>
    <w:tmpl w:val="62B8A5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CD70B0"/>
    <w:multiLevelType w:val="hybridMultilevel"/>
    <w:tmpl w:val="A072A334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A456C74"/>
    <w:multiLevelType w:val="hybridMultilevel"/>
    <w:tmpl w:val="D382CF46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A1MjcxMTUxMzQ3MTNR0lEKTi0uzszPAykwrAUAhDWIWCwAAAA="/>
  </w:docVars>
  <w:rsids>
    <w:rsidRoot w:val="00BD5306"/>
    <w:rsid w:val="00031858"/>
    <w:rsid w:val="0005498C"/>
    <w:rsid w:val="000C6A09"/>
    <w:rsid w:val="00160FBB"/>
    <w:rsid w:val="00226505"/>
    <w:rsid w:val="00342696"/>
    <w:rsid w:val="003A5BDD"/>
    <w:rsid w:val="003E4A0F"/>
    <w:rsid w:val="0043208B"/>
    <w:rsid w:val="004D3301"/>
    <w:rsid w:val="006775E3"/>
    <w:rsid w:val="006F13BA"/>
    <w:rsid w:val="008F5C5B"/>
    <w:rsid w:val="008F7047"/>
    <w:rsid w:val="009E527E"/>
    <w:rsid w:val="00B342D6"/>
    <w:rsid w:val="00B83F61"/>
    <w:rsid w:val="00B973E5"/>
    <w:rsid w:val="00BD5306"/>
    <w:rsid w:val="00BF2C87"/>
    <w:rsid w:val="00C605F3"/>
    <w:rsid w:val="00D43D64"/>
    <w:rsid w:val="00D85F29"/>
    <w:rsid w:val="00E0256B"/>
    <w:rsid w:val="00EE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98081"/>
  <w15:chartTrackingRefBased/>
  <w15:docId w15:val="{FBEFD570-8644-4CC0-99B9-DE2AD6335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F2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88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Alpendre</dc:creator>
  <cp:keywords/>
  <dc:description/>
  <cp:lastModifiedBy>Diogo Alpendre</cp:lastModifiedBy>
  <cp:revision>129</cp:revision>
  <dcterms:created xsi:type="dcterms:W3CDTF">2018-04-18T11:26:00Z</dcterms:created>
  <dcterms:modified xsi:type="dcterms:W3CDTF">2018-04-18T12:29:00Z</dcterms:modified>
</cp:coreProperties>
</file>