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A50A7" w14:textId="77777777" w:rsidR="00453730" w:rsidRDefault="00453730" w:rsidP="00396B0B">
      <w:pPr>
        <w:pStyle w:val="Title"/>
        <w:jc w:val="center"/>
        <w:rPr>
          <w:rFonts w:asciiTheme="minorHAnsi" w:hAnsiTheme="minorHAnsi"/>
        </w:rPr>
      </w:pPr>
    </w:p>
    <w:p w14:paraId="464C909D" w14:textId="77777777" w:rsidR="00453730" w:rsidRDefault="00453730" w:rsidP="00396B0B">
      <w:pPr>
        <w:pStyle w:val="Title"/>
        <w:jc w:val="center"/>
        <w:rPr>
          <w:rFonts w:asciiTheme="minorHAnsi" w:hAnsiTheme="minorHAnsi"/>
        </w:rPr>
      </w:pPr>
    </w:p>
    <w:p w14:paraId="1A179D42" w14:textId="10C3427B" w:rsidR="00EE4DC2" w:rsidRPr="00453730" w:rsidRDefault="00576F6F" w:rsidP="00453730">
      <w:pPr>
        <w:pStyle w:val="Title"/>
        <w:jc w:val="center"/>
        <w:rPr>
          <w:rFonts w:asciiTheme="minorHAnsi" w:hAnsiTheme="minorHAnsi"/>
        </w:rPr>
      </w:pPr>
      <w:r w:rsidRPr="00842CD5">
        <w:rPr>
          <w:rFonts w:asciiTheme="minorHAnsi" w:hAnsiTheme="minorHAnsi"/>
        </w:rPr>
        <w:t xml:space="preserve">ENMT301 Group 10 </w:t>
      </w:r>
      <w:proofErr w:type="spellStart"/>
      <w:r w:rsidR="00396B0B" w:rsidRPr="00842CD5">
        <w:rPr>
          <w:rFonts w:asciiTheme="minorHAnsi" w:hAnsiTheme="minorHAnsi"/>
        </w:rPr>
        <w:t>Robocup</w:t>
      </w:r>
      <w:proofErr w:type="spellEnd"/>
      <w:r w:rsidR="00396B0B" w:rsidRPr="00842CD5">
        <w:rPr>
          <w:rFonts w:asciiTheme="minorHAnsi" w:hAnsiTheme="minorHAnsi"/>
        </w:rPr>
        <w:t xml:space="preserve"> Detailed Design </w:t>
      </w:r>
      <w:r w:rsidR="00287A21">
        <w:rPr>
          <w:rFonts w:asciiTheme="minorHAnsi" w:hAnsiTheme="minorHAnsi"/>
        </w:rPr>
        <w:t>R</w:t>
      </w:r>
      <w:r w:rsidR="00396B0B" w:rsidRPr="00842CD5">
        <w:rPr>
          <w:rFonts w:asciiTheme="minorHAnsi" w:hAnsiTheme="minorHAnsi"/>
        </w:rPr>
        <w:t>eport</w:t>
      </w:r>
    </w:p>
    <w:p w14:paraId="2C3D508B" w14:textId="77777777" w:rsidR="00EE4DC2" w:rsidRPr="00EE4DC2" w:rsidRDefault="00EE4DC2" w:rsidP="00EE4DC2"/>
    <w:p w14:paraId="36F9C199" w14:textId="199DAAD2" w:rsidR="0036231B" w:rsidRPr="00251992" w:rsidRDefault="000E249C" w:rsidP="00505FA0">
      <w:pPr>
        <w:jc w:val="center"/>
      </w:pPr>
      <w:r w:rsidRPr="00842CD5">
        <w:rPr>
          <w:noProof/>
        </w:rPr>
        <w:drawing>
          <wp:inline distT="0" distB="0" distL="0" distR="0" wp14:anchorId="397C3439" wp14:editId="51461AB2">
            <wp:extent cx="5259549" cy="3943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1775" cy="3952517"/>
                    </a:xfrm>
                    <a:prstGeom prst="rect">
                      <a:avLst/>
                    </a:prstGeom>
                    <a:noFill/>
                    <a:ln>
                      <a:noFill/>
                    </a:ln>
                  </pic:spPr>
                </pic:pic>
              </a:graphicData>
            </a:graphic>
          </wp:inline>
        </w:drawing>
      </w:r>
    </w:p>
    <w:p w14:paraId="1B22C6C0" w14:textId="77777777" w:rsidR="00396B0B" w:rsidRPr="00842CD5" w:rsidRDefault="00396B0B"/>
    <w:p w14:paraId="6F64F003" w14:textId="77777777" w:rsidR="00396B0B" w:rsidRPr="00842CD5" w:rsidRDefault="00396B0B"/>
    <w:p w14:paraId="61FACB6B" w14:textId="08945BB0" w:rsidR="00396B0B" w:rsidRPr="00842CD5" w:rsidRDefault="008E7127" w:rsidP="00842CD5">
      <w:pPr>
        <w:pStyle w:val="Subtitle"/>
        <w:jc w:val="center"/>
      </w:pPr>
      <w:r w:rsidRPr="00842CD5">
        <w:t>23/09/2024</w:t>
      </w:r>
    </w:p>
    <w:p w14:paraId="6F62831E" w14:textId="7C2EBBE8" w:rsidR="00396B0B" w:rsidRPr="00550310" w:rsidRDefault="00D95E5F" w:rsidP="00550310">
      <w:pPr>
        <w:jc w:val="center"/>
        <w:rPr>
          <w:i/>
          <w:color w:val="404040" w:themeColor="text1" w:themeTint="BF"/>
        </w:rPr>
      </w:pPr>
      <w:r w:rsidRPr="00533EDB">
        <w:rPr>
          <w:rStyle w:val="SubtleEmphasis"/>
        </w:rPr>
        <w:t xml:space="preserve">Digby </w:t>
      </w:r>
      <w:proofErr w:type="spellStart"/>
      <w:r w:rsidRPr="00533EDB">
        <w:rPr>
          <w:rStyle w:val="SubtleEmphasis"/>
        </w:rPr>
        <w:t>Eele</w:t>
      </w:r>
      <w:proofErr w:type="spellEnd"/>
      <w:r w:rsidRPr="00533EDB">
        <w:rPr>
          <w:rStyle w:val="SubtleEmphasis"/>
        </w:rPr>
        <w:t>,</w:t>
      </w:r>
      <w:r>
        <w:rPr>
          <w:rStyle w:val="SubtleEmphasis"/>
        </w:rPr>
        <w:t xml:space="preserve"> Eric </w:t>
      </w:r>
      <w:r w:rsidRPr="00533EDB">
        <w:rPr>
          <w:rStyle w:val="SubtleEmphasis"/>
        </w:rPr>
        <w:t>Kleiner</w:t>
      </w:r>
      <w:r>
        <w:rPr>
          <w:rStyle w:val="SubtleEmphasis"/>
        </w:rPr>
        <w:t>, Jack Edwards</w:t>
      </w:r>
    </w:p>
    <w:p w14:paraId="79636BAD" w14:textId="7626BFE9" w:rsidR="00A73F34" w:rsidRDefault="00A73F34">
      <w:pPr>
        <w:rPr>
          <w:rFonts w:ascii="Times New Roman" w:hAnsi="Times New Roman"/>
        </w:rPr>
      </w:pPr>
      <w:r>
        <w:rPr>
          <w:rFonts w:ascii="Times New Roman" w:hAnsi="Times New Roman"/>
        </w:rPr>
        <w:br w:type="page"/>
      </w:r>
    </w:p>
    <w:p w14:paraId="479D356C" w14:textId="19CE86F1" w:rsidR="00A73F34" w:rsidRDefault="002C060D" w:rsidP="002C060D">
      <w:pPr>
        <w:pStyle w:val="Heading1"/>
      </w:pPr>
      <w:bookmarkStart w:id="0" w:name="_Toc177997593"/>
      <w:r>
        <w:lastRenderedPageBreak/>
        <w:t>Exec Summary</w:t>
      </w:r>
      <w:bookmarkEnd w:id="0"/>
    </w:p>
    <w:p w14:paraId="76B70838" w14:textId="769ABF3B" w:rsidR="00FE4BE7" w:rsidRDefault="00225484" w:rsidP="00FE7EEC">
      <w:pPr>
        <w:jc w:val="both"/>
      </w:pPr>
      <w:r w:rsidRPr="00F92EED">
        <w:t xml:space="preserve">A </w:t>
      </w:r>
      <w:r w:rsidR="001147E4" w:rsidRPr="00F92EED">
        <w:t>sensor</w:t>
      </w:r>
      <w:r w:rsidR="0041526D">
        <w:t xml:space="preserve"> </w:t>
      </w:r>
      <w:r w:rsidR="001147E4" w:rsidRPr="00F92EED">
        <w:t xml:space="preserve">driven </w:t>
      </w:r>
      <w:r w:rsidR="00D57AC6" w:rsidRPr="00F92EED">
        <w:t>robot</w:t>
      </w:r>
      <w:r w:rsidR="00524F81" w:rsidRPr="00F92EED">
        <w:t xml:space="preserve"> </w:t>
      </w:r>
      <w:r w:rsidR="00524F81" w:rsidRPr="00F92EED">
        <w:rPr>
          <w:rFonts w:cs="Times New Roman"/>
        </w:rPr>
        <w:t xml:space="preserve">utilizing </w:t>
      </w:r>
      <w:r w:rsidR="002E3325" w:rsidRPr="00F92EED">
        <w:rPr>
          <w:rFonts w:cs="Times New Roman"/>
        </w:rPr>
        <w:t>a</w:t>
      </w:r>
      <w:r w:rsidR="00524F81" w:rsidRPr="00F92EED">
        <w:rPr>
          <w:rFonts w:cs="Times New Roman"/>
        </w:rPr>
        <w:t xml:space="preserve"> teensy 4.0</w:t>
      </w:r>
      <w:r w:rsidRPr="00F92EED">
        <w:rPr>
          <w:rFonts w:cs="Times New Roman"/>
        </w:rPr>
        <w:t xml:space="preserve"> was constructed to compete</w:t>
      </w:r>
      <w:r w:rsidR="0042531F" w:rsidRPr="00F92EED">
        <w:rPr>
          <w:rFonts w:cs="Times New Roman"/>
        </w:rPr>
        <w:t xml:space="preserve"> in a</w:t>
      </w:r>
      <w:r w:rsidR="007577DD" w:rsidRPr="00F92EED">
        <w:rPr>
          <w:rFonts w:cs="Times New Roman"/>
        </w:rPr>
        <w:t xml:space="preserve"> </w:t>
      </w:r>
      <w:r w:rsidR="0042531F" w:rsidRPr="00F92EED">
        <w:rPr>
          <w:rFonts w:cs="Times New Roman"/>
        </w:rPr>
        <w:t>competition to pick up</w:t>
      </w:r>
      <w:r w:rsidR="00E163D5" w:rsidRPr="00F92EED">
        <w:rPr>
          <w:rFonts w:cs="Times New Roman"/>
        </w:rPr>
        <w:t xml:space="preserve"> </w:t>
      </w:r>
      <w:r w:rsidR="0042531F" w:rsidRPr="00F92EED">
        <w:rPr>
          <w:rFonts w:cs="Times New Roman"/>
        </w:rPr>
        <w:t xml:space="preserve">turned </w:t>
      </w:r>
      <w:r w:rsidR="00E163D5" w:rsidRPr="00F92EED">
        <w:rPr>
          <w:rFonts w:cs="Times New Roman"/>
        </w:rPr>
        <w:t>cylindrical</w:t>
      </w:r>
      <w:r w:rsidR="0042531F" w:rsidRPr="00F92EED">
        <w:rPr>
          <w:rFonts w:cs="Times New Roman"/>
        </w:rPr>
        <w:t xml:space="preserve"> metal weights</w:t>
      </w:r>
      <w:r w:rsidR="001147E4" w:rsidRPr="00F92EED">
        <w:t>.</w:t>
      </w:r>
      <w:r w:rsidR="007577DD" w:rsidRPr="00F92EED">
        <w:t xml:space="preserve"> </w:t>
      </w:r>
      <w:r w:rsidR="001147E4" w:rsidRPr="00F92EED">
        <w:t>R</w:t>
      </w:r>
      <w:r w:rsidR="007577DD" w:rsidRPr="00F92EED">
        <w:t>ounds</w:t>
      </w:r>
      <w:r w:rsidR="001147E4" w:rsidRPr="00F92EED">
        <w:t xml:space="preserve"> consisted of</w:t>
      </w:r>
      <w:r w:rsidR="007577DD" w:rsidRPr="00F92EED">
        <w:t xml:space="preserve"> competing with </w:t>
      </w:r>
      <w:r w:rsidR="001147E4" w:rsidRPr="00F92EED">
        <w:t>another robot</w:t>
      </w:r>
      <w:r w:rsidR="00893FB8" w:rsidRPr="00F92EED">
        <w:t xml:space="preserve"> for two minutes</w:t>
      </w:r>
      <w:r w:rsidR="00E163D5" w:rsidRPr="00F92EED">
        <w:t xml:space="preserve"> </w:t>
      </w:r>
      <w:r w:rsidR="001147E4" w:rsidRPr="00F92EED">
        <w:t>with the goal</w:t>
      </w:r>
      <w:r w:rsidR="00E163D5" w:rsidRPr="00F92EED">
        <w:t xml:space="preserve"> </w:t>
      </w:r>
      <w:r w:rsidR="00D57AC6" w:rsidRPr="00F92EED">
        <w:t>of</w:t>
      </w:r>
      <w:r w:rsidR="009302EA">
        <w:t xml:space="preserve"> collecting or</w:t>
      </w:r>
      <w:r w:rsidR="00D57AC6" w:rsidRPr="00F92EED">
        <w:t xml:space="preserve"> </w:t>
      </w:r>
      <w:r w:rsidR="00E163D5" w:rsidRPr="00F92EED">
        <w:t>return</w:t>
      </w:r>
      <w:r w:rsidR="00D57AC6" w:rsidRPr="00F92EED">
        <w:t>ing</w:t>
      </w:r>
      <w:r w:rsidR="00E163D5" w:rsidRPr="00F92EED">
        <w:t xml:space="preserve"> </w:t>
      </w:r>
      <w:r w:rsidR="00893FB8" w:rsidRPr="00F92EED">
        <w:t xml:space="preserve">the most </w:t>
      </w:r>
      <w:r w:rsidR="00D57AC6" w:rsidRPr="00F92EED">
        <w:t xml:space="preserve">weights </w:t>
      </w:r>
      <w:r w:rsidR="00E163D5" w:rsidRPr="00F92EED">
        <w:t xml:space="preserve">to </w:t>
      </w:r>
      <w:r w:rsidR="007577DD" w:rsidRPr="00F92EED">
        <w:t xml:space="preserve">the </w:t>
      </w:r>
      <w:r w:rsidR="00524F81" w:rsidRPr="00F92EED">
        <w:t>starting location</w:t>
      </w:r>
      <w:r w:rsidR="007577DD" w:rsidRPr="00F92EED">
        <w:t xml:space="preserve"> of the match.</w:t>
      </w:r>
      <w:r w:rsidR="00FC25B6" w:rsidRPr="00F92EED">
        <w:t xml:space="preserve"> A 50$ budget was provided for items not in a provided parts kit. </w:t>
      </w:r>
      <w:r w:rsidR="00A46495" w:rsidRPr="00F92EED">
        <w:t>Three initial design</w:t>
      </w:r>
      <w:r w:rsidR="002A2392" w:rsidRPr="00F92EED">
        <w:t xml:space="preserve"> concepts</w:t>
      </w:r>
      <w:r w:rsidR="00A46495" w:rsidRPr="00F92EED">
        <w:t xml:space="preserve"> </w:t>
      </w:r>
      <w:r w:rsidR="002A2392" w:rsidRPr="00F92EED">
        <w:t xml:space="preserve">were amalgamated and modified via a decision matrix to produce </w:t>
      </w:r>
      <w:r w:rsidR="00AF2829" w:rsidRPr="00F92EED">
        <w:t>a</w:t>
      </w:r>
      <w:r w:rsidR="002A2392" w:rsidRPr="00F92EED">
        <w:t xml:space="preserve"> final concept</w:t>
      </w:r>
      <w:r w:rsidR="00AF2829" w:rsidRPr="00F92EED">
        <w:t xml:space="preserve"> based on minimalism</w:t>
      </w:r>
      <w:r w:rsidR="00287A21">
        <w:t xml:space="preserve"> and compactness</w:t>
      </w:r>
      <w:r w:rsidR="002A2392" w:rsidRPr="00F92EED">
        <w:t>.</w:t>
      </w:r>
      <w:r w:rsidR="00757948" w:rsidRPr="00F92EED">
        <w:t xml:space="preserve"> The side walls were made from </w:t>
      </w:r>
      <w:r w:rsidR="008715DE" w:rsidRPr="00F92EED">
        <w:t>2</w:t>
      </w:r>
      <w:r w:rsidR="00287A21">
        <w:t xml:space="preserve"> </w:t>
      </w:r>
      <w:r w:rsidR="008715DE" w:rsidRPr="00F92EED">
        <w:t>mm</w:t>
      </w:r>
      <w:r w:rsidR="00757948" w:rsidRPr="00F92EED">
        <w:t xml:space="preserve"> aluminium. </w:t>
      </w:r>
      <w:r w:rsidR="00C3092F" w:rsidRPr="00F92EED">
        <w:t xml:space="preserve">Plexiglass of </w:t>
      </w:r>
      <w:r w:rsidR="00917CFC">
        <w:t>6 mm and 4.5 mm</w:t>
      </w:r>
      <w:r w:rsidR="00C3092F" w:rsidRPr="00F92EED">
        <w:rPr>
          <w:b/>
          <w:bCs/>
        </w:rPr>
        <w:t xml:space="preserve"> </w:t>
      </w:r>
      <w:r w:rsidR="00C3092F" w:rsidRPr="00F92EED">
        <w:t xml:space="preserve">was used for inner mounting platforms, whilst the </w:t>
      </w:r>
      <w:r w:rsidR="0040455B" w:rsidRPr="00F92EED">
        <w:t>remaining custom parts were 3D printed from PLA</w:t>
      </w:r>
      <w:r w:rsidR="00474B03">
        <w:t>.</w:t>
      </w:r>
    </w:p>
    <w:p w14:paraId="4954A2BA" w14:textId="39AF59EB" w:rsidR="00474B03" w:rsidRPr="00F92EED" w:rsidRDefault="00474B03" w:rsidP="00FE7EEC">
      <w:pPr>
        <w:jc w:val="both"/>
      </w:pPr>
      <w:r>
        <w:t xml:space="preserve">We decided on our current collection mechanism </w:t>
      </w:r>
      <w:r w:rsidR="00FC4516">
        <w:t>because it can drive over fake weights and is a collection and storage all in one, making it simple to package in our small chassis. The system uses a combination of a door and a set of rails to push the weights onto for storage,</w:t>
      </w:r>
      <w:r w:rsidR="00921455">
        <w:t xml:space="preserve"> lifting them off the ground.</w:t>
      </w:r>
    </w:p>
    <w:p w14:paraId="5EF123BA" w14:textId="38C6C763" w:rsidR="00A3799A" w:rsidRDefault="00CB3907" w:rsidP="00FE7EEC">
      <w:pPr>
        <w:jc w:val="both"/>
      </w:pPr>
      <w:r>
        <w:t xml:space="preserve">The robot will follow </w:t>
      </w:r>
      <w:r w:rsidR="008E1416">
        <w:t xml:space="preserve">a </w:t>
      </w:r>
      <w:r>
        <w:t>search pattern</w:t>
      </w:r>
      <w:r w:rsidR="008E1416">
        <w:t xml:space="preserve"> that is still being developed</w:t>
      </w:r>
      <w:r w:rsidR="00745EEE">
        <w:t xml:space="preserve"> u</w:t>
      </w:r>
      <w:r>
        <w:t>ntil a weight is detected</w:t>
      </w:r>
      <w:r w:rsidR="00960CFE">
        <w:t xml:space="preserve"> by an array of </w:t>
      </w:r>
      <w:r w:rsidR="008E1416">
        <w:t>three-time of flight sensors t</w:t>
      </w:r>
      <w:r w:rsidR="00960CFE">
        <w:t xml:space="preserve">aking a difference in height between </w:t>
      </w:r>
      <w:r w:rsidR="008E1416">
        <w:t>vertical SPAD arrays to locate weights</w:t>
      </w:r>
      <w:r>
        <w:t>. At this point, a PID control will navigate</w:t>
      </w:r>
      <w:r w:rsidR="00BA1798">
        <w:t xml:space="preserve"> to the weight</w:t>
      </w:r>
      <w:r>
        <w:t xml:space="preserve"> until detected by the inductive proximity sensor. If this sensor is triggered, the door will open to accept the target weight and complete a collection. The robot will then return to its search pattern to find a new weight if it has not reached capacity.</w:t>
      </w:r>
    </w:p>
    <w:p w14:paraId="101C2911" w14:textId="689019AD" w:rsidR="002666B5" w:rsidRDefault="00283183" w:rsidP="00FE7EEC">
      <w:pPr>
        <w:jc w:val="both"/>
      </w:pPr>
      <w:r>
        <w:t xml:space="preserve">Our robot has achieved its speed goals and can travel at 0.34 m/s </w:t>
      </w:r>
      <w:r w:rsidR="00FB6267">
        <w:t xml:space="preserve">for at least 18 minutes at a theoretical max load that is much lower in practice. </w:t>
      </w:r>
      <w:r w:rsidR="002E675E">
        <w:t xml:space="preserve">We still need to improve the sensor reliability to fix edge cases that cause </w:t>
      </w:r>
      <w:r w:rsidR="00F168FC">
        <w:t>false weight detections</w:t>
      </w:r>
      <w:r w:rsidR="001F2DA6">
        <w:t xml:space="preserve"> </w:t>
      </w:r>
      <w:r w:rsidR="002666B5">
        <w:t>due to the electrical implementation of the SPAD arrays.</w:t>
      </w:r>
      <w:r w:rsidR="00DC441E">
        <w:t xml:space="preserve"> After we have improved the sensor detection, we will focus on general navigation</w:t>
      </w:r>
      <w:r w:rsidR="00123B83">
        <w:t xml:space="preserve"> </w:t>
      </w:r>
      <w:r w:rsidR="003933A9">
        <w:t>and chassis design</w:t>
      </w:r>
      <w:r w:rsidR="00DB1CDF">
        <w:t>,</w:t>
      </w:r>
      <w:r w:rsidR="003933A9">
        <w:t xml:space="preserve"> </w:t>
      </w:r>
      <w:r w:rsidR="00123B83">
        <w:t xml:space="preserve">as this is the final aspect of our robot that is </w:t>
      </w:r>
      <w:r w:rsidR="00662310">
        <w:t>in</w:t>
      </w:r>
      <w:r w:rsidR="00FE4BE7">
        <w:t>complete.</w:t>
      </w:r>
    </w:p>
    <w:p w14:paraId="3E7AB40C" w14:textId="6974310A" w:rsidR="00A3799A" w:rsidRDefault="007048DC" w:rsidP="00164A9F">
      <w:pPr>
        <w:jc w:val="both"/>
      </w:pPr>
      <w:r>
        <w:t>N</w:t>
      </w:r>
      <w:r w:rsidR="008944EA">
        <w:t xml:space="preserve">o </w:t>
      </w:r>
      <w:r w:rsidR="00CC1ED7">
        <w:t xml:space="preserve">options for sabotage have </w:t>
      </w:r>
      <w:proofErr w:type="gramStart"/>
      <w:r w:rsidR="00CC1ED7">
        <w:t>been  installed</w:t>
      </w:r>
      <w:proofErr w:type="gramEnd"/>
      <w:r w:rsidR="001A71B7">
        <w:t xml:space="preserve">, </w:t>
      </w:r>
      <w:r w:rsidR="009C2648">
        <w:t xml:space="preserve">one of the options under consideration is a </w:t>
      </w:r>
      <w:r w:rsidR="00F37090">
        <w:t>deployable wall</w:t>
      </w:r>
      <w:r w:rsidR="008F7EE2">
        <w:t>.</w:t>
      </w:r>
      <w:r w:rsidR="00AA1CCB">
        <w:t xml:space="preserve"> Results from testing, an FTA analysis and part drawings are included in the report and appendix.</w:t>
      </w:r>
    </w:p>
    <w:p w14:paraId="0DEFB093" w14:textId="77777777" w:rsidR="00A3799A" w:rsidRDefault="00A3799A" w:rsidP="00164A9F">
      <w:pPr>
        <w:jc w:val="both"/>
      </w:pPr>
    </w:p>
    <w:p w14:paraId="0D9A675B" w14:textId="045A0EA0" w:rsidR="00AA0A63" w:rsidRPr="00164A9F" w:rsidRDefault="002C060D" w:rsidP="00164A9F">
      <w:pPr>
        <w:jc w:val="both"/>
      </w:pPr>
      <w:r>
        <w:br w:type="page"/>
      </w:r>
    </w:p>
    <w:sdt>
      <w:sdtPr>
        <w:rPr>
          <w:rFonts w:asciiTheme="minorHAnsi" w:eastAsiaTheme="minorHAnsi" w:hAnsiTheme="minorHAnsi" w:cstheme="minorBidi"/>
          <w:color w:val="auto"/>
          <w:kern w:val="2"/>
          <w:sz w:val="24"/>
          <w:szCs w:val="24"/>
          <w:lang w:val="en-NZ"/>
          <w14:ligatures w14:val="standardContextual"/>
        </w:rPr>
        <w:id w:val="-570657055"/>
        <w:docPartObj>
          <w:docPartGallery w:val="Table of Contents"/>
          <w:docPartUnique/>
        </w:docPartObj>
      </w:sdtPr>
      <w:sdtEndPr>
        <w:rPr>
          <w:b/>
          <w:bCs/>
          <w:noProof/>
        </w:rPr>
      </w:sdtEndPr>
      <w:sdtContent>
        <w:p w14:paraId="55455E42" w14:textId="3CBE6392" w:rsidR="00D6249A" w:rsidRDefault="00D6249A">
          <w:pPr>
            <w:pStyle w:val="TOCHeading"/>
          </w:pPr>
          <w:r>
            <w:t>Table of Contents</w:t>
          </w:r>
        </w:p>
        <w:p w14:paraId="69ED83D4" w14:textId="75650EB9" w:rsidR="00094DFB" w:rsidRDefault="00D6249A">
          <w:pPr>
            <w:pStyle w:val="TOC1"/>
            <w:tabs>
              <w:tab w:val="right" w:leader="dot" w:pos="9016"/>
            </w:tabs>
            <w:rPr>
              <w:rFonts w:cstheme="minorBidi"/>
              <w:noProof/>
              <w:kern w:val="2"/>
              <w:sz w:val="24"/>
              <w:szCs w:val="24"/>
              <w:lang w:val="en-NZ" w:eastAsia="en-GB"/>
              <w14:ligatures w14:val="standardContextual"/>
            </w:rPr>
          </w:pPr>
          <w:r>
            <w:fldChar w:fldCharType="begin"/>
          </w:r>
          <w:r>
            <w:instrText xml:space="preserve"> TOC \o "1-3" \h \z \u </w:instrText>
          </w:r>
          <w:r>
            <w:fldChar w:fldCharType="separate"/>
          </w:r>
          <w:hyperlink w:anchor="_Toc177997593" w:history="1">
            <w:r w:rsidR="00094DFB" w:rsidRPr="00405FEB">
              <w:rPr>
                <w:rStyle w:val="Hyperlink"/>
                <w:noProof/>
              </w:rPr>
              <w:t>Exec Summary</w:t>
            </w:r>
            <w:r w:rsidR="00094DFB">
              <w:rPr>
                <w:noProof/>
                <w:webHidden/>
              </w:rPr>
              <w:tab/>
            </w:r>
            <w:r w:rsidR="00094DFB">
              <w:rPr>
                <w:noProof/>
                <w:webHidden/>
              </w:rPr>
              <w:fldChar w:fldCharType="begin"/>
            </w:r>
            <w:r w:rsidR="00094DFB">
              <w:rPr>
                <w:noProof/>
                <w:webHidden/>
              </w:rPr>
              <w:instrText xml:space="preserve"> PAGEREF _Toc177997593 \h </w:instrText>
            </w:r>
            <w:r w:rsidR="00094DFB">
              <w:rPr>
                <w:noProof/>
                <w:webHidden/>
              </w:rPr>
            </w:r>
            <w:r w:rsidR="00094DFB">
              <w:rPr>
                <w:noProof/>
                <w:webHidden/>
              </w:rPr>
              <w:fldChar w:fldCharType="separate"/>
            </w:r>
            <w:r w:rsidR="006C1769">
              <w:rPr>
                <w:noProof/>
                <w:webHidden/>
              </w:rPr>
              <w:t>2</w:t>
            </w:r>
            <w:r w:rsidR="00094DFB">
              <w:rPr>
                <w:noProof/>
                <w:webHidden/>
              </w:rPr>
              <w:fldChar w:fldCharType="end"/>
            </w:r>
          </w:hyperlink>
        </w:p>
        <w:p w14:paraId="57E73C72" w14:textId="3C57E41E" w:rsidR="00094DFB" w:rsidRDefault="00000000">
          <w:pPr>
            <w:pStyle w:val="TOC1"/>
            <w:tabs>
              <w:tab w:val="left" w:pos="720"/>
              <w:tab w:val="right" w:leader="dot" w:pos="9016"/>
            </w:tabs>
            <w:rPr>
              <w:rFonts w:cstheme="minorBidi"/>
              <w:noProof/>
              <w:kern w:val="2"/>
              <w:sz w:val="24"/>
              <w:szCs w:val="24"/>
              <w:lang w:val="en-NZ" w:eastAsia="en-GB"/>
              <w14:ligatures w14:val="standardContextual"/>
            </w:rPr>
          </w:pPr>
          <w:hyperlink w:anchor="_Toc177997594" w:history="1">
            <w:r w:rsidR="00094DFB" w:rsidRPr="00405FEB">
              <w:rPr>
                <w:rStyle w:val="Hyperlink"/>
                <w:noProof/>
              </w:rPr>
              <w:t>1.0</w:t>
            </w:r>
            <w:r w:rsidR="00094DFB">
              <w:rPr>
                <w:rFonts w:cstheme="minorBidi"/>
                <w:noProof/>
                <w:kern w:val="2"/>
                <w:sz w:val="24"/>
                <w:szCs w:val="24"/>
                <w:lang w:val="en-NZ" w:eastAsia="en-GB"/>
                <w14:ligatures w14:val="standardContextual"/>
              </w:rPr>
              <w:tab/>
            </w:r>
            <w:r w:rsidR="00094DFB" w:rsidRPr="00405FEB">
              <w:rPr>
                <w:rStyle w:val="Hyperlink"/>
                <w:noProof/>
              </w:rPr>
              <w:t>Introduction</w:t>
            </w:r>
            <w:r w:rsidR="00094DFB">
              <w:rPr>
                <w:noProof/>
                <w:webHidden/>
              </w:rPr>
              <w:tab/>
            </w:r>
            <w:r w:rsidR="00094DFB">
              <w:rPr>
                <w:noProof/>
                <w:webHidden/>
              </w:rPr>
              <w:fldChar w:fldCharType="begin"/>
            </w:r>
            <w:r w:rsidR="00094DFB">
              <w:rPr>
                <w:noProof/>
                <w:webHidden/>
              </w:rPr>
              <w:instrText xml:space="preserve"> PAGEREF _Toc177997594 \h </w:instrText>
            </w:r>
            <w:r w:rsidR="00094DFB">
              <w:rPr>
                <w:noProof/>
                <w:webHidden/>
              </w:rPr>
            </w:r>
            <w:r w:rsidR="00094DFB">
              <w:rPr>
                <w:noProof/>
                <w:webHidden/>
              </w:rPr>
              <w:fldChar w:fldCharType="separate"/>
            </w:r>
            <w:r w:rsidR="006C1769">
              <w:rPr>
                <w:noProof/>
                <w:webHidden/>
              </w:rPr>
              <w:t>4</w:t>
            </w:r>
            <w:r w:rsidR="00094DFB">
              <w:rPr>
                <w:noProof/>
                <w:webHidden/>
              </w:rPr>
              <w:fldChar w:fldCharType="end"/>
            </w:r>
          </w:hyperlink>
        </w:p>
        <w:p w14:paraId="5D06D8D9" w14:textId="6318A920" w:rsidR="00094DFB" w:rsidRDefault="00000000">
          <w:pPr>
            <w:pStyle w:val="TOC1"/>
            <w:tabs>
              <w:tab w:val="left" w:pos="720"/>
              <w:tab w:val="right" w:leader="dot" w:pos="9016"/>
            </w:tabs>
            <w:rPr>
              <w:rFonts w:cstheme="minorBidi"/>
              <w:noProof/>
              <w:kern w:val="2"/>
              <w:sz w:val="24"/>
              <w:szCs w:val="24"/>
              <w:lang w:val="en-NZ" w:eastAsia="en-GB"/>
              <w14:ligatures w14:val="standardContextual"/>
            </w:rPr>
          </w:pPr>
          <w:hyperlink w:anchor="_Toc177997595" w:history="1">
            <w:r w:rsidR="00094DFB" w:rsidRPr="00405FEB">
              <w:rPr>
                <w:rStyle w:val="Hyperlink"/>
                <w:noProof/>
              </w:rPr>
              <w:t>2.0</w:t>
            </w:r>
            <w:r w:rsidR="00094DFB">
              <w:rPr>
                <w:rFonts w:cstheme="minorBidi"/>
                <w:noProof/>
                <w:kern w:val="2"/>
                <w:sz w:val="24"/>
                <w:szCs w:val="24"/>
                <w:lang w:val="en-NZ" w:eastAsia="en-GB"/>
                <w14:ligatures w14:val="standardContextual"/>
              </w:rPr>
              <w:tab/>
            </w:r>
            <w:r w:rsidR="00094DFB" w:rsidRPr="00405FEB">
              <w:rPr>
                <w:rStyle w:val="Hyperlink"/>
                <w:noProof/>
              </w:rPr>
              <w:t>Design Description</w:t>
            </w:r>
            <w:r w:rsidR="00094DFB">
              <w:rPr>
                <w:noProof/>
                <w:webHidden/>
              </w:rPr>
              <w:tab/>
            </w:r>
            <w:r w:rsidR="00094DFB">
              <w:rPr>
                <w:noProof/>
                <w:webHidden/>
              </w:rPr>
              <w:fldChar w:fldCharType="begin"/>
            </w:r>
            <w:r w:rsidR="00094DFB">
              <w:rPr>
                <w:noProof/>
                <w:webHidden/>
              </w:rPr>
              <w:instrText xml:space="preserve"> PAGEREF _Toc177997595 \h </w:instrText>
            </w:r>
            <w:r w:rsidR="00094DFB">
              <w:rPr>
                <w:noProof/>
                <w:webHidden/>
              </w:rPr>
            </w:r>
            <w:r w:rsidR="00094DFB">
              <w:rPr>
                <w:noProof/>
                <w:webHidden/>
              </w:rPr>
              <w:fldChar w:fldCharType="separate"/>
            </w:r>
            <w:r w:rsidR="006C1769">
              <w:rPr>
                <w:noProof/>
                <w:webHidden/>
              </w:rPr>
              <w:t>5</w:t>
            </w:r>
            <w:r w:rsidR="00094DFB">
              <w:rPr>
                <w:noProof/>
                <w:webHidden/>
              </w:rPr>
              <w:fldChar w:fldCharType="end"/>
            </w:r>
          </w:hyperlink>
        </w:p>
        <w:p w14:paraId="6AB9EB33" w14:textId="2AD67581" w:rsidR="00094DFB" w:rsidRDefault="00000000">
          <w:pPr>
            <w:pStyle w:val="TOC2"/>
            <w:tabs>
              <w:tab w:val="left" w:pos="960"/>
              <w:tab w:val="right" w:leader="dot" w:pos="9016"/>
            </w:tabs>
            <w:rPr>
              <w:rFonts w:cstheme="minorBidi"/>
              <w:noProof/>
              <w:kern w:val="2"/>
              <w:sz w:val="24"/>
              <w:szCs w:val="24"/>
              <w:lang w:val="en-NZ" w:eastAsia="en-GB"/>
              <w14:ligatures w14:val="standardContextual"/>
            </w:rPr>
          </w:pPr>
          <w:hyperlink w:anchor="_Toc177997596" w:history="1">
            <w:r w:rsidR="00094DFB" w:rsidRPr="00405FEB">
              <w:rPr>
                <w:rStyle w:val="Hyperlink"/>
                <w:noProof/>
              </w:rPr>
              <w:t>2.1</w:t>
            </w:r>
            <w:r w:rsidR="00094DFB">
              <w:rPr>
                <w:rFonts w:cstheme="minorBidi"/>
                <w:noProof/>
                <w:kern w:val="2"/>
                <w:sz w:val="24"/>
                <w:szCs w:val="24"/>
                <w:lang w:val="en-NZ" w:eastAsia="en-GB"/>
                <w14:ligatures w14:val="standardContextual"/>
              </w:rPr>
              <w:tab/>
            </w:r>
            <w:r w:rsidR="00094DFB" w:rsidRPr="00405FEB">
              <w:rPr>
                <w:rStyle w:val="Hyperlink"/>
                <w:noProof/>
              </w:rPr>
              <w:t>Drive Method and Chassis Design</w:t>
            </w:r>
            <w:r w:rsidR="00094DFB">
              <w:rPr>
                <w:noProof/>
                <w:webHidden/>
              </w:rPr>
              <w:tab/>
            </w:r>
            <w:r w:rsidR="00094DFB">
              <w:rPr>
                <w:noProof/>
                <w:webHidden/>
              </w:rPr>
              <w:fldChar w:fldCharType="begin"/>
            </w:r>
            <w:r w:rsidR="00094DFB">
              <w:rPr>
                <w:noProof/>
                <w:webHidden/>
              </w:rPr>
              <w:instrText xml:space="preserve"> PAGEREF _Toc177997596 \h </w:instrText>
            </w:r>
            <w:r w:rsidR="00094DFB">
              <w:rPr>
                <w:noProof/>
                <w:webHidden/>
              </w:rPr>
            </w:r>
            <w:r w:rsidR="00094DFB">
              <w:rPr>
                <w:noProof/>
                <w:webHidden/>
              </w:rPr>
              <w:fldChar w:fldCharType="separate"/>
            </w:r>
            <w:r w:rsidR="006C1769">
              <w:rPr>
                <w:noProof/>
                <w:webHidden/>
              </w:rPr>
              <w:t>7</w:t>
            </w:r>
            <w:r w:rsidR="00094DFB">
              <w:rPr>
                <w:noProof/>
                <w:webHidden/>
              </w:rPr>
              <w:fldChar w:fldCharType="end"/>
            </w:r>
          </w:hyperlink>
        </w:p>
        <w:p w14:paraId="7980F2B8" w14:textId="7DB76656" w:rsidR="00094DFB" w:rsidRDefault="00000000">
          <w:pPr>
            <w:pStyle w:val="TOC2"/>
            <w:tabs>
              <w:tab w:val="left" w:pos="960"/>
              <w:tab w:val="right" w:leader="dot" w:pos="9016"/>
            </w:tabs>
            <w:rPr>
              <w:rFonts w:cstheme="minorBidi"/>
              <w:noProof/>
              <w:kern w:val="2"/>
              <w:sz w:val="24"/>
              <w:szCs w:val="24"/>
              <w:lang w:val="en-NZ" w:eastAsia="en-GB"/>
              <w14:ligatures w14:val="standardContextual"/>
            </w:rPr>
          </w:pPr>
          <w:hyperlink w:anchor="_Toc177997597" w:history="1">
            <w:r w:rsidR="00094DFB" w:rsidRPr="00405FEB">
              <w:rPr>
                <w:rStyle w:val="Hyperlink"/>
                <w:noProof/>
              </w:rPr>
              <w:t>2.2</w:t>
            </w:r>
            <w:r w:rsidR="00094DFB">
              <w:rPr>
                <w:rFonts w:cstheme="minorBidi"/>
                <w:noProof/>
                <w:kern w:val="2"/>
                <w:sz w:val="24"/>
                <w:szCs w:val="24"/>
                <w:lang w:val="en-NZ" w:eastAsia="en-GB"/>
                <w14:ligatures w14:val="standardContextual"/>
              </w:rPr>
              <w:tab/>
            </w:r>
            <w:r w:rsidR="00094DFB" w:rsidRPr="00405FEB">
              <w:rPr>
                <w:rStyle w:val="Hyperlink"/>
                <w:noProof/>
              </w:rPr>
              <w:t>Weight Detection and Navigation</w:t>
            </w:r>
            <w:r w:rsidR="00094DFB">
              <w:rPr>
                <w:noProof/>
                <w:webHidden/>
              </w:rPr>
              <w:tab/>
            </w:r>
            <w:r w:rsidR="00094DFB">
              <w:rPr>
                <w:noProof/>
                <w:webHidden/>
              </w:rPr>
              <w:fldChar w:fldCharType="begin"/>
            </w:r>
            <w:r w:rsidR="00094DFB">
              <w:rPr>
                <w:noProof/>
                <w:webHidden/>
              </w:rPr>
              <w:instrText xml:space="preserve"> PAGEREF _Toc177997597 \h </w:instrText>
            </w:r>
            <w:r w:rsidR="00094DFB">
              <w:rPr>
                <w:noProof/>
                <w:webHidden/>
              </w:rPr>
            </w:r>
            <w:r w:rsidR="00094DFB">
              <w:rPr>
                <w:noProof/>
                <w:webHidden/>
              </w:rPr>
              <w:fldChar w:fldCharType="separate"/>
            </w:r>
            <w:r w:rsidR="006C1769">
              <w:rPr>
                <w:noProof/>
                <w:webHidden/>
              </w:rPr>
              <w:t>9</w:t>
            </w:r>
            <w:r w:rsidR="00094DFB">
              <w:rPr>
                <w:noProof/>
                <w:webHidden/>
              </w:rPr>
              <w:fldChar w:fldCharType="end"/>
            </w:r>
          </w:hyperlink>
        </w:p>
        <w:p w14:paraId="62EC6BF6" w14:textId="7FBB4B99" w:rsidR="00094DFB" w:rsidRDefault="00000000">
          <w:pPr>
            <w:pStyle w:val="TOC2"/>
            <w:tabs>
              <w:tab w:val="left" w:pos="960"/>
              <w:tab w:val="right" w:leader="dot" w:pos="9016"/>
            </w:tabs>
            <w:rPr>
              <w:rFonts w:cstheme="minorBidi"/>
              <w:noProof/>
              <w:kern w:val="2"/>
              <w:sz w:val="24"/>
              <w:szCs w:val="24"/>
              <w:lang w:val="en-NZ" w:eastAsia="en-GB"/>
              <w14:ligatures w14:val="standardContextual"/>
            </w:rPr>
          </w:pPr>
          <w:hyperlink w:anchor="_Toc177997598" w:history="1">
            <w:r w:rsidR="00094DFB" w:rsidRPr="00405FEB">
              <w:rPr>
                <w:rStyle w:val="Hyperlink"/>
                <w:noProof/>
              </w:rPr>
              <w:t>2.3</w:t>
            </w:r>
            <w:r w:rsidR="00094DFB">
              <w:rPr>
                <w:rFonts w:cstheme="minorBidi"/>
                <w:noProof/>
                <w:kern w:val="2"/>
                <w:sz w:val="24"/>
                <w:szCs w:val="24"/>
                <w:lang w:val="en-NZ" w:eastAsia="en-GB"/>
                <w14:ligatures w14:val="standardContextual"/>
              </w:rPr>
              <w:tab/>
            </w:r>
            <w:r w:rsidR="00094DFB" w:rsidRPr="00405FEB">
              <w:rPr>
                <w:rStyle w:val="Hyperlink"/>
                <w:noProof/>
              </w:rPr>
              <w:t>Weight Collection and Drop-off</w:t>
            </w:r>
            <w:r w:rsidR="00094DFB">
              <w:rPr>
                <w:noProof/>
                <w:webHidden/>
              </w:rPr>
              <w:tab/>
            </w:r>
            <w:r w:rsidR="00094DFB">
              <w:rPr>
                <w:noProof/>
                <w:webHidden/>
              </w:rPr>
              <w:fldChar w:fldCharType="begin"/>
            </w:r>
            <w:r w:rsidR="00094DFB">
              <w:rPr>
                <w:noProof/>
                <w:webHidden/>
              </w:rPr>
              <w:instrText xml:space="preserve"> PAGEREF _Toc177997598 \h </w:instrText>
            </w:r>
            <w:r w:rsidR="00094DFB">
              <w:rPr>
                <w:noProof/>
                <w:webHidden/>
              </w:rPr>
            </w:r>
            <w:r w:rsidR="00094DFB">
              <w:rPr>
                <w:noProof/>
                <w:webHidden/>
              </w:rPr>
              <w:fldChar w:fldCharType="separate"/>
            </w:r>
            <w:r w:rsidR="006C1769">
              <w:rPr>
                <w:noProof/>
                <w:webHidden/>
              </w:rPr>
              <w:t>11</w:t>
            </w:r>
            <w:r w:rsidR="00094DFB">
              <w:rPr>
                <w:noProof/>
                <w:webHidden/>
              </w:rPr>
              <w:fldChar w:fldCharType="end"/>
            </w:r>
          </w:hyperlink>
        </w:p>
        <w:p w14:paraId="22F6A498" w14:textId="4F54C97A" w:rsidR="00094DFB" w:rsidRDefault="00000000">
          <w:pPr>
            <w:pStyle w:val="TOC2"/>
            <w:tabs>
              <w:tab w:val="left" w:pos="960"/>
              <w:tab w:val="right" w:leader="dot" w:pos="9016"/>
            </w:tabs>
            <w:rPr>
              <w:rFonts w:cstheme="minorBidi"/>
              <w:noProof/>
              <w:kern w:val="2"/>
              <w:sz w:val="24"/>
              <w:szCs w:val="24"/>
              <w:lang w:val="en-NZ" w:eastAsia="en-GB"/>
              <w14:ligatures w14:val="standardContextual"/>
            </w:rPr>
          </w:pPr>
          <w:hyperlink w:anchor="_Toc177997599" w:history="1">
            <w:r w:rsidR="00094DFB" w:rsidRPr="00405FEB">
              <w:rPr>
                <w:rStyle w:val="Hyperlink"/>
                <w:noProof/>
              </w:rPr>
              <w:t>2.4</w:t>
            </w:r>
            <w:r w:rsidR="00094DFB">
              <w:rPr>
                <w:rFonts w:cstheme="minorBidi"/>
                <w:noProof/>
                <w:kern w:val="2"/>
                <w:sz w:val="24"/>
                <w:szCs w:val="24"/>
                <w:lang w:val="en-NZ" w:eastAsia="en-GB"/>
                <w14:ligatures w14:val="standardContextual"/>
              </w:rPr>
              <w:tab/>
            </w:r>
            <w:r w:rsidR="00094DFB" w:rsidRPr="00405FEB">
              <w:rPr>
                <w:rStyle w:val="Hyperlink"/>
                <w:noProof/>
              </w:rPr>
              <w:t>General Navigation</w:t>
            </w:r>
            <w:r w:rsidR="00094DFB">
              <w:rPr>
                <w:noProof/>
                <w:webHidden/>
              </w:rPr>
              <w:tab/>
            </w:r>
            <w:r w:rsidR="00094DFB">
              <w:rPr>
                <w:noProof/>
                <w:webHidden/>
              </w:rPr>
              <w:fldChar w:fldCharType="begin"/>
            </w:r>
            <w:r w:rsidR="00094DFB">
              <w:rPr>
                <w:noProof/>
                <w:webHidden/>
              </w:rPr>
              <w:instrText xml:space="preserve"> PAGEREF _Toc177997599 \h </w:instrText>
            </w:r>
            <w:r w:rsidR="00094DFB">
              <w:rPr>
                <w:noProof/>
                <w:webHidden/>
              </w:rPr>
            </w:r>
            <w:r w:rsidR="00094DFB">
              <w:rPr>
                <w:noProof/>
                <w:webHidden/>
              </w:rPr>
              <w:fldChar w:fldCharType="separate"/>
            </w:r>
            <w:r w:rsidR="006C1769">
              <w:rPr>
                <w:noProof/>
                <w:webHidden/>
              </w:rPr>
              <w:t>12</w:t>
            </w:r>
            <w:r w:rsidR="00094DFB">
              <w:rPr>
                <w:noProof/>
                <w:webHidden/>
              </w:rPr>
              <w:fldChar w:fldCharType="end"/>
            </w:r>
          </w:hyperlink>
        </w:p>
        <w:p w14:paraId="6B152818" w14:textId="6D7F0066" w:rsidR="00094DFB" w:rsidRDefault="00000000">
          <w:pPr>
            <w:pStyle w:val="TOC1"/>
            <w:tabs>
              <w:tab w:val="left" w:pos="720"/>
              <w:tab w:val="right" w:leader="dot" w:pos="9016"/>
            </w:tabs>
            <w:rPr>
              <w:rFonts w:cstheme="minorBidi"/>
              <w:noProof/>
              <w:kern w:val="2"/>
              <w:sz w:val="24"/>
              <w:szCs w:val="24"/>
              <w:lang w:val="en-NZ" w:eastAsia="en-GB"/>
              <w14:ligatures w14:val="standardContextual"/>
            </w:rPr>
          </w:pPr>
          <w:hyperlink w:anchor="_Toc177997600" w:history="1">
            <w:r w:rsidR="00094DFB" w:rsidRPr="00405FEB">
              <w:rPr>
                <w:rStyle w:val="Hyperlink"/>
                <w:noProof/>
              </w:rPr>
              <w:t>3.0</w:t>
            </w:r>
            <w:r w:rsidR="00094DFB">
              <w:rPr>
                <w:rFonts w:cstheme="minorBidi"/>
                <w:noProof/>
                <w:kern w:val="2"/>
                <w:sz w:val="24"/>
                <w:szCs w:val="24"/>
                <w:lang w:val="en-NZ" w:eastAsia="en-GB"/>
                <w14:ligatures w14:val="standardContextual"/>
              </w:rPr>
              <w:tab/>
            </w:r>
            <w:r w:rsidR="00094DFB" w:rsidRPr="00405FEB">
              <w:rPr>
                <w:rStyle w:val="Hyperlink"/>
                <w:noProof/>
              </w:rPr>
              <w:t>Results</w:t>
            </w:r>
            <w:r w:rsidR="00094DFB">
              <w:rPr>
                <w:noProof/>
                <w:webHidden/>
              </w:rPr>
              <w:tab/>
            </w:r>
            <w:r w:rsidR="00094DFB">
              <w:rPr>
                <w:noProof/>
                <w:webHidden/>
              </w:rPr>
              <w:fldChar w:fldCharType="begin"/>
            </w:r>
            <w:r w:rsidR="00094DFB">
              <w:rPr>
                <w:noProof/>
                <w:webHidden/>
              </w:rPr>
              <w:instrText xml:space="preserve"> PAGEREF _Toc177997600 \h </w:instrText>
            </w:r>
            <w:r w:rsidR="00094DFB">
              <w:rPr>
                <w:noProof/>
                <w:webHidden/>
              </w:rPr>
            </w:r>
            <w:r w:rsidR="00094DFB">
              <w:rPr>
                <w:noProof/>
                <w:webHidden/>
              </w:rPr>
              <w:fldChar w:fldCharType="separate"/>
            </w:r>
            <w:r w:rsidR="006C1769">
              <w:rPr>
                <w:noProof/>
                <w:webHidden/>
              </w:rPr>
              <w:t>13</w:t>
            </w:r>
            <w:r w:rsidR="00094DFB">
              <w:rPr>
                <w:noProof/>
                <w:webHidden/>
              </w:rPr>
              <w:fldChar w:fldCharType="end"/>
            </w:r>
          </w:hyperlink>
        </w:p>
        <w:p w14:paraId="25B0087F" w14:textId="6309F04D" w:rsidR="00094DFB" w:rsidRDefault="00000000">
          <w:pPr>
            <w:pStyle w:val="TOC2"/>
            <w:tabs>
              <w:tab w:val="left" w:pos="960"/>
              <w:tab w:val="right" w:leader="dot" w:pos="9016"/>
            </w:tabs>
            <w:rPr>
              <w:rFonts w:cstheme="minorBidi"/>
              <w:noProof/>
              <w:kern w:val="2"/>
              <w:sz w:val="24"/>
              <w:szCs w:val="24"/>
              <w:lang w:val="en-NZ" w:eastAsia="en-GB"/>
              <w14:ligatures w14:val="standardContextual"/>
            </w:rPr>
          </w:pPr>
          <w:hyperlink w:anchor="_Toc177997601" w:history="1">
            <w:r w:rsidR="00094DFB" w:rsidRPr="00405FEB">
              <w:rPr>
                <w:rStyle w:val="Hyperlink"/>
                <w:noProof/>
              </w:rPr>
              <w:t>3.1</w:t>
            </w:r>
            <w:r w:rsidR="00094DFB">
              <w:rPr>
                <w:rFonts w:cstheme="minorBidi"/>
                <w:noProof/>
                <w:kern w:val="2"/>
                <w:sz w:val="24"/>
                <w:szCs w:val="24"/>
                <w:lang w:val="en-NZ" w:eastAsia="en-GB"/>
                <w14:ligatures w14:val="standardContextual"/>
              </w:rPr>
              <w:tab/>
            </w:r>
            <w:r w:rsidR="00094DFB" w:rsidRPr="00405FEB">
              <w:rPr>
                <w:rStyle w:val="Hyperlink"/>
                <w:noProof/>
              </w:rPr>
              <w:t>Robot Speed</w:t>
            </w:r>
            <w:r w:rsidR="00094DFB">
              <w:rPr>
                <w:noProof/>
                <w:webHidden/>
              </w:rPr>
              <w:tab/>
            </w:r>
            <w:r w:rsidR="00094DFB">
              <w:rPr>
                <w:noProof/>
                <w:webHidden/>
              </w:rPr>
              <w:fldChar w:fldCharType="begin"/>
            </w:r>
            <w:r w:rsidR="00094DFB">
              <w:rPr>
                <w:noProof/>
                <w:webHidden/>
              </w:rPr>
              <w:instrText xml:space="preserve"> PAGEREF _Toc177997601 \h </w:instrText>
            </w:r>
            <w:r w:rsidR="00094DFB">
              <w:rPr>
                <w:noProof/>
                <w:webHidden/>
              </w:rPr>
            </w:r>
            <w:r w:rsidR="00094DFB">
              <w:rPr>
                <w:noProof/>
                <w:webHidden/>
              </w:rPr>
              <w:fldChar w:fldCharType="separate"/>
            </w:r>
            <w:r w:rsidR="006C1769">
              <w:rPr>
                <w:noProof/>
                <w:webHidden/>
              </w:rPr>
              <w:t>13</w:t>
            </w:r>
            <w:r w:rsidR="00094DFB">
              <w:rPr>
                <w:noProof/>
                <w:webHidden/>
              </w:rPr>
              <w:fldChar w:fldCharType="end"/>
            </w:r>
          </w:hyperlink>
        </w:p>
        <w:p w14:paraId="6D42B9A4" w14:textId="3F0A1272" w:rsidR="00094DFB" w:rsidRDefault="00000000">
          <w:pPr>
            <w:pStyle w:val="TOC2"/>
            <w:tabs>
              <w:tab w:val="left" w:pos="960"/>
              <w:tab w:val="right" w:leader="dot" w:pos="9016"/>
            </w:tabs>
            <w:rPr>
              <w:rFonts w:cstheme="minorBidi"/>
              <w:noProof/>
              <w:kern w:val="2"/>
              <w:sz w:val="24"/>
              <w:szCs w:val="24"/>
              <w:lang w:val="en-NZ" w:eastAsia="en-GB"/>
              <w14:ligatures w14:val="standardContextual"/>
            </w:rPr>
          </w:pPr>
          <w:hyperlink w:anchor="_Toc177997602" w:history="1">
            <w:r w:rsidR="00094DFB" w:rsidRPr="00405FEB">
              <w:rPr>
                <w:rStyle w:val="Hyperlink"/>
                <w:noProof/>
              </w:rPr>
              <w:t>3.2</w:t>
            </w:r>
            <w:r w:rsidR="00094DFB">
              <w:rPr>
                <w:rFonts w:cstheme="minorBidi"/>
                <w:noProof/>
                <w:kern w:val="2"/>
                <w:sz w:val="24"/>
                <w:szCs w:val="24"/>
                <w:lang w:val="en-NZ" w:eastAsia="en-GB"/>
                <w14:ligatures w14:val="standardContextual"/>
              </w:rPr>
              <w:tab/>
            </w:r>
            <w:r w:rsidR="00094DFB" w:rsidRPr="00405FEB">
              <w:rPr>
                <w:rStyle w:val="Hyperlink"/>
                <w:noProof/>
              </w:rPr>
              <w:t>Battery Life</w:t>
            </w:r>
            <w:r w:rsidR="00094DFB">
              <w:rPr>
                <w:noProof/>
                <w:webHidden/>
              </w:rPr>
              <w:tab/>
            </w:r>
            <w:r w:rsidR="00094DFB">
              <w:rPr>
                <w:noProof/>
                <w:webHidden/>
              </w:rPr>
              <w:fldChar w:fldCharType="begin"/>
            </w:r>
            <w:r w:rsidR="00094DFB">
              <w:rPr>
                <w:noProof/>
                <w:webHidden/>
              </w:rPr>
              <w:instrText xml:space="preserve"> PAGEREF _Toc177997602 \h </w:instrText>
            </w:r>
            <w:r w:rsidR="00094DFB">
              <w:rPr>
                <w:noProof/>
                <w:webHidden/>
              </w:rPr>
            </w:r>
            <w:r w:rsidR="00094DFB">
              <w:rPr>
                <w:noProof/>
                <w:webHidden/>
              </w:rPr>
              <w:fldChar w:fldCharType="separate"/>
            </w:r>
            <w:r w:rsidR="006C1769">
              <w:rPr>
                <w:noProof/>
                <w:webHidden/>
              </w:rPr>
              <w:t>13</w:t>
            </w:r>
            <w:r w:rsidR="00094DFB">
              <w:rPr>
                <w:noProof/>
                <w:webHidden/>
              </w:rPr>
              <w:fldChar w:fldCharType="end"/>
            </w:r>
          </w:hyperlink>
        </w:p>
        <w:p w14:paraId="33D8A9B0" w14:textId="40833CBA" w:rsidR="00094DFB" w:rsidRDefault="00000000">
          <w:pPr>
            <w:pStyle w:val="TOC2"/>
            <w:tabs>
              <w:tab w:val="left" w:pos="960"/>
              <w:tab w:val="right" w:leader="dot" w:pos="9016"/>
            </w:tabs>
            <w:rPr>
              <w:rFonts w:cstheme="minorBidi"/>
              <w:noProof/>
              <w:kern w:val="2"/>
              <w:sz w:val="24"/>
              <w:szCs w:val="24"/>
              <w:lang w:val="en-NZ" w:eastAsia="en-GB"/>
              <w14:ligatures w14:val="standardContextual"/>
            </w:rPr>
          </w:pPr>
          <w:hyperlink w:anchor="_Toc177997603" w:history="1">
            <w:r w:rsidR="00094DFB" w:rsidRPr="00405FEB">
              <w:rPr>
                <w:rStyle w:val="Hyperlink"/>
                <w:noProof/>
              </w:rPr>
              <w:t>3.3</w:t>
            </w:r>
            <w:r w:rsidR="00094DFB">
              <w:rPr>
                <w:rFonts w:cstheme="minorBidi"/>
                <w:noProof/>
                <w:kern w:val="2"/>
                <w:sz w:val="24"/>
                <w:szCs w:val="24"/>
                <w:lang w:val="en-NZ" w:eastAsia="en-GB"/>
                <w14:ligatures w14:val="standardContextual"/>
              </w:rPr>
              <w:tab/>
            </w:r>
            <w:r w:rsidR="00094DFB" w:rsidRPr="00405FEB">
              <w:rPr>
                <w:rStyle w:val="Hyperlink"/>
                <w:noProof/>
              </w:rPr>
              <w:t>Weight Detection Range and Reliability</w:t>
            </w:r>
            <w:r w:rsidR="00094DFB">
              <w:rPr>
                <w:noProof/>
                <w:webHidden/>
              </w:rPr>
              <w:tab/>
            </w:r>
            <w:r w:rsidR="00094DFB">
              <w:rPr>
                <w:noProof/>
                <w:webHidden/>
              </w:rPr>
              <w:fldChar w:fldCharType="begin"/>
            </w:r>
            <w:r w:rsidR="00094DFB">
              <w:rPr>
                <w:noProof/>
                <w:webHidden/>
              </w:rPr>
              <w:instrText xml:space="preserve"> PAGEREF _Toc177997603 \h </w:instrText>
            </w:r>
            <w:r w:rsidR="00094DFB">
              <w:rPr>
                <w:noProof/>
                <w:webHidden/>
              </w:rPr>
            </w:r>
            <w:r w:rsidR="00094DFB">
              <w:rPr>
                <w:noProof/>
                <w:webHidden/>
              </w:rPr>
              <w:fldChar w:fldCharType="separate"/>
            </w:r>
            <w:r w:rsidR="006C1769">
              <w:rPr>
                <w:noProof/>
                <w:webHidden/>
              </w:rPr>
              <w:t>14</w:t>
            </w:r>
            <w:r w:rsidR="00094DFB">
              <w:rPr>
                <w:noProof/>
                <w:webHidden/>
              </w:rPr>
              <w:fldChar w:fldCharType="end"/>
            </w:r>
          </w:hyperlink>
        </w:p>
        <w:p w14:paraId="19F28800" w14:textId="54603703" w:rsidR="00094DFB" w:rsidRDefault="00000000">
          <w:pPr>
            <w:pStyle w:val="TOC1"/>
            <w:tabs>
              <w:tab w:val="left" w:pos="720"/>
              <w:tab w:val="right" w:leader="dot" w:pos="9016"/>
            </w:tabs>
            <w:rPr>
              <w:rFonts w:cstheme="minorBidi"/>
              <w:noProof/>
              <w:kern w:val="2"/>
              <w:sz w:val="24"/>
              <w:szCs w:val="24"/>
              <w:lang w:val="en-NZ" w:eastAsia="en-GB"/>
              <w14:ligatures w14:val="standardContextual"/>
            </w:rPr>
          </w:pPr>
          <w:hyperlink w:anchor="_Toc177997604" w:history="1">
            <w:r w:rsidR="00094DFB" w:rsidRPr="00405FEB">
              <w:rPr>
                <w:rStyle w:val="Hyperlink"/>
                <w:noProof/>
              </w:rPr>
              <w:t>4.0</w:t>
            </w:r>
            <w:r w:rsidR="00094DFB">
              <w:rPr>
                <w:rFonts w:cstheme="minorBidi"/>
                <w:noProof/>
                <w:kern w:val="2"/>
                <w:sz w:val="24"/>
                <w:szCs w:val="24"/>
                <w:lang w:val="en-NZ" w:eastAsia="en-GB"/>
                <w14:ligatures w14:val="standardContextual"/>
              </w:rPr>
              <w:tab/>
            </w:r>
            <w:r w:rsidR="00094DFB" w:rsidRPr="00405FEB">
              <w:rPr>
                <w:rStyle w:val="Hyperlink"/>
                <w:noProof/>
              </w:rPr>
              <w:t>Fault Tree Analysis</w:t>
            </w:r>
            <w:r w:rsidR="00094DFB">
              <w:rPr>
                <w:noProof/>
                <w:webHidden/>
              </w:rPr>
              <w:tab/>
            </w:r>
            <w:r w:rsidR="00094DFB">
              <w:rPr>
                <w:noProof/>
                <w:webHidden/>
              </w:rPr>
              <w:fldChar w:fldCharType="begin"/>
            </w:r>
            <w:r w:rsidR="00094DFB">
              <w:rPr>
                <w:noProof/>
                <w:webHidden/>
              </w:rPr>
              <w:instrText xml:space="preserve"> PAGEREF _Toc177997604 \h </w:instrText>
            </w:r>
            <w:r w:rsidR="00094DFB">
              <w:rPr>
                <w:noProof/>
                <w:webHidden/>
              </w:rPr>
            </w:r>
            <w:r w:rsidR="00094DFB">
              <w:rPr>
                <w:noProof/>
                <w:webHidden/>
              </w:rPr>
              <w:fldChar w:fldCharType="separate"/>
            </w:r>
            <w:r w:rsidR="006C1769">
              <w:rPr>
                <w:noProof/>
                <w:webHidden/>
              </w:rPr>
              <w:t>14</w:t>
            </w:r>
            <w:r w:rsidR="00094DFB">
              <w:rPr>
                <w:noProof/>
                <w:webHidden/>
              </w:rPr>
              <w:fldChar w:fldCharType="end"/>
            </w:r>
          </w:hyperlink>
        </w:p>
        <w:p w14:paraId="08583149" w14:textId="3825D623" w:rsidR="00094DFB" w:rsidRDefault="00000000">
          <w:pPr>
            <w:pStyle w:val="TOC1"/>
            <w:tabs>
              <w:tab w:val="left" w:pos="720"/>
              <w:tab w:val="right" w:leader="dot" w:pos="9016"/>
            </w:tabs>
            <w:rPr>
              <w:rFonts w:cstheme="minorBidi"/>
              <w:noProof/>
              <w:kern w:val="2"/>
              <w:sz w:val="24"/>
              <w:szCs w:val="24"/>
              <w:lang w:val="en-NZ" w:eastAsia="en-GB"/>
              <w14:ligatures w14:val="standardContextual"/>
            </w:rPr>
          </w:pPr>
          <w:hyperlink w:anchor="_Toc177997605" w:history="1">
            <w:r w:rsidR="00094DFB" w:rsidRPr="00405FEB">
              <w:rPr>
                <w:rStyle w:val="Hyperlink"/>
                <w:noProof/>
              </w:rPr>
              <w:t>5.0</w:t>
            </w:r>
            <w:r w:rsidR="00094DFB">
              <w:rPr>
                <w:rFonts w:cstheme="minorBidi"/>
                <w:noProof/>
                <w:kern w:val="2"/>
                <w:sz w:val="24"/>
                <w:szCs w:val="24"/>
                <w:lang w:val="en-NZ" w:eastAsia="en-GB"/>
                <w14:ligatures w14:val="standardContextual"/>
              </w:rPr>
              <w:tab/>
            </w:r>
            <w:r w:rsidR="00094DFB" w:rsidRPr="00405FEB">
              <w:rPr>
                <w:rStyle w:val="Hyperlink"/>
                <w:noProof/>
              </w:rPr>
              <w:t>Evaluation / Further Development</w:t>
            </w:r>
            <w:r w:rsidR="00094DFB">
              <w:rPr>
                <w:noProof/>
                <w:webHidden/>
              </w:rPr>
              <w:tab/>
            </w:r>
            <w:r w:rsidR="00094DFB">
              <w:rPr>
                <w:noProof/>
                <w:webHidden/>
              </w:rPr>
              <w:fldChar w:fldCharType="begin"/>
            </w:r>
            <w:r w:rsidR="00094DFB">
              <w:rPr>
                <w:noProof/>
                <w:webHidden/>
              </w:rPr>
              <w:instrText xml:space="preserve"> PAGEREF _Toc177997605 \h </w:instrText>
            </w:r>
            <w:r w:rsidR="00094DFB">
              <w:rPr>
                <w:noProof/>
                <w:webHidden/>
              </w:rPr>
            </w:r>
            <w:r w:rsidR="00094DFB">
              <w:rPr>
                <w:noProof/>
                <w:webHidden/>
              </w:rPr>
              <w:fldChar w:fldCharType="separate"/>
            </w:r>
            <w:r w:rsidR="006C1769">
              <w:rPr>
                <w:noProof/>
                <w:webHidden/>
              </w:rPr>
              <w:t>15</w:t>
            </w:r>
            <w:r w:rsidR="00094DFB">
              <w:rPr>
                <w:noProof/>
                <w:webHidden/>
              </w:rPr>
              <w:fldChar w:fldCharType="end"/>
            </w:r>
          </w:hyperlink>
        </w:p>
        <w:p w14:paraId="3A67635C" w14:textId="4BCD3BBA" w:rsidR="00094DFB" w:rsidRDefault="00000000">
          <w:pPr>
            <w:pStyle w:val="TOC2"/>
            <w:tabs>
              <w:tab w:val="left" w:pos="960"/>
              <w:tab w:val="right" w:leader="dot" w:pos="9016"/>
            </w:tabs>
            <w:rPr>
              <w:rFonts w:cstheme="minorBidi"/>
              <w:noProof/>
              <w:kern w:val="2"/>
              <w:sz w:val="24"/>
              <w:szCs w:val="24"/>
              <w:lang w:val="en-NZ" w:eastAsia="en-GB"/>
              <w14:ligatures w14:val="standardContextual"/>
            </w:rPr>
          </w:pPr>
          <w:hyperlink w:anchor="_Toc177997606" w:history="1">
            <w:r w:rsidR="00094DFB" w:rsidRPr="00405FEB">
              <w:rPr>
                <w:rStyle w:val="Hyperlink"/>
                <w:noProof/>
              </w:rPr>
              <w:t>5.1</w:t>
            </w:r>
            <w:r w:rsidR="00094DFB">
              <w:rPr>
                <w:rFonts w:cstheme="minorBidi"/>
                <w:noProof/>
                <w:kern w:val="2"/>
                <w:sz w:val="24"/>
                <w:szCs w:val="24"/>
                <w:lang w:val="en-NZ" w:eastAsia="en-GB"/>
                <w14:ligatures w14:val="standardContextual"/>
              </w:rPr>
              <w:tab/>
            </w:r>
            <w:r w:rsidR="00094DFB" w:rsidRPr="00405FEB">
              <w:rPr>
                <w:rStyle w:val="Hyperlink"/>
                <w:noProof/>
              </w:rPr>
              <w:t>General Navigation Development</w:t>
            </w:r>
            <w:r w:rsidR="00094DFB">
              <w:rPr>
                <w:noProof/>
                <w:webHidden/>
              </w:rPr>
              <w:tab/>
            </w:r>
            <w:r w:rsidR="00094DFB">
              <w:rPr>
                <w:noProof/>
                <w:webHidden/>
              </w:rPr>
              <w:fldChar w:fldCharType="begin"/>
            </w:r>
            <w:r w:rsidR="00094DFB">
              <w:rPr>
                <w:noProof/>
                <w:webHidden/>
              </w:rPr>
              <w:instrText xml:space="preserve"> PAGEREF _Toc177997606 \h </w:instrText>
            </w:r>
            <w:r w:rsidR="00094DFB">
              <w:rPr>
                <w:noProof/>
                <w:webHidden/>
              </w:rPr>
            </w:r>
            <w:r w:rsidR="00094DFB">
              <w:rPr>
                <w:noProof/>
                <w:webHidden/>
              </w:rPr>
              <w:fldChar w:fldCharType="separate"/>
            </w:r>
            <w:r w:rsidR="006C1769">
              <w:rPr>
                <w:noProof/>
                <w:webHidden/>
              </w:rPr>
              <w:t>15</w:t>
            </w:r>
            <w:r w:rsidR="00094DFB">
              <w:rPr>
                <w:noProof/>
                <w:webHidden/>
              </w:rPr>
              <w:fldChar w:fldCharType="end"/>
            </w:r>
          </w:hyperlink>
        </w:p>
        <w:p w14:paraId="2B5B8FD9" w14:textId="13AE0332" w:rsidR="00094DFB" w:rsidRDefault="00000000">
          <w:pPr>
            <w:pStyle w:val="TOC2"/>
            <w:tabs>
              <w:tab w:val="left" w:pos="960"/>
              <w:tab w:val="right" w:leader="dot" w:pos="9016"/>
            </w:tabs>
            <w:rPr>
              <w:rFonts w:cstheme="minorBidi"/>
              <w:noProof/>
              <w:kern w:val="2"/>
              <w:sz w:val="24"/>
              <w:szCs w:val="24"/>
              <w:lang w:val="en-NZ" w:eastAsia="en-GB"/>
              <w14:ligatures w14:val="standardContextual"/>
            </w:rPr>
          </w:pPr>
          <w:hyperlink w:anchor="_Toc177997607" w:history="1">
            <w:r w:rsidR="00094DFB" w:rsidRPr="00405FEB">
              <w:rPr>
                <w:rStyle w:val="Hyperlink"/>
                <w:noProof/>
              </w:rPr>
              <w:t>5.2</w:t>
            </w:r>
            <w:r w:rsidR="00094DFB">
              <w:rPr>
                <w:rFonts w:cstheme="minorBidi"/>
                <w:noProof/>
                <w:kern w:val="2"/>
                <w:sz w:val="24"/>
                <w:szCs w:val="24"/>
                <w:lang w:val="en-NZ" w:eastAsia="en-GB"/>
                <w14:ligatures w14:val="standardContextual"/>
              </w:rPr>
              <w:tab/>
            </w:r>
            <w:r w:rsidR="00094DFB" w:rsidRPr="00405FEB">
              <w:rPr>
                <w:rStyle w:val="Hyperlink"/>
                <w:noProof/>
              </w:rPr>
              <w:t>Chassis Design</w:t>
            </w:r>
            <w:r w:rsidR="00094DFB">
              <w:rPr>
                <w:noProof/>
                <w:webHidden/>
              </w:rPr>
              <w:tab/>
            </w:r>
            <w:r w:rsidR="00094DFB">
              <w:rPr>
                <w:noProof/>
                <w:webHidden/>
              </w:rPr>
              <w:fldChar w:fldCharType="begin"/>
            </w:r>
            <w:r w:rsidR="00094DFB">
              <w:rPr>
                <w:noProof/>
                <w:webHidden/>
              </w:rPr>
              <w:instrText xml:space="preserve"> PAGEREF _Toc177997607 \h </w:instrText>
            </w:r>
            <w:r w:rsidR="00094DFB">
              <w:rPr>
                <w:noProof/>
                <w:webHidden/>
              </w:rPr>
            </w:r>
            <w:r w:rsidR="00094DFB">
              <w:rPr>
                <w:noProof/>
                <w:webHidden/>
              </w:rPr>
              <w:fldChar w:fldCharType="separate"/>
            </w:r>
            <w:r w:rsidR="006C1769">
              <w:rPr>
                <w:noProof/>
                <w:webHidden/>
              </w:rPr>
              <w:t>16</w:t>
            </w:r>
            <w:r w:rsidR="00094DFB">
              <w:rPr>
                <w:noProof/>
                <w:webHidden/>
              </w:rPr>
              <w:fldChar w:fldCharType="end"/>
            </w:r>
          </w:hyperlink>
        </w:p>
        <w:p w14:paraId="72AA3FFC" w14:textId="1C952ADA" w:rsidR="00094DFB" w:rsidRDefault="00000000">
          <w:pPr>
            <w:pStyle w:val="TOC2"/>
            <w:tabs>
              <w:tab w:val="left" w:pos="960"/>
              <w:tab w:val="right" w:leader="dot" w:pos="9016"/>
            </w:tabs>
            <w:rPr>
              <w:rFonts w:cstheme="minorBidi"/>
              <w:noProof/>
              <w:kern w:val="2"/>
              <w:sz w:val="24"/>
              <w:szCs w:val="24"/>
              <w:lang w:val="en-NZ" w:eastAsia="en-GB"/>
              <w14:ligatures w14:val="standardContextual"/>
            </w:rPr>
          </w:pPr>
          <w:hyperlink w:anchor="_Toc177997614" w:history="1">
            <w:r w:rsidR="00094DFB" w:rsidRPr="00405FEB">
              <w:rPr>
                <w:rStyle w:val="Hyperlink"/>
                <w:noProof/>
              </w:rPr>
              <w:t>5.3</w:t>
            </w:r>
            <w:r w:rsidR="00094DFB">
              <w:rPr>
                <w:rFonts w:cstheme="minorBidi"/>
                <w:noProof/>
                <w:kern w:val="2"/>
                <w:sz w:val="24"/>
                <w:szCs w:val="24"/>
                <w:lang w:val="en-NZ" w:eastAsia="en-GB"/>
                <w14:ligatures w14:val="standardContextual"/>
              </w:rPr>
              <w:tab/>
            </w:r>
            <w:r w:rsidR="00094DFB" w:rsidRPr="00405FEB">
              <w:rPr>
                <w:rStyle w:val="Hyperlink"/>
                <w:noProof/>
              </w:rPr>
              <w:t>Potential Sabotage Method</w:t>
            </w:r>
            <w:r w:rsidR="00094DFB">
              <w:rPr>
                <w:noProof/>
                <w:webHidden/>
              </w:rPr>
              <w:tab/>
            </w:r>
            <w:r w:rsidR="00094DFB">
              <w:rPr>
                <w:noProof/>
                <w:webHidden/>
              </w:rPr>
              <w:fldChar w:fldCharType="begin"/>
            </w:r>
            <w:r w:rsidR="00094DFB">
              <w:rPr>
                <w:noProof/>
                <w:webHidden/>
              </w:rPr>
              <w:instrText xml:space="preserve"> PAGEREF _Toc177997614 \h </w:instrText>
            </w:r>
            <w:r w:rsidR="00094DFB">
              <w:rPr>
                <w:noProof/>
                <w:webHidden/>
              </w:rPr>
            </w:r>
            <w:r w:rsidR="00094DFB">
              <w:rPr>
                <w:noProof/>
                <w:webHidden/>
              </w:rPr>
              <w:fldChar w:fldCharType="separate"/>
            </w:r>
            <w:r w:rsidR="006C1769">
              <w:rPr>
                <w:noProof/>
                <w:webHidden/>
              </w:rPr>
              <w:t>16</w:t>
            </w:r>
            <w:r w:rsidR="00094DFB">
              <w:rPr>
                <w:noProof/>
                <w:webHidden/>
              </w:rPr>
              <w:fldChar w:fldCharType="end"/>
            </w:r>
          </w:hyperlink>
        </w:p>
        <w:p w14:paraId="0865A3AE" w14:textId="20171CBE" w:rsidR="00094DFB" w:rsidRDefault="00000000">
          <w:pPr>
            <w:pStyle w:val="TOC2"/>
            <w:tabs>
              <w:tab w:val="left" w:pos="960"/>
              <w:tab w:val="right" w:leader="dot" w:pos="9016"/>
            </w:tabs>
            <w:rPr>
              <w:rFonts w:cstheme="minorBidi"/>
              <w:noProof/>
              <w:kern w:val="2"/>
              <w:sz w:val="24"/>
              <w:szCs w:val="24"/>
              <w:lang w:val="en-NZ" w:eastAsia="en-GB"/>
              <w14:ligatures w14:val="standardContextual"/>
            </w:rPr>
          </w:pPr>
          <w:hyperlink w:anchor="_Toc177997615" w:history="1">
            <w:r w:rsidR="00094DFB" w:rsidRPr="00405FEB">
              <w:rPr>
                <w:rStyle w:val="Hyperlink"/>
                <w:noProof/>
              </w:rPr>
              <w:t>5.4</w:t>
            </w:r>
            <w:r w:rsidR="00094DFB">
              <w:rPr>
                <w:rFonts w:cstheme="minorBidi"/>
                <w:noProof/>
                <w:kern w:val="2"/>
                <w:sz w:val="24"/>
                <w:szCs w:val="24"/>
                <w:lang w:val="en-NZ" w:eastAsia="en-GB"/>
                <w14:ligatures w14:val="standardContextual"/>
              </w:rPr>
              <w:tab/>
            </w:r>
            <w:r w:rsidR="00094DFB" w:rsidRPr="00405FEB">
              <w:rPr>
                <w:rStyle w:val="Hyperlink"/>
                <w:noProof/>
              </w:rPr>
              <w:t>Weight Detection</w:t>
            </w:r>
            <w:r w:rsidR="00094DFB">
              <w:rPr>
                <w:noProof/>
                <w:webHidden/>
              </w:rPr>
              <w:tab/>
            </w:r>
            <w:r w:rsidR="00094DFB">
              <w:rPr>
                <w:noProof/>
                <w:webHidden/>
              </w:rPr>
              <w:fldChar w:fldCharType="begin"/>
            </w:r>
            <w:r w:rsidR="00094DFB">
              <w:rPr>
                <w:noProof/>
                <w:webHidden/>
              </w:rPr>
              <w:instrText xml:space="preserve"> PAGEREF _Toc177997615 \h </w:instrText>
            </w:r>
            <w:r w:rsidR="00094DFB">
              <w:rPr>
                <w:noProof/>
                <w:webHidden/>
              </w:rPr>
            </w:r>
            <w:r w:rsidR="00094DFB">
              <w:rPr>
                <w:noProof/>
                <w:webHidden/>
              </w:rPr>
              <w:fldChar w:fldCharType="separate"/>
            </w:r>
            <w:r w:rsidR="006C1769">
              <w:rPr>
                <w:noProof/>
                <w:webHidden/>
              </w:rPr>
              <w:t>16</w:t>
            </w:r>
            <w:r w:rsidR="00094DFB">
              <w:rPr>
                <w:noProof/>
                <w:webHidden/>
              </w:rPr>
              <w:fldChar w:fldCharType="end"/>
            </w:r>
          </w:hyperlink>
        </w:p>
        <w:p w14:paraId="3E450ABA" w14:textId="3CAA29F2" w:rsidR="00094DFB" w:rsidRDefault="00000000">
          <w:pPr>
            <w:pStyle w:val="TOC1"/>
            <w:tabs>
              <w:tab w:val="left" w:pos="720"/>
              <w:tab w:val="right" w:leader="dot" w:pos="9016"/>
            </w:tabs>
            <w:rPr>
              <w:rFonts w:cstheme="minorBidi"/>
              <w:noProof/>
              <w:kern w:val="2"/>
              <w:sz w:val="24"/>
              <w:szCs w:val="24"/>
              <w:lang w:val="en-NZ" w:eastAsia="en-GB"/>
              <w14:ligatures w14:val="standardContextual"/>
            </w:rPr>
          </w:pPr>
          <w:hyperlink w:anchor="_Toc177997616" w:history="1">
            <w:r w:rsidR="00094DFB" w:rsidRPr="00405FEB">
              <w:rPr>
                <w:rStyle w:val="Hyperlink"/>
                <w:noProof/>
              </w:rPr>
              <w:t>6.0</w:t>
            </w:r>
            <w:r w:rsidR="00094DFB">
              <w:rPr>
                <w:rFonts w:cstheme="minorBidi"/>
                <w:noProof/>
                <w:kern w:val="2"/>
                <w:sz w:val="24"/>
                <w:szCs w:val="24"/>
                <w:lang w:val="en-NZ" w:eastAsia="en-GB"/>
                <w14:ligatures w14:val="standardContextual"/>
              </w:rPr>
              <w:tab/>
            </w:r>
            <w:r w:rsidR="00094DFB" w:rsidRPr="00405FEB">
              <w:rPr>
                <w:rStyle w:val="Hyperlink"/>
                <w:noProof/>
              </w:rPr>
              <w:t>Contribution Statement</w:t>
            </w:r>
            <w:r w:rsidR="00094DFB">
              <w:rPr>
                <w:noProof/>
                <w:webHidden/>
              </w:rPr>
              <w:tab/>
            </w:r>
            <w:r w:rsidR="00094DFB">
              <w:rPr>
                <w:noProof/>
                <w:webHidden/>
              </w:rPr>
              <w:fldChar w:fldCharType="begin"/>
            </w:r>
            <w:r w:rsidR="00094DFB">
              <w:rPr>
                <w:noProof/>
                <w:webHidden/>
              </w:rPr>
              <w:instrText xml:space="preserve"> PAGEREF _Toc177997616 \h </w:instrText>
            </w:r>
            <w:r w:rsidR="00094DFB">
              <w:rPr>
                <w:noProof/>
                <w:webHidden/>
              </w:rPr>
            </w:r>
            <w:r w:rsidR="00094DFB">
              <w:rPr>
                <w:noProof/>
                <w:webHidden/>
              </w:rPr>
              <w:fldChar w:fldCharType="separate"/>
            </w:r>
            <w:r w:rsidR="006C1769">
              <w:rPr>
                <w:noProof/>
                <w:webHidden/>
              </w:rPr>
              <w:t>17</w:t>
            </w:r>
            <w:r w:rsidR="00094DFB">
              <w:rPr>
                <w:noProof/>
                <w:webHidden/>
              </w:rPr>
              <w:fldChar w:fldCharType="end"/>
            </w:r>
          </w:hyperlink>
        </w:p>
        <w:p w14:paraId="79B9441A" w14:textId="202B6C68" w:rsidR="00094DFB" w:rsidRDefault="00000000">
          <w:pPr>
            <w:pStyle w:val="TOC1"/>
            <w:tabs>
              <w:tab w:val="right" w:leader="dot" w:pos="9016"/>
            </w:tabs>
            <w:rPr>
              <w:rFonts w:cstheme="minorBidi"/>
              <w:noProof/>
              <w:kern w:val="2"/>
              <w:sz w:val="24"/>
              <w:szCs w:val="24"/>
              <w:lang w:val="en-NZ" w:eastAsia="en-GB"/>
              <w14:ligatures w14:val="standardContextual"/>
            </w:rPr>
          </w:pPr>
          <w:hyperlink w:anchor="_Toc177997617" w:history="1">
            <w:r w:rsidR="00094DFB" w:rsidRPr="00405FEB">
              <w:rPr>
                <w:rStyle w:val="Hyperlink"/>
                <w:noProof/>
              </w:rPr>
              <w:t>Appendices</w:t>
            </w:r>
            <w:r w:rsidR="00094DFB">
              <w:rPr>
                <w:noProof/>
                <w:webHidden/>
              </w:rPr>
              <w:tab/>
            </w:r>
            <w:r w:rsidR="00094DFB">
              <w:rPr>
                <w:noProof/>
                <w:webHidden/>
              </w:rPr>
              <w:fldChar w:fldCharType="begin"/>
            </w:r>
            <w:r w:rsidR="00094DFB">
              <w:rPr>
                <w:noProof/>
                <w:webHidden/>
              </w:rPr>
              <w:instrText xml:space="preserve"> PAGEREF _Toc177997617 \h </w:instrText>
            </w:r>
            <w:r w:rsidR="00094DFB">
              <w:rPr>
                <w:noProof/>
                <w:webHidden/>
              </w:rPr>
            </w:r>
            <w:r w:rsidR="00094DFB">
              <w:rPr>
                <w:noProof/>
                <w:webHidden/>
              </w:rPr>
              <w:fldChar w:fldCharType="separate"/>
            </w:r>
            <w:r w:rsidR="006C1769">
              <w:rPr>
                <w:noProof/>
                <w:webHidden/>
              </w:rPr>
              <w:t>20</w:t>
            </w:r>
            <w:r w:rsidR="00094DFB">
              <w:rPr>
                <w:noProof/>
                <w:webHidden/>
              </w:rPr>
              <w:fldChar w:fldCharType="end"/>
            </w:r>
          </w:hyperlink>
        </w:p>
        <w:p w14:paraId="5376A509" w14:textId="0F1AA337" w:rsidR="00094DFB" w:rsidRDefault="00000000">
          <w:pPr>
            <w:pStyle w:val="TOC2"/>
            <w:tabs>
              <w:tab w:val="right" w:leader="dot" w:pos="9016"/>
            </w:tabs>
            <w:rPr>
              <w:rFonts w:cstheme="minorBidi"/>
              <w:noProof/>
              <w:kern w:val="2"/>
              <w:sz w:val="24"/>
              <w:szCs w:val="24"/>
              <w:lang w:val="en-NZ" w:eastAsia="en-GB"/>
              <w14:ligatures w14:val="standardContextual"/>
            </w:rPr>
          </w:pPr>
          <w:hyperlink w:anchor="_Toc177997618" w:history="1">
            <w:r w:rsidR="00094DFB" w:rsidRPr="00405FEB">
              <w:rPr>
                <w:rStyle w:val="Hyperlink"/>
                <w:noProof/>
              </w:rPr>
              <w:t>Appendix A – Design Drawings</w:t>
            </w:r>
            <w:r w:rsidR="00094DFB">
              <w:rPr>
                <w:noProof/>
                <w:webHidden/>
              </w:rPr>
              <w:tab/>
            </w:r>
            <w:r w:rsidR="00094DFB">
              <w:rPr>
                <w:noProof/>
                <w:webHidden/>
              </w:rPr>
              <w:fldChar w:fldCharType="begin"/>
            </w:r>
            <w:r w:rsidR="00094DFB">
              <w:rPr>
                <w:noProof/>
                <w:webHidden/>
              </w:rPr>
              <w:instrText xml:space="preserve"> PAGEREF _Toc177997618 \h </w:instrText>
            </w:r>
            <w:r w:rsidR="00094DFB">
              <w:rPr>
                <w:noProof/>
                <w:webHidden/>
              </w:rPr>
            </w:r>
            <w:r w:rsidR="00094DFB">
              <w:rPr>
                <w:noProof/>
                <w:webHidden/>
              </w:rPr>
              <w:fldChar w:fldCharType="separate"/>
            </w:r>
            <w:r w:rsidR="006C1769">
              <w:rPr>
                <w:noProof/>
                <w:webHidden/>
              </w:rPr>
              <w:t>20</w:t>
            </w:r>
            <w:r w:rsidR="00094DFB">
              <w:rPr>
                <w:noProof/>
                <w:webHidden/>
              </w:rPr>
              <w:fldChar w:fldCharType="end"/>
            </w:r>
          </w:hyperlink>
        </w:p>
        <w:p w14:paraId="09A63366" w14:textId="33F13D73" w:rsidR="00094DFB" w:rsidRDefault="00000000">
          <w:pPr>
            <w:pStyle w:val="TOC3"/>
            <w:tabs>
              <w:tab w:val="right" w:leader="dot" w:pos="9016"/>
            </w:tabs>
            <w:rPr>
              <w:rFonts w:cstheme="minorBidi"/>
              <w:noProof/>
              <w:kern w:val="2"/>
              <w:sz w:val="24"/>
              <w:szCs w:val="24"/>
              <w:lang w:val="en-NZ" w:eastAsia="en-GB"/>
              <w14:ligatures w14:val="standardContextual"/>
            </w:rPr>
          </w:pPr>
          <w:hyperlink w:anchor="_Toc177997619" w:history="1">
            <w:r w:rsidR="00094DFB" w:rsidRPr="00405FEB">
              <w:rPr>
                <w:rStyle w:val="Hyperlink"/>
                <w:noProof/>
              </w:rPr>
              <w:t>A1 Side Plate Assembly</w:t>
            </w:r>
            <w:r w:rsidR="00094DFB">
              <w:rPr>
                <w:noProof/>
                <w:webHidden/>
              </w:rPr>
              <w:tab/>
            </w:r>
            <w:r w:rsidR="00094DFB">
              <w:rPr>
                <w:noProof/>
                <w:webHidden/>
              </w:rPr>
              <w:fldChar w:fldCharType="begin"/>
            </w:r>
            <w:r w:rsidR="00094DFB">
              <w:rPr>
                <w:noProof/>
                <w:webHidden/>
              </w:rPr>
              <w:instrText xml:space="preserve"> PAGEREF _Toc177997619 \h </w:instrText>
            </w:r>
            <w:r w:rsidR="00094DFB">
              <w:rPr>
                <w:noProof/>
                <w:webHidden/>
              </w:rPr>
            </w:r>
            <w:r w:rsidR="00094DFB">
              <w:rPr>
                <w:noProof/>
                <w:webHidden/>
              </w:rPr>
              <w:fldChar w:fldCharType="separate"/>
            </w:r>
            <w:r w:rsidR="006C1769">
              <w:rPr>
                <w:noProof/>
                <w:webHidden/>
              </w:rPr>
              <w:t>20</w:t>
            </w:r>
            <w:r w:rsidR="00094DFB">
              <w:rPr>
                <w:noProof/>
                <w:webHidden/>
              </w:rPr>
              <w:fldChar w:fldCharType="end"/>
            </w:r>
          </w:hyperlink>
        </w:p>
        <w:p w14:paraId="480E7D76" w14:textId="4EA56778" w:rsidR="00094DFB" w:rsidRDefault="00000000">
          <w:pPr>
            <w:pStyle w:val="TOC3"/>
            <w:tabs>
              <w:tab w:val="right" w:leader="dot" w:pos="9016"/>
            </w:tabs>
            <w:rPr>
              <w:rFonts w:cstheme="minorBidi"/>
              <w:noProof/>
              <w:kern w:val="2"/>
              <w:sz w:val="24"/>
              <w:szCs w:val="24"/>
              <w:lang w:val="en-NZ" w:eastAsia="en-GB"/>
              <w14:ligatures w14:val="standardContextual"/>
            </w:rPr>
          </w:pPr>
          <w:hyperlink w:anchor="_Toc177997620" w:history="1">
            <w:r w:rsidR="00094DFB" w:rsidRPr="00405FEB">
              <w:rPr>
                <w:rStyle w:val="Hyperlink"/>
                <w:noProof/>
              </w:rPr>
              <w:t>A2 Side Plate Part</w:t>
            </w:r>
            <w:r w:rsidR="00094DFB">
              <w:rPr>
                <w:noProof/>
                <w:webHidden/>
              </w:rPr>
              <w:tab/>
            </w:r>
            <w:r w:rsidR="00094DFB">
              <w:rPr>
                <w:noProof/>
                <w:webHidden/>
              </w:rPr>
              <w:fldChar w:fldCharType="begin"/>
            </w:r>
            <w:r w:rsidR="00094DFB">
              <w:rPr>
                <w:noProof/>
                <w:webHidden/>
              </w:rPr>
              <w:instrText xml:space="preserve"> PAGEREF _Toc177997620 \h </w:instrText>
            </w:r>
            <w:r w:rsidR="00094DFB">
              <w:rPr>
                <w:noProof/>
                <w:webHidden/>
              </w:rPr>
            </w:r>
            <w:r w:rsidR="00094DFB">
              <w:rPr>
                <w:noProof/>
                <w:webHidden/>
              </w:rPr>
              <w:fldChar w:fldCharType="separate"/>
            </w:r>
            <w:r w:rsidR="006C1769">
              <w:rPr>
                <w:noProof/>
                <w:webHidden/>
              </w:rPr>
              <w:t>21</w:t>
            </w:r>
            <w:r w:rsidR="00094DFB">
              <w:rPr>
                <w:noProof/>
                <w:webHidden/>
              </w:rPr>
              <w:fldChar w:fldCharType="end"/>
            </w:r>
          </w:hyperlink>
        </w:p>
        <w:p w14:paraId="6EEFF48D" w14:textId="42138EC0" w:rsidR="00094DFB" w:rsidRDefault="00000000">
          <w:pPr>
            <w:pStyle w:val="TOC3"/>
            <w:tabs>
              <w:tab w:val="right" w:leader="dot" w:pos="9016"/>
            </w:tabs>
            <w:rPr>
              <w:rFonts w:cstheme="minorBidi"/>
              <w:noProof/>
              <w:kern w:val="2"/>
              <w:sz w:val="24"/>
              <w:szCs w:val="24"/>
              <w:lang w:val="en-NZ" w:eastAsia="en-GB"/>
              <w14:ligatures w14:val="standardContextual"/>
            </w:rPr>
          </w:pPr>
          <w:hyperlink w:anchor="_Toc177997621" w:history="1">
            <w:r w:rsidR="00094DFB" w:rsidRPr="00405FEB">
              <w:rPr>
                <w:rStyle w:val="Hyperlink"/>
                <w:noProof/>
              </w:rPr>
              <w:t>A3 3D Printed Collection System</w:t>
            </w:r>
            <w:r w:rsidR="00094DFB">
              <w:rPr>
                <w:noProof/>
                <w:webHidden/>
              </w:rPr>
              <w:tab/>
            </w:r>
            <w:r w:rsidR="00094DFB">
              <w:rPr>
                <w:noProof/>
                <w:webHidden/>
              </w:rPr>
              <w:fldChar w:fldCharType="begin"/>
            </w:r>
            <w:r w:rsidR="00094DFB">
              <w:rPr>
                <w:noProof/>
                <w:webHidden/>
              </w:rPr>
              <w:instrText xml:space="preserve"> PAGEREF _Toc177997621 \h </w:instrText>
            </w:r>
            <w:r w:rsidR="00094DFB">
              <w:rPr>
                <w:noProof/>
                <w:webHidden/>
              </w:rPr>
            </w:r>
            <w:r w:rsidR="00094DFB">
              <w:rPr>
                <w:noProof/>
                <w:webHidden/>
              </w:rPr>
              <w:fldChar w:fldCharType="separate"/>
            </w:r>
            <w:r w:rsidR="006C1769">
              <w:rPr>
                <w:noProof/>
                <w:webHidden/>
              </w:rPr>
              <w:t>22</w:t>
            </w:r>
            <w:r w:rsidR="00094DFB">
              <w:rPr>
                <w:noProof/>
                <w:webHidden/>
              </w:rPr>
              <w:fldChar w:fldCharType="end"/>
            </w:r>
          </w:hyperlink>
        </w:p>
        <w:p w14:paraId="0685B984" w14:textId="6A57702A" w:rsidR="00094DFB" w:rsidRDefault="00000000">
          <w:pPr>
            <w:pStyle w:val="TOC2"/>
            <w:tabs>
              <w:tab w:val="right" w:leader="dot" w:pos="9016"/>
            </w:tabs>
            <w:rPr>
              <w:rFonts w:cstheme="minorBidi"/>
              <w:noProof/>
              <w:kern w:val="2"/>
              <w:sz w:val="24"/>
              <w:szCs w:val="24"/>
              <w:lang w:val="en-NZ" w:eastAsia="en-GB"/>
              <w14:ligatures w14:val="standardContextual"/>
            </w:rPr>
          </w:pPr>
          <w:hyperlink w:anchor="_Toc177997622" w:history="1">
            <w:r w:rsidR="00094DFB" w:rsidRPr="00405FEB">
              <w:rPr>
                <w:rStyle w:val="Hyperlink"/>
                <w:noProof/>
              </w:rPr>
              <w:t>Appendix B – Fault Tree Analysis</w:t>
            </w:r>
            <w:r w:rsidR="00094DFB">
              <w:rPr>
                <w:noProof/>
                <w:webHidden/>
              </w:rPr>
              <w:tab/>
            </w:r>
            <w:r w:rsidR="00094DFB">
              <w:rPr>
                <w:noProof/>
                <w:webHidden/>
              </w:rPr>
              <w:fldChar w:fldCharType="begin"/>
            </w:r>
            <w:r w:rsidR="00094DFB">
              <w:rPr>
                <w:noProof/>
                <w:webHidden/>
              </w:rPr>
              <w:instrText xml:space="preserve"> PAGEREF _Toc177997622 \h </w:instrText>
            </w:r>
            <w:r w:rsidR="00094DFB">
              <w:rPr>
                <w:noProof/>
                <w:webHidden/>
              </w:rPr>
            </w:r>
            <w:r w:rsidR="00094DFB">
              <w:rPr>
                <w:noProof/>
                <w:webHidden/>
              </w:rPr>
              <w:fldChar w:fldCharType="separate"/>
            </w:r>
            <w:r w:rsidR="006C1769">
              <w:rPr>
                <w:noProof/>
                <w:webHidden/>
              </w:rPr>
              <w:t>23</w:t>
            </w:r>
            <w:r w:rsidR="00094DFB">
              <w:rPr>
                <w:noProof/>
                <w:webHidden/>
              </w:rPr>
              <w:fldChar w:fldCharType="end"/>
            </w:r>
          </w:hyperlink>
        </w:p>
        <w:p w14:paraId="532AACD5" w14:textId="65F964D2" w:rsidR="00094DFB" w:rsidRDefault="00000000">
          <w:pPr>
            <w:pStyle w:val="TOC2"/>
            <w:tabs>
              <w:tab w:val="right" w:leader="dot" w:pos="9016"/>
            </w:tabs>
            <w:rPr>
              <w:rFonts w:cstheme="minorBidi"/>
              <w:noProof/>
              <w:kern w:val="2"/>
              <w:sz w:val="24"/>
              <w:szCs w:val="24"/>
              <w:lang w:val="en-NZ" w:eastAsia="en-GB"/>
              <w14:ligatures w14:val="standardContextual"/>
            </w:rPr>
          </w:pPr>
          <w:hyperlink w:anchor="_Toc177997623" w:history="1">
            <w:r w:rsidR="00094DFB" w:rsidRPr="00405FEB">
              <w:rPr>
                <w:rStyle w:val="Hyperlink"/>
                <w:noProof/>
              </w:rPr>
              <w:t>Appendix C – Design Requirements</w:t>
            </w:r>
            <w:r w:rsidR="00094DFB">
              <w:rPr>
                <w:noProof/>
                <w:webHidden/>
              </w:rPr>
              <w:tab/>
            </w:r>
            <w:r w:rsidR="00094DFB">
              <w:rPr>
                <w:noProof/>
                <w:webHidden/>
              </w:rPr>
              <w:fldChar w:fldCharType="begin"/>
            </w:r>
            <w:r w:rsidR="00094DFB">
              <w:rPr>
                <w:noProof/>
                <w:webHidden/>
              </w:rPr>
              <w:instrText xml:space="preserve"> PAGEREF _Toc177997623 \h </w:instrText>
            </w:r>
            <w:r w:rsidR="00094DFB">
              <w:rPr>
                <w:noProof/>
                <w:webHidden/>
              </w:rPr>
            </w:r>
            <w:r w:rsidR="00094DFB">
              <w:rPr>
                <w:noProof/>
                <w:webHidden/>
              </w:rPr>
              <w:fldChar w:fldCharType="separate"/>
            </w:r>
            <w:r w:rsidR="006C1769">
              <w:rPr>
                <w:noProof/>
                <w:webHidden/>
              </w:rPr>
              <w:t>29</w:t>
            </w:r>
            <w:r w:rsidR="00094DFB">
              <w:rPr>
                <w:noProof/>
                <w:webHidden/>
              </w:rPr>
              <w:fldChar w:fldCharType="end"/>
            </w:r>
          </w:hyperlink>
        </w:p>
        <w:p w14:paraId="273543D8" w14:textId="5B65415D" w:rsidR="00094DFB" w:rsidRDefault="00000000">
          <w:pPr>
            <w:pStyle w:val="TOC2"/>
            <w:tabs>
              <w:tab w:val="right" w:leader="dot" w:pos="9016"/>
            </w:tabs>
            <w:rPr>
              <w:rFonts w:cstheme="minorBidi"/>
              <w:noProof/>
              <w:kern w:val="2"/>
              <w:sz w:val="24"/>
              <w:szCs w:val="24"/>
              <w:lang w:val="en-NZ" w:eastAsia="en-GB"/>
              <w14:ligatures w14:val="standardContextual"/>
            </w:rPr>
          </w:pPr>
          <w:hyperlink w:anchor="_Toc177997624" w:history="1">
            <w:r w:rsidR="00094DFB" w:rsidRPr="00405FEB">
              <w:rPr>
                <w:rStyle w:val="Hyperlink"/>
                <w:noProof/>
              </w:rPr>
              <w:t>Appendix D – Bill of Materials</w:t>
            </w:r>
            <w:r w:rsidR="00094DFB">
              <w:rPr>
                <w:noProof/>
                <w:webHidden/>
              </w:rPr>
              <w:tab/>
            </w:r>
            <w:r w:rsidR="00094DFB">
              <w:rPr>
                <w:noProof/>
                <w:webHidden/>
              </w:rPr>
              <w:fldChar w:fldCharType="begin"/>
            </w:r>
            <w:r w:rsidR="00094DFB">
              <w:rPr>
                <w:noProof/>
                <w:webHidden/>
              </w:rPr>
              <w:instrText xml:space="preserve"> PAGEREF _Toc177997624 \h </w:instrText>
            </w:r>
            <w:r w:rsidR="00094DFB">
              <w:rPr>
                <w:noProof/>
                <w:webHidden/>
              </w:rPr>
            </w:r>
            <w:r w:rsidR="00094DFB">
              <w:rPr>
                <w:noProof/>
                <w:webHidden/>
              </w:rPr>
              <w:fldChar w:fldCharType="separate"/>
            </w:r>
            <w:r w:rsidR="006C1769">
              <w:rPr>
                <w:noProof/>
                <w:webHidden/>
              </w:rPr>
              <w:t>30</w:t>
            </w:r>
            <w:r w:rsidR="00094DFB">
              <w:rPr>
                <w:noProof/>
                <w:webHidden/>
              </w:rPr>
              <w:fldChar w:fldCharType="end"/>
            </w:r>
          </w:hyperlink>
        </w:p>
        <w:p w14:paraId="41786E7D" w14:textId="72CDBBCA" w:rsidR="00094DFB" w:rsidRDefault="00000000">
          <w:pPr>
            <w:pStyle w:val="TOC2"/>
            <w:tabs>
              <w:tab w:val="right" w:leader="dot" w:pos="9016"/>
            </w:tabs>
            <w:rPr>
              <w:rFonts w:cstheme="minorBidi"/>
              <w:noProof/>
              <w:kern w:val="2"/>
              <w:sz w:val="24"/>
              <w:szCs w:val="24"/>
              <w:lang w:val="en-NZ" w:eastAsia="en-GB"/>
              <w14:ligatures w14:val="standardContextual"/>
            </w:rPr>
          </w:pPr>
          <w:hyperlink w:anchor="_Toc177997625" w:history="1">
            <w:r w:rsidR="00094DFB" w:rsidRPr="00405FEB">
              <w:rPr>
                <w:rStyle w:val="Hyperlink"/>
                <w:noProof/>
              </w:rPr>
              <w:t>Appendix E – Battery Life Equations</w:t>
            </w:r>
            <w:r w:rsidR="00094DFB">
              <w:rPr>
                <w:noProof/>
                <w:webHidden/>
              </w:rPr>
              <w:tab/>
            </w:r>
            <w:r w:rsidR="00094DFB">
              <w:rPr>
                <w:noProof/>
                <w:webHidden/>
              </w:rPr>
              <w:fldChar w:fldCharType="begin"/>
            </w:r>
            <w:r w:rsidR="00094DFB">
              <w:rPr>
                <w:noProof/>
                <w:webHidden/>
              </w:rPr>
              <w:instrText xml:space="preserve"> PAGEREF _Toc177997625 \h </w:instrText>
            </w:r>
            <w:r w:rsidR="00094DFB">
              <w:rPr>
                <w:noProof/>
                <w:webHidden/>
              </w:rPr>
            </w:r>
            <w:r w:rsidR="00094DFB">
              <w:rPr>
                <w:noProof/>
                <w:webHidden/>
              </w:rPr>
              <w:fldChar w:fldCharType="separate"/>
            </w:r>
            <w:r w:rsidR="006C1769">
              <w:rPr>
                <w:noProof/>
                <w:webHidden/>
              </w:rPr>
              <w:t>32</w:t>
            </w:r>
            <w:r w:rsidR="00094DFB">
              <w:rPr>
                <w:noProof/>
                <w:webHidden/>
              </w:rPr>
              <w:fldChar w:fldCharType="end"/>
            </w:r>
          </w:hyperlink>
        </w:p>
        <w:p w14:paraId="613DFF8A" w14:textId="44339404" w:rsidR="00D6249A" w:rsidRDefault="00D6249A">
          <w:r>
            <w:rPr>
              <w:b/>
              <w:bCs/>
              <w:noProof/>
            </w:rPr>
            <w:fldChar w:fldCharType="end"/>
          </w:r>
        </w:p>
      </w:sdtContent>
    </w:sdt>
    <w:p w14:paraId="0F92D643" w14:textId="60EBE88D" w:rsidR="00D6249A" w:rsidRPr="00D6249A" w:rsidRDefault="00D6249A" w:rsidP="00D6249A">
      <w:pPr>
        <w:pStyle w:val="TOCHeading"/>
        <w:rPr>
          <w:rFonts w:eastAsiaTheme="minorEastAsia" w:cs="Times New Roman"/>
          <w:sz w:val="22"/>
          <w:szCs w:val="22"/>
        </w:rPr>
      </w:pPr>
    </w:p>
    <w:p w14:paraId="0590BF50" w14:textId="32AA8E68" w:rsidR="00D6249A" w:rsidRDefault="00D6249A">
      <w:pPr>
        <w:rPr>
          <w:rFonts w:asciiTheme="majorHAnsi" w:eastAsiaTheme="majorEastAsia" w:hAnsiTheme="majorHAnsi" w:cstheme="majorBidi"/>
          <w:color w:val="0F4761" w:themeColor="accent1" w:themeShade="BF"/>
          <w:sz w:val="40"/>
          <w:szCs w:val="40"/>
        </w:rPr>
      </w:pPr>
      <w:r>
        <w:br w:type="page"/>
      </w:r>
    </w:p>
    <w:p w14:paraId="61721EA1" w14:textId="2B9D6D96" w:rsidR="00796CCC" w:rsidRPr="00796CCC" w:rsidRDefault="002C060D" w:rsidP="00796CCC">
      <w:pPr>
        <w:pStyle w:val="Heading1"/>
        <w:numPr>
          <w:ilvl w:val="0"/>
          <w:numId w:val="12"/>
        </w:numPr>
      </w:pPr>
      <w:bookmarkStart w:id="1" w:name="_Toc177997594"/>
      <w:r w:rsidRPr="007363B0">
        <w:lastRenderedPageBreak/>
        <w:t>Introduction</w:t>
      </w:r>
      <w:bookmarkEnd w:id="1"/>
    </w:p>
    <w:p w14:paraId="67DEAAEB" w14:textId="2AE48519" w:rsidR="007901B4" w:rsidRDefault="00030605" w:rsidP="00EC6FD0">
      <w:pPr>
        <w:jc w:val="both"/>
      </w:pPr>
      <w:r>
        <w:t xml:space="preserve">The goal of this project is to </w:t>
      </w:r>
      <w:r w:rsidR="001F4DA5">
        <w:t xml:space="preserve">create a robot to compete in the 2024 </w:t>
      </w:r>
      <w:proofErr w:type="spellStart"/>
      <w:r w:rsidR="00FC4840">
        <w:t>Robocup</w:t>
      </w:r>
      <w:proofErr w:type="spellEnd"/>
      <w:r w:rsidR="001F4DA5">
        <w:t xml:space="preserve"> </w:t>
      </w:r>
      <w:r w:rsidR="00FC4840">
        <w:t>challenge</w:t>
      </w:r>
      <w:r w:rsidR="004B168F">
        <w:t xml:space="preserve">. </w:t>
      </w:r>
      <w:r w:rsidR="008977F0">
        <w:t xml:space="preserve">The </w:t>
      </w:r>
      <w:r w:rsidR="001D7012">
        <w:t>competition</w:t>
      </w:r>
      <w:r w:rsidR="008977F0">
        <w:t xml:space="preserve"> is</w:t>
      </w:r>
      <w:r w:rsidR="000661EA">
        <w:t xml:space="preserve"> completed in rounds </w:t>
      </w:r>
      <w:r w:rsidR="00BB3CFA">
        <w:t xml:space="preserve">where two robots go </w:t>
      </w:r>
      <w:r w:rsidR="00301920">
        <w:t>head-to-head</w:t>
      </w:r>
      <w:r w:rsidR="00BB3CFA">
        <w:t xml:space="preserve"> to </w:t>
      </w:r>
      <w:r w:rsidR="009D590C">
        <w:t xml:space="preserve">collect as many target </w:t>
      </w:r>
      <w:r w:rsidR="00C13DBB">
        <w:t>weights as possible</w:t>
      </w:r>
      <w:r w:rsidR="009D590C">
        <w:t xml:space="preserve"> and</w:t>
      </w:r>
      <w:r w:rsidR="007363B0">
        <w:t>/</w:t>
      </w:r>
      <w:r w:rsidR="009D590C">
        <w:t>or the snitch</w:t>
      </w:r>
      <w:r w:rsidR="00331857">
        <w:t>.</w:t>
      </w:r>
      <w:r w:rsidR="004A5CE4">
        <w:t xml:space="preserve"> After</w:t>
      </w:r>
      <w:r w:rsidR="00331857">
        <w:t xml:space="preserve"> two minutes,</w:t>
      </w:r>
      <w:r w:rsidR="006E6EB7">
        <w:t xml:space="preserve"> the </w:t>
      </w:r>
      <w:r w:rsidR="00CF0FC0">
        <w:t xml:space="preserve">robot with the greatest score wins the round. </w:t>
      </w:r>
      <w:r w:rsidR="00FF137C">
        <w:t xml:space="preserve">The competition </w:t>
      </w:r>
      <w:r w:rsidR="00022D07">
        <w:t>occurs within an arena containing</w:t>
      </w:r>
      <w:r w:rsidR="006A7F1D">
        <w:t xml:space="preserve"> </w:t>
      </w:r>
      <w:r w:rsidR="00BB54E4">
        <w:t>obstacles, target weights</w:t>
      </w:r>
      <w:r w:rsidR="003C2AF2">
        <w:t>, fake target weights</w:t>
      </w:r>
      <w:r w:rsidR="00E95834">
        <w:t xml:space="preserve"> and the snitch</w:t>
      </w:r>
      <w:r w:rsidR="00FF137C">
        <w:t xml:space="preserve">. </w:t>
      </w:r>
      <w:r w:rsidR="00CF0FC0">
        <w:t xml:space="preserve">The score is calculated </w:t>
      </w:r>
      <w:r w:rsidR="00BA7BD6">
        <w:t xml:space="preserve">based on the </w:t>
      </w:r>
      <w:r w:rsidR="00A126B2">
        <w:t>weight of</w:t>
      </w:r>
      <w:r w:rsidR="002D6DBA">
        <w:t xml:space="preserve"> target weights on the robot</w:t>
      </w:r>
      <w:r w:rsidR="00A246C5">
        <w:t xml:space="preserve">, twice the weight of any </w:t>
      </w:r>
      <w:r w:rsidR="004045FC">
        <w:t xml:space="preserve">target weights </w:t>
      </w:r>
      <w:r w:rsidR="00A246C5">
        <w:t xml:space="preserve">returned to the </w:t>
      </w:r>
      <w:r w:rsidR="004045FC">
        <w:t>robot’s</w:t>
      </w:r>
      <w:r w:rsidR="00A246C5">
        <w:t xml:space="preserve"> home base</w:t>
      </w:r>
      <w:r w:rsidR="006F137C">
        <w:t xml:space="preserve">, </w:t>
      </w:r>
      <w:r w:rsidR="001430CC">
        <w:t xml:space="preserve">3 points per snitch and </w:t>
      </w:r>
      <w:r w:rsidR="00C739FB">
        <w:t>a quarter the weight of a</w:t>
      </w:r>
      <w:r w:rsidR="00AA0827">
        <w:t xml:space="preserve">ny </w:t>
      </w:r>
      <w:r w:rsidR="00AC653B">
        <w:t>fake</w:t>
      </w:r>
      <w:r w:rsidR="00AA0827">
        <w:t xml:space="preserve"> weights is </w:t>
      </w:r>
      <w:r w:rsidR="00C13EF0">
        <w:t>removed</w:t>
      </w:r>
      <w:r w:rsidR="00916345">
        <w:t xml:space="preserve"> from your score. </w:t>
      </w:r>
      <w:r w:rsidR="00124C0E">
        <w:t xml:space="preserve">A </w:t>
      </w:r>
      <w:r w:rsidR="0076713D">
        <w:t>robot can carry a max of 3 weights</w:t>
      </w:r>
      <w:r w:rsidR="00124C0E">
        <w:t xml:space="preserve"> at once</w:t>
      </w:r>
      <w:r w:rsidR="00AF6E9E">
        <w:t>.</w:t>
      </w:r>
      <w:r w:rsidR="00592C35">
        <w:t xml:space="preserve"> The design of the robot is constrained </w:t>
      </w:r>
      <w:r w:rsidR="0033563C">
        <w:t xml:space="preserve">by the </w:t>
      </w:r>
      <w:r w:rsidR="00024C63">
        <w:t>competition rules</w:t>
      </w:r>
      <w:r w:rsidR="005D6A5C">
        <w:t>,</w:t>
      </w:r>
      <w:r w:rsidR="002F1007">
        <w:t xml:space="preserve"> such as the robot being </w:t>
      </w:r>
      <w:r w:rsidR="00EA0D51">
        <w:t>autonomous</w:t>
      </w:r>
      <w:r w:rsidR="0017463B">
        <w:t xml:space="preserve">, </w:t>
      </w:r>
      <w:r w:rsidR="00B024C3">
        <w:t>running on the supplied te</w:t>
      </w:r>
      <w:r w:rsidR="000356F8">
        <w:t>ensy 4.</w:t>
      </w:r>
      <w:r w:rsidR="002A5B37">
        <w:t>0</w:t>
      </w:r>
      <w:r w:rsidR="00312488">
        <w:t xml:space="preserve"> and </w:t>
      </w:r>
      <w:r w:rsidR="00360CF0">
        <w:t xml:space="preserve">having a budget of </w:t>
      </w:r>
      <w:r w:rsidR="001D013F">
        <w:t xml:space="preserve">$50 over the </w:t>
      </w:r>
      <w:r w:rsidR="005D6A5C">
        <w:t>provid</w:t>
      </w:r>
      <w:r w:rsidR="001D013F">
        <w:t>ed parts.</w:t>
      </w:r>
    </w:p>
    <w:p w14:paraId="7DF310F1" w14:textId="6329A4FB" w:rsidR="002C060D" w:rsidRDefault="00021D18" w:rsidP="00EC6FD0">
      <w:pPr>
        <w:jc w:val="both"/>
      </w:pPr>
      <w:r>
        <w:t xml:space="preserve">This report provides a detailed </w:t>
      </w:r>
      <w:r w:rsidR="00532091">
        <w:t xml:space="preserve">account </w:t>
      </w:r>
      <w:r w:rsidR="00DF3DCB">
        <w:t xml:space="preserve">of our </w:t>
      </w:r>
      <w:r>
        <w:t>development of a chosen design</w:t>
      </w:r>
      <w:r w:rsidR="00513B99">
        <w:t>,</w:t>
      </w:r>
      <w:r>
        <w:t xml:space="preserve"> justifying and explaining design choices. Each system will be described in its present state and </w:t>
      </w:r>
      <w:r w:rsidR="00CE63F4">
        <w:t>its</w:t>
      </w:r>
      <w:r>
        <w:t xml:space="preserve"> intended final state if it is </w:t>
      </w:r>
      <w:r w:rsidR="00CE63F4">
        <w:t>incomplete</w:t>
      </w:r>
      <w:r>
        <w:t>.</w:t>
      </w:r>
    </w:p>
    <w:p w14:paraId="7AE6A040" w14:textId="6D0E9E51" w:rsidR="00747CC3" w:rsidRDefault="00747CC3" w:rsidP="00EC6FD0">
      <w:pPr>
        <w:jc w:val="both"/>
      </w:pPr>
      <w:r>
        <w:t xml:space="preserve">The robot is most </w:t>
      </w:r>
      <w:proofErr w:type="gramStart"/>
      <w:r w:rsidR="008406AD">
        <w:t>similar to</w:t>
      </w:r>
      <w:proofErr w:type="gramEnd"/>
      <w:r w:rsidR="008406AD">
        <w:t xml:space="preserve"> concept 1</w:t>
      </w:r>
      <w:r w:rsidR="0080371F">
        <w:t xml:space="preserve"> from our concept design report</w:t>
      </w:r>
      <w:r w:rsidR="008406AD">
        <w:t xml:space="preserve"> </w:t>
      </w:r>
      <w:r w:rsidR="0080371F">
        <w:t>as it borrows the chassis design from this concept</w:t>
      </w:r>
      <w:r w:rsidR="005B09C6">
        <w:t>.</w:t>
      </w:r>
      <w:r w:rsidR="0080371F">
        <w:t xml:space="preserve"> </w:t>
      </w:r>
      <w:r w:rsidR="005B09C6">
        <w:t>W</w:t>
      </w:r>
      <w:r w:rsidR="0080371F">
        <w:t>e have developed a unique</w:t>
      </w:r>
      <w:r w:rsidR="008406AD">
        <w:t xml:space="preserve"> </w:t>
      </w:r>
      <w:r w:rsidR="0080371F">
        <w:t xml:space="preserve">collection </w:t>
      </w:r>
      <w:r w:rsidR="00755937">
        <w:t>mechanism</w:t>
      </w:r>
      <w:r w:rsidR="0080371F">
        <w:t xml:space="preserve"> </w:t>
      </w:r>
      <w:r w:rsidR="0029360F">
        <w:t>to use in combination with this chassis design</w:t>
      </w:r>
      <w:r w:rsidR="005B09C6">
        <w:t>.</w:t>
      </w:r>
      <w:r w:rsidR="0029360F">
        <w:t xml:space="preserve"> </w:t>
      </w:r>
      <w:r w:rsidR="005B09C6">
        <w:t>W</w:t>
      </w:r>
      <w:r w:rsidR="0029360F">
        <w:t xml:space="preserve">e decided to move forward with concept 1 instead of concept </w:t>
      </w:r>
      <w:r w:rsidR="00305E1D">
        <w:t>2</w:t>
      </w:r>
      <w:r w:rsidR="000D03A5">
        <w:t xml:space="preserve">, which scored highest in our evaluation, as concept 1 was </w:t>
      </w:r>
      <w:r w:rsidR="006809D6">
        <w:t>more straightforward</w:t>
      </w:r>
      <w:r w:rsidR="000D03A5">
        <w:t>,</w:t>
      </w:r>
      <w:r w:rsidR="000F72FC">
        <w:t xml:space="preserve"> and </w:t>
      </w:r>
      <w:r w:rsidR="002D7969">
        <w:t xml:space="preserve">we wanted to </w:t>
      </w:r>
      <w:r w:rsidR="00226CEC">
        <w:t xml:space="preserve">use the compact chassis of concept 1. </w:t>
      </w:r>
      <w:r w:rsidR="00DC06BB">
        <w:t>We decided to change the collection mechanism as it was proving difficult to package the electromagnet and separate weight storage within the small chassis</w:t>
      </w:r>
      <w:r w:rsidR="00C84E43">
        <w:t>. In addition</w:t>
      </w:r>
      <w:r w:rsidR="00687207">
        <w:t>, we learned</w:t>
      </w:r>
      <w:r w:rsidR="00230364">
        <w:t xml:space="preserve"> that fake weights with an embedded metal plate had been created. T</w:t>
      </w:r>
      <w:r w:rsidR="002F7565">
        <w:t xml:space="preserve">his would </w:t>
      </w:r>
      <w:r w:rsidR="00051223">
        <w:t xml:space="preserve">prevent the electromagnet from </w:t>
      </w:r>
      <w:r w:rsidR="00050BFD">
        <w:t>effectively</w:t>
      </w:r>
      <w:r w:rsidR="00051223">
        <w:t xml:space="preserve"> </w:t>
      </w:r>
      <w:r w:rsidR="00C22FDC">
        <w:t>isolating</w:t>
      </w:r>
      <w:r w:rsidR="00051223">
        <w:t xml:space="preserve"> the real target weights for collection. </w:t>
      </w:r>
      <w:r w:rsidR="00F72263">
        <w:t>Using the electromagnet would require a separate system to confirm if a target weight was real. This made the electromagnet less attractive as a solution as it lost its inherent advantage, and its disadvantages be</w:t>
      </w:r>
      <w:r w:rsidR="00026BA4">
        <w:t>came more apparent. I</w:t>
      </w:r>
      <w:r w:rsidR="00142550">
        <w:t>n testing, we found that the electromagnet required to be firmly placed flat on the top of the weight to achieve a successful collection. T</w:t>
      </w:r>
      <w:r w:rsidR="00434341">
        <w:t xml:space="preserve">his would require a gimbal system </w:t>
      </w:r>
      <w:r w:rsidR="003E5E49">
        <w:t>to pick up</w:t>
      </w:r>
      <w:r w:rsidR="0060384F">
        <w:t xml:space="preserve"> the weight </w:t>
      </w:r>
      <w:r w:rsidR="007F44A4">
        <w:t>from an uneven</w:t>
      </w:r>
      <w:r w:rsidR="0060384F">
        <w:t xml:space="preserve"> surface. We did not have the space for this system</w:t>
      </w:r>
      <w:r w:rsidR="007614A3">
        <w:t xml:space="preserve">. </w:t>
      </w:r>
    </w:p>
    <w:p w14:paraId="04BCDB54" w14:textId="0D79E8EC" w:rsidR="00271230" w:rsidRDefault="00A1517C" w:rsidP="00EC6FD0">
      <w:pPr>
        <w:jc w:val="both"/>
      </w:pPr>
      <w:r>
        <w:t xml:space="preserve">After </w:t>
      </w:r>
      <w:r w:rsidR="00800C87">
        <w:t>discussing different options</w:t>
      </w:r>
      <w:r w:rsidR="00024474">
        <w:t>,</w:t>
      </w:r>
      <w:r w:rsidR="00800C87">
        <w:t xml:space="preserve"> we decided to develop the current collection mechanism</w:t>
      </w:r>
      <w:r w:rsidR="00BE5ACF">
        <w:t>. T</w:t>
      </w:r>
      <w:r w:rsidR="00A91E21">
        <w:t>his s</w:t>
      </w:r>
      <w:r w:rsidR="00632450">
        <w:t>ystem use</w:t>
      </w:r>
      <w:r w:rsidR="000A1010">
        <w:t>s</w:t>
      </w:r>
      <w:r w:rsidR="00632450">
        <w:t xml:space="preserve"> </w:t>
      </w:r>
      <w:r w:rsidR="00D81053">
        <w:t xml:space="preserve">a </w:t>
      </w:r>
      <w:r w:rsidR="00693176">
        <w:t>passageway for weights to pass under the robot</w:t>
      </w:r>
      <w:r w:rsidR="00CE63F4">
        <w:t>,</w:t>
      </w:r>
      <w:r w:rsidR="00693176">
        <w:t xml:space="preserve"> </w:t>
      </w:r>
      <w:r w:rsidR="001B4856">
        <w:t>where</w:t>
      </w:r>
      <w:r w:rsidR="00693176">
        <w:t xml:space="preserve"> a </w:t>
      </w:r>
      <w:r w:rsidR="002C12FF">
        <w:t>servo</w:t>
      </w:r>
      <w:r w:rsidR="00CE63F4">
        <w:t>-</w:t>
      </w:r>
      <w:r w:rsidR="002C12FF">
        <w:t xml:space="preserve">actuated </w:t>
      </w:r>
      <w:r w:rsidR="00693176">
        <w:t>door would push them onto a rail if they were det</w:t>
      </w:r>
      <w:r w:rsidR="00EE2233">
        <w:t>ermined to be real by the inductive prox</w:t>
      </w:r>
      <w:r w:rsidR="001B4856">
        <w:t>imity sensor.</w:t>
      </w:r>
      <w:r w:rsidR="008941B1">
        <w:t xml:space="preserve"> This system functions as weight collection and storage as the rail is long enough to store </w:t>
      </w:r>
      <w:r w:rsidR="00441433">
        <w:t>three</w:t>
      </w:r>
      <w:r w:rsidR="007A311B">
        <w:t xml:space="preserve"> weights</w:t>
      </w:r>
      <w:r w:rsidR="00441433">
        <w:t>, the max</w:t>
      </w:r>
      <w:r w:rsidR="002C12FF">
        <w:t>imum</w:t>
      </w:r>
      <w:r w:rsidR="00441433">
        <w:t xml:space="preserve"> amount that is permitted to be carried. T</w:t>
      </w:r>
      <w:r w:rsidR="00540EF6">
        <w:t xml:space="preserve">he weights are retained at the end of the rail with another servo and arm </w:t>
      </w:r>
      <w:r w:rsidR="00B83A06">
        <w:t xml:space="preserve">to </w:t>
      </w:r>
      <w:r w:rsidR="00B94D5B">
        <w:t>implement</w:t>
      </w:r>
      <w:r w:rsidR="003E5E49">
        <w:t>,</w:t>
      </w:r>
      <w:r w:rsidR="00B83A06">
        <w:t xml:space="preserve"> </w:t>
      </w:r>
      <w:r w:rsidR="00B94D5B">
        <w:t xml:space="preserve">dropping the weights at </w:t>
      </w:r>
      <w:r w:rsidR="003E5E49">
        <w:t xml:space="preserve">the </w:t>
      </w:r>
      <w:r w:rsidR="00B94D5B">
        <w:t xml:space="preserve">base if deemed feasible. This system was chosen </w:t>
      </w:r>
      <w:r w:rsidR="00B94D5B">
        <w:lastRenderedPageBreak/>
        <w:t xml:space="preserve">for its </w:t>
      </w:r>
      <w:r w:rsidR="00805C90">
        <w:t>simplicity</w:t>
      </w:r>
      <w:r w:rsidR="00F73B65">
        <w:t xml:space="preserve"> </w:t>
      </w:r>
      <w:r w:rsidR="003943DA">
        <w:t>and</w:t>
      </w:r>
      <w:r w:rsidR="00805C90">
        <w:t xml:space="preserve"> </w:t>
      </w:r>
      <w:r w:rsidR="00A26688">
        <w:t xml:space="preserve">ability to drive over fake weights without having to reverse </w:t>
      </w:r>
      <w:r w:rsidR="00387B35">
        <w:t xml:space="preserve">removing complexity from </w:t>
      </w:r>
      <w:r w:rsidR="007E1D54">
        <w:t>navigation.</w:t>
      </w:r>
    </w:p>
    <w:p w14:paraId="398B5A12" w14:textId="18A912DE" w:rsidR="00EC2C3E" w:rsidRPr="007363B0" w:rsidRDefault="00EC2C3E" w:rsidP="00EC2C3E">
      <w:pPr>
        <w:pStyle w:val="Heading1"/>
        <w:numPr>
          <w:ilvl w:val="0"/>
          <w:numId w:val="2"/>
        </w:numPr>
      </w:pPr>
      <w:r>
        <w:t xml:space="preserve"> </w:t>
      </w:r>
      <w:bookmarkStart w:id="2" w:name="_Toc177997595"/>
      <w:r w:rsidR="002C060D" w:rsidRPr="007363B0">
        <w:t>Design Description</w:t>
      </w:r>
      <w:bookmarkEnd w:id="2"/>
    </w:p>
    <w:p w14:paraId="05E45251" w14:textId="18C36020" w:rsidR="00E01FE1" w:rsidRDefault="00E01FE1" w:rsidP="00FB40DD">
      <w:pPr>
        <w:jc w:val="both"/>
      </w:pPr>
      <w:r>
        <w:t>The robot, as displayed in Figure 1</w:t>
      </w:r>
      <w:r w:rsidR="00C53212">
        <w:t>,</w:t>
      </w:r>
      <w:r>
        <w:t xml:space="preserve"> is designed to search</w:t>
      </w:r>
      <w:r w:rsidR="00C53212">
        <w:t xml:space="preserve"> for</w:t>
      </w:r>
      <w:r>
        <w:t>, detect, navigate to</w:t>
      </w:r>
      <w:r w:rsidR="00C53212">
        <w:t>,</w:t>
      </w:r>
      <w:r>
        <w:t xml:space="preserve"> and collect target weights during the specified competition. </w:t>
      </w:r>
      <w:r w:rsidR="00C53212">
        <w:t>It</w:t>
      </w:r>
      <w:r>
        <w:t xml:space="preserve"> uses a belt drive, a servo</w:t>
      </w:r>
      <w:r w:rsidR="00C53212">
        <w:t>-</w:t>
      </w:r>
      <w:r>
        <w:t>actuated door with a rail system to collect and store weights</w:t>
      </w:r>
      <w:r w:rsidR="00C53212">
        <w:t>,</w:t>
      </w:r>
      <w:r>
        <w:t xml:space="preserve"> and</w:t>
      </w:r>
      <w:r w:rsidR="00C53212">
        <w:t xml:space="preserve"> a</w:t>
      </w:r>
      <w:r>
        <w:t xml:space="preserve"> combination of sensors and logic to control the drive and collection system. </w:t>
      </w:r>
    </w:p>
    <w:p w14:paraId="23369B6F" w14:textId="77777777" w:rsidR="00E01FE1" w:rsidRDefault="00E01FE1" w:rsidP="00E01FE1">
      <w:pPr>
        <w:keepNext/>
        <w:jc w:val="center"/>
      </w:pPr>
      <w:r>
        <w:rPr>
          <w:noProof/>
        </w:rPr>
        <w:drawing>
          <wp:inline distT="0" distB="0" distL="0" distR="0" wp14:anchorId="2F2D3DF7" wp14:editId="6AA27BBA">
            <wp:extent cx="3354535" cy="3463372"/>
            <wp:effectExtent l="2540" t="0" r="1270" b="1270"/>
            <wp:docPr id="1099267771" name="Picture 1" descr="A machine with wires and a whe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67771" name="Picture 1" descr="A machine with wires and a wheel&#10;&#10;Description automatically generated with medium confidenc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503" r="13848"/>
                    <a:stretch/>
                  </pic:blipFill>
                  <pic:spPr bwMode="auto">
                    <a:xfrm rot="5400000">
                      <a:off x="0" y="0"/>
                      <a:ext cx="3402915" cy="3513321"/>
                    </a:xfrm>
                    <a:prstGeom prst="rect">
                      <a:avLst/>
                    </a:prstGeom>
                    <a:noFill/>
                    <a:ln>
                      <a:noFill/>
                    </a:ln>
                    <a:extLst>
                      <a:ext uri="{53640926-AAD7-44D8-BBD7-CCE9431645EC}">
                        <a14:shadowObscured xmlns:a14="http://schemas.microsoft.com/office/drawing/2010/main"/>
                      </a:ext>
                    </a:extLst>
                  </pic:spPr>
                </pic:pic>
              </a:graphicData>
            </a:graphic>
          </wp:inline>
        </w:drawing>
      </w:r>
    </w:p>
    <w:p w14:paraId="00F5B909" w14:textId="3341D30E" w:rsidR="00906E50" w:rsidRDefault="00C93C2F" w:rsidP="00C93C2F">
      <w:pPr>
        <w:pStyle w:val="Caption"/>
        <w:jc w:val="center"/>
      </w:pPr>
      <w:r>
        <w:t xml:space="preserve">Figure </w:t>
      </w:r>
      <w:r>
        <w:fldChar w:fldCharType="begin"/>
      </w:r>
      <w:r>
        <w:instrText xml:space="preserve"> SEQ Figure \* ARABIC </w:instrText>
      </w:r>
      <w:r>
        <w:fldChar w:fldCharType="separate"/>
      </w:r>
      <w:r w:rsidR="006C1769">
        <w:rPr>
          <w:noProof/>
        </w:rPr>
        <w:t>1</w:t>
      </w:r>
      <w:r>
        <w:fldChar w:fldCharType="end"/>
      </w:r>
      <w:r>
        <w:t xml:space="preserve"> </w:t>
      </w:r>
      <w:proofErr w:type="spellStart"/>
      <w:r w:rsidR="00820CEC">
        <w:t>Robocup</w:t>
      </w:r>
      <w:proofErr w:type="spellEnd"/>
      <w:r>
        <w:t xml:space="preserve"> Robot</w:t>
      </w:r>
    </w:p>
    <w:p w14:paraId="6DC83B39" w14:textId="199360BC" w:rsidR="00846FCF" w:rsidRDefault="00054206" w:rsidP="00FB40DD">
      <w:pPr>
        <w:jc w:val="both"/>
      </w:pPr>
      <w:r>
        <w:t xml:space="preserve">Extra </w:t>
      </w:r>
      <w:r w:rsidR="006F14C6">
        <w:t xml:space="preserve">points are awarded </w:t>
      </w:r>
      <w:r w:rsidR="001168A9">
        <w:t xml:space="preserve">for </w:t>
      </w:r>
      <w:r w:rsidR="00C53212">
        <w:t>returning</w:t>
      </w:r>
      <w:r w:rsidR="001168A9">
        <w:t xml:space="preserve"> the weights to the home base</w:t>
      </w:r>
      <w:r w:rsidR="00DE69F3">
        <w:t>; therefore,</w:t>
      </w:r>
      <w:r w:rsidR="001168A9">
        <w:t xml:space="preserve"> releasing the weights has been included mechanically </w:t>
      </w:r>
      <w:r w:rsidR="00E45433">
        <w:t>to be impl</w:t>
      </w:r>
      <w:r w:rsidR="00934ACE">
        <w:t xml:space="preserve">emented if the robot is able to </w:t>
      </w:r>
      <w:r w:rsidR="00C53212">
        <w:t>collect</w:t>
      </w:r>
      <w:r w:rsidR="00934ACE">
        <w:t xml:space="preserve"> weights </w:t>
      </w:r>
      <w:r w:rsidR="00350329">
        <w:t xml:space="preserve">within the </w:t>
      </w:r>
      <w:r w:rsidR="00730CF2">
        <w:t>specified</w:t>
      </w:r>
      <w:r w:rsidR="00350329">
        <w:t xml:space="preserve"> time and </w:t>
      </w:r>
      <w:r w:rsidR="00A30CE0">
        <w:t xml:space="preserve">retain </w:t>
      </w:r>
      <w:r w:rsidR="00730CF2">
        <w:t>relative positional accuracy to make returning weights effective.</w:t>
      </w:r>
    </w:p>
    <w:p w14:paraId="6BE9F574" w14:textId="43F31ABF" w:rsidR="0017437E" w:rsidRDefault="00EF1B23" w:rsidP="00FB40DD">
      <w:pPr>
        <w:jc w:val="both"/>
      </w:pPr>
      <w:r>
        <w:t xml:space="preserve">The </w:t>
      </w:r>
      <w:r w:rsidR="00B907DA">
        <w:t>robot’s</w:t>
      </w:r>
      <w:r>
        <w:t xml:space="preserve"> logic will be determined by</w:t>
      </w:r>
      <w:r w:rsidR="00D94B29">
        <w:t xml:space="preserve"> </w:t>
      </w:r>
      <w:r w:rsidR="00C53212">
        <w:t xml:space="preserve">the </w:t>
      </w:r>
      <w:r w:rsidR="00D94B29">
        <w:t xml:space="preserve">finite state machine shown in </w:t>
      </w:r>
      <w:r w:rsidR="00D94B29" w:rsidRPr="005A45B7">
        <w:t>Figure 2</w:t>
      </w:r>
      <w:r w:rsidR="00D94B29">
        <w:t>.</w:t>
      </w:r>
      <w:r w:rsidR="00B907DA">
        <w:t xml:space="preserve"> </w:t>
      </w:r>
      <w:r w:rsidR="00AB0E61">
        <w:t xml:space="preserve">The robot will </w:t>
      </w:r>
      <w:r w:rsidR="001D37FB">
        <w:t xml:space="preserve">follow its </w:t>
      </w:r>
      <w:r w:rsidR="00DD33F5">
        <w:t>search</w:t>
      </w:r>
      <w:r w:rsidR="001D37FB">
        <w:t xml:space="preserve"> pattern until a weight is detected</w:t>
      </w:r>
      <w:r w:rsidR="00C53212">
        <w:t>. At</w:t>
      </w:r>
      <w:r w:rsidR="003C4B99">
        <w:t xml:space="preserve"> this point</w:t>
      </w:r>
      <w:r w:rsidR="00C53212">
        <w:t>,</w:t>
      </w:r>
      <w:r w:rsidR="003C4B99">
        <w:t xml:space="preserve"> </w:t>
      </w:r>
      <w:r w:rsidR="00DD33F5">
        <w:t>a</w:t>
      </w:r>
      <w:r w:rsidR="002729CC">
        <w:t xml:space="preserve"> PID control will </w:t>
      </w:r>
      <w:r w:rsidR="00AA3E63">
        <w:t xml:space="preserve">navigate </w:t>
      </w:r>
      <w:r w:rsidR="00A75414">
        <w:t>until</w:t>
      </w:r>
      <w:r w:rsidR="00C53212">
        <w:t xml:space="preserve"> </w:t>
      </w:r>
      <w:r w:rsidR="00DD0535">
        <w:t>detected by the inductive proximity sensor</w:t>
      </w:r>
      <w:r w:rsidR="00C53212">
        <w:t xml:space="preserve">. If </w:t>
      </w:r>
      <w:r w:rsidR="00A75414">
        <w:t xml:space="preserve">this </w:t>
      </w:r>
      <w:r w:rsidR="00DD0535">
        <w:t>sensor is triggered</w:t>
      </w:r>
      <w:r w:rsidR="00C53212">
        <w:t>,</w:t>
      </w:r>
      <w:r w:rsidR="00DD0535">
        <w:t xml:space="preserve"> the door will open to accept the target weight and complete a collection</w:t>
      </w:r>
      <w:r w:rsidR="00D02601">
        <w:t xml:space="preserve">. The robot will then return </w:t>
      </w:r>
      <w:r w:rsidR="00DD33F5">
        <w:t>to its search pattern to find a new weight</w:t>
      </w:r>
      <w:r w:rsidR="00A75414">
        <w:t xml:space="preserve"> if it has not reached capacity</w:t>
      </w:r>
      <w:r w:rsidR="00DD33F5">
        <w:t>.</w:t>
      </w:r>
    </w:p>
    <w:p w14:paraId="2CBB8DD5" w14:textId="77777777" w:rsidR="008517E3" w:rsidRDefault="00817496" w:rsidP="008517E3">
      <w:pPr>
        <w:keepNext/>
        <w:jc w:val="center"/>
      </w:pPr>
      <w:r>
        <w:rPr>
          <w:noProof/>
        </w:rPr>
        <w:lastRenderedPageBreak/>
        <w:drawing>
          <wp:inline distT="0" distB="0" distL="0" distR="0" wp14:anchorId="2A3A3448" wp14:editId="386447B9">
            <wp:extent cx="1924050" cy="5287712"/>
            <wp:effectExtent l="0" t="0" r="0" b="8255"/>
            <wp:docPr id="2" name="Picture 2" descr="A diagram of a weight lo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weight loss proces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7412" cy="5296952"/>
                    </a:xfrm>
                    <a:prstGeom prst="rect">
                      <a:avLst/>
                    </a:prstGeom>
                    <a:noFill/>
                    <a:ln>
                      <a:noFill/>
                    </a:ln>
                  </pic:spPr>
                </pic:pic>
              </a:graphicData>
            </a:graphic>
          </wp:inline>
        </w:drawing>
      </w:r>
    </w:p>
    <w:p w14:paraId="35E9083C" w14:textId="7F209CC8" w:rsidR="0017437E" w:rsidRDefault="008517E3" w:rsidP="008517E3">
      <w:pPr>
        <w:pStyle w:val="Caption"/>
        <w:jc w:val="center"/>
      </w:pPr>
      <w:r>
        <w:t xml:space="preserve">Figure </w:t>
      </w:r>
      <w:r w:rsidR="00163D03">
        <w:fldChar w:fldCharType="begin"/>
      </w:r>
      <w:r w:rsidR="00163D03">
        <w:instrText xml:space="preserve"> SEQ Figure \* ARABIC </w:instrText>
      </w:r>
      <w:r w:rsidR="00163D03">
        <w:fldChar w:fldCharType="separate"/>
      </w:r>
      <w:r w:rsidR="006C1769">
        <w:rPr>
          <w:noProof/>
        </w:rPr>
        <w:t>2</w:t>
      </w:r>
      <w:r w:rsidR="00163D03">
        <w:rPr>
          <w:noProof/>
        </w:rPr>
        <w:fldChar w:fldCharType="end"/>
      </w:r>
      <w:r>
        <w:t xml:space="preserve"> Finite State Machine</w:t>
      </w:r>
    </w:p>
    <w:p w14:paraId="5F8C1C59" w14:textId="77777777" w:rsidR="00DD33F5" w:rsidRDefault="00DD33F5" w:rsidP="00E01FE1"/>
    <w:p w14:paraId="3594F950" w14:textId="77777777" w:rsidR="00AE79CA" w:rsidRDefault="00C20107" w:rsidP="00FB40DD">
      <w:pPr>
        <w:jc w:val="both"/>
      </w:pPr>
      <w:r>
        <w:t>It has been determined that searching for target weights and arena navigation will be the most challenging aspect of this</w:t>
      </w:r>
      <w:r w:rsidR="00A50B0A">
        <w:t xml:space="preserve"> design for this reason we have </w:t>
      </w:r>
      <w:r w:rsidR="00910D09">
        <w:t>attempted to design a compact robot</w:t>
      </w:r>
      <w:r w:rsidR="00950517">
        <w:t xml:space="preserve"> as this will allow for less accurate </w:t>
      </w:r>
      <w:r w:rsidR="00433317">
        <w:t xml:space="preserve">navigation as the </w:t>
      </w:r>
      <w:r w:rsidR="00FB52F9">
        <w:t>positioning</w:t>
      </w:r>
      <w:r w:rsidR="00AF5991">
        <w:t xml:space="preserve"> </w:t>
      </w:r>
      <w:r w:rsidR="001021AA">
        <w:t xml:space="preserve">accuracy </w:t>
      </w:r>
      <w:r w:rsidR="00DE69F3">
        <w:t xml:space="preserve">required </w:t>
      </w:r>
      <w:r w:rsidR="001021AA">
        <w:t xml:space="preserve">to </w:t>
      </w:r>
      <w:r w:rsidR="00AF5991">
        <w:t xml:space="preserve">navigate smaller spaces </w:t>
      </w:r>
      <w:r w:rsidR="00DE69F3">
        <w:t xml:space="preserve">is proportional to the </w:t>
      </w:r>
      <w:r w:rsidR="00D86677">
        <w:t>robot’s</w:t>
      </w:r>
      <w:r w:rsidR="00DE69F3">
        <w:t xml:space="preserve"> dimensions.</w:t>
      </w:r>
    </w:p>
    <w:p w14:paraId="5D85BFAA" w14:textId="58FA3251" w:rsidR="00AC348F" w:rsidRDefault="00FA5503" w:rsidP="00FB40DD">
      <w:pPr>
        <w:jc w:val="both"/>
      </w:pPr>
      <w:r>
        <w:t>For this reason</w:t>
      </w:r>
      <w:r w:rsidR="008F70F5">
        <w:t>,</w:t>
      </w:r>
      <w:r>
        <w:t xml:space="preserve"> we decided to skip assembling and testing the supplied chassis and focus on </w:t>
      </w:r>
      <w:r w:rsidR="00863420">
        <w:t xml:space="preserve">our mechanical design. </w:t>
      </w:r>
      <w:r w:rsidR="004E00DA">
        <w:t xml:space="preserve">Due to </w:t>
      </w:r>
      <w:r w:rsidR="008372D2">
        <w:t>the compactness of</w:t>
      </w:r>
      <w:r w:rsidR="004E00DA">
        <w:t xml:space="preserve"> our </w:t>
      </w:r>
      <w:r w:rsidR="008372D2">
        <w:t xml:space="preserve">design, </w:t>
      </w:r>
      <w:r w:rsidR="00121EF6">
        <w:t xml:space="preserve">all mechanical and electrical components had to be </w:t>
      </w:r>
      <w:r w:rsidR="005B3AB4">
        <w:t>carefully</w:t>
      </w:r>
      <w:r w:rsidR="00121EF6">
        <w:t xml:space="preserve"> packaged</w:t>
      </w:r>
      <w:r w:rsidR="005B3AB4">
        <w:t xml:space="preserve">. This led to </w:t>
      </w:r>
      <w:r w:rsidR="00EF6B4A">
        <w:t>us</w:t>
      </w:r>
      <w:r w:rsidR="00220901">
        <w:t xml:space="preserve"> being </w:t>
      </w:r>
      <w:r w:rsidR="008372D2">
        <w:t>unable</w:t>
      </w:r>
      <w:r w:rsidR="00220901">
        <w:t xml:space="preserve"> to start assembly until we completed the</w:t>
      </w:r>
      <w:r w:rsidR="001875B6">
        <w:t xml:space="preserve"> testing </w:t>
      </w:r>
      <w:r w:rsidR="003D633F">
        <w:t>of our collection</w:t>
      </w:r>
      <w:r w:rsidR="00354AD7">
        <w:t xml:space="preserve"> mechanism</w:t>
      </w:r>
      <w:r w:rsidR="003D633F">
        <w:t xml:space="preserve">. </w:t>
      </w:r>
      <w:r w:rsidR="008F0A66">
        <w:t>After</w:t>
      </w:r>
      <w:r w:rsidR="00965441">
        <w:t xml:space="preserve"> </w:t>
      </w:r>
      <w:r w:rsidR="008F0A66">
        <w:t xml:space="preserve">we </w:t>
      </w:r>
      <w:r w:rsidR="00965441">
        <w:t>completed</w:t>
      </w:r>
      <w:r w:rsidR="008F0A66">
        <w:t xml:space="preserve"> the </w:t>
      </w:r>
      <w:r w:rsidR="00965441">
        <w:t>testing</w:t>
      </w:r>
      <w:r w:rsidR="008F0A66">
        <w:t xml:space="preserve"> and </w:t>
      </w:r>
      <w:r w:rsidR="00965441">
        <w:t xml:space="preserve">received our custom side panels, we had </w:t>
      </w:r>
      <w:r w:rsidR="008F0A66">
        <w:t xml:space="preserve">basic driving </w:t>
      </w:r>
      <w:r w:rsidR="00965441">
        <w:t>and collection functionality</w:t>
      </w:r>
      <w:r w:rsidR="008F0A66">
        <w:t xml:space="preserve"> within two days</w:t>
      </w:r>
      <w:r w:rsidR="00965441">
        <w:t>.</w:t>
      </w:r>
      <w:r w:rsidR="008F0A66">
        <w:t xml:space="preserve"> </w:t>
      </w:r>
      <w:r w:rsidR="00ED58C9">
        <w:t>Our other core design focus was sim</w:t>
      </w:r>
      <w:r w:rsidR="00542408">
        <w:t>plicity</w:t>
      </w:r>
      <w:r w:rsidR="00AE6919">
        <w:t xml:space="preserve">. </w:t>
      </w:r>
      <w:r w:rsidR="000F6229">
        <w:t xml:space="preserve">This </w:t>
      </w:r>
      <w:r w:rsidR="00226D8B">
        <w:t>led</w:t>
      </w:r>
      <w:r w:rsidR="000F6229">
        <w:t xml:space="preserve"> to </w:t>
      </w:r>
      <w:r w:rsidR="001436D3">
        <w:t>the dev</w:t>
      </w:r>
      <w:r w:rsidR="008E1C8D">
        <w:t>elopment of our current collection system</w:t>
      </w:r>
      <w:r w:rsidR="00891D84">
        <w:t>, which uses</w:t>
      </w:r>
      <w:r w:rsidR="00C3252C">
        <w:t xml:space="preserve"> a door </w:t>
      </w:r>
      <w:r w:rsidR="007E7265">
        <w:t xml:space="preserve">to push the </w:t>
      </w:r>
      <w:r w:rsidR="001727AD">
        <w:t>weights</w:t>
      </w:r>
      <w:r w:rsidR="00C3252C">
        <w:t xml:space="preserve"> </w:t>
      </w:r>
      <w:r w:rsidR="001727AD">
        <w:t>onto</w:t>
      </w:r>
      <w:r w:rsidR="00C3252C">
        <w:t xml:space="preserve"> </w:t>
      </w:r>
      <w:r w:rsidR="00136E11">
        <w:t xml:space="preserve">an </w:t>
      </w:r>
      <w:r w:rsidR="001727AD">
        <w:t xml:space="preserve">angled </w:t>
      </w:r>
      <w:r w:rsidR="00136E11">
        <w:t>rail</w:t>
      </w:r>
      <w:r w:rsidR="001727AD">
        <w:t xml:space="preserve"> to lift the weights off the ground</w:t>
      </w:r>
      <w:r w:rsidR="00C3252C">
        <w:t xml:space="preserve">. </w:t>
      </w:r>
      <w:r w:rsidR="00763834">
        <w:t xml:space="preserve">This system was chosen for </w:t>
      </w:r>
      <w:r w:rsidR="00763834">
        <w:lastRenderedPageBreak/>
        <w:t>its</w:t>
      </w:r>
      <w:r w:rsidR="005F0E83">
        <w:t xml:space="preserve"> smaller size as it functions as collection and storage in one system</w:t>
      </w:r>
      <w:r w:rsidR="002B24E7">
        <w:t>.</w:t>
      </w:r>
      <w:r w:rsidR="00B72748">
        <w:t xml:space="preserve"> </w:t>
      </w:r>
      <w:r w:rsidR="002B24E7">
        <w:t>A</w:t>
      </w:r>
      <w:r w:rsidR="00B72748">
        <w:t>dditionally</w:t>
      </w:r>
      <w:r w:rsidR="002B24E7">
        <w:t>,</w:t>
      </w:r>
      <w:r w:rsidR="00B72748">
        <w:t xml:space="preserve"> i</w:t>
      </w:r>
      <w:r w:rsidR="002B24E7">
        <w:t xml:space="preserve">t </w:t>
      </w:r>
      <w:r w:rsidR="00162A77">
        <w:t>can</w:t>
      </w:r>
      <w:r w:rsidR="002B24E7">
        <w:t xml:space="preserve"> be very consistent due to its deterministic nature the position of the weights is precisely known and controlled, leaving little possibility for jams or failed collections</w:t>
      </w:r>
      <w:r w:rsidR="007A1B23">
        <w:t xml:space="preserve">. </w:t>
      </w:r>
      <w:r w:rsidR="00526D9D">
        <w:t xml:space="preserve">The system </w:t>
      </w:r>
      <w:r w:rsidR="0034131E">
        <w:t>checks</w:t>
      </w:r>
      <w:r w:rsidR="00526D9D">
        <w:t xml:space="preserve"> </w:t>
      </w:r>
      <w:r w:rsidR="00043466">
        <w:t xml:space="preserve">target weights using </w:t>
      </w:r>
      <w:r w:rsidR="001E63B2">
        <w:t>the inductive proximity sensor</w:t>
      </w:r>
      <w:r w:rsidR="00072180">
        <w:t>;</w:t>
      </w:r>
      <w:r w:rsidR="00391A5D">
        <w:t xml:space="preserve"> this is desirable as </w:t>
      </w:r>
      <w:r w:rsidR="009962DD">
        <w:t xml:space="preserve">relying entirely on the </w:t>
      </w:r>
      <w:r w:rsidR="00B72B7C">
        <w:t>elect</w:t>
      </w:r>
      <w:r w:rsidR="005B03B7">
        <w:t xml:space="preserve">romagnet </w:t>
      </w:r>
      <w:r w:rsidR="00CD0781">
        <w:t xml:space="preserve">could be </w:t>
      </w:r>
      <w:r w:rsidR="00DF03CF">
        <w:t>fo</w:t>
      </w:r>
      <w:r w:rsidR="00C36BE0">
        <w:t>ol</w:t>
      </w:r>
      <w:r w:rsidR="00DF03CF">
        <w:t xml:space="preserve">ed with </w:t>
      </w:r>
      <w:r w:rsidR="002E6585">
        <w:t xml:space="preserve">fake weights </w:t>
      </w:r>
      <w:r w:rsidR="00213B4D">
        <w:t>with embedded metal plates</w:t>
      </w:r>
      <w:r w:rsidR="00D12624">
        <w:t>.</w:t>
      </w:r>
    </w:p>
    <w:p w14:paraId="0EA618BE" w14:textId="77777777" w:rsidR="00FB40DD" w:rsidRDefault="00FB40DD" w:rsidP="00FB40DD">
      <w:pPr>
        <w:jc w:val="both"/>
      </w:pPr>
    </w:p>
    <w:p w14:paraId="3563379F" w14:textId="387F9253" w:rsidR="00477DCE" w:rsidRDefault="00CE7992" w:rsidP="00E47340">
      <w:pPr>
        <w:pStyle w:val="Heading2"/>
        <w:numPr>
          <w:ilvl w:val="1"/>
          <w:numId w:val="2"/>
        </w:numPr>
      </w:pPr>
      <w:bookmarkStart w:id="3" w:name="_Toc177997596"/>
      <w:r w:rsidRPr="007363B0">
        <w:t>Drive</w:t>
      </w:r>
      <w:r w:rsidR="00C276F8" w:rsidRPr="007363B0">
        <w:t xml:space="preserve"> </w:t>
      </w:r>
      <w:r w:rsidR="00B00053" w:rsidRPr="007363B0">
        <w:t>M</w:t>
      </w:r>
      <w:r w:rsidR="00C276F8" w:rsidRPr="007363B0">
        <w:t xml:space="preserve">ethod and Chassis </w:t>
      </w:r>
      <w:r w:rsidR="00B00053" w:rsidRPr="007363B0">
        <w:t>D</w:t>
      </w:r>
      <w:r w:rsidR="00C276F8" w:rsidRPr="007363B0">
        <w:t>esign</w:t>
      </w:r>
      <w:bookmarkEnd w:id="3"/>
    </w:p>
    <w:p w14:paraId="27B4E4EE" w14:textId="36785AB1" w:rsidR="006B3D72" w:rsidRDefault="00C70205" w:rsidP="00FB40DD">
      <w:pPr>
        <w:jc w:val="both"/>
      </w:pPr>
      <w:r>
        <w:t>As discussed in the overview</w:t>
      </w:r>
      <w:r w:rsidR="00CD4947">
        <w:t>,</w:t>
      </w:r>
      <w:r>
        <w:t xml:space="preserve"> </w:t>
      </w:r>
      <w:r w:rsidR="00374B73">
        <w:t>we</w:t>
      </w:r>
      <w:r w:rsidR="00680076">
        <w:t xml:space="preserve"> opted to design a custom </w:t>
      </w:r>
      <w:r w:rsidR="007713DF">
        <w:t>chassis</w:t>
      </w:r>
      <w:r w:rsidR="00680076">
        <w:t xml:space="preserve"> for our robot primarily to reduce its size</w:t>
      </w:r>
      <w:r w:rsidR="00CD4947">
        <w:t>. To</w:t>
      </w:r>
      <w:r w:rsidR="00680076">
        <w:t xml:space="preserve"> do this</w:t>
      </w:r>
      <w:r w:rsidR="00CD4947">
        <w:t>,</w:t>
      </w:r>
      <w:r w:rsidR="00680076">
        <w:t xml:space="preserve"> the overall length is reduced</w:t>
      </w:r>
      <w:r w:rsidR="00CD4947">
        <w:t>,</w:t>
      </w:r>
      <w:r w:rsidR="00680076">
        <w:t xml:space="preserve"> and the motors are offset by using </w:t>
      </w:r>
      <w:r w:rsidR="009E72A5">
        <w:t>unique side plates for each side</w:t>
      </w:r>
      <w:r w:rsidR="00CD4947">
        <w:t>. This</w:t>
      </w:r>
      <w:r w:rsidR="009E72A5">
        <w:t xml:space="preserve"> allows </w:t>
      </w:r>
      <w:r w:rsidR="003D411A">
        <w:t xml:space="preserve">the motors to </w:t>
      </w:r>
      <w:r w:rsidR="00C24E0D">
        <w:t>overlap</w:t>
      </w:r>
      <w:r w:rsidR="00CD4947">
        <w:t>,</w:t>
      </w:r>
      <w:r w:rsidR="00C24E0D">
        <w:t xml:space="preserve"> </w:t>
      </w:r>
      <w:r w:rsidR="007713DF">
        <w:t xml:space="preserve">reducing the width of the robot. </w:t>
      </w:r>
      <w:r w:rsidR="00B8501C">
        <w:t>This</w:t>
      </w:r>
      <w:r w:rsidR="00374B73">
        <w:t xml:space="preserve"> required </w:t>
      </w:r>
      <w:r w:rsidR="00FD7316">
        <w:t xml:space="preserve">calculating </w:t>
      </w:r>
      <w:r w:rsidR="007E5C82">
        <w:t xml:space="preserve">the position </w:t>
      </w:r>
      <w:r w:rsidR="00A04DE1">
        <w:t>of</w:t>
      </w:r>
      <w:r w:rsidR="007E5C82">
        <w:t xml:space="preserve"> </w:t>
      </w:r>
      <w:r w:rsidR="00133D53">
        <w:t xml:space="preserve">the </w:t>
      </w:r>
      <w:r w:rsidR="00902027">
        <w:t>tensioner</w:t>
      </w:r>
      <w:r w:rsidR="00A04DE1">
        <w:t>s</w:t>
      </w:r>
      <w:r w:rsidR="005971CA">
        <w:t xml:space="preserve"> and drive</w:t>
      </w:r>
      <w:r w:rsidR="00902027">
        <w:t xml:space="preserve"> pulley</w:t>
      </w:r>
      <w:r w:rsidR="005E1E63">
        <w:t xml:space="preserve"> </w:t>
      </w:r>
      <w:r w:rsidR="004F2A84">
        <w:t>based on the fixed belt size supplied</w:t>
      </w:r>
      <w:r w:rsidR="00A04DE1">
        <w:t>, which</w:t>
      </w:r>
      <w:r w:rsidR="004F2A84">
        <w:t xml:space="preserve"> was done in </w:t>
      </w:r>
      <w:r w:rsidR="00C332AB">
        <w:t>SolidWorks</w:t>
      </w:r>
      <w:r w:rsidR="006365CD">
        <w:t xml:space="preserve">. </w:t>
      </w:r>
      <w:r w:rsidR="005E1E63">
        <w:t>The side plates also include mounting for the horizon</w:t>
      </w:r>
      <w:r w:rsidR="00563A8C">
        <w:t>tal</w:t>
      </w:r>
      <w:r w:rsidR="005E1E63">
        <w:t xml:space="preserve"> mid</w:t>
      </w:r>
      <w:r w:rsidR="00563A8C">
        <w:t>dle</w:t>
      </w:r>
      <w:r w:rsidR="005E1E63">
        <w:t xml:space="preserve"> and top plates. </w:t>
      </w:r>
      <w:r w:rsidR="00BF280A">
        <w:t>The custom side plates</w:t>
      </w:r>
      <w:r w:rsidR="009E0D05">
        <w:t xml:space="preserve"> were waterjet cut from 2</w:t>
      </w:r>
      <w:r w:rsidR="00A74D4B">
        <w:t xml:space="preserve"> </w:t>
      </w:r>
      <w:r w:rsidR="009E0D05">
        <w:t xml:space="preserve">mm </w:t>
      </w:r>
      <w:r w:rsidR="00A74D4B">
        <w:t>aluminium</w:t>
      </w:r>
      <w:r w:rsidR="009E0D05">
        <w:t xml:space="preserve"> </w:t>
      </w:r>
      <w:r w:rsidR="00A74D4B">
        <w:t xml:space="preserve">plate drawings are </w:t>
      </w:r>
      <w:r w:rsidR="007F3D91">
        <w:t xml:space="preserve">shown in </w:t>
      </w:r>
      <w:r w:rsidR="002535B5" w:rsidRPr="00625468">
        <w:t>Appendix A1 and A2</w:t>
      </w:r>
      <w:r w:rsidR="00BF280A">
        <w:t>.</w:t>
      </w:r>
      <w:r w:rsidR="003B25A1">
        <w:t xml:space="preserve"> </w:t>
      </w:r>
    </w:p>
    <w:p w14:paraId="0BF6A7AC" w14:textId="3A692207" w:rsidR="00BC6096" w:rsidRDefault="00256382" w:rsidP="00FB40DD">
      <w:pPr>
        <w:jc w:val="both"/>
      </w:pPr>
      <w:r>
        <w:t xml:space="preserve">We decided on a belt drive as the parts </w:t>
      </w:r>
      <w:r w:rsidR="00797CAD">
        <w:t xml:space="preserve">supplied </w:t>
      </w:r>
      <w:r w:rsidR="008349AC">
        <w:t xml:space="preserve">best suited this drive </w:t>
      </w:r>
      <w:r w:rsidR="00C332AB">
        <w:t>system</w:t>
      </w:r>
      <w:r w:rsidR="00A04DE1">
        <w:t xml:space="preserve">; </w:t>
      </w:r>
      <w:r w:rsidR="00C66383">
        <w:t>we</w:t>
      </w:r>
      <w:r w:rsidR="00230311">
        <w:t xml:space="preserve"> had initially wanted to design a </w:t>
      </w:r>
      <w:r w:rsidR="00265B10">
        <w:t>3-wheel</w:t>
      </w:r>
      <w:r w:rsidR="00810C1D">
        <w:t xml:space="preserve"> </w:t>
      </w:r>
      <w:r w:rsidR="006D5BE3">
        <w:t>robot</w:t>
      </w:r>
      <w:r w:rsidR="00A04DE1">
        <w:t>,</w:t>
      </w:r>
      <w:r w:rsidR="006D5BE3">
        <w:t xml:space="preserve"> but with only </w:t>
      </w:r>
      <w:r w:rsidR="009A5A83">
        <w:t xml:space="preserve">2 </w:t>
      </w:r>
      <w:r w:rsidR="007C20E9">
        <w:t xml:space="preserve">drive motors </w:t>
      </w:r>
      <w:r w:rsidR="00C66383">
        <w:t>provided</w:t>
      </w:r>
      <w:r w:rsidR="00A04DE1">
        <w:t xml:space="preserve">, </w:t>
      </w:r>
      <w:r w:rsidR="007C20E9">
        <w:t xml:space="preserve">this would </w:t>
      </w:r>
      <w:r w:rsidR="00C332AB">
        <w:t>require</w:t>
      </w:r>
      <w:r w:rsidR="007C20E9">
        <w:t xml:space="preserve"> using the </w:t>
      </w:r>
      <w:r w:rsidR="00C332AB">
        <w:t xml:space="preserve">stepper motors </w:t>
      </w:r>
      <w:r w:rsidR="00420885">
        <w:t xml:space="preserve">or </w:t>
      </w:r>
      <w:r w:rsidR="004B68DF">
        <w:t xml:space="preserve">other geared </w:t>
      </w:r>
      <w:r w:rsidR="00A04DE1">
        <w:t>DC</w:t>
      </w:r>
      <w:r w:rsidR="004B68DF">
        <w:t xml:space="preserve"> motors. The </w:t>
      </w:r>
      <w:r w:rsidR="003F5CDB">
        <w:t xml:space="preserve">supplied </w:t>
      </w:r>
      <w:r w:rsidR="00C66383">
        <w:t>DC</w:t>
      </w:r>
      <w:r w:rsidR="003F5CDB">
        <w:t xml:space="preserve"> drive motors are far </w:t>
      </w:r>
      <w:r w:rsidR="00265B10">
        <w:t>superior</w:t>
      </w:r>
      <w:r w:rsidR="004539DA">
        <w:t xml:space="preserve"> </w:t>
      </w:r>
      <w:r w:rsidR="008E5D6A">
        <w:t xml:space="preserve">as </w:t>
      </w:r>
      <w:r w:rsidR="00C66383">
        <w:t>they produce</w:t>
      </w:r>
      <w:r w:rsidR="004539DA">
        <w:t xml:space="preserve"> a more </w:t>
      </w:r>
      <w:r w:rsidR="00AC56AF">
        <w:t>useable</w:t>
      </w:r>
      <w:r w:rsidR="006E6647">
        <w:t xml:space="preserve"> torque and rpm </w:t>
      </w:r>
      <w:r w:rsidR="00994BC7">
        <w:t xml:space="preserve">while including an encoder. The </w:t>
      </w:r>
      <w:r w:rsidR="00944C85">
        <w:t xml:space="preserve">disadvantage of using a belt drive is that turning </w:t>
      </w:r>
      <w:r w:rsidR="0030484A">
        <w:t>inherently</w:t>
      </w:r>
      <w:r w:rsidR="00944C85">
        <w:t xml:space="preserve"> requires slip</w:t>
      </w:r>
      <w:r w:rsidR="00C66383">
        <w:t>, which</w:t>
      </w:r>
      <w:r w:rsidR="00944C85">
        <w:t xml:space="preserve"> makes the </w:t>
      </w:r>
      <w:r w:rsidR="001B0447">
        <w:t xml:space="preserve">encoder data far less accurate </w:t>
      </w:r>
      <w:r w:rsidR="00B73310">
        <w:t xml:space="preserve">for </w:t>
      </w:r>
      <w:r w:rsidR="0030484A">
        <w:t xml:space="preserve">interpolating position. </w:t>
      </w:r>
    </w:p>
    <w:p w14:paraId="60CE9BA7" w14:textId="70E85C4A" w:rsidR="00265B10" w:rsidRDefault="004324E1" w:rsidP="00FB40DD">
      <w:pPr>
        <w:jc w:val="both"/>
      </w:pPr>
      <w:r>
        <w:t>We decided to use the given drive pulley to</w:t>
      </w:r>
      <w:r w:rsidR="00CF23A9">
        <w:t xml:space="preserve"> reduce complexity in the initial </w:t>
      </w:r>
      <w:r w:rsidR="00E430D4">
        <w:t>drive system design</w:t>
      </w:r>
      <w:r w:rsidR="00C66383">
        <w:t>. The</w:t>
      </w:r>
      <w:r w:rsidR="00E13A10">
        <w:t xml:space="preserve"> teeth on the pulley</w:t>
      </w:r>
      <w:r w:rsidR="00717F73">
        <w:t xml:space="preserve"> do not match the </w:t>
      </w:r>
      <w:r w:rsidR="00EE2BAA">
        <w:t>supplied belt teeth</w:t>
      </w:r>
      <w:r w:rsidR="00C66383">
        <w:t>. After</w:t>
      </w:r>
      <w:r w:rsidR="00A37FEE">
        <w:t xml:space="preserve"> some testing</w:t>
      </w:r>
      <w:r w:rsidR="00C66383">
        <w:t>,</w:t>
      </w:r>
      <w:r w:rsidR="00A37FEE">
        <w:t xml:space="preserve"> it was found </w:t>
      </w:r>
      <w:r w:rsidR="00555F76">
        <w:t xml:space="preserve">that the </w:t>
      </w:r>
      <w:r w:rsidR="00E81C27">
        <w:t xml:space="preserve">flat side of the belt produced </w:t>
      </w:r>
      <w:r w:rsidR="0069280E">
        <w:t>the most grip on the are</w:t>
      </w:r>
      <w:r w:rsidR="00B560B7">
        <w:t>n</w:t>
      </w:r>
      <w:r w:rsidR="0069280E">
        <w:t>a floor and the pulley</w:t>
      </w:r>
      <w:r w:rsidR="00C66383">
        <w:t xml:space="preserve">. For </w:t>
      </w:r>
      <w:r w:rsidR="0069280E">
        <w:t>this reason</w:t>
      </w:r>
      <w:r w:rsidR="00C66383">
        <w:t>,</w:t>
      </w:r>
      <w:r w:rsidR="0069280E">
        <w:t xml:space="preserve"> we decided </w:t>
      </w:r>
      <w:r w:rsidR="00B560B7">
        <w:t xml:space="preserve">to </w:t>
      </w:r>
      <w:r w:rsidR="00735B9F">
        <w:t xml:space="preserve">wrap </w:t>
      </w:r>
      <w:r w:rsidR="00B560B7">
        <w:t xml:space="preserve">the belt </w:t>
      </w:r>
      <w:r w:rsidR="00735B9F">
        <w:t xml:space="preserve">around the pulley </w:t>
      </w:r>
      <w:r w:rsidR="004C2ABC">
        <w:t xml:space="preserve">with </w:t>
      </w:r>
      <w:r w:rsidR="007E119B">
        <w:t>the flat side of the belt</w:t>
      </w:r>
      <w:r w:rsidR="00B560B7">
        <w:t xml:space="preserve"> contacting </w:t>
      </w:r>
      <w:r w:rsidR="00860EED">
        <w:t xml:space="preserve">the floor and pulley. </w:t>
      </w:r>
      <w:r w:rsidR="005E20F9">
        <w:t>Two</w:t>
      </w:r>
      <w:r w:rsidR="00361BCD">
        <w:t xml:space="preserve"> belt</w:t>
      </w:r>
      <w:r w:rsidR="00B370A0">
        <w:t xml:space="preserve"> tensioners</w:t>
      </w:r>
      <w:r w:rsidR="00B223ED">
        <w:t xml:space="preserve"> are </w:t>
      </w:r>
      <w:r w:rsidR="00D560CD">
        <w:t>placed</w:t>
      </w:r>
      <w:r w:rsidR="00B223ED">
        <w:t xml:space="preserve"> above the motor position to </w:t>
      </w:r>
      <w:r w:rsidR="00A16D53">
        <w:t>create a large</w:t>
      </w:r>
      <w:r w:rsidR="009848AA">
        <w:t xml:space="preserve"> </w:t>
      </w:r>
      <w:r w:rsidR="00D560CD">
        <w:t>surface for the belt to grip the pulley</w:t>
      </w:r>
      <w:r w:rsidR="005E20F9">
        <w:t>, as</w:t>
      </w:r>
      <w:r w:rsidR="00914325">
        <w:t xml:space="preserve"> shown in </w:t>
      </w:r>
      <w:r w:rsidR="00705713">
        <w:t>Figure 3</w:t>
      </w:r>
      <w:r w:rsidR="00B370A0">
        <w:t xml:space="preserve">. </w:t>
      </w:r>
    </w:p>
    <w:p w14:paraId="0A1D5285" w14:textId="77777777" w:rsidR="00A77E32" w:rsidRDefault="003E0498" w:rsidP="00705713">
      <w:pPr>
        <w:keepNext/>
        <w:jc w:val="center"/>
      </w:pPr>
      <w:r>
        <w:rPr>
          <w:noProof/>
        </w:rPr>
        <w:lastRenderedPageBreak/>
        <w:drawing>
          <wp:inline distT="0" distB="0" distL="0" distR="0" wp14:anchorId="635FED7C" wp14:editId="67802D6E">
            <wp:extent cx="3746500" cy="2810082"/>
            <wp:effectExtent l="0" t="0" r="6350" b="9525"/>
            <wp:docPr id="1587082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82825" name="Picture 15870828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0100" cy="2842784"/>
                    </a:xfrm>
                    <a:prstGeom prst="rect">
                      <a:avLst/>
                    </a:prstGeom>
                  </pic:spPr>
                </pic:pic>
              </a:graphicData>
            </a:graphic>
          </wp:inline>
        </w:drawing>
      </w:r>
    </w:p>
    <w:p w14:paraId="7CE60226" w14:textId="5FEE0854" w:rsidR="00B370A0" w:rsidRDefault="00705713" w:rsidP="00705713">
      <w:pPr>
        <w:pStyle w:val="Caption"/>
        <w:jc w:val="center"/>
      </w:pPr>
      <w:r>
        <w:t xml:space="preserve">Figure </w:t>
      </w:r>
      <w:r w:rsidR="00163D03">
        <w:fldChar w:fldCharType="begin"/>
      </w:r>
      <w:r w:rsidR="00163D03">
        <w:instrText xml:space="preserve"> SEQ Figure \* ARABIC </w:instrText>
      </w:r>
      <w:r w:rsidR="00163D03">
        <w:fldChar w:fldCharType="separate"/>
      </w:r>
      <w:r w:rsidR="006C1769">
        <w:rPr>
          <w:noProof/>
        </w:rPr>
        <w:t>3</w:t>
      </w:r>
      <w:r w:rsidR="00163D03">
        <w:rPr>
          <w:noProof/>
        </w:rPr>
        <w:fldChar w:fldCharType="end"/>
      </w:r>
      <w:r>
        <w:t xml:space="preserve"> Custom Side Plate on Robot</w:t>
      </w:r>
    </w:p>
    <w:p w14:paraId="13589171" w14:textId="40559A52" w:rsidR="00B370A0" w:rsidRDefault="00A27AE0" w:rsidP="00FB40DD">
      <w:pPr>
        <w:jc w:val="both"/>
      </w:pPr>
      <w:r>
        <w:t xml:space="preserve">The rest of the </w:t>
      </w:r>
      <w:r w:rsidR="00BA6547">
        <w:t>chassis</w:t>
      </w:r>
      <w:r>
        <w:t xml:space="preserve"> is composed of 2 flat </w:t>
      </w:r>
      <w:r w:rsidR="00CC122A">
        <w:t xml:space="preserve">horizontal plates used </w:t>
      </w:r>
      <w:r w:rsidR="00480CFE">
        <w:t>for rigidity</w:t>
      </w:r>
      <w:r w:rsidR="001D66D1">
        <w:t xml:space="preserve">. The </w:t>
      </w:r>
      <w:r w:rsidR="00B66C8D">
        <w:t>middle</w:t>
      </w:r>
      <w:r w:rsidR="001D66D1">
        <w:t xml:space="preserve"> plate </w:t>
      </w:r>
      <w:r w:rsidR="00E30129">
        <w:t>is</w:t>
      </w:r>
      <w:r w:rsidR="00A91A34">
        <w:t xml:space="preserve"> laser cut from</w:t>
      </w:r>
      <w:r w:rsidR="00E30129">
        <w:t xml:space="preserve"> 6 mm acrylic and </w:t>
      </w:r>
      <w:r w:rsidR="001D66D1">
        <w:t xml:space="preserve">is </w:t>
      </w:r>
      <w:r w:rsidR="00BA6547">
        <w:t>positioned</w:t>
      </w:r>
      <w:r w:rsidR="001D66D1">
        <w:t xml:space="preserve"> to </w:t>
      </w:r>
      <w:r w:rsidR="00BA6547">
        <w:t>secure</w:t>
      </w:r>
      <w:r w:rsidR="001D66D1">
        <w:t xml:space="preserve"> t</w:t>
      </w:r>
      <w:r w:rsidR="00FB40DD">
        <w:t>he</w:t>
      </w:r>
      <w:r w:rsidR="001D66D1">
        <w:t xml:space="preserve"> collection </w:t>
      </w:r>
      <w:r w:rsidR="00BA6547">
        <w:t>mechanism</w:t>
      </w:r>
      <w:r w:rsidR="0089243E">
        <w:t xml:space="preserve"> and locate sensors </w:t>
      </w:r>
      <w:r w:rsidR="00B22009">
        <w:t xml:space="preserve">low down to detect weights. The rest of the space is used for mounting electrical </w:t>
      </w:r>
      <w:r w:rsidR="003672D4">
        <w:t>boards</w:t>
      </w:r>
      <w:r w:rsidR="00FB40DD">
        <w:t>. This</w:t>
      </w:r>
      <w:r w:rsidR="00DF7AB8">
        <w:t xml:space="preserve"> leav</w:t>
      </w:r>
      <w:r w:rsidR="00FB40DD">
        <w:t>es</w:t>
      </w:r>
      <w:r w:rsidR="00DF7AB8">
        <w:t xml:space="preserve"> </w:t>
      </w:r>
      <w:r w:rsidR="00BA6547">
        <w:t>plenty</w:t>
      </w:r>
      <w:r w:rsidR="00DF7AB8">
        <w:t xml:space="preserve"> of space on the top plate</w:t>
      </w:r>
      <w:r w:rsidR="00A91A34">
        <w:t xml:space="preserve"> laser cut from 4.5 mm acrylic</w:t>
      </w:r>
      <w:r w:rsidR="00DF7AB8">
        <w:t xml:space="preserve"> for the </w:t>
      </w:r>
      <w:r w:rsidR="00BA6547">
        <w:t>CPU</w:t>
      </w:r>
      <w:r w:rsidR="00DF7AB8">
        <w:t xml:space="preserve">, power </w:t>
      </w:r>
      <w:r w:rsidR="00F235B4">
        <w:t xml:space="preserve">supply, </w:t>
      </w:r>
      <w:r w:rsidR="00822035">
        <w:t xml:space="preserve">battery and </w:t>
      </w:r>
      <w:r w:rsidR="00BA6547">
        <w:t>navigation sensors</w:t>
      </w:r>
      <w:r w:rsidR="00A91A34">
        <w:t>,</w:t>
      </w:r>
      <w:r w:rsidR="00705713">
        <w:t xml:space="preserve"> as shown in Figure 4</w:t>
      </w:r>
      <w:r w:rsidR="00837233">
        <w:t xml:space="preserve">. </w:t>
      </w:r>
    </w:p>
    <w:p w14:paraId="183AEAE5" w14:textId="77777777" w:rsidR="00705713" w:rsidRDefault="00FE4DC8" w:rsidP="00705713">
      <w:pPr>
        <w:keepNext/>
        <w:jc w:val="center"/>
      </w:pPr>
      <w:r>
        <w:rPr>
          <w:noProof/>
        </w:rPr>
        <w:drawing>
          <wp:inline distT="0" distB="0" distL="0" distR="0" wp14:anchorId="01FF512D" wp14:editId="77A85A75">
            <wp:extent cx="3419560" cy="2564600"/>
            <wp:effectExtent l="8573" t="0" r="0" b="0"/>
            <wp:docPr id="1358378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78129" name="Picture 1358378129"/>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426936" cy="2570132"/>
                    </a:xfrm>
                    <a:prstGeom prst="rect">
                      <a:avLst/>
                    </a:prstGeom>
                  </pic:spPr>
                </pic:pic>
              </a:graphicData>
            </a:graphic>
          </wp:inline>
        </w:drawing>
      </w:r>
    </w:p>
    <w:p w14:paraId="7F12E1A0" w14:textId="6EA8779B" w:rsidR="00DA7B3F" w:rsidRDefault="00705713" w:rsidP="00705713">
      <w:pPr>
        <w:pStyle w:val="Caption"/>
        <w:jc w:val="center"/>
      </w:pPr>
      <w:r>
        <w:t xml:space="preserve">Figure </w:t>
      </w:r>
      <w:r w:rsidR="00163D03">
        <w:fldChar w:fldCharType="begin"/>
      </w:r>
      <w:r w:rsidR="00163D03">
        <w:instrText xml:space="preserve"> SEQ Figure \* ARABIC </w:instrText>
      </w:r>
      <w:r w:rsidR="00163D03">
        <w:fldChar w:fldCharType="separate"/>
      </w:r>
      <w:r w:rsidR="006C1769">
        <w:rPr>
          <w:noProof/>
        </w:rPr>
        <w:t>4</w:t>
      </w:r>
      <w:r w:rsidR="00163D03">
        <w:rPr>
          <w:noProof/>
        </w:rPr>
        <w:fldChar w:fldCharType="end"/>
      </w:r>
      <w:r>
        <w:t xml:space="preserve"> Top View of Robot</w:t>
      </w:r>
    </w:p>
    <w:p w14:paraId="4554C646" w14:textId="77777777" w:rsidR="007F2C35" w:rsidRDefault="007F2C35" w:rsidP="00C276F8"/>
    <w:p w14:paraId="492AC47B" w14:textId="327F3455" w:rsidR="00265B10" w:rsidRPr="00C70205" w:rsidRDefault="001D5E79" w:rsidP="00386DBA">
      <w:pPr>
        <w:jc w:val="both"/>
      </w:pPr>
      <w:r>
        <w:lastRenderedPageBreak/>
        <w:t xml:space="preserve">The implementation of the motor driver uses </w:t>
      </w:r>
      <w:r w:rsidR="00386DBA">
        <w:t xml:space="preserve">a </w:t>
      </w:r>
      <w:r>
        <w:t xml:space="preserve">PI </w:t>
      </w:r>
      <w:r w:rsidR="00E15F62">
        <w:t xml:space="preserve">speed </w:t>
      </w:r>
      <w:r>
        <w:t>control</w:t>
      </w:r>
      <w:r w:rsidR="00E15F62">
        <w:t>ler</w:t>
      </w:r>
      <w:r w:rsidR="00B77A06">
        <w:t xml:space="preserve"> written in C</w:t>
      </w:r>
      <w:r w:rsidR="006635F0">
        <w:t>.</w:t>
      </w:r>
      <w:r w:rsidR="00A61517">
        <w:t xml:space="preserve"> T</w:t>
      </w:r>
      <w:r w:rsidR="00E968F2">
        <w:t>his is common for motor drivers</w:t>
      </w:r>
      <w:r w:rsidR="00B77A06">
        <w:t>,</w:t>
      </w:r>
      <w:r w:rsidR="00E968F2">
        <w:t xml:space="preserve"> as </w:t>
      </w:r>
      <w:r w:rsidR="00DD675D">
        <w:t xml:space="preserve">a </w:t>
      </w:r>
      <w:r w:rsidR="00E15F62">
        <w:t xml:space="preserve">zero error does not correspond to a </w:t>
      </w:r>
      <w:r w:rsidR="00B87D14">
        <w:t xml:space="preserve">zero </w:t>
      </w:r>
      <w:r w:rsidR="00E2258C">
        <w:t>output</w:t>
      </w:r>
      <w:r w:rsidR="00B77A06">
        <w:t>;</w:t>
      </w:r>
      <w:r w:rsidR="00E2258C">
        <w:t xml:space="preserve"> therefore</w:t>
      </w:r>
      <w:r w:rsidR="00B77A06">
        <w:t>,</w:t>
      </w:r>
      <w:r w:rsidR="00E2258C">
        <w:t xml:space="preserve"> the controller relies heavily on the integral term to maintain the goal speed</w:t>
      </w:r>
      <w:r w:rsidR="00B77A06">
        <w:t>. The</w:t>
      </w:r>
      <w:r w:rsidR="002E6E32">
        <w:t xml:space="preserve"> </w:t>
      </w:r>
      <w:r w:rsidR="00265C82">
        <w:t xml:space="preserve">speed controller is useful </w:t>
      </w:r>
      <w:r w:rsidR="008636D0">
        <w:t xml:space="preserve">in ensuring </w:t>
      </w:r>
      <w:r w:rsidR="008F70F4">
        <w:t xml:space="preserve">consistent </w:t>
      </w:r>
      <w:r w:rsidR="00E54E94">
        <w:t>movement</w:t>
      </w:r>
      <w:r w:rsidR="00B77A06">
        <w:t>, ensuring</w:t>
      </w:r>
      <w:r w:rsidR="00684181">
        <w:t xml:space="preserve"> the robot can travel in </w:t>
      </w:r>
      <w:r w:rsidR="00375B23">
        <w:t xml:space="preserve">a </w:t>
      </w:r>
      <w:r w:rsidR="002A5D1F">
        <w:t xml:space="preserve">straight line </w:t>
      </w:r>
      <w:r w:rsidR="007854B0">
        <w:t xml:space="preserve">and </w:t>
      </w:r>
      <w:r w:rsidR="00311F46">
        <w:t>produce repeatable movement when loaded and unloaded</w:t>
      </w:r>
      <w:r w:rsidR="003D3027">
        <w:t>,</w:t>
      </w:r>
      <w:r w:rsidR="00311F46">
        <w:t xml:space="preserve"> </w:t>
      </w:r>
      <w:r w:rsidR="00705C76">
        <w:t xml:space="preserve">independent of battery voltage. </w:t>
      </w:r>
      <w:r w:rsidR="00B77A06">
        <w:t xml:space="preserve">This will </w:t>
      </w:r>
      <w:r w:rsidR="00C77254">
        <w:t>prevent inconstancy in navigation</w:t>
      </w:r>
      <w:r w:rsidR="009E4230">
        <w:t xml:space="preserve"> and provide reliable speed data</w:t>
      </w:r>
      <w:r w:rsidR="005C5769">
        <w:t>.</w:t>
      </w:r>
    </w:p>
    <w:p w14:paraId="344A3400" w14:textId="77777777" w:rsidR="00FC2D7F" w:rsidRDefault="00FC2D7F" w:rsidP="00C276F8"/>
    <w:p w14:paraId="482F1F58" w14:textId="4356A1DA" w:rsidR="00BC6096" w:rsidRDefault="00B00053" w:rsidP="00E47340">
      <w:pPr>
        <w:pStyle w:val="Heading2"/>
        <w:numPr>
          <w:ilvl w:val="1"/>
          <w:numId w:val="2"/>
        </w:numPr>
      </w:pPr>
      <w:bookmarkStart w:id="4" w:name="_Toc177997597"/>
      <w:r w:rsidRPr="007363B0">
        <w:t>Weight Detection</w:t>
      </w:r>
      <w:r w:rsidR="001F369F" w:rsidRPr="007363B0">
        <w:t xml:space="preserve"> and Navigation</w:t>
      </w:r>
      <w:bookmarkEnd w:id="4"/>
    </w:p>
    <w:p w14:paraId="41C0C7D8" w14:textId="77777777" w:rsidR="007411C7" w:rsidRDefault="00514477" w:rsidP="007411C7">
      <w:pPr>
        <w:jc w:val="both"/>
      </w:pPr>
      <w:r>
        <w:t xml:space="preserve">Weight detection has been a primary focus of our testing </w:t>
      </w:r>
      <w:r w:rsidR="00662BFA">
        <w:t>up to this point</w:t>
      </w:r>
      <w:r w:rsidR="00F5044C">
        <w:t>.</w:t>
      </w:r>
      <w:r w:rsidR="005C5769">
        <w:t xml:space="preserve"> </w:t>
      </w:r>
      <w:r w:rsidR="00F5044C">
        <w:t xml:space="preserve">The time of flight or TOF sensors </w:t>
      </w:r>
      <w:r w:rsidR="00317D06">
        <w:t>are</w:t>
      </w:r>
      <w:r w:rsidR="0069391A">
        <w:t xml:space="preserve"> highly configurable</w:t>
      </w:r>
      <w:r w:rsidR="00317D06">
        <w:t>. This, in combination with their small size,</w:t>
      </w:r>
      <w:r w:rsidR="00B374D0">
        <w:t xml:space="preserve"> has made them our first choice for weight detection</w:t>
      </w:r>
      <w:r w:rsidR="00535BC3">
        <w:t xml:space="preserve">. </w:t>
      </w:r>
      <w:r w:rsidR="006531BF">
        <w:t>Three each of t</w:t>
      </w:r>
      <w:r w:rsidR="00BB16B5">
        <w:t>wo models of</w:t>
      </w:r>
      <w:r w:rsidR="00535BC3">
        <w:t xml:space="preserve"> TOF sensor</w:t>
      </w:r>
      <w:r w:rsidR="00BB16B5">
        <w:t xml:space="preserve"> were</w:t>
      </w:r>
      <w:r w:rsidR="00535BC3">
        <w:t xml:space="preserve"> </w:t>
      </w:r>
      <w:r w:rsidR="00742C8E">
        <w:t>provided</w:t>
      </w:r>
      <w:r w:rsidR="00DF2848">
        <w:t>,</w:t>
      </w:r>
      <w:r w:rsidR="00742C8E">
        <w:t xml:space="preserve"> the</w:t>
      </w:r>
      <w:r w:rsidR="00535BC3">
        <w:t xml:space="preserve"> </w:t>
      </w:r>
      <w:r w:rsidR="00E66044" w:rsidRPr="00E66044">
        <w:t>VL53L0X</w:t>
      </w:r>
      <w:r w:rsidR="00E66044">
        <w:t xml:space="preserve"> and </w:t>
      </w:r>
      <w:r w:rsidR="00E66044" w:rsidRPr="00E66044">
        <w:t>VL53L</w:t>
      </w:r>
      <w:r w:rsidR="00E66044">
        <w:t>1</w:t>
      </w:r>
      <w:r w:rsidR="00E66044" w:rsidRPr="00E66044">
        <w:t>X</w:t>
      </w:r>
      <w:r w:rsidR="00317D06">
        <w:t>. We have chosen to use the VL53L1X</w:t>
      </w:r>
      <w:r w:rsidR="00B50086">
        <w:t xml:space="preserve"> for weight detection due to its high range</w:t>
      </w:r>
      <w:r w:rsidR="00DF2848">
        <w:t>.</w:t>
      </w:r>
      <w:r w:rsidR="0012378F">
        <w:t xml:space="preserve"> The</w:t>
      </w:r>
      <w:r w:rsidR="00DF2848">
        <w:t xml:space="preserve"> </w:t>
      </w:r>
      <w:r w:rsidR="0012378F" w:rsidRPr="00E66044">
        <w:t>VL53L0X</w:t>
      </w:r>
      <w:r w:rsidR="006A2159">
        <w:t xml:space="preserve">’s have been placed higher for </w:t>
      </w:r>
      <w:r w:rsidR="00A579CA">
        <w:t xml:space="preserve">use in general navigation </w:t>
      </w:r>
      <w:r w:rsidR="0007775F">
        <w:t>and are not used for weight detection. The sensor's</w:t>
      </w:r>
      <w:r w:rsidR="009E3BF6">
        <w:t xml:space="preserve"> positions are shown in Figure 5. </w:t>
      </w:r>
      <w:r w:rsidR="00DF2848">
        <w:t>Both</w:t>
      </w:r>
      <w:r w:rsidR="0007775F">
        <w:t xml:space="preserve"> models</w:t>
      </w:r>
      <w:r w:rsidR="00E66044">
        <w:t xml:space="preserve"> use </w:t>
      </w:r>
      <w:r w:rsidR="00DF2848">
        <w:t>single-photon avalanche diodes</w:t>
      </w:r>
      <w:r w:rsidR="007411C7">
        <w:t xml:space="preserve"> (SPAD)</w:t>
      </w:r>
      <w:r w:rsidR="00DF2848">
        <w:t>. This</w:t>
      </w:r>
      <w:r w:rsidR="00E863C8">
        <w:t xml:space="preserve"> allows for </w:t>
      </w:r>
      <w:r w:rsidR="00191E10">
        <w:t xml:space="preserve">a smaller </w:t>
      </w:r>
      <w:r w:rsidR="00E863C8">
        <w:t xml:space="preserve">array to be defined </w:t>
      </w:r>
      <w:r w:rsidR="007C10DF">
        <w:t xml:space="preserve">to reduce and position the </w:t>
      </w:r>
      <w:r w:rsidR="00DF2848">
        <w:t>sensor’</w:t>
      </w:r>
      <w:r w:rsidR="007C10DF">
        <w:t xml:space="preserve">s field of view. </w:t>
      </w:r>
      <w:r w:rsidR="00742C8E">
        <w:t>Testing has gone into determining the best way to use this feature</w:t>
      </w:r>
      <w:r w:rsidR="0007775F">
        <w:t>; currently,</w:t>
      </w:r>
      <w:r w:rsidR="000F42C7">
        <w:t xml:space="preserve"> </w:t>
      </w:r>
      <w:r w:rsidR="00D22045">
        <w:t>we are a</w:t>
      </w:r>
      <w:r w:rsidR="000F42C7">
        <w:t xml:space="preserve">lternating between sensing the bottom and top half of each </w:t>
      </w:r>
      <w:r w:rsidR="00B45A36">
        <w:t>sensor</w:t>
      </w:r>
      <w:r w:rsidR="000F42C7">
        <w:t xml:space="preserve"> and taking the difference </w:t>
      </w:r>
      <w:r w:rsidR="003B27DA">
        <w:t xml:space="preserve">if </w:t>
      </w:r>
      <w:r w:rsidR="00CF4CE3">
        <w:t>it is greater than some tolerance a weight is present</w:t>
      </w:r>
      <w:r w:rsidR="00A06C05">
        <w:t>,</w:t>
      </w:r>
      <w:r w:rsidR="00082C05">
        <w:t xml:space="preserve"> its position out of the </w:t>
      </w:r>
      <w:r w:rsidR="00A06C05">
        <w:t>three</w:t>
      </w:r>
      <w:r w:rsidR="00082C05">
        <w:t xml:space="preserve"> sensors</w:t>
      </w:r>
      <w:r w:rsidR="003B27DA">
        <w:t xml:space="preserve"> gives its location</w:t>
      </w:r>
      <w:r w:rsidR="00082C05">
        <w:t>.</w:t>
      </w:r>
    </w:p>
    <w:p w14:paraId="47842709" w14:textId="44BA3D78" w:rsidR="00972038" w:rsidRDefault="00082CD5" w:rsidP="00B66451">
      <w:pPr>
        <w:jc w:val="both"/>
      </w:pPr>
      <w:r>
        <w:t>Initially</w:t>
      </w:r>
      <w:r w:rsidR="00DF2848">
        <w:t>,</w:t>
      </w:r>
      <w:r>
        <w:t xml:space="preserve"> I developed code to alternate between all possible </w:t>
      </w:r>
      <w:r w:rsidR="007411C7">
        <w:t>SPAD</w:t>
      </w:r>
      <w:r>
        <w:t xml:space="preserve"> array locations </w:t>
      </w:r>
      <w:r w:rsidR="00A900DC">
        <w:t xml:space="preserve">to </w:t>
      </w:r>
      <w:r w:rsidR="007411C7">
        <w:t>provide</w:t>
      </w:r>
      <w:r w:rsidR="00A900DC">
        <w:t xml:space="preserve"> a 4 x 2 grid per senor</w:t>
      </w:r>
      <w:r w:rsidR="00DF2848">
        <w:t>. T</w:t>
      </w:r>
      <w:r w:rsidR="00A900DC">
        <w:t xml:space="preserve">his </w:t>
      </w:r>
      <w:r w:rsidR="00776288">
        <w:t xml:space="preserve">allowed for </w:t>
      </w:r>
      <w:r w:rsidR="007411C7">
        <w:t xml:space="preserve">a resolution of </w:t>
      </w:r>
      <w:r w:rsidR="0011167A">
        <w:t xml:space="preserve">12 </w:t>
      </w:r>
      <w:r w:rsidR="00B45A36">
        <w:t>horizontal</w:t>
      </w:r>
      <w:r w:rsidR="0011167A">
        <w:t xml:space="preserve"> positions</w:t>
      </w:r>
      <w:r w:rsidR="009C41DA">
        <w:t xml:space="preserve">. This additional precision was not deemed </w:t>
      </w:r>
      <w:r w:rsidR="00FC72CA">
        <w:t>effective</w:t>
      </w:r>
      <w:r w:rsidR="009C41DA">
        <w:t xml:space="preserve"> </w:t>
      </w:r>
      <w:r w:rsidR="006E2013">
        <w:t xml:space="preserve">as it did not improve our overall field of view </w:t>
      </w:r>
      <w:r w:rsidR="00027D08">
        <w:t xml:space="preserve">or improve our ability to navigate to weights after they were found. This is due to the use of a </w:t>
      </w:r>
      <w:r w:rsidR="00CE25C0">
        <w:t>motor speed controller</w:t>
      </w:r>
      <w:r w:rsidR="0006670E">
        <w:t>. When</w:t>
      </w:r>
      <w:r w:rsidR="00CE25C0">
        <w:t xml:space="preserve"> the robot turns and positions the weight </w:t>
      </w:r>
      <w:r w:rsidR="00445949">
        <w:t>in the middle sensor</w:t>
      </w:r>
      <w:r w:rsidR="0006670E">
        <w:t>,</w:t>
      </w:r>
      <w:r w:rsidR="00445949">
        <w:t xml:space="preserve"> it can drive forward straight enough to not require further correction to its path. </w:t>
      </w:r>
    </w:p>
    <w:p w14:paraId="055A5E8E" w14:textId="77777777" w:rsidR="00D3435C" w:rsidRPr="001F77A8" w:rsidRDefault="00D3435C" w:rsidP="00163D03">
      <w:pPr>
        <w:keepNext/>
        <w:jc w:val="center"/>
      </w:pPr>
      <w:r>
        <w:rPr>
          <w:noProof/>
        </w:rPr>
        <w:lastRenderedPageBreak/>
        <w:drawing>
          <wp:inline distT="0" distB="0" distL="0" distR="0" wp14:anchorId="28C0493A" wp14:editId="13DFA23F">
            <wp:extent cx="4206599" cy="3155182"/>
            <wp:effectExtent l="0" t="0" r="3810" b="7620"/>
            <wp:docPr id="490532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04652" name="Picture 4224869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74621" cy="3206202"/>
                    </a:xfrm>
                    <a:prstGeom prst="rect">
                      <a:avLst/>
                    </a:prstGeom>
                  </pic:spPr>
                </pic:pic>
              </a:graphicData>
            </a:graphic>
          </wp:inline>
        </w:drawing>
      </w:r>
    </w:p>
    <w:p w14:paraId="3D15432D" w14:textId="1AE518A7" w:rsidR="008D18E4" w:rsidRPr="001F77A8" w:rsidRDefault="00163D03" w:rsidP="00163D03">
      <w:pPr>
        <w:pStyle w:val="Caption"/>
        <w:jc w:val="center"/>
      </w:pPr>
      <w:r>
        <w:t xml:space="preserve">Figure </w:t>
      </w:r>
      <w:r>
        <w:fldChar w:fldCharType="begin"/>
      </w:r>
      <w:r>
        <w:instrText xml:space="preserve"> SEQ Figure \* ARABIC </w:instrText>
      </w:r>
      <w:r>
        <w:fldChar w:fldCharType="separate"/>
      </w:r>
      <w:r w:rsidR="006C1769">
        <w:rPr>
          <w:noProof/>
        </w:rPr>
        <w:t>5</w:t>
      </w:r>
      <w:r>
        <w:rPr>
          <w:noProof/>
        </w:rPr>
        <w:fldChar w:fldCharType="end"/>
      </w:r>
      <w:r>
        <w:t xml:space="preserve"> TOF Sensor Array</w:t>
      </w:r>
      <w:r w:rsidR="00B50086">
        <w:t xml:space="preserve"> </w:t>
      </w:r>
      <w:r w:rsidR="00B50086" w:rsidRPr="00E66044">
        <w:t>VL53L</w:t>
      </w:r>
      <w:r w:rsidR="00B50086">
        <w:t>1</w:t>
      </w:r>
      <w:r w:rsidR="00B50086" w:rsidRPr="00E66044">
        <w:t>X</w:t>
      </w:r>
      <w:r w:rsidR="00B50086">
        <w:t xml:space="preserve"> </w:t>
      </w:r>
      <w:r w:rsidR="0012378F">
        <w:t>Low for Weight Detection</w:t>
      </w:r>
    </w:p>
    <w:p w14:paraId="696A74EC" w14:textId="032DF9F9" w:rsidR="0078076C" w:rsidRDefault="00D076BF" w:rsidP="00D87577">
      <w:pPr>
        <w:jc w:val="both"/>
      </w:pPr>
      <w:r>
        <w:t>Two</w:t>
      </w:r>
      <w:r w:rsidR="00C72A7D">
        <w:t xml:space="preserve"> </w:t>
      </w:r>
      <w:r w:rsidR="00175EE1">
        <w:t>primary</w:t>
      </w:r>
      <w:r w:rsidR="00C72A7D">
        <w:t xml:space="preserve"> issues still impact the accuracy of this system</w:t>
      </w:r>
      <w:r w:rsidR="0000264E">
        <w:t>.</w:t>
      </w:r>
      <w:r w:rsidR="00DF39BA">
        <w:t xml:space="preserve"> The first is due to the implementation of the </w:t>
      </w:r>
      <w:r w:rsidR="00B66451">
        <w:t>SPAD</w:t>
      </w:r>
      <w:r w:rsidR="00DF39BA">
        <w:t xml:space="preserve"> array.</w:t>
      </w:r>
      <w:r w:rsidR="0000264E">
        <w:t xml:space="preserve"> This array works more by focusing on a </w:t>
      </w:r>
      <w:r w:rsidR="00DF39BA">
        <w:t>specific</w:t>
      </w:r>
      <w:r w:rsidR="0000264E">
        <w:t xml:space="preserve"> area in the sensor instead of completely isolating it, leading to inconsistent results. For example, when the target weight gets close, it starts to be detected by the top and bottom </w:t>
      </w:r>
      <w:r w:rsidR="00B66451">
        <w:t>SPAD</w:t>
      </w:r>
      <w:r w:rsidR="0000264E">
        <w:t xml:space="preserve"> arrays</w:t>
      </w:r>
      <w:r w:rsidR="00B66451">
        <w:t xml:space="preserve"> of a sensor</w:t>
      </w:r>
      <w:r w:rsidR="0000264E">
        <w:t>, which results in the weight being mistaken</w:t>
      </w:r>
      <w:r>
        <w:t xml:space="preserve"> for </w:t>
      </w:r>
      <w:r w:rsidR="00D87577">
        <w:t>an obstacle</w:t>
      </w:r>
      <w:r w:rsidR="00B66451">
        <w:t xml:space="preserve"> as a </w:t>
      </w:r>
      <w:r w:rsidR="000F4FA1">
        <w:t xml:space="preserve">difference between the </w:t>
      </w:r>
      <w:r w:rsidR="00D87577">
        <w:t>values it no longer measured</w:t>
      </w:r>
      <w:r>
        <w:t xml:space="preserve">. </w:t>
      </w:r>
    </w:p>
    <w:p w14:paraId="17D1D692" w14:textId="733320FA" w:rsidR="002901AE" w:rsidRDefault="00D076BF" w:rsidP="00D87577">
      <w:pPr>
        <w:jc w:val="both"/>
      </w:pPr>
      <w:r>
        <w:t>The second issue is cause</w:t>
      </w:r>
      <w:r w:rsidR="004E3E06">
        <w:t>d</w:t>
      </w:r>
      <w:r>
        <w:t xml:space="preserve"> </w:t>
      </w:r>
      <w:r w:rsidR="0050316E">
        <w:t xml:space="preserve">by </w:t>
      </w:r>
      <w:r w:rsidR="004E3E06">
        <w:t>the incons</w:t>
      </w:r>
      <w:r w:rsidR="007C2FAB">
        <w:t xml:space="preserve">istencies between </w:t>
      </w:r>
      <w:r w:rsidR="00D87577">
        <w:t>SPAD</w:t>
      </w:r>
      <w:r w:rsidR="007C2FAB">
        <w:t xml:space="preserve"> arrays within a sensor. This causes issues when pointing at the e</w:t>
      </w:r>
      <w:r w:rsidR="00D87577">
        <w:t>dge</w:t>
      </w:r>
      <w:r w:rsidR="007C2FAB">
        <w:t xml:space="preserve"> of a box. The bottom </w:t>
      </w:r>
      <w:r w:rsidR="00D87577">
        <w:t>SPAD array</w:t>
      </w:r>
      <w:r w:rsidR="007C2FAB">
        <w:t xml:space="preserve"> may detect the weight, and the top </w:t>
      </w:r>
      <w:r w:rsidR="00D87577">
        <w:t>SPAD</w:t>
      </w:r>
      <w:r w:rsidR="007C2FAB">
        <w:t xml:space="preserve"> array may not. This results in a false positive when us</w:t>
      </w:r>
      <w:r w:rsidR="00175EE1">
        <w:t xml:space="preserve">ing the difference to detect the location of </w:t>
      </w:r>
      <w:r w:rsidR="00295A0A">
        <w:t xml:space="preserve">target </w:t>
      </w:r>
      <w:r w:rsidR="00175EE1">
        <w:t>weights</w:t>
      </w:r>
      <w:r w:rsidR="00295A0A">
        <w:t>.</w:t>
      </w:r>
    </w:p>
    <w:p w14:paraId="64ABDDFD" w14:textId="1F16CB8B" w:rsidR="002901AE" w:rsidRDefault="002901AE" w:rsidP="005F3C9E">
      <w:pPr>
        <w:jc w:val="both"/>
      </w:pPr>
      <w:r>
        <w:t xml:space="preserve">To navigate towards </w:t>
      </w:r>
      <w:r w:rsidR="00D87577">
        <w:t>a</w:t>
      </w:r>
      <w:r>
        <w:t xml:space="preserve"> </w:t>
      </w:r>
      <w:r w:rsidR="007C2CE0">
        <w:t>target weight</w:t>
      </w:r>
      <w:r w:rsidR="006A50CE">
        <w:t>,</w:t>
      </w:r>
      <w:r w:rsidR="007C2CE0">
        <w:t xml:space="preserve"> the data from the sensor is</w:t>
      </w:r>
      <w:r w:rsidR="00B0205F">
        <w:t xml:space="preserve"> interpolated into </w:t>
      </w:r>
      <w:r w:rsidR="00D22170">
        <w:t>an</w:t>
      </w:r>
      <w:r w:rsidR="00B0205F">
        <w:t xml:space="preserve"> </w:t>
      </w:r>
      <w:r w:rsidR="00E12CEE">
        <w:t>error</w:t>
      </w:r>
      <w:r w:rsidR="00B0205F">
        <w:t xml:space="preserve"> from -2 to 2</w:t>
      </w:r>
      <w:r w:rsidR="00D87577">
        <w:t>,</w:t>
      </w:r>
      <w:r w:rsidR="00B0205F">
        <w:t xml:space="preserve"> </w:t>
      </w:r>
      <w:r w:rsidR="00626E58">
        <w:t>as displayed in</w:t>
      </w:r>
      <w:r w:rsidR="00BA15DE">
        <w:t xml:space="preserve"> </w:t>
      </w:r>
      <w:r w:rsidR="00F36E52">
        <w:t xml:space="preserve">Table </w:t>
      </w:r>
      <w:r w:rsidR="00705713">
        <w:t>1</w:t>
      </w:r>
      <w:r w:rsidR="00F36E52">
        <w:t>.</w:t>
      </w:r>
      <w:r w:rsidR="00626E58">
        <w:t xml:space="preserve"> </w:t>
      </w:r>
      <w:r w:rsidR="00D22170">
        <w:t>T</w:t>
      </w:r>
      <w:r w:rsidR="00626E58">
        <w:t xml:space="preserve">his error is then run through a PID controller </w:t>
      </w:r>
      <w:r w:rsidR="004E0EC9">
        <w:t xml:space="preserve">to adjust the </w:t>
      </w:r>
      <w:r w:rsidR="001D1920">
        <w:t>relative</w:t>
      </w:r>
      <w:r w:rsidR="004E0EC9">
        <w:t xml:space="preserve"> speed of </w:t>
      </w:r>
      <w:r w:rsidR="005F3C9E">
        <w:t>the</w:t>
      </w:r>
      <w:r w:rsidR="004E0EC9">
        <w:t xml:space="preserve"> </w:t>
      </w:r>
      <w:r w:rsidR="002A7F41">
        <w:t xml:space="preserve">left and right </w:t>
      </w:r>
      <w:r w:rsidR="00D22170">
        <w:t>tracks</w:t>
      </w:r>
      <w:r w:rsidR="002A7F41">
        <w:t xml:space="preserve"> to turn</w:t>
      </w:r>
      <w:r w:rsidR="005F3C9E">
        <w:t>,</w:t>
      </w:r>
      <w:r w:rsidR="002A7F41">
        <w:t xml:space="preserve"> centr</w:t>
      </w:r>
      <w:r w:rsidR="00D22170">
        <w:t>ing</w:t>
      </w:r>
      <w:r w:rsidR="002A7F41">
        <w:t xml:space="preserve"> the weight. This has proven to be effective with </w:t>
      </w:r>
      <w:r w:rsidR="00D30623">
        <w:t xml:space="preserve">just </w:t>
      </w:r>
      <w:r w:rsidR="009204A4">
        <w:t>proportional</w:t>
      </w:r>
      <w:r w:rsidR="00091F5E">
        <w:t xml:space="preserve"> control </w:t>
      </w:r>
      <w:r w:rsidR="00503A80">
        <w:t xml:space="preserve">the robot is able to </w:t>
      </w:r>
      <w:r w:rsidR="005211A7">
        <w:t xml:space="preserve">turn to align the weight in the centre of the robot and drive forward </w:t>
      </w:r>
      <w:r w:rsidR="009204A4">
        <w:t>without</w:t>
      </w:r>
      <w:r w:rsidR="005211A7">
        <w:t xml:space="preserve"> </w:t>
      </w:r>
      <w:r w:rsidR="009204A4">
        <w:t xml:space="preserve">requiring further corrections to the path </w:t>
      </w:r>
      <w:r w:rsidR="00D22170">
        <w:t>due to</w:t>
      </w:r>
      <w:r w:rsidR="009204A4">
        <w:t xml:space="preserve"> the </w:t>
      </w:r>
      <w:r w:rsidR="00D22170">
        <w:t xml:space="preserve">use of a precise controller for the motor driving. </w:t>
      </w:r>
    </w:p>
    <w:p w14:paraId="6F9CD4F6" w14:textId="0E0643B1" w:rsidR="00705713" w:rsidRDefault="00705713" w:rsidP="007A49EB">
      <w:pPr>
        <w:pStyle w:val="Caption"/>
        <w:keepNext/>
      </w:pPr>
      <w:r>
        <w:t xml:space="preserve">Table </w:t>
      </w:r>
      <w:r w:rsidR="00642ABF">
        <w:fldChar w:fldCharType="begin"/>
      </w:r>
      <w:r w:rsidR="00642ABF">
        <w:instrText xml:space="preserve"> SEQ Table \* ARABIC </w:instrText>
      </w:r>
      <w:r w:rsidR="00642ABF">
        <w:fldChar w:fldCharType="separate"/>
      </w:r>
      <w:r w:rsidR="006C1769">
        <w:rPr>
          <w:noProof/>
        </w:rPr>
        <w:t>1</w:t>
      </w:r>
      <w:r w:rsidR="00642ABF">
        <w:rPr>
          <w:noProof/>
        </w:rPr>
        <w:fldChar w:fldCharType="end"/>
      </w:r>
      <w:r>
        <w:t xml:space="preserve"> Target Weight Relative Heading Error</w:t>
      </w:r>
    </w:p>
    <w:tbl>
      <w:tblPr>
        <w:tblStyle w:val="ListTable1Light"/>
        <w:tblW w:w="0" w:type="auto"/>
        <w:jc w:val="center"/>
        <w:tblLook w:val="04A0" w:firstRow="1" w:lastRow="0" w:firstColumn="1" w:lastColumn="0" w:noHBand="0" w:noVBand="1"/>
      </w:tblPr>
      <w:tblGrid>
        <w:gridCol w:w="2787"/>
        <w:gridCol w:w="2787"/>
      </w:tblGrid>
      <w:tr w:rsidR="00660AF8" w14:paraId="5E809F86" w14:textId="77777777" w:rsidTr="001676EA">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787" w:type="dxa"/>
          </w:tcPr>
          <w:p w14:paraId="4C51F37D" w14:textId="22534ED3" w:rsidR="00660AF8" w:rsidRDefault="00705713" w:rsidP="001676EA">
            <w:pPr>
              <w:jc w:val="center"/>
            </w:pPr>
            <w:r>
              <w:t>Active</w:t>
            </w:r>
            <w:r w:rsidR="00660AF8">
              <w:t xml:space="preserve"> Sensors</w:t>
            </w:r>
          </w:p>
        </w:tc>
        <w:tc>
          <w:tcPr>
            <w:tcW w:w="2787" w:type="dxa"/>
          </w:tcPr>
          <w:p w14:paraId="7EF6D61A" w14:textId="06D9C84C" w:rsidR="00660AF8" w:rsidRDefault="00946372" w:rsidP="001676EA">
            <w:pPr>
              <w:jc w:val="center"/>
              <w:cnfStyle w:val="100000000000" w:firstRow="1" w:lastRow="0" w:firstColumn="0" w:lastColumn="0" w:oddVBand="0" w:evenVBand="0" w:oddHBand="0" w:evenHBand="0" w:firstRowFirstColumn="0" w:firstRowLastColumn="0" w:lastRowFirstColumn="0" w:lastRowLastColumn="0"/>
            </w:pPr>
            <w:r>
              <w:t>Error Value</w:t>
            </w:r>
          </w:p>
        </w:tc>
      </w:tr>
      <w:tr w:rsidR="00944680" w14:paraId="16EF1F5E" w14:textId="77777777" w:rsidTr="001676E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787" w:type="dxa"/>
          </w:tcPr>
          <w:p w14:paraId="18952C7C" w14:textId="7FEA190E" w:rsidR="00944680" w:rsidRDefault="00086092" w:rsidP="002C060D">
            <w:r>
              <w:t>Left</w:t>
            </w:r>
          </w:p>
        </w:tc>
        <w:tc>
          <w:tcPr>
            <w:tcW w:w="2787" w:type="dxa"/>
          </w:tcPr>
          <w:p w14:paraId="2DD86066" w14:textId="52AFF625" w:rsidR="00944680" w:rsidRDefault="006044CA" w:rsidP="001676EA">
            <w:pPr>
              <w:jc w:val="right"/>
              <w:cnfStyle w:val="000000100000" w:firstRow="0" w:lastRow="0" w:firstColumn="0" w:lastColumn="0" w:oddVBand="0" w:evenVBand="0" w:oddHBand="1" w:evenHBand="0" w:firstRowFirstColumn="0" w:firstRowLastColumn="0" w:lastRowFirstColumn="0" w:lastRowLastColumn="0"/>
            </w:pPr>
            <w:r>
              <w:t>-2</w:t>
            </w:r>
          </w:p>
        </w:tc>
      </w:tr>
      <w:tr w:rsidR="00944680" w14:paraId="66DC3E48" w14:textId="77777777" w:rsidTr="001676EA">
        <w:trPr>
          <w:trHeight w:val="321"/>
          <w:jc w:val="center"/>
        </w:trPr>
        <w:tc>
          <w:tcPr>
            <w:cnfStyle w:val="001000000000" w:firstRow="0" w:lastRow="0" w:firstColumn="1" w:lastColumn="0" w:oddVBand="0" w:evenVBand="0" w:oddHBand="0" w:evenHBand="0" w:firstRowFirstColumn="0" w:firstRowLastColumn="0" w:lastRowFirstColumn="0" w:lastRowLastColumn="0"/>
            <w:tcW w:w="2787" w:type="dxa"/>
          </w:tcPr>
          <w:p w14:paraId="6E930641" w14:textId="38A49BC1" w:rsidR="00944680" w:rsidRDefault="00086092" w:rsidP="002C060D">
            <w:r>
              <w:t>Left and Middle</w:t>
            </w:r>
          </w:p>
        </w:tc>
        <w:tc>
          <w:tcPr>
            <w:tcW w:w="2787" w:type="dxa"/>
          </w:tcPr>
          <w:p w14:paraId="1963D2CB" w14:textId="0DC36DB7" w:rsidR="00944680" w:rsidRDefault="006044CA" w:rsidP="001676EA">
            <w:pPr>
              <w:jc w:val="right"/>
              <w:cnfStyle w:val="000000000000" w:firstRow="0" w:lastRow="0" w:firstColumn="0" w:lastColumn="0" w:oddVBand="0" w:evenVBand="0" w:oddHBand="0" w:evenHBand="0" w:firstRowFirstColumn="0" w:firstRowLastColumn="0" w:lastRowFirstColumn="0" w:lastRowLastColumn="0"/>
            </w:pPr>
            <w:r>
              <w:t>-1</w:t>
            </w:r>
          </w:p>
        </w:tc>
      </w:tr>
      <w:tr w:rsidR="00944680" w14:paraId="096C12FD" w14:textId="77777777" w:rsidTr="001676EA">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2787" w:type="dxa"/>
          </w:tcPr>
          <w:p w14:paraId="2A4E4E1D" w14:textId="46ECF386" w:rsidR="00944680" w:rsidRDefault="006044CA" w:rsidP="002C060D">
            <w:r>
              <w:t>Middle</w:t>
            </w:r>
          </w:p>
        </w:tc>
        <w:tc>
          <w:tcPr>
            <w:tcW w:w="2787" w:type="dxa"/>
          </w:tcPr>
          <w:p w14:paraId="19176EFA" w14:textId="1D54BF07" w:rsidR="00944680" w:rsidRDefault="006044CA" w:rsidP="001676EA">
            <w:pPr>
              <w:jc w:val="right"/>
              <w:cnfStyle w:val="000000100000" w:firstRow="0" w:lastRow="0" w:firstColumn="0" w:lastColumn="0" w:oddVBand="0" w:evenVBand="0" w:oddHBand="1" w:evenHBand="0" w:firstRowFirstColumn="0" w:firstRowLastColumn="0" w:lastRowFirstColumn="0" w:lastRowLastColumn="0"/>
            </w:pPr>
            <w:r>
              <w:t>0</w:t>
            </w:r>
          </w:p>
        </w:tc>
      </w:tr>
      <w:tr w:rsidR="00944680" w14:paraId="72DC79D0" w14:textId="77777777" w:rsidTr="001676EA">
        <w:trPr>
          <w:trHeight w:val="261"/>
          <w:jc w:val="center"/>
        </w:trPr>
        <w:tc>
          <w:tcPr>
            <w:cnfStyle w:val="001000000000" w:firstRow="0" w:lastRow="0" w:firstColumn="1" w:lastColumn="0" w:oddVBand="0" w:evenVBand="0" w:oddHBand="0" w:evenHBand="0" w:firstRowFirstColumn="0" w:firstRowLastColumn="0" w:lastRowFirstColumn="0" w:lastRowLastColumn="0"/>
            <w:tcW w:w="2787" w:type="dxa"/>
          </w:tcPr>
          <w:p w14:paraId="12212810" w14:textId="14A61AC6" w:rsidR="00944680" w:rsidRDefault="006044CA" w:rsidP="002C060D">
            <w:r>
              <w:t>Right and Middle</w:t>
            </w:r>
          </w:p>
        </w:tc>
        <w:tc>
          <w:tcPr>
            <w:tcW w:w="2787" w:type="dxa"/>
          </w:tcPr>
          <w:p w14:paraId="1D0AB17A" w14:textId="57313633" w:rsidR="00944680" w:rsidRDefault="006044CA" w:rsidP="001676EA">
            <w:pPr>
              <w:jc w:val="right"/>
              <w:cnfStyle w:val="000000000000" w:firstRow="0" w:lastRow="0" w:firstColumn="0" w:lastColumn="0" w:oddVBand="0" w:evenVBand="0" w:oddHBand="0" w:evenHBand="0" w:firstRowFirstColumn="0" w:firstRowLastColumn="0" w:lastRowFirstColumn="0" w:lastRowLastColumn="0"/>
            </w:pPr>
            <w:r>
              <w:t>1</w:t>
            </w:r>
          </w:p>
        </w:tc>
      </w:tr>
      <w:tr w:rsidR="00944680" w14:paraId="279D7841" w14:textId="77777777" w:rsidTr="001676EA">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2787" w:type="dxa"/>
          </w:tcPr>
          <w:p w14:paraId="0F3A124F" w14:textId="73802E5C" w:rsidR="00944680" w:rsidRDefault="006044CA" w:rsidP="002C060D">
            <w:r>
              <w:t>Right</w:t>
            </w:r>
          </w:p>
        </w:tc>
        <w:tc>
          <w:tcPr>
            <w:tcW w:w="2787" w:type="dxa"/>
          </w:tcPr>
          <w:p w14:paraId="41DD09FC" w14:textId="15F92762" w:rsidR="00944680" w:rsidRDefault="006044CA" w:rsidP="001676EA">
            <w:pPr>
              <w:jc w:val="right"/>
              <w:cnfStyle w:val="000000100000" w:firstRow="0" w:lastRow="0" w:firstColumn="0" w:lastColumn="0" w:oddVBand="0" w:evenVBand="0" w:oddHBand="1" w:evenHBand="0" w:firstRowFirstColumn="0" w:firstRowLastColumn="0" w:lastRowFirstColumn="0" w:lastRowLastColumn="0"/>
            </w:pPr>
            <w:r>
              <w:t>2</w:t>
            </w:r>
          </w:p>
        </w:tc>
      </w:tr>
    </w:tbl>
    <w:p w14:paraId="1C5F270A" w14:textId="1546DE8C" w:rsidR="00D928AF" w:rsidRDefault="00D928AF" w:rsidP="00E47340">
      <w:pPr>
        <w:pStyle w:val="Heading2"/>
        <w:numPr>
          <w:ilvl w:val="1"/>
          <w:numId w:val="2"/>
        </w:numPr>
      </w:pPr>
      <w:bookmarkStart w:id="5" w:name="_Toc177997598"/>
      <w:r w:rsidRPr="007363B0">
        <w:lastRenderedPageBreak/>
        <w:t>Weight Collection</w:t>
      </w:r>
      <w:r w:rsidR="00E609F0" w:rsidRPr="007363B0">
        <w:t xml:space="preserve"> and Drop-off</w:t>
      </w:r>
      <w:bookmarkEnd w:id="5"/>
    </w:p>
    <w:p w14:paraId="072C55C3" w14:textId="627DDBAE" w:rsidR="00C21A97" w:rsidRDefault="00C21A97" w:rsidP="005F3C9E">
      <w:pPr>
        <w:jc w:val="both"/>
      </w:pPr>
      <w:r>
        <w:t>Once a weight has entered the robot</w:t>
      </w:r>
      <w:r w:rsidR="00BA2040">
        <w:t>’</w:t>
      </w:r>
      <w:r>
        <w:t xml:space="preserve">s bounding box the weight gets checked with an inductive proximity sensor shown in </w:t>
      </w:r>
      <w:r w:rsidR="00080467">
        <w:t>F</w:t>
      </w:r>
      <w:r>
        <w:t xml:space="preserve">igure </w:t>
      </w:r>
      <w:r w:rsidR="00C4634A">
        <w:t>6</w:t>
      </w:r>
      <w:r w:rsidR="00130207">
        <w:t xml:space="preserve"> as a green box</w:t>
      </w:r>
      <w:r>
        <w:t xml:space="preserve">. The weight is then found if it is </w:t>
      </w:r>
      <w:proofErr w:type="gramStart"/>
      <w:r>
        <w:t>target</w:t>
      </w:r>
      <w:proofErr w:type="gramEnd"/>
      <w:r>
        <w:t xml:space="preserve"> weight for collection or a dummy weight which will not be collected. Using the inductive proximity sensor means that the checking for target weights is flawless as the dummy weights will not have metallic cores at the height the sensor </w:t>
      </w:r>
      <w:r w:rsidR="00BA2040">
        <w:t xml:space="preserve">is </w:t>
      </w:r>
      <w:r>
        <w:t>checking the weights</w:t>
      </w:r>
      <w:r w:rsidR="00BA2040">
        <w:t xml:space="preserve"> at</w:t>
      </w:r>
      <w:r>
        <w:t xml:space="preserve">. This means the robot can safely assume that any weight which passes the inductive proximity sensor check is a weight for collection. </w:t>
      </w:r>
    </w:p>
    <w:p w14:paraId="68D3683E" w14:textId="77777777" w:rsidR="009F3BEB" w:rsidRDefault="009F3BEB" w:rsidP="009F3BEB">
      <w:pPr>
        <w:keepNext/>
        <w:jc w:val="center"/>
      </w:pPr>
      <w:r>
        <w:rPr>
          <w:noProof/>
        </w:rPr>
        <w:drawing>
          <wp:inline distT="0" distB="0" distL="0" distR="0" wp14:anchorId="7F00B967" wp14:editId="0BE38221">
            <wp:extent cx="2762250" cy="33358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5544" cy="3339785"/>
                    </a:xfrm>
                    <a:prstGeom prst="rect">
                      <a:avLst/>
                    </a:prstGeom>
                    <a:noFill/>
                    <a:ln>
                      <a:noFill/>
                    </a:ln>
                  </pic:spPr>
                </pic:pic>
              </a:graphicData>
            </a:graphic>
          </wp:inline>
        </w:drawing>
      </w:r>
    </w:p>
    <w:p w14:paraId="35B499A0" w14:textId="37155612" w:rsidR="00DC12A7" w:rsidRDefault="009F3BEB" w:rsidP="009F3BEB">
      <w:pPr>
        <w:pStyle w:val="Caption"/>
        <w:jc w:val="center"/>
      </w:pPr>
      <w:r>
        <w:t xml:space="preserve">Figure </w:t>
      </w:r>
      <w:r>
        <w:fldChar w:fldCharType="begin"/>
      </w:r>
      <w:r>
        <w:instrText xml:space="preserve"> SEQ Figure \* ARABIC </w:instrText>
      </w:r>
      <w:r>
        <w:fldChar w:fldCharType="separate"/>
      </w:r>
      <w:r w:rsidR="006C1769">
        <w:rPr>
          <w:noProof/>
        </w:rPr>
        <w:t>6</w:t>
      </w:r>
      <w:r>
        <w:fldChar w:fldCharType="end"/>
      </w:r>
      <w:r>
        <w:t xml:space="preserve"> Non-target Weight Path Through Robot</w:t>
      </w:r>
      <w:r w:rsidR="00944BDD">
        <w:t xml:space="preserve"> (Not to Scale)</w:t>
      </w:r>
    </w:p>
    <w:p w14:paraId="4AE2DDE0" w14:textId="64902881" w:rsidR="00C21A97" w:rsidRDefault="00C21A97" w:rsidP="005F3C9E">
      <w:pPr>
        <w:jc w:val="both"/>
      </w:pPr>
      <w:r>
        <w:t xml:space="preserve">If the weight does not pass the inductive proximity check the robot continues to drive over the weight letting the pass through the robot through the open passage shown in </w:t>
      </w:r>
      <w:r w:rsidR="00080467">
        <w:t>F</w:t>
      </w:r>
      <w:r>
        <w:t xml:space="preserve">igure </w:t>
      </w:r>
      <w:r w:rsidR="00BA2040">
        <w:t>6</w:t>
      </w:r>
      <w:r w:rsidR="00944BDD">
        <w:t>,</w:t>
      </w:r>
      <w:r w:rsidR="001C55A5" w:rsidRPr="001C55A5">
        <w:t xml:space="preserve"> </w:t>
      </w:r>
      <w:r w:rsidR="001C55A5">
        <w:t xml:space="preserve">with </w:t>
      </w:r>
      <w:r w:rsidR="001C55A5" w:rsidRPr="00B70E87">
        <w:t>a</w:t>
      </w:r>
      <w:r w:rsidR="00F0320A">
        <w:t xml:space="preserve"> scaled</w:t>
      </w:r>
      <w:r w:rsidR="001C55A5">
        <w:t xml:space="preserve"> drawing for the internal passages shown in </w:t>
      </w:r>
      <w:r w:rsidR="001C55A5" w:rsidRPr="00B70E87">
        <w:t>Appendix A3</w:t>
      </w:r>
      <w:r w:rsidR="001C55A5">
        <w:t>.</w:t>
      </w:r>
      <w:r>
        <w:t xml:space="preserve"> This method for discarding dummy weights leads to a very small time that the robot spends on a fake weight once it has got it within the robot by not having to reverse away from the weight and turn away.</w:t>
      </w:r>
    </w:p>
    <w:p w14:paraId="7C66B183" w14:textId="36DB8895" w:rsidR="00C21A97" w:rsidRDefault="00C21A97" w:rsidP="005F3C9E">
      <w:pPr>
        <w:jc w:val="both"/>
      </w:pPr>
      <w:r>
        <w:t xml:space="preserve">If the weight is determined to be a target the door controlled by the </w:t>
      </w:r>
      <w:r w:rsidRPr="00E85BC3">
        <w:t>large servo (</w:t>
      </w:r>
      <w:r>
        <w:t xml:space="preserve">RDS5160) will swing out to open another passage as shown in </w:t>
      </w:r>
      <w:r w:rsidR="00080467">
        <w:t>F</w:t>
      </w:r>
      <w:r>
        <w:t xml:space="preserve">igure </w:t>
      </w:r>
      <w:r w:rsidR="00705713">
        <w:t>6</w:t>
      </w:r>
      <w:r>
        <w:t xml:space="preserve">. The robot will then continue to drive over the weight which will start going through the second passage which has rails along the side to lift the weight and store it within the robot. This is done by having the door slowly push the weight up the curved railing to the flat section as shown </w:t>
      </w:r>
      <w:r w:rsidR="006E1469">
        <w:t>by</w:t>
      </w:r>
      <w:r w:rsidR="00AD56A9">
        <w:t xml:space="preserve"> the </w:t>
      </w:r>
      <w:r w:rsidR="006E1469">
        <w:t xml:space="preserve">purple arrow </w:t>
      </w:r>
      <w:r>
        <w:t xml:space="preserve">in </w:t>
      </w:r>
      <w:r w:rsidR="00080467">
        <w:t>F</w:t>
      </w:r>
      <w:r>
        <w:t xml:space="preserve">igure </w:t>
      </w:r>
      <w:r w:rsidR="00C4634A">
        <w:t>7</w:t>
      </w:r>
      <w:r w:rsidRPr="00B70E87">
        <w:t>.</w:t>
      </w:r>
      <w:r>
        <w:t xml:space="preserve"> Once the weight is collected the door will return to the default position</w:t>
      </w:r>
      <w:r w:rsidR="006E1469">
        <w:t xml:space="preserve">, shown by the purple door in </w:t>
      </w:r>
      <w:r w:rsidR="00080467">
        <w:t>F</w:t>
      </w:r>
      <w:r w:rsidR="006E1469">
        <w:t>igure 6,</w:t>
      </w:r>
      <w:r>
        <w:t xml:space="preserve"> ready to open for another weight to be collected. The weights are held in the robot from the back by another door</w:t>
      </w:r>
      <w:r w:rsidR="006E1469">
        <w:t xml:space="preserve"> shown as a red </w:t>
      </w:r>
      <w:r w:rsidR="006E1469">
        <w:lastRenderedPageBreak/>
        <w:t xml:space="preserve">block in </w:t>
      </w:r>
      <w:r w:rsidR="00080467">
        <w:t>F</w:t>
      </w:r>
      <w:r w:rsidR="006E1469">
        <w:t xml:space="preserve">igure </w:t>
      </w:r>
      <w:r w:rsidR="00130207">
        <w:t xml:space="preserve">6 and </w:t>
      </w:r>
      <w:r w:rsidR="00080467">
        <w:t>F</w:t>
      </w:r>
      <w:r w:rsidR="00130207">
        <w:t>igure 7</w:t>
      </w:r>
      <w:r>
        <w:t xml:space="preserve">. This door is controlled by a </w:t>
      </w:r>
      <w:r w:rsidRPr="00101B3A">
        <w:t>smart servo</w:t>
      </w:r>
      <w:r>
        <w:t xml:space="preserve"> (DRS-0101) which will only open when the robot has returned to home base. The robot will continue looking for weights until it has collected three target weights which will fill up the storage rails to the point that the weight nearly goes back down the rails and rests on the passageway door. The robot will then proceed home to drop the weights off in the base, the way the robot navigates is discussed more in 2.4 General Navigation. </w:t>
      </w:r>
    </w:p>
    <w:p w14:paraId="4B5E5A25" w14:textId="77777777" w:rsidR="009F3BEB" w:rsidRDefault="009F3BEB" w:rsidP="009F3BEB">
      <w:pPr>
        <w:keepNext/>
        <w:jc w:val="center"/>
      </w:pPr>
      <w:r>
        <w:rPr>
          <w:noProof/>
        </w:rPr>
        <w:drawing>
          <wp:inline distT="0" distB="0" distL="0" distR="0" wp14:anchorId="555EFE6E" wp14:editId="1264D85F">
            <wp:extent cx="2329873" cy="3076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8146" cy="3087500"/>
                    </a:xfrm>
                    <a:prstGeom prst="rect">
                      <a:avLst/>
                    </a:prstGeom>
                    <a:noFill/>
                    <a:ln>
                      <a:noFill/>
                    </a:ln>
                  </pic:spPr>
                </pic:pic>
              </a:graphicData>
            </a:graphic>
          </wp:inline>
        </w:drawing>
      </w:r>
    </w:p>
    <w:p w14:paraId="74BDD981" w14:textId="4CD30C78" w:rsidR="009F3BEB" w:rsidRDefault="009F3BEB" w:rsidP="009F3BEB">
      <w:pPr>
        <w:pStyle w:val="Caption"/>
        <w:jc w:val="center"/>
      </w:pPr>
      <w:r>
        <w:t xml:space="preserve">Figure </w:t>
      </w:r>
      <w:r>
        <w:fldChar w:fldCharType="begin"/>
      </w:r>
      <w:r>
        <w:instrText xml:space="preserve"> SEQ Figure \* ARABIC </w:instrText>
      </w:r>
      <w:r>
        <w:fldChar w:fldCharType="separate"/>
      </w:r>
      <w:r w:rsidR="006C1769">
        <w:rPr>
          <w:noProof/>
        </w:rPr>
        <w:t>7</w:t>
      </w:r>
      <w:r>
        <w:fldChar w:fldCharType="end"/>
      </w:r>
      <w:r>
        <w:t xml:space="preserve"> Target Weight Path to Robot Storage</w:t>
      </w:r>
      <w:r w:rsidR="00944BDD">
        <w:t xml:space="preserve"> (Not to Scale)</w:t>
      </w:r>
    </w:p>
    <w:p w14:paraId="0AB4F850" w14:textId="2FABC141" w:rsidR="00C21A97" w:rsidRDefault="00C21A97" w:rsidP="005F3C9E">
      <w:pPr>
        <w:jc w:val="both"/>
      </w:pPr>
      <w:r>
        <w:t xml:space="preserve">Once the robot has returned home by finding the home base floor colour using the </w:t>
      </w:r>
      <w:r w:rsidRPr="00D74868">
        <w:t>colour sensor</w:t>
      </w:r>
      <w:r>
        <w:t xml:space="preserve"> (TCS34725) stored under the inductive proximity sensor. The robot will then proceed to position itself to have the backend of it facing the home base corner. Once this has been achieved the door controlled by the smart servo will open so the weights can be pushed off the rails. The door which originally separated the target and dummy weights from each other and pushed the weights onto the collection rails is then used to push the stored weights off the rails into the home base. This door was designed to be long enough t</w:t>
      </w:r>
      <w:r w:rsidR="00130207">
        <w:t>o</w:t>
      </w:r>
      <w:r>
        <w:t xml:space="preserve"> just push the third target weight off the rails. </w:t>
      </w:r>
    </w:p>
    <w:p w14:paraId="1D67F533" w14:textId="3C66FAA0" w:rsidR="00D928AF" w:rsidRDefault="00C21A97" w:rsidP="005F3C9E">
      <w:pPr>
        <w:jc w:val="both"/>
      </w:pPr>
      <w:r>
        <w:t xml:space="preserve">Both doors were 3d printed to be strong enough to hold the maximum weights the robot could hold, being three 1kg weights, when angled to have the door be the only thing keeping the weights on the robot’s rails. </w:t>
      </w:r>
    </w:p>
    <w:p w14:paraId="18128C43" w14:textId="2DC72B6F" w:rsidR="00D928AF" w:rsidRDefault="00D8715F" w:rsidP="00E47340">
      <w:pPr>
        <w:pStyle w:val="Heading2"/>
        <w:numPr>
          <w:ilvl w:val="1"/>
          <w:numId w:val="2"/>
        </w:numPr>
      </w:pPr>
      <w:bookmarkStart w:id="6" w:name="_Toc177997599"/>
      <w:r w:rsidRPr="007363B0">
        <w:t xml:space="preserve">General </w:t>
      </w:r>
      <w:r w:rsidR="00C81938" w:rsidRPr="007363B0">
        <w:t>Navigation</w:t>
      </w:r>
      <w:bookmarkEnd w:id="6"/>
      <w:r w:rsidR="00C81938">
        <w:t xml:space="preserve"> </w:t>
      </w:r>
    </w:p>
    <w:p w14:paraId="10571FCD" w14:textId="6C19DF2E" w:rsidR="004C5760" w:rsidRPr="004C5760" w:rsidRDefault="000F6B60" w:rsidP="005F3C9E">
      <w:pPr>
        <w:jc w:val="both"/>
        <w:rPr>
          <w:iCs/>
        </w:rPr>
      </w:pPr>
      <w:r>
        <w:t xml:space="preserve">As the robot is currently constructed there is only the three TOF sensors (VL53L0X) located under the top plate at the front which would be used for general navigation. These sensors are located to be symmetrical around the centre of the robot with the two side sensors being angled outwards to increase the detection of walls. The final robot will not </w:t>
      </w:r>
      <w:r>
        <w:lastRenderedPageBreak/>
        <w:t>rely on just these three TOF sensors, the further development for the general navigation is discussed more in section 5.1</w:t>
      </w:r>
      <w:r w:rsidR="00FF1105">
        <w:t xml:space="preserve"> General Navigation Development</w:t>
      </w:r>
      <w:r>
        <w:t xml:space="preserve">. </w:t>
      </w:r>
    </w:p>
    <w:p w14:paraId="08219917" w14:textId="6A1200EB" w:rsidR="001D226C" w:rsidRDefault="00133260" w:rsidP="00133260">
      <w:pPr>
        <w:pStyle w:val="Heading1"/>
        <w:numPr>
          <w:ilvl w:val="0"/>
          <w:numId w:val="2"/>
        </w:numPr>
      </w:pPr>
      <w:r>
        <w:t xml:space="preserve"> </w:t>
      </w:r>
      <w:bookmarkStart w:id="7" w:name="_Toc177997600"/>
      <w:r w:rsidR="00E55071">
        <w:t>Results</w:t>
      </w:r>
      <w:bookmarkEnd w:id="7"/>
    </w:p>
    <w:p w14:paraId="54BBF9F0" w14:textId="2085998D" w:rsidR="008140FD" w:rsidRPr="007363B0" w:rsidRDefault="008C7DB5" w:rsidP="008140FD">
      <w:pPr>
        <w:pStyle w:val="Heading2"/>
        <w:numPr>
          <w:ilvl w:val="1"/>
          <w:numId w:val="2"/>
        </w:numPr>
      </w:pPr>
      <w:bookmarkStart w:id="8" w:name="_Toc177997601"/>
      <w:r w:rsidRPr="007363B0">
        <w:t>Robot Speed</w:t>
      </w:r>
      <w:bookmarkEnd w:id="8"/>
    </w:p>
    <w:p w14:paraId="284951A1" w14:textId="25A80897" w:rsidR="008649B3" w:rsidRDefault="003D0852" w:rsidP="00DA561A">
      <w:pPr>
        <w:jc w:val="both"/>
      </w:pPr>
      <w:r>
        <w:t xml:space="preserve">To </w:t>
      </w:r>
      <w:r w:rsidR="00504970">
        <w:t xml:space="preserve">ensure </w:t>
      </w:r>
      <w:r w:rsidR="008649B3">
        <w:t>that</w:t>
      </w:r>
      <w:r>
        <w:t xml:space="preserve"> the robot</w:t>
      </w:r>
      <w:r w:rsidR="00AA1D3F">
        <w:t xml:space="preserve"> met its </w:t>
      </w:r>
      <w:r w:rsidR="00217D7D">
        <w:t>stated</w:t>
      </w:r>
      <w:r w:rsidR="00AA1D3F">
        <w:t xml:space="preserve"> speed </w:t>
      </w:r>
      <w:r w:rsidR="00491A21">
        <w:t>objective</w:t>
      </w:r>
      <w:r>
        <w:t xml:space="preserve">, </w:t>
      </w:r>
      <w:proofErr w:type="gramStart"/>
      <w:r>
        <w:t xml:space="preserve">a </w:t>
      </w:r>
      <w:r w:rsidR="00C5334B">
        <w:t xml:space="preserve">distance of </w:t>
      </w:r>
      <w:r w:rsidR="00EF7A08">
        <w:t>three</w:t>
      </w:r>
      <w:proofErr w:type="gramEnd"/>
      <w:r w:rsidR="00EF7A08">
        <w:t xml:space="preserve"> meters was</w:t>
      </w:r>
      <w:r w:rsidR="00624D3B">
        <w:t xml:space="preserve"> measured </w:t>
      </w:r>
      <w:r w:rsidR="008449AB">
        <w:t xml:space="preserve">out </w:t>
      </w:r>
      <w:r w:rsidR="00E15198">
        <w:t xml:space="preserve">and marked </w:t>
      </w:r>
      <w:r w:rsidR="00624D3B">
        <w:t>on the floor</w:t>
      </w:r>
      <w:r w:rsidR="00AA1D3F">
        <w:t xml:space="preserve"> with tape</w:t>
      </w:r>
      <w:r w:rsidR="00923D54">
        <w:t>.</w:t>
      </w:r>
      <w:r w:rsidR="00491A21">
        <w:t xml:space="preserve"> One-meter increments were also marked.</w:t>
      </w:r>
      <w:r w:rsidR="00923D54">
        <w:t xml:space="preserve"> </w:t>
      </w:r>
      <w:r w:rsidR="00D00C5E">
        <w:t xml:space="preserve"> A cell phone was used as a </w:t>
      </w:r>
      <w:r w:rsidR="009365C6">
        <w:t>stopwatch</w:t>
      </w:r>
      <w:r w:rsidR="00D00C5E">
        <w:t xml:space="preserve">. </w:t>
      </w:r>
      <w:r w:rsidR="00923D54">
        <w:t xml:space="preserve">The robot was commanded to </w:t>
      </w:r>
      <w:r w:rsidR="00B165FA">
        <w:t>move forwards</w:t>
      </w:r>
      <w:r w:rsidR="009365C6">
        <w:t xml:space="preserve"> for </w:t>
      </w:r>
      <w:r w:rsidR="003E77AD">
        <w:t>5 trial runs</w:t>
      </w:r>
      <w:r w:rsidR="009A6E7A">
        <w:t>.  After averaging the trial runs</w:t>
      </w:r>
      <w:r w:rsidR="00116D2F">
        <w:t xml:space="preserve">, it was </w:t>
      </w:r>
      <w:r w:rsidR="00ED0EF3">
        <w:t>found that it</w:t>
      </w:r>
      <w:r w:rsidR="009A6E7A">
        <w:t xml:space="preserve"> took an average </w:t>
      </w:r>
      <w:r w:rsidR="0052461C">
        <w:t>of</w:t>
      </w:r>
      <w:r w:rsidR="005A3CFA">
        <w:t xml:space="preserve"> </w:t>
      </w:r>
      <w:r w:rsidR="00A90F69" w:rsidRPr="00A90F69">
        <w:t>8.82</w:t>
      </w:r>
      <w:r w:rsidR="00A90F69">
        <w:t xml:space="preserve"> </w:t>
      </w:r>
      <w:r w:rsidR="008104A5">
        <w:t>seconds</w:t>
      </w:r>
      <w:r w:rsidR="00A90F69">
        <w:t xml:space="preserve"> </w:t>
      </w:r>
      <w:r w:rsidR="00024D45">
        <w:t xml:space="preserve">to traverse the </w:t>
      </w:r>
      <w:proofErr w:type="gramStart"/>
      <w:r w:rsidR="00E00055">
        <w:t>3 meter</w:t>
      </w:r>
      <w:proofErr w:type="gramEnd"/>
      <w:r w:rsidR="00E00055">
        <w:t xml:space="preserve"> distance. </w:t>
      </w:r>
      <w:r w:rsidR="00FB613F">
        <w:t>This equate</w:t>
      </w:r>
      <w:r w:rsidR="00577305">
        <w:t>d</w:t>
      </w:r>
      <w:r w:rsidR="00FB613F">
        <w:t xml:space="preserve"> to</w:t>
      </w:r>
      <w:r w:rsidR="002C0334">
        <w:t xml:space="preserve"> </w:t>
      </w:r>
      <w:r w:rsidR="00E640E8">
        <w:t>2</w:t>
      </w:r>
      <w:r w:rsidR="002C0334">
        <w:t>.</w:t>
      </w:r>
      <w:r w:rsidR="00385E72">
        <w:t xml:space="preserve">94 </w:t>
      </w:r>
      <w:r w:rsidR="0014718D">
        <w:t xml:space="preserve">seconds to travel </w:t>
      </w:r>
      <w:r w:rsidR="00550137">
        <w:t>one</w:t>
      </w:r>
      <w:r w:rsidR="00385E72">
        <w:t xml:space="preserve"> meter</w:t>
      </w:r>
      <w:r w:rsidR="00C27F05">
        <w:t xml:space="preserve"> and gives</w:t>
      </w:r>
      <w:r w:rsidR="0052461C">
        <w:t xml:space="preserve"> a </w:t>
      </w:r>
      <w:r w:rsidR="00C27F05">
        <w:t xml:space="preserve">total travel </w:t>
      </w:r>
      <w:r w:rsidR="0052461C">
        <w:t>speed</w:t>
      </w:r>
      <w:r w:rsidR="00A90F69">
        <w:t xml:space="preserve"> </w:t>
      </w:r>
      <w:r w:rsidR="00C27F05">
        <w:t>of</w:t>
      </w:r>
      <w:r w:rsidR="00A90F69">
        <w:t xml:space="preserve"> </w:t>
      </w:r>
      <w:r w:rsidR="005A3CFA">
        <w:t>0.34 m/s</w:t>
      </w:r>
      <w:r w:rsidR="00560DD4">
        <w:t xml:space="preserve">, thus meeting the </w:t>
      </w:r>
      <w:r w:rsidR="00C17DD3">
        <w:t xml:space="preserve">speed objective. </w:t>
      </w:r>
    </w:p>
    <w:p w14:paraId="65A1602F" w14:textId="64B0D0BA" w:rsidR="007C5EE7" w:rsidRPr="007363B0" w:rsidRDefault="009A7342" w:rsidP="00F57A6D">
      <w:pPr>
        <w:pStyle w:val="Heading2"/>
        <w:numPr>
          <w:ilvl w:val="1"/>
          <w:numId w:val="2"/>
        </w:numPr>
      </w:pPr>
      <w:bookmarkStart w:id="9" w:name="_Toc177997602"/>
      <w:r w:rsidRPr="007363B0">
        <w:t>Battery Life</w:t>
      </w:r>
      <w:bookmarkEnd w:id="9"/>
    </w:p>
    <w:p w14:paraId="6A75D95D" w14:textId="77777777" w:rsidR="00CB0A07" w:rsidRDefault="00CB0A07" w:rsidP="00DA561A">
      <w:pPr>
        <w:jc w:val="both"/>
      </w:pPr>
      <w:r>
        <w:t>Battery life is an important result to know as the robot needs to be able to run for a full round without running out of charge. This means ensuring the robot can run continuously for at least 2 minutes without running out of charge. The theoretical minimum battery life was found by taking all the components max current consumption with all the actuators being at their stalled current given by each component’s datasheet. This was tabulated in Appendix E with the calculation process also specified there. The battery life was also tested by finding the peak current draw of the robot in general use by using a clamp meter to measure the current from the battery. These results for max current draw would then be used in the last equation in Appendix E to find the battery.</w:t>
      </w:r>
    </w:p>
    <w:p w14:paraId="3F874CA2" w14:textId="4EC8ED1E" w:rsidR="00C93879" w:rsidRDefault="00CB0A07" w:rsidP="00DA561A">
      <w:pPr>
        <w:jc w:val="both"/>
      </w:pPr>
      <w:r>
        <w:t xml:space="preserve">A peak current draw was found at 4 Ah through testing and was calculated to use </w:t>
      </w:r>
      <w:r w:rsidRPr="00A358E3">
        <w:t>12.9</w:t>
      </w:r>
      <w:r w:rsidR="003F5552">
        <w:t xml:space="preserve"> </w:t>
      </w:r>
      <w:r>
        <w:t xml:space="preserve">Ah by summing the current components max power consumption as specified by their datasheets. This found a tested result of the robot lasting for 1 hour of more realistic use and </w:t>
      </w:r>
      <w:r w:rsidRPr="00A358E3">
        <w:t>18 minutes</w:t>
      </w:r>
      <w:r>
        <w:t xml:space="preserve"> and 37 seconds from </w:t>
      </w:r>
      <w:r w:rsidR="00DC798C">
        <w:t xml:space="preserve">the max current </w:t>
      </w:r>
      <w:r w:rsidR="00D57DE4">
        <w:t>on</w:t>
      </w:r>
      <w:r>
        <w:t xml:space="preserve"> datasheet theory</w:t>
      </w:r>
      <w:r w:rsidR="00C93879">
        <w:t>,</w:t>
      </w:r>
      <w:r>
        <w:t xml:space="preserve"> </w:t>
      </w:r>
      <w:r w:rsidR="00C93879">
        <w:t xml:space="preserve">as shown in </w:t>
      </w:r>
      <w:r w:rsidR="00080467">
        <w:t>T</w:t>
      </w:r>
      <w:r w:rsidR="00C93879">
        <w:t xml:space="preserve">able </w:t>
      </w:r>
      <w:r w:rsidR="00B70E87">
        <w:t>2</w:t>
      </w:r>
      <w:r w:rsidR="00C93879">
        <w:t>,</w:t>
      </w:r>
      <w:r>
        <w:t xml:space="preserve"> which well over the required 2-minute round even at peak consumption with everything going at once which would not occur within a real match. This mean</w:t>
      </w:r>
      <w:r w:rsidR="001D3989">
        <w:t>s</w:t>
      </w:r>
      <w:r>
        <w:t xml:space="preserve"> the battery consumption will not be a problem for lasting a match as off one full battery </w:t>
      </w:r>
      <w:proofErr w:type="gramStart"/>
      <w:r>
        <w:t>charge</w:t>
      </w:r>
      <w:proofErr w:type="gramEnd"/>
      <w:r>
        <w:t xml:space="preserve"> the robot can compete in 30 rounds before it would run out of charge at peak power consumption from testing and would last 9 rounds with everything at max power consumption which would not happen during a real round. </w:t>
      </w:r>
    </w:p>
    <w:p w14:paraId="1820B25B" w14:textId="2CF46939" w:rsidR="00642ABF" w:rsidRDefault="00642ABF" w:rsidP="00642ABF">
      <w:pPr>
        <w:pStyle w:val="Caption"/>
        <w:keepNext/>
      </w:pPr>
      <w:r>
        <w:t xml:space="preserve">Table </w:t>
      </w:r>
      <w:r>
        <w:fldChar w:fldCharType="begin"/>
      </w:r>
      <w:r>
        <w:instrText xml:space="preserve"> SEQ Table \* ARABIC </w:instrText>
      </w:r>
      <w:r>
        <w:fldChar w:fldCharType="separate"/>
      </w:r>
      <w:r w:rsidR="006C1769">
        <w:rPr>
          <w:noProof/>
        </w:rPr>
        <w:t>2</w:t>
      </w:r>
      <w:r>
        <w:rPr>
          <w:noProof/>
        </w:rPr>
        <w:fldChar w:fldCharType="end"/>
      </w:r>
      <w:r>
        <w:t xml:space="preserve"> </w:t>
      </w:r>
      <w:r w:rsidRPr="009A796E">
        <w:t>Current Draw and Battery Life results</w:t>
      </w:r>
    </w:p>
    <w:tbl>
      <w:tblPr>
        <w:tblStyle w:val="ListTable1Light"/>
        <w:tblW w:w="0" w:type="auto"/>
        <w:tblLook w:val="04A0" w:firstRow="1" w:lastRow="0" w:firstColumn="1" w:lastColumn="0" w:noHBand="0" w:noVBand="1"/>
      </w:tblPr>
      <w:tblGrid>
        <w:gridCol w:w="4508"/>
        <w:gridCol w:w="4508"/>
      </w:tblGrid>
      <w:tr w:rsidR="00C93879" w14:paraId="32DA979A" w14:textId="77777777" w:rsidTr="00470D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493A8FC" w14:textId="77777777" w:rsidR="00C93879" w:rsidRDefault="00C93879">
            <w:r>
              <w:t>Max Current draw</w:t>
            </w:r>
          </w:p>
        </w:tc>
        <w:tc>
          <w:tcPr>
            <w:tcW w:w="4508" w:type="dxa"/>
          </w:tcPr>
          <w:p w14:paraId="6FC6A5FC" w14:textId="77777777" w:rsidR="00C93879" w:rsidRDefault="00C93879">
            <w:pPr>
              <w:cnfStyle w:val="100000000000" w:firstRow="1" w:lastRow="0" w:firstColumn="0" w:lastColumn="0" w:oddVBand="0" w:evenVBand="0" w:oddHBand="0" w:evenHBand="0" w:firstRowFirstColumn="0" w:firstRowLastColumn="0" w:lastRowFirstColumn="0" w:lastRowLastColumn="0"/>
            </w:pPr>
            <w:r>
              <w:t>Battery Life</w:t>
            </w:r>
          </w:p>
        </w:tc>
      </w:tr>
      <w:tr w:rsidR="00C93879" w14:paraId="057FB842" w14:textId="77777777" w:rsidTr="00470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F6CDE2" w14:textId="77777777" w:rsidR="00C93879" w:rsidRDefault="00C93879">
            <w:r>
              <w:t>4 A</w:t>
            </w:r>
          </w:p>
        </w:tc>
        <w:tc>
          <w:tcPr>
            <w:tcW w:w="4508" w:type="dxa"/>
          </w:tcPr>
          <w:p w14:paraId="45450FE6" w14:textId="77777777" w:rsidR="00C93879" w:rsidRDefault="00C93879">
            <w:pPr>
              <w:cnfStyle w:val="000000100000" w:firstRow="0" w:lastRow="0" w:firstColumn="0" w:lastColumn="0" w:oddVBand="0" w:evenVBand="0" w:oddHBand="1" w:evenHBand="0" w:firstRowFirstColumn="0" w:firstRowLastColumn="0" w:lastRowFirstColumn="0" w:lastRowLastColumn="0"/>
            </w:pPr>
            <w:r>
              <w:t>1 Hour</w:t>
            </w:r>
          </w:p>
        </w:tc>
      </w:tr>
      <w:tr w:rsidR="00C93879" w14:paraId="480F38B9" w14:textId="77777777" w:rsidTr="00470D20">
        <w:tc>
          <w:tcPr>
            <w:cnfStyle w:val="001000000000" w:firstRow="0" w:lastRow="0" w:firstColumn="1" w:lastColumn="0" w:oddVBand="0" w:evenVBand="0" w:oddHBand="0" w:evenHBand="0" w:firstRowFirstColumn="0" w:firstRowLastColumn="0" w:lastRowFirstColumn="0" w:lastRowLastColumn="0"/>
            <w:tcW w:w="4508" w:type="dxa"/>
          </w:tcPr>
          <w:p w14:paraId="0FCC7D51" w14:textId="77777777" w:rsidR="00C93879" w:rsidRDefault="00C93879">
            <w:r>
              <w:t>12.9 A</w:t>
            </w:r>
          </w:p>
        </w:tc>
        <w:tc>
          <w:tcPr>
            <w:tcW w:w="4508" w:type="dxa"/>
          </w:tcPr>
          <w:p w14:paraId="32F04EE3" w14:textId="77777777" w:rsidR="00C93879" w:rsidRDefault="00C93879">
            <w:pPr>
              <w:cnfStyle w:val="000000000000" w:firstRow="0" w:lastRow="0" w:firstColumn="0" w:lastColumn="0" w:oddVBand="0" w:evenVBand="0" w:oddHBand="0" w:evenHBand="0" w:firstRowFirstColumn="0" w:firstRowLastColumn="0" w:lastRowFirstColumn="0" w:lastRowLastColumn="0"/>
            </w:pPr>
            <w:r>
              <w:t>18 minutes 37 seconds</w:t>
            </w:r>
          </w:p>
        </w:tc>
      </w:tr>
    </w:tbl>
    <w:p w14:paraId="2C792B85" w14:textId="77777777" w:rsidR="00C93879" w:rsidRPr="00CB0A07" w:rsidRDefault="00C93879" w:rsidP="00761F95"/>
    <w:p w14:paraId="17F5D2CC" w14:textId="1575895E" w:rsidR="009A7342" w:rsidRPr="007363B0" w:rsidRDefault="00A16BBE" w:rsidP="009A7342">
      <w:pPr>
        <w:pStyle w:val="Heading2"/>
        <w:numPr>
          <w:ilvl w:val="1"/>
          <w:numId w:val="2"/>
        </w:numPr>
      </w:pPr>
      <w:bookmarkStart w:id="10" w:name="_Toc177997603"/>
      <w:r w:rsidRPr="007363B0">
        <w:lastRenderedPageBreak/>
        <w:t xml:space="preserve">Weight </w:t>
      </w:r>
      <w:r w:rsidR="00996E8A" w:rsidRPr="007363B0">
        <w:t xml:space="preserve">Detection </w:t>
      </w:r>
      <w:r w:rsidR="00955BE2" w:rsidRPr="007363B0">
        <w:t>Range and Reliability</w:t>
      </w:r>
      <w:bookmarkEnd w:id="10"/>
    </w:p>
    <w:p w14:paraId="7A614025" w14:textId="20E0F6E8" w:rsidR="00451EDE" w:rsidRDefault="00757021" w:rsidP="0025439F">
      <w:pPr>
        <w:jc w:val="both"/>
      </w:pPr>
      <w:r>
        <w:t xml:space="preserve">Scoring within the competition requires </w:t>
      </w:r>
      <w:r w:rsidR="00EC388E">
        <w:t xml:space="preserve">collecting weights to </w:t>
      </w:r>
      <w:r w:rsidR="004C166F">
        <w:t>achieve</w:t>
      </w:r>
      <w:r w:rsidR="00EC388E">
        <w:t xml:space="preserve"> this first the </w:t>
      </w:r>
      <w:r w:rsidR="004C166F">
        <w:t xml:space="preserve">weights must be detected. </w:t>
      </w:r>
      <w:r w:rsidR="00461827">
        <w:t>For the detection of weights</w:t>
      </w:r>
      <w:r w:rsidR="00E44C43">
        <w:t>,</w:t>
      </w:r>
      <w:r w:rsidR="00461827">
        <w:t xml:space="preserve"> we are taking the difference between </w:t>
      </w:r>
      <w:r w:rsidR="006838BD">
        <w:t>the upper and lower section of</w:t>
      </w:r>
      <w:r w:rsidR="00DD294F">
        <w:t xml:space="preserve"> </w:t>
      </w:r>
      <w:r w:rsidR="00B744B6">
        <w:t>three time of flight sensors</w:t>
      </w:r>
      <w:r w:rsidR="00E63EF5">
        <w:t xml:space="preserve"> </w:t>
      </w:r>
      <w:r w:rsidR="003B0604">
        <w:t>(</w:t>
      </w:r>
      <w:r w:rsidR="003B0604" w:rsidRPr="003B0604">
        <w:t>VL53L1X</w:t>
      </w:r>
      <w:r w:rsidR="003B0604">
        <w:t>)</w:t>
      </w:r>
      <w:r w:rsidR="00B744B6">
        <w:t xml:space="preserve">. </w:t>
      </w:r>
      <w:r w:rsidR="00404028">
        <w:t>The</w:t>
      </w:r>
      <w:r w:rsidR="009556F8">
        <w:t xml:space="preserve"> accuracy </w:t>
      </w:r>
      <w:r w:rsidR="00404028">
        <w:t xml:space="preserve">and range </w:t>
      </w:r>
      <w:r w:rsidR="009556F8">
        <w:t xml:space="preserve">of this </w:t>
      </w:r>
      <w:r w:rsidR="00404028">
        <w:t xml:space="preserve">technique </w:t>
      </w:r>
      <w:r w:rsidR="00D84D52">
        <w:t xml:space="preserve">is tested inside of the area using </w:t>
      </w:r>
      <w:r w:rsidR="00BE26C3">
        <w:t>the</w:t>
      </w:r>
      <w:r w:rsidR="00D84D52">
        <w:t xml:space="preserve"> supplied target weights</w:t>
      </w:r>
      <w:r w:rsidR="00BE26C3">
        <w:t>.</w:t>
      </w:r>
    </w:p>
    <w:p w14:paraId="10F89E90" w14:textId="28EBB601" w:rsidR="00623F3E" w:rsidRDefault="00623F3E" w:rsidP="0025439F">
      <w:pPr>
        <w:jc w:val="both"/>
      </w:pPr>
      <w:r>
        <w:t xml:space="preserve">Initial testing of the TOF sensors </w:t>
      </w:r>
      <w:r w:rsidR="0025439F">
        <w:t>involved using them in long-range mode. This mode can provide up to 4 metres of range but only under ideal conditions, such as darkness. Due to the arena's high ambient light, we decided to use short-range mode, as the datasheet specified it would produce the best range in high ambient light, a</w:t>
      </w:r>
      <w:r w:rsidR="00ED2F41">
        <w:t>s shown in Table 3.</w:t>
      </w:r>
    </w:p>
    <w:p w14:paraId="7BC7CD04" w14:textId="738B88D3" w:rsidR="00642ABF" w:rsidRDefault="00642ABF" w:rsidP="00642ABF">
      <w:pPr>
        <w:pStyle w:val="Caption"/>
        <w:keepNext/>
      </w:pPr>
      <w:r>
        <w:t xml:space="preserve">Table </w:t>
      </w:r>
      <w:r>
        <w:fldChar w:fldCharType="begin"/>
      </w:r>
      <w:r>
        <w:instrText xml:space="preserve"> SEQ Table \* ARABIC </w:instrText>
      </w:r>
      <w:r>
        <w:fldChar w:fldCharType="separate"/>
      </w:r>
      <w:r w:rsidR="006C1769">
        <w:rPr>
          <w:noProof/>
        </w:rPr>
        <w:t>3</w:t>
      </w:r>
      <w:r>
        <w:rPr>
          <w:noProof/>
        </w:rPr>
        <w:fldChar w:fldCharType="end"/>
      </w:r>
      <w:r>
        <w:t xml:space="preserve"> VL53L1X Distance Mode Data (From Datasheet)</w:t>
      </w:r>
    </w:p>
    <w:tbl>
      <w:tblPr>
        <w:tblStyle w:val="ListTable1Light"/>
        <w:tblW w:w="0" w:type="auto"/>
        <w:tblLook w:val="04A0" w:firstRow="1" w:lastRow="0" w:firstColumn="1" w:lastColumn="0" w:noHBand="0" w:noVBand="1"/>
      </w:tblPr>
      <w:tblGrid>
        <w:gridCol w:w="2127"/>
        <w:gridCol w:w="3260"/>
        <w:gridCol w:w="3402"/>
      </w:tblGrid>
      <w:tr w:rsidR="00CC59CD" w14:paraId="05A07E98" w14:textId="77777777" w:rsidTr="00135F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7DD8371" w14:textId="272FEE15" w:rsidR="00CC59CD" w:rsidRDefault="00CC59CD" w:rsidP="00470D20">
            <w:r>
              <w:t>Distance Mode</w:t>
            </w:r>
          </w:p>
        </w:tc>
        <w:tc>
          <w:tcPr>
            <w:tcW w:w="3260" w:type="dxa"/>
          </w:tcPr>
          <w:p w14:paraId="380878C4" w14:textId="43040D07" w:rsidR="00CC59CD" w:rsidRDefault="00630C87" w:rsidP="00470D20">
            <w:pPr>
              <w:cnfStyle w:val="100000000000" w:firstRow="1" w:lastRow="0" w:firstColumn="0" w:lastColumn="0" w:oddVBand="0" w:evenVBand="0" w:oddHBand="0" w:evenHBand="0" w:firstRowFirstColumn="0" w:firstRowLastColumn="0" w:lastRowFirstColumn="0" w:lastRowLastColumn="0"/>
            </w:pPr>
            <w:r>
              <w:t>Max Distance (Dark) [m]</w:t>
            </w:r>
          </w:p>
        </w:tc>
        <w:tc>
          <w:tcPr>
            <w:tcW w:w="3402" w:type="dxa"/>
          </w:tcPr>
          <w:p w14:paraId="380DD491" w14:textId="0D6011D1" w:rsidR="00CC59CD" w:rsidRDefault="00630C87" w:rsidP="00470D20">
            <w:pPr>
              <w:cnfStyle w:val="100000000000" w:firstRow="1" w:lastRow="0" w:firstColumn="0" w:lastColumn="0" w:oddVBand="0" w:evenVBand="0" w:oddHBand="0" w:evenHBand="0" w:firstRowFirstColumn="0" w:firstRowLastColumn="0" w:lastRowFirstColumn="0" w:lastRowLastColumn="0"/>
            </w:pPr>
            <w:r>
              <w:t>Max Distance (Bright) [m]</w:t>
            </w:r>
          </w:p>
        </w:tc>
      </w:tr>
      <w:tr w:rsidR="00CC59CD" w14:paraId="12EDB8AA" w14:textId="77777777" w:rsidTr="00135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9253E5E" w14:textId="106CF1D5" w:rsidR="00CC59CD" w:rsidRDefault="00630C87" w:rsidP="00470D20">
            <w:r>
              <w:t>Short</w:t>
            </w:r>
          </w:p>
        </w:tc>
        <w:tc>
          <w:tcPr>
            <w:tcW w:w="3260" w:type="dxa"/>
          </w:tcPr>
          <w:p w14:paraId="24D6A259" w14:textId="772DFD1F" w:rsidR="00CC59CD" w:rsidRDefault="00253388" w:rsidP="00470D20">
            <w:pPr>
              <w:cnfStyle w:val="000000100000" w:firstRow="0" w:lastRow="0" w:firstColumn="0" w:lastColumn="0" w:oddVBand="0" w:evenVBand="0" w:oddHBand="1" w:evenHBand="0" w:firstRowFirstColumn="0" w:firstRowLastColumn="0" w:lastRowFirstColumn="0" w:lastRowLastColumn="0"/>
            </w:pPr>
            <w:r>
              <w:t>1.36</w:t>
            </w:r>
          </w:p>
        </w:tc>
        <w:tc>
          <w:tcPr>
            <w:tcW w:w="3402" w:type="dxa"/>
          </w:tcPr>
          <w:p w14:paraId="591EF018" w14:textId="73BB165D" w:rsidR="00CC59CD" w:rsidRDefault="00253388" w:rsidP="00470D20">
            <w:pPr>
              <w:cnfStyle w:val="000000100000" w:firstRow="0" w:lastRow="0" w:firstColumn="0" w:lastColumn="0" w:oddVBand="0" w:evenVBand="0" w:oddHBand="1" w:evenHBand="0" w:firstRowFirstColumn="0" w:firstRowLastColumn="0" w:lastRowFirstColumn="0" w:lastRowLastColumn="0"/>
            </w:pPr>
            <w:r>
              <w:t>1.35</w:t>
            </w:r>
          </w:p>
        </w:tc>
      </w:tr>
      <w:tr w:rsidR="00CC59CD" w14:paraId="5575BC4C" w14:textId="77777777" w:rsidTr="00135FEF">
        <w:tc>
          <w:tcPr>
            <w:cnfStyle w:val="001000000000" w:firstRow="0" w:lastRow="0" w:firstColumn="1" w:lastColumn="0" w:oddVBand="0" w:evenVBand="0" w:oddHBand="0" w:evenHBand="0" w:firstRowFirstColumn="0" w:firstRowLastColumn="0" w:lastRowFirstColumn="0" w:lastRowLastColumn="0"/>
            <w:tcW w:w="2127" w:type="dxa"/>
          </w:tcPr>
          <w:p w14:paraId="44D21378" w14:textId="375D8A46" w:rsidR="00CC59CD" w:rsidRDefault="00253388" w:rsidP="00470D20">
            <w:r>
              <w:t>Medium</w:t>
            </w:r>
          </w:p>
        </w:tc>
        <w:tc>
          <w:tcPr>
            <w:tcW w:w="3260" w:type="dxa"/>
          </w:tcPr>
          <w:p w14:paraId="4A41C7E6" w14:textId="5FE88FCD" w:rsidR="00CC59CD" w:rsidRDefault="00253388" w:rsidP="00470D20">
            <w:pPr>
              <w:cnfStyle w:val="000000000000" w:firstRow="0" w:lastRow="0" w:firstColumn="0" w:lastColumn="0" w:oddVBand="0" w:evenVBand="0" w:oddHBand="0" w:evenHBand="0" w:firstRowFirstColumn="0" w:firstRowLastColumn="0" w:lastRowFirstColumn="0" w:lastRowLastColumn="0"/>
            </w:pPr>
            <w:r>
              <w:t>2.9</w:t>
            </w:r>
          </w:p>
        </w:tc>
        <w:tc>
          <w:tcPr>
            <w:tcW w:w="3402" w:type="dxa"/>
          </w:tcPr>
          <w:p w14:paraId="589E8C35" w14:textId="1704D745" w:rsidR="00CC59CD" w:rsidRDefault="00253388" w:rsidP="00470D20">
            <w:pPr>
              <w:cnfStyle w:val="000000000000" w:firstRow="0" w:lastRow="0" w:firstColumn="0" w:lastColumn="0" w:oddVBand="0" w:evenVBand="0" w:oddHBand="0" w:evenHBand="0" w:firstRowFirstColumn="0" w:firstRowLastColumn="0" w:lastRowFirstColumn="0" w:lastRowLastColumn="0"/>
            </w:pPr>
            <w:r>
              <w:t>0.76</w:t>
            </w:r>
          </w:p>
        </w:tc>
      </w:tr>
      <w:tr w:rsidR="00CC59CD" w14:paraId="3E6A76B8" w14:textId="77777777" w:rsidTr="00135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0C590CB" w14:textId="742E7A69" w:rsidR="00CC59CD" w:rsidRDefault="00253388" w:rsidP="00470D20">
            <w:r>
              <w:t>Long</w:t>
            </w:r>
          </w:p>
        </w:tc>
        <w:tc>
          <w:tcPr>
            <w:tcW w:w="3260" w:type="dxa"/>
          </w:tcPr>
          <w:p w14:paraId="565085C6" w14:textId="10E96BEB" w:rsidR="00CC59CD" w:rsidRDefault="00253388" w:rsidP="00470D20">
            <w:pPr>
              <w:cnfStyle w:val="000000100000" w:firstRow="0" w:lastRow="0" w:firstColumn="0" w:lastColumn="0" w:oddVBand="0" w:evenVBand="0" w:oddHBand="1" w:evenHBand="0" w:firstRowFirstColumn="0" w:firstRowLastColumn="0" w:lastRowFirstColumn="0" w:lastRowLastColumn="0"/>
            </w:pPr>
            <w:r>
              <w:t>3.6</w:t>
            </w:r>
          </w:p>
        </w:tc>
        <w:tc>
          <w:tcPr>
            <w:tcW w:w="3402" w:type="dxa"/>
          </w:tcPr>
          <w:p w14:paraId="6A28E873" w14:textId="5BEB78DB" w:rsidR="00CC59CD" w:rsidRDefault="00253388" w:rsidP="00470D20">
            <w:pPr>
              <w:cnfStyle w:val="000000100000" w:firstRow="0" w:lastRow="0" w:firstColumn="0" w:lastColumn="0" w:oddVBand="0" w:evenVBand="0" w:oddHBand="1" w:evenHBand="0" w:firstRowFirstColumn="0" w:firstRowLastColumn="0" w:lastRowFirstColumn="0" w:lastRowLastColumn="0"/>
            </w:pPr>
            <w:r>
              <w:t>0.73</w:t>
            </w:r>
          </w:p>
        </w:tc>
      </w:tr>
    </w:tbl>
    <w:p w14:paraId="00F2BC81" w14:textId="77777777" w:rsidR="00CC59CD" w:rsidRPr="00CC59CD" w:rsidRDefault="00CC59CD" w:rsidP="002C411A">
      <w:pPr>
        <w:rPr>
          <w:rFonts w:ascii="Times New Roman" w:hAnsi="Times New Roman"/>
        </w:rPr>
      </w:pPr>
    </w:p>
    <w:p w14:paraId="4B062025" w14:textId="1ED200F7" w:rsidR="00451EDE" w:rsidRPr="002C411A" w:rsidRDefault="00EC479D" w:rsidP="00652E4D">
      <w:pPr>
        <w:jc w:val="both"/>
      </w:pPr>
      <w:r>
        <w:t>A weight is placed in front of the robot to test the range,</w:t>
      </w:r>
      <w:r w:rsidR="00067401">
        <w:t xml:space="preserve"> and the result of the </w:t>
      </w:r>
      <w:r w:rsidR="00AF7435">
        <w:t xml:space="preserve">sensor array is </w:t>
      </w:r>
      <w:r w:rsidR="00A3649C">
        <w:t>observed</w:t>
      </w:r>
      <w:r w:rsidR="00401B19">
        <w:t xml:space="preserve">. The weight is then moved from </w:t>
      </w:r>
      <w:r w:rsidR="00531036">
        <w:t xml:space="preserve">across the front of the robot at a fixed distance to </w:t>
      </w:r>
      <w:r w:rsidR="00045EDE">
        <w:t xml:space="preserve">confirm </w:t>
      </w:r>
      <w:r>
        <w:t>there are no blind spots and that all sensors can detect the weight. If this is successful, the weight is moved back, and the process is repeated. With the current configuration, the robot stopped detecting the target weight at 1.34 metres</w:t>
      </w:r>
      <w:r w:rsidR="00A020FD">
        <w:t>.</w:t>
      </w:r>
    </w:p>
    <w:p w14:paraId="4F43E205" w14:textId="31600DCB" w:rsidR="00D2121F" w:rsidRDefault="00D2121F" w:rsidP="00652E4D">
      <w:pPr>
        <w:jc w:val="both"/>
      </w:pPr>
      <w:r>
        <w:t>Testing the accuracy of the sen</w:t>
      </w:r>
      <w:r w:rsidR="00045EDE">
        <w:t>sor array was completed by manually driving the robot around the arena and recording any false weight detections. False detections with the current setup occur when encountering the corner of an obstacle, such as a box</w:t>
      </w:r>
      <w:r w:rsidR="00916583">
        <w:t>,</w:t>
      </w:r>
      <w:r w:rsidR="00BA2A8D" w:rsidRPr="00BA2A8D">
        <w:t xml:space="preserve"> </w:t>
      </w:r>
      <w:r w:rsidR="00BA2A8D">
        <w:t>as discussed in section 2.2</w:t>
      </w:r>
      <w:r w:rsidR="00045EDE">
        <w:t>. Improvements for this will be discussed, but within a 2-minute round of constant driving,</w:t>
      </w:r>
      <w:r w:rsidR="00F43AFF">
        <w:t xml:space="preserve"> </w:t>
      </w:r>
      <w:r w:rsidR="00045EDE">
        <w:t>three</w:t>
      </w:r>
      <w:r w:rsidR="006E3590">
        <w:t xml:space="preserve"> false detections occurred.</w:t>
      </w:r>
    </w:p>
    <w:p w14:paraId="0A1E2ED6" w14:textId="221960A8" w:rsidR="00955BE2" w:rsidRPr="00955BE2" w:rsidRDefault="00A72C89" w:rsidP="00652E4D">
      <w:pPr>
        <w:jc w:val="both"/>
      </w:pPr>
      <w:r>
        <w:t xml:space="preserve">The inductive proximity sensor was also tested </w:t>
      </w:r>
      <w:r w:rsidR="00037400">
        <w:t xml:space="preserve">and was 100% accurate </w:t>
      </w:r>
      <w:r w:rsidR="007927EC">
        <w:t xml:space="preserve">over </w:t>
      </w:r>
      <w:r w:rsidR="002D2DEB">
        <w:t xml:space="preserve">25 </w:t>
      </w:r>
      <w:r w:rsidR="003A334B">
        <w:t>test</w:t>
      </w:r>
      <w:r w:rsidR="00B81D36">
        <w:t>s against target and fake weight</w:t>
      </w:r>
      <w:r w:rsidR="00541818">
        <w:t>s.</w:t>
      </w:r>
    </w:p>
    <w:p w14:paraId="0BF71A34" w14:textId="429DD1D1" w:rsidR="005F3E9E" w:rsidRDefault="00652E4D" w:rsidP="005F3E9E">
      <w:pPr>
        <w:pStyle w:val="Heading1"/>
        <w:numPr>
          <w:ilvl w:val="0"/>
          <w:numId w:val="2"/>
        </w:numPr>
      </w:pPr>
      <w:r>
        <w:t xml:space="preserve"> </w:t>
      </w:r>
      <w:bookmarkStart w:id="11" w:name="_Toc177997604"/>
      <w:r w:rsidR="005F3E9E" w:rsidRPr="007363B0">
        <w:t>Fault Tree Analysis</w:t>
      </w:r>
      <w:bookmarkEnd w:id="11"/>
    </w:p>
    <w:p w14:paraId="21B4F264" w14:textId="77777777" w:rsidR="005F3E9E" w:rsidRDefault="005F3E9E" w:rsidP="00652E4D">
      <w:pPr>
        <w:jc w:val="both"/>
      </w:pPr>
      <w:r w:rsidRPr="008C67C1">
        <w:t>The fault tree</w:t>
      </w:r>
      <w:r>
        <w:t xml:space="preserve"> in Appendix B</w:t>
      </w:r>
      <w:r w:rsidRPr="008C67C1">
        <w:t xml:space="preserve"> was designed</w:t>
      </w:r>
      <w:r>
        <w:t xml:space="preserve"> and modified</w:t>
      </w:r>
      <w:r w:rsidRPr="008C67C1">
        <w:t xml:space="preserve"> with </w:t>
      </w:r>
      <w:r>
        <w:t>two modes of focus:</w:t>
      </w:r>
      <w:r w:rsidRPr="008C67C1">
        <w:t xml:space="preserve"> </w:t>
      </w:r>
      <w:r>
        <w:t>the layout of various system domains, and the major objective failures that the robot could fail. The first page of the fault tree displays the two path options for fault analysis. The first breaks down into a full multi domain system overview. The second option was organised by specific major objective failures. This second option was broken up into flags for quick tracing. The flags were all colour coded, identified and broken down by system domain in the remaining pages.</w:t>
      </w:r>
    </w:p>
    <w:p w14:paraId="35C3B454" w14:textId="77777777" w:rsidR="005F3E9E" w:rsidRDefault="005F3E9E" w:rsidP="00652E4D">
      <w:pPr>
        <w:jc w:val="both"/>
      </w:pPr>
      <w:r>
        <w:lastRenderedPageBreak/>
        <w:t xml:space="preserve"> The tree was created by first mapping out by each major system domain using the initial concept that the team decided on. It was then backfilled with flags for easier tracing of specific objective failures. Should this be used as a quick reference diagnostic tool, the prompts at the top of the page allow the reader to quickly reference the tree for troubleshooting routs.  Since refinements and restructuring to the software code are still being made, the software part of the tree includes underdeveloped events to allow for future clarification. This permits for the expansion of the tree as the code approaches it final form.</w:t>
      </w:r>
    </w:p>
    <w:p w14:paraId="2FE9D7BA" w14:textId="77777777" w:rsidR="005F3E9E" w:rsidRDefault="005F3E9E" w:rsidP="00652E4D">
      <w:pPr>
        <w:jc w:val="both"/>
      </w:pPr>
      <w:r>
        <w:t xml:space="preserve"> Due to time constraints and other project demands during development, probability weights and failure timing occurrences were not incorporated for end events. This could be integrated into a future edition of the FTA should the need arise for a more rigorous analytical approach to failure modes. </w:t>
      </w:r>
    </w:p>
    <w:p w14:paraId="3905D2E9" w14:textId="36446737" w:rsidR="005F3E9E" w:rsidRPr="008C67C1" w:rsidRDefault="005F3E9E" w:rsidP="00652E4D">
      <w:pPr>
        <w:jc w:val="both"/>
      </w:pPr>
      <w:r>
        <w:t xml:space="preserve">The tree has been a useful tool for mapping out issues, and possible improvements to the robot’s physical components, as well as the development of software code. </w:t>
      </w:r>
      <w:r w:rsidR="002445D5">
        <w:t xml:space="preserve">A </w:t>
      </w:r>
      <w:r w:rsidR="00A74B7D">
        <w:t>Wi-Fi</w:t>
      </w:r>
      <w:r w:rsidR="002445D5">
        <w:t xml:space="preserve"> module was used for </w:t>
      </w:r>
      <w:r w:rsidR="00782D0F">
        <w:t>debugging motor control</w:t>
      </w:r>
      <w:r w:rsidR="00E832BE">
        <w:t xml:space="preserve"> and was </w:t>
      </w:r>
      <w:r w:rsidR="00401BCD">
        <w:t>included in the software fault tree</w:t>
      </w:r>
      <w:r w:rsidR="00BA432E">
        <w:t>.</w:t>
      </w:r>
      <w:r w:rsidR="00F05ECE">
        <w:t xml:space="preserve"> </w:t>
      </w:r>
      <w:r w:rsidR="00BA432E">
        <w:t>It</w:t>
      </w:r>
      <w:r w:rsidR="00F05ECE">
        <w:t xml:space="preserve"> will be removed for the final competition</w:t>
      </w:r>
      <w:r w:rsidR="00401BCD">
        <w:t xml:space="preserve">. </w:t>
      </w:r>
      <w:r>
        <w:t xml:space="preserve"> An example would the mapping out the possibility of a software driven adaptation, via an inhibit gate in the FTA should damage or malfunction occur. The tree has evolved into a self-refining diagnostic tool</w:t>
      </w:r>
    </w:p>
    <w:p w14:paraId="502E9E59" w14:textId="5A08B927" w:rsidR="00AD2A87" w:rsidRDefault="00FF5424" w:rsidP="00AD2A87">
      <w:pPr>
        <w:pStyle w:val="Heading1"/>
        <w:numPr>
          <w:ilvl w:val="0"/>
          <w:numId w:val="2"/>
        </w:numPr>
      </w:pPr>
      <w:bookmarkStart w:id="12" w:name="_Toc177997605"/>
      <w:r>
        <w:t>Evaluation</w:t>
      </w:r>
      <w:r w:rsidR="00CA3E4C">
        <w:t xml:space="preserve"> / Further Development</w:t>
      </w:r>
      <w:bookmarkEnd w:id="12"/>
    </w:p>
    <w:p w14:paraId="118DC419" w14:textId="762523B9" w:rsidR="00DE2C92" w:rsidRPr="007363B0" w:rsidRDefault="00EE4B34" w:rsidP="00EE4B34">
      <w:pPr>
        <w:pStyle w:val="Heading2"/>
        <w:numPr>
          <w:ilvl w:val="1"/>
          <w:numId w:val="2"/>
        </w:numPr>
      </w:pPr>
      <w:bookmarkStart w:id="13" w:name="_Toc177997606"/>
      <w:r w:rsidRPr="007363B0">
        <w:t>General Navigation</w:t>
      </w:r>
      <w:r w:rsidR="00FF1105" w:rsidRPr="007363B0">
        <w:t xml:space="preserve"> Development</w:t>
      </w:r>
      <w:bookmarkEnd w:id="13"/>
    </w:p>
    <w:p w14:paraId="528C12C4" w14:textId="6BE44465" w:rsidR="00484277" w:rsidRPr="00166AFC" w:rsidRDefault="00484277" w:rsidP="004007E1">
      <w:pPr>
        <w:jc w:val="both"/>
      </w:pPr>
      <w:r>
        <w:t xml:space="preserve">General Navigation is currently not properly implemented as the robot is currently </w:t>
      </w:r>
      <w:r w:rsidR="00B7374A">
        <w:t>constructed</w:t>
      </w:r>
      <w:r>
        <w:t xml:space="preserve"> this will be the main part to be further developed as the three TOF sensors (VL53L0X) will not be enough to have a fully autonomous robot. To fix this more distance sensors will be added on top of the robot along the sides of the robot</w:t>
      </w:r>
      <w:r w:rsidR="00D5081D">
        <w:t>,</w:t>
      </w:r>
      <w:r>
        <w:t xml:space="preserve"> meaning the robot can figure out where walls are in different directions. This will hopefully lead to the robot being able to drive around the arena without running into walls autonomously. </w:t>
      </w:r>
    </w:p>
    <w:p w14:paraId="1D2AEDA1" w14:textId="0D93B99C" w:rsidR="00537C43" w:rsidRPr="00537C43" w:rsidRDefault="00537C43" w:rsidP="000A08BF">
      <w:pPr>
        <w:jc w:val="both"/>
      </w:pPr>
      <w:r>
        <w:t xml:space="preserve">The robot in its current state only has autonomous driving </w:t>
      </w:r>
      <w:r w:rsidR="005021CA">
        <w:t xml:space="preserve">when it </w:t>
      </w:r>
      <w:r w:rsidR="000A08BF">
        <w:t>is located and</w:t>
      </w:r>
      <w:r w:rsidR="005021CA">
        <w:t xml:space="preserve"> navigating to a weight as discussed in section 2.2. </w:t>
      </w:r>
      <w:r w:rsidR="003E0DB0">
        <w:t>An</w:t>
      </w:r>
      <w:r w:rsidR="001D4C13">
        <w:t xml:space="preserve"> </w:t>
      </w:r>
      <w:r w:rsidR="00AA1500">
        <w:t>algorithm</w:t>
      </w:r>
      <w:r w:rsidR="000269B3">
        <w:t xml:space="preserve"> will be required to </w:t>
      </w:r>
      <w:r w:rsidR="00B540C4">
        <w:t xml:space="preserve">search the area until a weight has been found to do this more sensors will be </w:t>
      </w:r>
      <w:r w:rsidR="003E0DB0">
        <w:t>required</w:t>
      </w:r>
      <w:r w:rsidR="00B540C4">
        <w:t xml:space="preserve"> at present the robot is only able to d</w:t>
      </w:r>
      <w:r w:rsidR="00AA1500">
        <w:t>etect</w:t>
      </w:r>
      <w:r w:rsidR="00B540C4">
        <w:t xml:space="preserve"> walls </w:t>
      </w:r>
      <w:r w:rsidR="00AA1500">
        <w:t xml:space="preserve">80 degrees </w:t>
      </w:r>
      <w:r w:rsidR="00F13F4D">
        <w:t>and 1.34 metres in front of the robot</w:t>
      </w:r>
      <w:r w:rsidR="004609D8">
        <w:t>,</w:t>
      </w:r>
      <w:r w:rsidR="00F13F4D">
        <w:t xml:space="preserve"> a common </w:t>
      </w:r>
      <w:r w:rsidR="00D76544">
        <w:t>strategy</w:t>
      </w:r>
      <w:r w:rsidR="00F13F4D">
        <w:t xml:space="preserve"> for searching for weights is to follow along </w:t>
      </w:r>
      <w:r w:rsidR="00B67167">
        <w:t>the walls of the area to do thi</w:t>
      </w:r>
      <w:r w:rsidR="00D76544">
        <w:t xml:space="preserve">s </w:t>
      </w:r>
      <w:r w:rsidR="00930B92">
        <w:t xml:space="preserve">side sensors would be required </w:t>
      </w:r>
      <w:r w:rsidR="00E7495A">
        <w:t xml:space="preserve">such as the ultrasonic sensors. This would allow keeping a constant distance from the </w:t>
      </w:r>
      <w:r w:rsidR="00977745">
        <w:t xml:space="preserve">wall and driving around </w:t>
      </w:r>
      <w:r w:rsidR="00E96770">
        <w:t xml:space="preserve">until a corner is met </w:t>
      </w:r>
      <w:r w:rsidR="00E74730">
        <w:t xml:space="preserve">and turning away from the wall it is following. Another possible </w:t>
      </w:r>
      <w:r w:rsidR="000A08BF">
        <w:t xml:space="preserve">technique is moving in the direction of </w:t>
      </w:r>
      <w:r w:rsidR="00C87FF5">
        <w:t xml:space="preserve">this </w:t>
      </w:r>
      <w:r w:rsidR="004007E1">
        <w:t>the furthest distance. This would cause the robot to always be making progress into further areas. This could increase the chance of locating a weight by travel</w:t>
      </w:r>
      <w:r w:rsidR="00162D75">
        <w:t xml:space="preserve">s the area. </w:t>
      </w:r>
      <w:r w:rsidR="00EE135A">
        <w:t xml:space="preserve">We have decided not to focus on </w:t>
      </w:r>
      <w:r w:rsidR="0089165B">
        <w:t xml:space="preserve">locating the robot within the area as this will </w:t>
      </w:r>
      <w:r w:rsidR="0089165B">
        <w:lastRenderedPageBreak/>
        <w:t xml:space="preserve">be a very difficult task </w:t>
      </w:r>
      <w:r w:rsidR="005E1BAB">
        <w:t xml:space="preserve">without a reliable encoder source as the tracks require slip to turn </w:t>
      </w:r>
      <w:r w:rsidR="000C6ADB">
        <w:t>inaccuracy’s</w:t>
      </w:r>
      <w:r w:rsidR="005E1BAB">
        <w:t xml:space="preserve"> will be introduced at every turn. </w:t>
      </w:r>
      <w:r w:rsidR="003F3F62">
        <w:t xml:space="preserve">This encoder data could prove useful if </w:t>
      </w:r>
      <w:r w:rsidR="00CB7C59">
        <w:t xml:space="preserve">fused with IMU data </w:t>
      </w:r>
      <w:r w:rsidR="00116D12">
        <w:t xml:space="preserve">this could be implemented using a </w:t>
      </w:r>
      <w:r w:rsidR="000C6ADB">
        <w:t>Kalman filter.</w:t>
      </w:r>
    </w:p>
    <w:p w14:paraId="55B9C61D" w14:textId="0D1782DE" w:rsidR="000315FF" w:rsidRPr="007363B0" w:rsidRDefault="000315FF" w:rsidP="000315FF">
      <w:pPr>
        <w:pStyle w:val="Heading2"/>
        <w:numPr>
          <w:ilvl w:val="1"/>
          <w:numId w:val="2"/>
        </w:numPr>
      </w:pPr>
      <w:bookmarkStart w:id="14" w:name="_Toc177997607"/>
      <w:r w:rsidRPr="007363B0">
        <w:t>Chassis Design</w:t>
      </w:r>
      <w:bookmarkEnd w:id="14"/>
      <w:r w:rsidRPr="007363B0">
        <w:t xml:space="preserve"> </w:t>
      </w:r>
    </w:p>
    <w:p w14:paraId="1AA5044C" w14:textId="611B6BE6" w:rsidR="000315FF" w:rsidRPr="003428EC" w:rsidRDefault="000315FF" w:rsidP="002C217B">
      <w:pPr>
        <w:jc w:val="both"/>
      </w:pPr>
      <w:r>
        <w:t xml:space="preserve">The current chassis design has been found to have an issue which was not considered when designing it. The issue with the current chassis design is when the track is fully tensioned the chassis will bend at the corners leading to the robot wobbling. This can be solved by either lessening the tension or redesigning the internal passageway so it </w:t>
      </w:r>
      <w:r w:rsidR="007E3444">
        <w:t>can</w:t>
      </w:r>
      <w:r>
        <w:t xml:space="preserve"> mount to the </w:t>
      </w:r>
      <w:r w:rsidR="00474B38">
        <w:t xml:space="preserve">chassis </w:t>
      </w:r>
      <w:r>
        <w:t xml:space="preserve">walls which will get rid of the bending. The issue with redesigning the internal passageway is that three of the corners would need </w:t>
      </w:r>
      <w:r w:rsidR="00041FA1">
        <w:t>complete redesign</w:t>
      </w:r>
      <w:r>
        <w:t xml:space="preserve"> whereas lessening the tension introduces a new but easier to solve problem. When the tension gets lessened to robot will bottom out when it tries to go over bumps as the belt does not have the tension to support the weight of the robot, this can be fixed by adding more track supporting hardware parts which will decrease to distance that the track has no support. This can also be solved by making the bottom of the robot have curves which will follow just above where the track will go. Another issue found with lessening the belt tension was slipping of the belt which can be solved by designing a custom driving gear which will fit the belt teeth in the gear reducing the chance of slipping as the current driving gear does not fit the belt teeth. </w:t>
      </w:r>
    </w:p>
    <w:p w14:paraId="32F48A83" w14:textId="77777777" w:rsidR="00CF245B" w:rsidRPr="00CF245B" w:rsidRDefault="00CF245B" w:rsidP="00CF245B">
      <w:pPr>
        <w:pStyle w:val="ListParagraph"/>
        <w:keepNext/>
        <w:keepLines/>
        <w:numPr>
          <w:ilvl w:val="0"/>
          <w:numId w:val="10"/>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15" w:name="_Toc177727758"/>
      <w:bookmarkStart w:id="16" w:name="_Toc177727793"/>
      <w:bookmarkStart w:id="17" w:name="_Toc177731672"/>
      <w:bookmarkStart w:id="18" w:name="_Toc177742930"/>
      <w:bookmarkStart w:id="19" w:name="_Toc177753736"/>
      <w:bookmarkStart w:id="20" w:name="_Toc177910398"/>
      <w:bookmarkStart w:id="21" w:name="_Toc177910433"/>
      <w:bookmarkStart w:id="22" w:name="_Toc177910570"/>
      <w:bookmarkStart w:id="23" w:name="_Toc177910605"/>
      <w:bookmarkStart w:id="24" w:name="_Toc177910649"/>
      <w:bookmarkStart w:id="25" w:name="_Toc177911412"/>
      <w:bookmarkStart w:id="26" w:name="_Toc177983160"/>
      <w:bookmarkStart w:id="27" w:name="_Toc177986131"/>
      <w:bookmarkStart w:id="28" w:name="_Toc177986647"/>
      <w:bookmarkStart w:id="29" w:name="_Toc177986757"/>
      <w:bookmarkStart w:id="30" w:name="_Toc177987696"/>
      <w:bookmarkStart w:id="31" w:name="_Toc177997608"/>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4AD1CDD7" w14:textId="77777777" w:rsidR="00CF245B" w:rsidRPr="00CF245B" w:rsidRDefault="00CF245B" w:rsidP="00CF245B">
      <w:pPr>
        <w:pStyle w:val="ListParagraph"/>
        <w:keepNext/>
        <w:keepLines/>
        <w:numPr>
          <w:ilvl w:val="0"/>
          <w:numId w:val="10"/>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32" w:name="_Toc177727759"/>
      <w:bookmarkStart w:id="33" w:name="_Toc177727794"/>
      <w:bookmarkStart w:id="34" w:name="_Toc177731673"/>
      <w:bookmarkStart w:id="35" w:name="_Toc177742931"/>
      <w:bookmarkStart w:id="36" w:name="_Toc177753737"/>
      <w:bookmarkStart w:id="37" w:name="_Toc177910399"/>
      <w:bookmarkStart w:id="38" w:name="_Toc177910434"/>
      <w:bookmarkStart w:id="39" w:name="_Toc177910571"/>
      <w:bookmarkStart w:id="40" w:name="_Toc177910606"/>
      <w:bookmarkStart w:id="41" w:name="_Toc177910650"/>
      <w:bookmarkStart w:id="42" w:name="_Toc177911413"/>
      <w:bookmarkStart w:id="43" w:name="_Toc177983161"/>
      <w:bookmarkStart w:id="44" w:name="_Toc177986132"/>
      <w:bookmarkStart w:id="45" w:name="_Toc177986648"/>
      <w:bookmarkStart w:id="46" w:name="_Toc177986758"/>
      <w:bookmarkStart w:id="47" w:name="_Toc177987697"/>
      <w:bookmarkStart w:id="48" w:name="_Toc177997609"/>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3F578C89" w14:textId="77777777" w:rsidR="00CF245B" w:rsidRPr="00CF245B" w:rsidRDefault="00CF245B" w:rsidP="00CF245B">
      <w:pPr>
        <w:pStyle w:val="ListParagraph"/>
        <w:keepNext/>
        <w:keepLines/>
        <w:numPr>
          <w:ilvl w:val="0"/>
          <w:numId w:val="10"/>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49" w:name="_Toc177727760"/>
      <w:bookmarkStart w:id="50" w:name="_Toc177727795"/>
      <w:bookmarkStart w:id="51" w:name="_Toc177731674"/>
      <w:bookmarkStart w:id="52" w:name="_Toc177742932"/>
      <w:bookmarkStart w:id="53" w:name="_Toc177753738"/>
      <w:bookmarkStart w:id="54" w:name="_Toc177910400"/>
      <w:bookmarkStart w:id="55" w:name="_Toc177910435"/>
      <w:bookmarkStart w:id="56" w:name="_Toc177910572"/>
      <w:bookmarkStart w:id="57" w:name="_Toc177910607"/>
      <w:bookmarkStart w:id="58" w:name="_Toc177910651"/>
      <w:bookmarkStart w:id="59" w:name="_Toc177911414"/>
      <w:bookmarkStart w:id="60" w:name="_Toc177983162"/>
      <w:bookmarkStart w:id="61" w:name="_Toc177986133"/>
      <w:bookmarkStart w:id="62" w:name="_Toc177986649"/>
      <w:bookmarkStart w:id="63" w:name="_Toc177986759"/>
      <w:bookmarkStart w:id="64" w:name="_Toc177987698"/>
      <w:bookmarkStart w:id="65" w:name="_Toc177997610"/>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3F02417B" w14:textId="77777777" w:rsidR="00CF245B" w:rsidRPr="00CF245B" w:rsidRDefault="00CF245B" w:rsidP="00CF245B">
      <w:pPr>
        <w:pStyle w:val="ListParagraph"/>
        <w:keepNext/>
        <w:keepLines/>
        <w:numPr>
          <w:ilvl w:val="0"/>
          <w:numId w:val="10"/>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66" w:name="_Toc177727761"/>
      <w:bookmarkStart w:id="67" w:name="_Toc177727796"/>
      <w:bookmarkStart w:id="68" w:name="_Toc177731675"/>
      <w:bookmarkStart w:id="69" w:name="_Toc177742933"/>
      <w:bookmarkStart w:id="70" w:name="_Toc177753739"/>
      <w:bookmarkStart w:id="71" w:name="_Toc177910401"/>
      <w:bookmarkStart w:id="72" w:name="_Toc177910436"/>
      <w:bookmarkStart w:id="73" w:name="_Toc177910573"/>
      <w:bookmarkStart w:id="74" w:name="_Toc177910608"/>
      <w:bookmarkStart w:id="75" w:name="_Toc177910652"/>
      <w:bookmarkStart w:id="76" w:name="_Toc177911415"/>
      <w:bookmarkStart w:id="77" w:name="_Toc177983163"/>
      <w:bookmarkStart w:id="78" w:name="_Toc177986134"/>
      <w:bookmarkStart w:id="79" w:name="_Toc177986650"/>
      <w:bookmarkStart w:id="80" w:name="_Toc177986760"/>
      <w:bookmarkStart w:id="81" w:name="_Toc177987699"/>
      <w:bookmarkStart w:id="82" w:name="_Toc177997611"/>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3915F833" w14:textId="77777777" w:rsidR="00CF245B" w:rsidRPr="00CF245B" w:rsidRDefault="00CF245B" w:rsidP="00CF245B">
      <w:pPr>
        <w:pStyle w:val="ListParagraph"/>
        <w:keepNext/>
        <w:keepLines/>
        <w:numPr>
          <w:ilvl w:val="1"/>
          <w:numId w:val="10"/>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83" w:name="_Toc177727762"/>
      <w:bookmarkStart w:id="84" w:name="_Toc177727797"/>
      <w:bookmarkStart w:id="85" w:name="_Toc177731676"/>
      <w:bookmarkStart w:id="86" w:name="_Toc177742934"/>
      <w:bookmarkStart w:id="87" w:name="_Toc177753740"/>
      <w:bookmarkStart w:id="88" w:name="_Toc177910402"/>
      <w:bookmarkStart w:id="89" w:name="_Toc177910437"/>
      <w:bookmarkStart w:id="90" w:name="_Toc177910574"/>
      <w:bookmarkStart w:id="91" w:name="_Toc177910609"/>
      <w:bookmarkStart w:id="92" w:name="_Toc177910653"/>
      <w:bookmarkStart w:id="93" w:name="_Toc177911416"/>
      <w:bookmarkStart w:id="94" w:name="_Toc177983164"/>
      <w:bookmarkStart w:id="95" w:name="_Toc177986135"/>
      <w:bookmarkStart w:id="96" w:name="_Toc177986651"/>
      <w:bookmarkStart w:id="97" w:name="_Toc177986761"/>
      <w:bookmarkStart w:id="98" w:name="_Toc177987700"/>
      <w:bookmarkStart w:id="99" w:name="_Toc17799761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102AD3B8" w14:textId="77777777" w:rsidR="00CF245B" w:rsidRPr="00CF245B" w:rsidRDefault="00CF245B" w:rsidP="00CF245B">
      <w:pPr>
        <w:pStyle w:val="ListParagraph"/>
        <w:keepNext/>
        <w:keepLines/>
        <w:numPr>
          <w:ilvl w:val="1"/>
          <w:numId w:val="10"/>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100" w:name="_Toc177727763"/>
      <w:bookmarkStart w:id="101" w:name="_Toc177727798"/>
      <w:bookmarkStart w:id="102" w:name="_Toc177731677"/>
      <w:bookmarkStart w:id="103" w:name="_Toc177742935"/>
      <w:bookmarkStart w:id="104" w:name="_Toc177753741"/>
      <w:bookmarkStart w:id="105" w:name="_Toc177910403"/>
      <w:bookmarkStart w:id="106" w:name="_Toc177910438"/>
      <w:bookmarkStart w:id="107" w:name="_Toc177910575"/>
      <w:bookmarkStart w:id="108" w:name="_Toc177910610"/>
      <w:bookmarkStart w:id="109" w:name="_Toc177910654"/>
      <w:bookmarkStart w:id="110" w:name="_Toc177911417"/>
      <w:bookmarkStart w:id="111" w:name="_Toc177983165"/>
      <w:bookmarkStart w:id="112" w:name="_Toc177986136"/>
      <w:bookmarkStart w:id="113" w:name="_Toc177986652"/>
      <w:bookmarkStart w:id="114" w:name="_Toc177986762"/>
      <w:bookmarkStart w:id="115" w:name="_Toc177987701"/>
      <w:bookmarkStart w:id="116" w:name="_Toc177997613"/>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11DB3F1D" w14:textId="1ADFA0DC" w:rsidR="00CF245B" w:rsidRPr="007363B0" w:rsidRDefault="00CF245B" w:rsidP="00CF245B">
      <w:pPr>
        <w:pStyle w:val="Heading2"/>
        <w:numPr>
          <w:ilvl w:val="1"/>
          <w:numId w:val="10"/>
        </w:numPr>
      </w:pPr>
      <w:bookmarkStart w:id="117" w:name="_Toc177997614"/>
      <w:r w:rsidRPr="007363B0">
        <w:t>Potential Sabotage Method</w:t>
      </w:r>
      <w:bookmarkEnd w:id="117"/>
    </w:p>
    <w:p w14:paraId="231105DE" w14:textId="227D57AA" w:rsidR="00CF245B" w:rsidRPr="00AB0390" w:rsidRDefault="00CF245B" w:rsidP="002C217B">
      <w:pPr>
        <w:jc w:val="both"/>
      </w:pPr>
      <w:r>
        <w:t>Currently the robot has no method to try sabotage the opponent’s robot. An idea that was thought of was to create side guards for the robot</w:t>
      </w:r>
      <w:r w:rsidR="00760569">
        <w:t>,</w:t>
      </w:r>
      <w:r>
        <w:t xml:space="preserve"> which if it found a small gap between two walls within the arena could drop off these side guards </w:t>
      </w:r>
      <w:proofErr w:type="gramStart"/>
      <w:r>
        <w:t>in an attempt to</w:t>
      </w:r>
      <w:proofErr w:type="gramEnd"/>
      <w:r>
        <w:t xml:space="preserve"> block the opponent’s robot from a section of the arena. This would be done once the robot was returning home to drop off weights as was considered that the robot would not have enough time to collect three target weights, drop them off at home and go to collect more </w:t>
      </w:r>
      <w:r w:rsidR="00155556">
        <w:t>reliably</w:t>
      </w:r>
      <w:r w:rsidR="00D664D9">
        <w:t xml:space="preserve"> </w:t>
      </w:r>
      <w:r>
        <w:t>before the two-minute round was up. This would hopefully cause major issues for the opponent’s robot as it would either not be able to get past it as it would not run into the dropped side guard as it looked like a wall or would run into the side guard and get stuck on the side guard as it would have stabilising feet at the bottom. Due to time constraints and other more important further development needed for the robot this would likely not be developed for the competition but was a plausible idea at a non-damaging sabotage against the opponent’s robot.</w:t>
      </w:r>
    </w:p>
    <w:p w14:paraId="4A740C5E" w14:textId="1795CFA2" w:rsidR="001C73C4" w:rsidRPr="007363B0" w:rsidRDefault="00E121AF" w:rsidP="001C73C4">
      <w:pPr>
        <w:pStyle w:val="Heading2"/>
        <w:numPr>
          <w:ilvl w:val="1"/>
          <w:numId w:val="10"/>
        </w:numPr>
      </w:pPr>
      <w:bookmarkStart w:id="118" w:name="_Toc177997615"/>
      <w:r w:rsidRPr="007363B0">
        <w:t>Weight Detection</w:t>
      </w:r>
      <w:bookmarkEnd w:id="118"/>
    </w:p>
    <w:p w14:paraId="082192A2" w14:textId="0774D3E1" w:rsidR="001C73C4" w:rsidRPr="001C73C4" w:rsidRDefault="001C73C4" w:rsidP="002C217B">
      <w:pPr>
        <w:jc w:val="both"/>
      </w:pPr>
      <w:r>
        <w:t xml:space="preserve">Improvements need to be made to the weight detection to </w:t>
      </w:r>
      <w:r w:rsidR="00F95D78">
        <w:t>avoid</w:t>
      </w:r>
      <w:r>
        <w:t xml:space="preserve"> the false positives that are occurring</w:t>
      </w:r>
      <w:r w:rsidR="00E368B1">
        <w:t>,</w:t>
      </w:r>
      <w:r>
        <w:t xml:space="preserve"> as discussed in section </w:t>
      </w:r>
      <w:r w:rsidR="00F95D78">
        <w:t xml:space="preserve">3.3. To achieve </w:t>
      </w:r>
      <w:r w:rsidR="002A0004">
        <w:t>this,</w:t>
      </w:r>
      <w:r w:rsidR="00F95D78">
        <w:t xml:space="preserve"> we have discussed multiple solutions</w:t>
      </w:r>
      <w:r w:rsidR="00C711B0">
        <w:t>,</w:t>
      </w:r>
      <w:r w:rsidR="00F95D78">
        <w:t xml:space="preserve"> </w:t>
      </w:r>
      <w:r w:rsidR="008D7C43">
        <w:t xml:space="preserve">such as using separate sensors instead of the </w:t>
      </w:r>
      <w:r w:rsidR="00C711B0">
        <w:t>SPAD</w:t>
      </w:r>
      <w:r w:rsidR="008D7C43">
        <w:t xml:space="preserve"> array</w:t>
      </w:r>
      <w:r w:rsidR="00C711B0">
        <w:t>,</w:t>
      </w:r>
      <w:r w:rsidR="008D7C43">
        <w:t xml:space="preserve"> </w:t>
      </w:r>
      <w:r w:rsidR="00C711B0">
        <w:t>this</w:t>
      </w:r>
      <w:r w:rsidR="008D7C43">
        <w:t xml:space="preserve"> would allow the </w:t>
      </w:r>
      <w:r w:rsidR="00925367">
        <w:t>vertical sections to be aligned manually</w:t>
      </w:r>
      <w:r w:rsidR="00C711B0">
        <w:t>. T</w:t>
      </w:r>
      <w:r w:rsidR="00925367">
        <w:t xml:space="preserve">his poses some challenges as we </w:t>
      </w:r>
      <w:r w:rsidR="00FD3AC2">
        <w:t>only</w:t>
      </w:r>
      <w:r w:rsidR="00925367">
        <w:t xml:space="preserve"> have </w:t>
      </w:r>
      <w:r w:rsidR="00137FE1">
        <w:lastRenderedPageBreak/>
        <w:t>three</w:t>
      </w:r>
      <w:r w:rsidR="00925367">
        <w:t xml:space="preserve"> long</w:t>
      </w:r>
      <w:r w:rsidR="00C711B0">
        <w:t xml:space="preserve">-range TOF sensors, so it would require using some of our budgets to get three more or mixing the </w:t>
      </w:r>
      <w:r w:rsidR="00FD3AC2">
        <w:t>sho</w:t>
      </w:r>
      <w:r w:rsidR="00803AFA">
        <w:t>r</w:t>
      </w:r>
      <w:r w:rsidR="00FD3AC2">
        <w:t>t</w:t>
      </w:r>
      <w:r w:rsidR="00C711B0">
        <w:t xml:space="preserve"> and long-range TOF sensors. T</w:t>
      </w:r>
      <w:r w:rsidR="00FD3AC2">
        <w:t xml:space="preserve">his would reduce the range of weight detection. Another possible </w:t>
      </w:r>
      <w:r w:rsidR="00137FE1">
        <w:t>solution is</w:t>
      </w:r>
      <w:r w:rsidR="00FD3AC2">
        <w:t xml:space="preserve"> t</w:t>
      </w:r>
      <w:r w:rsidR="00137FE1">
        <w:t xml:space="preserve">o </w:t>
      </w:r>
      <w:r w:rsidR="003261D6">
        <w:t xml:space="preserve">increase the filtering by using the top navigation sensors to detect the edge case where </w:t>
      </w:r>
      <w:r w:rsidR="00C711B0">
        <w:t xml:space="preserve">a target </w:t>
      </w:r>
      <w:r w:rsidR="003261D6">
        <w:t xml:space="preserve">weight is detected </w:t>
      </w:r>
      <w:r w:rsidR="002A0004">
        <w:t>when looking at the edge of a box and reject these results. In addition to fixing th</w:t>
      </w:r>
      <w:r w:rsidR="00C711B0">
        <w:t>ese issues,</w:t>
      </w:r>
      <w:r w:rsidR="002A0004">
        <w:t xml:space="preserve"> the sensors require remounting to avoid detection of the floor or </w:t>
      </w:r>
      <w:r w:rsidR="005A3B39">
        <w:t>top of a</w:t>
      </w:r>
      <w:r w:rsidR="00C711B0">
        <w:t xml:space="preserve"> target</w:t>
      </w:r>
      <w:r w:rsidR="005A3B39">
        <w:t xml:space="preserve"> weight when it’s too close to the top </w:t>
      </w:r>
      <w:r w:rsidR="00C711B0">
        <w:t xml:space="preserve">SPAD </w:t>
      </w:r>
      <w:r w:rsidR="005A3B39">
        <w:t>array.</w:t>
      </w:r>
    </w:p>
    <w:p w14:paraId="2377B309" w14:textId="77777777" w:rsidR="00C2050A" w:rsidRPr="006A1CAC" w:rsidRDefault="00C2050A" w:rsidP="00C2050A">
      <w:pPr>
        <w:rPr>
          <w:highlight w:val="green"/>
        </w:rPr>
      </w:pPr>
    </w:p>
    <w:p w14:paraId="0461F6B4" w14:textId="79E2A770" w:rsidR="00C2050A" w:rsidRDefault="00FF5424" w:rsidP="00CF245B">
      <w:pPr>
        <w:pStyle w:val="Heading1"/>
        <w:numPr>
          <w:ilvl w:val="0"/>
          <w:numId w:val="10"/>
        </w:numPr>
      </w:pPr>
      <w:r>
        <w:t xml:space="preserve"> </w:t>
      </w:r>
      <w:bookmarkStart w:id="119" w:name="_Toc177997616"/>
      <w:r w:rsidR="007C753C">
        <w:t>C</w:t>
      </w:r>
      <w:r w:rsidR="00A66DD7">
        <w:t>ontribution Statement</w:t>
      </w:r>
      <w:bookmarkEnd w:id="119"/>
    </w:p>
    <w:p w14:paraId="5091DA62" w14:textId="77777777" w:rsidR="002671A0" w:rsidRDefault="002671A0" w:rsidP="002671A0">
      <w:pPr>
        <w:rPr>
          <w:rStyle w:val="SubtleEmphasis"/>
          <w:i w:val="0"/>
          <w:color w:val="auto"/>
        </w:rPr>
      </w:pPr>
      <w:r w:rsidRPr="007363B0">
        <w:rPr>
          <w:rStyle w:val="SubtleEmphasis"/>
          <w:i w:val="0"/>
          <w:iCs w:val="0"/>
          <w:color w:val="auto"/>
        </w:rPr>
        <w:t xml:space="preserve">Digby </w:t>
      </w:r>
      <w:proofErr w:type="spellStart"/>
      <w:r w:rsidRPr="007363B0">
        <w:rPr>
          <w:rStyle w:val="SubtleEmphasis"/>
          <w:i w:val="0"/>
          <w:iCs w:val="0"/>
          <w:color w:val="auto"/>
        </w:rPr>
        <w:t>Eele</w:t>
      </w:r>
      <w:proofErr w:type="spellEnd"/>
      <w:r w:rsidRPr="007363B0">
        <w:rPr>
          <w:rStyle w:val="SubtleEmphasis"/>
          <w:i w:val="0"/>
          <w:color w:val="auto"/>
        </w:rPr>
        <w:t>:</w:t>
      </w:r>
    </w:p>
    <w:p w14:paraId="35F6D89B" w14:textId="77777777" w:rsidR="00023ACD" w:rsidRPr="00023ACD" w:rsidRDefault="00023ACD" w:rsidP="00023ACD">
      <w:pPr>
        <w:rPr>
          <w:rStyle w:val="SubtleEmphasis"/>
          <w:i w:val="0"/>
          <w:iCs w:val="0"/>
          <w:color w:val="auto"/>
        </w:rPr>
      </w:pPr>
      <w:r w:rsidRPr="00023ACD">
        <w:rPr>
          <w:rStyle w:val="SubtleEmphasis"/>
          <w:i w:val="0"/>
          <w:iCs w:val="0"/>
          <w:color w:val="auto"/>
        </w:rPr>
        <w:t>My contribution to the robot's mechanical systems includes completing almost all assembly, testing and design. This consists of the chassis, drive system, and collection system, which I designed, produced, fitted, and tested the following parts:</w:t>
      </w:r>
    </w:p>
    <w:p w14:paraId="59E086AD" w14:textId="77777777" w:rsidR="00023ACD" w:rsidRPr="00023ACD" w:rsidRDefault="00023ACD" w:rsidP="00023ACD">
      <w:pPr>
        <w:rPr>
          <w:rStyle w:val="SubtleEmphasis"/>
          <w:i w:val="0"/>
          <w:iCs w:val="0"/>
          <w:color w:val="auto"/>
        </w:rPr>
      </w:pPr>
      <w:r w:rsidRPr="00023ACD">
        <w:rPr>
          <w:rStyle w:val="SubtleEmphasis"/>
          <w:i w:val="0"/>
          <w:iCs w:val="0"/>
          <w:color w:val="auto"/>
        </w:rPr>
        <w:t>Left and right custom side plates</w:t>
      </w:r>
    </w:p>
    <w:p w14:paraId="159B88EC" w14:textId="77777777" w:rsidR="00023ACD" w:rsidRPr="00023ACD" w:rsidRDefault="00023ACD" w:rsidP="00023ACD">
      <w:pPr>
        <w:rPr>
          <w:rStyle w:val="SubtleEmphasis"/>
          <w:i w:val="0"/>
          <w:iCs w:val="0"/>
          <w:color w:val="auto"/>
        </w:rPr>
      </w:pPr>
      <w:r w:rsidRPr="00023ACD">
        <w:rPr>
          <w:rStyle w:val="SubtleEmphasis"/>
          <w:i w:val="0"/>
          <w:iCs w:val="0"/>
          <w:color w:val="auto"/>
        </w:rPr>
        <w:t>Belt and motor (supplied parts only assembled and tested)</w:t>
      </w:r>
    </w:p>
    <w:p w14:paraId="0AE072B2" w14:textId="77777777" w:rsidR="00023ACD" w:rsidRPr="00023ACD" w:rsidRDefault="00023ACD" w:rsidP="00023ACD">
      <w:pPr>
        <w:rPr>
          <w:rStyle w:val="SubtleEmphasis"/>
          <w:i w:val="0"/>
          <w:iCs w:val="0"/>
          <w:color w:val="auto"/>
        </w:rPr>
      </w:pPr>
      <w:r w:rsidRPr="00023ACD">
        <w:rPr>
          <w:rStyle w:val="SubtleEmphasis"/>
          <w:i w:val="0"/>
          <w:iCs w:val="0"/>
          <w:color w:val="auto"/>
        </w:rPr>
        <w:t>Top and middle plates</w:t>
      </w:r>
    </w:p>
    <w:p w14:paraId="5F9CC98A" w14:textId="77777777" w:rsidR="00023ACD" w:rsidRPr="00023ACD" w:rsidRDefault="00023ACD" w:rsidP="00023ACD">
      <w:pPr>
        <w:rPr>
          <w:rStyle w:val="SubtleEmphasis"/>
          <w:i w:val="0"/>
          <w:iCs w:val="0"/>
          <w:color w:val="auto"/>
        </w:rPr>
      </w:pPr>
      <w:r w:rsidRPr="00023ACD">
        <w:rPr>
          <w:rStyle w:val="SubtleEmphasis"/>
          <w:i w:val="0"/>
          <w:iCs w:val="0"/>
          <w:color w:val="auto"/>
        </w:rPr>
        <w:t>Right angle brackets to attach the side and top plates</w:t>
      </w:r>
    </w:p>
    <w:p w14:paraId="3BD48804" w14:textId="0F0D761F" w:rsidR="00023ACD" w:rsidRPr="00023ACD" w:rsidRDefault="00023ACD" w:rsidP="00023ACD">
      <w:pPr>
        <w:rPr>
          <w:rStyle w:val="SubtleEmphasis"/>
          <w:i w:val="0"/>
          <w:iCs w:val="0"/>
          <w:color w:val="auto"/>
        </w:rPr>
      </w:pPr>
      <w:r w:rsidRPr="00023ACD">
        <w:rPr>
          <w:rStyle w:val="SubtleEmphasis"/>
          <w:i w:val="0"/>
          <w:iCs w:val="0"/>
          <w:color w:val="auto"/>
        </w:rPr>
        <w:t>the collection passageway and door</w:t>
      </w:r>
    </w:p>
    <w:p w14:paraId="46231723" w14:textId="485021AB" w:rsidR="00023ACD" w:rsidRPr="00023ACD" w:rsidRDefault="00023ACD" w:rsidP="00023ACD">
      <w:pPr>
        <w:rPr>
          <w:rStyle w:val="SubtleEmphasis"/>
          <w:i w:val="0"/>
          <w:iCs w:val="0"/>
          <w:color w:val="auto"/>
        </w:rPr>
      </w:pPr>
      <w:r w:rsidRPr="00023ACD">
        <w:rPr>
          <w:rStyle w:val="SubtleEmphasis"/>
          <w:i w:val="0"/>
          <w:iCs w:val="0"/>
          <w:color w:val="auto"/>
        </w:rPr>
        <w:t xml:space="preserve">I completed all the electrical work for the robot, including a custom </w:t>
      </w:r>
      <w:proofErr w:type="spellStart"/>
      <w:r w:rsidRPr="00023ACD">
        <w:rPr>
          <w:rStyle w:val="SubtleEmphasis"/>
          <w:i w:val="0"/>
          <w:iCs w:val="0"/>
          <w:color w:val="auto"/>
        </w:rPr>
        <w:t>wifi</w:t>
      </w:r>
      <w:proofErr w:type="spellEnd"/>
      <w:r w:rsidRPr="00023ACD">
        <w:rPr>
          <w:rStyle w:val="SubtleEmphasis"/>
          <w:i w:val="0"/>
          <w:iCs w:val="0"/>
          <w:color w:val="auto"/>
        </w:rPr>
        <w:t xml:space="preserve"> to serial bridge for remote control and serial output during testing. I wired all the sensors, servos, motors and relevant drive boards back to the CPU.</w:t>
      </w:r>
    </w:p>
    <w:p w14:paraId="4B3B7115" w14:textId="77777777" w:rsidR="00023ACD" w:rsidRPr="00023ACD" w:rsidRDefault="00023ACD" w:rsidP="00023ACD">
      <w:pPr>
        <w:rPr>
          <w:rStyle w:val="SubtleEmphasis"/>
          <w:i w:val="0"/>
          <w:iCs w:val="0"/>
          <w:color w:val="auto"/>
        </w:rPr>
      </w:pPr>
      <w:r w:rsidRPr="00023ACD">
        <w:rPr>
          <w:rStyle w:val="SubtleEmphasis"/>
          <w:i w:val="0"/>
          <w:iCs w:val="0"/>
          <w:color w:val="auto"/>
        </w:rPr>
        <w:t>I have completed all the software development, testing and tuning for all modules this included:</w:t>
      </w:r>
    </w:p>
    <w:p w14:paraId="426E0487" w14:textId="77777777" w:rsidR="00023ACD" w:rsidRPr="00023ACD" w:rsidRDefault="00023ACD" w:rsidP="00023ACD">
      <w:pPr>
        <w:rPr>
          <w:rStyle w:val="SubtleEmphasis"/>
          <w:i w:val="0"/>
          <w:iCs w:val="0"/>
          <w:color w:val="auto"/>
        </w:rPr>
      </w:pPr>
      <w:r w:rsidRPr="00023ACD">
        <w:rPr>
          <w:rStyle w:val="SubtleEmphasis"/>
          <w:i w:val="0"/>
          <w:iCs w:val="0"/>
          <w:color w:val="auto"/>
        </w:rPr>
        <w:t>Task scheduler</w:t>
      </w:r>
    </w:p>
    <w:p w14:paraId="11B076FA" w14:textId="77777777" w:rsidR="00023ACD" w:rsidRPr="00023ACD" w:rsidRDefault="00023ACD" w:rsidP="00023ACD">
      <w:pPr>
        <w:rPr>
          <w:rStyle w:val="SubtleEmphasis"/>
          <w:i w:val="0"/>
          <w:iCs w:val="0"/>
          <w:color w:val="auto"/>
        </w:rPr>
      </w:pPr>
      <w:r w:rsidRPr="00023ACD">
        <w:rPr>
          <w:rStyle w:val="SubtleEmphasis"/>
          <w:i w:val="0"/>
          <w:iCs w:val="0"/>
          <w:color w:val="auto"/>
        </w:rPr>
        <w:t>PI motor driver</w:t>
      </w:r>
    </w:p>
    <w:p w14:paraId="39D116AF" w14:textId="77777777" w:rsidR="00023ACD" w:rsidRPr="00023ACD" w:rsidRDefault="00023ACD" w:rsidP="00023ACD">
      <w:pPr>
        <w:rPr>
          <w:rStyle w:val="SubtleEmphasis"/>
          <w:i w:val="0"/>
          <w:iCs w:val="0"/>
          <w:color w:val="auto"/>
        </w:rPr>
      </w:pPr>
      <w:r w:rsidRPr="00023ACD">
        <w:rPr>
          <w:rStyle w:val="SubtleEmphasis"/>
          <w:i w:val="0"/>
          <w:iCs w:val="0"/>
          <w:color w:val="auto"/>
        </w:rPr>
        <w:t>SPAD Sensor array driver</w:t>
      </w:r>
    </w:p>
    <w:p w14:paraId="25600474" w14:textId="77777777" w:rsidR="00023ACD" w:rsidRPr="00023ACD" w:rsidRDefault="00023ACD" w:rsidP="00023ACD">
      <w:pPr>
        <w:rPr>
          <w:rStyle w:val="SubtleEmphasis"/>
          <w:i w:val="0"/>
          <w:iCs w:val="0"/>
          <w:color w:val="auto"/>
        </w:rPr>
      </w:pPr>
      <w:r w:rsidRPr="00023ACD">
        <w:rPr>
          <w:rStyle w:val="SubtleEmphasis"/>
          <w:i w:val="0"/>
          <w:iCs w:val="0"/>
          <w:color w:val="auto"/>
        </w:rPr>
        <w:t>Sensor Filtering</w:t>
      </w:r>
    </w:p>
    <w:p w14:paraId="6F97978D" w14:textId="77777777" w:rsidR="00023ACD" w:rsidRPr="00023ACD" w:rsidRDefault="00023ACD" w:rsidP="00023ACD">
      <w:pPr>
        <w:rPr>
          <w:rStyle w:val="SubtleEmphasis"/>
          <w:i w:val="0"/>
          <w:iCs w:val="0"/>
          <w:color w:val="auto"/>
        </w:rPr>
      </w:pPr>
      <w:r w:rsidRPr="00023ACD">
        <w:rPr>
          <w:rStyle w:val="SubtleEmphasis"/>
          <w:i w:val="0"/>
          <w:iCs w:val="0"/>
          <w:color w:val="auto"/>
        </w:rPr>
        <w:t>Weight navigation PID controller</w:t>
      </w:r>
    </w:p>
    <w:p w14:paraId="259DEC05" w14:textId="77777777" w:rsidR="00023ACD" w:rsidRPr="00023ACD" w:rsidRDefault="00023ACD" w:rsidP="00023ACD">
      <w:pPr>
        <w:rPr>
          <w:rStyle w:val="SubtleEmphasis"/>
          <w:i w:val="0"/>
          <w:iCs w:val="0"/>
          <w:color w:val="auto"/>
        </w:rPr>
      </w:pPr>
      <w:r w:rsidRPr="00023ACD">
        <w:rPr>
          <w:rStyle w:val="SubtleEmphasis"/>
          <w:i w:val="0"/>
          <w:iCs w:val="0"/>
          <w:color w:val="auto"/>
        </w:rPr>
        <w:t>Weight collection</w:t>
      </w:r>
    </w:p>
    <w:p w14:paraId="36742F98" w14:textId="402F6986" w:rsidR="00023ACD" w:rsidRPr="00023ACD" w:rsidRDefault="00023ACD" w:rsidP="00023ACD">
      <w:pPr>
        <w:rPr>
          <w:rStyle w:val="SubtleEmphasis"/>
          <w:i w:val="0"/>
          <w:iCs w:val="0"/>
          <w:color w:val="auto"/>
        </w:rPr>
      </w:pPr>
      <w:r w:rsidRPr="00023ACD">
        <w:rPr>
          <w:rStyle w:val="SubtleEmphasis"/>
          <w:i w:val="0"/>
          <w:iCs w:val="0"/>
          <w:color w:val="auto"/>
        </w:rPr>
        <w:t xml:space="preserve">Serial to </w:t>
      </w:r>
      <w:r w:rsidR="00C44F15" w:rsidRPr="00023ACD">
        <w:rPr>
          <w:rStyle w:val="SubtleEmphasis"/>
          <w:i w:val="0"/>
          <w:iCs w:val="0"/>
          <w:color w:val="auto"/>
        </w:rPr>
        <w:t>WIFI</w:t>
      </w:r>
      <w:r w:rsidRPr="00023ACD">
        <w:rPr>
          <w:rStyle w:val="SubtleEmphasis"/>
          <w:i w:val="0"/>
          <w:iCs w:val="0"/>
          <w:color w:val="auto"/>
        </w:rPr>
        <w:t xml:space="preserve"> bridge and </w:t>
      </w:r>
      <w:proofErr w:type="gramStart"/>
      <w:r w:rsidRPr="00023ACD">
        <w:rPr>
          <w:rStyle w:val="SubtleEmphasis"/>
          <w:i w:val="0"/>
          <w:iCs w:val="0"/>
          <w:color w:val="auto"/>
        </w:rPr>
        <w:t>remote control</w:t>
      </w:r>
      <w:proofErr w:type="gramEnd"/>
      <w:r w:rsidRPr="00023ACD">
        <w:rPr>
          <w:rStyle w:val="SubtleEmphasis"/>
          <w:i w:val="0"/>
          <w:iCs w:val="0"/>
          <w:color w:val="auto"/>
        </w:rPr>
        <w:t xml:space="preserve"> support</w:t>
      </w:r>
    </w:p>
    <w:p w14:paraId="2252A167" w14:textId="77777777" w:rsidR="00023ACD" w:rsidRPr="00023ACD" w:rsidRDefault="00023ACD" w:rsidP="00023ACD">
      <w:pPr>
        <w:rPr>
          <w:rStyle w:val="SubtleEmphasis"/>
          <w:i w:val="0"/>
          <w:iCs w:val="0"/>
          <w:color w:val="auto"/>
        </w:rPr>
      </w:pPr>
      <w:r w:rsidRPr="00023ACD">
        <w:rPr>
          <w:rStyle w:val="SubtleEmphasis"/>
          <w:i w:val="0"/>
          <w:iCs w:val="0"/>
          <w:color w:val="auto"/>
        </w:rPr>
        <w:t>All this code was/is available on a git repository throughout development.</w:t>
      </w:r>
    </w:p>
    <w:p w14:paraId="5706B552" w14:textId="77777777" w:rsidR="00023ACD" w:rsidRPr="00023ACD" w:rsidRDefault="00023ACD" w:rsidP="00023ACD">
      <w:pPr>
        <w:rPr>
          <w:rStyle w:val="SubtleEmphasis"/>
          <w:i w:val="0"/>
          <w:iCs w:val="0"/>
          <w:color w:val="auto"/>
        </w:rPr>
      </w:pPr>
    </w:p>
    <w:p w14:paraId="05997568" w14:textId="04375920" w:rsidR="00023ACD" w:rsidRPr="00023ACD" w:rsidRDefault="00023ACD" w:rsidP="00023ACD">
      <w:pPr>
        <w:rPr>
          <w:rStyle w:val="SubtleEmphasis"/>
          <w:i w:val="0"/>
          <w:iCs w:val="0"/>
          <w:color w:val="auto"/>
        </w:rPr>
      </w:pPr>
      <w:r w:rsidRPr="00023ACD">
        <w:rPr>
          <w:rStyle w:val="SubtleEmphasis"/>
          <w:i w:val="0"/>
          <w:iCs w:val="0"/>
          <w:color w:val="auto"/>
        </w:rPr>
        <w:t>I have completed the testing for all the modules I made. Most of this time has been spent on sensor testing; I completed 12 iterations of different sensor configurations. I assisted Jack in the current measurement for the battery life testing and assisted Eric in completing the speed tests.</w:t>
      </w:r>
    </w:p>
    <w:p w14:paraId="6B39DD10" w14:textId="77777777" w:rsidR="00023ACD" w:rsidRPr="00023ACD" w:rsidRDefault="00023ACD" w:rsidP="00023ACD">
      <w:pPr>
        <w:rPr>
          <w:rStyle w:val="SubtleEmphasis"/>
          <w:i w:val="0"/>
          <w:iCs w:val="0"/>
          <w:color w:val="auto"/>
        </w:rPr>
      </w:pPr>
      <w:r w:rsidRPr="00023ACD">
        <w:rPr>
          <w:rStyle w:val="SubtleEmphasis"/>
          <w:i w:val="0"/>
          <w:iCs w:val="0"/>
          <w:color w:val="auto"/>
        </w:rPr>
        <w:t>For the report I completed the following sections individually:</w:t>
      </w:r>
    </w:p>
    <w:p w14:paraId="25E29731" w14:textId="77777777" w:rsidR="00023ACD" w:rsidRPr="00023ACD" w:rsidRDefault="00023ACD" w:rsidP="00023ACD">
      <w:pPr>
        <w:rPr>
          <w:rStyle w:val="SubtleEmphasis"/>
          <w:i w:val="0"/>
          <w:iCs w:val="0"/>
          <w:color w:val="auto"/>
        </w:rPr>
      </w:pPr>
      <w:r w:rsidRPr="00023ACD">
        <w:rPr>
          <w:rStyle w:val="SubtleEmphasis"/>
          <w:i w:val="0"/>
          <w:iCs w:val="0"/>
          <w:color w:val="auto"/>
        </w:rPr>
        <w:t>1.0 Introduction</w:t>
      </w:r>
    </w:p>
    <w:p w14:paraId="00CEE754" w14:textId="77777777" w:rsidR="00023ACD" w:rsidRPr="00023ACD" w:rsidRDefault="00023ACD" w:rsidP="00023ACD">
      <w:pPr>
        <w:rPr>
          <w:rStyle w:val="SubtleEmphasis"/>
          <w:i w:val="0"/>
          <w:iCs w:val="0"/>
          <w:color w:val="auto"/>
        </w:rPr>
      </w:pPr>
      <w:r w:rsidRPr="00023ACD">
        <w:rPr>
          <w:rStyle w:val="SubtleEmphasis"/>
          <w:i w:val="0"/>
          <w:iCs w:val="0"/>
          <w:color w:val="auto"/>
        </w:rPr>
        <w:t>2.0 Design Description</w:t>
      </w:r>
    </w:p>
    <w:p w14:paraId="1C8D41A8" w14:textId="77777777" w:rsidR="00023ACD" w:rsidRPr="00023ACD" w:rsidRDefault="00023ACD" w:rsidP="00023ACD">
      <w:pPr>
        <w:rPr>
          <w:rStyle w:val="SubtleEmphasis"/>
          <w:i w:val="0"/>
          <w:iCs w:val="0"/>
          <w:color w:val="auto"/>
        </w:rPr>
      </w:pPr>
      <w:r w:rsidRPr="00023ACD">
        <w:rPr>
          <w:rStyle w:val="SubtleEmphasis"/>
          <w:i w:val="0"/>
          <w:iCs w:val="0"/>
          <w:color w:val="auto"/>
        </w:rPr>
        <w:t>2.1 Drive Method and Chassis Design</w:t>
      </w:r>
    </w:p>
    <w:p w14:paraId="721C9016" w14:textId="77777777" w:rsidR="00023ACD" w:rsidRPr="00023ACD" w:rsidRDefault="00023ACD" w:rsidP="00023ACD">
      <w:pPr>
        <w:rPr>
          <w:rStyle w:val="SubtleEmphasis"/>
          <w:i w:val="0"/>
          <w:iCs w:val="0"/>
          <w:color w:val="auto"/>
        </w:rPr>
      </w:pPr>
      <w:r w:rsidRPr="00023ACD">
        <w:rPr>
          <w:rStyle w:val="SubtleEmphasis"/>
          <w:i w:val="0"/>
          <w:iCs w:val="0"/>
          <w:color w:val="auto"/>
        </w:rPr>
        <w:t>2.2 Weight Detection and Navigation</w:t>
      </w:r>
    </w:p>
    <w:p w14:paraId="4CD0A154" w14:textId="77777777" w:rsidR="00023ACD" w:rsidRPr="00023ACD" w:rsidRDefault="00023ACD" w:rsidP="00023ACD">
      <w:pPr>
        <w:rPr>
          <w:rStyle w:val="SubtleEmphasis"/>
          <w:i w:val="0"/>
          <w:iCs w:val="0"/>
          <w:color w:val="auto"/>
        </w:rPr>
      </w:pPr>
      <w:r w:rsidRPr="00023ACD">
        <w:rPr>
          <w:rStyle w:val="SubtleEmphasis"/>
          <w:i w:val="0"/>
          <w:iCs w:val="0"/>
          <w:color w:val="auto"/>
        </w:rPr>
        <w:t>3.3 Weight Detection Range and Reliability</w:t>
      </w:r>
    </w:p>
    <w:p w14:paraId="7AC9E303" w14:textId="77777777" w:rsidR="00023ACD" w:rsidRPr="00023ACD" w:rsidRDefault="00023ACD" w:rsidP="00023ACD">
      <w:pPr>
        <w:rPr>
          <w:rStyle w:val="SubtleEmphasis"/>
          <w:i w:val="0"/>
          <w:iCs w:val="0"/>
          <w:color w:val="auto"/>
        </w:rPr>
      </w:pPr>
      <w:r w:rsidRPr="00023ACD">
        <w:rPr>
          <w:rStyle w:val="SubtleEmphasis"/>
          <w:i w:val="0"/>
          <w:iCs w:val="0"/>
          <w:color w:val="auto"/>
        </w:rPr>
        <w:t>5.4 Weight Detection</w:t>
      </w:r>
    </w:p>
    <w:p w14:paraId="2E16DF94" w14:textId="77777777" w:rsidR="00023ACD" w:rsidRPr="00023ACD" w:rsidRDefault="00023ACD" w:rsidP="00023ACD">
      <w:pPr>
        <w:rPr>
          <w:rStyle w:val="SubtleEmphasis"/>
          <w:i w:val="0"/>
          <w:iCs w:val="0"/>
          <w:color w:val="auto"/>
        </w:rPr>
      </w:pPr>
      <w:r w:rsidRPr="00023ACD">
        <w:rPr>
          <w:rStyle w:val="SubtleEmphasis"/>
          <w:i w:val="0"/>
          <w:iCs w:val="0"/>
          <w:color w:val="auto"/>
        </w:rPr>
        <w:t xml:space="preserve">Appendix A </w:t>
      </w:r>
      <w:proofErr w:type="spellStart"/>
      <w:r w:rsidRPr="00023ACD">
        <w:rPr>
          <w:rStyle w:val="SubtleEmphasis"/>
          <w:i w:val="0"/>
          <w:iCs w:val="0"/>
          <w:color w:val="auto"/>
        </w:rPr>
        <w:t>Solidworks</w:t>
      </w:r>
      <w:proofErr w:type="spellEnd"/>
      <w:r w:rsidRPr="00023ACD">
        <w:rPr>
          <w:rStyle w:val="SubtleEmphasis"/>
          <w:i w:val="0"/>
          <w:iCs w:val="0"/>
          <w:color w:val="auto"/>
        </w:rPr>
        <w:t xml:space="preserve"> Drawings</w:t>
      </w:r>
    </w:p>
    <w:p w14:paraId="3E8C0369" w14:textId="77777777" w:rsidR="00023ACD" w:rsidRPr="00023ACD" w:rsidRDefault="00023ACD" w:rsidP="00023ACD">
      <w:pPr>
        <w:rPr>
          <w:rStyle w:val="SubtleEmphasis"/>
          <w:i w:val="0"/>
          <w:iCs w:val="0"/>
          <w:color w:val="auto"/>
        </w:rPr>
      </w:pPr>
      <w:r w:rsidRPr="00023ACD">
        <w:rPr>
          <w:rStyle w:val="SubtleEmphasis"/>
          <w:i w:val="0"/>
          <w:iCs w:val="0"/>
          <w:color w:val="auto"/>
        </w:rPr>
        <w:t>The following sections were completed with another group member:</w:t>
      </w:r>
    </w:p>
    <w:p w14:paraId="1C6BBA66" w14:textId="77777777" w:rsidR="00023ACD" w:rsidRPr="00023ACD" w:rsidRDefault="00023ACD" w:rsidP="00023ACD">
      <w:pPr>
        <w:rPr>
          <w:rStyle w:val="SubtleEmphasis"/>
          <w:i w:val="0"/>
          <w:iCs w:val="0"/>
          <w:color w:val="auto"/>
        </w:rPr>
      </w:pPr>
      <w:r w:rsidRPr="00023ACD">
        <w:rPr>
          <w:rStyle w:val="SubtleEmphasis"/>
          <w:i w:val="0"/>
          <w:iCs w:val="0"/>
          <w:color w:val="auto"/>
        </w:rPr>
        <w:t>Executive Summary</w:t>
      </w:r>
    </w:p>
    <w:p w14:paraId="6BDA9A11" w14:textId="77777777" w:rsidR="00023ACD" w:rsidRPr="00023ACD" w:rsidRDefault="00023ACD" w:rsidP="00023ACD">
      <w:pPr>
        <w:rPr>
          <w:rStyle w:val="SubtleEmphasis"/>
          <w:i w:val="0"/>
          <w:iCs w:val="0"/>
          <w:color w:val="auto"/>
        </w:rPr>
      </w:pPr>
      <w:r w:rsidRPr="00023ACD">
        <w:rPr>
          <w:rStyle w:val="SubtleEmphasis"/>
          <w:i w:val="0"/>
          <w:iCs w:val="0"/>
          <w:color w:val="auto"/>
        </w:rPr>
        <w:t>5.1 General Navigation Development</w:t>
      </w:r>
    </w:p>
    <w:p w14:paraId="780CD27F" w14:textId="2EB3996F" w:rsidR="002671A0" w:rsidRDefault="00023ACD" w:rsidP="00023ACD">
      <w:pPr>
        <w:rPr>
          <w:rStyle w:val="SubtleEmphasis"/>
          <w:i w:val="0"/>
          <w:iCs w:val="0"/>
          <w:color w:val="auto"/>
        </w:rPr>
      </w:pPr>
      <w:r w:rsidRPr="00023ACD">
        <w:rPr>
          <w:rStyle w:val="SubtleEmphasis"/>
          <w:i w:val="0"/>
          <w:iCs w:val="0"/>
          <w:color w:val="auto"/>
        </w:rPr>
        <w:t xml:space="preserve">I also helped with general report structure and </w:t>
      </w:r>
      <w:r w:rsidR="00094DFB" w:rsidRPr="00023ACD">
        <w:rPr>
          <w:rStyle w:val="SubtleEmphasis"/>
          <w:i w:val="0"/>
          <w:iCs w:val="0"/>
          <w:color w:val="auto"/>
        </w:rPr>
        <w:t>formatting</w:t>
      </w:r>
      <w:r w:rsidRPr="00023ACD">
        <w:rPr>
          <w:rStyle w:val="SubtleEmphasis"/>
          <w:i w:val="0"/>
          <w:iCs w:val="0"/>
          <w:color w:val="auto"/>
        </w:rPr>
        <w:t>.</w:t>
      </w:r>
    </w:p>
    <w:p w14:paraId="6665D939" w14:textId="77777777" w:rsidR="00023ACD" w:rsidRPr="002671A0" w:rsidRDefault="00023ACD" w:rsidP="00023ACD">
      <w:pPr>
        <w:rPr>
          <w:rStyle w:val="SubtleEmphasis"/>
          <w:i w:val="0"/>
          <w:iCs w:val="0"/>
          <w:color w:val="auto"/>
        </w:rPr>
      </w:pPr>
    </w:p>
    <w:p w14:paraId="35465907" w14:textId="77777777" w:rsidR="002671A0" w:rsidRPr="002671A0" w:rsidRDefault="002671A0" w:rsidP="00BC7D6B">
      <w:pPr>
        <w:jc w:val="both"/>
        <w:rPr>
          <w:rStyle w:val="SubtleEmphasis"/>
          <w:i w:val="0"/>
          <w:iCs w:val="0"/>
          <w:color w:val="auto"/>
        </w:rPr>
      </w:pPr>
      <w:r w:rsidRPr="007363B0">
        <w:rPr>
          <w:rStyle w:val="SubtleEmphasis"/>
          <w:i w:val="0"/>
          <w:iCs w:val="0"/>
          <w:color w:val="auto"/>
        </w:rPr>
        <w:t>Eric Kleiner</w:t>
      </w:r>
      <w:r w:rsidRPr="007363B0">
        <w:rPr>
          <w:rStyle w:val="SubtleEmphasis"/>
          <w:i w:val="0"/>
          <w:color w:val="auto"/>
        </w:rPr>
        <w:t>:</w:t>
      </w:r>
    </w:p>
    <w:p w14:paraId="2B53C3BB" w14:textId="347BCF61" w:rsidR="002671A0" w:rsidRDefault="00C54A97" w:rsidP="00BC7D6B">
      <w:pPr>
        <w:jc w:val="both"/>
        <w:rPr>
          <w:rStyle w:val="SubtleEmphasis"/>
          <w:i w:val="0"/>
          <w:iCs w:val="0"/>
          <w:color w:val="auto"/>
        </w:rPr>
      </w:pPr>
      <w:r>
        <w:rPr>
          <w:rStyle w:val="SubtleEmphasis"/>
          <w:i w:val="0"/>
          <w:iCs w:val="0"/>
          <w:color w:val="auto"/>
        </w:rPr>
        <w:t xml:space="preserve">Report: </w:t>
      </w:r>
      <w:r w:rsidR="00EE4503">
        <w:rPr>
          <w:rStyle w:val="SubtleEmphasis"/>
          <w:i w:val="0"/>
          <w:iCs w:val="0"/>
          <w:color w:val="auto"/>
        </w:rPr>
        <w:t>Executive Summary</w:t>
      </w:r>
      <w:r>
        <w:rPr>
          <w:rStyle w:val="SubtleEmphasis"/>
          <w:i w:val="0"/>
          <w:iCs w:val="0"/>
          <w:color w:val="auto"/>
        </w:rPr>
        <w:t xml:space="preserve"> </w:t>
      </w:r>
      <w:r w:rsidR="008E1788">
        <w:rPr>
          <w:rStyle w:val="SubtleEmphasis"/>
          <w:i w:val="0"/>
          <w:iCs w:val="0"/>
          <w:color w:val="auto"/>
        </w:rPr>
        <w:t>3.1, 4.0</w:t>
      </w:r>
      <w:r w:rsidR="00552342">
        <w:rPr>
          <w:rStyle w:val="SubtleEmphasis"/>
          <w:i w:val="0"/>
          <w:iCs w:val="0"/>
          <w:color w:val="auto"/>
        </w:rPr>
        <w:t>, Appendix B</w:t>
      </w:r>
    </w:p>
    <w:p w14:paraId="1B6143E0" w14:textId="0E7D04A1" w:rsidR="002671A0" w:rsidRPr="002671A0" w:rsidRDefault="000C41CC" w:rsidP="00BC7D6B">
      <w:pPr>
        <w:jc w:val="both"/>
        <w:rPr>
          <w:rStyle w:val="SubtleEmphasis"/>
          <w:i w:val="0"/>
          <w:iCs w:val="0"/>
          <w:color w:val="auto"/>
        </w:rPr>
      </w:pPr>
      <w:r>
        <w:rPr>
          <w:rStyle w:val="SubtleEmphasis"/>
          <w:i w:val="0"/>
          <w:iCs w:val="0"/>
          <w:color w:val="auto"/>
        </w:rPr>
        <w:t xml:space="preserve">Due </w:t>
      </w:r>
      <w:r w:rsidR="00EE5B49">
        <w:rPr>
          <w:rStyle w:val="SubtleEmphasis"/>
          <w:i w:val="0"/>
          <w:iCs w:val="0"/>
          <w:color w:val="auto"/>
        </w:rPr>
        <w:t>to</w:t>
      </w:r>
      <w:r>
        <w:rPr>
          <w:rStyle w:val="SubtleEmphasis"/>
          <w:i w:val="0"/>
          <w:iCs w:val="0"/>
          <w:color w:val="auto"/>
        </w:rPr>
        <w:t xml:space="preserve"> medical circumstances outside of university, my contribution to the project was reduced. I </w:t>
      </w:r>
      <w:r w:rsidR="00A62CA0">
        <w:rPr>
          <w:rStyle w:val="SubtleEmphasis"/>
          <w:i w:val="0"/>
          <w:iCs w:val="0"/>
          <w:color w:val="auto"/>
        </w:rPr>
        <w:t xml:space="preserve">helped </w:t>
      </w:r>
      <w:r w:rsidR="0038347E">
        <w:rPr>
          <w:rStyle w:val="SubtleEmphasis"/>
          <w:i w:val="0"/>
          <w:iCs w:val="0"/>
          <w:color w:val="auto"/>
        </w:rPr>
        <w:t>with</w:t>
      </w:r>
      <w:r w:rsidR="00B27DE5">
        <w:rPr>
          <w:rStyle w:val="SubtleEmphasis"/>
          <w:i w:val="0"/>
          <w:iCs w:val="0"/>
          <w:color w:val="auto"/>
        </w:rPr>
        <w:t xml:space="preserve"> initial </w:t>
      </w:r>
      <w:r w:rsidR="00092E7C">
        <w:rPr>
          <w:rStyle w:val="SubtleEmphasis"/>
          <w:i w:val="0"/>
          <w:iCs w:val="0"/>
          <w:color w:val="auto"/>
        </w:rPr>
        <w:t>concept</w:t>
      </w:r>
      <w:r w:rsidR="00A62CA0">
        <w:rPr>
          <w:rStyle w:val="SubtleEmphasis"/>
          <w:i w:val="0"/>
          <w:iCs w:val="0"/>
          <w:color w:val="auto"/>
        </w:rPr>
        <w:t xml:space="preserve"> design</w:t>
      </w:r>
      <w:r>
        <w:rPr>
          <w:rStyle w:val="SubtleEmphasis"/>
          <w:i w:val="0"/>
          <w:iCs w:val="0"/>
          <w:color w:val="auto"/>
        </w:rPr>
        <w:t xml:space="preserve"> </w:t>
      </w:r>
      <w:r w:rsidR="00E17432">
        <w:rPr>
          <w:rStyle w:val="SubtleEmphasis"/>
          <w:i w:val="0"/>
          <w:iCs w:val="0"/>
          <w:color w:val="auto"/>
        </w:rPr>
        <w:t xml:space="preserve">contributions </w:t>
      </w:r>
      <w:r w:rsidR="00707A7E">
        <w:rPr>
          <w:rStyle w:val="SubtleEmphasis"/>
          <w:i w:val="0"/>
          <w:iCs w:val="0"/>
          <w:color w:val="auto"/>
        </w:rPr>
        <w:t>and options for potential sabotage</w:t>
      </w:r>
      <w:r w:rsidR="00E17432">
        <w:rPr>
          <w:rStyle w:val="SubtleEmphasis"/>
          <w:i w:val="0"/>
          <w:iCs w:val="0"/>
          <w:color w:val="auto"/>
        </w:rPr>
        <w:t xml:space="preserve"> </w:t>
      </w:r>
      <w:r w:rsidR="008C1BAA">
        <w:rPr>
          <w:rStyle w:val="SubtleEmphasis"/>
          <w:i w:val="0"/>
          <w:iCs w:val="0"/>
          <w:color w:val="auto"/>
        </w:rPr>
        <w:t xml:space="preserve">by trying to provide out of the box thinking. </w:t>
      </w:r>
      <w:r w:rsidR="0057624F">
        <w:rPr>
          <w:rStyle w:val="SubtleEmphasis"/>
          <w:i w:val="0"/>
          <w:iCs w:val="0"/>
          <w:color w:val="auto"/>
        </w:rPr>
        <w:t xml:space="preserve">I also helped </w:t>
      </w:r>
      <w:r w:rsidR="00180B58">
        <w:rPr>
          <w:rStyle w:val="SubtleEmphasis"/>
          <w:i w:val="0"/>
          <w:iCs w:val="0"/>
          <w:color w:val="auto"/>
        </w:rPr>
        <w:t xml:space="preserve">research and </w:t>
      </w:r>
      <w:r w:rsidR="0057624F">
        <w:rPr>
          <w:rStyle w:val="SubtleEmphasis"/>
          <w:i w:val="0"/>
          <w:iCs w:val="0"/>
          <w:color w:val="auto"/>
        </w:rPr>
        <w:t>produce</w:t>
      </w:r>
      <w:r w:rsidR="00A62CA0">
        <w:rPr>
          <w:rStyle w:val="SubtleEmphasis"/>
          <w:i w:val="0"/>
          <w:iCs w:val="0"/>
          <w:color w:val="auto"/>
        </w:rPr>
        <w:t xml:space="preserve"> </w:t>
      </w:r>
      <w:r w:rsidR="00807F6E">
        <w:rPr>
          <w:rStyle w:val="SubtleEmphasis"/>
          <w:i w:val="0"/>
          <w:iCs w:val="0"/>
          <w:color w:val="auto"/>
        </w:rPr>
        <w:t xml:space="preserve">CAD models for </w:t>
      </w:r>
      <w:r w:rsidR="00362EAE">
        <w:rPr>
          <w:rStyle w:val="SubtleEmphasis"/>
          <w:i w:val="0"/>
          <w:iCs w:val="0"/>
          <w:color w:val="auto"/>
        </w:rPr>
        <w:t xml:space="preserve">frame and servo </w:t>
      </w:r>
      <w:r w:rsidR="00137332">
        <w:rPr>
          <w:rStyle w:val="SubtleEmphasis"/>
          <w:i w:val="0"/>
          <w:iCs w:val="0"/>
          <w:color w:val="auto"/>
        </w:rPr>
        <w:t xml:space="preserve">mounting brackets, </w:t>
      </w:r>
      <w:r w:rsidR="003A6B25">
        <w:rPr>
          <w:rStyle w:val="SubtleEmphasis"/>
          <w:i w:val="0"/>
          <w:iCs w:val="0"/>
          <w:color w:val="auto"/>
        </w:rPr>
        <w:t>sensors</w:t>
      </w:r>
      <w:r w:rsidR="0038347E">
        <w:rPr>
          <w:rStyle w:val="SubtleEmphasis"/>
          <w:i w:val="0"/>
          <w:iCs w:val="0"/>
          <w:color w:val="auto"/>
        </w:rPr>
        <w:t xml:space="preserve">, and did some modifications to an iteration of the main pusher door. </w:t>
      </w:r>
      <w:r>
        <w:rPr>
          <w:rStyle w:val="SubtleEmphasis"/>
          <w:i w:val="0"/>
          <w:iCs w:val="0"/>
          <w:color w:val="auto"/>
        </w:rPr>
        <w:t xml:space="preserve"> </w:t>
      </w:r>
      <w:r w:rsidR="00FC6FE4">
        <w:rPr>
          <w:rStyle w:val="SubtleEmphasis"/>
          <w:i w:val="0"/>
          <w:iCs w:val="0"/>
          <w:color w:val="auto"/>
        </w:rPr>
        <w:t xml:space="preserve">I </w:t>
      </w:r>
      <w:r w:rsidR="00730C72">
        <w:rPr>
          <w:rStyle w:val="SubtleEmphasis"/>
          <w:i w:val="0"/>
          <w:iCs w:val="0"/>
          <w:color w:val="auto"/>
        </w:rPr>
        <w:t xml:space="preserve">drafted </w:t>
      </w:r>
      <w:r w:rsidR="0057624F">
        <w:rPr>
          <w:rStyle w:val="SubtleEmphasis"/>
          <w:i w:val="0"/>
          <w:iCs w:val="0"/>
          <w:color w:val="auto"/>
        </w:rPr>
        <w:t>the</w:t>
      </w:r>
      <w:r w:rsidR="00FC6FE4">
        <w:rPr>
          <w:rStyle w:val="SubtleEmphasis"/>
          <w:i w:val="0"/>
          <w:iCs w:val="0"/>
          <w:color w:val="auto"/>
        </w:rPr>
        <w:t xml:space="preserve"> </w:t>
      </w:r>
      <w:r>
        <w:rPr>
          <w:rStyle w:val="SubtleEmphasis"/>
          <w:i w:val="0"/>
          <w:iCs w:val="0"/>
          <w:color w:val="auto"/>
        </w:rPr>
        <w:t xml:space="preserve">fault tree analysis </w:t>
      </w:r>
      <w:r w:rsidR="00E04EED">
        <w:rPr>
          <w:rStyle w:val="SubtleEmphasis"/>
          <w:i w:val="0"/>
          <w:iCs w:val="0"/>
          <w:color w:val="auto"/>
        </w:rPr>
        <w:t>included in this report</w:t>
      </w:r>
      <w:r w:rsidR="00EE5B49">
        <w:rPr>
          <w:rStyle w:val="SubtleEmphasis"/>
          <w:i w:val="0"/>
          <w:iCs w:val="0"/>
          <w:color w:val="auto"/>
        </w:rPr>
        <w:t xml:space="preserve"> </w:t>
      </w:r>
      <w:r w:rsidR="00266384">
        <w:rPr>
          <w:rStyle w:val="SubtleEmphasis"/>
          <w:i w:val="0"/>
          <w:iCs w:val="0"/>
          <w:color w:val="auto"/>
        </w:rPr>
        <w:t xml:space="preserve">and </w:t>
      </w:r>
      <w:r w:rsidR="008D5BFD">
        <w:rPr>
          <w:rStyle w:val="SubtleEmphasis"/>
          <w:i w:val="0"/>
          <w:iCs w:val="0"/>
          <w:color w:val="auto"/>
        </w:rPr>
        <w:t xml:space="preserve">contributed to </w:t>
      </w:r>
      <w:r w:rsidR="00266384">
        <w:rPr>
          <w:rStyle w:val="SubtleEmphasis"/>
          <w:i w:val="0"/>
          <w:iCs w:val="0"/>
          <w:color w:val="auto"/>
        </w:rPr>
        <w:t>the s</w:t>
      </w:r>
      <w:r w:rsidR="009C60F1">
        <w:rPr>
          <w:rStyle w:val="SubtleEmphasis"/>
          <w:i w:val="0"/>
          <w:iCs w:val="0"/>
          <w:color w:val="auto"/>
        </w:rPr>
        <w:t>peed</w:t>
      </w:r>
      <w:r w:rsidR="00831DD7">
        <w:rPr>
          <w:rStyle w:val="SubtleEmphasis"/>
          <w:i w:val="0"/>
          <w:iCs w:val="0"/>
          <w:color w:val="auto"/>
        </w:rPr>
        <w:t xml:space="preserve"> tes</w:t>
      </w:r>
      <w:r w:rsidR="00F74A95">
        <w:rPr>
          <w:rStyle w:val="SubtleEmphasis"/>
          <w:i w:val="0"/>
          <w:iCs w:val="0"/>
          <w:color w:val="auto"/>
        </w:rPr>
        <w:t>t runs</w:t>
      </w:r>
      <w:r w:rsidR="00831DD7">
        <w:rPr>
          <w:rStyle w:val="SubtleEmphasis"/>
          <w:i w:val="0"/>
          <w:iCs w:val="0"/>
          <w:color w:val="auto"/>
        </w:rPr>
        <w:t>.</w:t>
      </w:r>
      <w:r w:rsidR="002C3184">
        <w:rPr>
          <w:rStyle w:val="SubtleEmphasis"/>
          <w:i w:val="0"/>
          <w:iCs w:val="0"/>
          <w:color w:val="auto"/>
        </w:rPr>
        <w:t xml:space="preserve"> </w:t>
      </w:r>
    </w:p>
    <w:p w14:paraId="001034CF" w14:textId="33DD6674" w:rsidR="002671A0" w:rsidRPr="002671A0" w:rsidRDefault="002671A0" w:rsidP="00BC7D6B">
      <w:pPr>
        <w:jc w:val="both"/>
        <w:rPr>
          <w:rStyle w:val="SubtleEmphasis"/>
          <w:i w:val="0"/>
          <w:iCs w:val="0"/>
          <w:color w:val="auto"/>
        </w:rPr>
      </w:pPr>
      <w:r w:rsidRPr="007363B0">
        <w:rPr>
          <w:rStyle w:val="SubtleEmphasis"/>
          <w:i w:val="0"/>
          <w:iCs w:val="0"/>
          <w:color w:val="auto"/>
        </w:rPr>
        <w:t>Jack Edwards</w:t>
      </w:r>
      <w:r w:rsidRPr="007363B0">
        <w:rPr>
          <w:rStyle w:val="SubtleEmphasis"/>
          <w:i w:val="0"/>
          <w:color w:val="auto"/>
        </w:rPr>
        <w:t>:</w:t>
      </w:r>
    </w:p>
    <w:p w14:paraId="3D5C4B9F" w14:textId="33FC32CF" w:rsidR="00592DCF" w:rsidRDefault="00592DCF" w:rsidP="00BC7D6B">
      <w:pPr>
        <w:jc w:val="both"/>
        <w:rPr>
          <w:rStyle w:val="SubtleEmphasis"/>
          <w:i w:val="0"/>
          <w:iCs w:val="0"/>
          <w:color w:val="auto"/>
        </w:rPr>
      </w:pPr>
      <w:r>
        <w:rPr>
          <w:rStyle w:val="SubtleEmphasis"/>
          <w:i w:val="0"/>
          <w:iCs w:val="0"/>
          <w:color w:val="auto"/>
        </w:rPr>
        <w:t xml:space="preserve">My contribution to the robot includes helping figure out how the robot would work and what robot design we will go ahead with after completing the CDR. I helped design the collection rails in the passage and did testing to see if they work with actual weights. I designed the mount for the smart servo and the gate door to hold the weights on the rails. I also designed the battery holder on top of the robot and </w:t>
      </w:r>
      <w:r w:rsidR="00711C5C">
        <w:rPr>
          <w:rStyle w:val="SubtleEmphasis"/>
          <w:i w:val="0"/>
          <w:iCs w:val="0"/>
          <w:color w:val="auto"/>
        </w:rPr>
        <w:t>modified the front guide piece</w:t>
      </w:r>
      <w:r>
        <w:rPr>
          <w:rStyle w:val="SubtleEmphasis"/>
          <w:i w:val="0"/>
          <w:iCs w:val="0"/>
          <w:color w:val="auto"/>
        </w:rPr>
        <w:t xml:space="preserve"> </w:t>
      </w:r>
      <w:r>
        <w:rPr>
          <w:rStyle w:val="SubtleEmphasis"/>
          <w:i w:val="0"/>
          <w:iCs w:val="0"/>
          <w:color w:val="auto"/>
        </w:rPr>
        <w:lastRenderedPageBreak/>
        <w:t xml:space="preserve">to help guide the weights into the robot’s internal passages. </w:t>
      </w:r>
      <w:r w:rsidR="0046083E">
        <w:rPr>
          <w:rStyle w:val="SubtleEmphasis"/>
          <w:i w:val="0"/>
          <w:iCs w:val="0"/>
          <w:color w:val="auto"/>
        </w:rPr>
        <w:t xml:space="preserve">I also </w:t>
      </w:r>
      <w:proofErr w:type="gramStart"/>
      <w:r w:rsidR="0046083E">
        <w:rPr>
          <w:rStyle w:val="SubtleEmphasis"/>
          <w:i w:val="0"/>
          <w:iCs w:val="0"/>
          <w:color w:val="auto"/>
        </w:rPr>
        <w:t>looked into</w:t>
      </w:r>
      <w:proofErr w:type="gramEnd"/>
      <w:r w:rsidR="0046083E">
        <w:rPr>
          <w:rStyle w:val="SubtleEmphasis"/>
          <w:i w:val="0"/>
          <w:iCs w:val="0"/>
          <w:color w:val="auto"/>
        </w:rPr>
        <w:t xml:space="preserve"> the further develop</w:t>
      </w:r>
      <w:r w:rsidR="000049BF">
        <w:rPr>
          <w:rStyle w:val="SubtleEmphasis"/>
          <w:i w:val="0"/>
          <w:iCs w:val="0"/>
          <w:color w:val="auto"/>
        </w:rPr>
        <w:t>ment of the robot looking into possible sabotage methods</w:t>
      </w:r>
      <w:r w:rsidR="00010944">
        <w:rPr>
          <w:rStyle w:val="SubtleEmphasis"/>
          <w:i w:val="0"/>
          <w:iCs w:val="0"/>
          <w:color w:val="auto"/>
        </w:rPr>
        <w:t xml:space="preserve">. </w:t>
      </w:r>
      <w:r w:rsidR="00AD5237">
        <w:rPr>
          <w:rStyle w:val="SubtleEmphasis"/>
          <w:i w:val="0"/>
          <w:iCs w:val="0"/>
          <w:color w:val="auto"/>
        </w:rPr>
        <w:t xml:space="preserve">I did the battery life testing and wrote up and checked the bill of materials was accurate to the robot current construction. </w:t>
      </w:r>
    </w:p>
    <w:p w14:paraId="42269143" w14:textId="64CEB62F" w:rsidR="00A66DD7" w:rsidRDefault="00592DCF" w:rsidP="00BC7D6B">
      <w:pPr>
        <w:jc w:val="both"/>
      </w:pPr>
      <w:r>
        <w:rPr>
          <w:rStyle w:val="SubtleEmphasis"/>
          <w:i w:val="0"/>
          <w:iCs w:val="0"/>
          <w:color w:val="auto"/>
        </w:rPr>
        <w:t xml:space="preserve">For this report I </w:t>
      </w:r>
      <w:r w:rsidR="00C02C1F">
        <w:rPr>
          <w:rStyle w:val="SubtleEmphasis"/>
          <w:i w:val="0"/>
          <w:iCs w:val="0"/>
          <w:color w:val="auto"/>
        </w:rPr>
        <w:t>set up the overall for format that report has used</w:t>
      </w:r>
      <w:r w:rsidR="00496137">
        <w:rPr>
          <w:rStyle w:val="SubtleEmphasis"/>
          <w:i w:val="0"/>
          <w:iCs w:val="0"/>
          <w:color w:val="auto"/>
        </w:rPr>
        <w:t>,</w:t>
      </w:r>
      <w:r w:rsidR="00C02C1F">
        <w:rPr>
          <w:rStyle w:val="SubtleEmphasis"/>
          <w:i w:val="0"/>
          <w:iCs w:val="0"/>
          <w:color w:val="auto"/>
        </w:rPr>
        <w:t xml:space="preserve"> and </w:t>
      </w:r>
      <w:r>
        <w:rPr>
          <w:rStyle w:val="SubtleEmphasis"/>
          <w:i w:val="0"/>
          <w:iCs w:val="0"/>
          <w:color w:val="auto"/>
        </w:rPr>
        <w:t xml:space="preserve">I wrote sections </w:t>
      </w:r>
      <w:r>
        <w:t xml:space="preserve">2.3, 2.4, 3.2, 5.2, 5.3, Appendix D, E and helped write sections 5.1 with other team members. </w:t>
      </w:r>
    </w:p>
    <w:p w14:paraId="26E84957" w14:textId="77777777" w:rsidR="002671A0" w:rsidRDefault="002671A0" w:rsidP="00A66DD7"/>
    <w:p w14:paraId="094424B4" w14:textId="485ECB1D" w:rsidR="00D11077" w:rsidRDefault="00D11077">
      <w:pPr>
        <w:rPr>
          <w:rFonts w:asciiTheme="majorHAnsi" w:eastAsiaTheme="majorEastAsia" w:hAnsiTheme="majorHAnsi" w:cstheme="majorBidi"/>
          <w:color w:val="0F4761" w:themeColor="accent1" w:themeShade="BF"/>
          <w:sz w:val="40"/>
          <w:szCs w:val="40"/>
        </w:rPr>
      </w:pPr>
      <w:r>
        <w:br w:type="page"/>
      </w:r>
    </w:p>
    <w:p w14:paraId="085F976B" w14:textId="586DD9AA" w:rsidR="00A66DD7" w:rsidRDefault="00A66DD7" w:rsidP="00A66DD7">
      <w:pPr>
        <w:pStyle w:val="Heading1"/>
      </w:pPr>
      <w:bookmarkStart w:id="120" w:name="_Toc177997617"/>
      <w:r>
        <w:lastRenderedPageBreak/>
        <w:t>Appendices</w:t>
      </w:r>
      <w:bookmarkEnd w:id="120"/>
    </w:p>
    <w:p w14:paraId="53942536" w14:textId="244B6CF8" w:rsidR="00A66DD7" w:rsidRDefault="00793710" w:rsidP="006F2EB2">
      <w:pPr>
        <w:pStyle w:val="Heading2"/>
      </w:pPr>
      <w:bookmarkStart w:id="121" w:name="_Toc177997618"/>
      <w:r>
        <w:t>A</w:t>
      </w:r>
      <w:r w:rsidR="005144A9">
        <w:t xml:space="preserve">ppendix A </w:t>
      </w:r>
      <w:r w:rsidR="00CE674F">
        <w:t xml:space="preserve">– </w:t>
      </w:r>
      <w:r w:rsidR="00CE674F" w:rsidRPr="007363B0">
        <w:t>Design Drawings</w:t>
      </w:r>
      <w:bookmarkEnd w:id="121"/>
    </w:p>
    <w:p w14:paraId="27D906FE" w14:textId="22AF47C0" w:rsidR="00CE674F" w:rsidRDefault="006E48FE" w:rsidP="006D4B66">
      <w:pPr>
        <w:pStyle w:val="Heading3"/>
      </w:pPr>
      <w:bookmarkStart w:id="122" w:name="_Toc177997619"/>
      <w:r>
        <w:t>A</w:t>
      </w:r>
      <w:r w:rsidR="008F7756">
        <w:t>1</w:t>
      </w:r>
      <w:r>
        <w:t xml:space="preserve"> </w:t>
      </w:r>
      <w:r w:rsidR="006D4B66">
        <w:t>Side Plate Assembly</w:t>
      </w:r>
      <w:bookmarkEnd w:id="122"/>
    </w:p>
    <w:p w14:paraId="243EEA9E" w14:textId="1C589B99" w:rsidR="00897D5C" w:rsidRPr="00897D5C" w:rsidRDefault="008F7756" w:rsidP="00897D5C">
      <w:r>
        <w:rPr>
          <w:noProof/>
        </w:rPr>
        <w:drawing>
          <wp:inline distT="0" distB="0" distL="0" distR="0" wp14:anchorId="7B8813B5" wp14:editId="00DEE337">
            <wp:extent cx="5731510" cy="4429760"/>
            <wp:effectExtent l="0" t="0" r="2540" b="8890"/>
            <wp:docPr id="6" name="Picture 6" descr="A close-up of a mechanical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mechanical desig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429760"/>
                    </a:xfrm>
                    <a:prstGeom prst="rect">
                      <a:avLst/>
                    </a:prstGeom>
                    <a:noFill/>
                    <a:ln>
                      <a:noFill/>
                    </a:ln>
                  </pic:spPr>
                </pic:pic>
              </a:graphicData>
            </a:graphic>
          </wp:inline>
        </w:drawing>
      </w:r>
    </w:p>
    <w:p w14:paraId="40E98EB9" w14:textId="0F8CF772" w:rsidR="006D4B66" w:rsidRDefault="006D4B66" w:rsidP="006D4B66">
      <w:pPr>
        <w:pStyle w:val="Heading3"/>
      </w:pPr>
      <w:bookmarkStart w:id="123" w:name="_Toc177997620"/>
      <w:r>
        <w:lastRenderedPageBreak/>
        <w:t>A</w:t>
      </w:r>
      <w:r w:rsidR="008F7756">
        <w:t>2</w:t>
      </w:r>
      <w:r>
        <w:t xml:space="preserve"> Side Plate Part</w:t>
      </w:r>
      <w:bookmarkEnd w:id="123"/>
    </w:p>
    <w:p w14:paraId="1C80FD94" w14:textId="02BCA5E4" w:rsidR="006D4B66" w:rsidRPr="006D4B66" w:rsidRDefault="00897D5C" w:rsidP="00897D5C">
      <w:pPr>
        <w:jc w:val="center"/>
      </w:pPr>
      <w:r>
        <w:rPr>
          <w:noProof/>
        </w:rPr>
        <w:drawing>
          <wp:inline distT="0" distB="0" distL="0" distR="0" wp14:anchorId="128366BE" wp14:editId="1CBB6739">
            <wp:extent cx="5728263" cy="4427250"/>
            <wp:effectExtent l="0" t="0" r="6350" b="0"/>
            <wp:docPr id="5" name="Picture 5" descr="A blueprint of a metal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ueprint of a metal plat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75937" cy="4464096"/>
                    </a:xfrm>
                    <a:prstGeom prst="rect">
                      <a:avLst/>
                    </a:prstGeom>
                    <a:noFill/>
                    <a:ln>
                      <a:noFill/>
                    </a:ln>
                  </pic:spPr>
                </pic:pic>
              </a:graphicData>
            </a:graphic>
          </wp:inline>
        </w:drawing>
      </w:r>
    </w:p>
    <w:p w14:paraId="73BEFC38" w14:textId="2911F1DE" w:rsidR="008F7756" w:rsidRPr="006D4B66" w:rsidRDefault="007A4399" w:rsidP="007A4399">
      <w:pPr>
        <w:pStyle w:val="Heading3"/>
      </w:pPr>
      <w:bookmarkStart w:id="124" w:name="_Toc177997621"/>
      <w:r>
        <w:lastRenderedPageBreak/>
        <w:t xml:space="preserve">A3 3D </w:t>
      </w:r>
      <w:r w:rsidR="00A80EA7">
        <w:t xml:space="preserve">Printed </w:t>
      </w:r>
      <w:r w:rsidR="00550739">
        <w:t>Collection System</w:t>
      </w:r>
      <w:bookmarkEnd w:id="124"/>
    </w:p>
    <w:p w14:paraId="4E7722D7" w14:textId="36788462" w:rsidR="00D8664A" w:rsidRPr="00D8664A" w:rsidRDefault="00D8664A" w:rsidP="00D8664A">
      <w:r>
        <w:rPr>
          <w:noProof/>
        </w:rPr>
        <w:drawing>
          <wp:inline distT="0" distB="0" distL="0" distR="0" wp14:anchorId="0FA85986" wp14:editId="53085756">
            <wp:extent cx="5731510" cy="4429760"/>
            <wp:effectExtent l="0" t="0" r="2540" b="8890"/>
            <wp:docPr id="7" name="Picture 7" descr="A blueprint of a computer generated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ueprint of a computer generated model&#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429760"/>
                    </a:xfrm>
                    <a:prstGeom prst="rect">
                      <a:avLst/>
                    </a:prstGeom>
                    <a:noFill/>
                    <a:ln>
                      <a:noFill/>
                    </a:ln>
                  </pic:spPr>
                </pic:pic>
              </a:graphicData>
            </a:graphic>
          </wp:inline>
        </w:drawing>
      </w:r>
    </w:p>
    <w:p w14:paraId="070BEEA0" w14:textId="1220FF05" w:rsidR="00CE674F" w:rsidRDefault="00CE674F" w:rsidP="006F2EB2">
      <w:pPr>
        <w:pStyle w:val="Heading2"/>
      </w:pPr>
      <w:bookmarkStart w:id="125" w:name="_Toc177997622"/>
      <w:r>
        <w:lastRenderedPageBreak/>
        <w:t xml:space="preserve">Appendix B </w:t>
      </w:r>
      <w:r w:rsidRPr="007363B0">
        <w:t>– Fault Tree Analysis</w:t>
      </w:r>
      <w:bookmarkEnd w:id="125"/>
    </w:p>
    <w:p w14:paraId="37DB83DC" w14:textId="68801175" w:rsidR="00167824" w:rsidRDefault="00180608" w:rsidP="00167824">
      <w:r>
        <w:rPr>
          <w:noProof/>
        </w:rPr>
        <w:object w:dxaOrig="10800" w:dyaOrig="15915" w14:anchorId="582D9D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664.5pt" o:ole="">
            <v:imagedata r:id="rId19" o:title=""/>
          </v:shape>
          <o:OLEObject Type="Embed" ProgID="Visio.Drawing.15" ShapeID="_x0000_i1025" DrawAspect="Content" ObjectID="_1788632183" r:id="rId20"/>
        </w:object>
      </w:r>
    </w:p>
    <w:p w14:paraId="49EC8199" w14:textId="17410A81" w:rsidR="00E55ED9" w:rsidRDefault="00180608" w:rsidP="00167824">
      <w:r>
        <w:rPr>
          <w:noProof/>
        </w:rPr>
        <w:object w:dxaOrig="11610" w:dyaOrig="15780" w14:anchorId="4447E81A">
          <v:shape id="_x0000_i1026" type="#_x0000_t75" style="width:450pt;height:613.5pt" o:ole="">
            <v:imagedata r:id="rId21" o:title=""/>
          </v:shape>
          <o:OLEObject Type="Embed" ProgID="Visio.Drawing.15" ShapeID="_x0000_i1026" DrawAspect="Content" ObjectID="_1788632184" r:id="rId22"/>
        </w:object>
      </w:r>
    </w:p>
    <w:p w14:paraId="727F675D" w14:textId="6B8807C0" w:rsidR="00E55ED9" w:rsidRDefault="00180608" w:rsidP="00167824">
      <w:r>
        <w:rPr>
          <w:noProof/>
        </w:rPr>
        <w:object w:dxaOrig="11205" w:dyaOrig="14115" w14:anchorId="5BF8B4E5">
          <v:shape id="_x0000_i1027" type="#_x0000_t75" style="width:452.25pt;height:568.5pt" o:ole="">
            <v:imagedata r:id="rId23" o:title=""/>
          </v:shape>
          <o:OLEObject Type="Embed" ProgID="Visio.Drawing.15" ShapeID="_x0000_i1027" DrawAspect="Content" ObjectID="_1788632185" r:id="rId24"/>
        </w:object>
      </w:r>
    </w:p>
    <w:p w14:paraId="564F70B8" w14:textId="37B2397C" w:rsidR="00D33CF3" w:rsidRDefault="00180608" w:rsidP="00167824">
      <w:r>
        <w:rPr>
          <w:noProof/>
        </w:rPr>
        <w:object w:dxaOrig="10876" w:dyaOrig="8476" w14:anchorId="6E2C8708">
          <v:shape id="_x0000_i1028" type="#_x0000_t75" style="width:450.75pt;height:351pt" o:ole="">
            <v:imagedata r:id="rId25" o:title=""/>
          </v:shape>
          <o:OLEObject Type="Embed" ProgID="Visio.Drawing.15" ShapeID="_x0000_i1028" DrawAspect="Content" ObjectID="_1788632186" r:id="rId26"/>
        </w:object>
      </w:r>
    </w:p>
    <w:p w14:paraId="3B89CC88" w14:textId="3BABFFA0" w:rsidR="00BA418F" w:rsidRDefault="00180608" w:rsidP="00167824">
      <w:r>
        <w:rPr>
          <w:noProof/>
        </w:rPr>
        <w:object w:dxaOrig="11070" w:dyaOrig="14986" w14:anchorId="4B47A596">
          <v:shape id="_x0000_i1029" type="#_x0000_t75" style="width:450.75pt;height:610.5pt" o:ole="">
            <v:imagedata r:id="rId27" o:title=""/>
          </v:shape>
          <o:OLEObject Type="Embed" ProgID="Visio.Drawing.15" ShapeID="_x0000_i1029" DrawAspect="Content" ObjectID="_1788632187" r:id="rId28"/>
        </w:object>
      </w:r>
    </w:p>
    <w:p w14:paraId="219F0CC9" w14:textId="507A83ED" w:rsidR="00DA2757" w:rsidRDefault="00DA2757" w:rsidP="00167824"/>
    <w:p w14:paraId="75DF43D4" w14:textId="6F2F4FB2" w:rsidR="0046485A" w:rsidRPr="00167824" w:rsidRDefault="00180608" w:rsidP="00167824">
      <w:r>
        <w:rPr>
          <w:noProof/>
        </w:rPr>
        <w:object w:dxaOrig="11070" w:dyaOrig="14026" w14:anchorId="74ABD297">
          <v:shape id="_x0000_i1030" type="#_x0000_t75" style="width:450.75pt;height:571.5pt" o:ole="">
            <v:imagedata r:id="rId29" o:title=""/>
          </v:shape>
          <o:OLEObject Type="Embed" ProgID="Visio.Drawing.15" ShapeID="_x0000_i1030" DrawAspect="Content" ObjectID="_1788632188" r:id="rId30"/>
        </w:object>
      </w:r>
    </w:p>
    <w:p w14:paraId="4B28FF86" w14:textId="77777777" w:rsidR="00CE674F" w:rsidRDefault="00CE674F" w:rsidP="00A66DD7"/>
    <w:p w14:paraId="2F331D08" w14:textId="77777777" w:rsidR="00DE066A" w:rsidRDefault="00DE066A" w:rsidP="00A66DD7"/>
    <w:p w14:paraId="1F696831" w14:textId="77777777" w:rsidR="00DE066A" w:rsidRDefault="00DE066A" w:rsidP="00A66DD7"/>
    <w:p w14:paraId="637F3A3C" w14:textId="15AB5505" w:rsidR="00CE674F" w:rsidRDefault="00CE674F" w:rsidP="006F2EB2">
      <w:pPr>
        <w:pStyle w:val="Heading2"/>
      </w:pPr>
      <w:bookmarkStart w:id="126" w:name="_Toc177997623"/>
      <w:r>
        <w:lastRenderedPageBreak/>
        <w:t xml:space="preserve">Appendix C </w:t>
      </w:r>
      <w:r w:rsidR="001F3E35">
        <w:t>–</w:t>
      </w:r>
      <w:r>
        <w:t xml:space="preserve"> </w:t>
      </w:r>
      <w:r w:rsidR="001F3E35" w:rsidRPr="006B0534">
        <w:t>Design Requirements</w:t>
      </w:r>
      <w:bookmarkEnd w:id="126"/>
    </w:p>
    <w:p w14:paraId="522D7099" w14:textId="77777777" w:rsidR="00047597" w:rsidRPr="00EC120C" w:rsidRDefault="00047597" w:rsidP="00047597">
      <w:pPr>
        <w:pStyle w:val="ListParagraph"/>
        <w:numPr>
          <w:ilvl w:val="0"/>
          <w:numId w:val="7"/>
        </w:numPr>
        <w:spacing w:after="0" w:line="240" w:lineRule="auto"/>
      </w:pPr>
      <w:r>
        <w:rPr>
          <w:b/>
          <w:bCs/>
        </w:rPr>
        <w:t>TARGET CAPTURE AND MANAGEMENT</w:t>
      </w:r>
    </w:p>
    <w:p w14:paraId="3445739A" w14:textId="77777777" w:rsidR="00047597" w:rsidRDefault="00047597" w:rsidP="00047597">
      <w:pPr>
        <w:pStyle w:val="ListParagraph"/>
        <w:numPr>
          <w:ilvl w:val="1"/>
          <w:numId w:val="7"/>
        </w:numPr>
        <w:spacing w:after="0" w:line="240" w:lineRule="auto"/>
      </w:pPr>
      <w:r>
        <w:t>The robot shall collect assorted 0.5 kg, 0.75 kg, and 1 kg target weights.</w:t>
      </w:r>
    </w:p>
    <w:p w14:paraId="6770A280" w14:textId="77777777" w:rsidR="00047597" w:rsidRDefault="00047597" w:rsidP="00047597">
      <w:pPr>
        <w:pStyle w:val="ListParagraph"/>
        <w:numPr>
          <w:ilvl w:val="2"/>
          <w:numId w:val="7"/>
        </w:numPr>
        <w:spacing w:after="0" w:line="240" w:lineRule="auto"/>
      </w:pPr>
      <w:r>
        <w:t xml:space="preserve">The robot should be aware of the quantity of targets weight onboard carrying at most three at once. </w:t>
      </w:r>
    </w:p>
    <w:p w14:paraId="6716F43F" w14:textId="77777777" w:rsidR="00047597" w:rsidRDefault="00047597" w:rsidP="00047597">
      <w:pPr>
        <w:pStyle w:val="ListParagraph"/>
        <w:numPr>
          <w:ilvl w:val="2"/>
          <w:numId w:val="7"/>
        </w:numPr>
        <w:spacing w:after="0" w:line="240" w:lineRule="auto"/>
      </w:pPr>
      <w:r>
        <w:t>The robot should identify metal target weights as opposed to plastic dummy weights to at least 80% accuracy.</w:t>
      </w:r>
    </w:p>
    <w:p w14:paraId="76A4F65E" w14:textId="77777777" w:rsidR="00047597" w:rsidRDefault="00047597" w:rsidP="00047597">
      <w:pPr>
        <w:pStyle w:val="ListParagraph"/>
        <w:numPr>
          <w:ilvl w:val="1"/>
          <w:numId w:val="7"/>
        </w:numPr>
        <w:spacing w:after="0" w:line="240" w:lineRule="auto"/>
      </w:pPr>
      <w:r w:rsidRPr="00B604F0">
        <w:t>The robot should not be negatively impacted by catching the snitch.</w:t>
      </w:r>
    </w:p>
    <w:p w14:paraId="318C5A0D" w14:textId="77777777" w:rsidR="00047597" w:rsidRDefault="00047597" w:rsidP="00047597">
      <w:pPr>
        <w:pStyle w:val="ListParagraph"/>
        <w:numPr>
          <w:ilvl w:val="1"/>
          <w:numId w:val="7"/>
        </w:numPr>
        <w:spacing w:after="0" w:line="240" w:lineRule="auto"/>
      </w:pPr>
      <w:r>
        <w:t xml:space="preserve"> </w:t>
      </w:r>
      <w:r w:rsidRPr="00B604F0">
        <w:t>Nor should it actively attempt to catch the snitch.</w:t>
      </w:r>
    </w:p>
    <w:p w14:paraId="70677FC2" w14:textId="77777777" w:rsidR="00047597" w:rsidRDefault="00047597" w:rsidP="00047597">
      <w:pPr>
        <w:pStyle w:val="ListParagraph"/>
        <w:numPr>
          <w:ilvl w:val="1"/>
          <w:numId w:val="7"/>
        </w:numPr>
        <w:spacing w:after="0" w:line="240" w:lineRule="auto"/>
      </w:pPr>
      <w:r>
        <w:t>Up to 3</w:t>
      </w:r>
      <w:r w:rsidRPr="00977046">
        <w:t xml:space="preserve"> weights will be stored securely to prevent loss during movement.</w:t>
      </w:r>
    </w:p>
    <w:p w14:paraId="4D9D29EA" w14:textId="77777777" w:rsidR="00047597" w:rsidRDefault="00047597" w:rsidP="00047597">
      <w:pPr>
        <w:pStyle w:val="ListParagraph"/>
        <w:numPr>
          <w:ilvl w:val="1"/>
          <w:numId w:val="7"/>
        </w:numPr>
        <w:spacing w:after="0" w:line="240" w:lineRule="auto"/>
      </w:pPr>
      <w:r w:rsidRPr="00977046">
        <w:t>The storage mechanism shall allow weights to be removed from the robot for delivery to the home base.</w:t>
      </w:r>
    </w:p>
    <w:p w14:paraId="215DDA57" w14:textId="77777777" w:rsidR="00047597" w:rsidRDefault="00047597" w:rsidP="00047597">
      <w:pPr>
        <w:pStyle w:val="ListParagraph"/>
        <w:numPr>
          <w:ilvl w:val="1"/>
          <w:numId w:val="7"/>
        </w:numPr>
        <w:spacing w:after="0" w:line="240" w:lineRule="auto"/>
      </w:pPr>
      <w:r>
        <w:t>The robot should be aware of its location in the area.</w:t>
      </w:r>
    </w:p>
    <w:p w14:paraId="288DF766" w14:textId="77777777" w:rsidR="00047597" w:rsidRDefault="00047597" w:rsidP="00047597">
      <w:pPr>
        <w:pStyle w:val="ListParagraph"/>
        <w:numPr>
          <w:ilvl w:val="2"/>
          <w:numId w:val="7"/>
        </w:numPr>
        <w:spacing w:after="0" w:line="240" w:lineRule="auto"/>
      </w:pPr>
      <w:r>
        <w:t>To distinguish its home base for weight deposit.</w:t>
      </w:r>
    </w:p>
    <w:p w14:paraId="6958DBF2" w14:textId="77777777" w:rsidR="00047597" w:rsidRDefault="00047597" w:rsidP="00047597">
      <w:pPr>
        <w:pStyle w:val="ListParagraph"/>
        <w:numPr>
          <w:ilvl w:val="2"/>
          <w:numId w:val="7"/>
        </w:numPr>
        <w:spacing w:after="0" w:line="240" w:lineRule="auto"/>
      </w:pPr>
      <w:r>
        <w:t>To avoid picking up target weights from its own home base or opponent’s base.</w:t>
      </w:r>
    </w:p>
    <w:p w14:paraId="10FAAF3B" w14:textId="77777777" w:rsidR="00047597" w:rsidRPr="0081272B" w:rsidRDefault="00047597" w:rsidP="00047597">
      <w:pPr>
        <w:pStyle w:val="ListParagraph"/>
        <w:numPr>
          <w:ilvl w:val="0"/>
          <w:numId w:val="7"/>
        </w:numPr>
        <w:spacing w:after="0" w:line="240" w:lineRule="auto"/>
      </w:pPr>
      <w:r>
        <w:rPr>
          <w:b/>
          <w:bCs/>
        </w:rPr>
        <w:t>IDENTIFICATION AND NAVIGATION</w:t>
      </w:r>
    </w:p>
    <w:p w14:paraId="7C211584" w14:textId="77777777" w:rsidR="00047597" w:rsidRDefault="00047597" w:rsidP="00047597">
      <w:pPr>
        <w:pStyle w:val="ListParagraph"/>
        <w:numPr>
          <w:ilvl w:val="1"/>
          <w:numId w:val="7"/>
        </w:numPr>
        <w:spacing w:after="0" w:line="240" w:lineRule="auto"/>
      </w:pPr>
      <w:r w:rsidRPr="004A7644">
        <w:t xml:space="preserve">The robot </w:t>
      </w:r>
      <w:r>
        <w:t>shall effectively identify and navigate</w:t>
      </w:r>
      <w:r w:rsidRPr="004A7644">
        <w:t>.</w:t>
      </w:r>
    </w:p>
    <w:p w14:paraId="1C4353CE" w14:textId="77777777" w:rsidR="00047597" w:rsidRDefault="00047597" w:rsidP="00047597">
      <w:pPr>
        <w:pStyle w:val="ListParagraph"/>
        <w:numPr>
          <w:ilvl w:val="2"/>
          <w:numId w:val="7"/>
        </w:numPr>
        <w:spacing w:after="0" w:line="240" w:lineRule="auto"/>
      </w:pPr>
      <w:r>
        <w:t>Around walls and pipes as per rule specifications.</w:t>
      </w:r>
    </w:p>
    <w:p w14:paraId="5DF2BA36" w14:textId="77777777" w:rsidR="00047597" w:rsidRDefault="00047597" w:rsidP="00047597">
      <w:pPr>
        <w:pStyle w:val="ListParagraph"/>
        <w:numPr>
          <w:ilvl w:val="2"/>
          <w:numId w:val="7"/>
        </w:numPr>
        <w:spacing w:after="0" w:line="240" w:lineRule="auto"/>
      </w:pPr>
      <w:r>
        <w:t>Over speed bumps, ramps and home base rim as per rule specifications.</w:t>
      </w:r>
    </w:p>
    <w:p w14:paraId="43DE822F" w14:textId="77777777" w:rsidR="00047597" w:rsidRDefault="00047597" w:rsidP="00047597">
      <w:pPr>
        <w:pStyle w:val="ListParagraph"/>
        <w:numPr>
          <w:ilvl w:val="2"/>
          <w:numId w:val="7"/>
        </w:numPr>
        <w:spacing w:after="0" w:line="240" w:lineRule="auto"/>
      </w:pPr>
      <w:r>
        <w:t>Around opponent robots.</w:t>
      </w:r>
    </w:p>
    <w:p w14:paraId="4A351360" w14:textId="77777777" w:rsidR="00047597" w:rsidRDefault="00047597" w:rsidP="00047597">
      <w:pPr>
        <w:pStyle w:val="ListParagraph"/>
        <w:numPr>
          <w:ilvl w:val="2"/>
          <w:numId w:val="7"/>
        </w:numPr>
        <w:spacing w:after="0" w:line="240" w:lineRule="auto"/>
      </w:pPr>
      <w:r>
        <w:t>Towards upright weights target or dummy.</w:t>
      </w:r>
    </w:p>
    <w:p w14:paraId="71351C98" w14:textId="77777777" w:rsidR="00047597" w:rsidRDefault="00047597" w:rsidP="00047597">
      <w:pPr>
        <w:pStyle w:val="ListParagraph"/>
        <w:numPr>
          <w:ilvl w:val="1"/>
          <w:numId w:val="7"/>
        </w:numPr>
        <w:spacing w:after="0" w:line="240" w:lineRule="auto"/>
      </w:pPr>
      <w:r w:rsidRPr="00287DBC">
        <w:t xml:space="preserve">The robot </w:t>
      </w:r>
      <w:r>
        <w:t xml:space="preserve">should </w:t>
      </w:r>
      <w:r w:rsidRPr="00287DBC">
        <w:t xml:space="preserve">return to its home base within </w:t>
      </w:r>
      <w:r>
        <w:t>2</w:t>
      </w:r>
      <w:r w:rsidRPr="00287DBC">
        <w:t>0 seconds when required.</w:t>
      </w:r>
    </w:p>
    <w:p w14:paraId="1D96E171" w14:textId="77777777" w:rsidR="00047597" w:rsidRDefault="00047597" w:rsidP="00047597">
      <w:pPr>
        <w:pStyle w:val="ListParagraph"/>
        <w:numPr>
          <w:ilvl w:val="1"/>
          <w:numId w:val="7"/>
        </w:numPr>
        <w:spacing w:after="0" w:line="240" w:lineRule="auto"/>
      </w:pPr>
      <w:r w:rsidRPr="00A375AC">
        <w:t xml:space="preserve">The robot </w:t>
      </w:r>
      <w:r>
        <w:t>shall</w:t>
      </w:r>
      <w:r w:rsidRPr="00A375AC">
        <w:t xml:space="preserve"> be able to travel at a speed of 0.3 m/s</w:t>
      </w:r>
      <w:r>
        <w:t xml:space="preserve"> continually for 2 minutes</w:t>
      </w:r>
      <w:r w:rsidRPr="00A375AC">
        <w:t>.</w:t>
      </w:r>
    </w:p>
    <w:p w14:paraId="40536705" w14:textId="77777777" w:rsidR="00047597" w:rsidRDefault="00047597" w:rsidP="00047597">
      <w:pPr>
        <w:pStyle w:val="ListParagraph"/>
        <w:numPr>
          <w:ilvl w:val="1"/>
          <w:numId w:val="7"/>
        </w:numPr>
        <w:spacing w:after="0" w:line="240" w:lineRule="auto"/>
      </w:pPr>
      <w:r w:rsidRPr="00C83BFF">
        <w:t xml:space="preserve">The robot </w:t>
      </w:r>
      <w:r>
        <w:t>shall</w:t>
      </w:r>
      <w:r w:rsidRPr="00C83BFF">
        <w:t xml:space="preserve"> remain functional after </w:t>
      </w:r>
      <w:r>
        <w:t xml:space="preserve">an upset event. </w:t>
      </w:r>
    </w:p>
    <w:p w14:paraId="5AA402C8" w14:textId="77777777" w:rsidR="00047597" w:rsidRDefault="00047597" w:rsidP="00047597">
      <w:pPr>
        <w:pStyle w:val="ListParagraph"/>
        <w:numPr>
          <w:ilvl w:val="2"/>
          <w:numId w:val="7"/>
        </w:numPr>
        <w:spacing w:after="0" w:line="240" w:lineRule="auto"/>
      </w:pPr>
      <w:r w:rsidRPr="002F0DF3">
        <w:t>Operation shall be possible after driving off platforms up to 10</w:t>
      </w:r>
      <w:r>
        <w:t>0</w:t>
      </w:r>
      <w:r w:rsidRPr="002F0DF3">
        <w:t xml:space="preserve"> </w:t>
      </w:r>
      <w:r>
        <w:t>m</w:t>
      </w:r>
      <w:r w:rsidRPr="002F0DF3">
        <w:t>m in</w:t>
      </w:r>
      <w:r>
        <w:t xml:space="preserve"> </w:t>
      </w:r>
      <w:r w:rsidRPr="002F0DF3">
        <w:t>height</w:t>
      </w:r>
      <w:r>
        <w:t>.</w:t>
      </w:r>
    </w:p>
    <w:p w14:paraId="610B95EF" w14:textId="77777777" w:rsidR="00047597" w:rsidRDefault="00047597" w:rsidP="00047597">
      <w:pPr>
        <w:pStyle w:val="ListParagraph"/>
        <w:numPr>
          <w:ilvl w:val="2"/>
          <w:numId w:val="7"/>
        </w:numPr>
        <w:spacing w:after="0" w:line="240" w:lineRule="auto"/>
      </w:pPr>
      <w:r>
        <w:t>Operation shall be possible after collision with another robot or obstacle.</w:t>
      </w:r>
    </w:p>
    <w:p w14:paraId="1483E584" w14:textId="77777777" w:rsidR="00047597" w:rsidRDefault="00047597" w:rsidP="00047597">
      <w:pPr>
        <w:pStyle w:val="ListParagraph"/>
        <w:numPr>
          <w:ilvl w:val="2"/>
          <w:numId w:val="7"/>
        </w:numPr>
        <w:spacing w:after="0" w:line="240" w:lineRule="auto"/>
      </w:pPr>
      <w:r>
        <w:t xml:space="preserve">The robot should not </w:t>
      </w:r>
      <w:r w:rsidRPr="0092503C">
        <w:t>lose any components during operation</w:t>
      </w:r>
      <w:r>
        <w:t xml:space="preserve"> unless they are designed to do so.</w:t>
      </w:r>
    </w:p>
    <w:p w14:paraId="2308BDD0" w14:textId="77777777" w:rsidR="00047597" w:rsidRPr="00533EDB" w:rsidRDefault="00047597" w:rsidP="00047597">
      <w:pPr>
        <w:pStyle w:val="ListParagraph"/>
        <w:numPr>
          <w:ilvl w:val="0"/>
          <w:numId w:val="7"/>
        </w:numPr>
        <w:spacing w:after="0" w:line="240" w:lineRule="auto"/>
      </w:pPr>
      <w:r w:rsidRPr="008C4079">
        <w:rPr>
          <w:b/>
          <w:bCs/>
        </w:rPr>
        <w:t>STRUCTURAL AND ELECTRICAL ARCHITECTURE</w:t>
      </w:r>
    </w:p>
    <w:p w14:paraId="2166ABA2" w14:textId="77777777" w:rsidR="00047597" w:rsidRDefault="00047597" w:rsidP="00047597">
      <w:pPr>
        <w:pStyle w:val="ListParagraph"/>
        <w:numPr>
          <w:ilvl w:val="1"/>
          <w:numId w:val="7"/>
        </w:numPr>
        <w:spacing w:after="0" w:line="240" w:lineRule="auto"/>
      </w:pPr>
      <w:r>
        <w:t xml:space="preserve">The robot </w:t>
      </w:r>
      <w:r w:rsidRPr="00647CF5">
        <w:t>should be assembled and disassembled using hand tools only</w:t>
      </w:r>
      <w:r>
        <w:t>.</w:t>
      </w:r>
    </w:p>
    <w:p w14:paraId="7AD31BDF" w14:textId="77777777" w:rsidR="00047597" w:rsidRPr="00406BB1" w:rsidRDefault="00047597" w:rsidP="00047597">
      <w:pPr>
        <w:pStyle w:val="ListParagraph"/>
        <w:numPr>
          <w:ilvl w:val="1"/>
          <w:numId w:val="7"/>
        </w:numPr>
        <w:spacing w:after="0" w:line="240" w:lineRule="auto"/>
      </w:pPr>
      <w:r w:rsidRPr="009D5DA2">
        <w:t>All components should be replaceable or repairable within 20 minutes</w:t>
      </w:r>
      <w:r>
        <w:t>.</w:t>
      </w:r>
    </w:p>
    <w:p w14:paraId="0FE138CB" w14:textId="77777777" w:rsidR="00047597" w:rsidRDefault="00047597" w:rsidP="00047597">
      <w:pPr>
        <w:pStyle w:val="ListParagraph"/>
        <w:numPr>
          <w:ilvl w:val="1"/>
          <w:numId w:val="7"/>
        </w:numPr>
        <w:spacing w:after="0" w:line="240" w:lineRule="auto"/>
      </w:pPr>
      <w:r>
        <w:t>The robot shall fit within a 400mm diameter bounding circle.</w:t>
      </w:r>
    </w:p>
    <w:p w14:paraId="4E4C841C" w14:textId="77777777" w:rsidR="00047597" w:rsidRDefault="00047597" w:rsidP="00047597">
      <w:pPr>
        <w:pStyle w:val="ListParagraph"/>
        <w:numPr>
          <w:ilvl w:val="1"/>
          <w:numId w:val="7"/>
        </w:numPr>
        <w:spacing w:after="0" w:line="240" w:lineRule="auto"/>
      </w:pPr>
      <w:r>
        <w:t>The Teensy 4.0 should have its ports accessible when in an operational state for programming and serial debugging.</w:t>
      </w:r>
    </w:p>
    <w:p w14:paraId="68750122" w14:textId="77777777" w:rsidR="00047597" w:rsidRPr="005B269E" w:rsidRDefault="00047597" w:rsidP="00047597">
      <w:pPr>
        <w:pStyle w:val="ListParagraph"/>
        <w:numPr>
          <w:ilvl w:val="1"/>
          <w:numId w:val="7"/>
        </w:numPr>
        <w:spacing w:after="0" w:line="240" w:lineRule="auto"/>
      </w:pPr>
      <w:r>
        <w:t>The robot should have accessible controls for changing operation states.</w:t>
      </w:r>
    </w:p>
    <w:p w14:paraId="6BB962D2" w14:textId="77777777" w:rsidR="00047597" w:rsidRPr="00892ACA" w:rsidRDefault="00047597" w:rsidP="00047597">
      <w:pPr>
        <w:pStyle w:val="ListParagraph"/>
        <w:numPr>
          <w:ilvl w:val="0"/>
          <w:numId w:val="7"/>
        </w:numPr>
        <w:spacing w:after="0" w:line="240" w:lineRule="auto"/>
      </w:pPr>
      <w:r>
        <w:rPr>
          <w:b/>
          <w:bCs/>
        </w:rPr>
        <w:t>SAFTEY FEATURES</w:t>
      </w:r>
    </w:p>
    <w:p w14:paraId="4210FA97" w14:textId="77777777" w:rsidR="00047597" w:rsidRDefault="00047597" w:rsidP="00047597">
      <w:pPr>
        <w:pStyle w:val="ListParagraph"/>
        <w:numPr>
          <w:ilvl w:val="1"/>
          <w:numId w:val="7"/>
        </w:numPr>
        <w:spacing w:after="0" w:line="240" w:lineRule="auto"/>
      </w:pPr>
      <w:r>
        <w:t xml:space="preserve"> </w:t>
      </w:r>
      <w:r w:rsidRPr="00892ACA">
        <w:t xml:space="preserve">The robot </w:t>
      </w:r>
      <w:r>
        <w:t>shall</w:t>
      </w:r>
      <w:r w:rsidRPr="00892ACA">
        <w:t xml:space="preserve"> have no sharp edges</w:t>
      </w:r>
      <w:r>
        <w:t>.</w:t>
      </w:r>
    </w:p>
    <w:p w14:paraId="206A46B4" w14:textId="77777777" w:rsidR="00047597" w:rsidRDefault="00047597" w:rsidP="00047597">
      <w:pPr>
        <w:pStyle w:val="ListParagraph"/>
        <w:numPr>
          <w:ilvl w:val="1"/>
          <w:numId w:val="7"/>
        </w:numPr>
        <w:spacing w:after="0" w:line="240" w:lineRule="auto"/>
      </w:pPr>
      <w:r>
        <w:t xml:space="preserve"> </w:t>
      </w:r>
      <w:r w:rsidRPr="00892ACA">
        <w:t xml:space="preserve">The robot </w:t>
      </w:r>
      <w:r>
        <w:t>shall</w:t>
      </w:r>
      <w:r w:rsidRPr="00892ACA">
        <w:t xml:space="preserve"> have </w:t>
      </w:r>
      <w:r>
        <w:t>a</w:t>
      </w:r>
      <w:r w:rsidRPr="00892ACA">
        <w:t xml:space="preserve"> clearly accessible power cut-off button.</w:t>
      </w:r>
    </w:p>
    <w:p w14:paraId="5430CED7" w14:textId="282724AF" w:rsidR="001F3E35" w:rsidRPr="00BE1CE5" w:rsidRDefault="00047597" w:rsidP="00A66DD7">
      <w:pPr>
        <w:rPr>
          <w:b/>
        </w:rPr>
      </w:pPr>
      <w:r>
        <w:t xml:space="preserve"> The robot shall not have design features that are intentionally crafted to cause harm to an opponent’s robot.</w:t>
      </w:r>
    </w:p>
    <w:p w14:paraId="2D273119" w14:textId="77777777" w:rsidR="00564220" w:rsidRDefault="00564220">
      <w:pPr>
        <w:rPr>
          <w:rFonts w:asciiTheme="majorHAnsi" w:eastAsiaTheme="majorEastAsia" w:hAnsiTheme="majorHAnsi" w:cstheme="majorBidi"/>
          <w:color w:val="0F4761" w:themeColor="accent1" w:themeShade="BF"/>
          <w:sz w:val="32"/>
          <w:szCs w:val="32"/>
        </w:rPr>
      </w:pPr>
      <w:r>
        <w:br w:type="page"/>
      </w:r>
    </w:p>
    <w:p w14:paraId="7F41A34C" w14:textId="0E350F78" w:rsidR="001F3E35" w:rsidRDefault="001F3E35" w:rsidP="006F2EB2">
      <w:pPr>
        <w:pStyle w:val="Heading2"/>
      </w:pPr>
      <w:bookmarkStart w:id="127" w:name="_Toc177997624"/>
      <w:r>
        <w:lastRenderedPageBreak/>
        <w:t xml:space="preserve">Appendix </w:t>
      </w:r>
      <w:r w:rsidRPr="007363B0">
        <w:t>D – Bill of Materials</w:t>
      </w:r>
      <w:bookmarkEnd w:id="127"/>
    </w:p>
    <w:p w14:paraId="261FDDFC" w14:textId="65F7036F" w:rsidR="00C93879" w:rsidRDefault="004563EF" w:rsidP="00ED6F56">
      <w:r>
        <w:t xml:space="preserve">In table </w:t>
      </w:r>
      <w:r w:rsidR="00A20CB3">
        <w:t>2</w:t>
      </w:r>
      <w:r>
        <w:t xml:space="preserve"> below the 3D Printed parts from PLA </w:t>
      </w:r>
      <w:r w:rsidR="00D1514D">
        <w:t>were costed at 5 cents per gram</w:t>
      </w:r>
      <w:r w:rsidR="00A20CB3">
        <w:t>.</w:t>
      </w:r>
    </w:p>
    <w:p w14:paraId="580BED31" w14:textId="20378501" w:rsidR="00ED6F56" w:rsidRDefault="00ED6F56" w:rsidP="00ED6F56">
      <w:pPr>
        <w:pStyle w:val="Caption"/>
        <w:keepNext/>
      </w:pPr>
      <w:r>
        <w:t xml:space="preserve">Table </w:t>
      </w:r>
      <w:r>
        <w:fldChar w:fldCharType="begin"/>
      </w:r>
      <w:r>
        <w:instrText xml:space="preserve"> SEQ Table \* ARABIC </w:instrText>
      </w:r>
      <w:r>
        <w:fldChar w:fldCharType="separate"/>
      </w:r>
      <w:r w:rsidR="006C1769">
        <w:rPr>
          <w:noProof/>
        </w:rPr>
        <w:t>4</w:t>
      </w:r>
      <w:r>
        <w:fldChar w:fldCharType="end"/>
      </w:r>
      <w:r>
        <w:t xml:space="preserve"> Bill of Materials</w:t>
      </w:r>
    </w:p>
    <w:tbl>
      <w:tblPr>
        <w:tblStyle w:val="TableGrid"/>
        <w:tblW w:w="0" w:type="auto"/>
        <w:tblLook w:val="04A0" w:firstRow="1" w:lastRow="0" w:firstColumn="1" w:lastColumn="0" w:noHBand="0" w:noVBand="1"/>
      </w:tblPr>
      <w:tblGrid>
        <w:gridCol w:w="2714"/>
        <w:gridCol w:w="1797"/>
        <w:gridCol w:w="1105"/>
        <w:gridCol w:w="1942"/>
        <w:gridCol w:w="1458"/>
      </w:tblGrid>
      <w:tr w:rsidR="00F4499A" w14:paraId="7F833AAA" w14:textId="5A6FE924" w:rsidTr="00ED6F56">
        <w:tc>
          <w:tcPr>
            <w:tcW w:w="2714" w:type="dxa"/>
          </w:tcPr>
          <w:p w14:paraId="0CC2258F" w14:textId="2A4B7A61" w:rsidR="00F4499A" w:rsidRDefault="00F4499A" w:rsidP="00A66DD7">
            <w:r>
              <w:t>Part</w:t>
            </w:r>
          </w:p>
        </w:tc>
        <w:tc>
          <w:tcPr>
            <w:tcW w:w="1797" w:type="dxa"/>
          </w:tcPr>
          <w:p w14:paraId="7BB186F3" w14:textId="31ADBA2E" w:rsidR="00F4499A" w:rsidRDefault="00F4499A" w:rsidP="00A66DD7">
            <w:r>
              <w:t>Part number</w:t>
            </w:r>
          </w:p>
        </w:tc>
        <w:tc>
          <w:tcPr>
            <w:tcW w:w="1105" w:type="dxa"/>
          </w:tcPr>
          <w:p w14:paraId="0F27A8CB" w14:textId="2389E20B" w:rsidR="00F4499A" w:rsidRDefault="00F4499A" w:rsidP="00A66DD7">
            <w:r>
              <w:t>Quantity</w:t>
            </w:r>
          </w:p>
        </w:tc>
        <w:tc>
          <w:tcPr>
            <w:tcW w:w="1942" w:type="dxa"/>
          </w:tcPr>
          <w:p w14:paraId="7CF61CCB" w14:textId="0D140286" w:rsidR="00F4499A" w:rsidRDefault="00F4499A" w:rsidP="00A66DD7">
            <w:r>
              <w:t>Material</w:t>
            </w:r>
            <w:r w:rsidR="00D17903">
              <w:t xml:space="preserve"> for Manufactured parts</w:t>
            </w:r>
          </w:p>
        </w:tc>
        <w:tc>
          <w:tcPr>
            <w:tcW w:w="1458" w:type="dxa"/>
          </w:tcPr>
          <w:p w14:paraId="124FFCDF" w14:textId="6780B171" w:rsidR="00F4499A" w:rsidRDefault="00F4499A" w:rsidP="00A66DD7">
            <w:r>
              <w:t>Cost</w:t>
            </w:r>
            <w:r w:rsidR="007B28CC">
              <w:t xml:space="preserve"> (NZD)</w:t>
            </w:r>
          </w:p>
        </w:tc>
      </w:tr>
      <w:tr w:rsidR="00F4499A" w14:paraId="62394444" w14:textId="44C19AB6" w:rsidTr="00ED6F56">
        <w:tc>
          <w:tcPr>
            <w:tcW w:w="2714" w:type="dxa"/>
          </w:tcPr>
          <w:p w14:paraId="686E75D1" w14:textId="63CFCF08" w:rsidR="00F4499A" w:rsidRDefault="00F4499A" w:rsidP="00ED22E1">
            <w:r>
              <w:t>TOF Sensor</w:t>
            </w:r>
          </w:p>
        </w:tc>
        <w:tc>
          <w:tcPr>
            <w:tcW w:w="1797" w:type="dxa"/>
          </w:tcPr>
          <w:p w14:paraId="1D30D35B" w14:textId="3400BAE9" w:rsidR="00F4499A" w:rsidRDefault="00F4499A" w:rsidP="00ED22E1">
            <w:r>
              <w:t>VL53L1</w:t>
            </w:r>
          </w:p>
        </w:tc>
        <w:tc>
          <w:tcPr>
            <w:tcW w:w="1105" w:type="dxa"/>
          </w:tcPr>
          <w:p w14:paraId="70AAC44A" w14:textId="151D396D" w:rsidR="00F4499A" w:rsidRDefault="00F4499A" w:rsidP="00ED22E1">
            <w:r>
              <w:t>3</w:t>
            </w:r>
          </w:p>
        </w:tc>
        <w:tc>
          <w:tcPr>
            <w:tcW w:w="1942" w:type="dxa"/>
          </w:tcPr>
          <w:p w14:paraId="24343603" w14:textId="1C0DFBBB" w:rsidR="00F4499A" w:rsidRDefault="00D17903" w:rsidP="00ED22E1">
            <w:r>
              <w:t>N/A</w:t>
            </w:r>
          </w:p>
        </w:tc>
        <w:tc>
          <w:tcPr>
            <w:tcW w:w="1458" w:type="dxa"/>
          </w:tcPr>
          <w:p w14:paraId="5259146E" w14:textId="76488907" w:rsidR="00F4499A" w:rsidRDefault="003E44DD" w:rsidP="00ED22E1">
            <w:r>
              <w:t>10</w:t>
            </w:r>
          </w:p>
        </w:tc>
      </w:tr>
      <w:tr w:rsidR="00F4499A" w14:paraId="42F66094" w14:textId="3DB75414" w:rsidTr="00ED6F56">
        <w:tc>
          <w:tcPr>
            <w:tcW w:w="2714" w:type="dxa"/>
          </w:tcPr>
          <w:p w14:paraId="49FCC86F" w14:textId="16544277" w:rsidR="00F4499A" w:rsidRDefault="00F4499A" w:rsidP="00ED22E1">
            <w:r>
              <w:t>TOF Sensor</w:t>
            </w:r>
          </w:p>
        </w:tc>
        <w:tc>
          <w:tcPr>
            <w:tcW w:w="1797" w:type="dxa"/>
          </w:tcPr>
          <w:p w14:paraId="7FEAEDDF" w14:textId="5AD891C4" w:rsidR="00F4499A" w:rsidRDefault="00F4499A" w:rsidP="00ED22E1">
            <w:r>
              <w:t>VL53L0X</w:t>
            </w:r>
          </w:p>
        </w:tc>
        <w:tc>
          <w:tcPr>
            <w:tcW w:w="1105" w:type="dxa"/>
          </w:tcPr>
          <w:p w14:paraId="01A21B1A" w14:textId="32F1C3A2" w:rsidR="00F4499A" w:rsidRDefault="00F4499A" w:rsidP="00ED22E1">
            <w:r>
              <w:t>3</w:t>
            </w:r>
          </w:p>
        </w:tc>
        <w:tc>
          <w:tcPr>
            <w:tcW w:w="1942" w:type="dxa"/>
          </w:tcPr>
          <w:p w14:paraId="30AAC28B" w14:textId="31B16A79" w:rsidR="00F4499A" w:rsidRDefault="00D17903" w:rsidP="00ED22E1">
            <w:r>
              <w:t>N/A</w:t>
            </w:r>
          </w:p>
        </w:tc>
        <w:tc>
          <w:tcPr>
            <w:tcW w:w="1458" w:type="dxa"/>
          </w:tcPr>
          <w:p w14:paraId="3D214DE5" w14:textId="17EE86EA" w:rsidR="00F4499A" w:rsidRDefault="003E44DD" w:rsidP="00ED22E1">
            <w:r>
              <w:t>5</w:t>
            </w:r>
          </w:p>
        </w:tc>
      </w:tr>
      <w:tr w:rsidR="00F4499A" w14:paraId="1C32BB8E" w14:textId="7C4E8BF6" w:rsidTr="00ED6F56">
        <w:tc>
          <w:tcPr>
            <w:tcW w:w="2714" w:type="dxa"/>
          </w:tcPr>
          <w:p w14:paraId="00E3E716" w14:textId="679A0728" w:rsidR="00F4499A" w:rsidRDefault="00E56434" w:rsidP="00ED22E1">
            <w:r>
              <w:t>Colour Sensor</w:t>
            </w:r>
          </w:p>
        </w:tc>
        <w:tc>
          <w:tcPr>
            <w:tcW w:w="1797" w:type="dxa"/>
          </w:tcPr>
          <w:p w14:paraId="096BD1A1" w14:textId="08872536" w:rsidR="00F4499A" w:rsidRDefault="00F4499A" w:rsidP="00ED22E1">
            <w:r>
              <w:t>TCS34725</w:t>
            </w:r>
          </w:p>
        </w:tc>
        <w:tc>
          <w:tcPr>
            <w:tcW w:w="1105" w:type="dxa"/>
          </w:tcPr>
          <w:p w14:paraId="4224E35A" w14:textId="2A1F2F71" w:rsidR="00F4499A" w:rsidRDefault="00F4499A" w:rsidP="00ED22E1">
            <w:r>
              <w:t>1</w:t>
            </w:r>
          </w:p>
        </w:tc>
        <w:tc>
          <w:tcPr>
            <w:tcW w:w="1942" w:type="dxa"/>
          </w:tcPr>
          <w:p w14:paraId="763183D2" w14:textId="75364521" w:rsidR="00F4499A" w:rsidRDefault="00D17903" w:rsidP="00ED22E1">
            <w:r>
              <w:t>N/A</w:t>
            </w:r>
          </w:p>
        </w:tc>
        <w:tc>
          <w:tcPr>
            <w:tcW w:w="1458" w:type="dxa"/>
          </w:tcPr>
          <w:p w14:paraId="6C5C66D6" w14:textId="189E85C2" w:rsidR="00F4499A" w:rsidRDefault="000F7E30" w:rsidP="00ED22E1">
            <w:r>
              <w:t>14</w:t>
            </w:r>
          </w:p>
        </w:tc>
      </w:tr>
      <w:tr w:rsidR="00F4499A" w14:paraId="38335FE2" w14:textId="31344C6D" w:rsidTr="00ED6F56">
        <w:tc>
          <w:tcPr>
            <w:tcW w:w="2714" w:type="dxa"/>
          </w:tcPr>
          <w:p w14:paraId="6151FCF1" w14:textId="2AF97D6A" w:rsidR="00F4499A" w:rsidRDefault="00F4499A" w:rsidP="00ED22E1">
            <w:r>
              <w:t>Smart servo</w:t>
            </w:r>
          </w:p>
        </w:tc>
        <w:tc>
          <w:tcPr>
            <w:tcW w:w="1797" w:type="dxa"/>
          </w:tcPr>
          <w:p w14:paraId="79484E48" w14:textId="0AD50C1E" w:rsidR="00F4499A" w:rsidRDefault="00F4499A" w:rsidP="00ED22E1">
            <w:r>
              <w:t>DRS-0101</w:t>
            </w:r>
          </w:p>
        </w:tc>
        <w:tc>
          <w:tcPr>
            <w:tcW w:w="1105" w:type="dxa"/>
          </w:tcPr>
          <w:p w14:paraId="216198E5" w14:textId="7227BB46" w:rsidR="00F4499A" w:rsidRDefault="00F4499A" w:rsidP="00ED22E1">
            <w:r>
              <w:t>1</w:t>
            </w:r>
          </w:p>
        </w:tc>
        <w:tc>
          <w:tcPr>
            <w:tcW w:w="1942" w:type="dxa"/>
          </w:tcPr>
          <w:p w14:paraId="1B0C4C3F" w14:textId="615B5AAD" w:rsidR="00F4499A" w:rsidRDefault="00D17903" w:rsidP="00ED22E1">
            <w:r>
              <w:t>N/A</w:t>
            </w:r>
          </w:p>
        </w:tc>
        <w:tc>
          <w:tcPr>
            <w:tcW w:w="1458" w:type="dxa"/>
          </w:tcPr>
          <w:p w14:paraId="3E64C9CA" w14:textId="39E18C9B" w:rsidR="00F4499A" w:rsidRDefault="008C152A" w:rsidP="00ED22E1">
            <w:r>
              <w:t>58</w:t>
            </w:r>
          </w:p>
        </w:tc>
      </w:tr>
      <w:tr w:rsidR="00F4499A" w14:paraId="099F423E" w14:textId="71D5D053" w:rsidTr="00ED6F56">
        <w:tc>
          <w:tcPr>
            <w:tcW w:w="2714" w:type="dxa"/>
          </w:tcPr>
          <w:p w14:paraId="25F24103" w14:textId="2DFBFC29" w:rsidR="00F4499A" w:rsidRDefault="00F4499A" w:rsidP="00ED22E1">
            <w:r>
              <w:t>Large Servo</w:t>
            </w:r>
          </w:p>
        </w:tc>
        <w:tc>
          <w:tcPr>
            <w:tcW w:w="1797" w:type="dxa"/>
          </w:tcPr>
          <w:p w14:paraId="55D47ECF" w14:textId="3F8F940B" w:rsidR="00F4499A" w:rsidRDefault="00F4499A" w:rsidP="00ED22E1">
            <w:r>
              <w:t>RDS5160</w:t>
            </w:r>
          </w:p>
        </w:tc>
        <w:tc>
          <w:tcPr>
            <w:tcW w:w="1105" w:type="dxa"/>
          </w:tcPr>
          <w:p w14:paraId="59B4D6BF" w14:textId="0FD0BC4D" w:rsidR="00F4499A" w:rsidRDefault="00F4499A" w:rsidP="00ED22E1">
            <w:r>
              <w:t>1</w:t>
            </w:r>
          </w:p>
        </w:tc>
        <w:tc>
          <w:tcPr>
            <w:tcW w:w="1942" w:type="dxa"/>
          </w:tcPr>
          <w:p w14:paraId="05A96D83" w14:textId="4D67A3EC" w:rsidR="00F4499A" w:rsidRDefault="00D17903" w:rsidP="00ED22E1">
            <w:r>
              <w:t>N/A</w:t>
            </w:r>
          </w:p>
        </w:tc>
        <w:tc>
          <w:tcPr>
            <w:tcW w:w="1458" w:type="dxa"/>
          </w:tcPr>
          <w:p w14:paraId="32A5F305" w14:textId="50FCF150" w:rsidR="00F4499A" w:rsidRDefault="00E14A8D" w:rsidP="00ED22E1">
            <w:r>
              <w:t>60</w:t>
            </w:r>
          </w:p>
        </w:tc>
      </w:tr>
      <w:tr w:rsidR="00F4499A" w14:paraId="0B0EAD8B" w14:textId="35E9FB2D" w:rsidTr="00ED6F56">
        <w:tc>
          <w:tcPr>
            <w:tcW w:w="2714" w:type="dxa"/>
          </w:tcPr>
          <w:p w14:paraId="3DBD0ABB" w14:textId="62320411" w:rsidR="00F4499A" w:rsidRDefault="00F4499A" w:rsidP="00ED22E1">
            <w:r>
              <w:t>DC Motor</w:t>
            </w:r>
            <w:r w:rsidR="001C3F76">
              <w:t xml:space="preserve"> 143RPM</w:t>
            </w:r>
          </w:p>
        </w:tc>
        <w:tc>
          <w:tcPr>
            <w:tcW w:w="1797" w:type="dxa"/>
          </w:tcPr>
          <w:p w14:paraId="38CE5430" w14:textId="1BBB45D8" w:rsidR="00F4499A" w:rsidRDefault="00F4499A" w:rsidP="00ED22E1">
            <w:r>
              <w:t>28PA51G</w:t>
            </w:r>
          </w:p>
        </w:tc>
        <w:tc>
          <w:tcPr>
            <w:tcW w:w="1105" w:type="dxa"/>
          </w:tcPr>
          <w:p w14:paraId="18518958" w14:textId="682A460D" w:rsidR="00F4499A" w:rsidRDefault="00F4499A" w:rsidP="00ED22E1">
            <w:r>
              <w:t>2</w:t>
            </w:r>
          </w:p>
        </w:tc>
        <w:tc>
          <w:tcPr>
            <w:tcW w:w="1942" w:type="dxa"/>
          </w:tcPr>
          <w:p w14:paraId="5AF25008" w14:textId="1E6010ED" w:rsidR="00F4499A" w:rsidRDefault="00D17903" w:rsidP="00ED22E1">
            <w:r>
              <w:t>N/A</w:t>
            </w:r>
          </w:p>
        </w:tc>
        <w:tc>
          <w:tcPr>
            <w:tcW w:w="1458" w:type="dxa"/>
          </w:tcPr>
          <w:p w14:paraId="6C55C683" w14:textId="618874C9" w:rsidR="00F4499A" w:rsidRDefault="00B60709" w:rsidP="00ED22E1">
            <w:r>
              <w:t>70</w:t>
            </w:r>
          </w:p>
        </w:tc>
      </w:tr>
      <w:tr w:rsidR="00F4499A" w14:paraId="0F4AE39E" w14:textId="465BAD95" w:rsidTr="00ED6F56">
        <w:tc>
          <w:tcPr>
            <w:tcW w:w="2714" w:type="dxa"/>
          </w:tcPr>
          <w:p w14:paraId="4D24664B" w14:textId="634CB68F" w:rsidR="00F4499A" w:rsidRDefault="00F4499A" w:rsidP="00ED22E1">
            <w:r>
              <w:t>Internal Passage part 1</w:t>
            </w:r>
          </w:p>
        </w:tc>
        <w:tc>
          <w:tcPr>
            <w:tcW w:w="1797" w:type="dxa"/>
          </w:tcPr>
          <w:p w14:paraId="6F21C674" w14:textId="2658C35A" w:rsidR="00F4499A" w:rsidRDefault="001C3F76" w:rsidP="00ED22E1">
            <w:r>
              <w:t>N/A</w:t>
            </w:r>
          </w:p>
        </w:tc>
        <w:tc>
          <w:tcPr>
            <w:tcW w:w="1105" w:type="dxa"/>
          </w:tcPr>
          <w:p w14:paraId="087518F3" w14:textId="7C9805C1" w:rsidR="00F4499A" w:rsidRDefault="00F4499A" w:rsidP="00ED22E1">
            <w:r>
              <w:t>1</w:t>
            </w:r>
          </w:p>
        </w:tc>
        <w:tc>
          <w:tcPr>
            <w:tcW w:w="1942" w:type="dxa"/>
          </w:tcPr>
          <w:p w14:paraId="2D89946C" w14:textId="30C5BB3B" w:rsidR="00F4499A" w:rsidRDefault="00F4499A" w:rsidP="00ED22E1">
            <w:r>
              <w:t>3D Printed (PLA)</w:t>
            </w:r>
          </w:p>
        </w:tc>
        <w:tc>
          <w:tcPr>
            <w:tcW w:w="1458" w:type="dxa"/>
          </w:tcPr>
          <w:p w14:paraId="461F1474" w14:textId="6AF1315A" w:rsidR="00F4499A" w:rsidRDefault="001443D7" w:rsidP="00ED22E1">
            <w:r>
              <w:t>123.22 (grams)</w:t>
            </w:r>
          </w:p>
        </w:tc>
      </w:tr>
      <w:tr w:rsidR="00F4499A" w14:paraId="405A2E23" w14:textId="224A82F2" w:rsidTr="00ED6F56">
        <w:tc>
          <w:tcPr>
            <w:tcW w:w="2714" w:type="dxa"/>
          </w:tcPr>
          <w:p w14:paraId="68E77A32" w14:textId="77E9ED4D" w:rsidR="00F4499A" w:rsidRDefault="00F4499A" w:rsidP="00ED22E1">
            <w:r>
              <w:t>Internal Passage part 2</w:t>
            </w:r>
          </w:p>
        </w:tc>
        <w:tc>
          <w:tcPr>
            <w:tcW w:w="1797" w:type="dxa"/>
          </w:tcPr>
          <w:p w14:paraId="72E7B1CE" w14:textId="7AD72CB1" w:rsidR="00F4499A" w:rsidRDefault="001C3F76" w:rsidP="00ED22E1">
            <w:r>
              <w:t>N/A</w:t>
            </w:r>
          </w:p>
        </w:tc>
        <w:tc>
          <w:tcPr>
            <w:tcW w:w="1105" w:type="dxa"/>
          </w:tcPr>
          <w:p w14:paraId="1347B0E6" w14:textId="3427B8C2" w:rsidR="00F4499A" w:rsidRDefault="00F4499A" w:rsidP="00ED22E1">
            <w:r>
              <w:t>1</w:t>
            </w:r>
          </w:p>
        </w:tc>
        <w:tc>
          <w:tcPr>
            <w:tcW w:w="1942" w:type="dxa"/>
          </w:tcPr>
          <w:p w14:paraId="765E9EAA" w14:textId="57CBDD79" w:rsidR="00F4499A" w:rsidRDefault="00F4499A" w:rsidP="00ED22E1">
            <w:r>
              <w:t>3D Printed (PLA)</w:t>
            </w:r>
          </w:p>
        </w:tc>
        <w:tc>
          <w:tcPr>
            <w:tcW w:w="1458" w:type="dxa"/>
          </w:tcPr>
          <w:p w14:paraId="1F8E3597" w14:textId="34B65A39" w:rsidR="00F4499A" w:rsidRDefault="00D15534" w:rsidP="00ED22E1">
            <w:r>
              <w:t>29.97</w:t>
            </w:r>
            <w:r w:rsidR="0082573B">
              <w:t xml:space="preserve"> (grams)</w:t>
            </w:r>
          </w:p>
        </w:tc>
      </w:tr>
      <w:tr w:rsidR="00F4499A" w14:paraId="6DA9E676" w14:textId="28A7DDE9" w:rsidTr="00ED6F56">
        <w:tc>
          <w:tcPr>
            <w:tcW w:w="2714" w:type="dxa"/>
          </w:tcPr>
          <w:p w14:paraId="5EA8D299" w14:textId="69AB1A29" w:rsidR="00F4499A" w:rsidRDefault="00F4499A" w:rsidP="00ED22E1">
            <w:r>
              <w:t>Internal Passage part 3</w:t>
            </w:r>
          </w:p>
        </w:tc>
        <w:tc>
          <w:tcPr>
            <w:tcW w:w="1797" w:type="dxa"/>
          </w:tcPr>
          <w:p w14:paraId="033EC994" w14:textId="2BDA7AA3" w:rsidR="00F4499A" w:rsidRDefault="001C3F76" w:rsidP="00ED22E1">
            <w:r>
              <w:t>N/A</w:t>
            </w:r>
          </w:p>
        </w:tc>
        <w:tc>
          <w:tcPr>
            <w:tcW w:w="1105" w:type="dxa"/>
          </w:tcPr>
          <w:p w14:paraId="0DA42847" w14:textId="1237D6F9" w:rsidR="00F4499A" w:rsidRDefault="00F4499A" w:rsidP="00ED22E1">
            <w:r>
              <w:t>1</w:t>
            </w:r>
          </w:p>
        </w:tc>
        <w:tc>
          <w:tcPr>
            <w:tcW w:w="1942" w:type="dxa"/>
          </w:tcPr>
          <w:p w14:paraId="451CC6DF" w14:textId="42FC5A13" w:rsidR="00F4499A" w:rsidRDefault="00F4499A" w:rsidP="00ED22E1">
            <w:r>
              <w:t>3D Printed (PLA)</w:t>
            </w:r>
          </w:p>
        </w:tc>
        <w:tc>
          <w:tcPr>
            <w:tcW w:w="1458" w:type="dxa"/>
          </w:tcPr>
          <w:p w14:paraId="4AF8FA00" w14:textId="1F2DFA0D" w:rsidR="00F4499A" w:rsidRDefault="0026424C" w:rsidP="00ED22E1">
            <w:r>
              <w:t>83.07 (grams)</w:t>
            </w:r>
          </w:p>
        </w:tc>
      </w:tr>
      <w:tr w:rsidR="00F4499A" w14:paraId="2F6F5328" w14:textId="7345EA4D" w:rsidTr="00ED6F56">
        <w:tc>
          <w:tcPr>
            <w:tcW w:w="2714" w:type="dxa"/>
          </w:tcPr>
          <w:p w14:paraId="29FB1F53" w14:textId="38950A58" w:rsidR="00F4499A" w:rsidRDefault="00F4499A" w:rsidP="00ED22E1">
            <w:r>
              <w:t>Internal Passage part 4</w:t>
            </w:r>
          </w:p>
        </w:tc>
        <w:tc>
          <w:tcPr>
            <w:tcW w:w="1797" w:type="dxa"/>
          </w:tcPr>
          <w:p w14:paraId="4B8013C1" w14:textId="779F8E43" w:rsidR="00F4499A" w:rsidRDefault="001C3F76" w:rsidP="00ED22E1">
            <w:r>
              <w:t>N/A</w:t>
            </w:r>
          </w:p>
        </w:tc>
        <w:tc>
          <w:tcPr>
            <w:tcW w:w="1105" w:type="dxa"/>
          </w:tcPr>
          <w:p w14:paraId="21ED80B5" w14:textId="4A4EC8F4" w:rsidR="00F4499A" w:rsidRDefault="00F4499A" w:rsidP="00ED22E1">
            <w:r>
              <w:t>1</w:t>
            </w:r>
          </w:p>
        </w:tc>
        <w:tc>
          <w:tcPr>
            <w:tcW w:w="1942" w:type="dxa"/>
          </w:tcPr>
          <w:p w14:paraId="7A3624EA" w14:textId="6618730D" w:rsidR="00F4499A" w:rsidRDefault="00F4499A" w:rsidP="00ED22E1">
            <w:r>
              <w:t>3D Printed (PLA)</w:t>
            </w:r>
          </w:p>
        </w:tc>
        <w:tc>
          <w:tcPr>
            <w:tcW w:w="1458" w:type="dxa"/>
          </w:tcPr>
          <w:p w14:paraId="5C3A78FE" w14:textId="03DE3C5F" w:rsidR="00F4499A" w:rsidRDefault="003B3C27" w:rsidP="00ED22E1">
            <w:r>
              <w:t>33.21 (grams)</w:t>
            </w:r>
          </w:p>
        </w:tc>
      </w:tr>
      <w:tr w:rsidR="00F4499A" w14:paraId="16B4A38D" w14:textId="27E25677" w:rsidTr="00ED6F56">
        <w:tc>
          <w:tcPr>
            <w:tcW w:w="2714" w:type="dxa"/>
          </w:tcPr>
          <w:p w14:paraId="5CD5F03C" w14:textId="00C49680" w:rsidR="00F4499A" w:rsidRDefault="00F4499A" w:rsidP="00ED22E1">
            <w:r>
              <w:t>Gate door</w:t>
            </w:r>
          </w:p>
        </w:tc>
        <w:tc>
          <w:tcPr>
            <w:tcW w:w="1797" w:type="dxa"/>
          </w:tcPr>
          <w:p w14:paraId="50E12F63" w14:textId="3F219262" w:rsidR="00F4499A" w:rsidRDefault="001C3F76" w:rsidP="00ED22E1">
            <w:r>
              <w:t>N/A</w:t>
            </w:r>
          </w:p>
        </w:tc>
        <w:tc>
          <w:tcPr>
            <w:tcW w:w="1105" w:type="dxa"/>
          </w:tcPr>
          <w:p w14:paraId="166E0B4F" w14:textId="15900374" w:rsidR="00F4499A" w:rsidRDefault="00F4499A" w:rsidP="00ED22E1">
            <w:r>
              <w:t>1</w:t>
            </w:r>
          </w:p>
        </w:tc>
        <w:tc>
          <w:tcPr>
            <w:tcW w:w="1942" w:type="dxa"/>
          </w:tcPr>
          <w:p w14:paraId="71DB2CB4" w14:textId="5302A5FE" w:rsidR="00F4499A" w:rsidRDefault="00F4499A" w:rsidP="00ED22E1">
            <w:r>
              <w:t>3D Printed (PLA)</w:t>
            </w:r>
          </w:p>
        </w:tc>
        <w:tc>
          <w:tcPr>
            <w:tcW w:w="1458" w:type="dxa"/>
          </w:tcPr>
          <w:p w14:paraId="311BCC2D" w14:textId="7DECCD5A" w:rsidR="00F4499A" w:rsidRDefault="00154F3F" w:rsidP="00ED22E1">
            <w:r>
              <w:t>10.23</w:t>
            </w:r>
            <w:r w:rsidR="00CA0895">
              <w:t xml:space="preserve"> (grams)</w:t>
            </w:r>
          </w:p>
        </w:tc>
      </w:tr>
      <w:tr w:rsidR="00F4499A" w14:paraId="07E458DB" w14:textId="32E763F0" w:rsidTr="00ED6F56">
        <w:tc>
          <w:tcPr>
            <w:tcW w:w="2714" w:type="dxa"/>
          </w:tcPr>
          <w:p w14:paraId="2AF32780" w14:textId="109EE98D" w:rsidR="00F4499A" w:rsidRDefault="00F4499A" w:rsidP="00ED22E1">
            <w:r>
              <w:t>Pushing door</w:t>
            </w:r>
          </w:p>
        </w:tc>
        <w:tc>
          <w:tcPr>
            <w:tcW w:w="1797" w:type="dxa"/>
          </w:tcPr>
          <w:p w14:paraId="691C6E57" w14:textId="05F97EC4" w:rsidR="00F4499A" w:rsidRDefault="001C3F76" w:rsidP="00ED22E1">
            <w:r>
              <w:t>N/A</w:t>
            </w:r>
          </w:p>
        </w:tc>
        <w:tc>
          <w:tcPr>
            <w:tcW w:w="1105" w:type="dxa"/>
          </w:tcPr>
          <w:p w14:paraId="4D3F13B8" w14:textId="7DB0222F" w:rsidR="00F4499A" w:rsidRDefault="00F4499A" w:rsidP="00ED22E1">
            <w:r>
              <w:t>1</w:t>
            </w:r>
          </w:p>
        </w:tc>
        <w:tc>
          <w:tcPr>
            <w:tcW w:w="1942" w:type="dxa"/>
          </w:tcPr>
          <w:p w14:paraId="7664123B" w14:textId="27A6ED2C" w:rsidR="00F4499A" w:rsidRDefault="00F4499A" w:rsidP="00ED22E1">
            <w:r>
              <w:t>3D Printed (PLA)</w:t>
            </w:r>
          </w:p>
        </w:tc>
        <w:tc>
          <w:tcPr>
            <w:tcW w:w="1458" w:type="dxa"/>
          </w:tcPr>
          <w:p w14:paraId="71F1C567" w14:textId="30416140" w:rsidR="00F4499A" w:rsidRDefault="002A2605" w:rsidP="00ED22E1">
            <w:r>
              <w:t>12.84 (grams)</w:t>
            </w:r>
          </w:p>
        </w:tc>
      </w:tr>
      <w:tr w:rsidR="00F4499A" w14:paraId="6FD23402" w14:textId="32848483" w:rsidTr="00ED6F56">
        <w:tc>
          <w:tcPr>
            <w:tcW w:w="2714" w:type="dxa"/>
          </w:tcPr>
          <w:p w14:paraId="5E318952" w14:textId="1961BEF9" w:rsidR="00F4499A" w:rsidRDefault="00206B7E" w:rsidP="00ED22E1">
            <w:r>
              <w:t xml:space="preserve">Smart servo </w:t>
            </w:r>
            <w:r w:rsidR="00CE50DC">
              <w:t xml:space="preserve">mount (aluminium </w:t>
            </w:r>
            <w:r w:rsidR="0060359B">
              <w:t>cutout</w:t>
            </w:r>
            <w:r w:rsidR="00AD43B7">
              <w:t>)</w:t>
            </w:r>
          </w:p>
        </w:tc>
        <w:tc>
          <w:tcPr>
            <w:tcW w:w="1797" w:type="dxa"/>
          </w:tcPr>
          <w:p w14:paraId="73A87150" w14:textId="3D89CB2B" w:rsidR="00F4499A" w:rsidRDefault="001C3F76" w:rsidP="00ED22E1">
            <w:r>
              <w:t>N/A</w:t>
            </w:r>
          </w:p>
        </w:tc>
        <w:tc>
          <w:tcPr>
            <w:tcW w:w="1105" w:type="dxa"/>
          </w:tcPr>
          <w:p w14:paraId="2D6DFEBC" w14:textId="151C547A" w:rsidR="00F4499A" w:rsidRDefault="00206B7E" w:rsidP="00ED22E1">
            <w:r>
              <w:t>1</w:t>
            </w:r>
          </w:p>
        </w:tc>
        <w:tc>
          <w:tcPr>
            <w:tcW w:w="1942" w:type="dxa"/>
          </w:tcPr>
          <w:p w14:paraId="77BE23D2" w14:textId="38BAB249" w:rsidR="00F4499A" w:rsidRDefault="005C1F11" w:rsidP="00ED22E1">
            <w:r>
              <w:t>Water Jet cut Aluminium</w:t>
            </w:r>
          </w:p>
        </w:tc>
        <w:tc>
          <w:tcPr>
            <w:tcW w:w="1458" w:type="dxa"/>
          </w:tcPr>
          <w:p w14:paraId="20DC6564" w14:textId="1B7CD137" w:rsidR="00F4499A" w:rsidRDefault="0060359B" w:rsidP="00ED22E1">
            <w:r>
              <w:t>2.5</w:t>
            </w:r>
          </w:p>
        </w:tc>
      </w:tr>
      <w:tr w:rsidR="00AD43B7" w14:paraId="444E151D" w14:textId="77777777" w:rsidTr="00ED6F56">
        <w:tc>
          <w:tcPr>
            <w:tcW w:w="2714" w:type="dxa"/>
          </w:tcPr>
          <w:p w14:paraId="7DE98847" w14:textId="79379F29" w:rsidR="00AD43B7" w:rsidRDefault="00AD43B7" w:rsidP="00ED22E1">
            <w:r>
              <w:t>Smart servo mount (3d printed part)</w:t>
            </w:r>
          </w:p>
        </w:tc>
        <w:tc>
          <w:tcPr>
            <w:tcW w:w="1797" w:type="dxa"/>
          </w:tcPr>
          <w:p w14:paraId="031E136B" w14:textId="190059B1" w:rsidR="00AD43B7" w:rsidRDefault="00AD43B7" w:rsidP="00ED22E1">
            <w:r>
              <w:t>N/A</w:t>
            </w:r>
          </w:p>
        </w:tc>
        <w:tc>
          <w:tcPr>
            <w:tcW w:w="1105" w:type="dxa"/>
          </w:tcPr>
          <w:p w14:paraId="33DB9AA8" w14:textId="3D7D9D63" w:rsidR="00AD43B7" w:rsidRDefault="00AD43B7" w:rsidP="00ED22E1">
            <w:r>
              <w:t>1</w:t>
            </w:r>
          </w:p>
        </w:tc>
        <w:tc>
          <w:tcPr>
            <w:tcW w:w="1942" w:type="dxa"/>
          </w:tcPr>
          <w:p w14:paraId="0AC8EE03" w14:textId="26529507" w:rsidR="00AD43B7" w:rsidRDefault="00AD43B7" w:rsidP="00ED22E1">
            <w:r>
              <w:t>3D Printed (PLA)</w:t>
            </w:r>
          </w:p>
        </w:tc>
        <w:tc>
          <w:tcPr>
            <w:tcW w:w="1458" w:type="dxa"/>
          </w:tcPr>
          <w:p w14:paraId="595F9E70" w14:textId="0333090F" w:rsidR="00AD43B7" w:rsidRDefault="00D56D90" w:rsidP="00ED22E1">
            <w:r>
              <w:t>12.17</w:t>
            </w:r>
            <w:r w:rsidR="00164DB1">
              <w:t xml:space="preserve"> (grams)</w:t>
            </w:r>
          </w:p>
        </w:tc>
      </w:tr>
      <w:tr w:rsidR="00F4499A" w14:paraId="0FA02F12" w14:textId="77415D93" w:rsidTr="00ED6F56">
        <w:tc>
          <w:tcPr>
            <w:tcW w:w="2714" w:type="dxa"/>
          </w:tcPr>
          <w:p w14:paraId="6E221607" w14:textId="3F01D382" w:rsidR="00F4499A" w:rsidRDefault="00F43362" w:rsidP="00ED22E1">
            <w:r>
              <w:t>C</w:t>
            </w:r>
            <w:r w:rsidR="000B5D3A">
              <w:t>hassi</w:t>
            </w:r>
            <w:r w:rsidR="001B2039">
              <w:t>s</w:t>
            </w:r>
            <w:r w:rsidR="000B5D3A">
              <w:t xml:space="preserve"> </w:t>
            </w:r>
            <w:r w:rsidR="00080D06">
              <w:t>left side</w:t>
            </w:r>
          </w:p>
        </w:tc>
        <w:tc>
          <w:tcPr>
            <w:tcW w:w="1797" w:type="dxa"/>
          </w:tcPr>
          <w:p w14:paraId="3566FBFD" w14:textId="03A6924C" w:rsidR="00F4499A" w:rsidRDefault="001C3F76" w:rsidP="00ED22E1">
            <w:r>
              <w:t>N/A</w:t>
            </w:r>
          </w:p>
        </w:tc>
        <w:tc>
          <w:tcPr>
            <w:tcW w:w="1105" w:type="dxa"/>
          </w:tcPr>
          <w:p w14:paraId="2CB3FA90" w14:textId="73C685E6" w:rsidR="00F4499A" w:rsidRDefault="00080D06" w:rsidP="00ED22E1">
            <w:r>
              <w:t>1</w:t>
            </w:r>
          </w:p>
        </w:tc>
        <w:tc>
          <w:tcPr>
            <w:tcW w:w="1942" w:type="dxa"/>
          </w:tcPr>
          <w:p w14:paraId="1F1612D6" w14:textId="1317397B" w:rsidR="00F4499A" w:rsidRDefault="00080D06" w:rsidP="00ED22E1">
            <w:r>
              <w:t>Water Jet cut Aluminium</w:t>
            </w:r>
          </w:p>
        </w:tc>
        <w:tc>
          <w:tcPr>
            <w:tcW w:w="1458" w:type="dxa"/>
          </w:tcPr>
          <w:p w14:paraId="21AFCE36" w14:textId="5A55129A" w:rsidR="00F4499A" w:rsidRDefault="00BF202B" w:rsidP="00ED22E1">
            <w:r>
              <w:t>4</w:t>
            </w:r>
          </w:p>
        </w:tc>
      </w:tr>
      <w:tr w:rsidR="00F4499A" w14:paraId="1A9A8622" w14:textId="1212CA2F" w:rsidTr="00ED6F56">
        <w:tc>
          <w:tcPr>
            <w:tcW w:w="2714" w:type="dxa"/>
          </w:tcPr>
          <w:p w14:paraId="0F3A8754" w14:textId="572262F4" w:rsidR="00F4499A" w:rsidRDefault="00080D06" w:rsidP="00ED22E1">
            <w:r>
              <w:t>Chass</w:t>
            </w:r>
            <w:r w:rsidR="001B2039">
              <w:t>is</w:t>
            </w:r>
            <w:r>
              <w:t xml:space="preserve"> right side</w:t>
            </w:r>
          </w:p>
        </w:tc>
        <w:tc>
          <w:tcPr>
            <w:tcW w:w="1797" w:type="dxa"/>
          </w:tcPr>
          <w:p w14:paraId="79221C34" w14:textId="7C4E5840" w:rsidR="00F4499A" w:rsidRDefault="001C3F76" w:rsidP="00ED22E1">
            <w:r>
              <w:t>N/A</w:t>
            </w:r>
          </w:p>
        </w:tc>
        <w:tc>
          <w:tcPr>
            <w:tcW w:w="1105" w:type="dxa"/>
          </w:tcPr>
          <w:p w14:paraId="5366676C" w14:textId="288BB474" w:rsidR="00F4499A" w:rsidRDefault="00080D06" w:rsidP="00ED22E1">
            <w:r>
              <w:t>1</w:t>
            </w:r>
          </w:p>
        </w:tc>
        <w:tc>
          <w:tcPr>
            <w:tcW w:w="1942" w:type="dxa"/>
          </w:tcPr>
          <w:p w14:paraId="12B0E81F" w14:textId="65F2A408" w:rsidR="00F4499A" w:rsidRDefault="00080D06" w:rsidP="00ED22E1">
            <w:r>
              <w:t>Water Jet cut Aluminium</w:t>
            </w:r>
          </w:p>
        </w:tc>
        <w:tc>
          <w:tcPr>
            <w:tcW w:w="1458" w:type="dxa"/>
          </w:tcPr>
          <w:p w14:paraId="75E31E73" w14:textId="7E75808B" w:rsidR="00F4499A" w:rsidRDefault="00C94F9A" w:rsidP="00ED22E1">
            <w:r>
              <w:t>4</w:t>
            </w:r>
          </w:p>
        </w:tc>
      </w:tr>
      <w:tr w:rsidR="00206B7E" w14:paraId="5BB3729E" w14:textId="77777777" w:rsidTr="00ED6F56">
        <w:tc>
          <w:tcPr>
            <w:tcW w:w="2714" w:type="dxa"/>
          </w:tcPr>
          <w:p w14:paraId="3AD39F5E" w14:textId="504D7852" w:rsidR="00206B7E" w:rsidRDefault="002E6BEE" w:rsidP="00ED22E1">
            <w:r>
              <w:t>Inductive Proximity Sensor</w:t>
            </w:r>
          </w:p>
        </w:tc>
        <w:tc>
          <w:tcPr>
            <w:tcW w:w="1797" w:type="dxa"/>
          </w:tcPr>
          <w:p w14:paraId="6395B635" w14:textId="6910FAB0" w:rsidR="00206B7E" w:rsidRDefault="006D4B55" w:rsidP="00ED22E1">
            <w:r>
              <w:t>LJ18</w:t>
            </w:r>
            <w:r w:rsidR="00E35A87">
              <w:t>A3-8-Z/BY</w:t>
            </w:r>
          </w:p>
        </w:tc>
        <w:tc>
          <w:tcPr>
            <w:tcW w:w="1105" w:type="dxa"/>
          </w:tcPr>
          <w:p w14:paraId="017C0006" w14:textId="19E50CA5" w:rsidR="00206B7E" w:rsidRDefault="00995AFD" w:rsidP="00ED22E1">
            <w:r>
              <w:t>1</w:t>
            </w:r>
          </w:p>
        </w:tc>
        <w:tc>
          <w:tcPr>
            <w:tcW w:w="1942" w:type="dxa"/>
          </w:tcPr>
          <w:p w14:paraId="0D19A7D2" w14:textId="72071AFA" w:rsidR="00206B7E" w:rsidRDefault="00D17903" w:rsidP="00ED22E1">
            <w:r>
              <w:t>N/A</w:t>
            </w:r>
          </w:p>
        </w:tc>
        <w:tc>
          <w:tcPr>
            <w:tcW w:w="1458" w:type="dxa"/>
          </w:tcPr>
          <w:p w14:paraId="2C47DB43" w14:textId="1575EC56" w:rsidR="00206B7E" w:rsidRDefault="002C13EF" w:rsidP="00ED22E1">
            <w:r>
              <w:t>25</w:t>
            </w:r>
          </w:p>
        </w:tc>
      </w:tr>
      <w:tr w:rsidR="00206B7E" w14:paraId="434FDC28" w14:textId="77777777" w:rsidTr="00ED6F56">
        <w:tc>
          <w:tcPr>
            <w:tcW w:w="2714" w:type="dxa"/>
          </w:tcPr>
          <w:p w14:paraId="0E40EE5B" w14:textId="36FEF512" w:rsidR="00206B7E" w:rsidRDefault="00F94C85" w:rsidP="00ED22E1">
            <w:r>
              <w:t>Drive track support hardware</w:t>
            </w:r>
          </w:p>
        </w:tc>
        <w:tc>
          <w:tcPr>
            <w:tcW w:w="1797" w:type="dxa"/>
          </w:tcPr>
          <w:p w14:paraId="6C04D7D9" w14:textId="0B436CA9" w:rsidR="00206B7E" w:rsidRDefault="00F94C85" w:rsidP="00ED22E1">
            <w:r>
              <w:t>N/A</w:t>
            </w:r>
          </w:p>
        </w:tc>
        <w:tc>
          <w:tcPr>
            <w:tcW w:w="1105" w:type="dxa"/>
          </w:tcPr>
          <w:p w14:paraId="10D981EB" w14:textId="4C80DB42" w:rsidR="00206B7E" w:rsidRDefault="00EE28A7" w:rsidP="00ED22E1">
            <w:r>
              <w:t>8</w:t>
            </w:r>
          </w:p>
        </w:tc>
        <w:tc>
          <w:tcPr>
            <w:tcW w:w="1942" w:type="dxa"/>
          </w:tcPr>
          <w:p w14:paraId="0359BF02" w14:textId="299182B2" w:rsidR="00206B7E" w:rsidRDefault="00D17903" w:rsidP="00ED22E1">
            <w:r>
              <w:t>N/A</w:t>
            </w:r>
          </w:p>
        </w:tc>
        <w:tc>
          <w:tcPr>
            <w:tcW w:w="1458" w:type="dxa"/>
          </w:tcPr>
          <w:p w14:paraId="250170C4" w14:textId="06683F55" w:rsidR="00206B7E" w:rsidRDefault="00EE28A7" w:rsidP="00ED22E1">
            <w:r>
              <w:t>3</w:t>
            </w:r>
          </w:p>
        </w:tc>
      </w:tr>
      <w:tr w:rsidR="00206B7E" w14:paraId="50C27FB3" w14:textId="77777777" w:rsidTr="00ED6F56">
        <w:tc>
          <w:tcPr>
            <w:tcW w:w="2714" w:type="dxa"/>
          </w:tcPr>
          <w:p w14:paraId="69BDB2E9" w14:textId="16623923" w:rsidR="00206B7E" w:rsidRDefault="00E67651" w:rsidP="00ED22E1">
            <w:r>
              <w:t>Robot tracks</w:t>
            </w:r>
          </w:p>
        </w:tc>
        <w:tc>
          <w:tcPr>
            <w:tcW w:w="1797" w:type="dxa"/>
          </w:tcPr>
          <w:p w14:paraId="2D858051" w14:textId="69289A47" w:rsidR="00206B7E" w:rsidRDefault="00E67651" w:rsidP="00ED22E1">
            <w:r>
              <w:t>880</w:t>
            </w:r>
            <w:r w:rsidR="00254564">
              <w:t>-8M</w:t>
            </w:r>
          </w:p>
        </w:tc>
        <w:tc>
          <w:tcPr>
            <w:tcW w:w="1105" w:type="dxa"/>
          </w:tcPr>
          <w:p w14:paraId="75987DF0" w14:textId="55B39565" w:rsidR="00206B7E" w:rsidRDefault="00254564" w:rsidP="00ED22E1">
            <w:r>
              <w:t>2</w:t>
            </w:r>
          </w:p>
        </w:tc>
        <w:tc>
          <w:tcPr>
            <w:tcW w:w="1942" w:type="dxa"/>
          </w:tcPr>
          <w:p w14:paraId="76244A35" w14:textId="33C590E5" w:rsidR="00206B7E" w:rsidRDefault="00D17903" w:rsidP="00ED22E1">
            <w:r>
              <w:t>N/A</w:t>
            </w:r>
          </w:p>
        </w:tc>
        <w:tc>
          <w:tcPr>
            <w:tcW w:w="1458" w:type="dxa"/>
          </w:tcPr>
          <w:p w14:paraId="693FD45A" w14:textId="51601DFC" w:rsidR="00206B7E" w:rsidRDefault="00917CFC" w:rsidP="00ED22E1">
            <w:r>
              <w:t>Supplied in kit without cost</w:t>
            </w:r>
          </w:p>
        </w:tc>
      </w:tr>
      <w:tr w:rsidR="00206B7E" w14:paraId="25BE7C3D" w14:textId="77777777" w:rsidTr="00ED6F56">
        <w:tc>
          <w:tcPr>
            <w:tcW w:w="2714" w:type="dxa"/>
          </w:tcPr>
          <w:p w14:paraId="50A9CB4C" w14:textId="2EF65B45" w:rsidR="00206B7E" w:rsidRDefault="00E3574F" w:rsidP="00ED22E1">
            <w:r>
              <w:t>Main drive wheel</w:t>
            </w:r>
          </w:p>
        </w:tc>
        <w:tc>
          <w:tcPr>
            <w:tcW w:w="1797" w:type="dxa"/>
          </w:tcPr>
          <w:p w14:paraId="1CE8F136" w14:textId="2041DBE1" w:rsidR="00206B7E" w:rsidRDefault="00B33AC7" w:rsidP="00ED22E1">
            <w:r>
              <w:t>N/A</w:t>
            </w:r>
          </w:p>
        </w:tc>
        <w:tc>
          <w:tcPr>
            <w:tcW w:w="1105" w:type="dxa"/>
          </w:tcPr>
          <w:p w14:paraId="2F7A6CD9" w14:textId="318C354B" w:rsidR="00206B7E" w:rsidRDefault="00E3574F" w:rsidP="00ED22E1">
            <w:r>
              <w:t>2</w:t>
            </w:r>
          </w:p>
        </w:tc>
        <w:tc>
          <w:tcPr>
            <w:tcW w:w="1942" w:type="dxa"/>
          </w:tcPr>
          <w:p w14:paraId="06AE9E92" w14:textId="6E584195" w:rsidR="00206B7E" w:rsidRDefault="00D17903" w:rsidP="00ED22E1">
            <w:r>
              <w:t>N/A</w:t>
            </w:r>
          </w:p>
        </w:tc>
        <w:tc>
          <w:tcPr>
            <w:tcW w:w="1458" w:type="dxa"/>
          </w:tcPr>
          <w:p w14:paraId="7406036E" w14:textId="222FBFCE" w:rsidR="00206B7E" w:rsidRDefault="00917CFC" w:rsidP="00ED22E1">
            <w:r>
              <w:t>Supplied in kit without cost</w:t>
            </w:r>
          </w:p>
        </w:tc>
      </w:tr>
      <w:tr w:rsidR="00206B7E" w14:paraId="37B284E2" w14:textId="77777777" w:rsidTr="00ED6F56">
        <w:tc>
          <w:tcPr>
            <w:tcW w:w="2714" w:type="dxa"/>
          </w:tcPr>
          <w:p w14:paraId="17B0EB95" w14:textId="7BDC504F" w:rsidR="00206B7E" w:rsidRDefault="00DE586C" w:rsidP="00ED22E1">
            <w:r>
              <w:lastRenderedPageBreak/>
              <w:t>Teensy 4.0 CPU</w:t>
            </w:r>
          </w:p>
        </w:tc>
        <w:tc>
          <w:tcPr>
            <w:tcW w:w="1797" w:type="dxa"/>
          </w:tcPr>
          <w:p w14:paraId="794A682D" w14:textId="5D3C7FE5" w:rsidR="00206B7E" w:rsidRDefault="00B33AC7" w:rsidP="00ED22E1">
            <w:r>
              <w:t>N/A</w:t>
            </w:r>
          </w:p>
        </w:tc>
        <w:tc>
          <w:tcPr>
            <w:tcW w:w="1105" w:type="dxa"/>
          </w:tcPr>
          <w:p w14:paraId="368B7744" w14:textId="0F44A52C" w:rsidR="00206B7E" w:rsidRDefault="00457EF7" w:rsidP="00ED22E1">
            <w:r>
              <w:t>1</w:t>
            </w:r>
          </w:p>
        </w:tc>
        <w:tc>
          <w:tcPr>
            <w:tcW w:w="1942" w:type="dxa"/>
          </w:tcPr>
          <w:p w14:paraId="1F6B3B5B" w14:textId="6E38FD43" w:rsidR="00206B7E" w:rsidRDefault="00D17903" w:rsidP="00ED22E1">
            <w:r>
              <w:t>N/A</w:t>
            </w:r>
          </w:p>
        </w:tc>
        <w:tc>
          <w:tcPr>
            <w:tcW w:w="1458" w:type="dxa"/>
          </w:tcPr>
          <w:p w14:paraId="6FD0C8C1" w14:textId="3390890E" w:rsidR="00206B7E" w:rsidRDefault="00917CFC" w:rsidP="00ED22E1">
            <w:r>
              <w:t>Supplied in kit without cost</w:t>
            </w:r>
          </w:p>
        </w:tc>
      </w:tr>
      <w:tr w:rsidR="00206B7E" w14:paraId="0C8DF753" w14:textId="77777777" w:rsidTr="00ED6F56">
        <w:tc>
          <w:tcPr>
            <w:tcW w:w="2714" w:type="dxa"/>
          </w:tcPr>
          <w:p w14:paraId="56A093D0" w14:textId="75773B42" w:rsidR="00206B7E" w:rsidRDefault="008A238A" w:rsidP="00ED22E1">
            <w:r>
              <w:t xml:space="preserve">Internal </w:t>
            </w:r>
            <w:r w:rsidR="00AE5412">
              <w:t>mounting plate</w:t>
            </w:r>
          </w:p>
        </w:tc>
        <w:tc>
          <w:tcPr>
            <w:tcW w:w="1797" w:type="dxa"/>
          </w:tcPr>
          <w:p w14:paraId="695377DD" w14:textId="6DA2C3A8" w:rsidR="00206B7E" w:rsidRDefault="00B33AC7" w:rsidP="00ED22E1">
            <w:r>
              <w:t>N/A</w:t>
            </w:r>
          </w:p>
        </w:tc>
        <w:tc>
          <w:tcPr>
            <w:tcW w:w="1105" w:type="dxa"/>
          </w:tcPr>
          <w:p w14:paraId="422A494E" w14:textId="2EFF6C76" w:rsidR="00206B7E" w:rsidRDefault="008A238A" w:rsidP="00ED22E1">
            <w:r>
              <w:t>1</w:t>
            </w:r>
          </w:p>
        </w:tc>
        <w:tc>
          <w:tcPr>
            <w:tcW w:w="1942" w:type="dxa"/>
          </w:tcPr>
          <w:p w14:paraId="6B4AFE04" w14:textId="47D8E8CD" w:rsidR="00206B7E" w:rsidRDefault="00F02535" w:rsidP="00ED22E1">
            <w:r>
              <w:t xml:space="preserve">Laser Cut </w:t>
            </w:r>
            <w:r w:rsidR="008A238A">
              <w:t>Perspex</w:t>
            </w:r>
            <w:r w:rsidR="004978A7">
              <w:t xml:space="preserve"> (6mm depth)</w:t>
            </w:r>
          </w:p>
        </w:tc>
        <w:tc>
          <w:tcPr>
            <w:tcW w:w="1458" w:type="dxa"/>
          </w:tcPr>
          <w:p w14:paraId="36FFC0A3" w14:textId="0AC8865D" w:rsidR="00206B7E" w:rsidRDefault="002C4187" w:rsidP="00ED22E1">
            <w:r>
              <w:t>9</w:t>
            </w:r>
          </w:p>
        </w:tc>
      </w:tr>
      <w:tr w:rsidR="00206B7E" w14:paraId="26AD782E" w14:textId="77777777" w:rsidTr="00ED6F56">
        <w:tc>
          <w:tcPr>
            <w:tcW w:w="2714" w:type="dxa"/>
          </w:tcPr>
          <w:p w14:paraId="3D55D0EB" w14:textId="3ECE7907" w:rsidR="00206B7E" w:rsidRDefault="004E7242" w:rsidP="00ED22E1">
            <w:r>
              <w:t>Top mounting plate</w:t>
            </w:r>
          </w:p>
        </w:tc>
        <w:tc>
          <w:tcPr>
            <w:tcW w:w="1797" w:type="dxa"/>
          </w:tcPr>
          <w:p w14:paraId="203C8FD4" w14:textId="580585D3" w:rsidR="00206B7E" w:rsidRDefault="00B33AC7" w:rsidP="00ED22E1">
            <w:r>
              <w:t>N/A</w:t>
            </w:r>
          </w:p>
        </w:tc>
        <w:tc>
          <w:tcPr>
            <w:tcW w:w="1105" w:type="dxa"/>
          </w:tcPr>
          <w:p w14:paraId="4E66844B" w14:textId="1205D76A" w:rsidR="00206B7E" w:rsidRDefault="004E7242" w:rsidP="00ED22E1">
            <w:r>
              <w:t>1</w:t>
            </w:r>
          </w:p>
        </w:tc>
        <w:tc>
          <w:tcPr>
            <w:tcW w:w="1942" w:type="dxa"/>
          </w:tcPr>
          <w:p w14:paraId="4DEE07A3" w14:textId="35BECB64" w:rsidR="00206B7E" w:rsidRDefault="00F02535" w:rsidP="00ED22E1">
            <w:r>
              <w:t xml:space="preserve">Laser Cut </w:t>
            </w:r>
            <w:r w:rsidR="004E7242">
              <w:t>Perspex (</w:t>
            </w:r>
            <w:r w:rsidR="00A718B6">
              <w:t>4.5</w:t>
            </w:r>
            <w:r w:rsidR="004E7242">
              <w:t>mm depth)</w:t>
            </w:r>
          </w:p>
        </w:tc>
        <w:tc>
          <w:tcPr>
            <w:tcW w:w="1458" w:type="dxa"/>
          </w:tcPr>
          <w:p w14:paraId="3FA7E29D" w14:textId="75A11503" w:rsidR="00206B7E" w:rsidRDefault="007F78B8" w:rsidP="00ED22E1">
            <w:r>
              <w:t>6</w:t>
            </w:r>
          </w:p>
        </w:tc>
      </w:tr>
      <w:tr w:rsidR="00206B7E" w14:paraId="6E11E26E" w14:textId="77777777" w:rsidTr="00ED6F56">
        <w:tc>
          <w:tcPr>
            <w:tcW w:w="2714" w:type="dxa"/>
          </w:tcPr>
          <w:p w14:paraId="67E839B3" w14:textId="6E7E0719" w:rsidR="00206B7E" w:rsidRDefault="00707F2C" w:rsidP="00ED22E1">
            <w:r>
              <w:t>Structural bracket 1</w:t>
            </w:r>
          </w:p>
        </w:tc>
        <w:tc>
          <w:tcPr>
            <w:tcW w:w="1797" w:type="dxa"/>
          </w:tcPr>
          <w:p w14:paraId="52FA82AF" w14:textId="4DD92BE4" w:rsidR="00206B7E" w:rsidRDefault="00B33AC7" w:rsidP="00ED22E1">
            <w:r>
              <w:t>N/A</w:t>
            </w:r>
          </w:p>
        </w:tc>
        <w:tc>
          <w:tcPr>
            <w:tcW w:w="1105" w:type="dxa"/>
          </w:tcPr>
          <w:p w14:paraId="6F745AAC" w14:textId="73E34350" w:rsidR="00206B7E" w:rsidRDefault="00707F2C" w:rsidP="00ED22E1">
            <w:r>
              <w:t>2</w:t>
            </w:r>
          </w:p>
        </w:tc>
        <w:tc>
          <w:tcPr>
            <w:tcW w:w="1942" w:type="dxa"/>
          </w:tcPr>
          <w:p w14:paraId="5DC7764A" w14:textId="7BA847E4" w:rsidR="00206B7E" w:rsidRDefault="00707F2C" w:rsidP="00ED22E1">
            <w:r>
              <w:t>3D Printed (PLA)</w:t>
            </w:r>
          </w:p>
        </w:tc>
        <w:tc>
          <w:tcPr>
            <w:tcW w:w="1458" w:type="dxa"/>
          </w:tcPr>
          <w:p w14:paraId="4811CDD3" w14:textId="275D47B6" w:rsidR="00206B7E" w:rsidRDefault="00093C7E" w:rsidP="00ED22E1">
            <w:r>
              <w:t>4.52 (grams)</w:t>
            </w:r>
          </w:p>
        </w:tc>
      </w:tr>
      <w:tr w:rsidR="00206B7E" w14:paraId="4195F5E0" w14:textId="77777777" w:rsidTr="00ED6F56">
        <w:tc>
          <w:tcPr>
            <w:tcW w:w="2714" w:type="dxa"/>
          </w:tcPr>
          <w:p w14:paraId="3F287A71" w14:textId="24750674" w:rsidR="00206B7E" w:rsidRDefault="00707F2C" w:rsidP="00ED22E1">
            <w:r>
              <w:t>Structural bracket 2</w:t>
            </w:r>
          </w:p>
        </w:tc>
        <w:tc>
          <w:tcPr>
            <w:tcW w:w="1797" w:type="dxa"/>
          </w:tcPr>
          <w:p w14:paraId="0EEE0ADC" w14:textId="3FA1F321" w:rsidR="00206B7E" w:rsidRDefault="00B33AC7" w:rsidP="00ED22E1">
            <w:r>
              <w:t>N/A</w:t>
            </w:r>
          </w:p>
        </w:tc>
        <w:tc>
          <w:tcPr>
            <w:tcW w:w="1105" w:type="dxa"/>
          </w:tcPr>
          <w:p w14:paraId="5D234A2D" w14:textId="64668797" w:rsidR="00206B7E" w:rsidRDefault="00707F2C" w:rsidP="00ED22E1">
            <w:r>
              <w:t>2</w:t>
            </w:r>
          </w:p>
        </w:tc>
        <w:tc>
          <w:tcPr>
            <w:tcW w:w="1942" w:type="dxa"/>
          </w:tcPr>
          <w:p w14:paraId="2DE1794A" w14:textId="4C6C986D" w:rsidR="00206B7E" w:rsidRDefault="00707F2C" w:rsidP="00ED22E1">
            <w:r>
              <w:t>3D Printed (PLA)</w:t>
            </w:r>
          </w:p>
        </w:tc>
        <w:tc>
          <w:tcPr>
            <w:tcW w:w="1458" w:type="dxa"/>
          </w:tcPr>
          <w:p w14:paraId="3DF6D6A9" w14:textId="0D2D207D" w:rsidR="00206B7E" w:rsidRDefault="00927FD8" w:rsidP="00ED22E1">
            <w:r>
              <w:t>3</w:t>
            </w:r>
            <w:r w:rsidR="00490844">
              <w:t>.9</w:t>
            </w:r>
            <w:r>
              <w:t>4</w:t>
            </w:r>
            <w:r w:rsidR="00490844">
              <w:t xml:space="preserve"> (grams)</w:t>
            </w:r>
          </w:p>
        </w:tc>
      </w:tr>
      <w:tr w:rsidR="00206B7E" w14:paraId="2E46570A" w14:textId="77777777" w:rsidTr="00ED6F56">
        <w:tc>
          <w:tcPr>
            <w:tcW w:w="2714" w:type="dxa"/>
          </w:tcPr>
          <w:p w14:paraId="31065C1B" w14:textId="204CB47C" w:rsidR="00206B7E" w:rsidRDefault="00707F2C" w:rsidP="00ED22E1">
            <w:r>
              <w:t>Structural bracket 3</w:t>
            </w:r>
          </w:p>
        </w:tc>
        <w:tc>
          <w:tcPr>
            <w:tcW w:w="1797" w:type="dxa"/>
          </w:tcPr>
          <w:p w14:paraId="5C084775" w14:textId="16FE4D17" w:rsidR="00206B7E" w:rsidRDefault="00B33AC7" w:rsidP="00ED22E1">
            <w:r>
              <w:t>N/A</w:t>
            </w:r>
          </w:p>
        </w:tc>
        <w:tc>
          <w:tcPr>
            <w:tcW w:w="1105" w:type="dxa"/>
          </w:tcPr>
          <w:p w14:paraId="44AA3091" w14:textId="5CF4D328" w:rsidR="00206B7E" w:rsidRDefault="00707F2C" w:rsidP="00ED22E1">
            <w:r>
              <w:t>4</w:t>
            </w:r>
          </w:p>
        </w:tc>
        <w:tc>
          <w:tcPr>
            <w:tcW w:w="1942" w:type="dxa"/>
          </w:tcPr>
          <w:p w14:paraId="5015F514" w14:textId="7AC16D1B" w:rsidR="00206B7E" w:rsidRDefault="00707F2C" w:rsidP="00ED22E1">
            <w:r>
              <w:t>3D Printed (PLA)</w:t>
            </w:r>
          </w:p>
        </w:tc>
        <w:tc>
          <w:tcPr>
            <w:tcW w:w="1458" w:type="dxa"/>
          </w:tcPr>
          <w:p w14:paraId="7567E843" w14:textId="1C4E68C2" w:rsidR="00206B7E" w:rsidRDefault="00220835" w:rsidP="00ED22E1">
            <w:r>
              <w:t xml:space="preserve">3.44 (grams) </w:t>
            </w:r>
          </w:p>
        </w:tc>
      </w:tr>
      <w:tr w:rsidR="00206B7E" w14:paraId="1B3C53FF" w14:textId="77777777" w:rsidTr="00ED6F56">
        <w:tc>
          <w:tcPr>
            <w:tcW w:w="2714" w:type="dxa"/>
          </w:tcPr>
          <w:p w14:paraId="5B85E87B" w14:textId="6B273909" w:rsidR="00206B7E" w:rsidRDefault="00BC7995" w:rsidP="00ED22E1">
            <w:r>
              <w:t>Battery holder</w:t>
            </w:r>
          </w:p>
        </w:tc>
        <w:tc>
          <w:tcPr>
            <w:tcW w:w="1797" w:type="dxa"/>
          </w:tcPr>
          <w:p w14:paraId="3B34AC52" w14:textId="01A11B15" w:rsidR="00206B7E" w:rsidRDefault="00B33AC7" w:rsidP="00ED22E1">
            <w:r>
              <w:t>N/A</w:t>
            </w:r>
          </w:p>
        </w:tc>
        <w:tc>
          <w:tcPr>
            <w:tcW w:w="1105" w:type="dxa"/>
          </w:tcPr>
          <w:p w14:paraId="6EC3A65E" w14:textId="5AC406FA" w:rsidR="00206B7E" w:rsidRDefault="00BC7995" w:rsidP="00ED22E1">
            <w:r>
              <w:t>1</w:t>
            </w:r>
          </w:p>
        </w:tc>
        <w:tc>
          <w:tcPr>
            <w:tcW w:w="1942" w:type="dxa"/>
          </w:tcPr>
          <w:p w14:paraId="62D26985" w14:textId="2D4C96A3" w:rsidR="00206B7E" w:rsidRDefault="00BC7995" w:rsidP="00ED22E1">
            <w:r>
              <w:t>3D Printed (PLA)</w:t>
            </w:r>
          </w:p>
        </w:tc>
        <w:tc>
          <w:tcPr>
            <w:tcW w:w="1458" w:type="dxa"/>
          </w:tcPr>
          <w:p w14:paraId="3D26F972" w14:textId="071A25A5" w:rsidR="00206B7E" w:rsidRDefault="002968E4" w:rsidP="00ED22E1">
            <w:r>
              <w:t>32.97</w:t>
            </w:r>
            <w:r w:rsidR="00220835">
              <w:t xml:space="preserve"> (grams)</w:t>
            </w:r>
          </w:p>
        </w:tc>
      </w:tr>
      <w:tr w:rsidR="00206B7E" w14:paraId="736180D1" w14:textId="77777777" w:rsidTr="00ED6F56">
        <w:tc>
          <w:tcPr>
            <w:tcW w:w="2714" w:type="dxa"/>
          </w:tcPr>
          <w:p w14:paraId="746F1F59" w14:textId="083D1D16" w:rsidR="00206B7E" w:rsidRDefault="00A41250" w:rsidP="00ED22E1">
            <w:r>
              <w:t>4000mAh</w:t>
            </w:r>
            <w:r w:rsidR="006B5AA1">
              <w:t xml:space="preserve"> 3 cell</w:t>
            </w:r>
            <w:r>
              <w:t xml:space="preserve"> LiPo battery</w:t>
            </w:r>
          </w:p>
        </w:tc>
        <w:tc>
          <w:tcPr>
            <w:tcW w:w="1797" w:type="dxa"/>
          </w:tcPr>
          <w:p w14:paraId="66127EA2" w14:textId="4B310FB2" w:rsidR="00206B7E" w:rsidRDefault="00B33AC7" w:rsidP="00ED22E1">
            <w:r>
              <w:t>N/A</w:t>
            </w:r>
          </w:p>
        </w:tc>
        <w:tc>
          <w:tcPr>
            <w:tcW w:w="1105" w:type="dxa"/>
          </w:tcPr>
          <w:p w14:paraId="6E90FCDE" w14:textId="3476844C" w:rsidR="00206B7E" w:rsidRDefault="00A41250" w:rsidP="00ED22E1">
            <w:r>
              <w:t>1</w:t>
            </w:r>
          </w:p>
        </w:tc>
        <w:tc>
          <w:tcPr>
            <w:tcW w:w="1942" w:type="dxa"/>
          </w:tcPr>
          <w:p w14:paraId="4B41BFB1" w14:textId="745ED2F3" w:rsidR="00206B7E" w:rsidRDefault="00D17903" w:rsidP="00ED22E1">
            <w:r>
              <w:t>N/A</w:t>
            </w:r>
          </w:p>
        </w:tc>
        <w:tc>
          <w:tcPr>
            <w:tcW w:w="1458" w:type="dxa"/>
          </w:tcPr>
          <w:p w14:paraId="3463CAA2" w14:textId="4FFBF5AB" w:rsidR="00206B7E" w:rsidRDefault="00917CFC" w:rsidP="00ED22E1">
            <w:r>
              <w:t>Supplied in kit without cost</w:t>
            </w:r>
          </w:p>
        </w:tc>
      </w:tr>
      <w:tr w:rsidR="00206B7E" w14:paraId="2163FF3E" w14:textId="77777777" w:rsidTr="00ED6F56">
        <w:tc>
          <w:tcPr>
            <w:tcW w:w="2714" w:type="dxa"/>
          </w:tcPr>
          <w:p w14:paraId="7E97B534" w14:textId="36D52659" w:rsidR="00206B7E" w:rsidRDefault="00132848" w:rsidP="00ED22E1">
            <w:r>
              <w:t>Stop Go button</w:t>
            </w:r>
          </w:p>
        </w:tc>
        <w:tc>
          <w:tcPr>
            <w:tcW w:w="1797" w:type="dxa"/>
          </w:tcPr>
          <w:p w14:paraId="1D0F7FA8" w14:textId="7E40D105" w:rsidR="00206B7E" w:rsidRDefault="00B33AC7" w:rsidP="00ED22E1">
            <w:r>
              <w:t>N/A</w:t>
            </w:r>
          </w:p>
        </w:tc>
        <w:tc>
          <w:tcPr>
            <w:tcW w:w="1105" w:type="dxa"/>
          </w:tcPr>
          <w:p w14:paraId="76A11BEE" w14:textId="6D2C59D2" w:rsidR="00206B7E" w:rsidRDefault="00E80D53" w:rsidP="00ED22E1">
            <w:r>
              <w:t>1</w:t>
            </w:r>
          </w:p>
        </w:tc>
        <w:tc>
          <w:tcPr>
            <w:tcW w:w="1942" w:type="dxa"/>
          </w:tcPr>
          <w:p w14:paraId="1DB979BE" w14:textId="4455EF8D" w:rsidR="00206B7E" w:rsidRDefault="00D17903" w:rsidP="00ED22E1">
            <w:r>
              <w:t>N/A</w:t>
            </w:r>
          </w:p>
        </w:tc>
        <w:tc>
          <w:tcPr>
            <w:tcW w:w="1458" w:type="dxa"/>
          </w:tcPr>
          <w:p w14:paraId="6F80204C" w14:textId="4700B36D" w:rsidR="00206B7E" w:rsidRDefault="00917CFC" w:rsidP="00ED22E1">
            <w:r>
              <w:t>Supplied in kit without cost</w:t>
            </w:r>
          </w:p>
        </w:tc>
      </w:tr>
      <w:tr w:rsidR="00206B7E" w14:paraId="299B2407" w14:textId="77777777" w:rsidTr="00ED6F56">
        <w:tc>
          <w:tcPr>
            <w:tcW w:w="2714" w:type="dxa"/>
          </w:tcPr>
          <w:p w14:paraId="1443BC47" w14:textId="228AF698" w:rsidR="00206B7E" w:rsidRDefault="00E80D53" w:rsidP="00ED22E1">
            <w:r>
              <w:t>Power supply board</w:t>
            </w:r>
          </w:p>
        </w:tc>
        <w:tc>
          <w:tcPr>
            <w:tcW w:w="1797" w:type="dxa"/>
          </w:tcPr>
          <w:p w14:paraId="059A9F9A" w14:textId="3D131ACD" w:rsidR="00206B7E" w:rsidRDefault="00B33AC7" w:rsidP="00ED22E1">
            <w:r>
              <w:t>N/A</w:t>
            </w:r>
          </w:p>
        </w:tc>
        <w:tc>
          <w:tcPr>
            <w:tcW w:w="1105" w:type="dxa"/>
          </w:tcPr>
          <w:p w14:paraId="17E98614" w14:textId="597EB2D1" w:rsidR="00206B7E" w:rsidRDefault="00E80D53" w:rsidP="00ED22E1">
            <w:r>
              <w:t>1</w:t>
            </w:r>
          </w:p>
        </w:tc>
        <w:tc>
          <w:tcPr>
            <w:tcW w:w="1942" w:type="dxa"/>
          </w:tcPr>
          <w:p w14:paraId="74C96A67" w14:textId="2D19DC2F" w:rsidR="00206B7E" w:rsidRDefault="00D17903" w:rsidP="00ED22E1">
            <w:r>
              <w:t>N/A</w:t>
            </w:r>
          </w:p>
        </w:tc>
        <w:tc>
          <w:tcPr>
            <w:tcW w:w="1458" w:type="dxa"/>
          </w:tcPr>
          <w:p w14:paraId="6E03FA02" w14:textId="7A83CABB" w:rsidR="00206B7E" w:rsidRDefault="00917CFC" w:rsidP="00ED22E1">
            <w:r>
              <w:t>Supplied in kit without cost</w:t>
            </w:r>
          </w:p>
        </w:tc>
      </w:tr>
      <w:tr w:rsidR="00206B7E" w14:paraId="78A9BAF8" w14:textId="77777777" w:rsidTr="00ED6F56">
        <w:tc>
          <w:tcPr>
            <w:tcW w:w="2714" w:type="dxa"/>
          </w:tcPr>
          <w:p w14:paraId="3FC1D96A" w14:textId="54BDF6F0" w:rsidR="00206B7E" w:rsidRDefault="00FB3EDD" w:rsidP="00ED22E1">
            <w:r>
              <w:t>Motor drive board</w:t>
            </w:r>
          </w:p>
        </w:tc>
        <w:tc>
          <w:tcPr>
            <w:tcW w:w="1797" w:type="dxa"/>
          </w:tcPr>
          <w:p w14:paraId="0ABE8C2E" w14:textId="5849510A" w:rsidR="00206B7E" w:rsidRDefault="00B33AC7" w:rsidP="00ED22E1">
            <w:r>
              <w:t>N/A</w:t>
            </w:r>
          </w:p>
        </w:tc>
        <w:tc>
          <w:tcPr>
            <w:tcW w:w="1105" w:type="dxa"/>
          </w:tcPr>
          <w:p w14:paraId="4B147DED" w14:textId="323C2669" w:rsidR="00206B7E" w:rsidRDefault="004E43E4" w:rsidP="00ED22E1">
            <w:r>
              <w:t>1</w:t>
            </w:r>
          </w:p>
        </w:tc>
        <w:tc>
          <w:tcPr>
            <w:tcW w:w="1942" w:type="dxa"/>
          </w:tcPr>
          <w:p w14:paraId="6C2FD64B" w14:textId="415E1886" w:rsidR="00206B7E" w:rsidRDefault="00D17903" w:rsidP="00ED22E1">
            <w:r>
              <w:t>N/A</w:t>
            </w:r>
          </w:p>
        </w:tc>
        <w:tc>
          <w:tcPr>
            <w:tcW w:w="1458" w:type="dxa"/>
          </w:tcPr>
          <w:p w14:paraId="023CFC5A" w14:textId="3D808693" w:rsidR="00206B7E" w:rsidRDefault="00917CFC" w:rsidP="00ED22E1">
            <w:r>
              <w:t>Supplied in kit without cost</w:t>
            </w:r>
          </w:p>
        </w:tc>
      </w:tr>
      <w:tr w:rsidR="00132848" w14:paraId="713D2A59" w14:textId="77777777" w:rsidTr="00ED6F56">
        <w:tc>
          <w:tcPr>
            <w:tcW w:w="2714" w:type="dxa"/>
          </w:tcPr>
          <w:p w14:paraId="7A41239B" w14:textId="1DE1F9D6" w:rsidR="00132848" w:rsidRDefault="00A177A8" w:rsidP="00ED22E1">
            <w:r>
              <w:t>Smart Servo IO Board</w:t>
            </w:r>
          </w:p>
        </w:tc>
        <w:tc>
          <w:tcPr>
            <w:tcW w:w="1797" w:type="dxa"/>
          </w:tcPr>
          <w:p w14:paraId="2FFFEE5D" w14:textId="70DBC713" w:rsidR="00132848" w:rsidRDefault="00B33AC7" w:rsidP="00ED22E1">
            <w:r>
              <w:t>N/A</w:t>
            </w:r>
          </w:p>
        </w:tc>
        <w:tc>
          <w:tcPr>
            <w:tcW w:w="1105" w:type="dxa"/>
          </w:tcPr>
          <w:p w14:paraId="086845C6" w14:textId="7753D327" w:rsidR="00132848" w:rsidRDefault="003E3DA8" w:rsidP="00ED22E1">
            <w:r>
              <w:t>1</w:t>
            </w:r>
          </w:p>
        </w:tc>
        <w:tc>
          <w:tcPr>
            <w:tcW w:w="1942" w:type="dxa"/>
          </w:tcPr>
          <w:p w14:paraId="23496432" w14:textId="4619F32F" w:rsidR="00132848" w:rsidRDefault="00D17903" w:rsidP="00ED22E1">
            <w:r>
              <w:t>N/A</w:t>
            </w:r>
          </w:p>
        </w:tc>
        <w:tc>
          <w:tcPr>
            <w:tcW w:w="1458" w:type="dxa"/>
          </w:tcPr>
          <w:p w14:paraId="51958C88" w14:textId="297C439C" w:rsidR="00132848" w:rsidRDefault="00917CFC" w:rsidP="00ED22E1">
            <w:r>
              <w:t>Supplied in kit without cost</w:t>
            </w:r>
          </w:p>
        </w:tc>
      </w:tr>
      <w:tr w:rsidR="00132848" w14:paraId="45B4BC27" w14:textId="77777777" w:rsidTr="00ED6F56">
        <w:tc>
          <w:tcPr>
            <w:tcW w:w="2714" w:type="dxa"/>
          </w:tcPr>
          <w:p w14:paraId="528E9C94" w14:textId="5C4BD480" w:rsidR="00132848" w:rsidRDefault="003B42A2" w:rsidP="00ED22E1">
            <w:r>
              <w:t>Encoder IO Board</w:t>
            </w:r>
          </w:p>
        </w:tc>
        <w:tc>
          <w:tcPr>
            <w:tcW w:w="1797" w:type="dxa"/>
          </w:tcPr>
          <w:p w14:paraId="4419CA88" w14:textId="02637983" w:rsidR="00132848" w:rsidRDefault="00B33AC7" w:rsidP="00ED22E1">
            <w:r>
              <w:t>N/A</w:t>
            </w:r>
          </w:p>
        </w:tc>
        <w:tc>
          <w:tcPr>
            <w:tcW w:w="1105" w:type="dxa"/>
          </w:tcPr>
          <w:p w14:paraId="2C7BAB69" w14:textId="3FD8B2E5" w:rsidR="00132848" w:rsidRDefault="003E3DA8" w:rsidP="00ED22E1">
            <w:r>
              <w:t>1</w:t>
            </w:r>
          </w:p>
        </w:tc>
        <w:tc>
          <w:tcPr>
            <w:tcW w:w="1942" w:type="dxa"/>
          </w:tcPr>
          <w:p w14:paraId="1F6B931E" w14:textId="50023AF9" w:rsidR="00132848" w:rsidRDefault="00D17903" w:rsidP="00ED22E1">
            <w:r>
              <w:t>N/A</w:t>
            </w:r>
          </w:p>
        </w:tc>
        <w:tc>
          <w:tcPr>
            <w:tcW w:w="1458" w:type="dxa"/>
          </w:tcPr>
          <w:p w14:paraId="7CF7B3AC" w14:textId="5EC25E51" w:rsidR="00132848" w:rsidRDefault="00917CFC" w:rsidP="00ED22E1">
            <w:r>
              <w:t>Supplied in kit without cost</w:t>
            </w:r>
          </w:p>
        </w:tc>
      </w:tr>
      <w:tr w:rsidR="00132848" w14:paraId="4578BD32" w14:textId="77777777" w:rsidTr="00ED6F56">
        <w:tc>
          <w:tcPr>
            <w:tcW w:w="2714" w:type="dxa"/>
          </w:tcPr>
          <w:p w14:paraId="41A308F2" w14:textId="1BAD9F42" w:rsidR="00132848" w:rsidRDefault="00512F7A" w:rsidP="00ED22E1">
            <w:r>
              <w:t>Digital level shift IO Board</w:t>
            </w:r>
          </w:p>
        </w:tc>
        <w:tc>
          <w:tcPr>
            <w:tcW w:w="1797" w:type="dxa"/>
          </w:tcPr>
          <w:p w14:paraId="269B1185" w14:textId="2F33825E" w:rsidR="00132848" w:rsidRDefault="00B33AC7" w:rsidP="00ED22E1">
            <w:r>
              <w:t>N/A</w:t>
            </w:r>
          </w:p>
        </w:tc>
        <w:tc>
          <w:tcPr>
            <w:tcW w:w="1105" w:type="dxa"/>
          </w:tcPr>
          <w:p w14:paraId="25FBDA7C" w14:textId="0A88DED1" w:rsidR="00132848" w:rsidRDefault="003E3DA8" w:rsidP="00ED22E1">
            <w:r>
              <w:t>1</w:t>
            </w:r>
          </w:p>
        </w:tc>
        <w:tc>
          <w:tcPr>
            <w:tcW w:w="1942" w:type="dxa"/>
          </w:tcPr>
          <w:p w14:paraId="49F97F3E" w14:textId="47070486" w:rsidR="00132848" w:rsidRDefault="00D17903" w:rsidP="00ED22E1">
            <w:r>
              <w:t>N/A</w:t>
            </w:r>
          </w:p>
        </w:tc>
        <w:tc>
          <w:tcPr>
            <w:tcW w:w="1458" w:type="dxa"/>
          </w:tcPr>
          <w:p w14:paraId="03935035" w14:textId="5A000354" w:rsidR="00132848" w:rsidRDefault="00917CFC" w:rsidP="00ED22E1">
            <w:r>
              <w:t>Supplied in kit without cost</w:t>
            </w:r>
          </w:p>
        </w:tc>
      </w:tr>
      <w:tr w:rsidR="00512F7A" w14:paraId="5FD6C0DF" w14:textId="77777777" w:rsidTr="00ED6F56">
        <w:tc>
          <w:tcPr>
            <w:tcW w:w="2714" w:type="dxa"/>
          </w:tcPr>
          <w:p w14:paraId="2B804CA9" w14:textId="39EA55C0" w:rsidR="00512F7A" w:rsidRDefault="00342899" w:rsidP="00ED22E1">
            <w:r>
              <w:t>Inductive level shift</w:t>
            </w:r>
            <w:r w:rsidR="003E3DA8">
              <w:t xml:space="preserve"> IO Board</w:t>
            </w:r>
          </w:p>
        </w:tc>
        <w:tc>
          <w:tcPr>
            <w:tcW w:w="1797" w:type="dxa"/>
          </w:tcPr>
          <w:p w14:paraId="7409C70F" w14:textId="09B31412" w:rsidR="00512F7A" w:rsidRDefault="00B33AC7" w:rsidP="00ED22E1">
            <w:r>
              <w:t>N/A</w:t>
            </w:r>
          </w:p>
        </w:tc>
        <w:tc>
          <w:tcPr>
            <w:tcW w:w="1105" w:type="dxa"/>
          </w:tcPr>
          <w:p w14:paraId="36267838" w14:textId="6DE87978" w:rsidR="00512F7A" w:rsidRDefault="003E3DA8" w:rsidP="00ED22E1">
            <w:r>
              <w:t>1</w:t>
            </w:r>
          </w:p>
        </w:tc>
        <w:tc>
          <w:tcPr>
            <w:tcW w:w="1942" w:type="dxa"/>
          </w:tcPr>
          <w:p w14:paraId="7CDEDA3A" w14:textId="69E40BDC" w:rsidR="00512F7A" w:rsidRDefault="00D17903" w:rsidP="00ED22E1">
            <w:r>
              <w:t>N/A</w:t>
            </w:r>
          </w:p>
        </w:tc>
        <w:tc>
          <w:tcPr>
            <w:tcW w:w="1458" w:type="dxa"/>
          </w:tcPr>
          <w:p w14:paraId="0C66D3C4" w14:textId="1113467D" w:rsidR="00512F7A" w:rsidRDefault="00917CFC" w:rsidP="00ED22E1">
            <w:r>
              <w:t>Supplied in kit without cost</w:t>
            </w:r>
          </w:p>
        </w:tc>
      </w:tr>
      <w:tr w:rsidR="005131B3" w14:paraId="77DDA4BF" w14:textId="77777777" w:rsidTr="00ED6F56">
        <w:tc>
          <w:tcPr>
            <w:tcW w:w="2714" w:type="dxa"/>
          </w:tcPr>
          <w:p w14:paraId="05A9BF42" w14:textId="65670E25" w:rsidR="005131B3" w:rsidRDefault="005131B3" w:rsidP="00ED22E1">
            <w:r>
              <w:t>Assorted fasteners (nuts, bolts, washers)</w:t>
            </w:r>
          </w:p>
        </w:tc>
        <w:tc>
          <w:tcPr>
            <w:tcW w:w="1797" w:type="dxa"/>
          </w:tcPr>
          <w:p w14:paraId="5C1B05B1" w14:textId="47CB0465" w:rsidR="005131B3" w:rsidRDefault="00D17903" w:rsidP="00ED22E1">
            <w:r>
              <w:t>N/A</w:t>
            </w:r>
          </w:p>
        </w:tc>
        <w:tc>
          <w:tcPr>
            <w:tcW w:w="1105" w:type="dxa"/>
          </w:tcPr>
          <w:p w14:paraId="13B6326B" w14:textId="6C5D9FF5" w:rsidR="005131B3" w:rsidRDefault="0050052B" w:rsidP="00ED22E1">
            <w:r>
              <w:t>100+</w:t>
            </w:r>
          </w:p>
        </w:tc>
        <w:tc>
          <w:tcPr>
            <w:tcW w:w="1942" w:type="dxa"/>
          </w:tcPr>
          <w:p w14:paraId="4FB8E18D" w14:textId="03849F27" w:rsidR="005131B3" w:rsidRDefault="00D17903" w:rsidP="00ED22E1">
            <w:r>
              <w:t>N/A</w:t>
            </w:r>
          </w:p>
        </w:tc>
        <w:tc>
          <w:tcPr>
            <w:tcW w:w="1458" w:type="dxa"/>
          </w:tcPr>
          <w:p w14:paraId="02B1BE49" w14:textId="0033EC2C" w:rsidR="005131B3" w:rsidRDefault="00917CFC" w:rsidP="00ED22E1">
            <w:r>
              <w:t>Supplied in kit without cost</w:t>
            </w:r>
          </w:p>
        </w:tc>
      </w:tr>
      <w:tr w:rsidR="0043302B" w14:paraId="75B28671" w14:textId="77777777" w:rsidTr="00ED6F56">
        <w:tc>
          <w:tcPr>
            <w:tcW w:w="2714" w:type="dxa"/>
          </w:tcPr>
          <w:p w14:paraId="42F9308A" w14:textId="1F9D19C7" w:rsidR="0043302B" w:rsidRDefault="0043302B" w:rsidP="00ED22E1">
            <w:r>
              <w:t>Total Cost</w:t>
            </w:r>
          </w:p>
        </w:tc>
        <w:tc>
          <w:tcPr>
            <w:tcW w:w="1797" w:type="dxa"/>
          </w:tcPr>
          <w:p w14:paraId="6CC7F738" w14:textId="77777777" w:rsidR="0043302B" w:rsidRDefault="0043302B" w:rsidP="00ED22E1"/>
        </w:tc>
        <w:tc>
          <w:tcPr>
            <w:tcW w:w="1105" w:type="dxa"/>
          </w:tcPr>
          <w:p w14:paraId="4E641E6C" w14:textId="77777777" w:rsidR="0043302B" w:rsidRDefault="0043302B" w:rsidP="00ED22E1"/>
        </w:tc>
        <w:tc>
          <w:tcPr>
            <w:tcW w:w="1942" w:type="dxa"/>
          </w:tcPr>
          <w:p w14:paraId="71EFF178" w14:textId="77777777" w:rsidR="0043302B" w:rsidRDefault="0043302B" w:rsidP="00ED22E1"/>
        </w:tc>
        <w:tc>
          <w:tcPr>
            <w:tcW w:w="1458" w:type="dxa"/>
          </w:tcPr>
          <w:p w14:paraId="1D0F7970" w14:textId="04AF3A34" w:rsidR="0043302B" w:rsidRDefault="00B461AD" w:rsidP="00ED22E1">
            <w:r>
              <w:t>409.60</w:t>
            </w:r>
          </w:p>
        </w:tc>
      </w:tr>
    </w:tbl>
    <w:p w14:paraId="0A8B7FF4" w14:textId="77777777" w:rsidR="001F3E35" w:rsidRDefault="001F3E35" w:rsidP="00A66DD7"/>
    <w:p w14:paraId="3091DCEC" w14:textId="3255D519" w:rsidR="00C93879" w:rsidRDefault="001F3E35" w:rsidP="00ED6F56">
      <w:pPr>
        <w:pStyle w:val="Heading2"/>
      </w:pPr>
      <w:bookmarkStart w:id="128" w:name="_Toc177997625"/>
      <w:r>
        <w:lastRenderedPageBreak/>
        <w:t xml:space="preserve">Appendix </w:t>
      </w:r>
      <w:r w:rsidRPr="007363B0">
        <w:t xml:space="preserve">E </w:t>
      </w:r>
      <w:r w:rsidR="006F2EB2" w:rsidRPr="007363B0">
        <w:t>–</w:t>
      </w:r>
      <w:r w:rsidRPr="007363B0">
        <w:t xml:space="preserve"> </w:t>
      </w:r>
      <w:r w:rsidR="00153070" w:rsidRPr="007363B0">
        <w:t>Battery Life Equations</w:t>
      </w:r>
      <w:bookmarkEnd w:id="128"/>
    </w:p>
    <w:p w14:paraId="2B281A76" w14:textId="4E9EE8AD" w:rsidR="00ED6F56" w:rsidRDefault="00ED6F56" w:rsidP="00ED6F56">
      <w:pPr>
        <w:pStyle w:val="Caption"/>
        <w:keepNext/>
      </w:pPr>
      <w:r>
        <w:t xml:space="preserve">Table </w:t>
      </w:r>
      <w:r>
        <w:fldChar w:fldCharType="begin"/>
      </w:r>
      <w:r>
        <w:instrText xml:space="preserve"> SEQ Table \* ARABIC </w:instrText>
      </w:r>
      <w:r>
        <w:fldChar w:fldCharType="separate"/>
      </w:r>
      <w:r w:rsidR="006C1769">
        <w:rPr>
          <w:noProof/>
        </w:rPr>
        <w:t>5</w:t>
      </w:r>
      <w:r>
        <w:fldChar w:fldCharType="end"/>
      </w:r>
      <w:r>
        <w:t xml:space="preserve"> </w:t>
      </w:r>
      <w:r w:rsidRPr="009F5D1B">
        <w:t>Current consumption of each component and quantity at max current draw</w:t>
      </w:r>
    </w:p>
    <w:tbl>
      <w:tblPr>
        <w:tblStyle w:val="TableGrid"/>
        <w:tblW w:w="0" w:type="auto"/>
        <w:tblLook w:val="04A0" w:firstRow="1" w:lastRow="0" w:firstColumn="1" w:lastColumn="0" w:noHBand="0" w:noVBand="1"/>
      </w:tblPr>
      <w:tblGrid>
        <w:gridCol w:w="2254"/>
        <w:gridCol w:w="2254"/>
        <w:gridCol w:w="2254"/>
        <w:gridCol w:w="2254"/>
      </w:tblGrid>
      <w:tr w:rsidR="00153070" w14:paraId="53F6B5BF" w14:textId="77777777" w:rsidTr="00D3435C">
        <w:tc>
          <w:tcPr>
            <w:tcW w:w="2254" w:type="dxa"/>
          </w:tcPr>
          <w:p w14:paraId="287B8502" w14:textId="77777777" w:rsidR="00153070" w:rsidRDefault="00153070" w:rsidP="00D3435C">
            <w:r>
              <w:t>Component</w:t>
            </w:r>
          </w:p>
        </w:tc>
        <w:tc>
          <w:tcPr>
            <w:tcW w:w="2254" w:type="dxa"/>
          </w:tcPr>
          <w:p w14:paraId="25AA6A61" w14:textId="77777777" w:rsidR="00153070" w:rsidRDefault="00153070" w:rsidP="00D3435C">
            <w:r>
              <w:t>Quantity</w:t>
            </w:r>
          </w:p>
        </w:tc>
        <w:tc>
          <w:tcPr>
            <w:tcW w:w="2254" w:type="dxa"/>
          </w:tcPr>
          <w:p w14:paraId="15BFDE1D" w14:textId="77777777" w:rsidR="00153070" w:rsidRDefault="00153070" w:rsidP="00D3435C">
            <w:r>
              <w:t>Current Draw (Max) [A]</w:t>
            </w:r>
          </w:p>
        </w:tc>
        <w:tc>
          <w:tcPr>
            <w:tcW w:w="2254" w:type="dxa"/>
          </w:tcPr>
          <w:p w14:paraId="7CB8ADF6" w14:textId="77777777" w:rsidR="00153070" w:rsidRDefault="00153070" w:rsidP="00D3435C">
            <w:r>
              <w:t>Total Current Draw (Max) [A]</w:t>
            </w:r>
          </w:p>
        </w:tc>
      </w:tr>
      <w:tr w:rsidR="00153070" w14:paraId="53AD5232" w14:textId="77777777" w:rsidTr="00D3435C">
        <w:tc>
          <w:tcPr>
            <w:tcW w:w="2254" w:type="dxa"/>
          </w:tcPr>
          <w:p w14:paraId="3AA73222" w14:textId="77777777" w:rsidR="00153070" w:rsidRDefault="00153070" w:rsidP="00D3435C">
            <w:r>
              <w:t>TOF VL53L1</w:t>
            </w:r>
          </w:p>
        </w:tc>
        <w:tc>
          <w:tcPr>
            <w:tcW w:w="2254" w:type="dxa"/>
          </w:tcPr>
          <w:p w14:paraId="3B3B22B6" w14:textId="77777777" w:rsidR="00153070" w:rsidRDefault="00153070" w:rsidP="00D3435C">
            <w:r>
              <w:t>3</w:t>
            </w:r>
          </w:p>
        </w:tc>
        <w:tc>
          <w:tcPr>
            <w:tcW w:w="2254" w:type="dxa"/>
          </w:tcPr>
          <w:p w14:paraId="66AF6A38" w14:textId="77777777" w:rsidR="00153070" w:rsidRDefault="00153070" w:rsidP="00D3435C">
            <w:r>
              <w:t>0.040</w:t>
            </w:r>
          </w:p>
        </w:tc>
        <w:tc>
          <w:tcPr>
            <w:tcW w:w="2254" w:type="dxa"/>
          </w:tcPr>
          <w:p w14:paraId="728AD8D5" w14:textId="77777777" w:rsidR="00153070" w:rsidRDefault="00153070" w:rsidP="00D3435C">
            <w:r>
              <w:t>0.120</w:t>
            </w:r>
          </w:p>
        </w:tc>
      </w:tr>
      <w:tr w:rsidR="00153070" w14:paraId="183CC706" w14:textId="77777777" w:rsidTr="00D3435C">
        <w:tc>
          <w:tcPr>
            <w:tcW w:w="2254" w:type="dxa"/>
          </w:tcPr>
          <w:p w14:paraId="3B373AE1" w14:textId="77777777" w:rsidR="00153070" w:rsidRDefault="00153070" w:rsidP="00D3435C">
            <w:r>
              <w:t>TOF VL53L0X</w:t>
            </w:r>
          </w:p>
        </w:tc>
        <w:tc>
          <w:tcPr>
            <w:tcW w:w="2254" w:type="dxa"/>
          </w:tcPr>
          <w:p w14:paraId="50DAA719" w14:textId="77777777" w:rsidR="00153070" w:rsidRDefault="00153070" w:rsidP="00D3435C">
            <w:r>
              <w:t>3</w:t>
            </w:r>
          </w:p>
        </w:tc>
        <w:tc>
          <w:tcPr>
            <w:tcW w:w="2254" w:type="dxa"/>
          </w:tcPr>
          <w:p w14:paraId="6F49505B" w14:textId="77777777" w:rsidR="00153070" w:rsidRDefault="00153070" w:rsidP="00D3435C">
            <w:r>
              <w:t>0.040</w:t>
            </w:r>
          </w:p>
        </w:tc>
        <w:tc>
          <w:tcPr>
            <w:tcW w:w="2254" w:type="dxa"/>
          </w:tcPr>
          <w:p w14:paraId="6A9CB0F0" w14:textId="77777777" w:rsidR="00153070" w:rsidRDefault="00153070" w:rsidP="00D3435C">
            <w:r>
              <w:t>0.120</w:t>
            </w:r>
          </w:p>
        </w:tc>
      </w:tr>
      <w:tr w:rsidR="00153070" w14:paraId="73591EE3" w14:textId="77777777" w:rsidTr="00D3435C">
        <w:tc>
          <w:tcPr>
            <w:tcW w:w="2254" w:type="dxa"/>
          </w:tcPr>
          <w:p w14:paraId="6EABF0DE" w14:textId="77777777" w:rsidR="00153070" w:rsidRDefault="00153070" w:rsidP="00D3435C">
            <w:r>
              <w:t>TCS34725</w:t>
            </w:r>
          </w:p>
        </w:tc>
        <w:tc>
          <w:tcPr>
            <w:tcW w:w="2254" w:type="dxa"/>
          </w:tcPr>
          <w:p w14:paraId="55445D9F" w14:textId="77777777" w:rsidR="00153070" w:rsidRDefault="00153070" w:rsidP="00D3435C">
            <w:r>
              <w:t>1</w:t>
            </w:r>
          </w:p>
        </w:tc>
        <w:tc>
          <w:tcPr>
            <w:tcW w:w="2254" w:type="dxa"/>
          </w:tcPr>
          <w:p w14:paraId="3AC88909" w14:textId="77777777" w:rsidR="00153070" w:rsidRDefault="00153070" w:rsidP="00D3435C">
            <w:r>
              <w:t>152e-6</w:t>
            </w:r>
          </w:p>
        </w:tc>
        <w:tc>
          <w:tcPr>
            <w:tcW w:w="2254" w:type="dxa"/>
          </w:tcPr>
          <w:p w14:paraId="3A3DE3CE" w14:textId="77777777" w:rsidR="00153070" w:rsidRDefault="00153070" w:rsidP="00D3435C">
            <w:r>
              <w:t>152e-6</w:t>
            </w:r>
          </w:p>
        </w:tc>
      </w:tr>
      <w:tr w:rsidR="00153070" w14:paraId="27A43988" w14:textId="77777777" w:rsidTr="00D3435C">
        <w:tc>
          <w:tcPr>
            <w:tcW w:w="2254" w:type="dxa"/>
          </w:tcPr>
          <w:p w14:paraId="3D02EE7D" w14:textId="77777777" w:rsidR="00153070" w:rsidRDefault="00153070" w:rsidP="00D3435C">
            <w:r>
              <w:t>DRS-0101</w:t>
            </w:r>
          </w:p>
        </w:tc>
        <w:tc>
          <w:tcPr>
            <w:tcW w:w="2254" w:type="dxa"/>
          </w:tcPr>
          <w:p w14:paraId="34840D59" w14:textId="77777777" w:rsidR="00153070" w:rsidRDefault="00153070" w:rsidP="00D3435C">
            <w:r>
              <w:t>1</w:t>
            </w:r>
          </w:p>
        </w:tc>
        <w:tc>
          <w:tcPr>
            <w:tcW w:w="2254" w:type="dxa"/>
          </w:tcPr>
          <w:p w14:paraId="4900E44D" w14:textId="77777777" w:rsidR="00153070" w:rsidRDefault="00153070" w:rsidP="00D3435C">
            <w:r>
              <w:t>0.450</w:t>
            </w:r>
          </w:p>
        </w:tc>
        <w:tc>
          <w:tcPr>
            <w:tcW w:w="2254" w:type="dxa"/>
          </w:tcPr>
          <w:p w14:paraId="42433710" w14:textId="77777777" w:rsidR="00153070" w:rsidRDefault="00153070" w:rsidP="00D3435C">
            <w:r>
              <w:t>0.450</w:t>
            </w:r>
          </w:p>
        </w:tc>
      </w:tr>
      <w:tr w:rsidR="00153070" w14:paraId="31FCFA04" w14:textId="77777777" w:rsidTr="00D3435C">
        <w:tc>
          <w:tcPr>
            <w:tcW w:w="2254" w:type="dxa"/>
          </w:tcPr>
          <w:p w14:paraId="623FCC47" w14:textId="77777777" w:rsidR="00153070" w:rsidRDefault="00153070" w:rsidP="00D3435C">
            <w:r>
              <w:t>RDS5160</w:t>
            </w:r>
          </w:p>
        </w:tc>
        <w:tc>
          <w:tcPr>
            <w:tcW w:w="2254" w:type="dxa"/>
          </w:tcPr>
          <w:p w14:paraId="448CB0A3" w14:textId="77777777" w:rsidR="00153070" w:rsidRDefault="00153070" w:rsidP="00D3435C">
            <w:r>
              <w:t>1</w:t>
            </w:r>
          </w:p>
        </w:tc>
        <w:tc>
          <w:tcPr>
            <w:tcW w:w="2254" w:type="dxa"/>
          </w:tcPr>
          <w:p w14:paraId="646125D2" w14:textId="77777777" w:rsidR="00153070" w:rsidRDefault="00153070" w:rsidP="00D3435C">
            <w:r>
              <w:t>5 (When stalled)</w:t>
            </w:r>
          </w:p>
        </w:tc>
        <w:tc>
          <w:tcPr>
            <w:tcW w:w="2254" w:type="dxa"/>
          </w:tcPr>
          <w:p w14:paraId="7DF4C380" w14:textId="77777777" w:rsidR="00153070" w:rsidRDefault="00153070" w:rsidP="00D3435C">
            <w:r>
              <w:t>5 (When stalled)</w:t>
            </w:r>
          </w:p>
        </w:tc>
      </w:tr>
      <w:tr w:rsidR="00153070" w14:paraId="71755E7A" w14:textId="77777777" w:rsidTr="00D3435C">
        <w:tc>
          <w:tcPr>
            <w:tcW w:w="2254" w:type="dxa"/>
          </w:tcPr>
          <w:p w14:paraId="51103050" w14:textId="77777777" w:rsidR="00153070" w:rsidRDefault="00153070" w:rsidP="00D3435C">
            <w:r>
              <w:t>28PA51G</w:t>
            </w:r>
          </w:p>
        </w:tc>
        <w:tc>
          <w:tcPr>
            <w:tcW w:w="2254" w:type="dxa"/>
          </w:tcPr>
          <w:p w14:paraId="751A4420" w14:textId="77777777" w:rsidR="00153070" w:rsidRDefault="00153070" w:rsidP="00D3435C">
            <w:r>
              <w:t>2</w:t>
            </w:r>
          </w:p>
        </w:tc>
        <w:tc>
          <w:tcPr>
            <w:tcW w:w="2254" w:type="dxa"/>
          </w:tcPr>
          <w:p w14:paraId="0BB48261" w14:textId="77777777" w:rsidR="00153070" w:rsidRDefault="00153070" w:rsidP="00D3435C">
            <w:r>
              <w:t>3.6 (When stalled)</w:t>
            </w:r>
          </w:p>
        </w:tc>
        <w:tc>
          <w:tcPr>
            <w:tcW w:w="2254" w:type="dxa"/>
          </w:tcPr>
          <w:p w14:paraId="26FA755E" w14:textId="77777777" w:rsidR="00153070" w:rsidRDefault="00153070" w:rsidP="00D3435C">
            <w:r>
              <w:t>7.2 (When stalled)</w:t>
            </w:r>
          </w:p>
        </w:tc>
      </w:tr>
    </w:tbl>
    <w:p w14:paraId="3EB66B87" w14:textId="77777777" w:rsidR="00153070" w:rsidRDefault="00153070" w:rsidP="00153070"/>
    <w:p w14:paraId="7747E199" w14:textId="77777777" w:rsidR="00153070" w:rsidRPr="0043556C" w:rsidRDefault="00000000" w:rsidP="00153070">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Total</m:t>
              </m:r>
            </m:sub>
          </m:sSub>
          <m:r>
            <w:rPr>
              <w:rFonts w:ascii="Cambria Math" w:hAnsi="Cambria Math"/>
            </w:rPr>
            <m:t>[A]=</m:t>
          </m:r>
          <m:nary>
            <m:naryPr>
              <m:chr m:val="∑"/>
              <m:limLoc m:val="undOvr"/>
              <m:supHide m:val="1"/>
              <m:ctrlPr>
                <w:rPr>
                  <w:rFonts w:ascii="Cambria Math" w:hAnsi="Cambria Math"/>
                </w:rPr>
              </m:ctrlPr>
            </m:naryPr>
            <m:sub>
              <m:r>
                <w:rPr>
                  <w:rFonts w:ascii="Cambria Math" w:hAnsi="Cambria Math"/>
                </w:rPr>
                <m:t>components</m:t>
              </m:r>
            </m:sub>
            <m:sup/>
            <m:e>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×quantity</m:t>
              </m:r>
            </m:e>
          </m:nary>
        </m:oMath>
      </m:oMathPara>
    </w:p>
    <w:p w14:paraId="5F96AE52" w14:textId="0D839703" w:rsidR="001F3E35" w:rsidRPr="000714BC" w:rsidRDefault="00000000" w:rsidP="00C54A97">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Battery Life</m:t>
              </m:r>
            </m:sub>
          </m:sSub>
          <m:r>
            <w:rPr>
              <w:rFonts w:ascii="Cambria Math" w:hAnsi="Cambria Math"/>
            </w:rPr>
            <m:t>=</m:t>
          </m:r>
          <m:f>
            <m:fPr>
              <m:ctrlPr>
                <w:rPr>
                  <w:rFonts w:ascii="Cambria Math" w:hAnsi="Cambria Math"/>
                  <w:i/>
                </w:rPr>
              </m:ctrlPr>
            </m:fPr>
            <m:num>
              <m:r>
                <w:rPr>
                  <w:rFonts w:ascii="Cambria Math" w:hAnsi="Cambria Math"/>
                </w:rPr>
                <m:t>4Ah</m:t>
              </m:r>
            </m:num>
            <m:den>
              <m:r>
                <w:rPr>
                  <w:rFonts w:ascii="Cambria Math" w:hAnsi="Cambria Math"/>
                </w:rPr>
                <m:t>I</m:t>
              </m:r>
            </m:den>
          </m:f>
        </m:oMath>
      </m:oMathPara>
    </w:p>
    <w:sectPr w:rsidR="001F3E35" w:rsidRPr="000714BC">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CD27C5" w14:textId="77777777" w:rsidR="002576B7" w:rsidRDefault="002576B7" w:rsidP="006D66BD">
      <w:pPr>
        <w:spacing w:after="0" w:line="240" w:lineRule="auto"/>
      </w:pPr>
      <w:r>
        <w:separator/>
      </w:r>
    </w:p>
  </w:endnote>
  <w:endnote w:type="continuationSeparator" w:id="0">
    <w:p w14:paraId="6C798973" w14:textId="77777777" w:rsidR="002576B7" w:rsidRDefault="002576B7" w:rsidP="006D66BD">
      <w:pPr>
        <w:spacing w:after="0" w:line="240" w:lineRule="auto"/>
      </w:pPr>
      <w:r>
        <w:continuationSeparator/>
      </w:r>
    </w:p>
  </w:endnote>
  <w:endnote w:type="continuationNotice" w:id="1">
    <w:p w14:paraId="0E702FB6" w14:textId="77777777" w:rsidR="002576B7" w:rsidRDefault="002576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DF3D5" w14:textId="77777777" w:rsidR="00A514F7" w:rsidRDefault="00A514F7">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299B68F9" w14:textId="77777777" w:rsidR="006D66BD" w:rsidRDefault="006D66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57AAFA" w14:textId="77777777" w:rsidR="002576B7" w:rsidRDefault="002576B7" w:rsidP="006D66BD">
      <w:pPr>
        <w:spacing w:after="0" w:line="240" w:lineRule="auto"/>
      </w:pPr>
      <w:r>
        <w:separator/>
      </w:r>
    </w:p>
  </w:footnote>
  <w:footnote w:type="continuationSeparator" w:id="0">
    <w:p w14:paraId="1AE3F149" w14:textId="77777777" w:rsidR="002576B7" w:rsidRDefault="002576B7" w:rsidP="006D66BD">
      <w:pPr>
        <w:spacing w:after="0" w:line="240" w:lineRule="auto"/>
      </w:pPr>
      <w:r>
        <w:continuationSeparator/>
      </w:r>
    </w:p>
  </w:footnote>
  <w:footnote w:type="continuationNotice" w:id="1">
    <w:p w14:paraId="29D4F8D4" w14:textId="77777777" w:rsidR="002576B7" w:rsidRDefault="002576B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C17D6"/>
    <w:multiLevelType w:val="multilevel"/>
    <w:tmpl w:val="38544CBC"/>
    <w:lvl w:ilvl="0">
      <w:start w:val="1"/>
      <w:numFmt w:val="decimal"/>
      <w:lvlText w:val="%1.0"/>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E300755"/>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0D6765E"/>
    <w:multiLevelType w:val="hybridMultilevel"/>
    <w:tmpl w:val="95C0890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24BA2C3A"/>
    <w:multiLevelType w:val="multilevel"/>
    <w:tmpl w:val="0E6A689A"/>
    <w:lvl w:ilvl="0">
      <w:start w:val="2"/>
      <w:numFmt w:val="decimal"/>
      <w:lvlText w:val="%1.0"/>
      <w:lvlJc w:val="left"/>
      <w:pPr>
        <w:ind w:left="525" w:hanging="525"/>
      </w:pPr>
      <w:rPr>
        <w:rFonts w:hint="default"/>
      </w:rPr>
    </w:lvl>
    <w:lvl w:ilvl="1">
      <w:start w:val="1"/>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57C3E4D"/>
    <w:multiLevelType w:val="multilevel"/>
    <w:tmpl w:val="0E6A689A"/>
    <w:lvl w:ilvl="0">
      <w:start w:val="2"/>
      <w:numFmt w:val="decimal"/>
      <w:lvlText w:val="%1.0"/>
      <w:lvlJc w:val="left"/>
      <w:pPr>
        <w:ind w:left="525" w:hanging="525"/>
      </w:pPr>
      <w:rPr>
        <w:rFonts w:hint="default"/>
      </w:rPr>
    </w:lvl>
    <w:lvl w:ilvl="1">
      <w:start w:val="1"/>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6490322"/>
    <w:multiLevelType w:val="hybridMultilevel"/>
    <w:tmpl w:val="C2C45B2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2C9D37EC"/>
    <w:multiLevelType w:val="multilevel"/>
    <w:tmpl w:val="0E6A689A"/>
    <w:lvl w:ilvl="0">
      <w:start w:val="2"/>
      <w:numFmt w:val="decimal"/>
      <w:lvlText w:val="%1.0"/>
      <w:lvlJc w:val="left"/>
      <w:pPr>
        <w:ind w:left="525" w:hanging="525"/>
      </w:pPr>
      <w:rPr>
        <w:rFonts w:hint="default"/>
      </w:rPr>
    </w:lvl>
    <w:lvl w:ilvl="1">
      <w:start w:val="1"/>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F74247B"/>
    <w:multiLevelType w:val="multilevel"/>
    <w:tmpl w:val="0E6A689A"/>
    <w:lvl w:ilvl="0">
      <w:start w:val="2"/>
      <w:numFmt w:val="decimal"/>
      <w:lvlText w:val="%1.0"/>
      <w:lvlJc w:val="left"/>
      <w:pPr>
        <w:ind w:left="525" w:hanging="525"/>
      </w:pPr>
      <w:rPr>
        <w:rFonts w:hint="default"/>
      </w:rPr>
    </w:lvl>
    <w:lvl w:ilvl="1">
      <w:start w:val="1"/>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A742887"/>
    <w:multiLevelType w:val="multilevel"/>
    <w:tmpl w:val="1812E304"/>
    <w:lvl w:ilvl="0">
      <w:start w:val="5"/>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519464DA"/>
    <w:multiLevelType w:val="multilevel"/>
    <w:tmpl w:val="0E6A689A"/>
    <w:lvl w:ilvl="0">
      <w:start w:val="2"/>
      <w:numFmt w:val="decimal"/>
      <w:lvlText w:val="%1.0"/>
      <w:lvlJc w:val="left"/>
      <w:pPr>
        <w:ind w:left="525" w:hanging="525"/>
      </w:pPr>
      <w:rPr>
        <w:rFonts w:hint="default"/>
      </w:rPr>
    </w:lvl>
    <w:lvl w:ilvl="1">
      <w:start w:val="1"/>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581C7F2F"/>
    <w:multiLevelType w:val="hybridMultilevel"/>
    <w:tmpl w:val="0BD2E1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5B8F4B8E"/>
    <w:multiLevelType w:val="multilevel"/>
    <w:tmpl w:val="0E6A689A"/>
    <w:lvl w:ilvl="0">
      <w:start w:val="2"/>
      <w:numFmt w:val="decimal"/>
      <w:lvlText w:val="%1.0"/>
      <w:lvlJc w:val="left"/>
      <w:pPr>
        <w:ind w:left="525" w:hanging="525"/>
      </w:pPr>
      <w:rPr>
        <w:rFonts w:hint="default"/>
      </w:rPr>
    </w:lvl>
    <w:lvl w:ilvl="1">
      <w:start w:val="1"/>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7C77232F"/>
    <w:multiLevelType w:val="multilevel"/>
    <w:tmpl w:val="0E6A689A"/>
    <w:lvl w:ilvl="0">
      <w:start w:val="2"/>
      <w:numFmt w:val="decimal"/>
      <w:lvlText w:val="%1.0"/>
      <w:lvlJc w:val="left"/>
      <w:pPr>
        <w:ind w:left="525" w:hanging="525"/>
      </w:pPr>
      <w:rPr>
        <w:rFonts w:hint="default"/>
      </w:rPr>
    </w:lvl>
    <w:lvl w:ilvl="1">
      <w:start w:val="1"/>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1638752890">
    <w:abstractNumId w:val="2"/>
  </w:num>
  <w:num w:numId="2" w16cid:durableId="817116400">
    <w:abstractNumId w:val="6"/>
  </w:num>
  <w:num w:numId="3" w16cid:durableId="2104371117">
    <w:abstractNumId w:val="9"/>
  </w:num>
  <w:num w:numId="4" w16cid:durableId="1013262035">
    <w:abstractNumId w:val="3"/>
  </w:num>
  <w:num w:numId="5" w16cid:durableId="959841729">
    <w:abstractNumId w:val="11"/>
  </w:num>
  <w:num w:numId="6" w16cid:durableId="1864436312">
    <w:abstractNumId w:val="12"/>
  </w:num>
  <w:num w:numId="7" w16cid:durableId="45883971">
    <w:abstractNumId w:val="1"/>
  </w:num>
  <w:num w:numId="8" w16cid:durableId="1240989947">
    <w:abstractNumId w:val="4"/>
  </w:num>
  <w:num w:numId="9" w16cid:durableId="1195996595">
    <w:abstractNumId w:val="8"/>
  </w:num>
  <w:num w:numId="10" w16cid:durableId="851535065">
    <w:abstractNumId w:val="7"/>
  </w:num>
  <w:num w:numId="11" w16cid:durableId="127823022">
    <w:abstractNumId w:val="5"/>
  </w:num>
  <w:num w:numId="12" w16cid:durableId="803699058">
    <w:abstractNumId w:val="0"/>
  </w:num>
  <w:num w:numId="13" w16cid:durableId="12994567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D5B"/>
    <w:rsid w:val="00000164"/>
    <w:rsid w:val="000008E7"/>
    <w:rsid w:val="00000969"/>
    <w:rsid w:val="00002303"/>
    <w:rsid w:val="0000264E"/>
    <w:rsid w:val="00002906"/>
    <w:rsid w:val="00004627"/>
    <w:rsid w:val="000049BF"/>
    <w:rsid w:val="00006132"/>
    <w:rsid w:val="00010714"/>
    <w:rsid w:val="00010944"/>
    <w:rsid w:val="000118C1"/>
    <w:rsid w:val="00011CAC"/>
    <w:rsid w:val="00015595"/>
    <w:rsid w:val="00015A5B"/>
    <w:rsid w:val="00017951"/>
    <w:rsid w:val="00017F96"/>
    <w:rsid w:val="00021AD8"/>
    <w:rsid w:val="00021D18"/>
    <w:rsid w:val="0002264E"/>
    <w:rsid w:val="00022784"/>
    <w:rsid w:val="00022D07"/>
    <w:rsid w:val="0002397E"/>
    <w:rsid w:val="00023ACD"/>
    <w:rsid w:val="00024474"/>
    <w:rsid w:val="00024C63"/>
    <w:rsid w:val="00024D45"/>
    <w:rsid w:val="00026085"/>
    <w:rsid w:val="000269B3"/>
    <w:rsid w:val="00026BA4"/>
    <w:rsid w:val="00026C9C"/>
    <w:rsid w:val="000279C1"/>
    <w:rsid w:val="00027D08"/>
    <w:rsid w:val="00027EF7"/>
    <w:rsid w:val="00030364"/>
    <w:rsid w:val="00030605"/>
    <w:rsid w:val="00030623"/>
    <w:rsid w:val="00031478"/>
    <w:rsid w:val="000315FF"/>
    <w:rsid w:val="000317E4"/>
    <w:rsid w:val="000327BF"/>
    <w:rsid w:val="00034387"/>
    <w:rsid w:val="000347A9"/>
    <w:rsid w:val="000356F8"/>
    <w:rsid w:val="000362DF"/>
    <w:rsid w:val="00036DA1"/>
    <w:rsid w:val="00037400"/>
    <w:rsid w:val="00037C61"/>
    <w:rsid w:val="00040817"/>
    <w:rsid w:val="00040A00"/>
    <w:rsid w:val="00040A55"/>
    <w:rsid w:val="00041FA1"/>
    <w:rsid w:val="00043466"/>
    <w:rsid w:val="00045D65"/>
    <w:rsid w:val="00045EDE"/>
    <w:rsid w:val="00047597"/>
    <w:rsid w:val="00050BC9"/>
    <w:rsid w:val="00050BFD"/>
    <w:rsid w:val="00051223"/>
    <w:rsid w:val="00053AB7"/>
    <w:rsid w:val="00053B93"/>
    <w:rsid w:val="00054206"/>
    <w:rsid w:val="0005459B"/>
    <w:rsid w:val="0005459E"/>
    <w:rsid w:val="00057167"/>
    <w:rsid w:val="000627B0"/>
    <w:rsid w:val="00062B6E"/>
    <w:rsid w:val="0006307D"/>
    <w:rsid w:val="000637A9"/>
    <w:rsid w:val="00063E62"/>
    <w:rsid w:val="000661EA"/>
    <w:rsid w:val="0006670E"/>
    <w:rsid w:val="00067401"/>
    <w:rsid w:val="000714BC"/>
    <w:rsid w:val="00072180"/>
    <w:rsid w:val="00073C36"/>
    <w:rsid w:val="0007775F"/>
    <w:rsid w:val="000779A7"/>
    <w:rsid w:val="00080371"/>
    <w:rsid w:val="00080467"/>
    <w:rsid w:val="00080D06"/>
    <w:rsid w:val="00081050"/>
    <w:rsid w:val="00082C05"/>
    <w:rsid w:val="00082CD5"/>
    <w:rsid w:val="00084B37"/>
    <w:rsid w:val="00084B6C"/>
    <w:rsid w:val="00086092"/>
    <w:rsid w:val="00091F5E"/>
    <w:rsid w:val="00092E7C"/>
    <w:rsid w:val="00093C7E"/>
    <w:rsid w:val="00094A63"/>
    <w:rsid w:val="00094DFB"/>
    <w:rsid w:val="00094E92"/>
    <w:rsid w:val="00095C62"/>
    <w:rsid w:val="00095FD5"/>
    <w:rsid w:val="000965B3"/>
    <w:rsid w:val="000A08BF"/>
    <w:rsid w:val="000A1010"/>
    <w:rsid w:val="000A1082"/>
    <w:rsid w:val="000A10DA"/>
    <w:rsid w:val="000A253C"/>
    <w:rsid w:val="000A470E"/>
    <w:rsid w:val="000A75DC"/>
    <w:rsid w:val="000B0556"/>
    <w:rsid w:val="000B2029"/>
    <w:rsid w:val="000B2896"/>
    <w:rsid w:val="000B2C65"/>
    <w:rsid w:val="000B5D3A"/>
    <w:rsid w:val="000B6A90"/>
    <w:rsid w:val="000B74EC"/>
    <w:rsid w:val="000C0842"/>
    <w:rsid w:val="000C094A"/>
    <w:rsid w:val="000C10F2"/>
    <w:rsid w:val="000C1A77"/>
    <w:rsid w:val="000C2487"/>
    <w:rsid w:val="000C41CC"/>
    <w:rsid w:val="000C4944"/>
    <w:rsid w:val="000C62DA"/>
    <w:rsid w:val="000C6ADB"/>
    <w:rsid w:val="000C73BA"/>
    <w:rsid w:val="000C7FCC"/>
    <w:rsid w:val="000D03A5"/>
    <w:rsid w:val="000D1A5A"/>
    <w:rsid w:val="000D31DF"/>
    <w:rsid w:val="000D37A4"/>
    <w:rsid w:val="000D403B"/>
    <w:rsid w:val="000D522F"/>
    <w:rsid w:val="000D57E5"/>
    <w:rsid w:val="000D7C83"/>
    <w:rsid w:val="000D7EE7"/>
    <w:rsid w:val="000E249C"/>
    <w:rsid w:val="000E2535"/>
    <w:rsid w:val="000E2C94"/>
    <w:rsid w:val="000E5844"/>
    <w:rsid w:val="000E61B0"/>
    <w:rsid w:val="000F0903"/>
    <w:rsid w:val="000F16B5"/>
    <w:rsid w:val="000F1B39"/>
    <w:rsid w:val="000F2092"/>
    <w:rsid w:val="000F2822"/>
    <w:rsid w:val="000F3890"/>
    <w:rsid w:val="000F42C7"/>
    <w:rsid w:val="000F4FA1"/>
    <w:rsid w:val="000F61B3"/>
    <w:rsid w:val="000F6229"/>
    <w:rsid w:val="000F6B60"/>
    <w:rsid w:val="000F6F5C"/>
    <w:rsid w:val="000F72FC"/>
    <w:rsid w:val="000F7E30"/>
    <w:rsid w:val="001000C8"/>
    <w:rsid w:val="001009E7"/>
    <w:rsid w:val="00101273"/>
    <w:rsid w:val="001021AA"/>
    <w:rsid w:val="00103475"/>
    <w:rsid w:val="00104A83"/>
    <w:rsid w:val="001067C8"/>
    <w:rsid w:val="0011167A"/>
    <w:rsid w:val="0011211C"/>
    <w:rsid w:val="00113930"/>
    <w:rsid w:val="001147E4"/>
    <w:rsid w:val="001164EE"/>
    <w:rsid w:val="001168A9"/>
    <w:rsid w:val="00116B29"/>
    <w:rsid w:val="00116D12"/>
    <w:rsid w:val="00116D2F"/>
    <w:rsid w:val="00120A1E"/>
    <w:rsid w:val="00120E2C"/>
    <w:rsid w:val="00121EF6"/>
    <w:rsid w:val="00122DC7"/>
    <w:rsid w:val="0012378F"/>
    <w:rsid w:val="00123B83"/>
    <w:rsid w:val="00124C0E"/>
    <w:rsid w:val="00124FAE"/>
    <w:rsid w:val="00130207"/>
    <w:rsid w:val="00132848"/>
    <w:rsid w:val="00133260"/>
    <w:rsid w:val="0013385E"/>
    <w:rsid w:val="00133B8A"/>
    <w:rsid w:val="00133D53"/>
    <w:rsid w:val="00133DC8"/>
    <w:rsid w:val="00135FEF"/>
    <w:rsid w:val="00136E11"/>
    <w:rsid w:val="00136FDF"/>
    <w:rsid w:val="00137332"/>
    <w:rsid w:val="00137FE1"/>
    <w:rsid w:val="001403D0"/>
    <w:rsid w:val="00140AB0"/>
    <w:rsid w:val="00140DA0"/>
    <w:rsid w:val="00141E56"/>
    <w:rsid w:val="00142550"/>
    <w:rsid w:val="001430CC"/>
    <w:rsid w:val="001436D3"/>
    <w:rsid w:val="001443D7"/>
    <w:rsid w:val="0014488B"/>
    <w:rsid w:val="00144ADF"/>
    <w:rsid w:val="00145395"/>
    <w:rsid w:val="0014639E"/>
    <w:rsid w:val="0014716C"/>
    <w:rsid w:val="0014718D"/>
    <w:rsid w:val="00151744"/>
    <w:rsid w:val="001523CD"/>
    <w:rsid w:val="001525AF"/>
    <w:rsid w:val="00152759"/>
    <w:rsid w:val="00153070"/>
    <w:rsid w:val="00153463"/>
    <w:rsid w:val="0015469A"/>
    <w:rsid w:val="00154F3F"/>
    <w:rsid w:val="00155556"/>
    <w:rsid w:val="00155D75"/>
    <w:rsid w:val="0016028D"/>
    <w:rsid w:val="00160CC4"/>
    <w:rsid w:val="0016217A"/>
    <w:rsid w:val="00162A63"/>
    <w:rsid w:val="00162A77"/>
    <w:rsid w:val="00162D75"/>
    <w:rsid w:val="00162FA0"/>
    <w:rsid w:val="00163D03"/>
    <w:rsid w:val="0016411C"/>
    <w:rsid w:val="00164A9F"/>
    <w:rsid w:val="00164DB1"/>
    <w:rsid w:val="001670A1"/>
    <w:rsid w:val="001676EA"/>
    <w:rsid w:val="00167824"/>
    <w:rsid w:val="00167DDD"/>
    <w:rsid w:val="001727AD"/>
    <w:rsid w:val="0017437E"/>
    <w:rsid w:val="0017463B"/>
    <w:rsid w:val="00175EE1"/>
    <w:rsid w:val="00180608"/>
    <w:rsid w:val="00180B58"/>
    <w:rsid w:val="00183813"/>
    <w:rsid w:val="001851FB"/>
    <w:rsid w:val="00186150"/>
    <w:rsid w:val="00186CAF"/>
    <w:rsid w:val="001875B6"/>
    <w:rsid w:val="00187ABF"/>
    <w:rsid w:val="001913E0"/>
    <w:rsid w:val="00191955"/>
    <w:rsid w:val="00191A14"/>
    <w:rsid w:val="00191E10"/>
    <w:rsid w:val="00192401"/>
    <w:rsid w:val="001926B4"/>
    <w:rsid w:val="001944AC"/>
    <w:rsid w:val="001949D7"/>
    <w:rsid w:val="00195405"/>
    <w:rsid w:val="0019631C"/>
    <w:rsid w:val="001968F4"/>
    <w:rsid w:val="00196C0D"/>
    <w:rsid w:val="00196EB6"/>
    <w:rsid w:val="001A024A"/>
    <w:rsid w:val="001A1357"/>
    <w:rsid w:val="001A2C0D"/>
    <w:rsid w:val="001A3EAE"/>
    <w:rsid w:val="001A5E57"/>
    <w:rsid w:val="001A71B7"/>
    <w:rsid w:val="001A7FDE"/>
    <w:rsid w:val="001B0447"/>
    <w:rsid w:val="001B1B89"/>
    <w:rsid w:val="001B2039"/>
    <w:rsid w:val="001B2626"/>
    <w:rsid w:val="001B2F4A"/>
    <w:rsid w:val="001B4856"/>
    <w:rsid w:val="001B5AFB"/>
    <w:rsid w:val="001B65E8"/>
    <w:rsid w:val="001C062F"/>
    <w:rsid w:val="001C10A7"/>
    <w:rsid w:val="001C2ADD"/>
    <w:rsid w:val="001C2E2C"/>
    <w:rsid w:val="001C3F76"/>
    <w:rsid w:val="001C45AB"/>
    <w:rsid w:val="001C4B0E"/>
    <w:rsid w:val="001C55A5"/>
    <w:rsid w:val="001C57EB"/>
    <w:rsid w:val="001C5F8F"/>
    <w:rsid w:val="001C70AC"/>
    <w:rsid w:val="001C73C4"/>
    <w:rsid w:val="001C7577"/>
    <w:rsid w:val="001C7963"/>
    <w:rsid w:val="001D013F"/>
    <w:rsid w:val="001D1920"/>
    <w:rsid w:val="001D226C"/>
    <w:rsid w:val="001D317E"/>
    <w:rsid w:val="001D37FB"/>
    <w:rsid w:val="001D3989"/>
    <w:rsid w:val="001D3B25"/>
    <w:rsid w:val="001D4A52"/>
    <w:rsid w:val="001D4C13"/>
    <w:rsid w:val="001D5E79"/>
    <w:rsid w:val="001D6584"/>
    <w:rsid w:val="001D66D1"/>
    <w:rsid w:val="001D7012"/>
    <w:rsid w:val="001D75B7"/>
    <w:rsid w:val="001E0D53"/>
    <w:rsid w:val="001E17DD"/>
    <w:rsid w:val="001E30BC"/>
    <w:rsid w:val="001E3D44"/>
    <w:rsid w:val="001E4957"/>
    <w:rsid w:val="001E55A7"/>
    <w:rsid w:val="001E63B2"/>
    <w:rsid w:val="001E7EDC"/>
    <w:rsid w:val="001F0077"/>
    <w:rsid w:val="001F09F3"/>
    <w:rsid w:val="001F2DA6"/>
    <w:rsid w:val="001F369F"/>
    <w:rsid w:val="001F3E35"/>
    <w:rsid w:val="001F4DA5"/>
    <w:rsid w:val="001F5D24"/>
    <w:rsid w:val="001F6888"/>
    <w:rsid w:val="001F77A8"/>
    <w:rsid w:val="002016C5"/>
    <w:rsid w:val="00204259"/>
    <w:rsid w:val="0020442A"/>
    <w:rsid w:val="002047DE"/>
    <w:rsid w:val="00205C67"/>
    <w:rsid w:val="002062F4"/>
    <w:rsid w:val="00206B7E"/>
    <w:rsid w:val="00210C8E"/>
    <w:rsid w:val="002111F6"/>
    <w:rsid w:val="0021206E"/>
    <w:rsid w:val="002121E4"/>
    <w:rsid w:val="0021254F"/>
    <w:rsid w:val="0021273F"/>
    <w:rsid w:val="00213B4D"/>
    <w:rsid w:val="00213C22"/>
    <w:rsid w:val="002144FD"/>
    <w:rsid w:val="00215990"/>
    <w:rsid w:val="002167FA"/>
    <w:rsid w:val="00217D7D"/>
    <w:rsid w:val="00217FAF"/>
    <w:rsid w:val="00220835"/>
    <w:rsid w:val="00220901"/>
    <w:rsid w:val="00222C46"/>
    <w:rsid w:val="0022374E"/>
    <w:rsid w:val="00225484"/>
    <w:rsid w:val="00226CEC"/>
    <w:rsid w:val="00226D8B"/>
    <w:rsid w:val="0022790B"/>
    <w:rsid w:val="00230311"/>
    <w:rsid w:val="00230364"/>
    <w:rsid w:val="0023413E"/>
    <w:rsid w:val="0023449F"/>
    <w:rsid w:val="002346BA"/>
    <w:rsid w:val="00234B93"/>
    <w:rsid w:val="00236715"/>
    <w:rsid w:val="002401DA"/>
    <w:rsid w:val="00242437"/>
    <w:rsid w:val="00242D62"/>
    <w:rsid w:val="00243587"/>
    <w:rsid w:val="002445D5"/>
    <w:rsid w:val="00245181"/>
    <w:rsid w:val="00245D1C"/>
    <w:rsid w:val="00251992"/>
    <w:rsid w:val="0025279F"/>
    <w:rsid w:val="002528FC"/>
    <w:rsid w:val="00253388"/>
    <w:rsid w:val="002535B5"/>
    <w:rsid w:val="00253841"/>
    <w:rsid w:val="0025439F"/>
    <w:rsid w:val="00254564"/>
    <w:rsid w:val="0025624B"/>
    <w:rsid w:val="00256382"/>
    <w:rsid w:val="002575AF"/>
    <w:rsid w:val="002576B7"/>
    <w:rsid w:val="0026424C"/>
    <w:rsid w:val="00265B10"/>
    <w:rsid w:val="00265C7D"/>
    <w:rsid w:val="00265C82"/>
    <w:rsid w:val="00266384"/>
    <w:rsid w:val="002666B5"/>
    <w:rsid w:val="002671A0"/>
    <w:rsid w:val="002675EF"/>
    <w:rsid w:val="0027088C"/>
    <w:rsid w:val="00270FF0"/>
    <w:rsid w:val="00271230"/>
    <w:rsid w:val="002729CC"/>
    <w:rsid w:val="00273BCA"/>
    <w:rsid w:val="00275493"/>
    <w:rsid w:val="002754C0"/>
    <w:rsid w:val="00275C5B"/>
    <w:rsid w:val="00275F37"/>
    <w:rsid w:val="002761C2"/>
    <w:rsid w:val="0028041C"/>
    <w:rsid w:val="00281C78"/>
    <w:rsid w:val="00282F06"/>
    <w:rsid w:val="00283183"/>
    <w:rsid w:val="002865FB"/>
    <w:rsid w:val="00287A21"/>
    <w:rsid w:val="00287F97"/>
    <w:rsid w:val="002901AE"/>
    <w:rsid w:val="00290833"/>
    <w:rsid w:val="002918B8"/>
    <w:rsid w:val="002923D2"/>
    <w:rsid w:val="0029360F"/>
    <w:rsid w:val="0029498C"/>
    <w:rsid w:val="002949EE"/>
    <w:rsid w:val="00295A0A"/>
    <w:rsid w:val="002968E4"/>
    <w:rsid w:val="00296DB1"/>
    <w:rsid w:val="002A0004"/>
    <w:rsid w:val="002A0BC8"/>
    <w:rsid w:val="002A19AA"/>
    <w:rsid w:val="002A2392"/>
    <w:rsid w:val="002A2605"/>
    <w:rsid w:val="002A3979"/>
    <w:rsid w:val="002A50E9"/>
    <w:rsid w:val="002A5B37"/>
    <w:rsid w:val="002A5D1F"/>
    <w:rsid w:val="002A7F41"/>
    <w:rsid w:val="002B24E7"/>
    <w:rsid w:val="002B29B5"/>
    <w:rsid w:val="002B4D04"/>
    <w:rsid w:val="002B4E30"/>
    <w:rsid w:val="002B684D"/>
    <w:rsid w:val="002B7903"/>
    <w:rsid w:val="002B7C7A"/>
    <w:rsid w:val="002C0334"/>
    <w:rsid w:val="002C060D"/>
    <w:rsid w:val="002C12FF"/>
    <w:rsid w:val="002C13EF"/>
    <w:rsid w:val="002C1C53"/>
    <w:rsid w:val="002C2098"/>
    <w:rsid w:val="002C217B"/>
    <w:rsid w:val="002C24C4"/>
    <w:rsid w:val="002C3184"/>
    <w:rsid w:val="002C3794"/>
    <w:rsid w:val="002C411A"/>
    <w:rsid w:val="002C4187"/>
    <w:rsid w:val="002C5B06"/>
    <w:rsid w:val="002D10DF"/>
    <w:rsid w:val="002D2C50"/>
    <w:rsid w:val="002D2DEB"/>
    <w:rsid w:val="002D31EF"/>
    <w:rsid w:val="002D3AC8"/>
    <w:rsid w:val="002D5568"/>
    <w:rsid w:val="002D573D"/>
    <w:rsid w:val="002D6DBA"/>
    <w:rsid w:val="002D6E1A"/>
    <w:rsid w:val="002D7969"/>
    <w:rsid w:val="002E0FC8"/>
    <w:rsid w:val="002E2B81"/>
    <w:rsid w:val="002E3325"/>
    <w:rsid w:val="002E3902"/>
    <w:rsid w:val="002E3DD7"/>
    <w:rsid w:val="002E40FC"/>
    <w:rsid w:val="002E5356"/>
    <w:rsid w:val="002E5B51"/>
    <w:rsid w:val="002E6585"/>
    <w:rsid w:val="002E675E"/>
    <w:rsid w:val="002E6BEE"/>
    <w:rsid w:val="002E6E32"/>
    <w:rsid w:val="002E7614"/>
    <w:rsid w:val="002F1007"/>
    <w:rsid w:val="002F4CED"/>
    <w:rsid w:val="002F7565"/>
    <w:rsid w:val="003007F2"/>
    <w:rsid w:val="00300951"/>
    <w:rsid w:val="00301920"/>
    <w:rsid w:val="00302448"/>
    <w:rsid w:val="00302766"/>
    <w:rsid w:val="0030484A"/>
    <w:rsid w:val="003059B3"/>
    <w:rsid w:val="00305E1D"/>
    <w:rsid w:val="00307D34"/>
    <w:rsid w:val="00311F46"/>
    <w:rsid w:val="00311F60"/>
    <w:rsid w:val="00312488"/>
    <w:rsid w:val="00313FF0"/>
    <w:rsid w:val="00317D06"/>
    <w:rsid w:val="003200FE"/>
    <w:rsid w:val="003201BE"/>
    <w:rsid w:val="00320E9D"/>
    <w:rsid w:val="0032105A"/>
    <w:rsid w:val="00321A5B"/>
    <w:rsid w:val="00321BB6"/>
    <w:rsid w:val="00323154"/>
    <w:rsid w:val="00323905"/>
    <w:rsid w:val="00323C37"/>
    <w:rsid w:val="003259FA"/>
    <w:rsid w:val="003261D6"/>
    <w:rsid w:val="00331857"/>
    <w:rsid w:val="00331AB6"/>
    <w:rsid w:val="00333113"/>
    <w:rsid w:val="00333F4B"/>
    <w:rsid w:val="00334C28"/>
    <w:rsid w:val="00334CEB"/>
    <w:rsid w:val="00335295"/>
    <w:rsid w:val="0033563C"/>
    <w:rsid w:val="0034062E"/>
    <w:rsid w:val="0034096D"/>
    <w:rsid w:val="00340D52"/>
    <w:rsid w:val="0034131E"/>
    <w:rsid w:val="003415DD"/>
    <w:rsid w:val="003426D1"/>
    <w:rsid w:val="00342899"/>
    <w:rsid w:val="00345D80"/>
    <w:rsid w:val="003475D7"/>
    <w:rsid w:val="0034773C"/>
    <w:rsid w:val="00350329"/>
    <w:rsid w:val="00350524"/>
    <w:rsid w:val="003509E9"/>
    <w:rsid w:val="00353A11"/>
    <w:rsid w:val="00354AD7"/>
    <w:rsid w:val="00360205"/>
    <w:rsid w:val="00360CF0"/>
    <w:rsid w:val="00361BCD"/>
    <w:rsid w:val="0036231B"/>
    <w:rsid w:val="00362EAE"/>
    <w:rsid w:val="00363894"/>
    <w:rsid w:val="00363943"/>
    <w:rsid w:val="003670E7"/>
    <w:rsid w:val="003672D4"/>
    <w:rsid w:val="0037111D"/>
    <w:rsid w:val="00371577"/>
    <w:rsid w:val="003716ED"/>
    <w:rsid w:val="00373C52"/>
    <w:rsid w:val="00374B73"/>
    <w:rsid w:val="003755B7"/>
    <w:rsid w:val="00375B23"/>
    <w:rsid w:val="00376A92"/>
    <w:rsid w:val="00376B59"/>
    <w:rsid w:val="00377807"/>
    <w:rsid w:val="0037797C"/>
    <w:rsid w:val="00380897"/>
    <w:rsid w:val="0038159C"/>
    <w:rsid w:val="00381B4D"/>
    <w:rsid w:val="0038347E"/>
    <w:rsid w:val="00383612"/>
    <w:rsid w:val="00383FE9"/>
    <w:rsid w:val="00384BE9"/>
    <w:rsid w:val="00385E72"/>
    <w:rsid w:val="00386DBA"/>
    <w:rsid w:val="0038757A"/>
    <w:rsid w:val="00387B35"/>
    <w:rsid w:val="00390329"/>
    <w:rsid w:val="00391A5D"/>
    <w:rsid w:val="0039221E"/>
    <w:rsid w:val="00392E34"/>
    <w:rsid w:val="00392FFC"/>
    <w:rsid w:val="003933A9"/>
    <w:rsid w:val="003943DA"/>
    <w:rsid w:val="00394970"/>
    <w:rsid w:val="00395C1D"/>
    <w:rsid w:val="00396B0B"/>
    <w:rsid w:val="003A2CF7"/>
    <w:rsid w:val="003A334B"/>
    <w:rsid w:val="003A4CEF"/>
    <w:rsid w:val="003A5531"/>
    <w:rsid w:val="003A5789"/>
    <w:rsid w:val="003A6B25"/>
    <w:rsid w:val="003A6D26"/>
    <w:rsid w:val="003A7347"/>
    <w:rsid w:val="003A7F1B"/>
    <w:rsid w:val="003A7F2F"/>
    <w:rsid w:val="003B0188"/>
    <w:rsid w:val="003B0604"/>
    <w:rsid w:val="003B08B5"/>
    <w:rsid w:val="003B0D0D"/>
    <w:rsid w:val="003B1F95"/>
    <w:rsid w:val="003B251E"/>
    <w:rsid w:val="003B25A1"/>
    <w:rsid w:val="003B27DA"/>
    <w:rsid w:val="003B3525"/>
    <w:rsid w:val="003B3C27"/>
    <w:rsid w:val="003B42A2"/>
    <w:rsid w:val="003B6721"/>
    <w:rsid w:val="003B68D1"/>
    <w:rsid w:val="003C0FBF"/>
    <w:rsid w:val="003C10B3"/>
    <w:rsid w:val="003C1314"/>
    <w:rsid w:val="003C2AF2"/>
    <w:rsid w:val="003C3408"/>
    <w:rsid w:val="003C4B99"/>
    <w:rsid w:val="003C6454"/>
    <w:rsid w:val="003D0852"/>
    <w:rsid w:val="003D0A53"/>
    <w:rsid w:val="003D298A"/>
    <w:rsid w:val="003D3027"/>
    <w:rsid w:val="003D3581"/>
    <w:rsid w:val="003D411A"/>
    <w:rsid w:val="003D449A"/>
    <w:rsid w:val="003D5133"/>
    <w:rsid w:val="003D5836"/>
    <w:rsid w:val="003D633F"/>
    <w:rsid w:val="003D6C67"/>
    <w:rsid w:val="003D7B65"/>
    <w:rsid w:val="003E0498"/>
    <w:rsid w:val="003E0DB0"/>
    <w:rsid w:val="003E3DA8"/>
    <w:rsid w:val="003E44DD"/>
    <w:rsid w:val="003E44E4"/>
    <w:rsid w:val="003E5E49"/>
    <w:rsid w:val="003E6CF9"/>
    <w:rsid w:val="003E7559"/>
    <w:rsid w:val="003E77AD"/>
    <w:rsid w:val="003F0453"/>
    <w:rsid w:val="003F0701"/>
    <w:rsid w:val="003F3564"/>
    <w:rsid w:val="003F3F62"/>
    <w:rsid w:val="003F5552"/>
    <w:rsid w:val="003F5CDB"/>
    <w:rsid w:val="003F700B"/>
    <w:rsid w:val="004007E1"/>
    <w:rsid w:val="00401B19"/>
    <w:rsid w:val="00401BCD"/>
    <w:rsid w:val="00404028"/>
    <w:rsid w:val="0040455B"/>
    <w:rsid w:val="004045FC"/>
    <w:rsid w:val="00404CC0"/>
    <w:rsid w:val="00404CF3"/>
    <w:rsid w:val="004052FB"/>
    <w:rsid w:val="00405390"/>
    <w:rsid w:val="00410C92"/>
    <w:rsid w:val="004114F4"/>
    <w:rsid w:val="0041399F"/>
    <w:rsid w:val="0041521E"/>
    <w:rsid w:val="0041526D"/>
    <w:rsid w:val="00420885"/>
    <w:rsid w:val="00422A33"/>
    <w:rsid w:val="004232EA"/>
    <w:rsid w:val="0042481A"/>
    <w:rsid w:val="00424DC7"/>
    <w:rsid w:val="0042531F"/>
    <w:rsid w:val="00425C29"/>
    <w:rsid w:val="004266DA"/>
    <w:rsid w:val="00426CA6"/>
    <w:rsid w:val="004271A0"/>
    <w:rsid w:val="004324E1"/>
    <w:rsid w:val="0043302B"/>
    <w:rsid w:val="00433317"/>
    <w:rsid w:val="00434341"/>
    <w:rsid w:val="004346BC"/>
    <w:rsid w:val="004347A1"/>
    <w:rsid w:val="00434924"/>
    <w:rsid w:val="004363F1"/>
    <w:rsid w:val="00441433"/>
    <w:rsid w:val="00444559"/>
    <w:rsid w:val="004455F7"/>
    <w:rsid w:val="00445949"/>
    <w:rsid w:val="00446897"/>
    <w:rsid w:val="004506BF"/>
    <w:rsid w:val="00451EDE"/>
    <w:rsid w:val="00453730"/>
    <w:rsid w:val="004539DA"/>
    <w:rsid w:val="004551DB"/>
    <w:rsid w:val="004553FA"/>
    <w:rsid w:val="0045631B"/>
    <w:rsid w:val="004563EF"/>
    <w:rsid w:val="0045700A"/>
    <w:rsid w:val="00457EF7"/>
    <w:rsid w:val="004601BE"/>
    <w:rsid w:val="0046083E"/>
    <w:rsid w:val="004609D8"/>
    <w:rsid w:val="00461461"/>
    <w:rsid w:val="00461827"/>
    <w:rsid w:val="00463680"/>
    <w:rsid w:val="0046485A"/>
    <w:rsid w:val="00465DAF"/>
    <w:rsid w:val="00470676"/>
    <w:rsid w:val="00470D20"/>
    <w:rsid w:val="0047342C"/>
    <w:rsid w:val="0047391C"/>
    <w:rsid w:val="00474B03"/>
    <w:rsid w:val="00474B38"/>
    <w:rsid w:val="004750AB"/>
    <w:rsid w:val="004772D9"/>
    <w:rsid w:val="00477DCE"/>
    <w:rsid w:val="00480C74"/>
    <w:rsid w:val="00480CFE"/>
    <w:rsid w:val="00481995"/>
    <w:rsid w:val="00481D6E"/>
    <w:rsid w:val="00482758"/>
    <w:rsid w:val="00482FCC"/>
    <w:rsid w:val="004834DB"/>
    <w:rsid w:val="00483E86"/>
    <w:rsid w:val="00484277"/>
    <w:rsid w:val="00485328"/>
    <w:rsid w:val="00486668"/>
    <w:rsid w:val="0049002A"/>
    <w:rsid w:val="004905F9"/>
    <w:rsid w:val="00490844"/>
    <w:rsid w:val="00490F20"/>
    <w:rsid w:val="00491A21"/>
    <w:rsid w:val="0049244C"/>
    <w:rsid w:val="00492AC3"/>
    <w:rsid w:val="00492C4B"/>
    <w:rsid w:val="00494489"/>
    <w:rsid w:val="00494DF0"/>
    <w:rsid w:val="00496137"/>
    <w:rsid w:val="004978A7"/>
    <w:rsid w:val="00497E12"/>
    <w:rsid w:val="004A3A30"/>
    <w:rsid w:val="004A4745"/>
    <w:rsid w:val="004A4A4A"/>
    <w:rsid w:val="004A5CE4"/>
    <w:rsid w:val="004B168F"/>
    <w:rsid w:val="004B3F6E"/>
    <w:rsid w:val="004B40CF"/>
    <w:rsid w:val="004B4C32"/>
    <w:rsid w:val="004B56C1"/>
    <w:rsid w:val="004B68DF"/>
    <w:rsid w:val="004B77AB"/>
    <w:rsid w:val="004C03BB"/>
    <w:rsid w:val="004C0DA7"/>
    <w:rsid w:val="004C100A"/>
    <w:rsid w:val="004C166F"/>
    <w:rsid w:val="004C217F"/>
    <w:rsid w:val="004C29C5"/>
    <w:rsid w:val="004C2ABC"/>
    <w:rsid w:val="004C3D21"/>
    <w:rsid w:val="004C4B3F"/>
    <w:rsid w:val="004C5760"/>
    <w:rsid w:val="004C6881"/>
    <w:rsid w:val="004C76C1"/>
    <w:rsid w:val="004D005A"/>
    <w:rsid w:val="004D2E39"/>
    <w:rsid w:val="004D3FB5"/>
    <w:rsid w:val="004D528A"/>
    <w:rsid w:val="004D6520"/>
    <w:rsid w:val="004D6F08"/>
    <w:rsid w:val="004E0038"/>
    <w:rsid w:val="004E00DA"/>
    <w:rsid w:val="004E0971"/>
    <w:rsid w:val="004E0EC9"/>
    <w:rsid w:val="004E3E06"/>
    <w:rsid w:val="004E43E4"/>
    <w:rsid w:val="004E5E8A"/>
    <w:rsid w:val="004E677F"/>
    <w:rsid w:val="004E6E87"/>
    <w:rsid w:val="004E7242"/>
    <w:rsid w:val="004E7262"/>
    <w:rsid w:val="004E7E83"/>
    <w:rsid w:val="004F0570"/>
    <w:rsid w:val="004F1C32"/>
    <w:rsid w:val="004F2A84"/>
    <w:rsid w:val="004F2E66"/>
    <w:rsid w:val="004F2ED6"/>
    <w:rsid w:val="004F6252"/>
    <w:rsid w:val="004F6760"/>
    <w:rsid w:val="004F67BC"/>
    <w:rsid w:val="004F6DF9"/>
    <w:rsid w:val="004F6FFD"/>
    <w:rsid w:val="004F74BF"/>
    <w:rsid w:val="004F78E6"/>
    <w:rsid w:val="004F7B6F"/>
    <w:rsid w:val="0050052B"/>
    <w:rsid w:val="0050177F"/>
    <w:rsid w:val="005021CA"/>
    <w:rsid w:val="0050316E"/>
    <w:rsid w:val="00503A80"/>
    <w:rsid w:val="00504970"/>
    <w:rsid w:val="00505EA5"/>
    <w:rsid w:val="00505FA0"/>
    <w:rsid w:val="0051126B"/>
    <w:rsid w:val="0051251E"/>
    <w:rsid w:val="00512F7A"/>
    <w:rsid w:val="005131B3"/>
    <w:rsid w:val="0051386F"/>
    <w:rsid w:val="00513B99"/>
    <w:rsid w:val="00514477"/>
    <w:rsid w:val="005144A9"/>
    <w:rsid w:val="00514F86"/>
    <w:rsid w:val="00515987"/>
    <w:rsid w:val="005159F0"/>
    <w:rsid w:val="00521195"/>
    <w:rsid w:val="005211A7"/>
    <w:rsid w:val="005239DE"/>
    <w:rsid w:val="0052461C"/>
    <w:rsid w:val="00524F81"/>
    <w:rsid w:val="005251A4"/>
    <w:rsid w:val="00525918"/>
    <w:rsid w:val="00526D9D"/>
    <w:rsid w:val="005279C2"/>
    <w:rsid w:val="00527B61"/>
    <w:rsid w:val="00531036"/>
    <w:rsid w:val="00532091"/>
    <w:rsid w:val="00532212"/>
    <w:rsid w:val="00532E0B"/>
    <w:rsid w:val="00533C40"/>
    <w:rsid w:val="005353C9"/>
    <w:rsid w:val="00535479"/>
    <w:rsid w:val="00535BC3"/>
    <w:rsid w:val="00536CD8"/>
    <w:rsid w:val="00537C43"/>
    <w:rsid w:val="0054081F"/>
    <w:rsid w:val="00540EF6"/>
    <w:rsid w:val="00541818"/>
    <w:rsid w:val="0054223B"/>
    <w:rsid w:val="00542408"/>
    <w:rsid w:val="00542783"/>
    <w:rsid w:val="00542ECE"/>
    <w:rsid w:val="005433EC"/>
    <w:rsid w:val="00543C65"/>
    <w:rsid w:val="00544B86"/>
    <w:rsid w:val="0054559B"/>
    <w:rsid w:val="00547738"/>
    <w:rsid w:val="00547C4F"/>
    <w:rsid w:val="00550137"/>
    <w:rsid w:val="005501F9"/>
    <w:rsid w:val="00550310"/>
    <w:rsid w:val="00550739"/>
    <w:rsid w:val="00550A96"/>
    <w:rsid w:val="0055155D"/>
    <w:rsid w:val="00552342"/>
    <w:rsid w:val="00554253"/>
    <w:rsid w:val="00554B83"/>
    <w:rsid w:val="00555F76"/>
    <w:rsid w:val="0055600A"/>
    <w:rsid w:val="005572EE"/>
    <w:rsid w:val="00557772"/>
    <w:rsid w:val="00560DD4"/>
    <w:rsid w:val="00563A8C"/>
    <w:rsid w:val="00564220"/>
    <w:rsid w:val="00564FCB"/>
    <w:rsid w:val="00570F06"/>
    <w:rsid w:val="00572799"/>
    <w:rsid w:val="005738B3"/>
    <w:rsid w:val="00573C10"/>
    <w:rsid w:val="00573DFF"/>
    <w:rsid w:val="0057624F"/>
    <w:rsid w:val="00576F6F"/>
    <w:rsid w:val="00577305"/>
    <w:rsid w:val="00580FB4"/>
    <w:rsid w:val="00581871"/>
    <w:rsid w:val="005819C0"/>
    <w:rsid w:val="00583FD9"/>
    <w:rsid w:val="00585566"/>
    <w:rsid w:val="005861B7"/>
    <w:rsid w:val="00587E73"/>
    <w:rsid w:val="00590D06"/>
    <w:rsid w:val="00592750"/>
    <w:rsid w:val="00592C35"/>
    <w:rsid w:val="00592DCF"/>
    <w:rsid w:val="005945B2"/>
    <w:rsid w:val="00595048"/>
    <w:rsid w:val="0059522A"/>
    <w:rsid w:val="005971CA"/>
    <w:rsid w:val="0059782B"/>
    <w:rsid w:val="005979BA"/>
    <w:rsid w:val="00597AEB"/>
    <w:rsid w:val="005A02C3"/>
    <w:rsid w:val="005A082F"/>
    <w:rsid w:val="005A3B39"/>
    <w:rsid w:val="005A3CFA"/>
    <w:rsid w:val="005A45B7"/>
    <w:rsid w:val="005A72BB"/>
    <w:rsid w:val="005B03B7"/>
    <w:rsid w:val="005B09C6"/>
    <w:rsid w:val="005B0BFF"/>
    <w:rsid w:val="005B1FA3"/>
    <w:rsid w:val="005B287C"/>
    <w:rsid w:val="005B3AB4"/>
    <w:rsid w:val="005B52B9"/>
    <w:rsid w:val="005C11DE"/>
    <w:rsid w:val="005C1F11"/>
    <w:rsid w:val="005C270F"/>
    <w:rsid w:val="005C27B9"/>
    <w:rsid w:val="005C3BE5"/>
    <w:rsid w:val="005C3BEB"/>
    <w:rsid w:val="005C3F22"/>
    <w:rsid w:val="005C3F30"/>
    <w:rsid w:val="005C46EA"/>
    <w:rsid w:val="005C4F34"/>
    <w:rsid w:val="005C5769"/>
    <w:rsid w:val="005D06F1"/>
    <w:rsid w:val="005D11D2"/>
    <w:rsid w:val="005D1E5D"/>
    <w:rsid w:val="005D258A"/>
    <w:rsid w:val="005D26F8"/>
    <w:rsid w:val="005D2BA5"/>
    <w:rsid w:val="005D40E8"/>
    <w:rsid w:val="005D481E"/>
    <w:rsid w:val="005D6A5C"/>
    <w:rsid w:val="005E06D6"/>
    <w:rsid w:val="005E1BAB"/>
    <w:rsid w:val="005E1E63"/>
    <w:rsid w:val="005E20F9"/>
    <w:rsid w:val="005E2148"/>
    <w:rsid w:val="005E46A7"/>
    <w:rsid w:val="005E47A7"/>
    <w:rsid w:val="005E5F87"/>
    <w:rsid w:val="005F0732"/>
    <w:rsid w:val="005F0765"/>
    <w:rsid w:val="005F0E83"/>
    <w:rsid w:val="005F20A4"/>
    <w:rsid w:val="005F35AE"/>
    <w:rsid w:val="005F36CB"/>
    <w:rsid w:val="005F3C9E"/>
    <w:rsid w:val="005F3E9E"/>
    <w:rsid w:val="005F494F"/>
    <w:rsid w:val="005F4F7E"/>
    <w:rsid w:val="005F570A"/>
    <w:rsid w:val="005F65A6"/>
    <w:rsid w:val="005F67B3"/>
    <w:rsid w:val="005F6BE3"/>
    <w:rsid w:val="005F78F8"/>
    <w:rsid w:val="00601CC9"/>
    <w:rsid w:val="0060359B"/>
    <w:rsid w:val="0060384F"/>
    <w:rsid w:val="006038C1"/>
    <w:rsid w:val="00603912"/>
    <w:rsid w:val="006044CA"/>
    <w:rsid w:val="006051A8"/>
    <w:rsid w:val="006058AA"/>
    <w:rsid w:val="00605BAC"/>
    <w:rsid w:val="00610B8E"/>
    <w:rsid w:val="00610DB8"/>
    <w:rsid w:val="0061133C"/>
    <w:rsid w:val="00612D35"/>
    <w:rsid w:val="00615094"/>
    <w:rsid w:val="006151EE"/>
    <w:rsid w:val="006153AB"/>
    <w:rsid w:val="00616106"/>
    <w:rsid w:val="0061655A"/>
    <w:rsid w:val="00616D19"/>
    <w:rsid w:val="00616E73"/>
    <w:rsid w:val="00623581"/>
    <w:rsid w:val="00623F3E"/>
    <w:rsid w:val="00624D3B"/>
    <w:rsid w:val="00625468"/>
    <w:rsid w:val="00625937"/>
    <w:rsid w:val="00626988"/>
    <w:rsid w:val="00626E58"/>
    <w:rsid w:val="00630C87"/>
    <w:rsid w:val="00632450"/>
    <w:rsid w:val="0063582A"/>
    <w:rsid w:val="00635CDA"/>
    <w:rsid w:val="006365CD"/>
    <w:rsid w:val="00636908"/>
    <w:rsid w:val="00637AAA"/>
    <w:rsid w:val="00642A94"/>
    <w:rsid w:val="00642ABF"/>
    <w:rsid w:val="00642B49"/>
    <w:rsid w:val="00643442"/>
    <w:rsid w:val="0064390C"/>
    <w:rsid w:val="00644270"/>
    <w:rsid w:val="006444AC"/>
    <w:rsid w:val="00646365"/>
    <w:rsid w:val="0065130F"/>
    <w:rsid w:val="0065200A"/>
    <w:rsid w:val="00652A0D"/>
    <w:rsid w:val="00652E4D"/>
    <w:rsid w:val="006531BF"/>
    <w:rsid w:val="00656D08"/>
    <w:rsid w:val="0065704C"/>
    <w:rsid w:val="00657E1A"/>
    <w:rsid w:val="006601F7"/>
    <w:rsid w:val="00660AF8"/>
    <w:rsid w:val="00661983"/>
    <w:rsid w:val="0066208C"/>
    <w:rsid w:val="00662134"/>
    <w:rsid w:val="00662310"/>
    <w:rsid w:val="00662597"/>
    <w:rsid w:val="00662BFA"/>
    <w:rsid w:val="006635F0"/>
    <w:rsid w:val="00663886"/>
    <w:rsid w:val="00667730"/>
    <w:rsid w:val="00670516"/>
    <w:rsid w:val="00670A62"/>
    <w:rsid w:val="006725CB"/>
    <w:rsid w:val="00672DD0"/>
    <w:rsid w:val="0067305B"/>
    <w:rsid w:val="0067334C"/>
    <w:rsid w:val="00674661"/>
    <w:rsid w:val="00674A1B"/>
    <w:rsid w:val="00674F6A"/>
    <w:rsid w:val="00675762"/>
    <w:rsid w:val="00675BC0"/>
    <w:rsid w:val="00675FB8"/>
    <w:rsid w:val="00677281"/>
    <w:rsid w:val="00677928"/>
    <w:rsid w:val="00680076"/>
    <w:rsid w:val="006809D6"/>
    <w:rsid w:val="00681194"/>
    <w:rsid w:val="00682FBD"/>
    <w:rsid w:val="006838BD"/>
    <w:rsid w:val="00684181"/>
    <w:rsid w:val="006862FF"/>
    <w:rsid w:val="006864D1"/>
    <w:rsid w:val="00687207"/>
    <w:rsid w:val="0068735F"/>
    <w:rsid w:val="006874A8"/>
    <w:rsid w:val="00687709"/>
    <w:rsid w:val="006912EA"/>
    <w:rsid w:val="0069280E"/>
    <w:rsid w:val="00693176"/>
    <w:rsid w:val="0069391A"/>
    <w:rsid w:val="0069432D"/>
    <w:rsid w:val="0069639B"/>
    <w:rsid w:val="00696688"/>
    <w:rsid w:val="006972FA"/>
    <w:rsid w:val="006A0A91"/>
    <w:rsid w:val="006A0B87"/>
    <w:rsid w:val="006A1CAC"/>
    <w:rsid w:val="006A2159"/>
    <w:rsid w:val="006A4021"/>
    <w:rsid w:val="006A50CE"/>
    <w:rsid w:val="006A54FD"/>
    <w:rsid w:val="006A7A52"/>
    <w:rsid w:val="006A7F1D"/>
    <w:rsid w:val="006B0534"/>
    <w:rsid w:val="006B117A"/>
    <w:rsid w:val="006B129B"/>
    <w:rsid w:val="006B18CC"/>
    <w:rsid w:val="006B3321"/>
    <w:rsid w:val="006B3D72"/>
    <w:rsid w:val="006B4AC9"/>
    <w:rsid w:val="006B5AA1"/>
    <w:rsid w:val="006B6ADC"/>
    <w:rsid w:val="006B768C"/>
    <w:rsid w:val="006B7B83"/>
    <w:rsid w:val="006C01B9"/>
    <w:rsid w:val="006C062D"/>
    <w:rsid w:val="006C0FB3"/>
    <w:rsid w:val="006C1769"/>
    <w:rsid w:val="006C446C"/>
    <w:rsid w:val="006C4DB4"/>
    <w:rsid w:val="006C5077"/>
    <w:rsid w:val="006C527C"/>
    <w:rsid w:val="006C598B"/>
    <w:rsid w:val="006C68E1"/>
    <w:rsid w:val="006D01D5"/>
    <w:rsid w:val="006D16E6"/>
    <w:rsid w:val="006D2329"/>
    <w:rsid w:val="006D4B55"/>
    <w:rsid w:val="006D4B66"/>
    <w:rsid w:val="006D5802"/>
    <w:rsid w:val="006D5BE3"/>
    <w:rsid w:val="006D5C73"/>
    <w:rsid w:val="006D66BD"/>
    <w:rsid w:val="006D773F"/>
    <w:rsid w:val="006D7B25"/>
    <w:rsid w:val="006E04D3"/>
    <w:rsid w:val="006E0BA5"/>
    <w:rsid w:val="006E1469"/>
    <w:rsid w:val="006E2013"/>
    <w:rsid w:val="006E2178"/>
    <w:rsid w:val="006E3590"/>
    <w:rsid w:val="006E463E"/>
    <w:rsid w:val="006E48FE"/>
    <w:rsid w:val="006E5AE0"/>
    <w:rsid w:val="006E6647"/>
    <w:rsid w:val="006E6EB7"/>
    <w:rsid w:val="006E7080"/>
    <w:rsid w:val="006F137C"/>
    <w:rsid w:val="006F14C6"/>
    <w:rsid w:val="006F2EB2"/>
    <w:rsid w:val="006F4691"/>
    <w:rsid w:val="006F6176"/>
    <w:rsid w:val="006F6873"/>
    <w:rsid w:val="006F72A0"/>
    <w:rsid w:val="006F7B6E"/>
    <w:rsid w:val="00701B43"/>
    <w:rsid w:val="00702266"/>
    <w:rsid w:val="007048DC"/>
    <w:rsid w:val="00705713"/>
    <w:rsid w:val="00705C76"/>
    <w:rsid w:val="00705CF8"/>
    <w:rsid w:val="00706544"/>
    <w:rsid w:val="0070687A"/>
    <w:rsid w:val="00707163"/>
    <w:rsid w:val="00707A7E"/>
    <w:rsid w:val="00707DFB"/>
    <w:rsid w:val="00707F2C"/>
    <w:rsid w:val="00711C5C"/>
    <w:rsid w:val="0071363E"/>
    <w:rsid w:val="0071383D"/>
    <w:rsid w:val="00713C92"/>
    <w:rsid w:val="00716A3B"/>
    <w:rsid w:val="00717F73"/>
    <w:rsid w:val="007203D7"/>
    <w:rsid w:val="007208E0"/>
    <w:rsid w:val="00721BED"/>
    <w:rsid w:val="00724A1A"/>
    <w:rsid w:val="00724C3E"/>
    <w:rsid w:val="0072501D"/>
    <w:rsid w:val="0073057E"/>
    <w:rsid w:val="00730AC0"/>
    <w:rsid w:val="00730C72"/>
    <w:rsid w:val="00730CB7"/>
    <w:rsid w:val="00730CF2"/>
    <w:rsid w:val="00730E8A"/>
    <w:rsid w:val="00731130"/>
    <w:rsid w:val="00732D9E"/>
    <w:rsid w:val="007340FD"/>
    <w:rsid w:val="00735B9F"/>
    <w:rsid w:val="007363B0"/>
    <w:rsid w:val="0073640D"/>
    <w:rsid w:val="0073664B"/>
    <w:rsid w:val="00736F73"/>
    <w:rsid w:val="00736FDE"/>
    <w:rsid w:val="0073726A"/>
    <w:rsid w:val="0073735E"/>
    <w:rsid w:val="007375D2"/>
    <w:rsid w:val="007411C7"/>
    <w:rsid w:val="00742C8E"/>
    <w:rsid w:val="0074398E"/>
    <w:rsid w:val="00745EEE"/>
    <w:rsid w:val="00746C98"/>
    <w:rsid w:val="00747CC3"/>
    <w:rsid w:val="0075010D"/>
    <w:rsid w:val="00752454"/>
    <w:rsid w:val="007532DE"/>
    <w:rsid w:val="00755503"/>
    <w:rsid w:val="00755937"/>
    <w:rsid w:val="00757021"/>
    <w:rsid w:val="007577DD"/>
    <w:rsid w:val="00757948"/>
    <w:rsid w:val="00760569"/>
    <w:rsid w:val="007614A3"/>
    <w:rsid w:val="00761F95"/>
    <w:rsid w:val="00763834"/>
    <w:rsid w:val="00764674"/>
    <w:rsid w:val="00764787"/>
    <w:rsid w:val="00764E31"/>
    <w:rsid w:val="0076713D"/>
    <w:rsid w:val="00767A21"/>
    <w:rsid w:val="007713DF"/>
    <w:rsid w:val="00772F60"/>
    <w:rsid w:val="00775A9C"/>
    <w:rsid w:val="00776288"/>
    <w:rsid w:val="0077663A"/>
    <w:rsid w:val="0078076C"/>
    <w:rsid w:val="00782BB3"/>
    <w:rsid w:val="00782D0F"/>
    <w:rsid w:val="00783386"/>
    <w:rsid w:val="00783F78"/>
    <w:rsid w:val="007843AE"/>
    <w:rsid w:val="0078464D"/>
    <w:rsid w:val="00784FA4"/>
    <w:rsid w:val="007854B0"/>
    <w:rsid w:val="00787284"/>
    <w:rsid w:val="007901B4"/>
    <w:rsid w:val="00790ABE"/>
    <w:rsid w:val="00790DDD"/>
    <w:rsid w:val="007927EC"/>
    <w:rsid w:val="00793710"/>
    <w:rsid w:val="00793840"/>
    <w:rsid w:val="007943D5"/>
    <w:rsid w:val="00796CCC"/>
    <w:rsid w:val="00797CAD"/>
    <w:rsid w:val="00797E62"/>
    <w:rsid w:val="00797EDC"/>
    <w:rsid w:val="007A015C"/>
    <w:rsid w:val="007A07B0"/>
    <w:rsid w:val="007A1B23"/>
    <w:rsid w:val="007A311B"/>
    <w:rsid w:val="007A4399"/>
    <w:rsid w:val="007A43DF"/>
    <w:rsid w:val="007A49EB"/>
    <w:rsid w:val="007A6352"/>
    <w:rsid w:val="007B28CC"/>
    <w:rsid w:val="007B3F81"/>
    <w:rsid w:val="007B46E1"/>
    <w:rsid w:val="007B6269"/>
    <w:rsid w:val="007B6629"/>
    <w:rsid w:val="007B6DFA"/>
    <w:rsid w:val="007C10DF"/>
    <w:rsid w:val="007C1C7D"/>
    <w:rsid w:val="007C20E9"/>
    <w:rsid w:val="007C2CE0"/>
    <w:rsid w:val="007C2FAB"/>
    <w:rsid w:val="007C5EE7"/>
    <w:rsid w:val="007C753C"/>
    <w:rsid w:val="007D0D80"/>
    <w:rsid w:val="007D16B1"/>
    <w:rsid w:val="007D1878"/>
    <w:rsid w:val="007D1D7D"/>
    <w:rsid w:val="007D1F2F"/>
    <w:rsid w:val="007D30DA"/>
    <w:rsid w:val="007D5686"/>
    <w:rsid w:val="007E0065"/>
    <w:rsid w:val="007E119B"/>
    <w:rsid w:val="007E1D54"/>
    <w:rsid w:val="007E3444"/>
    <w:rsid w:val="007E5455"/>
    <w:rsid w:val="007E5C82"/>
    <w:rsid w:val="007E642A"/>
    <w:rsid w:val="007E7265"/>
    <w:rsid w:val="007E7633"/>
    <w:rsid w:val="007F2C35"/>
    <w:rsid w:val="007F3D91"/>
    <w:rsid w:val="007F3DED"/>
    <w:rsid w:val="007F44A4"/>
    <w:rsid w:val="007F4666"/>
    <w:rsid w:val="007F4DC3"/>
    <w:rsid w:val="007F524B"/>
    <w:rsid w:val="007F78B8"/>
    <w:rsid w:val="007F7A27"/>
    <w:rsid w:val="008001D1"/>
    <w:rsid w:val="00800C87"/>
    <w:rsid w:val="00802536"/>
    <w:rsid w:val="0080323D"/>
    <w:rsid w:val="0080371F"/>
    <w:rsid w:val="00803AFA"/>
    <w:rsid w:val="008052C9"/>
    <w:rsid w:val="00805A45"/>
    <w:rsid w:val="00805A6C"/>
    <w:rsid w:val="00805B33"/>
    <w:rsid w:val="00805C90"/>
    <w:rsid w:val="008071FC"/>
    <w:rsid w:val="00807329"/>
    <w:rsid w:val="00807F6E"/>
    <w:rsid w:val="008104A5"/>
    <w:rsid w:val="00810C1D"/>
    <w:rsid w:val="008129EA"/>
    <w:rsid w:val="00813322"/>
    <w:rsid w:val="00813381"/>
    <w:rsid w:val="008140FD"/>
    <w:rsid w:val="00814BA2"/>
    <w:rsid w:val="00815FA4"/>
    <w:rsid w:val="00817496"/>
    <w:rsid w:val="00820334"/>
    <w:rsid w:val="008203C0"/>
    <w:rsid w:val="0082052D"/>
    <w:rsid w:val="008208B3"/>
    <w:rsid w:val="00820CEC"/>
    <w:rsid w:val="00822035"/>
    <w:rsid w:val="0082207C"/>
    <w:rsid w:val="008226DF"/>
    <w:rsid w:val="00822AFD"/>
    <w:rsid w:val="0082398B"/>
    <w:rsid w:val="0082448C"/>
    <w:rsid w:val="00824A84"/>
    <w:rsid w:val="00824E1A"/>
    <w:rsid w:val="00824E98"/>
    <w:rsid w:val="008251F8"/>
    <w:rsid w:val="0082573B"/>
    <w:rsid w:val="00826C23"/>
    <w:rsid w:val="008301AC"/>
    <w:rsid w:val="008313DB"/>
    <w:rsid w:val="00831DD7"/>
    <w:rsid w:val="008349AC"/>
    <w:rsid w:val="00836C29"/>
    <w:rsid w:val="00837233"/>
    <w:rsid w:val="008372D2"/>
    <w:rsid w:val="00837FEB"/>
    <w:rsid w:val="008406AD"/>
    <w:rsid w:val="00840EDC"/>
    <w:rsid w:val="00841340"/>
    <w:rsid w:val="00842CD5"/>
    <w:rsid w:val="0084308E"/>
    <w:rsid w:val="00843F1C"/>
    <w:rsid w:val="0084481C"/>
    <w:rsid w:val="008449AB"/>
    <w:rsid w:val="008465CA"/>
    <w:rsid w:val="00846FCF"/>
    <w:rsid w:val="0084757A"/>
    <w:rsid w:val="00847E29"/>
    <w:rsid w:val="00850F8A"/>
    <w:rsid w:val="008517E3"/>
    <w:rsid w:val="0085298D"/>
    <w:rsid w:val="008547EB"/>
    <w:rsid w:val="00855594"/>
    <w:rsid w:val="00855E4A"/>
    <w:rsid w:val="008602A8"/>
    <w:rsid w:val="00860377"/>
    <w:rsid w:val="00860EED"/>
    <w:rsid w:val="00861DE7"/>
    <w:rsid w:val="00862360"/>
    <w:rsid w:val="00862EFD"/>
    <w:rsid w:val="00862FB8"/>
    <w:rsid w:val="00863420"/>
    <w:rsid w:val="008636D0"/>
    <w:rsid w:val="00863A8B"/>
    <w:rsid w:val="008649B3"/>
    <w:rsid w:val="00865999"/>
    <w:rsid w:val="00867506"/>
    <w:rsid w:val="0086756F"/>
    <w:rsid w:val="00867F0F"/>
    <w:rsid w:val="0087070C"/>
    <w:rsid w:val="00870A33"/>
    <w:rsid w:val="008715DE"/>
    <w:rsid w:val="00871A2B"/>
    <w:rsid w:val="00873015"/>
    <w:rsid w:val="00875976"/>
    <w:rsid w:val="00875C87"/>
    <w:rsid w:val="00875FE2"/>
    <w:rsid w:val="00876870"/>
    <w:rsid w:val="00876A6F"/>
    <w:rsid w:val="008770AD"/>
    <w:rsid w:val="008777F1"/>
    <w:rsid w:val="00881497"/>
    <w:rsid w:val="00882398"/>
    <w:rsid w:val="008836AB"/>
    <w:rsid w:val="00884052"/>
    <w:rsid w:val="008843DD"/>
    <w:rsid w:val="00885314"/>
    <w:rsid w:val="00885662"/>
    <w:rsid w:val="00885EC7"/>
    <w:rsid w:val="00890BB9"/>
    <w:rsid w:val="0089165B"/>
    <w:rsid w:val="00891D84"/>
    <w:rsid w:val="0089243E"/>
    <w:rsid w:val="00893961"/>
    <w:rsid w:val="00893FB8"/>
    <w:rsid w:val="008941B1"/>
    <w:rsid w:val="008944EA"/>
    <w:rsid w:val="008977F0"/>
    <w:rsid w:val="00897D5C"/>
    <w:rsid w:val="008A238A"/>
    <w:rsid w:val="008A28D6"/>
    <w:rsid w:val="008A2C4B"/>
    <w:rsid w:val="008A66F4"/>
    <w:rsid w:val="008B0CE3"/>
    <w:rsid w:val="008B127D"/>
    <w:rsid w:val="008B2D78"/>
    <w:rsid w:val="008B2FDE"/>
    <w:rsid w:val="008B3D4F"/>
    <w:rsid w:val="008B6352"/>
    <w:rsid w:val="008B6FB4"/>
    <w:rsid w:val="008B7563"/>
    <w:rsid w:val="008C152A"/>
    <w:rsid w:val="008C17EF"/>
    <w:rsid w:val="008C1BAA"/>
    <w:rsid w:val="008C3AB4"/>
    <w:rsid w:val="008C3B96"/>
    <w:rsid w:val="008C45A7"/>
    <w:rsid w:val="008C67C1"/>
    <w:rsid w:val="008C7DB5"/>
    <w:rsid w:val="008C7E3F"/>
    <w:rsid w:val="008D08C4"/>
    <w:rsid w:val="008D18E4"/>
    <w:rsid w:val="008D2970"/>
    <w:rsid w:val="008D3119"/>
    <w:rsid w:val="008D5BFD"/>
    <w:rsid w:val="008D7C43"/>
    <w:rsid w:val="008E069B"/>
    <w:rsid w:val="008E1416"/>
    <w:rsid w:val="008E1788"/>
    <w:rsid w:val="008E1C8D"/>
    <w:rsid w:val="008E1D93"/>
    <w:rsid w:val="008E27FF"/>
    <w:rsid w:val="008E3C52"/>
    <w:rsid w:val="008E45E0"/>
    <w:rsid w:val="008E4BD8"/>
    <w:rsid w:val="008E5849"/>
    <w:rsid w:val="008E5BF6"/>
    <w:rsid w:val="008E5D6A"/>
    <w:rsid w:val="008E6019"/>
    <w:rsid w:val="008E7127"/>
    <w:rsid w:val="008F04A0"/>
    <w:rsid w:val="008F0A66"/>
    <w:rsid w:val="008F1826"/>
    <w:rsid w:val="008F3A64"/>
    <w:rsid w:val="008F46DE"/>
    <w:rsid w:val="008F5D72"/>
    <w:rsid w:val="008F62E3"/>
    <w:rsid w:val="008F70F4"/>
    <w:rsid w:val="008F70F5"/>
    <w:rsid w:val="008F714F"/>
    <w:rsid w:val="008F7756"/>
    <w:rsid w:val="008F78B8"/>
    <w:rsid w:val="008F7EE2"/>
    <w:rsid w:val="0090119D"/>
    <w:rsid w:val="00902027"/>
    <w:rsid w:val="00902FC2"/>
    <w:rsid w:val="00903381"/>
    <w:rsid w:val="00904633"/>
    <w:rsid w:val="009055F7"/>
    <w:rsid w:val="009058AB"/>
    <w:rsid w:val="00905AD8"/>
    <w:rsid w:val="00906A97"/>
    <w:rsid w:val="00906BFC"/>
    <w:rsid w:val="00906C42"/>
    <w:rsid w:val="00906E50"/>
    <w:rsid w:val="00910996"/>
    <w:rsid w:val="00910D09"/>
    <w:rsid w:val="00912031"/>
    <w:rsid w:val="0091342E"/>
    <w:rsid w:val="00914325"/>
    <w:rsid w:val="0091439F"/>
    <w:rsid w:val="009148C2"/>
    <w:rsid w:val="009162F0"/>
    <w:rsid w:val="00916345"/>
    <w:rsid w:val="00916583"/>
    <w:rsid w:val="00916BC1"/>
    <w:rsid w:val="00917336"/>
    <w:rsid w:val="0091779E"/>
    <w:rsid w:val="00917906"/>
    <w:rsid w:val="00917CB4"/>
    <w:rsid w:val="00917CFC"/>
    <w:rsid w:val="009204A4"/>
    <w:rsid w:val="0092068D"/>
    <w:rsid w:val="00920DF6"/>
    <w:rsid w:val="00920DFC"/>
    <w:rsid w:val="00921455"/>
    <w:rsid w:val="0092169D"/>
    <w:rsid w:val="00921917"/>
    <w:rsid w:val="00922285"/>
    <w:rsid w:val="00923D54"/>
    <w:rsid w:val="0092478C"/>
    <w:rsid w:val="00924B35"/>
    <w:rsid w:val="00925367"/>
    <w:rsid w:val="00925A22"/>
    <w:rsid w:val="009265BA"/>
    <w:rsid w:val="00927FD8"/>
    <w:rsid w:val="009302EA"/>
    <w:rsid w:val="00930B92"/>
    <w:rsid w:val="00932DFE"/>
    <w:rsid w:val="009334C6"/>
    <w:rsid w:val="00934ACE"/>
    <w:rsid w:val="0093584E"/>
    <w:rsid w:val="009365C6"/>
    <w:rsid w:val="0094139B"/>
    <w:rsid w:val="00941EEE"/>
    <w:rsid w:val="00943970"/>
    <w:rsid w:val="00944680"/>
    <w:rsid w:val="00944BDD"/>
    <w:rsid w:val="00944C85"/>
    <w:rsid w:val="0094516A"/>
    <w:rsid w:val="0094547D"/>
    <w:rsid w:val="00945F6E"/>
    <w:rsid w:val="00946372"/>
    <w:rsid w:val="009469C1"/>
    <w:rsid w:val="00950517"/>
    <w:rsid w:val="00952943"/>
    <w:rsid w:val="00953D09"/>
    <w:rsid w:val="009540A7"/>
    <w:rsid w:val="00954C86"/>
    <w:rsid w:val="009556F8"/>
    <w:rsid w:val="00955BE2"/>
    <w:rsid w:val="00956944"/>
    <w:rsid w:val="00956F56"/>
    <w:rsid w:val="00960CFE"/>
    <w:rsid w:val="00960EDA"/>
    <w:rsid w:val="00961FD2"/>
    <w:rsid w:val="00965441"/>
    <w:rsid w:val="00967C0E"/>
    <w:rsid w:val="00967E06"/>
    <w:rsid w:val="009704EB"/>
    <w:rsid w:val="009718A5"/>
    <w:rsid w:val="00972038"/>
    <w:rsid w:val="00972202"/>
    <w:rsid w:val="00974BEE"/>
    <w:rsid w:val="009751AF"/>
    <w:rsid w:val="0097668A"/>
    <w:rsid w:val="00976C3C"/>
    <w:rsid w:val="00977745"/>
    <w:rsid w:val="009779D2"/>
    <w:rsid w:val="00980305"/>
    <w:rsid w:val="00980BE4"/>
    <w:rsid w:val="00980E88"/>
    <w:rsid w:val="00981043"/>
    <w:rsid w:val="00981B64"/>
    <w:rsid w:val="00981B6C"/>
    <w:rsid w:val="009848AA"/>
    <w:rsid w:val="009848FA"/>
    <w:rsid w:val="009856B3"/>
    <w:rsid w:val="00986EC0"/>
    <w:rsid w:val="009905E8"/>
    <w:rsid w:val="00993BF7"/>
    <w:rsid w:val="00994BC7"/>
    <w:rsid w:val="00995278"/>
    <w:rsid w:val="00995AFD"/>
    <w:rsid w:val="009962DD"/>
    <w:rsid w:val="009965A0"/>
    <w:rsid w:val="00996C96"/>
    <w:rsid w:val="00996E03"/>
    <w:rsid w:val="00996E8A"/>
    <w:rsid w:val="009971CA"/>
    <w:rsid w:val="009971E6"/>
    <w:rsid w:val="00997619"/>
    <w:rsid w:val="009976D9"/>
    <w:rsid w:val="009977EF"/>
    <w:rsid w:val="009A048F"/>
    <w:rsid w:val="009A208A"/>
    <w:rsid w:val="009A24F8"/>
    <w:rsid w:val="009A53A4"/>
    <w:rsid w:val="009A5A83"/>
    <w:rsid w:val="009A6E7A"/>
    <w:rsid w:val="009A7342"/>
    <w:rsid w:val="009B01E5"/>
    <w:rsid w:val="009B0B92"/>
    <w:rsid w:val="009B174E"/>
    <w:rsid w:val="009B2037"/>
    <w:rsid w:val="009B6BC7"/>
    <w:rsid w:val="009C2648"/>
    <w:rsid w:val="009C41DA"/>
    <w:rsid w:val="009C4839"/>
    <w:rsid w:val="009C4A68"/>
    <w:rsid w:val="009C503A"/>
    <w:rsid w:val="009C591C"/>
    <w:rsid w:val="009C5B0C"/>
    <w:rsid w:val="009C5DBE"/>
    <w:rsid w:val="009C60F1"/>
    <w:rsid w:val="009C6AF2"/>
    <w:rsid w:val="009D334F"/>
    <w:rsid w:val="009D4A3F"/>
    <w:rsid w:val="009D590C"/>
    <w:rsid w:val="009D5B18"/>
    <w:rsid w:val="009D5CBA"/>
    <w:rsid w:val="009D7782"/>
    <w:rsid w:val="009E0D05"/>
    <w:rsid w:val="009E180C"/>
    <w:rsid w:val="009E1C8C"/>
    <w:rsid w:val="009E2EF6"/>
    <w:rsid w:val="009E3241"/>
    <w:rsid w:val="009E3BF6"/>
    <w:rsid w:val="009E4230"/>
    <w:rsid w:val="009E53B2"/>
    <w:rsid w:val="009E5D03"/>
    <w:rsid w:val="009E72A5"/>
    <w:rsid w:val="009E7488"/>
    <w:rsid w:val="009F04B3"/>
    <w:rsid w:val="009F086D"/>
    <w:rsid w:val="009F1167"/>
    <w:rsid w:val="009F2880"/>
    <w:rsid w:val="009F3546"/>
    <w:rsid w:val="009F3A80"/>
    <w:rsid w:val="009F3BEB"/>
    <w:rsid w:val="009F3F4D"/>
    <w:rsid w:val="009F4D14"/>
    <w:rsid w:val="009F5BFE"/>
    <w:rsid w:val="009F7AF5"/>
    <w:rsid w:val="009F7C42"/>
    <w:rsid w:val="00A000C9"/>
    <w:rsid w:val="00A008B7"/>
    <w:rsid w:val="00A009D5"/>
    <w:rsid w:val="00A020FD"/>
    <w:rsid w:val="00A02B48"/>
    <w:rsid w:val="00A03193"/>
    <w:rsid w:val="00A0402E"/>
    <w:rsid w:val="00A048AE"/>
    <w:rsid w:val="00A04DE1"/>
    <w:rsid w:val="00A06192"/>
    <w:rsid w:val="00A06C05"/>
    <w:rsid w:val="00A07E81"/>
    <w:rsid w:val="00A1000B"/>
    <w:rsid w:val="00A10590"/>
    <w:rsid w:val="00A126B2"/>
    <w:rsid w:val="00A1313A"/>
    <w:rsid w:val="00A13554"/>
    <w:rsid w:val="00A1381B"/>
    <w:rsid w:val="00A1517C"/>
    <w:rsid w:val="00A16BBE"/>
    <w:rsid w:val="00A16C98"/>
    <w:rsid w:val="00A16D53"/>
    <w:rsid w:val="00A177A8"/>
    <w:rsid w:val="00A20CB3"/>
    <w:rsid w:val="00A2214F"/>
    <w:rsid w:val="00A23A33"/>
    <w:rsid w:val="00A246C5"/>
    <w:rsid w:val="00A24F88"/>
    <w:rsid w:val="00A25767"/>
    <w:rsid w:val="00A26688"/>
    <w:rsid w:val="00A27046"/>
    <w:rsid w:val="00A27AE0"/>
    <w:rsid w:val="00A30CE0"/>
    <w:rsid w:val="00A3141B"/>
    <w:rsid w:val="00A32861"/>
    <w:rsid w:val="00A3423C"/>
    <w:rsid w:val="00A342A3"/>
    <w:rsid w:val="00A3649C"/>
    <w:rsid w:val="00A3799A"/>
    <w:rsid w:val="00A37FEE"/>
    <w:rsid w:val="00A40CDB"/>
    <w:rsid w:val="00A40DFF"/>
    <w:rsid w:val="00A4112B"/>
    <w:rsid w:val="00A41250"/>
    <w:rsid w:val="00A41D52"/>
    <w:rsid w:val="00A423BD"/>
    <w:rsid w:val="00A44080"/>
    <w:rsid w:val="00A44D40"/>
    <w:rsid w:val="00A44DBE"/>
    <w:rsid w:val="00A452A7"/>
    <w:rsid w:val="00A45F95"/>
    <w:rsid w:val="00A46495"/>
    <w:rsid w:val="00A46695"/>
    <w:rsid w:val="00A47A64"/>
    <w:rsid w:val="00A47D61"/>
    <w:rsid w:val="00A50B0A"/>
    <w:rsid w:val="00A510A1"/>
    <w:rsid w:val="00A514F7"/>
    <w:rsid w:val="00A5152B"/>
    <w:rsid w:val="00A52A4D"/>
    <w:rsid w:val="00A53300"/>
    <w:rsid w:val="00A53F73"/>
    <w:rsid w:val="00A57263"/>
    <w:rsid w:val="00A574B1"/>
    <w:rsid w:val="00A579CA"/>
    <w:rsid w:val="00A61517"/>
    <w:rsid w:val="00A62CA0"/>
    <w:rsid w:val="00A63331"/>
    <w:rsid w:val="00A63A6E"/>
    <w:rsid w:val="00A63DA0"/>
    <w:rsid w:val="00A66DD7"/>
    <w:rsid w:val="00A6769D"/>
    <w:rsid w:val="00A676B5"/>
    <w:rsid w:val="00A718B6"/>
    <w:rsid w:val="00A72167"/>
    <w:rsid w:val="00A72C89"/>
    <w:rsid w:val="00A73284"/>
    <w:rsid w:val="00A73A03"/>
    <w:rsid w:val="00A73F34"/>
    <w:rsid w:val="00A74B7D"/>
    <w:rsid w:val="00A74D4B"/>
    <w:rsid w:val="00A75414"/>
    <w:rsid w:val="00A75961"/>
    <w:rsid w:val="00A76020"/>
    <w:rsid w:val="00A77E32"/>
    <w:rsid w:val="00A8048D"/>
    <w:rsid w:val="00A80EA7"/>
    <w:rsid w:val="00A83605"/>
    <w:rsid w:val="00A84B2B"/>
    <w:rsid w:val="00A854B9"/>
    <w:rsid w:val="00A8573E"/>
    <w:rsid w:val="00A87369"/>
    <w:rsid w:val="00A900DC"/>
    <w:rsid w:val="00A90560"/>
    <w:rsid w:val="00A90F5C"/>
    <w:rsid w:val="00A90F69"/>
    <w:rsid w:val="00A91A34"/>
    <w:rsid w:val="00A91E21"/>
    <w:rsid w:val="00A92985"/>
    <w:rsid w:val="00A933E3"/>
    <w:rsid w:val="00A940F6"/>
    <w:rsid w:val="00A94475"/>
    <w:rsid w:val="00A96E07"/>
    <w:rsid w:val="00A96FAA"/>
    <w:rsid w:val="00AA0827"/>
    <w:rsid w:val="00AA0A63"/>
    <w:rsid w:val="00AA1500"/>
    <w:rsid w:val="00AA1CCB"/>
    <w:rsid w:val="00AA1D3F"/>
    <w:rsid w:val="00AA271B"/>
    <w:rsid w:val="00AA330A"/>
    <w:rsid w:val="00AA3E63"/>
    <w:rsid w:val="00AA5419"/>
    <w:rsid w:val="00AA648C"/>
    <w:rsid w:val="00AA7B75"/>
    <w:rsid w:val="00AB0588"/>
    <w:rsid w:val="00AB0E61"/>
    <w:rsid w:val="00AB3C29"/>
    <w:rsid w:val="00AB4918"/>
    <w:rsid w:val="00AB4FF6"/>
    <w:rsid w:val="00AB6B3F"/>
    <w:rsid w:val="00AC05A8"/>
    <w:rsid w:val="00AC2E65"/>
    <w:rsid w:val="00AC348F"/>
    <w:rsid w:val="00AC4B6A"/>
    <w:rsid w:val="00AC50A3"/>
    <w:rsid w:val="00AC56AF"/>
    <w:rsid w:val="00AC653B"/>
    <w:rsid w:val="00AC74FB"/>
    <w:rsid w:val="00AC7D37"/>
    <w:rsid w:val="00AD0232"/>
    <w:rsid w:val="00AD0B6A"/>
    <w:rsid w:val="00AD1FE1"/>
    <w:rsid w:val="00AD2A87"/>
    <w:rsid w:val="00AD2BF7"/>
    <w:rsid w:val="00AD43B7"/>
    <w:rsid w:val="00AD46BA"/>
    <w:rsid w:val="00AD5237"/>
    <w:rsid w:val="00AD56A9"/>
    <w:rsid w:val="00AD65A9"/>
    <w:rsid w:val="00AD65C7"/>
    <w:rsid w:val="00AD7118"/>
    <w:rsid w:val="00AD739D"/>
    <w:rsid w:val="00AD744C"/>
    <w:rsid w:val="00AD7842"/>
    <w:rsid w:val="00AE1374"/>
    <w:rsid w:val="00AE13A8"/>
    <w:rsid w:val="00AE23C3"/>
    <w:rsid w:val="00AE5412"/>
    <w:rsid w:val="00AE5538"/>
    <w:rsid w:val="00AE58DA"/>
    <w:rsid w:val="00AE5C11"/>
    <w:rsid w:val="00AE640F"/>
    <w:rsid w:val="00AE6919"/>
    <w:rsid w:val="00AE77A7"/>
    <w:rsid w:val="00AE79CA"/>
    <w:rsid w:val="00AF127A"/>
    <w:rsid w:val="00AF190E"/>
    <w:rsid w:val="00AF2829"/>
    <w:rsid w:val="00AF2D58"/>
    <w:rsid w:val="00AF3DCC"/>
    <w:rsid w:val="00AF5991"/>
    <w:rsid w:val="00AF6E9E"/>
    <w:rsid w:val="00AF7276"/>
    <w:rsid w:val="00AF7435"/>
    <w:rsid w:val="00B00053"/>
    <w:rsid w:val="00B00937"/>
    <w:rsid w:val="00B00BBA"/>
    <w:rsid w:val="00B00C86"/>
    <w:rsid w:val="00B0205F"/>
    <w:rsid w:val="00B024C3"/>
    <w:rsid w:val="00B025AD"/>
    <w:rsid w:val="00B02B83"/>
    <w:rsid w:val="00B02EDD"/>
    <w:rsid w:val="00B030A7"/>
    <w:rsid w:val="00B05A31"/>
    <w:rsid w:val="00B05B97"/>
    <w:rsid w:val="00B066AF"/>
    <w:rsid w:val="00B07868"/>
    <w:rsid w:val="00B07A75"/>
    <w:rsid w:val="00B1328B"/>
    <w:rsid w:val="00B165FA"/>
    <w:rsid w:val="00B17461"/>
    <w:rsid w:val="00B2193E"/>
    <w:rsid w:val="00B22009"/>
    <w:rsid w:val="00B223ED"/>
    <w:rsid w:val="00B23E86"/>
    <w:rsid w:val="00B24792"/>
    <w:rsid w:val="00B27DE5"/>
    <w:rsid w:val="00B3125B"/>
    <w:rsid w:val="00B31933"/>
    <w:rsid w:val="00B3338A"/>
    <w:rsid w:val="00B33AC7"/>
    <w:rsid w:val="00B36630"/>
    <w:rsid w:val="00B36A98"/>
    <w:rsid w:val="00B36F1B"/>
    <w:rsid w:val="00B370A0"/>
    <w:rsid w:val="00B374D0"/>
    <w:rsid w:val="00B44628"/>
    <w:rsid w:val="00B44A56"/>
    <w:rsid w:val="00B44BD3"/>
    <w:rsid w:val="00B45185"/>
    <w:rsid w:val="00B45A36"/>
    <w:rsid w:val="00B461AD"/>
    <w:rsid w:val="00B46ADC"/>
    <w:rsid w:val="00B46E05"/>
    <w:rsid w:val="00B476F0"/>
    <w:rsid w:val="00B47A72"/>
    <w:rsid w:val="00B50086"/>
    <w:rsid w:val="00B51D21"/>
    <w:rsid w:val="00B52C36"/>
    <w:rsid w:val="00B52EEF"/>
    <w:rsid w:val="00B540C4"/>
    <w:rsid w:val="00B5511A"/>
    <w:rsid w:val="00B55695"/>
    <w:rsid w:val="00B556B4"/>
    <w:rsid w:val="00B560B7"/>
    <w:rsid w:val="00B56E03"/>
    <w:rsid w:val="00B57B32"/>
    <w:rsid w:val="00B60709"/>
    <w:rsid w:val="00B61A6B"/>
    <w:rsid w:val="00B63AE0"/>
    <w:rsid w:val="00B651E8"/>
    <w:rsid w:val="00B65B87"/>
    <w:rsid w:val="00B66451"/>
    <w:rsid w:val="00B66C8D"/>
    <w:rsid w:val="00B67167"/>
    <w:rsid w:val="00B70021"/>
    <w:rsid w:val="00B7088E"/>
    <w:rsid w:val="00B70E87"/>
    <w:rsid w:val="00B71E7B"/>
    <w:rsid w:val="00B71EFE"/>
    <w:rsid w:val="00B72748"/>
    <w:rsid w:val="00B72B7C"/>
    <w:rsid w:val="00B73310"/>
    <w:rsid w:val="00B7374A"/>
    <w:rsid w:val="00B73DC4"/>
    <w:rsid w:val="00B744B6"/>
    <w:rsid w:val="00B757B3"/>
    <w:rsid w:val="00B76881"/>
    <w:rsid w:val="00B76C64"/>
    <w:rsid w:val="00B77198"/>
    <w:rsid w:val="00B77A06"/>
    <w:rsid w:val="00B80016"/>
    <w:rsid w:val="00B81A32"/>
    <w:rsid w:val="00B81D36"/>
    <w:rsid w:val="00B83A06"/>
    <w:rsid w:val="00B841ED"/>
    <w:rsid w:val="00B84998"/>
    <w:rsid w:val="00B84CFD"/>
    <w:rsid w:val="00B8501C"/>
    <w:rsid w:val="00B85342"/>
    <w:rsid w:val="00B85D4E"/>
    <w:rsid w:val="00B86732"/>
    <w:rsid w:val="00B87D14"/>
    <w:rsid w:val="00B87F81"/>
    <w:rsid w:val="00B907DA"/>
    <w:rsid w:val="00B9102D"/>
    <w:rsid w:val="00B9221E"/>
    <w:rsid w:val="00B92A20"/>
    <w:rsid w:val="00B92A53"/>
    <w:rsid w:val="00B92E6C"/>
    <w:rsid w:val="00B93C56"/>
    <w:rsid w:val="00B948C8"/>
    <w:rsid w:val="00B94D5B"/>
    <w:rsid w:val="00B9502E"/>
    <w:rsid w:val="00B97545"/>
    <w:rsid w:val="00B97A5C"/>
    <w:rsid w:val="00BA03A0"/>
    <w:rsid w:val="00BA096D"/>
    <w:rsid w:val="00BA15DE"/>
    <w:rsid w:val="00BA1798"/>
    <w:rsid w:val="00BA2040"/>
    <w:rsid w:val="00BA2A8D"/>
    <w:rsid w:val="00BA3EB6"/>
    <w:rsid w:val="00BA418F"/>
    <w:rsid w:val="00BA432E"/>
    <w:rsid w:val="00BA6547"/>
    <w:rsid w:val="00BA7BD6"/>
    <w:rsid w:val="00BB08C0"/>
    <w:rsid w:val="00BB16B5"/>
    <w:rsid w:val="00BB1775"/>
    <w:rsid w:val="00BB1A56"/>
    <w:rsid w:val="00BB2E6B"/>
    <w:rsid w:val="00BB356A"/>
    <w:rsid w:val="00BB3CFA"/>
    <w:rsid w:val="00BB54E4"/>
    <w:rsid w:val="00BB650E"/>
    <w:rsid w:val="00BB7745"/>
    <w:rsid w:val="00BB7F16"/>
    <w:rsid w:val="00BC32F4"/>
    <w:rsid w:val="00BC431C"/>
    <w:rsid w:val="00BC4AC8"/>
    <w:rsid w:val="00BC6096"/>
    <w:rsid w:val="00BC6986"/>
    <w:rsid w:val="00BC7995"/>
    <w:rsid w:val="00BC7A86"/>
    <w:rsid w:val="00BC7D6B"/>
    <w:rsid w:val="00BD03F0"/>
    <w:rsid w:val="00BD273B"/>
    <w:rsid w:val="00BD3C18"/>
    <w:rsid w:val="00BD45BF"/>
    <w:rsid w:val="00BD5446"/>
    <w:rsid w:val="00BD74D1"/>
    <w:rsid w:val="00BE07CE"/>
    <w:rsid w:val="00BE1CE5"/>
    <w:rsid w:val="00BE26C3"/>
    <w:rsid w:val="00BE3FEA"/>
    <w:rsid w:val="00BE5ACF"/>
    <w:rsid w:val="00BE5E8F"/>
    <w:rsid w:val="00BF202B"/>
    <w:rsid w:val="00BF280A"/>
    <w:rsid w:val="00BF3A33"/>
    <w:rsid w:val="00BF52E2"/>
    <w:rsid w:val="00BF6795"/>
    <w:rsid w:val="00BF68D8"/>
    <w:rsid w:val="00C0295D"/>
    <w:rsid w:val="00C02B53"/>
    <w:rsid w:val="00C02C1F"/>
    <w:rsid w:val="00C03887"/>
    <w:rsid w:val="00C049A1"/>
    <w:rsid w:val="00C05717"/>
    <w:rsid w:val="00C05850"/>
    <w:rsid w:val="00C05D4C"/>
    <w:rsid w:val="00C07B8F"/>
    <w:rsid w:val="00C07BB8"/>
    <w:rsid w:val="00C07E55"/>
    <w:rsid w:val="00C11DEA"/>
    <w:rsid w:val="00C12BC6"/>
    <w:rsid w:val="00C13494"/>
    <w:rsid w:val="00C13B53"/>
    <w:rsid w:val="00C13DBB"/>
    <w:rsid w:val="00C13EF0"/>
    <w:rsid w:val="00C158E6"/>
    <w:rsid w:val="00C174B8"/>
    <w:rsid w:val="00C17DD3"/>
    <w:rsid w:val="00C20107"/>
    <w:rsid w:val="00C2050A"/>
    <w:rsid w:val="00C20BE5"/>
    <w:rsid w:val="00C21A97"/>
    <w:rsid w:val="00C22333"/>
    <w:rsid w:val="00C22FDC"/>
    <w:rsid w:val="00C2382A"/>
    <w:rsid w:val="00C24DFD"/>
    <w:rsid w:val="00C24E0D"/>
    <w:rsid w:val="00C24F1F"/>
    <w:rsid w:val="00C276F8"/>
    <w:rsid w:val="00C2770C"/>
    <w:rsid w:val="00C27F05"/>
    <w:rsid w:val="00C30775"/>
    <w:rsid w:val="00C3092F"/>
    <w:rsid w:val="00C31F6F"/>
    <w:rsid w:val="00C3252C"/>
    <w:rsid w:val="00C330DE"/>
    <w:rsid w:val="00C332AB"/>
    <w:rsid w:val="00C3495E"/>
    <w:rsid w:val="00C34BC0"/>
    <w:rsid w:val="00C35B5B"/>
    <w:rsid w:val="00C36BE0"/>
    <w:rsid w:val="00C4029D"/>
    <w:rsid w:val="00C41888"/>
    <w:rsid w:val="00C41F15"/>
    <w:rsid w:val="00C41F24"/>
    <w:rsid w:val="00C429E5"/>
    <w:rsid w:val="00C42AAC"/>
    <w:rsid w:val="00C42EC4"/>
    <w:rsid w:val="00C445BB"/>
    <w:rsid w:val="00C44F15"/>
    <w:rsid w:val="00C4634A"/>
    <w:rsid w:val="00C463BF"/>
    <w:rsid w:val="00C476BF"/>
    <w:rsid w:val="00C524E4"/>
    <w:rsid w:val="00C52762"/>
    <w:rsid w:val="00C52FBD"/>
    <w:rsid w:val="00C53212"/>
    <w:rsid w:val="00C5334B"/>
    <w:rsid w:val="00C5363D"/>
    <w:rsid w:val="00C548EC"/>
    <w:rsid w:val="00C54A97"/>
    <w:rsid w:val="00C5509E"/>
    <w:rsid w:val="00C601F9"/>
    <w:rsid w:val="00C60697"/>
    <w:rsid w:val="00C60C82"/>
    <w:rsid w:val="00C629DF"/>
    <w:rsid w:val="00C63C71"/>
    <w:rsid w:val="00C64676"/>
    <w:rsid w:val="00C64BEC"/>
    <w:rsid w:val="00C6635C"/>
    <w:rsid w:val="00C66383"/>
    <w:rsid w:val="00C66688"/>
    <w:rsid w:val="00C67287"/>
    <w:rsid w:val="00C70205"/>
    <w:rsid w:val="00C711B0"/>
    <w:rsid w:val="00C71ED3"/>
    <w:rsid w:val="00C72A7D"/>
    <w:rsid w:val="00C73127"/>
    <w:rsid w:val="00C739FB"/>
    <w:rsid w:val="00C74138"/>
    <w:rsid w:val="00C74244"/>
    <w:rsid w:val="00C75BF0"/>
    <w:rsid w:val="00C77254"/>
    <w:rsid w:val="00C80A11"/>
    <w:rsid w:val="00C818A3"/>
    <w:rsid w:val="00C81938"/>
    <w:rsid w:val="00C823C3"/>
    <w:rsid w:val="00C83135"/>
    <w:rsid w:val="00C831C4"/>
    <w:rsid w:val="00C83C57"/>
    <w:rsid w:val="00C84D6C"/>
    <w:rsid w:val="00C84E43"/>
    <w:rsid w:val="00C85458"/>
    <w:rsid w:val="00C86411"/>
    <w:rsid w:val="00C87FF5"/>
    <w:rsid w:val="00C90A64"/>
    <w:rsid w:val="00C91273"/>
    <w:rsid w:val="00C91CA8"/>
    <w:rsid w:val="00C922D0"/>
    <w:rsid w:val="00C92BF2"/>
    <w:rsid w:val="00C93423"/>
    <w:rsid w:val="00C93879"/>
    <w:rsid w:val="00C93C2F"/>
    <w:rsid w:val="00C93CA1"/>
    <w:rsid w:val="00C94F9A"/>
    <w:rsid w:val="00C97934"/>
    <w:rsid w:val="00CA041A"/>
    <w:rsid w:val="00CA0895"/>
    <w:rsid w:val="00CA0A8C"/>
    <w:rsid w:val="00CA21B8"/>
    <w:rsid w:val="00CA30C0"/>
    <w:rsid w:val="00CA324B"/>
    <w:rsid w:val="00CA3E4C"/>
    <w:rsid w:val="00CA564E"/>
    <w:rsid w:val="00CA7B38"/>
    <w:rsid w:val="00CB0A07"/>
    <w:rsid w:val="00CB3021"/>
    <w:rsid w:val="00CB3907"/>
    <w:rsid w:val="00CB6C48"/>
    <w:rsid w:val="00CB7321"/>
    <w:rsid w:val="00CB7C59"/>
    <w:rsid w:val="00CC122A"/>
    <w:rsid w:val="00CC1ED7"/>
    <w:rsid w:val="00CC3DC5"/>
    <w:rsid w:val="00CC470A"/>
    <w:rsid w:val="00CC59CD"/>
    <w:rsid w:val="00CC7850"/>
    <w:rsid w:val="00CC7A2B"/>
    <w:rsid w:val="00CD0781"/>
    <w:rsid w:val="00CD1458"/>
    <w:rsid w:val="00CD16F6"/>
    <w:rsid w:val="00CD26F9"/>
    <w:rsid w:val="00CD34D3"/>
    <w:rsid w:val="00CD4947"/>
    <w:rsid w:val="00CD4BA0"/>
    <w:rsid w:val="00CD670E"/>
    <w:rsid w:val="00CE0675"/>
    <w:rsid w:val="00CE169D"/>
    <w:rsid w:val="00CE25C0"/>
    <w:rsid w:val="00CE2A7C"/>
    <w:rsid w:val="00CE3BF9"/>
    <w:rsid w:val="00CE4F61"/>
    <w:rsid w:val="00CE50DC"/>
    <w:rsid w:val="00CE5BC3"/>
    <w:rsid w:val="00CE63F4"/>
    <w:rsid w:val="00CE674F"/>
    <w:rsid w:val="00CE7992"/>
    <w:rsid w:val="00CF0FC0"/>
    <w:rsid w:val="00CF23A9"/>
    <w:rsid w:val="00CF245B"/>
    <w:rsid w:val="00CF2DA5"/>
    <w:rsid w:val="00CF3848"/>
    <w:rsid w:val="00CF4CE3"/>
    <w:rsid w:val="00CF52C5"/>
    <w:rsid w:val="00CF5387"/>
    <w:rsid w:val="00CF5669"/>
    <w:rsid w:val="00D00C5E"/>
    <w:rsid w:val="00D01021"/>
    <w:rsid w:val="00D010C5"/>
    <w:rsid w:val="00D02601"/>
    <w:rsid w:val="00D03836"/>
    <w:rsid w:val="00D0446D"/>
    <w:rsid w:val="00D04C3C"/>
    <w:rsid w:val="00D0540C"/>
    <w:rsid w:val="00D05910"/>
    <w:rsid w:val="00D076BF"/>
    <w:rsid w:val="00D11077"/>
    <w:rsid w:val="00D11104"/>
    <w:rsid w:val="00D12624"/>
    <w:rsid w:val="00D132A6"/>
    <w:rsid w:val="00D1514D"/>
    <w:rsid w:val="00D15534"/>
    <w:rsid w:val="00D1608D"/>
    <w:rsid w:val="00D1673B"/>
    <w:rsid w:val="00D17903"/>
    <w:rsid w:val="00D2053A"/>
    <w:rsid w:val="00D2121F"/>
    <w:rsid w:val="00D21FDA"/>
    <w:rsid w:val="00D22045"/>
    <w:rsid w:val="00D22170"/>
    <w:rsid w:val="00D233A2"/>
    <w:rsid w:val="00D2411C"/>
    <w:rsid w:val="00D278D4"/>
    <w:rsid w:val="00D30623"/>
    <w:rsid w:val="00D33394"/>
    <w:rsid w:val="00D33C0D"/>
    <w:rsid w:val="00D33CF3"/>
    <w:rsid w:val="00D33D70"/>
    <w:rsid w:val="00D3435C"/>
    <w:rsid w:val="00D35307"/>
    <w:rsid w:val="00D3530C"/>
    <w:rsid w:val="00D356EE"/>
    <w:rsid w:val="00D35EE8"/>
    <w:rsid w:val="00D43E78"/>
    <w:rsid w:val="00D444EF"/>
    <w:rsid w:val="00D460E4"/>
    <w:rsid w:val="00D5081D"/>
    <w:rsid w:val="00D51B05"/>
    <w:rsid w:val="00D52C13"/>
    <w:rsid w:val="00D53351"/>
    <w:rsid w:val="00D53733"/>
    <w:rsid w:val="00D54DD5"/>
    <w:rsid w:val="00D5519B"/>
    <w:rsid w:val="00D55D30"/>
    <w:rsid w:val="00D560CD"/>
    <w:rsid w:val="00D56D90"/>
    <w:rsid w:val="00D57AC6"/>
    <w:rsid w:val="00D57DE4"/>
    <w:rsid w:val="00D61D4A"/>
    <w:rsid w:val="00D62037"/>
    <w:rsid w:val="00D6249A"/>
    <w:rsid w:val="00D63C5D"/>
    <w:rsid w:val="00D652CB"/>
    <w:rsid w:val="00D664D9"/>
    <w:rsid w:val="00D67109"/>
    <w:rsid w:val="00D74278"/>
    <w:rsid w:val="00D745FD"/>
    <w:rsid w:val="00D755B1"/>
    <w:rsid w:val="00D75E36"/>
    <w:rsid w:val="00D76544"/>
    <w:rsid w:val="00D7665E"/>
    <w:rsid w:val="00D806FD"/>
    <w:rsid w:val="00D81053"/>
    <w:rsid w:val="00D817DF"/>
    <w:rsid w:val="00D82683"/>
    <w:rsid w:val="00D83AD6"/>
    <w:rsid w:val="00D83D72"/>
    <w:rsid w:val="00D84D52"/>
    <w:rsid w:val="00D84D5B"/>
    <w:rsid w:val="00D8664A"/>
    <w:rsid w:val="00D86677"/>
    <w:rsid w:val="00D8715F"/>
    <w:rsid w:val="00D87577"/>
    <w:rsid w:val="00D90809"/>
    <w:rsid w:val="00D90E53"/>
    <w:rsid w:val="00D928AF"/>
    <w:rsid w:val="00D94B29"/>
    <w:rsid w:val="00D95333"/>
    <w:rsid w:val="00D954B3"/>
    <w:rsid w:val="00D95E5F"/>
    <w:rsid w:val="00D97164"/>
    <w:rsid w:val="00DA0B72"/>
    <w:rsid w:val="00DA0EE8"/>
    <w:rsid w:val="00DA1CEC"/>
    <w:rsid w:val="00DA2331"/>
    <w:rsid w:val="00DA26A9"/>
    <w:rsid w:val="00DA2757"/>
    <w:rsid w:val="00DA2EFD"/>
    <w:rsid w:val="00DA3456"/>
    <w:rsid w:val="00DA353E"/>
    <w:rsid w:val="00DA3ECB"/>
    <w:rsid w:val="00DA5215"/>
    <w:rsid w:val="00DA561A"/>
    <w:rsid w:val="00DA581D"/>
    <w:rsid w:val="00DA5E46"/>
    <w:rsid w:val="00DA6E4E"/>
    <w:rsid w:val="00DA71BB"/>
    <w:rsid w:val="00DA73C9"/>
    <w:rsid w:val="00DA7B3F"/>
    <w:rsid w:val="00DB1298"/>
    <w:rsid w:val="00DB1CDF"/>
    <w:rsid w:val="00DB292C"/>
    <w:rsid w:val="00DB4CE1"/>
    <w:rsid w:val="00DB7458"/>
    <w:rsid w:val="00DC06BB"/>
    <w:rsid w:val="00DC12A7"/>
    <w:rsid w:val="00DC1318"/>
    <w:rsid w:val="00DC191D"/>
    <w:rsid w:val="00DC29C2"/>
    <w:rsid w:val="00DC441E"/>
    <w:rsid w:val="00DC555B"/>
    <w:rsid w:val="00DC5C40"/>
    <w:rsid w:val="00DC68A1"/>
    <w:rsid w:val="00DC6FA5"/>
    <w:rsid w:val="00DC706F"/>
    <w:rsid w:val="00DC729C"/>
    <w:rsid w:val="00DC798C"/>
    <w:rsid w:val="00DD0535"/>
    <w:rsid w:val="00DD0C93"/>
    <w:rsid w:val="00DD1B21"/>
    <w:rsid w:val="00DD1B5A"/>
    <w:rsid w:val="00DD294F"/>
    <w:rsid w:val="00DD33F5"/>
    <w:rsid w:val="00DD415F"/>
    <w:rsid w:val="00DD4981"/>
    <w:rsid w:val="00DD647E"/>
    <w:rsid w:val="00DD675D"/>
    <w:rsid w:val="00DE066A"/>
    <w:rsid w:val="00DE1B36"/>
    <w:rsid w:val="00DE2827"/>
    <w:rsid w:val="00DE2C92"/>
    <w:rsid w:val="00DE40FE"/>
    <w:rsid w:val="00DE43B2"/>
    <w:rsid w:val="00DE586C"/>
    <w:rsid w:val="00DE5D9F"/>
    <w:rsid w:val="00DE69F3"/>
    <w:rsid w:val="00DF03CF"/>
    <w:rsid w:val="00DF21EB"/>
    <w:rsid w:val="00DF2848"/>
    <w:rsid w:val="00DF30C9"/>
    <w:rsid w:val="00DF39BA"/>
    <w:rsid w:val="00DF3DCB"/>
    <w:rsid w:val="00DF552B"/>
    <w:rsid w:val="00DF6427"/>
    <w:rsid w:val="00DF7AB8"/>
    <w:rsid w:val="00E00055"/>
    <w:rsid w:val="00E003FA"/>
    <w:rsid w:val="00E00CE0"/>
    <w:rsid w:val="00E01F0E"/>
    <w:rsid w:val="00E01FE1"/>
    <w:rsid w:val="00E02890"/>
    <w:rsid w:val="00E02A43"/>
    <w:rsid w:val="00E032EB"/>
    <w:rsid w:val="00E04EED"/>
    <w:rsid w:val="00E063A5"/>
    <w:rsid w:val="00E0642C"/>
    <w:rsid w:val="00E105B7"/>
    <w:rsid w:val="00E107E1"/>
    <w:rsid w:val="00E1182D"/>
    <w:rsid w:val="00E121AF"/>
    <w:rsid w:val="00E121DC"/>
    <w:rsid w:val="00E12685"/>
    <w:rsid w:val="00E1270E"/>
    <w:rsid w:val="00E12CEE"/>
    <w:rsid w:val="00E13A10"/>
    <w:rsid w:val="00E13F67"/>
    <w:rsid w:val="00E14A8D"/>
    <w:rsid w:val="00E14F1F"/>
    <w:rsid w:val="00E15198"/>
    <w:rsid w:val="00E1525E"/>
    <w:rsid w:val="00E15F62"/>
    <w:rsid w:val="00E163D5"/>
    <w:rsid w:val="00E16C10"/>
    <w:rsid w:val="00E17165"/>
    <w:rsid w:val="00E17432"/>
    <w:rsid w:val="00E175BE"/>
    <w:rsid w:val="00E20415"/>
    <w:rsid w:val="00E2258C"/>
    <w:rsid w:val="00E228E9"/>
    <w:rsid w:val="00E2352D"/>
    <w:rsid w:val="00E2610E"/>
    <w:rsid w:val="00E26FED"/>
    <w:rsid w:val="00E30129"/>
    <w:rsid w:val="00E30337"/>
    <w:rsid w:val="00E311E5"/>
    <w:rsid w:val="00E313DB"/>
    <w:rsid w:val="00E31B42"/>
    <w:rsid w:val="00E31E44"/>
    <w:rsid w:val="00E34590"/>
    <w:rsid w:val="00E3574F"/>
    <w:rsid w:val="00E35A87"/>
    <w:rsid w:val="00E35B3F"/>
    <w:rsid w:val="00E35FF7"/>
    <w:rsid w:val="00E365A8"/>
    <w:rsid w:val="00E368B1"/>
    <w:rsid w:val="00E36CC0"/>
    <w:rsid w:val="00E36E72"/>
    <w:rsid w:val="00E37C4C"/>
    <w:rsid w:val="00E37CEA"/>
    <w:rsid w:val="00E40C66"/>
    <w:rsid w:val="00E414A8"/>
    <w:rsid w:val="00E42AE8"/>
    <w:rsid w:val="00E42D51"/>
    <w:rsid w:val="00E430D4"/>
    <w:rsid w:val="00E439CB"/>
    <w:rsid w:val="00E44C43"/>
    <w:rsid w:val="00E451C5"/>
    <w:rsid w:val="00E45433"/>
    <w:rsid w:val="00E47340"/>
    <w:rsid w:val="00E47E25"/>
    <w:rsid w:val="00E50F7C"/>
    <w:rsid w:val="00E52AFF"/>
    <w:rsid w:val="00E5350F"/>
    <w:rsid w:val="00E5368A"/>
    <w:rsid w:val="00E54514"/>
    <w:rsid w:val="00E5466E"/>
    <w:rsid w:val="00E54E94"/>
    <w:rsid w:val="00E55071"/>
    <w:rsid w:val="00E5515B"/>
    <w:rsid w:val="00E552B6"/>
    <w:rsid w:val="00E55B51"/>
    <w:rsid w:val="00E55ED9"/>
    <w:rsid w:val="00E56434"/>
    <w:rsid w:val="00E609F0"/>
    <w:rsid w:val="00E60C41"/>
    <w:rsid w:val="00E623D6"/>
    <w:rsid w:val="00E63EF5"/>
    <w:rsid w:val="00E640E8"/>
    <w:rsid w:val="00E66044"/>
    <w:rsid w:val="00E67651"/>
    <w:rsid w:val="00E67845"/>
    <w:rsid w:val="00E70507"/>
    <w:rsid w:val="00E7108E"/>
    <w:rsid w:val="00E71B46"/>
    <w:rsid w:val="00E72428"/>
    <w:rsid w:val="00E74730"/>
    <w:rsid w:val="00E7495A"/>
    <w:rsid w:val="00E74EA2"/>
    <w:rsid w:val="00E7537A"/>
    <w:rsid w:val="00E776B5"/>
    <w:rsid w:val="00E80D53"/>
    <w:rsid w:val="00E810CC"/>
    <w:rsid w:val="00E815E0"/>
    <w:rsid w:val="00E819F2"/>
    <w:rsid w:val="00E81C27"/>
    <w:rsid w:val="00E81EDE"/>
    <w:rsid w:val="00E82883"/>
    <w:rsid w:val="00E832BE"/>
    <w:rsid w:val="00E84EE1"/>
    <w:rsid w:val="00E863C8"/>
    <w:rsid w:val="00E86FDB"/>
    <w:rsid w:val="00E914D2"/>
    <w:rsid w:val="00E95834"/>
    <w:rsid w:val="00E96770"/>
    <w:rsid w:val="00E968F2"/>
    <w:rsid w:val="00EA0D51"/>
    <w:rsid w:val="00EA29A8"/>
    <w:rsid w:val="00EA56CE"/>
    <w:rsid w:val="00EA75B7"/>
    <w:rsid w:val="00EB21DB"/>
    <w:rsid w:val="00EB24E6"/>
    <w:rsid w:val="00EB58E9"/>
    <w:rsid w:val="00EB5D2C"/>
    <w:rsid w:val="00EB639F"/>
    <w:rsid w:val="00EC1B07"/>
    <w:rsid w:val="00EC2C3E"/>
    <w:rsid w:val="00EC302B"/>
    <w:rsid w:val="00EC388E"/>
    <w:rsid w:val="00EC432D"/>
    <w:rsid w:val="00EC479D"/>
    <w:rsid w:val="00EC4C73"/>
    <w:rsid w:val="00EC5114"/>
    <w:rsid w:val="00EC6FD0"/>
    <w:rsid w:val="00EC7918"/>
    <w:rsid w:val="00ED01AE"/>
    <w:rsid w:val="00ED0D50"/>
    <w:rsid w:val="00ED0EF3"/>
    <w:rsid w:val="00ED1251"/>
    <w:rsid w:val="00ED1BB2"/>
    <w:rsid w:val="00ED22E1"/>
    <w:rsid w:val="00ED2750"/>
    <w:rsid w:val="00ED2CF8"/>
    <w:rsid w:val="00ED2F41"/>
    <w:rsid w:val="00ED3F10"/>
    <w:rsid w:val="00ED490A"/>
    <w:rsid w:val="00ED4D8F"/>
    <w:rsid w:val="00ED54E8"/>
    <w:rsid w:val="00ED56FE"/>
    <w:rsid w:val="00ED58C9"/>
    <w:rsid w:val="00ED6D6E"/>
    <w:rsid w:val="00ED6F56"/>
    <w:rsid w:val="00EE135A"/>
    <w:rsid w:val="00EE2233"/>
    <w:rsid w:val="00EE28A7"/>
    <w:rsid w:val="00EE2BAA"/>
    <w:rsid w:val="00EE3940"/>
    <w:rsid w:val="00EE4503"/>
    <w:rsid w:val="00EE4B34"/>
    <w:rsid w:val="00EE4DC2"/>
    <w:rsid w:val="00EE5B49"/>
    <w:rsid w:val="00EE5DC3"/>
    <w:rsid w:val="00EF0B0F"/>
    <w:rsid w:val="00EF1B23"/>
    <w:rsid w:val="00EF2134"/>
    <w:rsid w:val="00EF617A"/>
    <w:rsid w:val="00EF6B4A"/>
    <w:rsid w:val="00EF7A08"/>
    <w:rsid w:val="00EF7CA1"/>
    <w:rsid w:val="00F02535"/>
    <w:rsid w:val="00F02F44"/>
    <w:rsid w:val="00F0320A"/>
    <w:rsid w:val="00F05ECE"/>
    <w:rsid w:val="00F07161"/>
    <w:rsid w:val="00F077B2"/>
    <w:rsid w:val="00F10C02"/>
    <w:rsid w:val="00F12262"/>
    <w:rsid w:val="00F12B72"/>
    <w:rsid w:val="00F13F4D"/>
    <w:rsid w:val="00F14367"/>
    <w:rsid w:val="00F150C4"/>
    <w:rsid w:val="00F15E49"/>
    <w:rsid w:val="00F161A5"/>
    <w:rsid w:val="00F16214"/>
    <w:rsid w:val="00F16834"/>
    <w:rsid w:val="00F168FC"/>
    <w:rsid w:val="00F17E68"/>
    <w:rsid w:val="00F20EF0"/>
    <w:rsid w:val="00F20FCA"/>
    <w:rsid w:val="00F235B4"/>
    <w:rsid w:val="00F241C3"/>
    <w:rsid w:val="00F24662"/>
    <w:rsid w:val="00F26D39"/>
    <w:rsid w:val="00F27499"/>
    <w:rsid w:val="00F300C7"/>
    <w:rsid w:val="00F3020A"/>
    <w:rsid w:val="00F30828"/>
    <w:rsid w:val="00F31A22"/>
    <w:rsid w:val="00F31CA0"/>
    <w:rsid w:val="00F31E97"/>
    <w:rsid w:val="00F33CCA"/>
    <w:rsid w:val="00F344BA"/>
    <w:rsid w:val="00F357FD"/>
    <w:rsid w:val="00F35854"/>
    <w:rsid w:val="00F358ED"/>
    <w:rsid w:val="00F35BFF"/>
    <w:rsid w:val="00F36E52"/>
    <w:rsid w:val="00F37090"/>
    <w:rsid w:val="00F41FCB"/>
    <w:rsid w:val="00F422AC"/>
    <w:rsid w:val="00F42B4C"/>
    <w:rsid w:val="00F43362"/>
    <w:rsid w:val="00F43AFF"/>
    <w:rsid w:val="00F44446"/>
    <w:rsid w:val="00F44830"/>
    <w:rsid w:val="00F4499A"/>
    <w:rsid w:val="00F47EEC"/>
    <w:rsid w:val="00F47F84"/>
    <w:rsid w:val="00F5044C"/>
    <w:rsid w:val="00F51615"/>
    <w:rsid w:val="00F52925"/>
    <w:rsid w:val="00F5296E"/>
    <w:rsid w:val="00F57A6D"/>
    <w:rsid w:val="00F61061"/>
    <w:rsid w:val="00F61DFE"/>
    <w:rsid w:val="00F64325"/>
    <w:rsid w:val="00F6532D"/>
    <w:rsid w:val="00F66883"/>
    <w:rsid w:val="00F717FA"/>
    <w:rsid w:val="00F71A6F"/>
    <w:rsid w:val="00F72263"/>
    <w:rsid w:val="00F724D6"/>
    <w:rsid w:val="00F72E39"/>
    <w:rsid w:val="00F73B65"/>
    <w:rsid w:val="00F7419D"/>
    <w:rsid w:val="00F74A95"/>
    <w:rsid w:val="00F7543D"/>
    <w:rsid w:val="00F7660E"/>
    <w:rsid w:val="00F80A43"/>
    <w:rsid w:val="00F81E83"/>
    <w:rsid w:val="00F8250B"/>
    <w:rsid w:val="00F85123"/>
    <w:rsid w:val="00F874CC"/>
    <w:rsid w:val="00F878F2"/>
    <w:rsid w:val="00F91A7F"/>
    <w:rsid w:val="00F92EED"/>
    <w:rsid w:val="00F93EFB"/>
    <w:rsid w:val="00F9484C"/>
    <w:rsid w:val="00F94C85"/>
    <w:rsid w:val="00F95A6D"/>
    <w:rsid w:val="00F95D78"/>
    <w:rsid w:val="00FA1E7A"/>
    <w:rsid w:val="00FA2656"/>
    <w:rsid w:val="00FA31C2"/>
    <w:rsid w:val="00FA5503"/>
    <w:rsid w:val="00FA5749"/>
    <w:rsid w:val="00FA57EF"/>
    <w:rsid w:val="00FA589F"/>
    <w:rsid w:val="00FB0026"/>
    <w:rsid w:val="00FB3EDD"/>
    <w:rsid w:val="00FB40DD"/>
    <w:rsid w:val="00FB52E2"/>
    <w:rsid w:val="00FB52F9"/>
    <w:rsid w:val="00FB613F"/>
    <w:rsid w:val="00FB6267"/>
    <w:rsid w:val="00FB6E3C"/>
    <w:rsid w:val="00FB7C9A"/>
    <w:rsid w:val="00FC1EAD"/>
    <w:rsid w:val="00FC20B5"/>
    <w:rsid w:val="00FC2289"/>
    <w:rsid w:val="00FC25B6"/>
    <w:rsid w:val="00FC27E8"/>
    <w:rsid w:val="00FC2D7F"/>
    <w:rsid w:val="00FC4302"/>
    <w:rsid w:val="00FC4516"/>
    <w:rsid w:val="00FC4840"/>
    <w:rsid w:val="00FC497A"/>
    <w:rsid w:val="00FC538F"/>
    <w:rsid w:val="00FC59B6"/>
    <w:rsid w:val="00FC665F"/>
    <w:rsid w:val="00FC6FE4"/>
    <w:rsid w:val="00FC72CA"/>
    <w:rsid w:val="00FD0031"/>
    <w:rsid w:val="00FD1411"/>
    <w:rsid w:val="00FD1E81"/>
    <w:rsid w:val="00FD1F97"/>
    <w:rsid w:val="00FD204A"/>
    <w:rsid w:val="00FD2CB7"/>
    <w:rsid w:val="00FD2DA9"/>
    <w:rsid w:val="00FD3AC2"/>
    <w:rsid w:val="00FD3E7E"/>
    <w:rsid w:val="00FD437E"/>
    <w:rsid w:val="00FD4A20"/>
    <w:rsid w:val="00FD56D1"/>
    <w:rsid w:val="00FD5D31"/>
    <w:rsid w:val="00FD6CAB"/>
    <w:rsid w:val="00FD7316"/>
    <w:rsid w:val="00FD7501"/>
    <w:rsid w:val="00FD7AF5"/>
    <w:rsid w:val="00FD7B15"/>
    <w:rsid w:val="00FE245C"/>
    <w:rsid w:val="00FE266D"/>
    <w:rsid w:val="00FE36DA"/>
    <w:rsid w:val="00FE443B"/>
    <w:rsid w:val="00FE4BE7"/>
    <w:rsid w:val="00FE4DC8"/>
    <w:rsid w:val="00FE5842"/>
    <w:rsid w:val="00FE614F"/>
    <w:rsid w:val="00FE6D5A"/>
    <w:rsid w:val="00FE6FA0"/>
    <w:rsid w:val="00FE7611"/>
    <w:rsid w:val="00FE7EEC"/>
    <w:rsid w:val="00FF0479"/>
    <w:rsid w:val="00FF0B39"/>
    <w:rsid w:val="00FF1105"/>
    <w:rsid w:val="00FF137C"/>
    <w:rsid w:val="00FF2525"/>
    <w:rsid w:val="00FF26AD"/>
    <w:rsid w:val="00FF319D"/>
    <w:rsid w:val="00FF5424"/>
    <w:rsid w:val="00FF7DD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AC73B9"/>
  <w15:chartTrackingRefBased/>
  <w15:docId w15:val="{543B8DAF-8002-4387-9E98-42B0A39AD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N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D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84D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84D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4D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4D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4D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4D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4D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4D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D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84D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84D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4D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4D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4D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4D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4D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4D5B"/>
    <w:rPr>
      <w:rFonts w:eastAsiaTheme="majorEastAsia" w:cstheme="majorBidi"/>
      <w:color w:val="272727" w:themeColor="text1" w:themeTint="D8"/>
    </w:rPr>
  </w:style>
  <w:style w:type="paragraph" w:styleId="Title">
    <w:name w:val="Title"/>
    <w:basedOn w:val="Normal"/>
    <w:next w:val="Normal"/>
    <w:link w:val="TitleChar"/>
    <w:uiPriority w:val="10"/>
    <w:qFormat/>
    <w:rsid w:val="00D84D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4D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4D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4D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4D5B"/>
    <w:pPr>
      <w:spacing w:before="160"/>
      <w:jc w:val="center"/>
    </w:pPr>
    <w:rPr>
      <w:i/>
      <w:iCs/>
      <w:color w:val="404040" w:themeColor="text1" w:themeTint="BF"/>
    </w:rPr>
  </w:style>
  <w:style w:type="character" w:customStyle="1" w:styleId="QuoteChar">
    <w:name w:val="Quote Char"/>
    <w:basedOn w:val="DefaultParagraphFont"/>
    <w:link w:val="Quote"/>
    <w:uiPriority w:val="29"/>
    <w:rsid w:val="00D84D5B"/>
    <w:rPr>
      <w:i/>
      <w:iCs/>
      <w:color w:val="404040" w:themeColor="text1" w:themeTint="BF"/>
    </w:rPr>
  </w:style>
  <w:style w:type="paragraph" w:styleId="ListParagraph">
    <w:name w:val="List Paragraph"/>
    <w:basedOn w:val="Normal"/>
    <w:uiPriority w:val="34"/>
    <w:qFormat/>
    <w:rsid w:val="00D84D5B"/>
    <w:pPr>
      <w:ind w:left="720"/>
      <w:contextualSpacing/>
    </w:pPr>
  </w:style>
  <w:style w:type="character" w:styleId="IntenseEmphasis">
    <w:name w:val="Intense Emphasis"/>
    <w:basedOn w:val="DefaultParagraphFont"/>
    <w:uiPriority w:val="21"/>
    <w:qFormat/>
    <w:rsid w:val="00D84D5B"/>
    <w:rPr>
      <w:i/>
      <w:iCs/>
      <w:color w:val="0F4761" w:themeColor="accent1" w:themeShade="BF"/>
    </w:rPr>
  </w:style>
  <w:style w:type="paragraph" w:styleId="IntenseQuote">
    <w:name w:val="Intense Quote"/>
    <w:basedOn w:val="Normal"/>
    <w:next w:val="Normal"/>
    <w:link w:val="IntenseQuoteChar"/>
    <w:uiPriority w:val="30"/>
    <w:qFormat/>
    <w:rsid w:val="00D84D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4D5B"/>
    <w:rPr>
      <w:i/>
      <w:iCs/>
      <w:color w:val="0F4761" w:themeColor="accent1" w:themeShade="BF"/>
    </w:rPr>
  </w:style>
  <w:style w:type="character" w:styleId="IntenseReference">
    <w:name w:val="Intense Reference"/>
    <w:basedOn w:val="DefaultParagraphFont"/>
    <w:uiPriority w:val="32"/>
    <w:qFormat/>
    <w:rsid w:val="00D84D5B"/>
    <w:rPr>
      <w:b/>
      <w:bCs/>
      <w:smallCaps/>
      <w:color w:val="0F4761" w:themeColor="accent1" w:themeShade="BF"/>
      <w:spacing w:val="5"/>
    </w:rPr>
  </w:style>
  <w:style w:type="character" w:styleId="CommentReference">
    <w:name w:val="annotation reference"/>
    <w:basedOn w:val="DefaultParagraphFont"/>
    <w:uiPriority w:val="99"/>
    <w:semiHidden/>
    <w:unhideWhenUsed/>
    <w:rsid w:val="009E3241"/>
    <w:rPr>
      <w:sz w:val="16"/>
      <w:szCs w:val="16"/>
    </w:rPr>
  </w:style>
  <w:style w:type="paragraph" w:styleId="CommentText">
    <w:name w:val="annotation text"/>
    <w:basedOn w:val="Normal"/>
    <w:link w:val="CommentTextChar"/>
    <w:uiPriority w:val="99"/>
    <w:unhideWhenUsed/>
    <w:rsid w:val="009E3241"/>
    <w:pPr>
      <w:spacing w:line="240" w:lineRule="auto"/>
    </w:pPr>
    <w:rPr>
      <w:sz w:val="20"/>
      <w:szCs w:val="20"/>
    </w:rPr>
  </w:style>
  <w:style w:type="character" w:customStyle="1" w:styleId="CommentTextChar">
    <w:name w:val="Comment Text Char"/>
    <w:basedOn w:val="DefaultParagraphFont"/>
    <w:link w:val="CommentText"/>
    <w:uiPriority w:val="99"/>
    <w:rsid w:val="009E3241"/>
    <w:rPr>
      <w:sz w:val="20"/>
      <w:szCs w:val="20"/>
    </w:rPr>
  </w:style>
  <w:style w:type="paragraph" w:styleId="CommentSubject">
    <w:name w:val="annotation subject"/>
    <w:basedOn w:val="CommentText"/>
    <w:next w:val="CommentText"/>
    <w:link w:val="CommentSubjectChar"/>
    <w:uiPriority w:val="99"/>
    <w:semiHidden/>
    <w:unhideWhenUsed/>
    <w:rsid w:val="009E3241"/>
    <w:rPr>
      <w:b/>
      <w:bCs/>
    </w:rPr>
  </w:style>
  <w:style w:type="character" w:customStyle="1" w:styleId="CommentSubjectChar">
    <w:name w:val="Comment Subject Char"/>
    <w:basedOn w:val="CommentTextChar"/>
    <w:link w:val="CommentSubject"/>
    <w:uiPriority w:val="99"/>
    <w:semiHidden/>
    <w:rsid w:val="009E3241"/>
    <w:rPr>
      <w:b/>
      <w:bCs/>
      <w:sz w:val="20"/>
      <w:szCs w:val="20"/>
    </w:rPr>
  </w:style>
  <w:style w:type="paragraph" w:styleId="TOCHeading">
    <w:name w:val="TOC Heading"/>
    <w:basedOn w:val="Heading1"/>
    <w:next w:val="Normal"/>
    <w:uiPriority w:val="39"/>
    <w:unhideWhenUsed/>
    <w:qFormat/>
    <w:rsid w:val="00D6249A"/>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D6249A"/>
    <w:pPr>
      <w:spacing w:after="100" w:line="259" w:lineRule="auto"/>
      <w:ind w:left="220"/>
    </w:pPr>
    <w:rPr>
      <w:rFonts w:eastAsiaTheme="minorEastAsia" w:cs="Times New Roman"/>
      <w:kern w:val="0"/>
      <w:sz w:val="22"/>
      <w:szCs w:val="22"/>
      <w:lang w:val="en-US"/>
      <w14:ligatures w14:val="none"/>
    </w:rPr>
  </w:style>
  <w:style w:type="paragraph" w:styleId="TOC1">
    <w:name w:val="toc 1"/>
    <w:basedOn w:val="Normal"/>
    <w:next w:val="Normal"/>
    <w:autoRedefine/>
    <w:uiPriority w:val="39"/>
    <w:unhideWhenUsed/>
    <w:rsid w:val="00D6249A"/>
    <w:pPr>
      <w:spacing w:after="100" w:line="259" w:lineRule="auto"/>
    </w:pPr>
    <w:rPr>
      <w:rFonts w:eastAsiaTheme="minorEastAsia" w:cs="Times New Roman"/>
      <w:kern w:val="0"/>
      <w:sz w:val="22"/>
      <w:szCs w:val="22"/>
      <w:lang w:val="en-US"/>
      <w14:ligatures w14:val="none"/>
    </w:rPr>
  </w:style>
  <w:style w:type="paragraph" w:styleId="TOC3">
    <w:name w:val="toc 3"/>
    <w:basedOn w:val="Normal"/>
    <w:next w:val="Normal"/>
    <w:autoRedefine/>
    <w:uiPriority w:val="39"/>
    <w:unhideWhenUsed/>
    <w:rsid w:val="00D6249A"/>
    <w:pPr>
      <w:spacing w:after="100" w:line="259" w:lineRule="auto"/>
      <w:ind w:left="440"/>
    </w:pPr>
    <w:rPr>
      <w:rFonts w:eastAsiaTheme="minorEastAsia" w:cs="Times New Roman"/>
      <w:kern w:val="0"/>
      <w:sz w:val="22"/>
      <w:szCs w:val="22"/>
      <w:lang w:val="en-US"/>
      <w14:ligatures w14:val="none"/>
    </w:rPr>
  </w:style>
  <w:style w:type="character" w:styleId="Hyperlink">
    <w:name w:val="Hyperlink"/>
    <w:basedOn w:val="DefaultParagraphFont"/>
    <w:uiPriority w:val="99"/>
    <w:unhideWhenUsed/>
    <w:rsid w:val="00D6249A"/>
    <w:rPr>
      <w:color w:val="467886" w:themeColor="hyperlink"/>
      <w:u w:val="single"/>
    </w:rPr>
  </w:style>
  <w:style w:type="character" w:styleId="SubtleEmphasis">
    <w:name w:val="Subtle Emphasis"/>
    <w:basedOn w:val="DefaultParagraphFont"/>
    <w:uiPriority w:val="19"/>
    <w:qFormat/>
    <w:rsid w:val="002671A0"/>
    <w:rPr>
      <w:i/>
      <w:iCs/>
      <w:color w:val="404040" w:themeColor="text1" w:themeTint="BF"/>
    </w:rPr>
  </w:style>
  <w:style w:type="table" w:styleId="TableGrid">
    <w:name w:val="Table Grid"/>
    <w:basedOn w:val="TableNormal"/>
    <w:uiPriority w:val="39"/>
    <w:rsid w:val="00EC4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C432D"/>
    <w:pPr>
      <w:spacing w:after="200" w:line="240" w:lineRule="auto"/>
    </w:pPr>
    <w:rPr>
      <w:i/>
      <w:iCs/>
      <w:color w:val="0E2841" w:themeColor="text2"/>
      <w:sz w:val="18"/>
      <w:szCs w:val="18"/>
    </w:rPr>
  </w:style>
  <w:style w:type="table" w:styleId="PlainTable3">
    <w:name w:val="Plain Table 3"/>
    <w:basedOn w:val="TableNormal"/>
    <w:uiPriority w:val="43"/>
    <w:rsid w:val="002D556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2D556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D66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66BD"/>
  </w:style>
  <w:style w:type="paragraph" w:styleId="Footer">
    <w:name w:val="footer"/>
    <w:basedOn w:val="Normal"/>
    <w:link w:val="FooterChar"/>
    <w:uiPriority w:val="99"/>
    <w:unhideWhenUsed/>
    <w:rsid w:val="006D66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66BD"/>
  </w:style>
  <w:style w:type="table" w:styleId="GridTable5Dark">
    <w:name w:val="Grid Table 5 Dark"/>
    <w:basedOn w:val="TableNormal"/>
    <w:uiPriority w:val="50"/>
    <w:rsid w:val="00470D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package" Target="embeddings/Microsoft_Visio_Drawing3.vsdx"/><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Visio_Drawing.vsdx"/><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package" Target="embeddings/Microsoft_Visio_Drawing2.vsdx"/><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package" Target="embeddings/Microsoft_Visio_Drawing4.vsdx"/><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package" Target="embeddings/Microsoft_Visio_Drawing1.vsdx"/><Relationship Id="rId27" Type="http://schemas.openxmlformats.org/officeDocument/2006/relationships/image" Target="media/image16.emf"/><Relationship Id="rId30" Type="http://schemas.openxmlformats.org/officeDocument/2006/relationships/package" Target="embeddings/Microsoft_Visio_Drawing5.vsdx"/><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E7712-DAF8-4E5F-BE8D-1D95B12DB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32</Pages>
  <Words>6040</Words>
  <Characters>34430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40390</CharactersWithSpaces>
  <SharedDoc>false</SharedDoc>
  <HLinks>
    <vt:vector size="162" baseType="variant">
      <vt:variant>
        <vt:i4>1835065</vt:i4>
      </vt:variant>
      <vt:variant>
        <vt:i4>158</vt:i4>
      </vt:variant>
      <vt:variant>
        <vt:i4>0</vt:i4>
      </vt:variant>
      <vt:variant>
        <vt:i4>5</vt:i4>
      </vt:variant>
      <vt:variant>
        <vt:lpwstr/>
      </vt:variant>
      <vt:variant>
        <vt:lpwstr>_Toc177997625</vt:lpwstr>
      </vt:variant>
      <vt:variant>
        <vt:i4>1835065</vt:i4>
      </vt:variant>
      <vt:variant>
        <vt:i4>152</vt:i4>
      </vt:variant>
      <vt:variant>
        <vt:i4>0</vt:i4>
      </vt:variant>
      <vt:variant>
        <vt:i4>5</vt:i4>
      </vt:variant>
      <vt:variant>
        <vt:lpwstr/>
      </vt:variant>
      <vt:variant>
        <vt:lpwstr>_Toc177997624</vt:lpwstr>
      </vt:variant>
      <vt:variant>
        <vt:i4>1835065</vt:i4>
      </vt:variant>
      <vt:variant>
        <vt:i4>146</vt:i4>
      </vt:variant>
      <vt:variant>
        <vt:i4>0</vt:i4>
      </vt:variant>
      <vt:variant>
        <vt:i4>5</vt:i4>
      </vt:variant>
      <vt:variant>
        <vt:lpwstr/>
      </vt:variant>
      <vt:variant>
        <vt:lpwstr>_Toc177997623</vt:lpwstr>
      </vt:variant>
      <vt:variant>
        <vt:i4>1835065</vt:i4>
      </vt:variant>
      <vt:variant>
        <vt:i4>140</vt:i4>
      </vt:variant>
      <vt:variant>
        <vt:i4>0</vt:i4>
      </vt:variant>
      <vt:variant>
        <vt:i4>5</vt:i4>
      </vt:variant>
      <vt:variant>
        <vt:lpwstr/>
      </vt:variant>
      <vt:variant>
        <vt:lpwstr>_Toc177997622</vt:lpwstr>
      </vt:variant>
      <vt:variant>
        <vt:i4>1835065</vt:i4>
      </vt:variant>
      <vt:variant>
        <vt:i4>134</vt:i4>
      </vt:variant>
      <vt:variant>
        <vt:i4>0</vt:i4>
      </vt:variant>
      <vt:variant>
        <vt:i4>5</vt:i4>
      </vt:variant>
      <vt:variant>
        <vt:lpwstr/>
      </vt:variant>
      <vt:variant>
        <vt:lpwstr>_Toc177997621</vt:lpwstr>
      </vt:variant>
      <vt:variant>
        <vt:i4>1835065</vt:i4>
      </vt:variant>
      <vt:variant>
        <vt:i4>128</vt:i4>
      </vt:variant>
      <vt:variant>
        <vt:i4>0</vt:i4>
      </vt:variant>
      <vt:variant>
        <vt:i4>5</vt:i4>
      </vt:variant>
      <vt:variant>
        <vt:lpwstr/>
      </vt:variant>
      <vt:variant>
        <vt:lpwstr>_Toc177997620</vt:lpwstr>
      </vt:variant>
      <vt:variant>
        <vt:i4>2031673</vt:i4>
      </vt:variant>
      <vt:variant>
        <vt:i4>122</vt:i4>
      </vt:variant>
      <vt:variant>
        <vt:i4>0</vt:i4>
      </vt:variant>
      <vt:variant>
        <vt:i4>5</vt:i4>
      </vt:variant>
      <vt:variant>
        <vt:lpwstr/>
      </vt:variant>
      <vt:variant>
        <vt:lpwstr>_Toc177997619</vt:lpwstr>
      </vt:variant>
      <vt:variant>
        <vt:i4>2031673</vt:i4>
      </vt:variant>
      <vt:variant>
        <vt:i4>116</vt:i4>
      </vt:variant>
      <vt:variant>
        <vt:i4>0</vt:i4>
      </vt:variant>
      <vt:variant>
        <vt:i4>5</vt:i4>
      </vt:variant>
      <vt:variant>
        <vt:lpwstr/>
      </vt:variant>
      <vt:variant>
        <vt:lpwstr>_Toc177997618</vt:lpwstr>
      </vt:variant>
      <vt:variant>
        <vt:i4>2031673</vt:i4>
      </vt:variant>
      <vt:variant>
        <vt:i4>110</vt:i4>
      </vt:variant>
      <vt:variant>
        <vt:i4>0</vt:i4>
      </vt:variant>
      <vt:variant>
        <vt:i4>5</vt:i4>
      </vt:variant>
      <vt:variant>
        <vt:lpwstr/>
      </vt:variant>
      <vt:variant>
        <vt:lpwstr>_Toc177997617</vt:lpwstr>
      </vt:variant>
      <vt:variant>
        <vt:i4>2031673</vt:i4>
      </vt:variant>
      <vt:variant>
        <vt:i4>104</vt:i4>
      </vt:variant>
      <vt:variant>
        <vt:i4>0</vt:i4>
      </vt:variant>
      <vt:variant>
        <vt:i4>5</vt:i4>
      </vt:variant>
      <vt:variant>
        <vt:lpwstr/>
      </vt:variant>
      <vt:variant>
        <vt:lpwstr>_Toc177997616</vt:lpwstr>
      </vt:variant>
      <vt:variant>
        <vt:i4>2031673</vt:i4>
      </vt:variant>
      <vt:variant>
        <vt:i4>98</vt:i4>
      </vt:variant>
      <vt:variant>
        <vt:i4>0</vt:i4>
      </vt:variant>
      <vt:variant>
        <vt:i4>5</vt:i4>
      </vt:variant>
      <vt:variant>
        <vt:lpwstr/>
      </vt:variant>
      <vt:variant>
        <vt:lpwstr>_Toc177997615</vt:lpwstr>
      </vt:variant>
      <vt:variant>
        <vt:i4>2031673</vt:i4>
      </vt:variant>
      <vt:variant>
        <vt:i4>92</vt:i4>
      </vt:variant>
      <vt:variant>
        <vt:i4>0</vt:i4>
      </vt:variant>
      <vt:variant>
        <vt:i4>5</vt:i4>
      </vt:variant>
      <vt:variant>
        <vt:lpwstr/>
      </vt:variant>
      <vt:variant>
        <vt:lpwstr>_Toc177997614</vt:lpwstr>
      </vt:variant>
      <vt:variant>
        <vt:i4>1966137</vt:i4>
      </vt:variant>
      <vt:variant>
        <vt:i4>86</vt:i4>
      </vt:variant>
      <vt:variant>
        <vt:i4>0</vt:i4>
      </vt:variant>
      <vt:variant>
        <vt:i4>5</vt:i4>
      </vt:variant>
      <vt:variant>
        <vt:lpwstr/>
      </vt:variant>
      <vt:variant>
        <vt:lpwstr>_Toc177997607</vt:lpwstr>
      </vt:variant>
      <vt:variant>
        <vt:i4>1966137</vt:i4>
      </vt:variant>
      <vt:variant>
        <vt:i4>80</vt:i4>
      </vt:variant>
      <vt:variant>
        <vt:i4>0</vt:i4>
      </vt:variant>
      <vt:variant>
        <vt:i4>5</vt:i4>
      </vt:variant>
      <vt:variant>
        <vt:lpwstr/>
      </vt:variant>
      <vt:variant>
        <vt:lpwstr>_Toc177997606</vt:lpwstr>
      </vt:variant>
      <vt:variant>
        <vt:i4>1966137</vt:i4>
      </vt:variant>
      <vt:variant>
        <vt:i4>74</vt:i4>
      </vt:variant>
      <vt:variant>
        <vt:i4>0</vt:i4>
      </vt:variant>
      <vt:variant>
        <vt:i4>5</vt:i4>
      </vt:variant>
      <vt:variant>
        <vt:lpwstr/>
      </vt:variant>
      <vt:variant>
        <vt:lpwstr>_Toc177997605</vt:lpwstr>
      </vt:variant>
      <vt:variant>
        <vt:i4>1966137</vt:i4>
      </vt:variant>
      <vt:variant>
        <vt:i4>68</vt:i4>
      </vt:variant>
      <vt:variant>
        <vt:i4>0</vt:i4>
      </vt:variant>
      <vt:variant>
        <vt:i4>5</vt:i4>
      </vt:variant>
      <vt:variant>
        <vt:lpwstr/>
      </vt:variant>
      <vt:variant>
        <vt:lpwstr>_Toc177997604</vt:lpwstr>
      </vt:variant>
      <vt:variant>
        <vt:i4>1966137</vt:i4>
      </vt:variant>
      <vt:variant>
        <vt:i4>62</vt:i4>
      </vt:variant>
      <vt:variant>
        <vt:i4>0</vt:i4>
      </vt:variant>
      <vt:variant>
        <vt:i4>5</vt:i4>
      </vt:variant>
      <vt:variant>
        <vt:lpwstr/>
      </vt:variant>
      <vt:variant>
        <vt:lpwstr>_Toc177997603</vt:lpwstr>
      </vt:variant>
      <vt:variant>
        <vt:i4>1966137</vt:i4>
      </vt:variant>
      <vt:variant>
        <vt:i4>56</vt:i4>
      </vt:variant>
      <vt:variant>
        <vt:i4>0</vt:i4>
      </vt:variant>
      <vt:variant>
        <vt:i4>5</vt:i4>
      </vt:variant>
      <vt:variant>
        <vt:lpwstr/>
      </vt:variant>
      <vt:variant>
        <vt:lpwstr>_Toc177997602</vt:lpwstr>
      </vt:variant>
      <vt:variant>
        <vt:i4>1966137</vt:i4>
      </vt:variant>
      <vt:variant>
        <vt:i4>50</vt:i4>
      </vt:variant>
      <vt:variant>
        <vt:i4>0</vt:i4>
      </vt:variant>
      <vt:variant>
        <vt:i4>5</vt:i4>
      </vt:variant>
      <vt:variant>
        <vt:lpwstr/>
      </vt:variant>
      <vt:variant>
        <vt:lpwstr>_Toc177997601</vt:lpwstr>
      </vt:variant>
      <vt:variant>
        <vt:i4>1966137</vt:i4>
      </vt:variant>
      <vt:variant>
        <vt:i4>44</vt:i4>
      </vt:variant>
      <vt:variant>
        <vt:i4>0</vt:i4>
      </vt:variant>
      <vt:variant>
        <vt:i4>5</vt:i4>
      </vt:variant>
      <vt:variant>
        <vt:lpwstr/>
      </vt:variant>
      <vt:variant>
        <vt:lpwstr>_Toc177997600</vt:lpwstr>
      </vt:variant>
      <vt:variant>
        <vt:i4>1507386</vt:i4>
      </vt:variant>
      <vt:variant>
        <vt:i4>38</vt:i4>
      </vt:variant>
      <vt:variant>
        <vt:i4>0</vt:i4>
      </vt:variant>
      <vt:variant>
        <vt:i4>5</vt:i4>
      </vt:variant>
      <vt:variant>
        <vt:lpwstr/>
      </vt:variant>
      <vt:variant>
        <vt:lpwstr>_Toc177997599</vt:lpwstr>
      </vt:variant>
      <vt:variant>
        <vt:i4>1507386</vt:i4>
      </vt:variant>
      <vt:variant>
        <vt:i4>32</vt:i4>
      </vt:variant>
      <vt:variant>
        <vt:i4>0</vt:i4>
      </vt:variant>
      <vt:variant>
        <vt:i4>5</vt:i4>
      </vt:variant>
      <vt:variant>
        <vt:lpwstr/>
      </vt:variant>
      <vt:variant>
        <vt:lpwstr>_Toc177997598</vt:lpwstr>
      </vt:variant>
      <vt:variant>
        <vt:i4>1507386</vt:i4>
      </vt:variant>
      <vt:variant>
        <vt:i4>26</vt:i4>
      </vt:variant>
      <vt:variant>
        <vt:i4>0</vt:i4>
      </vt:variant>
      <vt:variant>
        <vt:i4>5</vt:i4>
      </vt:variant>
      <vt:variant>
        <vt:lpwstr/>
      </vt:variant>
      <vt:variant>
        <vt:lpwstr>_Toc177997597</vt:lpwstr>
      </vt:variant>
      <vt:variant>
        <vt:i4>1507386</vt:i4>
      </vt:variant>
      <vt:variant>
        <vt:i4>20</vt:i4>
      </vt:variant>
      <vt:variant>
        <vt:i4>0</vt:i4>
      </vt:variant>
      <vt:variant>
        <vt:i4>5</vt:i4>
      </vt:variant>
      <vt:variant>
        <vt:lpwstr/>
      </vt:variant>
      <vt:variant>
        <vt:lpwstr>_Toc177997596</vt:lpwstr>
      </vt:variant>
      <vt:variant>
        <vt:i4>1507386</vt:i4>
      </vt:variant>
      <vt:variant>
        <vt:i4>14</vt:i4>
      </vt:variant>
      <vt:variant>
        <vt:i4>0</vt:i4>
      </vt:variant>
      <vt:variant>
        <vt:i4>5</vt:i4>
      </vt:variant>
      <vt:variant>
        <vt:lpwstr/>
      </vt:variant>
      <vt:variant>
        <vt:lpwstr>_Toc177997595</vt:lpwstr>
      </vt:variant>
      <vt:variant>
        <vt:i4>1507386</vt:i4>
      </vt:variant>
      <vt:variant>
        <vt:i4>8</vt:i4>
      </vt:variant>
      <vt:variant>
        <vt:i4>0</vt:i4>
      </vt:variant>
      <vt:variant>
        <vt:i4>5</vt:i4>
      </vt:variant>
      <vt:variant>
        <vt:lpwstr/>
      </vt:variant>
      <vt:variant>
        <vt:lpwstr>_Toc177997594</vt:lpwstr>
      </vt:variant>
      <vt:variant>
        <vt:i4>1507386</vt:i4>
      </vt:variant>
      <vt:variant>
        <vt:i4>2</vt:i4>
      </vt:variant>
      <vt:variant>
        <vt:i4>0</vt:i4>
      </vt:variant>
      <vt:variant>
        <vt:i4>5</vt:i4>
      </vt:variant>
      <vt:variant>
        <vt:lpwstr/>
      </vt:variant>
      <vt:variant>
        <vt:lpwstr>_Toc177997593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Edwards</dc:creator>
  <cp:keywords/>
  <dc:description/>
  <cp:lastModifiedBy>Eric Kleiner</cp:lastModifiedBy>
  <cp:revision>3</cp:revision>
  <cp:lastPrinted>2024-09-23T09:29:00Z</cp:lastPrinted>
  <dcterms:created xsi:type="dcterms:W3CDTF">2024-09-23T09:29:00Z</dcterms:created>
  <dcterms:modified xsi:type="dcterms:W3CDTF">2024-09-23T09:30:00Z</dcterms:modified>
</cp:coreProperties>
</file>