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FEC" w:rsidRPr="00750FEC" w:rsidRDefault="0025785E" w:rsidP="00750FEC">
      <w:pPr>
        <w:pStyle w:val="Title"/>
      </w:pPr>
      <w:sdt>
        <w:sdtPr>
          <w:alias w:val="Title:"/>
          <w:tag w:val="Title:"/>
          <w:id w:val="726351117"/>
          <w:placeholder>
            <w:docPart w:val="3826859ECFE849B791DA65504CA77FB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27503">
            <w:t xml:space="preserve">Analysis and Prediction/Forecasting of stock prices of </w:t>
          </w:r>
          <w:r w:rsidR="00027503">
            <w:br/>
            <w:t>Vodafone Idea Limited and Bharti Airtel Limited</w:t>
          </w:r>
        </w:sdtContent>
      </w:sdt>
    </w:p>
    <w:p w:rsidR="00750FEC" w:rsidRDefault="00750FEC" w:rsidP="00750FEC">
      <w:pPr>
        <w:pStyle w:val="Title2"/>
      </w:pPr>
      <w:r>
        <w:t>Gladwin Gracias, Rakhee Singh, Noella Joy</w:t>
      </w:r>
    </w:p>
    <w:p w:rsidR="00750FEC" w:rsidRDefault="00750FEC" w:rsidP="00750FEC">
      <w:pPr>
        <w:pStyle w:val="Title2"/>
      </w:pPr>
      <w:r>
        <w:t xml:space="preserve">SS and LS Patkar Varde College </w:t>
      </w:r>
    </w:p>
    <w:p w:rsidR="00750FEC" w:rsidRDefault="00750FEC">
      <w:r>
        <w:br w:type="page"/>
      </w:r>
    </w:p>
    <w:p w:rsidR="00750FEC" w:rsidRDefault="008D54F8" w:rsidP="008D54F8">
      <w:pPr>
        <w:pStyle w:val="Heading1"/>
      </w:pPr>
      <w:bookmarkStart w:id="0" w:name="_Toc52996237"/>
      <w:r>
        <w:lastRenderedPageBreak/>
        <w:t>ABSTRACT</w:t>
      </w:r>
      <w:bookmarkEnd w:id="0"/>
    </w:p>
    <w:p w:rsidR="00750FEC" w:rsidRDefault="00750FEC" w:rsidP="00750FEC">
      <w:r>
        <w:t>This Project/Analysis is mainly confined to the companies Vodafone Idea Limited and Bharti Airtel Limited which trade on the BSE. The goal of this project is to study the behavior of the stock prices of these two companies and create a model using the Autoregressive Integrated Moving Average (ARIMA) method. The model will be trained on historical data from the last 5 years (5</w:t>
      </w:r>
      <w:r w:rsidRPr="001E3B63">
        <w:rPr>
          <w:vertAlign w:val="superscript"/>
        </w:rPr>
        <w:t>th</w:t>
      </w:r>
      <w:r>
        <w:t xml:space="preserve"> October 2015 to 30</w:t>
      </w:r>
      <w:r w:rsidRPr="001E3B63">
        <w:rPr>
          <w:vertAlign w:val="superscript"/>
        </w:rPr>
        <w:t>th</w:t>
      </w:r>
      <w:r>
        <w:t xml:space="preserve"> September 2020) and will forecast stock prices on a test set derived from the training set.</w:t>
      </w:r>
    </w:p>
    <w:p w:rsidR="00750FEC" w:rsidRDefault="00750FEC" w:rsidP="00750FEC">
      <w:r>
        <w:rPr>
          <w:rStyle w:val="Emphasis"/>
        </w:rPr>
        <w:t>Keywords</w:t>
      </w:r>
      <w:r>
        <w:t xml:space="preserve">:  Time Series, Stock prices, Forecasting </w:t>
      </w:r>
    </w:p>
    <w:p w:rsidR="009F051C" w:rsidRDefault="00750FEC">
      <w:r>
        <w:br w:type="page"/>
      </w:r>
    </w:p>
    <w:sdt>
      <w:sdtPr>
        <w:rPr>
          <w:rFonts w:eastAsiaTheme="minorHAnsi" w:cstheme="minorBidi"/>
          <w:b w:val="0"/>
          <w:sz w:val="24"/>
          <w:szCs w:val="22"/>
          <w:u w:val="none"/>
        </w:rPr>
        <w:id w:val="714857772"/>
        <w:docPartObj>
          <w:docPartGallery w:val="Table of Contents"/>
          <w:docPartUnique/>
        </w:docPartObj>
      </w:sdtPr>
      <w:sdtEndPr>
        <w:rPr>
          <w:bCs/>
          <w:noProof/>
        </w:rPr>
      </w:sdtEndPr>
      <w:sdtContent>
        <w:p w:rsidR="009F051C" w:rsidRDefault="009F051C">
          <w:pPr>
            <w:pStyle w:val="TOCHeading"/>
          </w:pPr>
          <w:r>
            <w:t>Table of Contents</w:t>
          </w:r>
        </w:p>
        <w:p w:rsidR="00B16FD4" w:rsidRDefault="009F051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2996237" w:history="1">
            <w:r w:rsidR="00B16FD4" w:rsidRPr="005442E8">
              <w:rPr>
                <w:rStyle w:val="Hyperlink"/>
                <w:noProof/>
              </w:rPr>
              <w:t>ABSTRACT</w:t>
            </w:r>
            <w:r w:rsidR="00B16FD4">
              <w:rPr>
                <w:noProof/>
                <w:webHidden/>
              </w:rPr>
              <w:tab/>
            </w:r>
            <w:r w:rsidR="00B16FD4">
              <w:rPr>
                <w:noProof/>
                <w:webHidden/>
              </w:rPr>
              <w:fldChar w:fldCharType="begin"/>
            </w:r>
            <w:r w:rsidR="00B16FD4">
              <w:rPr>
                <w:noProof/>
                <w:webHidden/>
              </w:rPr>
              <w:instrText xml:space="preserve"> PAGEREF _Toc52996237 \h </w:instrText>
            </w:r>
            <w:r w:rsidR="00B16FD4">
              <w:rPr>
                <w:noProof/>
                <w:webHidden/>
              </w:rPr>
            </w:r>
            <w:r w:rsidR="00B16FD4">
              <w:rPr>
                <w:noProof/>
                <w:webHidden/>
              </w:rPr>
              <w:fldChar w:fldCharType="separate"/>
            </w:r>
            <w:r w:rsidR="00B16FD4">
              <w:rPr>
                <w:noProof/>
                <w:webHidden/>
              </w:rPr>
              <w:t>2</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38" w:history="1">
            <w:r w:rsidR="00B16FD4" w:rsidRPr="005442E8">
              <w:rPr>
                <w:rStyle w:val="Hyperlink"/>
                <w:noProof/>
              </w:rPr>
              <w:t>CH -1 : INTRODUCTION</w:t>
            </w:r>
            <w:r w:rsidR="00B16FD4">
              <w:rPr>
                <w:noProof/>
                <w:webHidden/>
              </w:rPr>
              <w:tab/>
            </w:r>
            <w:r w:rsidR="00B16FD4">
              <w:rPr>
                <w:noProof/>
                <w:webHidden/>
              </w:rPr>
              <w:fldChar w:fldCharType="begin"/>
            </w:r>
            <w:r w:rsidR="00B16FD4">
              <w:rPr>
                <w:noProof/>
                <w:webHidden/>
              </w:rPr>
              <w:instrText xml:space="preserve"> PAGEREF _Toc52996238 \h </w:instrText>
            </w:r>
            <w:r w:rsidR="00B16FD4">
              <w:rPr>
                <w:noProof/>
                <w:webHidden/>
              </w:rPr>
            </w:r>
            <w:r w:rsidR="00B16FD4">
              <w:rPr>
                <w:noProof/>
                <w:webHidden/>
              </w:rPr>
              <w:fldChar w:fldCharType="separate"/>
            </w:r>
            <w:r w:rsidR="00B16FD4">
              <w:rPr>
                <w:noProof/>
                <w:webHidden/>
              </w:rPr>
              <w:t>5</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39" w:history="1">
            <w:r w:rsidR="00B16FD4" w:rsidRPr="005442E8">
              <w:rPr>
                <w:rStyle w:val="Hyperlink"/>
                <w:noProof/>
              </w:rPr>
              <w:t>CH – 2 : PROJECT OBJECTIVES</w:t>
            </w:r>
            <w:r w:rsidR="00B16FD4">
              <w:rPr>
                <w:noProof/>
                <w:webHidden/>
              </w:rPr>
              <w:tab/>
            </w:r>
            <w:r w:rsidR="00B16FD4">
              <w:rPr>
                <w:noProof/>
                <w:webHidden/>
              </w:rPr>
              <w:fldChar w:fldCharType="begin"/>
            </w:r>
            <w:r w:rsidR="00B16FD4">
              <w:rPr>
                <w:noProof/>
                <w:webHidden/>
              </w:rPr>
              <w:instrText xml:space="preserve"> PAGEREF _Toc52996239 \h </w:instrText>
            </w:r>
            <w:r w:rsidR="00B16FD4">
              <w:rPr>
                <w:noProof/>
                <w:webHidden/>
              </w:rPr>
            </w:r>
            <w:r w:rsidR="00B16FD4">
              <w:rPr>
                <w:noProof/>
                <w:webHidden/>
              </w:rPr>
              <w:fldChar w:fldCharType="separate"/>
            </w:r>
            <w:r w:rsidR="00B16FD4">
              <w:rPr>
                <w:noProof/>
                <w:webHidden/>
              </w:rPr>
              <w:t>7</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40" w:history="1">
            <w:r w:rsidR="00B16FD4" w:rsidRPr="005442E8">
              <w:rPr>
                <w:rStyle w:val="Hyperlink"/>
                <w:noProof/>
              </w:rPr>
              <w:t>CH – 3 : PROPOSED APPROACH</w:t>
            </w:r>
            <w:r w:rsidR="00B16FD4">
              <w:rPr>
                <w:noProof/>
                <w:webHidden/>
              </w:rPr>
              <w:tab/>
            </w:r>
            <w:r w:rsidR="00B16FD4">
              <w:rPr>
                <w:noProof/>
                <w:webHidden/>
              </w:rPr>
              <w:fldChar w:fldCharType="begin"/>
            </w:r>
            <w:r w:rsidR="00B16FD4">
              <w:rPr>
                <w:noProof/>
                <w:webHidden/>
              </w:rPr>
              <w:instrText xml:space="preserve"> PAGEREF _Toc52996240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41" w:history="1">
            <w:r w:rsidR="00B16FD4" w:rsidRPr="005442E8">
              <w:rPr>
                <w:rStyle w:val="Hyperlink"/>
                <w:noProof/>
              </w:rPr>
              <w:t>Phase 1: Identification</w:t>
            </w:r>
            <w:r w:rsidR="00B16FD4">
              <w:rPr>
                <w:noProof/>
                <w:webHidden/>
              </w:rPr>
              <w:tab/>
            </w:r>
            <w:r w:rsidR="00B16FD4">
              <w:rPr>
                <w:noProof/>
                <w:webHidden/>
              </w:rPr>
              <w:fldChar w:fldCharType="begin"/>
            </w:r>
            <w:r w:rsidR="00B16FD4">
              <w:rPr>
                <w:noProof/>
                <w:webHidden/>
              </w:rPr>
              <w:instrText xml:space="preserve"> PAGEREF _Toc52996241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42" w:history="1">
            <w:r w:rsidR="00B16FD4" w:rsidRPr="005442E8">
              <w:rPr>
                <w:rStyle w:val="Hyperlink"/>
                <w:noProof/>
              </w:rPr>
              <w:t>Step 1: Data Preparation</w:t>
            </w:r>
            <w:r w:rsidR="00B16FD4">
              <w:rPr>
                <w:noProof/>
                <w:webHidden/>
              </w:rPr>
              <w:tab/>
            </w:r>
            <w:r w:rsidR="00B16FD4">
              <w:rPr>
                <w:noProof/>
                <w:webHidden/>
              </w:rPr>
              <w:fldChar w:fldCharType="begin"/>
            </w:r>
            <w:r w:rsidR="00B16FD4">
              <w:rPr>
                <w:noProof/>
                <w:webHidden/>
              </w:rPr>
              <w:instrText xml:space="preserve"> PAGEREF _Toc52996242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43" w:history="1">
            <w:r w:rsidR="00B16FD4" w:rsidRPr="005442E8">
              <w:rPr>
                <w:rStyle w:val="Hyperlink"/>
                <w:noProof/>
              </w:rPr>
              <w:t>Phase 2: Model Selection</w:t>
            </w:r>
            <w:r w:rsidR="00B16FD4">
              <w:rPr>
                <w:noProof/>
                <w:webHidden/>
              </w:rPr>
              <w:tab/>
            </w:r>
            <w:r w:rsidR="00B16FD4">
              <w:rPr>
                <w:noProof/>
                <w:webHidden/>
              </w:rPr>
              <w:fldChar w:fldCharType="begin"/>
            </w:r>
            <w:r w:rsidR="00B16FD4">
              <w:rPr>
                <w:noProof/>
                <w:webHidden/>
              </w:rPr>
              <w:instrText xml:space="preserve"> PAGEREF _Toc52996243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44" w:history="1">
            <w:r w:rsidR="00B16FD4" w:rsidRPr="005442E8">
              <w:rPr>
                <w:rStyle w:val="Hyperlink"/>
                <w:noProof/>
              </w:rPr>
              <w:t>Phase 3: Estimation and Testing</w:t>
            </w:r>
            <w:r w:rsidR="00B16FD4">
              <w:rPr>
                <w:noProof/>
                <w:webHidden/>
              </w:rPr>
              <w:tab/>
            </w:r>
            <w:r w:rsidR="00B16FD4">
              <w:rPr>
                <w:noProof/>
                <w:webHidden/>
              </w:rPr>
              <w:fldChar w:fldCharType="begin"/>
            </w:r>
            <w:r w:rsidR="00B16FD4">
              <w:rPr>
                <w:noProof/>
                <w:webHidden/>
              </w:rPr>
              <w:instrText xml:space="preserve"> PAGEREF _Toc52996244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45" w:history="1">
            <w:r w:rsidR="00B16FD4" w:rsidRPr="005442E8">
              <w:rPr>
                <w:rStyle w:val="Hyperlink"/>
                <w:noProof/>
              </w:rPr>
              <w:t>Step 1: Estimation</w:t>
            </w:r>
            <w:r w:rsidR="00B16FD4">
              <w:rPr>
                <w:noProof/>
                <w:webHidden/>
              </w:rPr>
              <w:tab/>
            </w:r>
            <w:r w:rsidR="00B16FD4">
              <w:rPr>
                <w:noProof/>
                <w:webHidden/>
              </w:rPr>
              <w:fldChar w:fldCharType="begin"/>
            </w:r>
            <w:r w:rsidR="00B16FD4">
              <w:rPr>
                <w:noProof/>
                <w:webHidden/>
              </w:rPr>
              <w:instrText xml:space="preserve"> PAGEREF _Toc52996245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46" w:history="1">
            <w:r w:rsidR="00B16FD4" w:rsidRPr="005442E8">
              <w:rPr>
                <w:rStyle w:val="Hyperlink"/>
                <w:noProof/>
              </w:rPr>
              <w:t>Step 2: Diagnostics</w:t>
            </w:r>
            <w:r w:rsidR="00B16FD4">
              <w:rPr>
                <w:noProof/>
                <w:webHidden/>
              </w:rPr>
              <w:tab/>
            </w:r>
            <w:r w:rsidR="00B16FD4">
              <w:rPr>
                <w:noProof/>
                <w:webHidden/>
              </w:rPr>
              <w:fldChar w:fldCharType="begin"/>
            </w:r>
            <w:r w:rsidR="00B16FD4">
              <w:rPr>
                <w:noProof/>
                <w:webHidden/>
              </w:rPr>
              <w:instrText xml:space="preserve"> PAGEREF _Toc52996246 \h </w:instrText>
            </w:r>
            <w:r w:rsidR="00B16FD4">
              <w:rPr>
                <w:noProof/>
                <w:webHidden/>
              </w:rPr>
            </w:r>
            <w:r w:rsidR="00B16FD4">
              <w:rPr>
                <w:noProof/>
                <w:webHidden/>
              </w:rPr>
              <w:fldChar w:fldCharType="separate"/>
            </w:r>
            <w:r w:rsidR="00B16FD4">
              <w:rPr>
                <w:noProof/>
                <w:webHidden/>
              </w:rPr>
              <w:t>8</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47" w:history="1">
            <w:r w:rsidR="00B16FD4" w:rsidRPr="005442E8">
              <w:rPr>
                <w:rStyle w:val="Hyperlink"/>
                <w:noProof/>
              </w:rPr>
              <w:t>Visualizing the series</w:t>
            </w:r>
            <w:r w:rsidR="00B16FD4">
              <w:rPr>
                <w:noProof/>
                <w:webHidden/>
              </w:rPr>
              <w:tab/>
            </w:r>
            <w:r w:rsidR="00B16FD4">
              <w:rPr>
                <w:noProof/>
                <w:webHidden/>
              </w:rPr>
              <w:fldChar w:fldCharType="begin"/>
            </w:r>
            <w:r w:rsidR="00B16FD4">
              <w:rPr>
                <w:noProof/>
                <w:webHidden/>
              </w:rPr>
              <w:instrText xml:space="preserve"> PAGEREF _Toc52996247 \h </w:instrText>
            </w:r>
            <w:r w:rsidR="00B16FD4">
              <w:rPr>
                <w:noProof/>
                <w:webHidden/>
              </w:rPr>
            </w:r>
            <w:r w:rsidR="00B16FD4">
              <w:rPr>
                <w:noProof/>
                <w:webHidden/>
              </w:rPr>
              <w:fldChar w:fldCharType="separate"/>
            </w:r>
            <w:r w:rsidR="00B16FD4">
              <w:rPr>
                <w:noProof/>
                <w:webHidden/>
              </w:rPr>
              <w:t>9</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48" w:history="1">
            <w:r w:rsidR="00B16FD4" w:rsidRPr="005442E8">
              <w:rPr>
                <w:rStyle w:val="Hyperlink"/>
                <w:noProof/>
              </w:rPr>
              <w:t>Getting an overview of the datasets</w:t>
            </w:r>
            <w:r w:rsidR="00B16FD4">
              <w:rPr>
                <w:noProof/>
                <w:webHidden/>
              </w:rPr>
              <w:tab/>
            </w:r>
            <w:r w:rsidR="00B16FD4">
              <w:rPr>
                <w:noProof/>
                <w:webHidden/>
              </w:rPr>
              <w:fldChar w:fldCharType="begin"/>
            </w:r>
            <w:r w:rsidR="00B16FD4">
              <w:rPr>
                <w:noProof/>
                <w:webHidden/>
              </w:rPr>
              <w:instrText xml:space="preserve"> PAGEREF _Toc52996248 \h </w:instrText>
            </w:r>
            <w:r w:rsidR="00B16FD4">
              <w:rPr>
                <w:noProof/>
                <w:webHidden/>
              </w:rPr>
            </w:r>
            <w:r w:rsidR="00B16FD4">
              <w:rPr>
                <w:noProof/>
                <w:webHidden/>
              </w:rPr>
              <w:fldChar w:fldCharType="separate"/>
            </w:r>
            <w:r w:rsidR="00B16FD4">
              <w:rPr>
                <w:noProof/>
                <w:webHidden/>
              </w:rPr>
              <w:t>9</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49" w:history="1">
            <w:r w:rsidR="00B16FD4" w:rsidRPr="005442E8">
              <w:rPr>
                <w:rStyle w:val="Hyperlink"/>
                <w:noProof/>
              </w:rPr>
              <w:t>Plotting the series against the time index</w:t>
            </w:r>
            <w:r w:rsidR="00B16FD4">
              <w:rPr>
                <w:noProof/>
                <w:webHidden/>
              </w:rPr>
              <w:tab/>
            </w:r>
            <w:r w:rsidR="00B16FD4">
              <w:rPr>
                <w:noProof/>
                <w:webHidden/>
              </w:rPr>
              <w:fldChar w:fldCharType="begin"/>
            </w:r>
            <w:r w:rsidR="00B16FD4">
              <w:rPr>
                <w:noProof/>
                <w:webHidden/>
              </w:rPr>
              <w:instrText xml:space="preserve"> PAGEREF _Toc52996249 \h </w:instrText>
            </w:r>
            <w:r w:rsidR="00B16FD4">
              <w:rPr>
                <w:noProof/>
                <w:webHidden/>
              </w:rPr>
            </w:r>
            <w:r w:rsidR="00B16FD4">
              <w:rPr>
                <w:noProof/>
                <w:webHidden/>
              </w:rPr>
              <w:fldChar w:fldCharType="separate"/>
            </w:r>
            <w:r w:rsidR="00B16FD4">
              <w:rPr>
                <w:noProof/>
                <w:webHidden/>
              </w:rPr>
              <w:t>11</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50" w:history="1">
            <w:r w:rsidR="00B16FD4" w:rsidRPr="005442E8">
              <w:rPr>
                <w:rStyle w:val="Hyperlink"/>
                <w:noProof/>
              </w:rPr>
              <w:t>Plotting the series with Moving average (25 and 50 windows)</w:t>
            </w:r>
            <w:r w:rsidR="00B16FD4">
              <w:rPr>
                <w:noProof/>
                <w:webHidden/>
              </w:rPr>
              <w:tab/>
            </w:r>
            <w:r w:rsidR="00B16FD4">
              <w:rPr>
                <w:noProof/>
                <w:webHidden/>
              </w:rPr>
              <w:fldChar w:fldCharType="begin"/>
            </w:r>
            <w:r w:rsidR="00B16FD4">
              <w:rPr>
                <w:noProof/>
                <w:webHidden/>
              </w:rPr>
              <w:instrText xml:space="preserve"> PAGEREF _Toc52996250 \h </w:instrText>
            </w:r>
            <w:r w:rsidR="00B16FD4">
              <w:rPr>
                <w:noProof/>
                <w:webHidden/>
              </w:rPr>
            </w:r>
            <w:r w:rsidR="00B16FD4">
              <w:rPr>
                <w:noProof/>
                <w:webHidden/>
              </w:rPr>
              <w:fldChar w:fldCharType="separate"/>
            </w:r>
            <w:r w:rsidR="00B16FD4">
              <w:rPr>
                <w:noProof/>
                <w:webHidden/>
              </w:rPr>
              <w:t>11</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51" w:history="1">
            <w:r w:rsidR="00B16FD4" w:rsidRPr="005442E8">
              <w:rPr>
                <w:rStyle w:val="Hyperlink"/>
                <w:noProof/>
              </w:rPr>
              <w:t>Percentage change in the stock prices</w:t>
            </w:r>
            <w:r w:rsidR="00B16FD4">
              <w:rPr>
                <w:noProof/>
                <w:webHidden/>
              </w:rPr>
              <w:tab/>
            </w:r>
            <w:r w:rsidR="00B16FD4">
              <w:rPr>
                <w:noProof/>
                <w:webHidden/>
              </w:rPr>
              <w:fldChar w:fldCharType="begin"/>
            </w:r>
            <w:r w:rsidR="00B16FD4">
              <w:rPr>
                <w:noProof/>
                <w:webHidden/>
              </w:rPr>
              <w:instrText xml:space="preserve"> PAGEREF _Toc52996251 \h </w:instrText>
            </w:r>
            <w:r w:rsidR="00B16FD4">
              <w:rPr>
                <w:noProof/>
                <w:webHidden/>
              </w:rPr>
            </w:r>
            <w:r w:rsidR="00B16FD4">
              <w:rPr>
                <w:noProof/>
                <w:webHidden/>
              </w:rPr>
              <w:fldChar w:fldCharType="separate"/>
            </w:r>
            <w:r w:rsidR="00B16FD4">
              <w:rPr>
                <w:noProof/>
                <w:webHidden/>
              </w:rPr>
              <w:t>12</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52" w:history="1">
            <w:r w:rsidR="00B16FD4" w:rsidRPr="005442E8">
              <w:rPr>
                <w:rStyle w:val="Hyperlink"/>
                <w:noProof/>
              </w:rPr>
              <w:t>CH – 4 : TESTING FOR STATIONARITY</w:t>
            </w:r>
            <w:r w:rsidR="00B16FD4">
              <w:rPr>
                <w:noProof/>
                <w:webHidden/>
              </w:rPr>
              <w:tab/>
            </w:r>
            <w:r w:rsidR="00B16FD4">
              <w:rPr>
                <w:noProof/>
                <w:webHidden/>
              </w:rPr>
              <w:fldChar w:fldCharType="begin"/>
            </w:r>
            <w:r w:rsidR="00B16FD4">
              <w:rPr>
                <w:noProof/>
                <w:webHidden/>
              </w:rPr>
              <w:instrText xml:space="preserve"> PAGEREF _Toc52996252 \h </w:instrText>
            </w:r>
            <w:r w:rsidR="00B16FD4">
              <w:rPr>
                <w:noProof/>
                <w:webHidden/>
              </w:rPr>
            </w:r>
            <w:r w:rsidR="00B16FD4">
              <w:rPr>
                <w:noProof/>
                <w:webHidden/>
              </w:rPr>
              <w:fldChar w:fldCharType="separate"/>
            </w:r>
            <w:r w:rsidR="00B16FD4">
              <w:rPr>
                <w:noProof/>
                <w:webHidden/>
              </w:rPr>
              <w:t>13</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53" w:history="1">
            <w:r w:rsidR="00B16FD4" w:rsidRPr="005442E8">
              <w:rPr>
                <w:rStyle w:val="Hyperlink"/>
                <w:noProof/>
              </w:rPr>
              <w:t>ADF (Augmented Dickey-Fuller) Test</w:t>
            </w:r>
            <w:r w:rsidR="00B16FD4">
              <w:rPr>
                <w:noProof/>
                <w:webHidden/>
              </w:rPr>
              <w:tab/>
            </w:r>
            <w:r w:rsidR="00B16FD4">
              <w:rPr>
                <w:noProof/>
                <w:webHidden/>
              </w:rPr>
              <w:fldChar w:fldCharType="begin"/>
            </w:r>
            <w:r w:rsidR="00B16FD4">
              <w:rPr>
                <w:noProof/>
                <w:webHidden/>
              </w:rPr>
              <w:instrText xml:space="preserve"> PAGEREF _Toc52996253 \h </w:instrText>
            </w:r>
            <w:r w:rsidR="00B16FD4">
              <w:rPr>
                <w:noProof/>
                <w:webHidden/>
              </w:rPr>
            </w:r>
            <w:r w:rsidR="00B16FD4">
              <w:rPr>
                <w:noProof/>
                <w:webHidden/>
              </w:rPr>
              <w:fldChar w:fldCharType="separate"/>
            </w:r>
            <w:r w:rsidR="00B16FD4">
              <w:rPr>
                <w:noProof/>
                <w:webHidden/>
              </w:rPr>
              <w:t>13</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54" w:history="1">
            <w:r w:rsidR="00B16FD4" w:rsidRPr="005442E8">
              <w:rPr>
                <w:rStyle w:val="Hyperlink"/>
                <w:noProof/>
              </w:rPr>
              <w:t>Stationarity and Dickey Fuller test for VI</w:t>
            </w:r>
            <w:r w:rsidR="00B16FD4">
              <w:rPr>
                <w:noProof/>
                <w:webHidden/>
              </w:rPr>
              <w:tab/>
            </w:r>
            <w:r w:rsidR="00B16FD4">
              <w:rPr>
                <w:noProof/>
                <w:webHidden/>
              </w:rPr>
              <w:fldChar w:fldCharType="begin"/>
            </w:r>
            <w:r w:rsidR="00B16FD4">
              <w:rPr>
                <w:noProof/>
                <w:webHidden/>
              </w:rPr>
              <w:instrText xml:space="preserve"> PAGEREF _Toc52996254 \h </w:instrText>
            </w:r>
            <w:r w:rsidR="00B16FD4">
              <w:rPr>
                <w:noProof/>
                <w:webHidden/>
              </w:rPr>
            </w:r>
            <w:r w:rsidR="00B16FD4">
              <w:rPr>
                <w:noProof/>
                <w:webHidden/>
              </w:rPr>
              <w:fldChar w:fldCharType="separate"/>
            </w:r>
            <w:r w:rsidR="00B16FD4">
              <w:rPr>
                <w:noProof/>
                <w:webHidden/>
              </w:rPr>
              <w:t>14</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55" w:history="1">
            <w:r w:rsidR="00B16FD4" w:rsidRPr="005442E8">
              <w:rPr>
                <w:rStyle w:val="Hyperlink"/>
                <w:noProof/>
              </w:rPr>
              <w:t>Stationarity and Dickey Fuller test for BA</w:t>
            </w:r>
            <w:r w:rsidR="00B16FD4">
              <w:rPr>
                <w:noProof/>
                <w:webHidden/>
              </w:rPr>
              <w:tab/>
            </w:r>
            <w:r w:rsidR="00B16FD4">
              <w:rPr>
                <w:noProof/>
                <w:webHidden/>
              </w:rPr>
              <w:fldChar w:fldCharType="begin"/>
            </w:r>
            <w:r w:rsidR="00B16FD4">
              <w:rPr>
                <w:noProof/>
                <w:webHidden/>
              </w:rPr>
              <w:instrText xml:space="preserve"> PAGEREF _Toc52996255 \h </w:instrText>
            </w:r>
            <w:r w:rsidR="00B16FD4">
              <w:rPr>
                <w:noProof/>
                <w:webHidden/>
              </w:rPr>
            </w:r>
            <w:r w:rsidR="00B16FD4">
              <w:rPr>
                <w:noProof/>
                <w:webHidden/>
              </w:rPr>
              <w:fldChar w:fldCharType="separate"/>
            </w:r>
            <w:r w:rsidR="00B16FD4">
              <w:rPr>
                <w:noProof/>
                <w:webHidden/>
              </w:rPr>
              <w:t>15</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56" w:history="1">
            <w:r w:rsidR="00B16FD4" w:rsidRPr="005442E8">
              <w:rPr>
                <w:rStyle w:val="Hyperlink"/>
                <w:noProof/>
              </w:rPr>
              <w:t>CH – 5 : MAKING THE TIME SERIES STATIONARY</w:t>
            </w:r>
            <w:r w:rsidR="00B16FD4">
              <w:rPr>
                <w:noProof/>
                <w:webHidden/>
              </w:rPr>
              <w:tab/>
            </w:r>
            <w:r w:rsidR="00B16FD4">
              <w:rPr>
                <w:noProof/>
                <w:webHidden/>
              </w:rPr>
              <w:fldChar w:fldCharType="begin"/>
            </w:r>
            <w:r w:rsidR="00B16FD4">
              <w:rPr>
                <w:noProof/>
                <w:webHidden/>
              </w:rPr>
              <w:instrText xml:space="preserve"> PAGEREF _Toc52996256 \h </w:instrText>
            </w:r>
            <w:r w:rsidR="00B16FD4">
              <w:rPr>
                <w:noProof/>
                <w:webHidden/>
              </w:rPr>
            </w:r>
            <w:r w:rsidR="00B16FD4">
              <w:rPr>
                <w:noProof/>
                <w:webHidden/>
              </w:rPr>
              <w:fldChar w:fldCharType="separate"/>
            </w:r>
            <w:r w:rsidR="00B16FD4">
              <w:rPr>
                <w:noProof/>
                <w:webHidden/>
              </w:rPr>
              <w:t>17</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57" w:history="1">
            <w:r w:rsidR="00B16FD4" w:rsidRPr="005442E8">
              <w:rPr>
                <w:rStyle w:val="Hyperlink"/>
                <w:noProof/>
              </w:rPr>
              <w:t>Estimating and eliminating the trend in data</w:t>
            </w:r>
            <w:r w:rsidR="00B16FD4">
              <w:rPr>
                <w:noProof/>
                <w:webHidden/>
              </w:rPr>
              <w:tab/>
            </w:r>
            <w:r w:rsidR="00B16FD4">
              <w:rPr>
                <w:noProof/>
                <w:webHidden/>
              </w:rPr>
              <w:fldChar w:fldCharType="begin"/>
            </w:r>
            <w:r w:rsidR="00B16FD4">
              <w:rPr>
                <w:noProof/>
                <w:webHidden/>
              </w:rPr>
              <w:instrText xml:space="preserve"> PAGEREF _Toc52996257 \h </w:instrText>
            </w:r>
            <w:r w:rsidR="00B16FD4">
              <w:rPr>
                <w:noProof/>
                <w:webHidden/>
              </w:rPr>
            </w:r>
            <w:r w:rsidR="00B16FD4">
              <w:rPr>
                <w:noProof/>
                <w:webHidden/>
              </w:rPr>
              <w:fldChar w:fldCharType="separate"/>
            </w:r>
            <w:r w:rsidR="00B16FD4">
              <w:rPr>
                <w:noProof/>
                <w:webHidden/>
              </w:rPr>
              <w:t>17</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58" w:history="1">
            <w:r w:rsidR="00B16FD4" w:rsidRPr="005442E8">
              <w:rPr>
                <w:rStyle w:val="Hyperlink"/>
                <w:noProof/>
              </w:rPr>
              <w:t>Differencing</w:t>
            </w:r>
            <w:r w:rsidR="00B16FD4">
              <w:rPr>
                <w:noProof/>
                <w:webHidden/>
              </w:rPr>
              <w:tab/>
            </w:r>
            <w:r w:rsidR="00B16FD4">
              <w:rPr>
                <w:noProof/>
                <w:webHidden/>
              </w:rPr>
              <w:fldChar w:fldCharType="begin"/>
            </w:r>
            <w:r w:rsidR="00B16FD4">
              <w:rPr>
                <w:noProof/>
                <w:webHidden/>
              </w:rPr>
              <w:instrText xml:space="preserve"> PAGEREF _Toc52996258 \h </w:instrText>
            </w:r>
            <w:r w:rsidR="00B16FD4">
              <w:rPr>
                <w:noProof/>
                <w:webHidden/>
              </w:rPr>
            </w:r>
            <w:r w:rsidR="00B16FD4">
              <w:rPr>
                <w:noProof/>
                <w:webHidden/>
              </w:rPr>
              <w:fldChar w:fldCharType="separate"/>
            </w:r>
            <w:r w:rsidR="00B16FD4">
              <w:rPr>
                <w:noProof/>
                <w:webHidden/>
              </w:rPr>
              <w:t>18</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59" w:history="1">
            <w:r w:rsidR="00B16FD4" w:rsidRPr="005442E8">
              <w:rPr>
                <w:rStyle w:val="Hyperlink"/>
                <w:noProof/>
              </w:rPr>
              <w:t>Performing dickey fuller test and stationarity test for VI data</w:t>
            </w:r>
            <w:r w:rsidR="00B16FD4">
              <w:rPr>
                <w:noProof/>
                <w:webHidden/>
              </w:rPr>
              <w:tab/>
            </w:r>
            <w:r w:rsidR="00B16FD4">
              <w:rPr>
                <w:noProof/>
                <w:webHidden/>
              </w:rPr>
              <w:fldChar w:fldCharType="begin"/>
            </w:r>
            <w:r w:rsidR="00B16FD4">
              <w:rPr>
                <w:noProof/>
                <w:webHidden/>
              </w:rPr>
              <w:instrText xml:space="preserve"> PAGEREF _Toc52996259 \h </w:instrText>
            </w:r>
            <w:r w:rsidR="00B16FD4">
              <w:rPr>
                <w:noProof/>
                <w:webHidden/>
              </w:rPr>
            </w:r>
            <w:r w:rsidR="00B16FD4">
              <w:rPr>
                <w:noProof/>
                <w:webHidden/>
              </w:rPr>
              <w:fldChar w:fldCharType="separate"/>
            </w:r>
            <w:r w:rsidR="00B16FD4">
              <w:rPr>
                <w:noProof/>
                <w:webHidden/>
              </w:rPr>
              <w:t>19</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0" w:history="1">
            <w:r w:rsidR="00B16FD4" w:rsidRPr="005442E8">
              <w:rPr>
                <w:rStyle w:val="Hyperlink"/>
                <w:noProof/>
              </w:rPr>
              <w:t>Performing dickey fuller test and stationarity test for BA data</w:t>
            </w:r>
            <w:r w:rsidR="00B16FD4">
              <w:rPr>
                <w:noProof/>
                <w:webHidden/>
              </w:rPr>
              <w:tab/>
            </w:r>
            <w:r w:rsidR="00B16FD4">
              <w:rPr>
                <w:noProof/>
                <w:webHidden/>
              </w:rPr>
              <w:fldChar w:fldCharType="begin"/>
            </w:r>
            <w:r w:rsidR="00B16FD4">
              <w:rPr>
                <w:noProof/>
                <w:webHidden/>
              </w:rPr>
              <w:instrText xml:space="preserve"> PAGEREF _Toc52996260 \h </w:instrText>
            </w:r>
            <w:r w:rsidR="00B16FD4">
              <w:rPr>
                <w:noProof/>
                <w:webHidden/>
              </w:rPr>
            </w:r>
            <w:r w:rsidR="00B16FD4">
              <w:rPr>
                <w:noProof/>
                <w:webHidden/>
              </w:rPr>
              <w:fldChar w:fldCharType="separate"/>
            </w:r>
            <w:r w:rsidR="00B16FD4">
              <w:rPr>
                <w:noProof/>
                <w:webHidden/>
              </w:rPr>
              <w:t>20</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61" w:history="1">
            <w:r w:rsidR="00B16FD4" w:rsidRPr="005442E8">
              <w:rPr>
                <w:rStyle w:val="Hyperlink"/>
                <w:noProof/>
              </w:rPr>
              <w:t>Decomposing</w:t>
            </w:r>
            <w:r w:rsidR="00B16FD4">
              <w:rPr>
                <w:noProof/>
                <w:webHidden/>
              </w:rPr>
              <w:tab/>
            </w:r>
            <w:r w:rsidR="00B16FD4">
              <w:rPr>
                <w:noProof/>
                <w:webHidden/>
              </w:rPr>
              <w:fldChar w:fldCharType="begin"/>
            </w:r>
            <w:r w:rsidR="00B16FD4">
              <w:rPr>
                <w:noProof/>
                <w:webHidden/>
              </w:rPr>
              <w:instrText xml:space="preserve"> PAGEREF _Toc52996261 \h </w:instrText>
            </w:r>
            <w:r w:rsidR="00B16FD4">
              <w:rPr>
                <w:noProof/>
                <w:webHidden/>
              </w:rPr>
            </w:r>
            <w:r w:rsidR="00B16FD4">
              <w:rPr>
                <w:noProof/>
                <w:webHidden/>
              </w:rPr>
              <w:fldChar w:fldCharType="separate"/>
            </w:r>
            <w:r w:rsidR="00B16FD4">
              <w:rPr>
                <w:noProof/>
                <w:webHidden/>
              </w:rPr>
              <w:t>21</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2" w:history="1">
            <w:r w:rsidR="00B16FD4" w:rsidRPr="005442E8">
              <w:rPr>
                <w:rStyle w:val="Hyperlink"/>
                <w:noProof/>
              </w:rPr>
              <w:t>Decomposing the scaled VI data</w:t>
            </w:r>
            <w:r w:rsidR="00B16FD4">
              <w:rPr>
                <w:noProof/>
                <w:webHidden/>
              </w:rPr>
              <w:tab/>
            </w:r>
            <w:r w:rsidR="00B16FD4">
              <w:rPr>
                <w:noProof/>
                <w:webHidden/>
              </w:rPr>
              <w:fldChar w:fldCharType="begin"/>
            </w:r>
            <w:r w:rsidR="00B16FD4">
              <w:rPr>
                <w:noProof/>
                <w:webHidden/>
              </w:rPr>
              <w:instrText xml:space="preserve"> PAGEREF _Toc52996262 \h </w:instrText>
            </w:r>
            <w:r w:rsidR="00B16FD4">
              <w:rPr>
                <w:noProof/>
                <w:webHidden/>
              </w:rPr>
            </w:r>
            <w:r w:rsidR="00B16FD4">
              <w:rPr>
                <w:noProof/>
                <w:webHidden/>
              </w:rPr>
              <w:fldChar w:fldCharType="separate"/>
            </w:r>
            <w:r w:rsidR="00B16FD4">
              <w:rPr>
                <w:noProof/>
                <w:webHidden/>
              </w:rPr>
              <w:t>21</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3" w:history="1">
            <w:r w:rsidR="00B16FD4" w:rsidRPr="005442E8">
              <w:rPr>
                <w:rStyle w:val="Hyperlink"/>
                <w:noProof/>
              </w:rPr>
              <w:t>Performing ADF test on the residuals of the VI series</w:t>
            </w:r>
            <w:r w:rsidR="00B16FD4">
              <w:rPr>
                <w:noProof/>
                <w:webHidden/>
              </w:rPr>
              <w:tab/>
            </w:r>
            <w:r w:rsidR="00B16FD4">
              <w:rPr>
                <w:noProof/>
                <w:webHidden/>
              </w:rPr>
              <w:fldChar w:fldCharType="begin"/>
            </w:r>
            <w:r w:rsidR="00B16FD4">
              <w:rPr>
                <w:noProof/>
                <w:webHidden/>
              </w:rPr>
              <w:instrText xml:space="preserve"> PAGEREF _Toc52996263 \h </w:instrText>
            </w:r>
            <w:r w:rsidR="00B16FD4">
              <w:rPr>
                <w:noProof/>
                <w:webHidden/>
              </w:rPr>
            </w:r>
            <w:r w:rsidR="00B16FD4">
              <w:rPr>
                <w:noProof/>
                <w:webHidden/>
              </w:rPr>
              <w:fldChar w:fldCharType="separate"/>
            </w:r>
            <w:r w:rsidR="00B16FD4">
              <w:rPr>
                <w:noProof/>
                <w:webHidden/>
              </w:rPr>
              <w:t>22</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4" w:history="1">
            <w:r w:rsidR="00B16FD4" w:rsidRPr="005442E8">
              <w:rPr>
                <w:rStyle w:val="Hyperlink"/>
                <w:noProof/>
              </w:rPr>
              <w:t>Decomposing the BA scaled data</w:t>
            </w:r>
            <w:r w:rsidR="00B16FD4">
              <w:rPr>
                <w:noProof/>
                <w:webHidden/>
              </w:rPr>
              <w:tab/>
            </w:r>
            <w:r w:rsidR="00B16FD4">
              <w:rPr>
                <w:noProof/>
                <w:webHidden/>
              </w:rPr>
              <w:fldChar w:fldCharType="begin"/>
            </w:r>
            <w:r w:rsidR="00B16FD4">
              <w:rPr>
                <w:noProof/>
                <w:webHidden/>
              </w:rPr>
              <w:instrText xml:space="preserve"> PAGEREF _Toc52996264 \h </w:instrText>
            </w:r>
            <w:r w:rsidR="00B16FD4">
              <w:rPr>
                <w:noProof/>
                <w:webHidden/>
              </w:rPr>
            </w:r>
            <w:r w:rsidR="00B16FD4">
              <w:rPr>
                <w:noProof/>
                <w:webHidden/>
              </w:rPr>
              <w:fldChar w:fldCharType="separate"/>
            </w:r>
            <w:r w:rsidR="00B16FD4">
              <w:rPr>
                <w:noProof/>
                <w:webHidden/>
              </w:rPr>
              <w:t>23</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5" w:history="1">
            <w:r w:rsidR="00B16FD4" w:rsidRPr="005442E8">
              <w:rPr>
                <w:rStyle w:val="Hyperlink"/>
                <w:noProof/>
              </w:rPr>
              <w:t>Performing ADF test on the BA residuals</w:t>
            </w:r>
            <w:r w:rsidR="00B16FD4">
              <w:rPr>
                <w:noProof/>
                <w:webHidden/>
              </w:rPr>
              <w:tab/>
            </w:r>
            <w:r w:rsidR="00B16FD4">
              <w:rPr>
                <w:noProof/>
                <w:webHidden/>
              </w:rPr>
              <w:fldChar w:fldCharType="begin"/>
            </w:r>
            <w:r w:rsidR="00B16FD4">
              <w:rPr>
                <w:noProof/>
                <w:webHidden/>
              </w:rPr>
              <w:instrText xml:space="preserve"> PAGEREF _Toc52996265 \h </w:instrText>
            </w:r>
            <w:r w:rsidR="00B16FD4">
              <w:rPr>
                <w:noProof/>
                <w:webHidden/>
              </w:rPr>
            </w:r>
            <w:r w:rsidR="00B16FD4">
              <w:rPr>
                <w:noProof/>
                <w:webHidden/>
              </w:rPr>
              <w:fldChar w:fldCharType="separate"/>
            </w:r>
            <w:r w:rsidR="00B16FD4">
              <w:rPr>
                <w:noProof/>
                <w:webHidden/>
              </w:rPr>
              <w:t>24</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6" w:history="1">
            <w:r w:rsidR="00B16FD4" w:rsidRPr="005442E8">
              <w:rPr>
                <w:rStyle w:val="Hyperlink"/>
                <w:noProof/>
              </w:rPr>
              <w:t>Splitting the VI scaled data into training and testing splits</w:t>
            </w:r>
            <w:r w:rsidR="00B16FD4">
              <w:rPr>
                <w:noProof/>
                <w:webHidden/>
              </w:rPr>
              <w:tab/>
            </w:r>
            <w:r w:rsidR="00B16FD4">
              <w:rPr>
                <w:noProof/>
                <w:webHidden/>
              </w:rPr>
              <w:fldChar w:fldCharType="begin"/>
            </w:r>
            <w:r w:rsidR="00B16FD4">
              <w:rPr>
                <w:noProof/>
                <w:webHidden/>
              </w:rPr>
              <w:instrText xml:space="preserve"> PAGEREF _Toc52996266 \h </w:instrText>
            </w:r>
            <w:r w:rsidR="00B16FD4">
              <w:rPr>
                <w:noProof/>
                <w:webHidden/>
              </w:rPr>
            </w:r>
            <w:r w:rsidR="00B16FD4">
              <w:rPr>
                <w:noProof/>
                <w:webHidden/>
              </w:rPr>
              <w:fldChar w:fldCharType="separate"/>
            </w:r>
            <w:r w:rsidR="00B16FD4">
              <w:rPr>
                <w:noProof/>
                <w:webHidden/>
              </w:rPr>
              <w:t>25</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67" w:history="1">
            <w:r w:rsidR="00B16FD4" w:rsidRPr="005442E8">
              <w:rPr>
                <w:rStyle w:val="Hyperlink"/>
                <w:noProof/>
              </w:rPr>
              <w:t>Splitting the BA scaled data into training and testing splits</w:t>
            </w:r>
            <w:r w:rsidR="00B16FD4">
              <w:rPr>
                <w:noProof/>
                <w:webHidden/>
              </w:rPr>
              <w:tab/>
            </w:r>
            <w:r w:rsidR="00B16FD4">
              <w:rPr>
                <w:noProof/>
                <w:webHidden/>
              </w:rPr>
              <w:fldChar w:fldCharType="begin"/>
            </w:r>
            <w:r w:rsidR="00B16FD4">
              <w:rPr>
                <w:noProof/>
                <w:webHidden/>
              </w:rPr>
              <w:instrText xml:space="preserve"> PAGEREF _Toc52996267 \h </w:instrText>
            </w:r>
            <w:r w:rsidR="00B16FD4">
              <w:rPr>
                <w:noProof/>
                <w:webHidden/>
              </w:rPr>
            </w:r>
            <w:r w:rsidR="00B16FD4">
              <w:rPr>
                <w:noProof/>
                <w:webHidden/>
              </w:rPr>
              <w:fldChar w:fldCharType="separate"/>
            </w:r>
            <w:r w:rsidR="00B16FD4">
              <w:rPr>
                <w:noProof/>
                <w:webHidden/>
              </w:rPr>
              <w:t>25</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68" w:history="1">
            <w:r w:rsidR="00B16FD4" w:rsidRPr="005442E8">
              <w:rPr>
                <w:rStyle w:val="Hyperlink"/>
                <w:noProof/>
              </w:rPr>
              <w:t>CH – 6 : FORECASTING A TIME SERIES</w:t>
            </w:r>
            <w:r w:rsidR="00B16FD4">
              <w:rPr>
                <w:noProof/>
                <w:webHidden/>
              </w:rPr>
              <w:tab/>
            </w:r>
            <w:r w:rsidR="00B16FD4">
              <w:rPr>
                <w:noProof/>
                <w:webHidden/>
              </w:rPr>
              <w:fldChar w:fldCharType="begin"/>
            </w:r>
            <w:r w:rsidR="00B16FD4">
              <w:rPr>
                <w:noProof/>
                <w:webHidden/>
              </w:rPr>
              <w:instrText xml:space="preserve"> PAGEREF _Toc52996268 \h </w:instrText>
            </w:r>
            <w:r w:rsidR="00B16FD4">
              <w:rPr>
                <w:noProof/>
                <w:webHidden/>
              </w:rPr>
            </w:r>
            <w:r w:rsidR="00B16FD4">
              <w:rPr>
                <w:noProof/>
                <w:webHidden/>
              </w:rPr>
              <w:fldChar w:fldCharType="separate"/>
            </w:r>
            <w:r w:rsidR="00B16FD4">
              <w:rPr>
                <w:noProof/>
                <w:webHidden/>
              </w:rPr>
              <w:t>26</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69" w:history="1">
            <w:r w:rsidR="00B16FD4" w:rsidRPr="005442E8">
              <w:rPr>
                <w:rStyle w:val="Hyperlink"/>
                <w:noProof/>
              </w:rPr>
              <w:t>Plotting the ACF/PACF graphs for VI</w:t>
            </w:r>
            <w:r w:rsidR="00B16FD4">
              <w:rPr>
                <w:noProof/>
                <w:webHidden/>
              </w:rPr>
              <w:tab/>
            </w:r>
            <w:r w:rsidR="00B16FD4">
              <w:rPr>
                <w:noProof/>
                <w:webHidden/>
              </w:rPr>
              <w:fldChar w:fldCharType="begin"/>
            </w:r>
            <w:r w:rsidR="00B16FD4">
              <w:rPr>
                <w:noProof/>
                <w:webHidden/>
              </w:rPr>
              <w:instrText xml:space="preserve"> PAGEREF _Toc52996269 \h </w:instrText>
            </w:r>
            <w:r w:rsidR="00B16FD4">
              <w:rPr>
                <w:noProof/>
                <w:webHidden/>
              </w:rPr>
            </w:r>
            <w:r w:rsidR="00B16FD4">
              <w:rPr>
                <w:noProof/>
                <w:webHidden/>
              </w:rPr>
              <w:fldChar w:fldCharType="separate"/>
            </w:r>
            <w:r w:rsidR="00B16FD4">
              <w:rPr>
                <w:noProof/>
                <w:webHidden/>
              </w:rPr>
              <w:t>26</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0" w:history="1">
            <w:r w:rsidR="00B16FD4" w:rsidRPr="005442E8">
              <w:rPr>
                <w:rStyle w:val="Hyperlink"/>
                <w:noProof/>
              </w:rPr>
              <w:t>Plotting the ACF/PACF graphs for BA</w:t>
            </w:r>
            <w:r w:rsidR="00B16FD4">
              <w:rPr>
                <w:noProof/>
                <w:webHidden/>
              </w:rPr>
              <w:tab/>
            </w:r>
            <w:r w:rsidR="00B16FD4">
              <w:rPr>
                <w:noProof/>
                <w:webHidden/>
              </w:rPr>
              <w:fldChar w:fldCharType="begin"/>
            </w:r>
            <w:r w:rsidR="00B16FD4">
              <w:rPr>
                <w:noProof/>
                <w:webHidden/>
              </w:rPr>
              <w:instrText xml:space="preserve"> PAGEREF _Toc52996270 \h </w:instrText>
            </w:r>
            <w:r w:rsidR="00B16FD4">
              <w:rPr>
                <w:noProof/>
                <w:webHidden/>
              </w:rPr>
            </w:r>
            <w:r w:rsidR="00B16FD4">
              <w:rPr>
                <w:noProof/>
                <w:webHidden/>
              </w:rPr>
              <w:fldChar w:fldCharType="separate"/>
            </w:r>
            <w:r w:rsidR="00B16FD4">
              <w:rPr>
                <w:noProof/>
                <w:webHidden/>
              </w:rPr>
              <w:t>28</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1" w:history="1">
            <w:r w:rsidR="00B16FD4" w:rsidRPr="005442E8">
              <w:rPr>
                <w:rStyle w:val="Hyperlink"/>
                <w:noProof/>
              </w:rPr>
              <w:t>THE MODEL</w:t>
            </w:r>
            <w:r w:rsidR="00B16FD4">
              <w:rPr>
                <w:noProof/>
                <w:webHidden/>
              </w:rPr>
              <w:tab/>
            </w:r>
            <w:r w:rsidR="00B16FD4">
              <w:rPr>
                <w:noProof/>
                <w:webHidden/>
              </w:rPr>
              <w:fldChar w:fldCharType="begin"/>
            </w:r>
            <w:r w:rsidR="00B16FD4">
              <w:rPr>
                <w:noProof/>
                <w:webHidden/>
              </w:rPr>
              <w:instrText xml:space="preserve"> PAGEREF _Toc52996271 \h </w:instrText>
            </w:r>
            <w:r w:rsidR="00B16FD4">
              <w:rPr>
                <w:noProof/>
                <w:webHidden/>
              </w:rPr>
            </w:r>
            <w:r w:rsidR="00B16FD4">
              <w:rPr>
                <w:noProof/>
                <w:webHidden/>
              </w:rPr>
              <w:fldChar w:fldCharType="separate"/>
            </w:r>
            <w:r w:rsidR="00B16FD4">
              <w:rPr>
                <w:noProof/>
                <w:webHidden/>
              </w:rPr>
              <w:t>31</w:t>
            </w:r>
            <w:r w:rsidR="00B16FD4">
              <w:rPr>
                <w:noProof/>
                <w:webHidden/>
              </w:rPr>
              <w:fldChar w:fldCharType="end"/>
            </w:r>
          </w:hyperlink>
        </w:p>
        <w:p w:rsidR="00B16FD4" w:rsidRDefault="0025785E">
          <w:pPr>
            <w:pStyle w:val="TOC3"/>
            <w:tabs>
              <w:tab w:val="right" w:leader="dot" w:pos="9350"/>
            </w:tabs>
            <w:rPr>
              <w:rFonts w:asciiTheme="minorHAnsi" w:eastAsiaTheme="minorEastAsia" w:hAnsiTheme="minorHAnsi"/>
              <w:noProof/>
              <w:sz w:val="22"/>
            </w:rPr>
          </w:pPr>
          <w:hyperlink w:anchor="_Toc52996272" w:history="1">
            <w:r w:rsidR="00B16FD4" w:rsidRPr="005442E8">
              <w:rPr>
                <w:rStyle w:val="Hyperlink"/>
                <w:noProof/>
              </w:rPr>
              <w:t>Residual Diagnostics</w:t>
            </w:r>
            <w:r w:rsidR="00B16FD4">
              <w:rPr>
                <w:noProof/>
                <w:webHidden/>
              </w:rPr>
              <w:tab/>
            </w:r>
            <w:r w:rsidR="00B16FD4">
              <w:rPr>
                <w:noProof/>
                <w:webHidden/>
              </w:rPr>
              <w:fldChar w:fldCharType="begin"/>
            </w:r>
            <w:r w:rsidR="00B16FD4">
              <w:rPr>
                <w:noProof/>
                <w:webHidden/>
              </w:rPr>
              <w:instrText xml:space="preserve"> PAGEREF _Toc52996272 \h </w:instrText>
            </w:r>
            <w:r w:rsidR="00B16FD4">
              <w:rPr>
                <w:noProof/>
                <w:webHidden/>
              </w:rPr>
            </w:r>
            <w:r w:rsidR="00B16FD4">
              <w:rPr>
                <w:noProof/>
                <w:webHidden/>
              </w:rPr>
              <w:fldChar w:fldCharType="separate"/>
            </w:r>
            <w:r w:rsidR="00B16FD4">
              <w:rPr>
                <w:noProof/>
                <w:webHidden/>
              </w:rPr>
              <w:t>32</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3" w:history="1">
            <w:r w:rsidR="00B16FD4" w:rsidRPr="005442E8">
              <w:rPr>
                <w:rStyle w:val="Hyperlink"/>
                <w:noProof/>
              </w:rPr>
              <w:t>FORECAST</w:t>
            </w:r>
            <w:r w:rsidR="00B16FD4">
              <w:rPr>
                <w:noProof/>
                <w:webHidden/>
              </w:rPr>
              <w:tab/>
            </w:r>
            <w:r w:rsidR="00B16FD4">
              <w:rPr>
                <w:noProof/>
                <w:webHidden/>
              </w:rPr>
              <w:fldChar w:fldCharType="begin"/>
            </w:r>
            <w:r w:rsidR="00B16FD4">
              <w:rPr>
                <w:noProof/>
                <w:webHidden/>
              </w:rPr>
              <w:instrText xml:space="preserve"> PAGEREF _Toc52996273 \h </w:instrText>
            </w:r>
            <w:r w:rsidR="00B16FD4">
              <w:rPr>
                <w:noProof/>
                <w:webHidden/>
              </w:rPr>
            </w:r>
            <w:r w:rsidR="00B16FD4">
              <w:rPr>
                <w:noProof/>
                <w:webHidden/>
              </w:rPr>
              <w:fldChar w:fldCharType="separate"/>
            </w:r>
            <w:r w:rsidR="00B16FD4">
              <w:rPr>
                <w:noProof/>
                <w:webHidden/>
              </w:rPr>
              <w:t>34</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4" w:history="1">
            <w:r w:rsidR="00B16FD4" w:rsidRPr="005442E8">
              <w:rPr>
                <w:rStyle w:val="Hyperlink"/>
                <w:noProof/>
              </w:rPr>
              <w:t>Plotting the forecasts</w:t>
            </w:r>
            <w:r w:rsidR="00B16FD4">
              <w:rPr>
                <w:noProof/>
                <w:webHidden/>
              </w:rPr>
              <w:tab/>
            </w:r>
            <w:r w:rsidR="00B16FD4">
              <w:rPr>
                <w:noProof/>
                <w:webHidden/>
              </w:rPr>
              <w:fldChar w:fldCharType="begin"/>
            </w:r>
            <w:r w:rsidR="00B16FD4">
              <w:rPr>
                <w:noProof/>
                <w:webHidden/>
              </w:rPr>
              <w:instrText xml:space="preserve"> PAGEREF _Toc52996274 \h </w:instrText>
            </w:r>
            <w:r w:rsidR="00B16FD4">
              <w:rPr>
                <w:noProof/>
                <w:webHidden/>
              </w:rPr>
            </w:r>
            <w:r w:rsidR="00B16FD4">
              <w:rPr>
                <w:noProof/>
                <w:webHidden/>
              </w:rPr>
              <w:fldChar w:fldCharType="separate"/>
            </w:r>
            <w:r w:rsidR="00B16FD4">
              <w:rPr>
                <w:noProof/>
                <w:webHidden/>
              </w:rPr>
              <w:t>34</w:t>
            </w:r>
            <w:r w:rsidR="00B16FD4">
              <w:rPr>
                <w:noProof/>
                <w:webHidden/>
              </w:rPr>
              <w:fldChar w:fldCharType="end"/>
            </w:r>
          </w:hyperlink>
        </w:p>
        <w:p w:rsidR="00B16FD4" w:rsidRDefault="0025785E">
          <w:pPr>
            <w:pStyle w:val="TOC1"/>
            <w:tabs>
              <w:tab w:val="right" w:leader="dot" w:pos="9350"/>
            </w:tabs>
            <w:rPr>
              <w:rFonts w:asciiTheme="minorHAnsi" w:eastAsiaTheme="minorEastAsia" w:hAnsiTheme="minorHAnsi"/>
              <w:noProof/>
              <w:sz w:val="22"/>
            </w:rPr>
          </w:pPr>
          <w:hyperlink w:anchor="_Toc52996275" w:history="1">
            <w:r w:rsidR="00B16FD4" w:rsidRPr="005442E8">
              <w:rPr>
                <w:rStyle w:val="Hyperlink"/>
                <w:noProof/>
              </w:rPr>
              <w:t>CH – 7 : PERFORMANCE EVALUATION OF THE MODEL</w:t>
            </w:r>
            <w:r w:rsidR="00B16FD4">
              <w:rPr>
                <w:noProof/>
                <w:webHidden/>
              </w:rPr>
              <w:tab/>
            </w:r>
            <w:r w:rsidR="00B16FD4">
              <w:rPr>
                <w:noProof/>
                <w:webHidden/>
              </w:rPr>
              <w:fldChar w:fldCharType="begin"/>
            </w:r>
            <w:r w:rsidR="00B16FD4">
              <w:rPr>
                <w:noProof/>
                <w:webHidden/>
              </w:rPr>
              <w:instrText xml:space="preserve"> PAGEREF _Toc52996275 \h </w:instrText>
            </w:r>
            <w:r w:rsidR="00B16FD4">
              <w:rPr>
                <w:noProof/>
                <w:webHidden/>
              </w:rPr>
            </w:r>
            <w:r w:rsidR="00B16FD4">
              <w:rPr>
                <w:noProof/>
                <w:webHidden/>
              </w:rPr>
              <w:fldChar w:fldCharType="separate"/>
            </w:r>
            <w:r w:rsidR="00B16FD4">
              <w:rPr>
                <w:noProof/>
                <w:webHidden/>
              </w:rPr>
              <w:t>37</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6" w:history="1">
            <w:r w:rsidR="00B16FD4" w:rsidRPr="005442E8">
              <w:rPr>
                <w:rStyle w:val="Hyperlink"/>
                <w:noProof/>
              </w:rPr>
              <w:t>VI Performance Evaluation</w:t>
            </w:r>
            <w:r w:rsidR="00B16FD4">
              <w:rPr>
                <w:noProof/>
                <w:webHidden/>
              </w:rPr>
              <w:tab/>
            </w:r>
            <w:r w:rsidR="00B16FD4">
              <w:rPr>
                <w:noProof/>
                <w:webHidden/>
              </w:rPr>
              <w:fldChar w:fldCharType="begin"/>
            </w:r>
            <w:r w:rsidR="00B16FD4">
              <w:rPr>
                <w:noProof/>
                <w:webHidden/>
              </w:rPr>
              <w:instrText xml:space="preserve"> PAGEREF _Toc52996276 \h </w:instrText>
            </w:r>
            <w:r w:rsidR="00B16FD4">
              <w:rPr>
                <w:noProof/>
                <w:webHidden/>
              </w:rPr>
            </w:r>
            <w:r w:rsidR="00B16FD4">
              <w:rPr>
                <w:noProof/>
                <w:webHidden/>
              </w:rPr>
              <w:fldChar w:fldCharType="separate"/>
            </w:r>
            <w:r w:rsidR="00B16FD4">
              <w:rPr>
                <w:noProof/>
                <w:webHidden/>
              </w:rPr>
              <w:t>37</w:t>
            </w:r>
            <w:r w:rsidR="00B16FD4">
              <w:rPr>
                <w:noProof/>
                <w:webHidden/>
              </w:rPr>
              <w:fldChar w:fldCharType="end"/>
            </w:r>
          </w:hyperlink>
        </w:p>
        <w:p w:rsidR="00B16FD4" w:rsidRDefault="0025785E">
          <w:pPr>
            <w:pStyle w:val="TOC2"/>
            <w:tabs>
              <w:tab w:val="right" w:leader="dot" w:pos="9350"/>
            </w:tabs>
            <w:rPr>
              <w:rFonts w:asciiTheme="minorHAnsi" w:eastAsiaTheme="minorEastAsia" w:hAnsiTheme="minorHAnsi"/>
              <w:noProof/>
              <w:sz w:val="22"/>
            </w:rPr>
          </w:pPr>
          <w:hyperlink w:anchor="_Toc52996277" w:history="1">
            <w:r w:rsidR="00B16FD4" w:rsidRPr="005442E8">
              <w:rPr>
                <w:rStyle w:val="Hyperlink"/>
                <w:noProof/>
              </w:rPr>
              <w:t>BA Performance Evaluation</w:t>
            </w:r>
            <w:r w:rsidR="00B16FD4">
              <w:rPr>
                <w:noProof/>
                <w:webHidden/>
              </w:rPr>
              <w:tab/>
            </w:r>
            <w:r w:rsidR="00B16FD4">
              <w:rPr>
                <w:noProof/>
                <w:webHidden/>
              </w:rPr>
              <w:fldChar w:fldCharType="begin"/>
            </w:r>
            <w:r w:rsidR="00B16FD4">
              <w:rPr>
                <w:noProof/>
                <w:webHidden/>
              </w:rPr>
              <w:instrText xml:space="preserve"> PAGEREF _Toc52996277 \h </w:instrText>
            </w:r>
            <w:r w:rsidR="00B16FD4">
              <w:rPr>
                <w:noProof/>
                <w:webHidden/>
              </w:rPr>
            </w:r>
            <w:r w:rsidR="00B16FD4">
              <w:rPr>
                <w:noProof/>
                <w:webHidden/>
              </w:rPr>
              <w:fldChar w:fldCharType="separate"/>
            </w:r>
            <w:r w:rsidR="00B16FD4">
              <w:rPr>
                <w:noProof/>
                <w:webHidden/>
              </w:rPr>
              <w:t>37</w:t>
            </w:r>
            <w:r w:rsidR="00B16FD4">
              <w:rPr>
                <w:noProof/>
                <w:webHidden/>
              </w:rPr>
              <w:fldChar w:fldCharType="end"/>
            </w:r>
          </w:hyperlink>
        </w:p>
        <w:p w:rsidR="009F051C" w:rsidRDefault="009F051C">
          <w:r>
            <w:rPr>
              <w:b/>
              <w:bCs/>
              <w:noProof/>
            </w:rPr>
            <w:fldChar w:fldCharType="end"/>
          </w:r>
        </w:p>
      </w:sdtContent>
    </w:sdt>
    <w:p w:rsidR="00750FEC" w:rsidRDefault="00750FEC"/>
    <w:p w:rsidR="009F051C" w:rsidRDefault="009F051C">
      <w:pPr>
        <w:spacing w:line="259" w:lineRule="auto"/>
        <w:jc w:val="left"/>
        <w:rPr>
          <w:rFonts w:eastAsiaTheme="majorEastAsia" w:cstheme="majorBidi"/>
          <w:b/>
          <w:sz w:val="40"/>
          <w:szCs w:val="32"/>
          <w:u w:val="single"/>
        </w:rPr>
      </w:pPr>
      <w:r>
        <w:br w:type="page"/>
      </w:r>
    </w:p>
    <w:p w:rsidR="00D81A81" w:rsidRDefault="008D54F8" w:rsidP="00F000B7">
      <w:pPr>
        <w:pStyle w:val="Heading1"/>
      </w:pPr>
      <w:bookmarkStart w:id="1" w:name="_Toc52996238"/>
      <w:r>
        <w:lastRenderedPageBreak/>
        <w:t>CH -1 :</w:t>
      </w:r>
      <w:r w:rsidR="00B16FD4">
        <w:t xml:space="preserve"> </w:t>
      </w:r>
      <w:r w:rsidR="00750FEC">
        <w:t>INTRODUCTION</w:t>
      </w:r>
      <w:bookmarkEnd w:id="1"/>
      <w:r w:rsidR="00750FEC">
        <w:t xml:space="preserve"> </w:t>
      </w:r>
    </w:p>
    <w:p w:rsidR="00750FEC" w:rsidRPr="00750FEC" w:rsidRDefault="00750FEC" w:rsidP="00750FEC">
      <w:r w:rsidRPr="00750FEC">
        <w:t xml:space="preserve">A stock or share (also known as a company’s “equity”) is a financial instrument that represents ownership in a company or corporation and represents a proportionate claim on its assets (what it owns) and earnings (what it generates in profits).  </w:t>
      </w:r>
    </w:p>
    <w:p w:rsidR="00750FEC" w:rsidRDefault="00750FEC" w:rsidP="00750FEC">
      <w:r w:rsidRPr="00750FEC">
        <w:t>The stock market is a market that enables the seamless exchange of buying and selling of company stocks.</w:t>
      </w:r>
    </w:p>
    <w:p w:rsidR="00750FEC" w:rsidRPr="00AA65FB" w:rsidRDefault="00750FEC" w:rsidP="00750FEC">
      <w:pPr>
        <w:rPr>
          <w:b/>
        </w:rPr>
      </w:pPr>
      <w:r w:rsidRPr="00AA65FB">
        <w:rPr>
          <w:b/>
        </w:rPr>
        <w:t xml:space="preserve">How does </w:t>
      </w:r>
      <w:r w:rsidR="00AA65FB" w:rsidRPr="00AA65FB">
        <w:rPr>
          <w:b/>
        </w:rPr>
        <w:t>the stock market work</w:t>
      </w:r>
      <w:r w:rsidRPr="00AA65FB">
        <w:rPr>
          <w:b/>
        </w:rPr>
        <w:t>?</w:t>
      </w:r>
    </w:p>
    <w:p w:rsidR="00750FEC" w:rsidRDefault="00750FEC" w:rsidP="00750FEC">
      <w:r>
        <w:t>The stock market works through a network of exchanges — you may have heard of the New York Stock Exchange, NASDAQ or Sensex. Companies list shares of their stock on an exchange through a process called an initial public offering or IPO. Investors purchase those shares, which allows the company to raise money to grow its business. Investors can then buy and sell these stocks among themselves, and the exchange tracks the supply and demand of each listed stock.</w:t>
      </w:r>
    </w:p>
    <w:p w:rsidR="00750FEC" w:rsidRDefault="00750FEC" w:rsidP="00750FEC">
      <w:r>
        <w:t>That supply and demand help determine the price for each security or the levels at which stock market participants — investors and traders — are willing to buy or sell.</w:t>
      </w:r>
    </w:p>
    <w:p w:rsidR="00750FEC" w:rsidRDefault="00750FEC" w:rsidP="00750FEC">
      <w:r>
        <w:t>Stock market analysis is divided into two parts – Fundamental Analysis and Technical Analysis.</w:t>
      </w:r>
    </w:p>
    <w:p w:rsidR="00750FEC" w:rsidRDefault="00750FEC" w:rsidP="00750FEC">
      <w:pPr>
        <w:pStyle w:val="ListParagraph"/>
        <w:numPr>
          <w:ilvl w:val="0"/>
          <w:numId w:val="1"/>
        </w:numPr>
      </w:pPr>
      <w:r>
        <w:t>Fundamental Analysis involves analyzing the company’s future profitability on the basis of its current business environment and financial performance.</w:t>
      </w:r>
    </w:p>
    <w:p w:rsidR="00750FEC" w:rsidRDefault="00750FEC" w:rsidP="00750FEC">
      <w:pPr>
        <w:pStyle w:val="ListParagraph"/>
        <w:numPr>
          <w:ilvl w:val="0"/>
          <w:numId w:val="1"/>
        </w:numPr>
      </w:pPr>
      <w:r>
        <w:t>Technical Analysis, on the other hand, includes reading the charts and using statistical figures to identify the trends in the stock market.</w:t>
      </w:r>
    </w:p>
    <w:p w:rsidR="00750FEC" w:rsidRDefault="00AA65FB" w:rsidP="00750FEC">
      <w:pPr>
        <w:rPr>
          <w:b/>
        </w:rPr>
      </w:pPr>
      <w:r w:rsidRPr="00AA65FB">
        <w:rPr>
          <w:b/>
        </w:rPr>
        <w:t xml:space="preserve">Time Series </w:t>
      </w:r>
    </w:p>
    <w:p w:rsidR="00AA65FB" w:rsidRDefault="00AA65FB" w:rsidP="00AA65FB">
      <w:r>
        <w:t>TS is a collection of data points collect</w:t>
      </w:r>
      <w:r w:rsidR="005E53F9">
        <w:t>ed at constant time intervals. T</w:t>
      </w:r>
      <w:r>
        <w:t>ime series is thought to consist of three systematic components including level, trend, seasonality, and one non-systematic component called noise.</w:t>
      </w:r>
    </w:p>
    <w:p w:rsidR="00AA65FB" w:rsidRDefault="00AA65FB" w:rsidP="00AA65FB"/>
    <w:p w:rsidR="00AA65FB" w:rsidRDefault="00AA65FB" w:rsidP="00AA65FB"/>
    <w:p w:rsidR="00CA08E9" w:rsidRDefault="00CA08E9" w:rsidP="00AA65FB"/>
    <w:p w:rsidR="00AA65FB" w:rsidRDefault="00AA65FB" w:rsidP="00AA65FB">
      <w:r>
        <w:lastRenderedPageBreak/>
        <w:t>These components are defined as follows:</w:t>
      </w:r>
    </w:p>
    <w:p w:rsidR="00AA65FB" w:rsidRDefault="00AA65FB" w:rsidP="005E53F9">
      <w:pPr>
        <w:pStyle w:val="ListParagraph"/>
        <w:numPr>
          <w:ilvl w:val="0"/>
          <w:numId w:val="1"/>
        </w:numPr>
      </w:pPr>
      <w:r>
        <w:t>Level: The average value in the series.</w:t>
      </w:r>
    </w:p>
    <w:p w:rsidR="00AA65FB" w:rsidRDefault="00AA65FB" w:rsidP="005E53F9">
      <w:pPr>
        <w:pStyle w:val="ListParagraph"/>
        <w:numPr>
          <w:ilvl w:val="0"/>
          <w:numId w:val="1"/>
        </w:numPr>
      </w:pPr>
      <w:r>
        <w:t>Trend: The increasing or decreasing value in the series.</w:t>
      </w:r>
    </w:p>
    <w:p w:rsidR="00AA65FB" w:rsidRDefault="00AA65FB" w:rsidP="005E53F9">
      <w:pPr>
        <w:pStyle w:val="ListParagraph"/>
        <w:numPr>
          <w:ilvl w:val="0"/>
          <w:numId w:val="1"/>
        </w:numPr>
      </w:pPr>
      <w:r>
        <w:t>Seasonality: The repeating short-term cycle in the series.</w:t>
      </w:r>
    </w:p>
    <w:p w:rsidR="005E53F9" w:rsidRDefault="00AA65FB" w:rsidP="00AA65FB">
      <w:pPr>
        <w:pStyle w:val="ListParagraph"/>
        <w:numPr>
          <w:ilvl w:val="0"/>
          <w:numId w:val="1"/>
        </w:numPr>
      </w:pPr>
      <w:r>
        <w:t>Noise: The random variation in the series.</w:t>
      </w:r>
    </w:p>
    <w:p w:rsidR="005E53F9" w:rsidRDefault="005E53F9" w:rsidP="005E53F9">
      <w:pPr>
        <w:rPr>
          <w:b/>
        </w:rPr>
      </w:pPr>
      <w:r w:rsidRPr="005E53F9">
        <w:rPr>
          <w:b/>
        </w:rPr>
        <w:t>Forecasting Methods</w:t>
      </w:r>
    </w:p>
    <w:p w:rsidR="005E53F9" w:rsidRDefault="005E53F9" w:rsidP="005E53F9">
      <w:r>
        <w:t>The time series forecasting methods are generally classified into two broad categories based on statistical concepts and computation intelligence techniques such as Neural Networks and Genetic Algorithms. Statistical time series forecasting methods are as follows:</w:t>
      </w:r>
    </w:p>
    <w:p w:rsidR="005E53F9" w:rsidRDefault="005E53F9" w:rsidP="005E53F9">
      <w:pPr>
        <w:pStyle w:val="ListParagraph"/>
        <w:numPr>
          <w:ilvl w:val="0"/>
          <w:numId w:val="2"/>
        </w:numPr>
      </w:pPr>
      <w:r w:rsidRPr="005E53F9">
        <w:t>Exponential smo</w:t>
      </w:r>
      <w:r>
        <w:t>othing methods</w:t>
      </w:r>
    </w:p>
    <w:p w:rsidR="005E53F9" w:rsidRDefault="005E53F9" w:rsidP="005E53F9">
      <w:pPr>
        <w:pStyle w:val="ListParagraph"/>
        <w:numPr>
          <w:ilvl w:val="0"/>
          <w:numId w:val="2"/>
        </w:numPr>
      </w:pPr>
      <w:r w:rsidRPr="005E53F9">
        <w:t>Regression methods</w:t>
      </w:r>
    </w:p>
    <w:p w:rsidR="005E53F9" w:rsidRDefault="005E53F9" w:rsidP="005E53F9">
      <w:pPr>
        <w:pStyle w:val="ListParagraph"/>
        <w:numPr>
          <w:ilvl w:val="0"/>
          <w:numId w:val="2"/>
        </w:numPr>
      </w:pPr>
      <w:r w:rsidRPr="005E53F9">
        <w:t>Autoregressive integrated moving average (ARIMA) methods</w:t>
      </w:r>
    </w:p>
    <w:p w:rsidR="005E53F9" w:rsidRDefault="005E53F9" w:rsidP="005E53F9">
      <w:pPr>
        <w:pStyle w:val="ListParagraph"/>
        <w:numPr>
          <w:ilvl w:val="0"/>
          <w:numId w:val="2"/>
        </w:numPr>
      </w:pPr>
      <w:r w:rsidRPr="005E53F9">
        <w:t>Threshold methods</w:t>
      </w:r>
    </w:p>
    <w:p w:rsidR="005E53F9" w:rsidRDefault="005E53F9" w:rsidP="005E53F9">
      <w:pPr>
        <w:pStyle w:val="ListParagraph"/>
        <w:numPr>
          <w:ilvl w:val="0"/>
          <w:numId w:val="2"/>
        </w:numPr>
      </w:pPr>
      <w:r w:rsidRPr="005E53F9">
        <w:t xml:space="preserve">Generalized autoregressive conditionally </w:t>
      </w:r>
      <w:r>
        <w:t>heteroskedastic (GARCH) methods</w:t>
      </w:r>
    </w:p>
    <w:p w:rsidR="00CC45A1" w:rsidRDefault="00CC45A1">
      <w:pPr>
        <w:spacing w:line="259" w:lineRule="auto"/>
        <w:jc w:val="left"/>
      </w:pPr>
      <w:r>
        <w:br w:type="page"/>
      </w:r>
    </w:p>
    <w:p w:rsidR="00CC45A1" w:rsidRDefault="008D54F8" w:rsidP="00F000B7">
      <w:pPr>
        <w:pStyle w:val="Heading1"/>
      </w:pPr>
      <w:bookmarkStart w:id="2" w:name="_Toc52996239"/>
      <w:r>
        <w:lastRenderedPageBreak/>
        <w:t xml:space="preserve">CH – 2 : </w:t>
      </w:r>
      <w:r w:rsidR="00CC45A1">
        <w:t>PROJECT OBJECTIVES</w:t>
      </w:r>
      <w:bookmarkEnd w:id="2"/>
    </w:p>
    <w:p w:rsidR="00CC45A1" w:rsidRDefault="00CC45A1" w:rsidP="00CC45A1">
      <w:r>
        <w:rPr>
          <w:noProof/>
        </w:rPr>
        <w:drawing>
          <wp:inline distT="0" distB="0" distL="0" distR="0" wp14:anchorId="74A9BD15" wp14:editId="2EC7C0F9">
            <wp:extent cx="5562600" cy="3886200"/>
            <wp:effectExtent l="0" t="0" r="0" b="0"/>
            <wp:docPr id="34" name="Picture 34" descr="time series analysis, arim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series analysis, arima, flow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rsidR="00CC45A1" w:rsidRDefault="00CC45A1" w:rsidP="00CC45A1">
      <w:r w:rsidRPr="00CC45A1">
        <w:t>ARIMA is an acronym that stands for AutoRegressive Integrated Moving Average</w:t>
      </w:r>
      <w:r>
        <w:t xml:space="preserve">. ARIMA models are fitted to time series data to better understand the data or to forecast future points in the series i.e. forecasting. </w:t>
      </w:r>
    </w:p>
    <w:p w:rsidR="00CC45A1" w:rsidRDefault="00CC45A1" w:rsidP="00CC45A1">
      <w:r w:rsidRPr="00CC45A1">
        <w:t>ARIMA models are applied in some cases where data show evidence of non-stationarity, where an initial differencing step can be applied one or more times to eliminate the non-stationarity</w:t>
      </w:r>
      <w:r w:rsidR="00CA08E9">
        <w:t>.</w:t>
      </w:r>
    </w:p>
    <w:p w:rsidR="00CA08E9" w:rsidRDefault="00CA08E9" w:rsidP="00CC45A1">
      <w:r w:rsidRPr="00CA08E9">
        <w:t>A TS is said to be stationary if its statistical properties such as mean, variance remain constant over time. But why is it important? Most of the TS models work on the assumption that the TS is stationary. Intuitively, we can s</w:t>
      </w:r>
      <w:r>
        <w:t>t</w:t>
      </w:r>
      <w:r w:rsidRPr="00CA08E9">
        <w:t>at</w:t>
      </w:r>
      <w:r>
        <w:t>e</w:t>
      </w:r>
      <w:r w:rsidRPr="00CA08E9">
        <w:t xml:space="preserve"> that if a TS has a particular behavior over time, there is a very high probability that it will follow the same in the future.</w:t>
      </w:r>
    </w:p>
    <w:p w:rsidR="00CA08E9" w:rsidRDefault="00CA08E9" w:rsidP="00CC45A1"/>
    <w:p w:rsidR="00CA08E9" w:rsidRDefault="00CA08E9" w:rsidP="00CC45A1"/>
    <w:p w:rsidR="00CA08E9" w:rsidRDefault="00CA08E9" w:rsidP="00CC45A1"/>
    <w:p w:rsidR="00CA08E9" w:rsidRPr="00CA08E9" w:rsidRDefault="008D54F8" w:rsidP="00F000B7">
      <w:pPr>
        <w:pStyle w:val="Heading1"/>
      </w:pPr>
      <w:bookmarkStart w:id="3" w:name="_Toc52996240"/>
      <w:r>
        <w:lastRenderedPageBreak/>
        <w:t xml:space="preserve">CH – 3 : </w:t>
      </w:r>
      <w:r w:rsidRPr="00CA08E9">
        <w:t>PROPOSED APPROACH</w:t>
      </w:r>
      <w:bookmarkEnd w:id="3"/>
      <w:r w:rsidR="00CA08E9" w:rsidRPr="00CA08E9">
        <w:t xml:space="preserve"> </w:t>
      </w:r>
    </w:p>
    <w:p w:rsidR="00CA08E9" w:rsidRPr="003A1DC8" w:rsidRDefault="00CA08E9" w:rsidP="00F000B7">
      <w:pPr>
        <w:pStyle w:val="Heading2"/>
      </w:pPr>
      <w:bookmarkStart w:id="4" w:name="_Toc52996241"/>
      <w:r w:rsidRPr="003A1DC8">
        <w:t>Phase 1: Identification</w:t>
      </w:r>
      <w:bookmarkEnd w:id="4"/>
    </w:p>
    <w:p w:rsidR="00CA08E9" w:rsidRPr="00F000B7" w:rsidRDefault="00CA08E9" w:rsidP="00F000B7">
      <w:pPr>
        <w:pStyle w:val="Heading3"/>
      </w:pPr>
      <w:bookmarkStart w:id="5" w:name="_Toc52996242"/>
      <w:r w:rsidRPr="00F000B7">
        <w:t>Step 1: Data Preparation</w:t>
      </w:r>
      <w:bookmarkEnd w:id="5"/>
    </w:p>
    <w:p w:rsidR="00CA08E9" w:rsidRDefault="00CA08E9" w:rsidP="00CA08E9">
      <w:pPr>
        <w:pStyle w:val="ListParagraph"/>
        <w:numPr>
          <w:ilvl w:val="0"/>
          <w:numId w:val="3"/>
        </w:numPr>
      </w:pPr>
      <w:r>
        <w:t xml:space="preserve">Transform the data to stabilize the attributes </w:t>
      </w:r>
    </w:p>
    <w:p w:rsidR="00CA08E9" w:rsidRDefault="00CA08E9" w:rsidP="00CA08E9">
      <w:pPr>
        <w:pStyle w:val="ListParagraph"/>
        <w:numPr>
          <w:ilvl w:val="0"/>
          <w:numId w:val="3"/>
        </w:numPr>
      </w:pPr>
      <w:r>
        <w:t xml:space="preserve">Find the difference if the data is not stationary </w:t>
      </w:r>
    </w:p>
    <w:p w:rsidR="00CA08E9" w:rsidRDefault="00CA08E9" w:rsidP="00CA08E9">
      <w:pPr>
        <w:pStyle w:val="ListParagraph"/>
        <w:numPr>
          <w:ilvl w:val="0"/>
          <w:numId w:val="3"/>
        </w:numPr>
      </w:pPr>
      <w:r>
        <w:t xml:space="preserve">Make the series attain stationarity through differencing iterations </w:t>
      </w:r>
    </w:p>
    <w:p w:rsidR="00CA08E9" w:rsidRPr="003A1DC8" w:rsidRDefault="00CA08E9" w:rsidP="00F000B7">
      <w:pPr>
        <w:pStyle w:val="Heading2"/>
      </w:pPr>
      <w:bookmarkStart w:id="6" w:name="_Toc52996243"/>
      <w:r w:rsidRPr="003A1DC8">
        <w:t>Phase 2: Model Selection</w:t>
      </w:r>
      <w:bookmarkEnd w:id="6"/>
      <w:r w:rsidRPr="003A1DC8">
        <w:t xml:space="preserve"> </w:t>
      </w:r>
    </w:p>
    <w:p w:rsidR="00CA08E9" w:rsidRDefault="00CA08E9" w:rsidP="00CA08E9">
      <w:pPr>
        <w:pStyle w:val="ListParagraph"/>
        <w:numPr>
          <w:ilvl w:val="0"/>
          <w:numId w:val="4"/>
        </w:numPr>
      </w:pPr>
      <w:r>
        <w:t>Examine the data</w:t>
      </w:r>
    </w:p>
    <w:p w:rsidR="00CA08E9" w:rsidRDefault="00CA08E9" w:rsidP="00CA08E9">
      <w:pPr>
        <w:pStyle w:val="ListParagraph"/>
        <w:numPr>
          <w:ilvl w:val="0"/>
          <w:numId w:val="4"/>
        </w:numPr>
      </w:pPr>
      <w:r>
        <w:t xml:space="preserve">Plot ACF and PACF to identify the models to use </w:t>
      </w:r>
    </w:p>
    <w:p w:rsidR="00CA08E9" w:rsidRPr="003A1DC8" w:rsidRDefault="00CA08E9" w:rsidP="00F000B7">
      <w:pPr>
        <w:pStyle w:val="Heading2"/>
      </w:pPr>
      <w:bookmarkStart w:id="7" w:name="_Toc52996244"/>
      <w:r w:rsidRPr="003A1DC8">
        <w:t>Phase 3: Estimation and Testing</w:t>
      </w:r>
      <w:bookmarkEnd w:id="7"/>
      <w:r w:rsidRPr="003A1DC8">
        <w:t xml:space="preserve"> </w:t>
      </w:r>
    </w:p>
    <w:p w:rsidR="00CA08E9" w:rsidRPr="003A1DC8" w:rsidRDefault="00CA08E9" w:rsidP="00F000B7">
      <w:pPr>
        <w:pStyle w:val="Heading3"/>
      </w:pPr>
      <w:bookmarkStart w:id="8" w:name="_Toc52996245"/>
      <w:r w:rsidRPr="003A1DC8">
        <w:t>Step 1: Estimation</w:t>
      </w:r>
      <w:bookmarkEnd w:id="8"/>
    </w:p>
    <w:p w:rsidR="00CA08E9" w:rsidRDefault="00CA08E9" w:rsidP="003A1DC8">
      <w:pPr>
        <w:pStyle w:val="ListParagraph"/>
        <w:numPr>
          <w:ilvl w:val="0"/>
          <w:numId w:val="5"/>
        </w:numPr>
      </w:pPr>
      <w:r>
        <w:t xml:space="preserve">Estimate the parameters in the potential models </w:t>
      </w:r>
    </w:p>
    <w:p w:rsidR="00CA08E9" w:rsidRDefault="00CA08E9" w:rsidP="003A1DC8">
      <w:pPr>
        <w:pStyle w:val="ListParagraph"/>
        <w:numPr>
          <w:ilvl w:val="0"/>
          <w:numId w:val="5"/>
        </w:numPr>
      </w:pPr>
      <w:r>
        <w:t xml:space="preserve">Select the best model using the AIC BIC criteria </w:t>
      </w:r>
    </w:p>
    <w:p w:rsidR="00CA08E9" w:rsidRPr="003A1DC8" w:rsidRDefault="003A1DC8" w:rsidP="00F000B7">
      <w:pPr>
        <w:pStyle w:val="Heading3"/>
      </w:pPr>
      <w:bookmarkStart w:id="9" w:name="_Toc52996246"/>
      <w:r w:rsidRPr="003A1DC8">
        <w:t>Step 2: Diagnostics</w:t>
      </w:r>
      <w:bookmarkEnd w:id="9"/>
      <w:r w:rsidRPr="003A1DC8">
        <w:t xml:space="preserve"> </w:t>
      </w:r>
    </w:p>
    <w:p w:rsidR="003A1DC8" w:rsidRDefault="003A1DC8" w:rsidP="003A1DC8">
      <w:pPr>
        <w:pStyle w:val="ListParagraph"/>
        <w:numPr>
          <w:ilvl w:val="0"/>
          <w:numId w:val="6"/>
        </w:numPr>
      </w:pPr>
      <w:r>
        <w:t xml:space="preserve">Check ACF/ PACF of the residual values </w:t>
      </w:r>
    </w:p>
    <w:p w:rsidR="003A1DC8" w:rsidRDefault="003A1DC8" w:rsidP="003A1DC8">
      <w:pPr>
        <w:pStyle w:val="ListParagraph"/>
        <w:numPr>
          <w:ilvl w:val="0"/>
          <w:numId w:val="6"/>
        </w:numPr>
      </w:pPr>
      <w:r>
        <w:t xml:space="preserve">Test the residuals for White Noise </w:t>
      </w:r>
    </w:p>
    <w:p w:rsidR="003A1DC8" w:rsidRDefault="003A1DC8">
      <w:pPr>
        <w:spacing w:line="259" w:lineRule="auto"/>
        <w:jc w:val="left"/>
      </w:pPr>
      <w:r>
        <w:br w:type="page"/>
      </w:r>
    </w:p>
    <w:p w:rsidR="003A1DC8" w:rsidRDefault="00327BA8" w:rsidP="00F000B7">
      <w:pPr>
        <w:pStyle w:val="Heading2"/>
      </w:pPr>
      <w:bookmarkStart w:id="10" w:name="_Toc52996247"/>
      <w:r w:rsidRPr="00327BA8">
        <w:lastRenderedPageBreak/>
        <w:t>Visualizing the series</w:t>
      </w:r>
      <w:bookmarkEnd w:id="10"/>
      <w:r w:rsidRPr="00327BA8">
        <w:t xml:space="preserve"> </w:t>
      </w:r>
    </w:p>
    <w:p w:rsidR="00327BA8" w:rsidRPr="00327BA8" w:rsidRDefault="00327BA8" w:rsidP="00F000B7">
      <w:pPr>
        <w:pStyle w:val="Heading3"/>
      </w:pPr>
      <w:bookmarkStart w:id="11" w:name="_Toc52996248"/>
      <w:r w:rsidRPr="00327BA8">
        <w:t>Getting an overview of the datasets</w:t>
      </w:r>
      <w:bookmarkEnd w:id="11"/>
    </w:p>
    <w:p w:rsidR="00327BA8" w:rsidRDefault="00327BA8" w:rsidP="00CC45A1">
      <w:r>
        <w:rPr>
          <w:noProof/>
        </w:rPr>
        <w:drawing>
          <wp:inline distT="0" distB="0" distL="0" distR="0" wp14:anchorId="2FD24BDE" wp14:editId="7C7C2497">
            <wp:extent cx="440055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3590925"/>
                    </a:xfrm>
                    <a:prstGeom prst="rect">
                      <a:avLst/>
                    </a:prstGeom>
                  </pic:spPr>
                </pic:pic>
              </a:graphicData>
            </a:graphic>
          </wp:inline>
        </w:drawing>
      </w:r>
    </w:p>
    <w:p w:rsidR="00327BA8" w:rsidRDefault="00327BA8" w:rsidP="00CC45A1">
      <w:r>
        <w:rPr>
          <w:noProof/>
        </w:rPr>
        <w:drawing>
          <wp:inline distT="0" distB="0" distL="0" distR="0" wp14:anchorId="7993DB77" wp14:editId="0B029018">
            <wp:extent cx="4800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981200"/>
                    </a:xfrm>
                    <a:prstGeom prst="rect">
                      <a:avLst/>
                    </a:prstGeom>
                  </pic:spPr>
                </pic:pic>
              </a:graphicData>
            </a:graphic>
          </wp:inline>
        </w:drawing>
      </w:r>
    </w:p>
    <w:p w:rsidR="00327BA8" w:rsidRDefault="00327BA8" w:rsidP="00CC45A1"/>
    <w:p w:rsidR="00327BA8" w:rsidRDefault="00327BA8" w:rsidP="00CC45A1"/>
    <w:p w:rsidR="00327BA8" w:rsidRDefault="00327BA8" w:rsidP="00CC45A1"/>
    <w:p w:rsidR="00327BA8" w:rsidRDefault="00327BA8" w:rsidP="00CC45A1"/>
    <w:p w:rsidR="00327BA8" w:rsidRDefault="00327BA8" w:rsidP="00CC45A1">
      <w:r>
        <w:lastRenderedPageBreak/>
        <w:t xml:space="preserve">By using the describe() function we can see that we have a total of 1230 rows in both the datasets respectively. Describe() also gives us the statistical parameters of the dataset such as mean, std deviation, quartiles and the min-max values. </w:t>
      </w:r>
    </w:p>
    <w:p w:rsidR="00327BA8" w:rsidRDefault="00327BA8" w:rsidP="00CC45A1">
      <w:r>
        <w:rPr>
          <w:noProof/>
        </w:rPr>
        <w:drawing>
          <wp:inline distT="0" distB="0" distL="0" distR="0" wp14:anchorId="2456F6CF" wp14:editId="402EDAA3">
            <wp:extent cx="48768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2647950"/>
                    </a:xfrm>
                    <a:prstGeom prst="rect">
                      <a:avLst/>
                    </a:prstGeom>
                  </pic:spPr>
                </pic:pic>
              </a:graphicData>
            </a:graphic>
          </wp:inline>
        </w:drawing>
      </w:r>
    </w:p>
    <w:p w:rsidR="00327BA8" w:rsidRDefault="00327BA8" w:rsidP="00CC45A1">
      <w:r>
        <w:rPr>
          <w:noProof/>
        </w:rPr>
        <w:drawing>
          <wp:inline distT="0" distB="0" distL="0" distR="0" wp14:anchorId="2E1178A7" wp14:editId="711A2E67">
            <wp:extent cx="484822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225" cy="2543175"/>
                    </a:xfrm>
                    <a:prstGeom prst="rect">
                      <a:avLst/>
                    </a:prstGeom>
                  </pic:spPr>
                </pic:pic>
              </a:graphicData>
            </a:graphic>
          </wp:inline>
        </w:drawing>
      </w:r>
    </w:p>
    <w:p w:rsidR="00327BA8" w:rsidRDefault="00327BA8" w:rsidP="00CC45A1"/>
    <w:p w:rsidR="00327BA8" w:rsidRDefault="00327BA8" w:rsidP="00CC45A1"/>
    <w:p w:rsidR="00327BA8" w:rsidRDefault="00327BA8" w:rsidP="00CC45A1"/>
    <w:p w:rsidR="00327BA8" w:rsidRDefault="00327BA8" w:rsidP="00CC45A1"/>
    <w:p w:rsidR="00327BA8" w:rsidRDefault="00327BA8" w:rsidP="00CC45A1"/>
    <w:p w:rsidR="00327BA8" w:rsidRPr="00327BA8" w:rsidRDefault="00327BA8" w:rsidP="00F000B7">
      <w:pPr>
        <w:pStyle w:val="Heading3"/>
      </w:pPr>
      <w:bookmarkStart w:id="12" w:name="_Toc52996249"/>
      <w:r w:rsidRPr="00327BA8">
        <w:lastRenderedPageBreak/>
        <w:t>Plotting the series against the time index</w:t>
      </w:r>
      <w:bookmarkEnd w:id="12"/>
      <w:r w:rsidRPr="00327BA8">
        <w:t xml:space="preserve"> </w:t>
      </w:r>
    </w:p>
    <w:p w:rsidR="00327BA8" w:rsidRDefault="00327BA8" w:rsidP="00CC45A1">
      <w:r>
        <w:rPr>
          <w:noProof/>
        </w:rPr>
        <w:drawing>
          <wp:inline distT="0" distB="0" distL="0" distR="0" wp14:anchorId="24C5ED9C" wp14:editId="4BE13DFD">
            <wp:extent cx="5943600" cy="3500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0120"/>
                    </a:xfrm>
                    <a:prstGeom prst="rect">
                      <a:avLst/>
                    </a:prstGeom>
                  </pic:spPr>
                </pic:pic>
              </a:graphicData>
            </a:graphic>
          </wp:inline>
        </w:drawing>
      </w:r>
    </w:p>
    <w:p w:rsidR="00327BA8" w:rsidRPr="00327BA8" w:rsidRDefault="00327BA8" w:rsidP="00F000B7">
      <w:pPr>
        <w:pStyle w:val="Heading3"/>
      </w:pPr>
      <w:bookmarkStart w:id="13" w:name="_Toc52996250"/>
      <w:r w:rsidRPr="00327BA8">
        <w:t>Plotting the series with Moving average (25 and 50 windows)</w:t>
      </w:r>
      <w:bookmarkEnd w:id="13"/>
      <w:r w:rsidRPr="00327BA8">
        <w:t xml:space="preserve"> </w:t>
      </w:r>
    </w:p>
    <w:p w:rsidR="00327BA8" w:rsidRDefault="00327BA8" w:rsidP="00CC45A1">
      <w:r>
        <w:rPr>
          <w:noProof/>
        </w:rPr>
        <w:drawing>
          <wp:inline distT="0" distB="0" distL="0" distR="0" wp14:anchorId="196B5C25" wp14:editId="71CCDB69">
            <wp:extent cx="594360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5975"/>
                    </a:xfrm>
                    <a:prstGeom prst="rect">
                      <a:avLst/>
                    </a:prstGeom>
                  </pic:spPr>
                </pic:pic>
              </a:graphicData>
            </a:graphic>
          </wp:inline>
        </w:drawing>
      </w:r>
    </w:p>
    <w:p w:rsidR="00327BA8" w:rsidRDefault="00327BA8" w:rsidP="00CC45A1"/>
    <w:p w:rsidR="00327BA8" w:rsidRPr="0019416E" w:rsidRDefault="00327BA8" w:rsidP="00F000B7">
      <w:pPr>
        <w:pStyle w:val="Heading3"/>
      </w:pPr>
      <w:bookmarkStart w:id="14" w:name="_Toc52996251"/>
      <w:r w:rsidRPr="0019416E">
        <w:lastRenderedPageBreak/>
        <w:t>Percentage change in the stock prices</w:t>
      </w:r>
      <w:bookmarkEnd w:id="14"/>
      <w:r w:rsidRPr="0019416E">
        <w:t xml:space="preserve"> </w:t>
      </w:r>
    </w:p>
    <w:p w:rsidR="00327BA8" w:rsidRDefault="00327BA8" w:rsidP="00327BA8">
      <w:r>
        <w:t xml:space="preserve">By looking at a daily percentage change, it can be concluded stock's volatility and how risky it is. The formula is simple: more volatility = more risk. Percentage change is simply how much the stock has changed relative to the previous period’s </w:t>
      </w:r>
      <w:r w:rsidR="0019416E">
        <w:t xml:space="preserve">closing price. </w:t>
      </w:r>
    </w:p>
    <w:p w:rsidR="0019416E" w:rsidRDefault="0019416E" w:rsidP="00327BA8">
      <w:r>
        <w:rPr>
          <w:noProof/>
        </w:rPr>
        <w:drawing>
          <wp:inline distT="0" distB="0" distL="0" distR="0" wp14:anchorId="0A1D73A4" wp14:editId="2DF821AC">
            <wp:extent cx="5943600" cy="3536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6950"/>
                    </a:xfrm>
                    <a:prstGeom prst="rect">
                      <a:avLst/>
                    </a:prstGeom>
                  </pic:spPr>
                </pic:pic>
              </a:graphicData>
            </a:graphic>
          </wp:inline>
        </w:drawing>
      </w:r>
    </w:p>
    <w:p w:rsidR="0019416E" w:rsidRDefault="0019416E" w:rsidP="00327BA8">
      <w:r>
        <w:t xml:space="preserve">We can see from the plot that the stock prices of both companies have a relatively similar percentage change, both hovering around the mean of 0 up to 0.1 percent. </w:t>
      </w:r>
    </w:p>
    <w:p w:rsidR="0019416E" w:rsidRDefault="0019416E">
      <w:pPr>
        <w:spacing w:line="259" w:lineRule="auto"/>
        <w:jc w:val="left"/>
      </w:pPr>
      <w:r>
        <w:br w:type="page"/>
      </w:r>
    </w:p>
    <w:p w:rsidR="00165A56" w:rsidRDefault="008D54F8" w:rsidP="00F000B7">
      <w:pPr>
        <w:pStyle w:val="Heading1"/>
      </w:pPr>
      <w:bookmarkStart w:id="15" w:name="_Toc52996252"/>
      <w:r>
        <w:lastRenderedPageBreak/>
        <w:t>CH – 4 : TESTING FOR STATIONARITY</w:t>
      </w:r>
      <w:bookmarkEnd w:id="15"/>
      <w:r>
        <w:t xml:space="preserve"> </w:t>
      </w:r>
    </w:p>
    <w:p w:rsidR="00165A56" w:rsidRDefault="00165A56" w:rsidP="00165A56"/>
    <w:p w:rsidR="0019416E" w:rsidRDefault="00165A56" w:rsidP="00165A56">
      <w:r w:rsidRPr="00165A56">
        <w:t>A TS is said to be stationary if its statistical properties such as mean, variance remain constant over time. But why is it important? Most of the TS models work on the assumption that the TS is stationary. Intuitively, we can s</w:t>
      </w:r>
      <w:r>
        <w:t>t</w:t>
      </w:r>
      <w:r w:rsidRPr="00165A56">
        <w:t>at</w:t>
      </w:r>
      <w:r>
        <w:t>e</w:t>
      </w:r>
      <w:r w:rsidRPr="00165A56">
        <w:t xml:space="preserve"> that if a TS has a particular behavior over time, there is a very high probability that it will follow the same in the future.</w:t>
      </w:r>
    </w:p>
    <w:p w:rsidR="00165A56" w:rsidRDefault="00165A56" w:rsidP="00165A56">
      <w:r>
        <w:t>We can assume the series to be stationary if it has constant statistical properties over time, i.e. the following:</w:t>
      </w:r>
    </w:p>
    <w:p w:rsidR="00165A56" w:rsidRDefault="00165A56" w:rsidP="00165A56">
      <w:pPr>
        <w:pStyle w:val="ListParagraph"/>
        <w:numPr>
          <w:ilvl w:val="0"/>
          <w:numId w:val="7"/>
        </w:numPr>
      </w:pPr>
      <w:r>
        <w:t>constant mean</w:t>
      </w:r>
    </w:p>
    <w:p w:rsidR="00165A56" w:rsidRDefault="00165A56" w:rsidP="00165A56">
      <w:pPr>
        <w:pStyle w:val="ListParagraph"/>
        <w:numPr>
          <w:ilvl w:val="0"/>
          <w:numId w:val="7"/>
        </w:numPr>
      </w:pPr>
      <w:r>
        <w:t>constant variance</w:t>
      </w:r>
    </w:p>
    <w:p w:rsidR="00165A56" w:rsidRDefault="00165A56" w:rsidP="00165A56">
      <w:pPr>
        <w:pStyle w:val="ListParagraph"/>
        <w:numPr>
          <w:ilvl w:val="0"/>
          <w:numId w:val="7"/>
        </w:numPr>
      </w:pPr>
      <w:r>
        <w:t>an auto covariance that does not depend on time</w:t>
      </w:r>
    </w:p>
    <w:p w:rsidR="00B56445" w:rsidRDefault="00B56445" w:rsidP="00B56445"/>
    <w:p w:rsidR="00165A56" w:rsidRDefault="00B56445" w:rsidP="00165A56">
      <w:r>
        <w:rPr>
          <w:noProof/>
        </w:rPr>
        <w:drawing>
          <wp:inline distT="0" distB="0" distL="0" distR="0" wp14:anchorId="542812E6" wp14:editId="1C179511">
            <wp:extent cx="5943600" cy="1590040"/>
            <wp:effectExtent l="0" t="0" r="0" b="0"/>
            <wp:docPr id="8" name="Picture 4">
              <a:extLst xmlns:a="http://schemas.openxmlformats.org/drawingml/2006/main">
                <a:ext uri="{FF2B5EF4-FFF2-40B4-BE49-F238E27FC236}">
                  <a16:creationId xmlns:a16="http://schemas.microsoft.com/office/drawing/2014/main" id="{C078BE46-D904-4716-996B-87C58041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78BE46-D904-4716-996B-87C5804183A1}"/>
                        </a:ext>
                      </a:extLst>
                    </pic:cNvPr>
                    <pic:cNvPicPr>
                      <a:picLocks noChangeAspect="1"/>
                    </pic:cNvPicPr>
                  </pic:nvPicPr>
                  <pic:blipFill rotWithShape="1">
                    <a:blip r:embed="rId16">
                      <a:extLst>
                        <a:ext uri="{28A0092B-C50C-407E-A947-70E740481C1C}">
                          <a14:useLocalDpi xmlns:a14="http://schemas.microsoft.com/office/drawing/2010/main" val="0"/>
                        </a:ext>
                      </a:extLst>
                    </a:blip>
                    <a:srcRect t="12871"/>
                    <a:stretch/>
                  </pic:blipFill>
                  <pic:spPr>
                    <a:xfrm>
                      <a:off x="0" y="0"/>
                      <a:ext cx="5943600" cy="1590040"/>
                    </a:xfrm>
                    <a:prstGeom prst="rect">
                      <a:avLst/>
                    </a:prstGeom>
                  </pic:spPr>
                </pic:pic>
              </a:graphicData>
            </a:graphic>
          </wp:inline>
        </w:drawing>
      </w:r>
    </w:p>
    <w:p w:rsidR="00B56445" w:rsidRPr="00B56445" w:rsidRDefault="00B56445" w:rsidP="00F000B7">
      <w:pPr>
        <w:pStyle w:val="Heading2"/>
      </w:pPr>
      <w:bookmarkStart w:id="16" w:name="_Toc52996253"/>
      <w:r w:rsidRPr="00B56445">
        <w:t>ADF (Augmented Dickey-Fuller) Test</w:t>
      </w:r>
      <w:bookmarkEnd w:id="16"/>
    </w:p>
    <w:p w:rsidR="00B56445" w:rsidRDefault="00B56445" w:rsidP="00B56445">
      <w:r>
        <w:t>The Dickey-Fuller test is one of the most popular statistical tests. It can be used to determine the presence of unit root in the series, and hence help us understand if the series is stationary or not. The null and alternate hypothesis of this test is:</w:t>
      </w:r>
    </w:p>
    <w:p w:rsidR="00B56445" w:rsidRDefault="00B56445" w:rsidP="00B56445">
      <w:pPr>
        <w:pStyle w:val="ListParagraph"/>
        <w:numPr>
          <w:ilvl w:val="0"/>
          <w:numId w:val="9"/>
        </w:numPr>
      </w:pPr>
      <w:r w:rsidRPr="00B56445">
        <w:rPr>
          <w:b/>
        </w:rPr>
        <w:t>Null Hypothesis:</w:t>
      </w:r>
      <w:r>
        <w:t xml:space="preserve"> The series has a unit root (value of a =1)</w:t>
      </w:r>
    </w:p>
    <w:p w:rsidR="00B56445" w:rsidRDefault="00B56445" w:rsidP="00B56445">
      <w:pPr>
        <w:pStyle w:val="ListParagraph"/>
        <w:numPr>
          <w:ilvl w:val="0"/>
          <w:numId w:val="9"/>
        </w:numPr>
      </w:pPr>
      <w:r w:rsidRPr="00B56445">
        <w:rPr>
          <w:b/>
        </w:rPr>
        <w:t>Alternate Hypothesis:</w:t>
      </w:r>
      <w:r>
        <w:t xml:space="preserve"> The series has no unit root.</w:t>
      </w:r>
    </w:p>
    <w:p w:rsidR="00B56445" w:rsidRDefault="00B56445" w:rsidP="00B56445">
      <w:r>
        <w:t>If we fail to reject the null hypothesis, we can say that the series is non-stationary. This means that the series can be linear or difference stationary.</w:t>
      </w:r>
    </w:p>
    <w:p w:rsidR="00B56445" w:rsidRDefault="00B56445" w:rsidP="00B56445">
      <w:r>
        <w:lastRenderedPageBreak/>
        <w:t>Plotting Rolling Statistics: We can plot the moving average or moving variance and see if it varies with time. i.e.  At any instance ‘t’ we’ll take the average/variance of the last year, i.e. last 12 months but this is more of a visual technique.</w:t>
      </w:r>
    </w:p>
    <w:p w:rsidR="00B56445" w:rsidRDefault="00B56445" w:rsidP="00B56445">
      <w:r>
        <w:rPr>
          <w:noProof/>
        </w:rPr>
        <w:drawing>
          <wp:inline distT="0" distB="0" distL="0" distR="0" wp14:anchorId="02459FFA" wp14:editId="3756B956">
            <wp:extent cx="5943600" cy="282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1305"/>
                    </a:xfrm>
                    <a:prstGeom prst="rect">
                      <a:avLst/>
                    </a:prstGeom>
                  </pic:spPr>
                </pic:pic>
              </a:graphicData>
            </a:graphic>
          </wp:inline>
        </w:drawing>
      </w:r>
    </w:p>
    <w:p w:rsidR="00B56445" w:rsidRDefault="00B56445" w:rsidP="00F000B7">
      <w:pPr>
        <w:pStyle w:val="Heading3"/>
      </w:pPr>
      <w:bookmarkStart w:id="17" w:name="_Toc52996254"/>
      <w:r>
        <w:t>Stationarity and Dickey Fuller test for VI</w:t>
      </w:r>
      <w:bookmarkEnd w:id="17"/>
      <w:r>
        <w:t xml:space="preserve"> </w:t>
      </w:r>
    </w:p>
    <w:p w:rsidR="00B56445" w:rsidRDefault="00B56445" w:rsidP="00B56445">
      <w:r>
        <w:rPr>
          <w:noProof/>
        </w:rPr>
        <w:drawing>
          <wp:inline distT="0" distB="0" distL="0" distR="0" wp14:anchorId="7360551B" wp14:editId="42344B77">
            <wp:extent cx="5943600" cy="3642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42360"/>
                    </a:xfrm>
                    <a:prstGeom prst="rect">
                      <a:avLst/>
                    </a:prstGeom>
                  </pic:spPr>
                </pic:pic>
              </a:graphicData>
            </a:graphic>
          </wp:inline>
        </w:drawing>
      </w:r>
    </w:p>
    <w:p w:rsidR="00B56445" w:rsidRDefault="00B56445" w:rsidP="00B56445">
      <w:r>
        <w:rPr>
          <w:noProof/>
        </w:rPr>
        <w:lastRenderedPageBreak/>
        <w:drawing>
          <wp:inline distT="0" distB="0" distL="0" distR="0" wp14:anchorId="7509BE2D" wp14:editId="19C0BC85">
            <wp:extent cx="355282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1447800"/>
                    </a:xfrm>
                    <a:prstGeom prst="rect">
                      <a:avLst/>
                    </a:prstGeom>
                  </pic:spPr>
                </pic:pic>
              </a:graphicData>
            </a:graphic>
          </wp:inline>
        </w:drawing>
      </w:r>
    </w:p>
    <w:p w:rsidR="00B56445" w:rsidRDefault="00FE7527" w:rsidP="00F000B7">
      <w:pPr>
        <w:pStyle w:val="Heading3"/>
      </w:pPr>
      <w:bookmarkStart w:id="18" w:name="_Toc52996255"/>
      <w:r>
        <w:t>Stationarity and Dickey Fuller test for BA</w:t>
      </w:r>
      <w:bookmarkEnd w:id="18"/>
    </w:p>
    <w:p w:rsidR="00B56445" w:rsidRDefault="00B56445" w:rsidP="00B56445">
      <w:r>
        <w:rPr>
          <w:noProof/>
        </w:rPr>
        <w:drawing>
          <wp:inline distT="0" distB="0" distL="0" distR="0" wp14:anchorId="7558B2B9" wp14:editId="13613017">
            <wp:extent cx="594360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2360"/>
                    </a:xfrm>
                    <a:prstGeom prst="rect">
                      <a:avLst/>
                    </a:prstGeom>
                  </pic:spPr>
                </pic:pic>
              </a:graphicData>
            </a:graphic>
          </wp:inline>
        </w:drawing>
      </w:r>
    </w:p>
    <w:p w:rsidR="00B56445" w:rsidRDefault="00B56445" w:rsidP="00B56445">
      <w:r>
        <w:rPr>
          <w:noProof/>
        </w:rPr>
        <w:drawing>
          <wp:inline distT="0" distB="0" distL="0" distR="0" wp14:anchorId="6994127B" wp14:editId="55C624CF">
            <wp:extent cx="340995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950" cy="1419225"/>
                    </a:xfrm>
                    <a:prstGeom prst="rect">
                      <a:avLst/>
                    </a:prstGeom>
                  </pic:spPr>
                </pic:pic>
              </a:graphicData>
            </a:graphic>
          </wp:inline>
        </w:drawing>
      </w:r>
    </w:p>
    <w:p w:rsidR="00FE7527" w:rsidRDefault="00FE7527" w:rsidP="00FE7527">
      <w:pPr>
        <w:spacing w:line="259" w:lineRule="auto"/>
        <w:jc w:val="left"/>
      </w:pPr>
    </w:p>
    <w:p w:rsidR="00FE7527" w:rsidRDefault="00FE7527" w:rsidP="00FE7527">
      <w:pPr>
        <w:spacing w:line="259" w:lineRule="auto"/>
        <w:jc w:val="left"/>
      </w:pPr>
      <w:r w:rsidRPr="00FE7527">
        <w:rPr>
          <w:b/>
        </w:rPr>
        <w:lastRenderedPageBreak/>
        <w:t>Test for stationarity:</w:t>
      </w:r>
      <w:r>
        <w:t xml:space="preserve"> If the test statistic is less than the critical value, we can reject the null hypothesis (aka the series is stationary). When the test statistic is greater than the critical value, we fail to reject the null hypothesis (which means the series is not stationary).</w:t>
      </w:r>
    </w:p>
    <w:p w:rsidR="00FE7527" w:rsidRDefault="00FE7527" w:rsidP="00FE7527">
      <w:pPr>
        <w:spacing w:line="259" w:lineRule="auto"/>
        <w:jc w:val="left"/>
      </w:pPr>
      <w:r>
        <w:t>We see that the p-value is greater than 0.05 so we cannot reject the Null hypothesis. Also, the test statistics is greater than the critical values. So the data is non-stationary.</w:t>
      </w:r>
      <w:r>
        <w:br w:type="page"/>
      </w:r>
    </w:p>
    <w:p w:rsidR="00B56445" w:rsidRPr="00FE7527" w:rsidRDefault="008D54F8" w:rsidP="00F000B7">
      <w:pPr>
        <w:pStyle w:val="Heading1"/>
      </w:pPr>
      <w:bookmarkStart w:id="19" w:name="_Toc52996256"/>
      <w:r>
        <w:lastRenderedPageBreak/>
        <w:t>CH – 5 : MAKING THE TIME SERIES STATIONARY</w:t>
      </w:r>
      <w:bookmarkEnd w:id="19"/>
      <w:r>
        <w:t xml:space="preserve"> </w:t>
      </w:r>
    </w:p>
    <w:p w:rsidR="00FE7527" w:rsidRPr="00FE7527" w:rsidRDefault="00FE7527" w:rsidP="00F000B7">
      <w:pPr>
        <w:pStyle w:val="Heading2"/>
      </w:pPr>
      <w:bookmarkStart w:id="20" w:name="_Toc52996257"/>
      <w:r w:rsidRPr="00FE7527">
        <w:t>Estimating and eliminating the trend in data</w:t>
      </w:r>
      <w:bookmarkEnd w:id="20"/>
      <w:r w:rsidRPr="00FE7527">
        <w:t xml:space="preserve"> </w:t>
      </w:r>
    </w:p>
    <w:p w:rsidR="00FE7527" w:rsidRDefault="00FE7527" w:rsidP="00B56445">
      <w:r w:rsidRPr="00FE7527">
        <w:t>Transformations are used to stabilize the non-constant variance of a series. Common transformation methods include power transform, square root, and log transform.</w:t>
      </w:r>
    </w:p>
    <w:p w:rsidR="00FE7527" w:rsidRDefault="00FE7527" w:rsidP="00FE7527">
      <w:pPr>
        <w:jc w:val="center"/>
      </w:pPr>
      <w:r>
        <w:rPr>
          <w:noProof/>
        </w:rPr>
        <w:drawing>
          <wp:inline distT="0" distB="0" distL="0" distR="0" wp14:anchorId="316C3B66" wp14:editId="3EB9B669">
            <wp:extent cx="356235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3000375"/>
                    </a:xfrm>
                    <a:prstGeom prst="rect">
                      <a:avLst/>
                    </a:prstGeom>
                  </pic:spPr>
                </pic:pic>
              </a:graphicData>
            </a:graphic>
          </wp:inline>
        </w:drawing>
      </w:r>
    </w:p>
    <w:p w:rsidR="00FE7527" w:rsidRDefault="00FE7527" w:rsidP="00FE7527">
      <w:pPr>
        <w:jc w:val="center"/>
      </w:pPr>
      <w:r>
        <w:rPr>
          <w:noProof/>
        </w:rPr>
        <w:drawing>
          <wp:inline distT="0" distB="0" distL="0" distR="0" wp14:anchorId="6E91F9B2" wp14:editId="50C3C2A4">
            <wp:extent cx="349567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3028950"/>
                    </a:xfrm>
                    <a:prstGeom prst="rect">
                      <a:avLst/>
                    </a:prstGeom>
                  </pic:spPr>
                </pic:pic>
              </a:graphicData>
            </a:graphic>
          </wp:inline>
        </w:drawing>
      </w:r>
    </w:p>
    <w:p w:rsidR="00FE7527" w:rsidRDefault="00FE7527" w:rsidP="00FE7527">
      <w:pPr>
        <w:jc w:val="left"/>
      </w:pPr>
    </w:p>
    <w:p w:rsidR="00FE7527" w:rsidRPr="00FE7527" w:rsidRDefault="00FE7527" w:rsidP="00F000B7">
      <w:pPr>
        <w:pStyle w:val="Heading2"/>
      </w:pPr>
      <w:bookmarkStart w:id="21" w:name="_Toc52996258"/>
      <w:r w:rsidRPr="00FE7527">
        <w:t>Differencing</w:t>
      </w:r>
      <w:bookmarkEnd w:id="21"/>
    </w:p>
    <w:p w:rsidR="00FE7527" w:rsidRDefault="00FE7527" w:rsidP="00FE7527">
      <w:pPr>
        <w:jc w:val="left"/>
      </w:pPr>
      <w:r>
        <w:t>In this method, we compute the difference of consecutive terms in the series. Differencing is typically performed to get rid of the varying mean. Mathematically, differencing can be written as:</w:t>
      </w:r>
    </w:p>
    <w:p w:rsidR="00FE7527" w:rsidRPr="00FE7527" w:rsidRDefault="00FE7527" w:rsidP="00FE7527">
      <w:pPr>
        <w:jc w:val="center"/>
        <w:rPr>
          <w:i/>
        </w:rPr>
      </w:pPr>
      <w:r w:rsidRPr="00FE7527">
        <w:rPr>
          <w:i/>
        </w:rPr>
        <w:t>yt’ = yt – y(t-1)</w:t>
      </w:r>
    </w:p>
    <w:p w:rsidR="00FE7527" w:rsidRDefault="00FE7527" w:rsidP="00FE7527">
      <w:pPr>
        <w:jc w:val="left"/>
      </w:pPr>
      <w:r>
        <w:t>Where yt is the value at a time t</w:t>
      </w:r>
    </w:p>
    <w:p w:rsidR="00FE7527" w:rsidRDefault="00FE7527" w:rsidP="00FE7527">
      <w:pPr>
        <w:jc w:val="center"/>
      </w:pPr>
      <w:r>
        <w:rPr>
          <w:noProof/>
        </w:rPr>
        <w:drawing>
          <wp:inline distT="0" distB="0" distL="0" distR="0" wp14:anchorId="764FE2F2" wp14:editId="130FF867">
            <wp:extent cx="35528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2905125"/>
                    </a:xfrm>
                    <a:prstGeom prst="rect">
                      <a:avLst/>
                    </a:prstGeom>
                  </pic:spPr>
                </pic:pic>
              </a:graphicData>
            </a:graphic>
          </wp:inline>
        </w:drawing>
      </w: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F000B7">
      <w:pPr>
        <w:pStyle w:val="Heading3"/>
      </w:pPr>
      <w:bookmarkStart w:id="22" w:name="_Toc52996259"/>
      <w:r>
        <w:t>Performing dickey fuller test and stationarity test for VI data</w:t>
      </w:r>
      <w:bookmarkEnd w:id="22"/>
      <w:r>
        <w:t xml:space="preserve"> </w:t>
      </w:r>
    </w:p>
    <w:p w:rsidR="00FE7527" w:rsidRDefault="00FE7527" w:rsidP="000458D7">
      <w:r>
        <w:rPr>
          <w:noProof/>
        </w:rPr>
        <w:drawing>
          <wp:inline distT="0" distB="0" distL="0" distR="0" wp14:anchorId="6DF9229C" wp14:editId="618EB9EA">
            <wp:extent cx="5943600" cy="374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2055"/>
                    </a:xfrm>
                    <a:prstGeom prst="rect">
                      <a:avLst/>
                    </a:prstGeom>
                  </pic:spPr>
                </pic:pic>
              </a:graphicData>
            </a:graphic>
          </wp:inline>
        </w:drawing>
      </w:r>
    </w:p>
    <w:p w:rsidR="00FE7527" w:rsidRDefault="00FE7527" w:rsidP="00FE7527">
      <w:pPr>
        <w:jc w:val="center"/>
      </w:pPr>
      <w:r>
        <w:rPr>
          <w:noProof/>
        </w:rPr>
        <w:drawing>
          <wp:inline distT="0" distB="0" distL="0" distR="0" wp14:anchorId="0749EE45" wp14:editId="1701ADE6">
            <wp:extent cx="33623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438275"/>
                    </a:xfrm>
                    <a:prstGeom prst="rect">
                      <a:avLst/>
                    </a:prstGeom>
                  </pic:spPr>
                </pic:pic>
              </a:graphicData>
            </a:graphic>
          </wp:inline>
        </w:drawing>
      </w: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0458D7" w:rsidRDefault="000458D7" w:rsidP="000458D7">
      <w:pPr>
        <w:jc w:val="left"/>
      </w:pPr>
    </w:p>
    <w:p w:rsidR="00FE7527" w:rsidRPr="000458D7" w:rsidRDefault="000458D7" w:rsidP="00F000B7">
      <w:pPr>
        <w:pStyle w:val="Heading3"/>
      </w:pPr>
      <w:bookmarkStart w:id="23" w:name="_Toc52996260"/>
      <w:r w:rsidRPr="000458D7">
        <w:t>Performing dickey fuller t</w:t>
      </w:r>
      <w:r>
        <w:t>est and stationarity test for BA</w:t>
      </w:r>
      <w:r w:rsidRPr="000458D7">
        <w:t xml:space="preserve"> data</w:t>
      </w:r>
      <w:bookmarkEnd w:id="23"/>
    </w:p>
    <w:p w:rsidR="00FE7527" w:rsidRDefault="000458D7" w:rsidP="000458D7">
      <w:pPr>
        <w:jc w:val="center"/>
      </w:pPr>
      <w:r>
        <w:rPr>
          <w:noProof/>
        </w:rPr>
        <w:drawing>
          <wp:inline distT="0" distB="0" distL="0" distR="0" wp14:anchorId="0715BF92" wp14:editId="78F1BA1E">
            <wp:extent cx="5943600" cy="3729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29990"/>
                    </a:xfrm>
                    <a:prstGeom prst="rect">
                      <a:avLst/>
                    </a:prstGeom>
                  </pic:spPr>
                </pic:pic>
              </a:graphicData>
            </a:graphic>
          </wp:inline>
        </w:drawing>
      </w:r>
    </w:p>
    <w:p w:rsidR="000458D7" w:rsidRDefault="000458D7" w:rsidP="000458D7">
      <w:pPr>
        <w:jc w:val="center"/>
      </w:pPr>
      <w:r>
        <w:rPr>
          <w:noProof/>
        </w:rPr>
        <w:drawing>
          <wp:inline distT="0" distB="0" distL="0" distR="0" wp14:anchorId="31577B51" wp14:editId="3E12A296">
            <wp:extent cx="35052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1504950"/>
                    </a:xfrm>
                    <a:prstGeom prst="rect">
                      <a:avLst/>
                    </a:prstGeom>
                  </pic:spPr>
                </pic:pic>
              </a:graphicData>
            </a:graphic>
          </wp:inline>
        </w:drawing>
      </w:r>
    </w:p>
    <w:p w:rsidR="00D87C96" w:rsidRDefault="00D87C96">
      <w:pPr>
        <w:spacing w:line="259" w:lineRule="auto"/>
        <w:jc w:val="left"/>
      </w:pPr>
      <w:r>
        <w:br w:type="page"/>
      </w:r>
    </w:p>
    <w:p w:rsidR="00D87C96" w:rsidRDefault="00D87C96" w:rsidP="00F000B7">
      <w:pPr>
        <w:pStyle w:val="Heading2"/>
      </w:pPr>
      <w:bookmarkStart w:id="24" w:name="_Toc52996261"/>
      <w:r>
        <w:lastRenderedPageBreak/>
        <w:t>Decomposing</w:t>
      </w:r>
      <w:bookmarkEnd w:id="24"/>
    </w:p>
    <w:p w:rsidR="000458D7" w:rsidRDefault="00D87C96" w:rsidP="00D87C96">
      <w:r>
        <w:t>In this approach, both trend and seasonality are modeled separately and the remaining part of the series is returned.</w:t>
      </w:r>
    </w:p>
    <w:p w:rsidR="00D87C96" w:rsidRDefault="00D87C96" w:rsidP="00F000B7">
      <w:pPr>
        <w:pStyle w:val="Heading3"/>
      </w:pPr>
      <w:bookmarkStart w:id="25" w:name="_Toc52996262"/>
      <w:r>
        <w:t>Decomposing the scaled VI data</w:t>
      </w:r>
      <w:bookmarkEnd w:id="25"/>
    </w:p>
    <w:p w:rsidR="00D87C96" w:rsidRDefault="00D87C96" w:rsidP="00D87C96">
      <w:r>
        <w:rPr>
          <w:noProof/>
        </w:rPr>
        <w:drawing>
          <wp:inline distT="0" distB="0" distL="0" distR="0" wp14:anchorId="705F1815" wp14:editId="318E5318">
            <wp:extent cx="5943600" cy="386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67150"/>
                    </a:xfrm>
                    <a:prstGeom prst="rect">
                      <a:avLst/>
                    </a:prstGeom>
                  </pic:spPr>
                </pic:pic>
              </a:graphicData>
            </a:graphic>
          </wp:inline>
        </w:drawing>
      </w:r>
    </w:p>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0458D7" w:rsidRDefault="00D87C96" w:rsidP="00F000B7">
      <w:pPr>
        <w:pStyle w:val="Heading3"/>
      </w:pPr>
      <w:bookmarkStart w:id="26" w:name="_Toc52996263"/>
      <w:r>
        <w:lastRenderedPageBreak/>
        <w:t>Performing ADF test on the residuals of the VI series</w:t>
      </w:r>
      <w:bookmarkEnd w:id="26"/>
      <w:r>
        <w:t xml:space="preserve"> </w:t>
      </w:r>
    </w:p>
    <w:p w:rsidR="00D87C96" w:rsidRDefault="00D87C96" w:rsidP="00B56445">
      <w:r>
        <w:rPr>
          <w:noProof/>
        </w:rPr>
        <w:drawing>
          <wp:inline distT="0" distB="0" distL="0" distR="0" wp14:anchorId="64EDCAE0" wp14:editId="4D3C8481">
            <wp:extent cx="5943600" cy="3759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9835"/>
                    </a:xfrm>
                    <a:prstGeom prst="rect">
                      <a:avLst/>
                    </a:prstGeom>
                  </pic:spPr>
                </pic:pic>
              </a:graphicData>
            </a:graphic>
          </wp:inline>
        </w:drawing>
      </w:r>
    </w:p>
    <w:p w:rsidR="00D87C96" w:rsidRDefault="00D87C96" w:rsidP="00B56445">
      <w:r>
        <w:rPr>
          <w:noProof/>
        </w:rPr>
        <w:drawing>
          <wp:inline distT="0" distB="0" distL="0" distR="0" wp14:anchorId="634FE98A" wp14:editId="1FB17856">
            <wp:extent cx="3076575" cy="1419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419225"/>
                    </a:xfrm>
                    <a:prstGeom prst="rect">
                      <a:avLst/>
                    </a:prstGeom>
                  </pic:spPr>
                </pic:pic>
              </a:graphicData>
            </a:graphic>
          </wp:inline>
        </w:drawing>
      </w:r>
    </w:p>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D87C96" w:rsidRDefault="00D87C96" w:rsidP="00B56445"/>
    <w:p w:rsidR="00D87C96" w:rsidRDefault="00D87C96" w:rsidP="00F000B7">
      <w:pPr>
        <w:pStyle w:val="Heading3"/>
      </w:pPr>
      <w:bookmarkStart w:id="27" w:name="_Toc52996264"/>
      <w:r>
        <w:lastRenderedPageBreak/>
        <w:t>Decomposing the BA scaled data</w:t>
      </w:r>
      <w:bookmarkEnd w:id="27"/>
    </w:p>
    <w:p w:rsidR="00D87C96" w:rsidRDefault="00D87C96" w:rsidP="00B56445">
      <w:r>
        <w:rPr>
          <w:noProof/>
        </w:rPr>
        <w:drawing>
          <wp:inline distT="0" distB="0" distL="0" distR="0" wp14:anchorId="7E958C29" wp14:editId="09E581EE">
            <wp:extent cx="5943600" cy="3894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94455"/>
                    </a:xfrm>
                    <a:prstGeom prst="rect">
                      <a:avLst/>
                    </a:prstGeom>
                  </pic:spPr>
                </pic:pic>
              </a:graphicData>
            </a:graphic>
          </wp:inline>
        </w:drawing>
      </w:r>
    </w:p>
    <w:p w:rsidR="00D87C96" w:rsidRDefault="00D87C96">
      <w:pPr>
        <w:spacing w:line="259" w:lineRule="auto"/>
        <w:jc w:val="left"/>
      </w:pPr>
      <w:r>
        <w:br w:type="page"/>
      </w:r>
    </w:p>
    <w:p w:rsidR="00D87C96" w:rsidRDefault="00D87C96" w:rsidP="00F000B7">
      <w:pPr>
        <w:pStyle w:val="Heading3"/>
      </w:pPr>
      <w:bookmarkStart w:id="28" w:name="_Toc52996265"/>
      <w:r>
        <w:lastRenderedPageBreak/>
        <w:t>Performing ADF test on the BA residuals</w:t>
      </w:r>
      <w:bookmarkEnd w:id="28"/>
      <w:r>
        <w:t xml:space="preserve">  </w:t>
      </w:r>
    </w:p>
    <w:p w:rsidR="00D87C96" w:rsidRDefault="00D87C96" w:rsidP="00B56445">
      <w:r>
        <w:t xml:space="preserve"> </w:t>
      </w:r>
      <w:r>
        <w:rPr>
          <w:noProof/>
        </w:rPr>
        <w:drawing>
          <wp:inline distT="0" distB="0" distL="0" distR="0" wp14:anchorId="39448FAC" wp14:editId="7B1DA817">
            <wp:extent cx="5943600" cy="3785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85870"/>
                    </a:xfrm>
                    <a:prstGeom prst="rect">
                      <a:avLst/>
                    </a:prstGeom>
                  </pic:spPr>
                </pic:pic>
              </a:graphicData>
            </a:graphic>
          </wp:inline>
        </w:drawing>
      </w:r>
    </w:p>
    <w:p w:rsidR="00D87C96" w:rsidRDefault="00D87C96" w:rsidP="00B56445">
      <w:r>
        <w:rPr>
          <w:noProof/>
        </w:rPr>
        <w:drawing>
          <wp:inline distT="0" distB="0" distL="0" distR="0" wp14:anchorId="7FAF4A20" wp14:editId="7402DB74">
            <wp:extent cx="30861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100" cy="1371600"/>
                    </a:xfrm>
                    <a:prstGeom prst="rect">
                      <a:avLst/>
                    </a:prstGeom>
                  </pic:spPr>
                </pic:pic>
              </a:graphicData>
            </a:graphic>
          </wp:inline>
        </w:drawing>
      </w:r>
    </w:p>
    <w:p w:rsidR="00D87C96" w:rsidRDefault="00D87C96">
      <w:pPr>
        <w:spacing w:line="259" w:lineRule="auto"/>
        <w:jc w:val="left"/>
      </w:pPr>
      <w:r>
        <w:br w:type="page"/>
      </w:r>
    </w:p>
    <w:p w:rsidR="00D87C96" w:rsidRDefault="00D87C96" w:rsidP="00F000B7">
      <w:pPr>
        <w:pStyle w:val="Heading3"/>
      </w:pPr>
      <w:bookmarkStart w:id="29" w:name="_Toc52996266"/>
      <w:r>
        <w:lastRenderedPageBreak/>
        <w:t>Splitting the VI scaled data into training and testing splits</w:t>
      </w:r>
      <w:bookmarkEnd w:id="29"/>
      <w:r>
        <w:t xml:space="preserve"> </w:t>
      </w:r>
    </w:p>
    <w:p w:rsidR="00D87C96" w:rsidRDefault="00D87C96" w:rsidP="00D87C96">
      <w:pPr>
        <w:jc w:val="center"/>
      </w:pPr>
      <w:r>
        <w:rPr>
          <w:noProof/>
        </w:rPr>
        <w:drawing>
          <wp:inline distT="0" distB="0" distL="0" distR="0" wp14:anchorId="2339301C" wp14:editId="0D74C656">
            <wp:extent cx="3666226" cy="334649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891" cy="3357145"/>
                    </a:xfrm>
                    <a:prstGeom prst="rect">
                      <a:avLst/>
                    </a:prstGeom>
                  </pic:spPr>
                </pic:pic>
              </a:graphicData>
            </a:graphic>
          </wp:inline>
        </w:drawing>
      </w:r>
    </w:p>
    <w:p w:rsidR="00D87C96" w:rsidRDefault="00D87C96" w:rsidP="00F000B7">
      <w:pPr>
        <w:pStyle w:val="Heading3"/>
      </w:pPr>
      <w:bookmarkStart w:id="30" w:name="_Toc52996267"/>
      <w:r>
        <w:t>Splitting the BA</w:t>
      </w:r>
      <w:r w:rsidRPr="00D87C96">
        <w:t xml:space="preserve"> scaled data into training and testing splits</w:t>
      </w:r>
      <w:bookmarkEnd w:id="30"/>
    </w:p>
    <w:p w:rsidR="00D87C96" w:rsidRDefault="00D87C96" w:rsidP="00D87C96">
      <w:pPr>
        <w:jc w:val="center"/>
      </w:pPr>
      <w:r>
        <w:rPr>
          <w:noProof/>
        </w:rPr>
        <w:drawing>
          <wp:inline distT="0" distB="0" distL="0" distR="0" wp14:anchorId="3080C393" wp14:editId="2B67382A">
            <wp:extent cx="3485072" cy="3308441"/>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6599" cy="3347864"/>
                    </a:xfrm>
                    <a:prstGeom prst="rect">
                      <a:avLst/>
                    </a:prstGeom>
                  </pic:spPr>
                </pic:pic>
              </a:graphicData>
            </a:graphic>
          </wp:inline>
        </w:drawing>
      </w:r>
    </w:p>
    <w:p w:rsidR="00D87C96" w:rsidRDefault="00D87C96">
      <w:pPr>
        <w:spacing w:line="259" w:lineRule="auto"/>
        <w:jc w:val="left"/>
      </w:pPr>
      <w:r>
        <w:br w:type="page"/>
      </w:r>
    </w:p>
    <w:p w:rsidR="00D87C96" w:rsidRDefault="008D54F8" w:rsidP="00F000B7">
      <w:pPr>
        <w:pStyle w:val="Heading1"/>
      </w:pPr>
      <w:bookmarkStart w:id="31" w:name="_Toc52996268"/>
      <w:r>
        <w:lastRenderedPageBreak/>
        <w:t xml:space="preserve">CH – 6 : </w:t>
      </w:r>
      <w:r w:rsidR="00D87C96">
        <w:t>FORECASTING A TIME SERIES</w:t>
      </w:r>
      <w:bookmarkEnd w:id="31"/>
      <w:r w:rsidR="00D87C96">
        <w:t xml:space="preserve"> </w:t>
      </w:r>
    </w:p>
    <w:p w:rsidR="00D87C96" w:rsidRDefault="00D87C96" w:rsidP="00D87C96">
      <w:r>
        <w:t>Having performed the trend and seasonality estimation techniques, there can be two situations:</w:t>
      </w:r>
    </w:p>
    <w:p w:rsidR="000E2C17" w:rsidRDefault="00D87C96" w:rsidP="000E2C17">
      <w:pPr>
        <w:pStyle w:val="ListParagraph"/>
        <w:numPr>
          <w:ilvl w:val="0"/>
          <w:numId w:val="10"/>
        </w:numPr>
      </w:pPr>
      <w:r>
        <w:t>A strictly stationary series with no dependence among the values. This is the easy case wherein we can model the residuals as white noise. But this is very rare.</w:t>
      </w:r>
    </w:p>
    <w:p w:rsidR="00D87C96" w:rsidRDefault="00D87C96" w:rsidP="000E2C17">
      <w:pPr>
        <w:pStyle w:val="ListParagraph"/>
        <w:numPr>
          <w:ilvl w:val="0"/>
          <w:numId w:val="10"/>
        </w:numPr>
      </w:pPr>
      <w:r>
        <w:t>A series with significant dependence among values. In this case we need to use some statistical models like ARIMA to forecast the data.</w:t>
      </w:r>
    </w:p>
    <w:p w:rsidR="00D87C96" w:rsidRDefault="00D87C96" w:rsidP="000E2C17">
      <w:pPr>
        <w:pStyle w:val="ListParagraph"/>
        <w:numPr>
          <w:ilvl w:val="0"/>
          <w:numId w:val="11"/>
        </w:numPr>
      </w:pPr>
      <w:r w:rsidRPr="000E2C17">
        <w:rPr>
          <w:b/>
        </w:rPr>
        <w:t>Number of AR (Auto-Regressive) terms (p):</w:t>
      </w:r>
      <w:r>
        <w:t xml:space="preserve"> AR terms are just lags of dependent variable. For instance if p is 5, the predictors for x(t) will be x(t-1)….x(t-5).</w:t>
      </w:r>
    </w:p>
    <w:p w:rsidR="00D87C96" w:rsidRDefault="00D87C96" w:rsidP="000E2C17">
      <w:pPr>
        <w:pStyle w:val="ListParagraph"/>
        <w:numPr>
          <w:ilvl w:val="0"/>
          <w:numId w:val="11"/>
        </w:numPr>
      </w:pPr>
      <w:r w:rsidRPr="000E2C17">
        <w:rPr>
          <w:b/>
        </w:rPr>
        <w:t>Number of MA (Moving Average) terms (q):</w:t>
      </w:r>
      <w:r>
        <w:t xml:space="preserve"> MA terms are lagged forecast errors in prediction equation. For instance if q is 5, the predictors for x(t) will be e(t-1)….e(t-5) where e(i) is the difference between the moving average at </w:t>
      </w:r>
      <w:r w:rsidR="000E2C17">
        <w:t xml:space="preserve">i </w:t>
      </w:r>
      <w:r>
        <w:t>th instant and actual value.</w:t>
      </w:r>
    </w:p>
    <w:p w:rsidR="00D87C96" w:rsidRDefault="00D87C96" w:rsidP="000E2C17">
      <w:pPr>
        <w:pStyle w:val="ListParagraph"/>
        <w:numPr>
          <w:ilvl w:val="0"/>
          <w:numId w:val="11"/>
        </w:numPr>
      </w:pPr>
      <w:r w:rsidRPr="000E2C17">
        <w:rPr>
          <w:b/>
        </w:rPr>
        <w:t>Number of Differences (d):</w:t>
      </w:r>
      <w:r>
        <w:t xml:space="preserve"> These are the number of </w:t>
      </w:r>
      <w:r w:rsidR="000E2C17">
        <w:t>no seasonal</w:t>
      </w:r>
      <w:r>
        <w:t xml:space="preserve"> differences, i.e. in this case we took the first order difference. So either we can pass that variable and put d=0 or pass the original variable and put d=1. Both will generate same results.</w:t>
      </w:r>
    </w:p>
    <w:p w:rsidR="00D87C96" w:rsidRDefault="00D87C96" w:rsidP="00D87C96">
      <w:r>
        <w:t xml:space="preserve">An importance concern here is how to determine the value of ‘p’ and ‘q’. We use two plots to determine these numbers. </w:t>
      </w:r>
      <w:r w:rsidR="000E2C17">
        <w:t>Let’s</w:t>
      </w:r>
      <w:r>
        <w:t xml:space="preserve"> discuss them first.</w:t>
      </w:r>
    </w:p>
    <w:p w:rsidR="00D87C96" w:rsidRDefault="00D87C96" w:rsidP="000E2C17">
      <w:pPr>
        <w:pStyle w:val="ListParagraph"/>
        <w:numPr>
          <w:ilvl w:val="0"/>
          <w:numId w:val="12"/>
        </w:numPr>
      </w:pPr>
      <w:r w:rsidRPr="000E2C17">
        <w:rPr>
          <w:b/>
        </w:rPr>
        <w:t>Autocorrelation Function (ACF):</w:t>
      </w:r>
      <w:r>
        <w:t xml:space="preserve"> It is a measure of the correlation between the the TS with a lagged version of itself. For instance at lag 5, ACF would compare series at time instant ‘t1’…’t2’ with series at instant ‘t1-5’…’t2-5’ (t1-5 and t2 being end points).</w:t>
      </w:r>
    </w:p>
    <w:p w:rsidR="00D87C96" w:rsidRDefault="00D87C96" w:rsidP="000E2C17">
      <w:pPr>
        <w:pStyle w:val="ListParagraph"/>
        <w:numPr>
          <w:ilvl w:val="0"/>
          <w:numId w:val="12"/>
        </w:numPr>
      </w:pPr>
      <w:r w:rsidRPr="000E2C17">
        <w:rPr>
          <w:b/>
        </w:rPr>
        <w:t>Partial Autocorrelation Function (PACF):</w:t>
      </w:r>
      <w:r>
        <w:t xml:space="preserve"> This measures the correlation between the TS with a lagged version of itself but after eliminating the variations already explained by the intervening comparisons. </w:t>
      </w:r>
      <w:r w:rsidR="000E2C17">
        <w:t>E.g.</w:t>
      </w:r>
      <w:r>
        <w:t xml:space="preserve"> at lag 5, it will check the correlation but remove the effects already explained by lags 1 to 4.</w:t>
      </w:r>
    </w:p>
    <w:p w:rsidR="000E2C17" w:rsidRDefault="000E2C17" w:rsidP="00F000B7">
      <w:pPr>
        <w:pStyle w:val="Heading2"/>
      </w:pPr>
      <w:bookmarkStart w:id="32" w:name="_Toc52996269"/>
      <w:r>
        <w:t>Plotting the ACF/PACF graphs for VI</w:t>
      </w:r>
      <w:bookmarkEnd w:id="32"/>
    </w:p>
    <w:p w:rsidR="000E2C17" w:rsidRDefault="000E2C17" w:rsidP="000E2C17">
      <w:pPr>
        <w:spacing w:line="259" w:lineRule="auto"/>
        <w:jc w:val="center"/>
      </w:pPr>
      <w:r>
        <w:rPr>
          <w:noProof/>
        </w:rPr>
        <w:drawing>
          <wp:inline distT="0" distB="0" distL="0" distR="0" wp14:anchorId="36B12077" wp14:editId="197C703B">
            <wp:extent cx="4305300"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933450"/>
                    </a:xfrm>
                    <a:prstGeom prst="rect">
                      <a:avLst/>
                    </a:prstGeom>
                  </pic:spPr>
                </pic:pic>
              </a:graphicData>
            </a:graphic>
          </wp:inline>
        </w:drawing>
      </w:r>
    </w:p>
    <w:p w:rsidR="000E2C17" w:rsidRDefault="000E2C17" w:rsidP="000E2C17">
      <w:pPr>
        <w:jc w:val="right"/>
      </w:pPr>
    </w:p>
    <w:p w:rsidR="000E2C17" w:rsidRDefault="000E2C17" w:rsidP="000E2C17">
      <w:pPr>
        <w:jc w:val="center"/>
      </w:pPr>
      <w:r>
        <w:rPr>
          <w:noProof/>
        </w:rPr>
        <w:drawing>
          <wp:inline distT="0" distB="0" distL="0" distR="0" wp14:anchorId="386F7D9E" wp14:editId="4E6527D4">
            <wp:extent cx="5772150" cy="2447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2447925"/>
                    </a:xfrm>
                    <a:prstGeom prst="rect">
                      <a:avLst/>
                    </a:prstGeom>
                  </pic:spPr>
                </pic:pic>
              </a:graphicData>
            </a:graphic>
          </wp:inline>
        </w:drawing>
      </w:r>
    </w:p>
    <w:p w:rsidR="000E2C17" w:rsidRDefault="000E2C17" w:rsidP="000E2C17">
      <w:pPr>
        <w:jc w:val="center"/>
      </w:pPr>
      <w:r>
        <w:rPr>
          <w:noProof/>
        </w:rPr>
        <w:drawing>
          <wp:inline distT="0" distB="0" distL="0" distR="0" wp14:anchorId="4110ADB9" wp14:editId="08B310F7">
            <wp:extent cx="5514975" cy="4400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75" cy="4400550"/>
                    </a:xfrm>
                    <a:prstGeom prst="rect">
                      <a:avLst/>
                    </a:prstGeom>
                  </pic:spPr>
                </pic:pic>
              </a:graphicData>
            </a:graphic>
          </wp:inline>
        </w:drawing>
      </w:r>
    </w:p>
    <w:p w:rsidR="000E2C17" w:rsidRDefault="000E2C17" w:rsidP="000E2C17">
      <w:pPr>
        <w:jc w:val="center"/>
      </w:pPr>
    </w:p>
    <w:p w:rsidR="000E2C17" w:rsidRDefault="000E2C17" w:rsidP="000E2C17">
      <w:pPr>
        <w:jc w:val="center"/>
      </w:pPr>
    </w:p>
    <w:p w:rsidR="000E2C17" w:rsidRDefault="000E2C17" w:rsidP="00F000B7">
      <w:pPr>
        <w:pStyle w:val="Heading2"/>
      </w:pPr>
      <w:bookmarkStart w:id="33" w:name="_Toc52996270"/>
      <w:r>
        <w:lastRenderedPageBreak/>
        <w:t>Plotting the ACF/PACF graphs for BA</w:t>
      </w:r>
      <w:bookmarkEnd w:id="33"/>
      <w:r>
        <w:t xml:space="preserve"> </w:t>
      </w:r>
    </w:p>
    <w:p w:rsidR="000E2C17" w:rsidRDefault="000E2C17" w:rsidP="000E2C17">
      <w:pPr>
        <w:jc w:val="center"/>
      </w:pPr>
      <w:r>
        <w:rPr>
          <w:noProof/>
        </w:rPr>
        <w:drawing>
          <wp:inline distT="0" distB="0" distL="0" distR="0" wp14:anchorId="4D82F8C3" wp14:editId="4B02BE29">
            <wp:extent cx="5772150"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2933700"/>
                    </a:xfrm>
                    <a:prstGeom prst="rect">
                      <a:avLst/>
                    </a:prstGeom>
                  </pic:spPr>
                </pic:pic>
              </a:graphicData>
            </a:graphic>
          </wp:inline>
        </w:drawing>
      </w:r>
    </w:p>
    <w:p w:rsidR="000E2C17" w:rsidRDefault="000E2C17" w:rsidP="000E2C17">
      <w:pPr>
        <w:jc w:val="center"/>
      </w:pPr>
      <w:r>
        <w:rPr>
          <w:noProof/>
        </w:rPr>
        <w:drawing>
          <wp:inline distT="0" distB="0" distL="0" distR="0" wp14:anchorId="34AE3502" wp14:editId="65063369">
            <wp:extent cx="5505450" cy="440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5450" cy="4400550"/>
                    </a:xfrm>
                    <a:prstGeom prst="rect">
                      <a:avLst/>
                    </a:prstGeom>
                  </pic:spPr>
                </pic:pic>
              </a:graphicData>
            </a:graphic>
          </wp:inline>
        </w:drawing>
      </w:r>
    </w:p>
    <w:p w:rsidR="000E2C17" w:rsidRDefault="000E2C17" w:rsidP="000E2C17">
      <w:pPr>
        <w:jc w:val="left"/>
      </w:pPr>
      <w:r>
        <w:lastRenderedPageBreak/>
        <w:t>In this plot, the two dotted lines on either sides of 0 are the confidence intervals. These can be used to determine the ‘p’ and ‘q’ values as:</w:t>
      </w:r>
    </w:p>
    <w:p w:rsidR="000E2C17" w:rsidRDefault="000E2C17" w:rsidP="000E2C17">
      <w:pPr>
        <w:pStyle w:val="ListParagraph"/>
        <w:numPr>
          <w:ilvl w:val="0"/>
          <w:numId w:val="13"/>
        </w:numPr>
        <w:jc w:val="left"/>
      </w:pPr>
      <w:r>
        <w:t>p – The lag value where the PACF chart crosses the upper confidence interval for the first time. If you notice closely, in this case p=0</w:t>
      </w:r>
    </w:p>
    <w:p w:rsidR="000E2C17" w:rsidRDefault="000E2C17" w:rsidP="000E2C17">
      <w:pPr>
        <w:pStyle w:val="ListParagraph"/>
        <w:numPr>
          <w:ilvl w:val="0"/>
          <w:numId w:val="13"/>
        </w:numPr>
        <w:jc w:val="left"/>
      </w:pPr>
      <w:r>
        <w:t>q – The lag value where the ACF chart crosses the upper confidence interval for the first time. If you notice closely, in this case q=0</w:t>
      </w:r>
    </w:p>
    <w:p w:rsidR="007379C4" w:rsidRDefault="007379C4" w:rsidP="007379C4">
      <w:pPr>
        <w:jc w:val="left"/>
      </w:pPr>
      <w:r>
        <w:t xml:space="preserve">Using the p, d, q values from the ACF/PACF plots we will run an ARIMA model on the scaled data. </w:t>
      </w:r>
    </w:p>
    <w:p w:rsidR="007379C4" w:rsidRDefault="007379C4" w:rsidP="007379C4">
      <w:pPr>
        <w:jc w:val="center"/>
      </w:pPr>
      <w:r>
        <w:rPr>
          <w:noProof/>
        </w:rPr>
        <w:drawing>
          <wp:inline distT="0" distB="0" distL="0" distR="0" wp14:anchorId="243F6129" wp14:editId="60D03C3A">
            <wp:extent cx="5314950" cy="506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5067300"/>
                    </a:xfrm>
                    <a:prstGeom prst="rect">
                      <a:avLst/>
                    </a:prstGeom>
                  </pic:spPr>
                </pic:pic>
              </a:graphicData>
            </a:graphic>
          </wp:inline>
        </w:drawing>
      </w:r>
    </w:p>
    <w:p w:rsidR="007379C4" w:rsidRDefault="007379C4" w:rsidP="007379C4">
      <w:pPr>
        <w:jc w:val="center"/>
      </w:pPr>
      <w:r>
        <w:rPr>
          <w:noProof/>
        </w:rPr>
        <w:lastRenderedPageBreak/>
        <w:drawing>
          <wp:inline distT="0" distB="0" distL="0" distR="0" wp14:anchorId="4FA97B17" wp14:editId="2079DF60">
            <wp:extent cx="5943600" cy="4562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62475"/>
                    </a:xfrm>
                    <a:prstGeom prst="rect">
                      <a:avLst/>
                    </a:prstGeom>
                  </pic:spPr>
                </pic:pic>
              </a:graphicData>
            </a:graphic>
          </wp:inline>
        </w:drawing>
      </w:r>
    </w:p>
    <w:p w:rsidR="007379C4" w:rsidRDefault="007379C4">
      <w:pPr>
        <w:spacing w:line="259" w:lineRule="auto"/>
        <w:jc w:val="left"/>
      </w:pPr>
      <w:r>
        <w:br w:type="page"/>
      </w:r>
    </w:p>
    <w:p w:rsidR="007379C4" w:rsidRDefault="007379C4" w:rsidP="00F000B7">
      <w:pPr>
        <w:pStyle w:val="Heading2"/>
      </w:pPr>
      <w:bookmarkStart w:id="34" w:name="_Toc52996271"/>
      <w:r>
        <w:lastRenderedPageBreak/>
        <w:t>THE MODEL</w:t>
      </w:r>
      <w:bookmarkEnd w:id="34"/>
    </w:p>
    <w:p w:rsidR="007379C4" w:rsidRDefault="007379C4" w:rsidP="007379C4">
      <w:r w:rsidRPr="007379C4">
        <w:t>auto_arima() uses a stepwise approach to choose the best combination of the p, d, q values for the model which has the lowest AIC.</w:t>
      </w:r>
    </w:p>
    <w:p w:rsidR="007379C4" w:rsidRDefault="007379C4" w:rsidP="007379C4">
      <w:pPr>
        <w:jc w:val="center"/>
      </w:pPr>
      <w:r>
        <w:rPr>
          <w:noProof/>
        </w:rPr>
        <w:drawing>
          <wp:inline distT="0" distB="0" distL="0" distR="0" wp14:anchorId="2E733B15">
            <wp:extent cx="5944235" cy="1432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1432560"/>
                    </a:xfrm>
                    <a:prstGeom prst="rect">
                      <a:avLst/>
                    </a:prstGeom>
                    <a:noFill/>
                  </pic:spPr>
                </pic:pic>
              </a:graphicData>
            </a:graphic>
          </wp:inline>
        </w:drawing>
      </w:r>
    </w:p>
    <w:p w:rsidR="007379C4" w:rsidRDefault="007379C4" w:rsidP="007379C4">
      <w:pPr>
        <w:jc w:val="center"/>
      </w:pPr>
      <w:r>
        <w:rPr>
          <w:noProof/>
        </w:rPr>
        <w:drawing>
          <wp:inline distT="0" distB="0" distL="0" distR="0" wp14:anchorId="787E0126">
            <wp:extent cx="5944235" cy="756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4235" cy="756285"/>
                    </a:xfrm>
                    <a:prstGeom prst="rect">
                      <a:avLst/>
                    </a:prstGeom>
                    <a:noFill/>
                  </pic:spPr>
                </pic:pic>
              </a:graphicData>
            </a:graphic>
          </wp:inline>
        </w:drawing>
      </w:r>
    </w:p>
    <w:p w:rsidR="007379C4" w:rsidRDefault="007379C4" w:rsidP="007379C4">
      <w:r>
        <w:t>Here, we can see that auto_arima creates multiple models with difference combinations of the hyperparameters and gives us the parameters which gives us the lowest AIC.</w:t>
      </w:r>
    </w:p>
    <w:p w:rsidR="007379C4" w:rsidRDefault="007379C4" w:rsidP="007379C4">
      <w:r w:rsidRPr="007379C4">
        <w:t>This autoarima gives us the best hyperparameters for the VI model.</w:t>
      </w:r>
    </w:p>
    <w:p w:rsidR="007379C4" w:rsidRDefault="007379C4" w:rsidP="007379C4">
      <w:pPr>
        <w:jc w:val="center"/>
      </w:pPr>
      <w:r>
        <w:rPr>
          <w:noProof/>
        </w:rPr>
        <w:drawing>
          <wp:inline distT="0" distB="0" distL="0" distR="0" wp14:anchorId="03BE0782">
            <wp:extent cx="5944235" cy="1981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1981200"/>
                    </a:xfrm>
                    <a:prstGeom prst="rect">
                      <a:avLst/>
                    </a:prstGeom>
                    <a:noFill/>
                  </pic:spPr>
                </pic:pic>
              </a:graphicData>
            </a:graphic>
          </wp:inline>
        </w:drawing>
      </w:r>
    </w:p>
    <w:p w:rsidR="007379C4" w:rsidRDefault="007379C4">
      <w:pPr>
        <w:spacing w:line="259" w:lineRule="auto"/>
        <w:jc w:val="left"/>
      </w:pPr>
      <w:r>
        <w:br w:type="page"/>
      </w:r>
    </w:p>
    <w:p w:rsidR="007379C4" w:rsidRDefault="007379C4" w:rsidP="007379C4">
      <w:pPr>
        <w:jc w:val="center"/>
      </w:pPr>
      <w:r>
        <w:rPr>
          <w:noProof/>
        </w:rPr>
        <w:lastRenderedPageBreak/>
        <w:drawing>
          <wp:inline distT="0" distB="0" distL="0" distR="0" wp14:anchorId="49DB1769">
            <wp:extent cx="5944235" cy="7562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756285"/>
                    </a:xfrm>
                    <a:prstGeom prst="rect">
                      <a:avLst/>
                    </a:prstGeom>
                    <a:noFill/>
                  </pic:spPr>
                </pic:pic>
              </a:graphicData>
            </a:graphic>
          </wp:inline>
        </w:drawing>
      </w:r>
    </w:p>
    <w:p w:rsidR="007379C4" w:rsidRDefault="007379C4" w:rsidP="007379C4">
      <w:r w:rsidRPr="007379C4">
        <w:t>And these are the optimal hyperparameters for the BA model.</w:t>
      </w:r>
    </w:p>
    <w:p w:rsidR="007379C4" w:rsidRDefault="007379C4" w:rsidP="007379C4">
      <w:r>
        <w:rPr>
          <w:noProof/>
        </w:rPr>
        <w:drawing>
          <wp:inline distT="0" distB="0" distL="0" distR="0" wp14:anchorId="013D7F94">
            <wp:extent cx="5944235" cy="19570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4235" cy="1957070"/>
                    </a:xfrm>
                    <a:prstGeom prst="rect">
                      <a:avLst/>
                    </a:prstGeom>
                    <a:noFill/>
                  </pic:spPr>
                </pic:pic>
              </a:graphicData>
            </a:graphic>
          </wp:inline>
        </w:drawing>
      </w:r>
    </w:p>
    <w:p w:rsidR="007379C4" w:rsidRDefault="00F000B7" w:rsidP="00F000B7">
      <w:pPr>
        <w:pStyle w:val="Heading3"/>
      </w:pPr>
      <w:bookmarkStart w:id="35" w:name="_Toc52996272"/>
      <w:r>
        <w:t>Residual Diagnostics</w:t>
      </w:r>
      <w:bookmarkEnd w:id="35"/>
      <w:r>
        <w:t xml:space="preserve"> </w:t>
      </w:r>
    </w:p>
    <w:p w:rsidR="007379C4" w:rsidRDefault="007379C4" w:rsidP="007379C4">
      <w:pPr>
        <w:jc w:val="center"/>
      </w:pPr>
      <w:r>
        <w:rPr>
          <w:noProof/>
        </w:rPr>
        <w:drawing>
          <wp:inline distT="0" distB="0" distL="0" distR="0" wp14:anchorId="2D1AA7EC">
            <wp:extent cx="5944235" cy="29629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2962910"/>
                    </a:xfrm>
                    <a:prstGeom prst="rect">
                      <a:avLst/>
                    </a:prstGeom>
                    <a:noFill/>
                  </pic:spPr>
                </pic:pic>
              </a:graphicData>
            </a:graphic>
          </wp:inline>
        </w:drawing>
      </w:r>
    </w:p>
    <w:p w:rsidR="007379C4" w:rsidRDefault="007379C4" w:rsidP="007379C4">
      <w:pPr>
        <w:jc w:val="center"/>
      </w:pPr>
      <w:r>
        <w:rPr>
          <w:noProof/>
        </w:rPr>
        <w:lastRenderedPageBreak/>
        <w:drawing>
          <wp:inline distT="0" distB="0" distL="0" distR="0" wp14:anchorId="0395D6DC">
            <wp:extent cx="5944235" cy="3030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235" cy="3030220"/>
                    </a:xfrm>
                    <a:prstGeom prst="rect">
                      <a:avLst/>
                    </a:prstGeom>
                    <a:noFill/>
                  </pic:spPr>
                </pic:pic>
              </a:graphicData>
            </a:graphic>
          </wp:inline>
        </w:drawing>
      </w:r>
    </w:p>
    <w:p w:rsidR="007379C4" w:rsidRDefault="007379C4" w:rsidP="007379C4">
      <w:r w:rsidRPr="007379C4">
        <w:rPr>
          <w:b/>
        </w:rPr>
        <w:t>Top left:</w:t>
      </w:r>
      <w:r>
        <w:t xml:space="preserve"> The residual errors seem to fluctuate around a mean of zero and have a uniform variance.</w:t>
      </w:r>
    </w:p>
    <w:p w:rsidR="007379C4" w:rsidRDefault="007379C4" w:rsidP="007379C4">
      <w:r w:rsidRPr="007379C4">
        <w:rPr>
          <w:b/>
        </w:rPr>
        <w:t>Top Right:</w:t>
      </w:r>
      <w:r>
        <w:t xml:space="preserve"> The density plot suggest normal distribution with mean zero.</w:t>
      </w:r>
    </w:p>
    <w:p w:rsidR="007379C4" w:rsidRDefault="007379C4" w:rsidP="007379C4">
      <w:r w:rsidRPr="007379C4">
        <w:rPr>
          <w:b/>
        </w:rPr>
        <w:t>Bottom left:</w:t>
      </w:r>
      <w:r>
        <w:t xml:space="preserve"> All the dots should fall perfectly in line with the red line. Any significant deviations would imply the distribution is skewed.</w:t>
      </w:r>
    </w:p>
    <w:p w:rsidR="007379C4" w:rsidRDefault="007379C4" w:rsidP="007379C4">
      <w:r w:rsidRPr="007379C4">
        <w:rPr>
          <w:b/>
        </w:rPr>
        <w:t>Bottom Right:</w:t>
      </w:r>
      <w:r>
        <w:t xml:space="preserve"> The Correlogram, aka, ACF plot shows the residual errors are not autocorrelated. Any autocorrelation would imply that there is some pattern in the residual errors which are not explained in the model. So you will need to look for more X’s (predictors) to the model.</w:t>
      </w:r>
    </w:p>
    <w:p w:rsidR="007379C4" w:rsidRDefault="007379C4">
      <w:pPr>
        <w:spacing w:line="259" w:lineRule="auto"/>
        <w:jc w:val="left"/>
      </w:pPr>
      <w:r>
        <w:br w:type="page"/>
      </w:r>
    </w:p>
    <w:p w:rsidR="00BA4546" w:rsidRDefault="00BA4546" w:rsidP="00F000B7">
      <w:pPr>
        <w:pStyle w:val="Heading2"/>
      </w:pPr>
      <w:bookmarkStart w:id="36" w:name="_Toc52996273"/>
      <w:r>
        <w:lastRenderedPageBreak/>
        <w:t>FORECAST</w:t>
      </w:r>
      <w:bookmarkEnd w:id="36"/>
    </w:p>
    <w:p w:rsidR="00BA4546" w:rsidRDefault="00BA4546" w:rsidP="00BA4546">
      <w:r>
        <w:t xml:space="preserve">Now, let’s forecast the data with the model created in the step above.  </w:t>
      </w:r>
    </w:p>
    <w:p w:rsidR="00BA4546" w:rsidRDefault="00BA4546" w:rsidP="00BA4546">
      <w:r>
        <w:t xml:space="preserve">The same forecast function is used for both the VI and BA datasets. </w:t>
      </w:r>
    </w:p>
    <w:p w:rsidR="00BA4546" w:rsidRDefault="00BA4546" w:rsidP="00BA4546">
      <w:r>
        <w:t xml:space="preserve">The .forecast() function of ARIMA accepts 3 arguments. </w:t>
      </w:r>
    </w:p>
    <w:p w:rsidR="00BA4546" w:rsidRDefault="00BA4546" w:rsidP="00BA4546">
      <w:pPr>
        <w:pStyle w:val="ListParagraph"/>
        <w:numPr>
          <w:ilvl w:val="0"/>
          <w:numId w:val="14"/>
        </w:numPr>
      </w:pPr>
      <w:r w:rsidRPr="00BA4546">
        <w:rPr>
          <w:b/>
        </w:rPr>
        <w:t>Steps:</w:t>
      </w:r>
      <w:r>
        <w:t xml:space="preserve"> These are the out of sample forecasts from the end of the sample. (In our model, after dropping NA values, we are left with 857 rows in the training split and 369 rows in the test split. These 369 rows are at the end of the sample AKA the last 369 rows.)</w:t>
      </w:r>
    </w:p>
    <w:p w:rsidR="00BA4546" w:rsidRDefault="00BA4546" w:rsidP="00BA4546">
      <w:pPr>
        <w:pStyle w:val="ListParagraph"/>
        <w:numPr>
          <w:ilvl w:val="0"/>
          <w:numId w:val="14"/>
        </w:numPr>
      </w:pPr>
      <w:r w:rsidRPr="00BA4546">
        <w:rPr>
          <w:b/>
        </w:rPr>
        <w:t>Exog:</w:t>
      </w:r>
      <w:r>
        <w:t xml:space="preserve"> An extraneous array of samples for ARMAX process. We won’t be using this.</w:t>
      </w:r>
    </w:p>
    <w:p w:rsidR="00BA4546" w:rsidRDefault="00BA4546" w:rsidP="00BA4546">
      <w:pPr>
        <w:pStyle w:val="ListParagraph"/>
        <w:numPr>
          <w:ilvl w:val="0"/>
          <w:numId w:val="14"/>
        </w:numPr>
      </w:pPr>
      <w:r w:rsidRPr="00BA4546">
        <w:rPr>
          <w:b/>
        </w:rPr>
        <w:t>Alpha:</w:t>
      </w:r>
      <w:r>
        <w:t xml:space="preserve"> This is used to attain the confidence interval of the forecast </w:t>
      </w:r>
    </w:p>
    <w:p w:rsidR="00BA4546" w:rsidRDefault="00BA4546" w:rsidP="00BA4546">
      <w:r>
        <w:t xml:space="preserve">.forecast() returns the following results </w:t>
      </w:r>
    </w:p>
    <w:p w:rsidR="00BA4546" w:rsidRDefault="00BA4546" w:rsidP="00BA4546">
      <w:pPr>
        <w:pStyle w:val="ListParagraph"/>
        <w:numPr>
          <w:ilvl w:val="0"/>
          <w:numId w:val="15"/>
        </w:numPr>
      </w:pPr>
      <w:r w:rsidRPr="00BA4546">
        <w:rPr>
          <w:b/>
        </w:rPr>
        <w:t>Vi_fc_series:</w:t>
      </w:r>
      <w:r>
        <w:t xml:space="preserve"> This is the array of the forecasted values </w:t>
      </w:r>
    </w:p>
    <w:p w:rsidR="00BA4546" w:rsidRDefault="00BA4546" w:rsidP="00BA4546">
      <w:pPr>
        <w:pStyle w:val="ListParagraph"/>
        <w:numPr>
          <w:ilvl w:val="0"/>
          <w:numId w:val="15"/>
        </w:numPr>
      </w:pPr>
      <w:r w:rsidRPr="00BA4546">
        <w:rPr>
          <w:b/>
        </w:rPr>
        <w:t>Vi_se:</w:t>
      </w:r>
      <w:r>
        <w:t xml:space="preserve"> Array of the Standard error of the forecasts </w:t>
      </w:r>
    </w:p>
    <w:p w:rsidR="007379C4" w:rsidRDefault="00BA4546" w:rsidP="00BA4546">
      <w:pPr>
        <w:pStyle w:val="ListParagraph"/>
        <w:numPr>
          <w:ilvl w:val="0"/>
          <w:numId w:val="15"/>
        </w:numPr>
      </w:pPr>
      <w:r w:rsidRPr="00BA4546">
        <w:rPr>
          <w:b/>
        </w:rPr>
        <w:t>Vi_conf:</w:t>
      </w:r>
      <w:r>
        <w:t xml:space="preserve"> A 2D array of the confidence intervals of the forecast values. It includes the lower limit and the upper limit of the forecast.</w:t>
      </w:r>
    </w:p>
    <w:p w:rsidR="00BA4546" w:rsidRPr="00BA4546" w:rsidRDefault="00BA4546" w:rsidP="00F000B7">
      <w:pPr>
        <w:pStyle w:val="Heading2"/>
      </w:pPr>
      <w:bookmarkStart w:id="37" w:name="_Toc52996274"/>
      <w:r w:rsidRPr="00BA4546">
        <w:t>Plotting the forecasts</w:t>
      </w:r>
      <w:bookmarkEnd w:id="37"/>
      <w:r w:rsidRPr="00BA4546">
        <w:t xml:space="preserve"> </w:t>
      </w:r>
    </w:p>
    <w:p w:rsidR="00BA4546" w:rsidRDefault="00BA4546" w:rsidP="00BA4546">
      <w:r>
        <w:t xml:space="preserve">Now that we have forecast values and the range of those values, we can plot it. </w:t>
      </w:r>
    </w:p>
    <w:p w:rsidR="00BA4546" w:rsidRDefault="00BA4546" w:rsidP="00BA4546">
      <w:r>
        <w:t xml:space="preserve">Here’s what we need to see in the forecast. </w:t>
      </w:r>
    </w:p>
    <w:p w:rsidR="00BA4546" w:rsidRDefault="00BA4546" w:rsidP="00BA4546">
      <w:pPr>
        <w:pStyle w:val="ListParagraph"/>
        <w:numPr>
          <w:ilvl w:val="0"/>
          <w:numId w:val="1"/>
        </w:numPr>
      </w:pPr>
      <w:r>
        <w:t xml:space="preserve">The training data </w:t>
      </w:r>
    </w:p>
    <w:p w:rsidR="00BA4546" w:rsidRDefault="00BA4546" w:rsidP="00BA4546">
      <w:pPr>
        <w:pStyle w:val="ListParagraph"/>
        <w:numPr>
          <w:ilvl w:val="0"/>
          <w:numId w:val="1"/>
        </w:numPr>
      </w:pPr>
      <w:r>
        <w:t xml:space="preserve">The test data </w:t>
      </w:r>
    </w:p>
    <w:p w:rsidR="00BA4546" w:rsidRDefault="00BA4546" w:rsidP="00BA4546">
      <w:pPr>
        <w:pStyle w:val="ListParagraph"/>
        <w:numPr>
          <w:ilvl w:val="0"/>
          <w:numId w:val="1"/>
        </w:numPr>
      </w:pPr>
      <w:r>
        <w:t xml:space="preserve">The forecast </w:t>
      </w:r>
    </w:p>
    <w:p w:rsidR="00BA4546" w:rsidRDefault="00BA4546" w:rsidP="00BA4546">
      <w:pPr>
        <w:pStyle w:val="ListParagraph"/>
        <w:numPr>
          <w:ilvl w:val="0"/>
          <w:numId w:val="1"/>
        </w:numPr>
      </w:pPr>
      <w:r>
        <w:t>Limits of the forecast (Confidence Interval)</w:t>
      </w:r>
    </w:p>
    <w:p w:rsidR="00BA4546" w:rsidRDefault="00BA4546">
      <w:pPr>
        <w:spacing w:line="259" w:lineRule="auto"/>
        <w:jc w:val="left"/>
      </w:pPr>
      <w:r>
        <w:br w:type="page"/>
      </w:r>
    </w:p>
    <w:p w:rsidR="00BA4546" w:rsidRDefault="00BA4546" w:rsidP="00BA4546">
      <w:r>
        <w:lastRenderedPageBreak/>
        <w:t xml:space="preserve">To do this we need to convert the outputs of the .forecast function into a plottable structure i.e. a time series. </w:t>
      </w:r>
    </w:p>
    <w:p w:rsidR="00BA4546" w:rsidRDefault="00BA4546" w:rsidP="00BA4546">
      <w:pPr>
        <w:pStyle w:val="ListParagraph"/>
        <w:numPr>
          <w:ilvl w:val="0"/>
          <w:numId w:val="1"/>
        </w:numPr>
      </w:pPr>
      <w:r>
        <w:t>Firstly, since all the forecast and conf values are based on the test split, we will set the index of all the series to the same date index as the test index.</w:t>
      </w:r>
    </w:p>
    <w:p w:rsidR="00BA4546" w:rsidRDefault="00BA4546" w:rsidP="00BA4546">
      <w:pPr>
        <w:pStyle w:val="ListParagraph"/>
        <w:numPr>
          <w:ilvl w:val="0"/>
          <w:numId w:val="1"/>
        </w:numPr>
      </w:pPr>
      <w:r>
        <w:t xml:space="preserve">Next we will convert the vi_forecast array to a time series with the pd.series() function. </w:t>
      </w:r>
    </w:p>
    <w:p w:rsidR="00BA4546" w:rsidRDefault="00BA4546" w:rsidP="00BA4546">
      <w:pPr>
        <w:pStyle w:val="ListParagraph"/>
        <w:numPr>
          <w:ilvl w:val="0"/>
          <w:numId w:val="1"/>
        </w:numPr>
      </w:pPr>
      <w:r>
        <w:t>Vi_lower_series will contain the lower limit of the confidence intervals i.e. the 0th column of the vi_conf array.</w:t>
      </w:r>
    </w:p>
    <w:p w:rsidR="00BA4546" w:rsidRDefault="00BA4546" w:rsidP="00BA4546">
      <w:pPr>
        <w:pStyle w:val="ListParagraph"/>
        <w:numPr>
          <w:ilvl w:val="0"/>
          <w:numId w:val="1"/>
        </w:numPr>
      </w:pPr>
      <w:r>
        <w:t xml:space="preserve">Vi_upper_series will contain the upper limit of the confidence intervals i.e. the 1st column of the vi_conf array. </w:t>
      </w:r>
    </w:p>
    <w:p w:rsidR="00BA4546" w:rsidRDefault="00BA4546" w:rsidP="00BA4546">
      <w:pPr>
        <w:pStyle w:val="ListParagraph"/>
        <w:numPr>
          <w:ilvl w:val="0"/>
          <w:numId w:val="1"/>
        </w:numPr>
      </w:pPr>
      <w:r>
        <w:t>Finally we need to fill the area between the lower and upper series. We can do this with the help of the fill_between function of matplotlib</w:t>
      </w:r>
    </w:p>
    <w:p w:rsidR="00BA4546" w:rsidRDefault="00BA4546" w:rsidP="00BA4546">
      <w:pPr>
        <w:jc w:val="center"/>
      </w:pPr>
      <w:r>
        <w:rPr>
          <w:noProof/>
        </w:rPr>
        <w:drawing>
          <wp:inline distT="0" distB="0" distL="0" distR="0" wp14:anchorId="11488915">
            <wp:extent cx="5944235" cy="26644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4235" cy="2664460"/>
                    </a:xfrm>
                    <a:prstGeom prst="rect">
                      <a:avLst/>
                    </a:prstGeom>
                    <a:noFill/>
                  </pic:spPr>
                </pic:pic>
              </a:graphicData>
            </a:graphic>
          </wp:inline>
        </w:drawing>
      </w:r>
    </w:p>
    <w:p w:rsidR="00BA4546" w:rsidRDefault="00BA4546" w:rsidP="00BA4546">
      <w:r w:rsidRPr="00BA4546">
        <w:t>From this plot, we can see that the forecasts follow the general trend of the data for VI i.e. a downward trend</w:t>
      </w:r>
      <w:r>
        <w:t>.</w:t>
      </w:r>
    </w:p>
    <w:p w:rsidR="00BA4546" w:rsidRDefault="00BA4546">
      <w:pPr>
        <w:spacing w:line="259" w:lineRule="auto"/>
        <w:jc w:val="left"/>
      </w:pPr>
      <w:r>
        <w:br w:type="page"/>
      </w:r>
    </w:p>
    <w:p w:rsidR="00BA4546" w:rsidRDefault="00BA4546" w:rsidP="00BA4546">
      <w:r>
        <w:rPr>
          <w:noProof/>
        </w:rPr>
        <w:lastRenderedPageBreak/>
        <w:drawing>
          <wp:inline distT="0" distB="0" distL="0" distR="0" wp14:anchorId="0DE18600">
            <wp:extent cx="5944235" cy="26155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235" cy="2615565"/>
                    </a:xfrm>
                    <a:prstGeom prst="rect">
                      <a:avLst/>
                    </a:prstGeom>
                    <a:noFill/>
                  </pic:spPr>
                </pic:pic>
              </a:graphicData>
            </a:graphic>
          </wp:inline>
        </w:drawing>
      </w:r>
    </w:p>
    <w:p w:rsidR="00BA4546" w:rsidRDefault="00BA4546" w:rsidP="00BA4546">
      <w:r w:rsidRPr="00BA4546">
        <w:t>From this plot, we can see that the forecasts follow the general trend of the data for BA i.e. a slight upward trend</w:t>
      </w:r>
      <w:r>
        <w:t>.</w:t>
      </w:r>
    </w:p>
    <w:p w:rsidR="00BA4546" w:rsidRDefault="00BA4546">
      <w:pPr>
        <w:spacing w:line="259" w:lineRule="auto"/>
        <w:jc w:val="left"/>
      </w:pPr>
      <w:r>
        <w:br w:type="page"/>
      </w:r>
    </w:p>
    <w:p w:rsidR="00BA4546" w:rsidRDefault="008D54F8" w:rsidP="00F000B7">
      <w:pPr>
        <w:pStyle w:val="Heading1"/>
      </w:pPr>
      <w:bookmarkStart w:id="38" w:name="_Toc52996275"/>
      <w:r>
        <w:lastRenderedPageBreak/>
        <w:t xml:space="preserve">CH – 7 : </w:t>
      </w:r>
      <w:r w:rsidR="00BA4546">
        <w:t>PERFORMANCE EVALUATION OF THE MODEL</w:t>
      </w:r>
      <w:bookmarkEnd w:id="38"/>
    </w:p>
    <w:p w:rsidR="00BA4546" w:rsidRPr="00BA4546" w:rsidRDefault="00BA4546" w:rsidP="00BA4546">
      <w:r w:rsidRPr="00BA4546">
        <w:t xml:space="preserve">One of the final steps of any analysis is checking and evaluating the performance of the model. </w:t>
      </w:r>
    </w:p>
    <w:p w:rsidR="00BA4546" w:rsidRDefault="00BA4546" w:rsidP="00BA4546">
      <w:r w:rsidRPr="00BA4546">
        <w:t xml:space="preserve">The main performance indicator we will be looking out for is the MAPE value. </w:t>
      </w:r>
    </w:p>
    <w:p w:rsidR="00F000B7" w:rsidRPr="00BA4546" w:rsidRDefault="00F000B7" w:rsidP="00F000B7">
      <w:pPr>
        <w:pStyle w:val="Heading2"/>
      </w:pPr>
      <w:bookmarkStart w:id="39" w:name="_Toc52996276"/>
      <w:r>
        <w:t>VI Performance Evaluation</w:t>
      </w:r>
      <w:bookmarkEnd w:id="39"/>
      <w:r>
        <w:t xml:space="preserve"> </w:t>
      </w:r>
    </w:p>
    <w:p w:rsidR="00BA4546" w:rsidRPr="00BA4546" w:rsidRDefault="00BA4546" w:rsidP="00BA4546">
      <w:r w:rsidRPr="00BA4546">
        <w:rPr>
          <w:noProof/>
        </w:rPr>
        <w:drawing>
          <wp:inline distT="0" distB="0" distL="0" distR="0" wp14:anchorId="377A46AF" wp14:editId="68F67739">
            <wp:extent cx="5943600" cy="15614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61465"/>
                    </a:xfrm>
                    <a:prstGeom prst="rect">
                      <a:avLst/>
                    </a:prstGeom>
                  </pic:spPr>
                </pic:pic>
              </a:graphicData>
            </a:graphic>
          </wp:inline>
        </w:drawing>
      </w:r>
    </w:p>
    <w:p w:rsidR="00BA4546" w:rsidRDefault="00BA4546" w:rsidP="00BA4546">
      <w:r w:rsidRPr="00BA4546">
        <w:t xml:space="preserve">As we can see, the MAPE value for the VI model is very high. </w:t>
      </w:r>
    </w:p>
    <w:p w:rsidR="00F000B7" w:rsidRPr="00BA4546" w:rsidRDefault="00F000B7" w:rsidP="00F000B7">
      <w:pPr>
        <w:pStyle w:val="Heading2"/>
      </w:pPr>
      <w:bookmarkStart w:id="40" w:name="_Toc52996277"/>
      <w:r>
        <w:t>BA Performance Evaluation</w:t>
      </w:r>
      <w:bookmarkEnd w:id="40"/>
      <w:r>
        <w:t xml:space="preserve"> </w:t>
      </w:r>
    </w:p>
    <w:p w:rsidR="00BA4546" w:rsidRPr="00BA4546" w:rsidRDefault="00F000B7" w:rsidP="00BA4546">
      <w:r>
        <w:t>T</w:t>
      </w:r>
      <w:r w:rsidR="00BA4546" w:rsidRPr="00BA4546">
        <w:t xml:space="preserve">he MAPE value for the BA model is very good. </w:t>
      </w:r>
    </w:p>
    <w:p w:rsidR="00BA4546" w:rsidRPr="00BA4546" w:rsidRDefault="00BA4546" w:rsidP="00BA4546">
      <w:r w:rsidRPr="00BA4546">
        <w:rPr>
          <w:noProof/>
        </w:rPr>
        <w:drawing>
          <wp:inline distT="0" distB="0" distL="0" distR="0" wp14:anchorId="5248A2C4" wp14:editId="479929F8">
            <wp:extent cx="5943600" cy="14712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71295"/>
                    </a:xfrm>
                    <a:prstGeom prst="rect">
                      <a:avLst/>
                    </a:prstGeom>
                  </pic:spPr>
                </pic:pic>
              </a:graphicData>
            </a:graphic>
          </wp:inline>
        </w:drawing>
      </w:r>
    </w:p>
    <w:p w:rsidR="00BA4546" w:rsidRPr="00BA4546" w:rsidRDefault="00BA4546" w:rsidP="00BA4546">
      <w:r w:rsidRPr="00BA4546">
        <w:t xml:space="preserve">A MAPE of 4.4% means that the model is upto 95.4% accurate in its forecasts. </w:t>
      </w:r>
    </w:p>
    <w:p w:rsidR="00027503" w:rsidRDefault="00027503">
      <w:pPr>
        <w:spacing w:line="259" w:lineRule="auto"/>
        <w:jc w:val="left"/>
      </w:pPr>
      <w:r>
        <w:br w:type="page"/>
      </w:r>
    </w:p>
    <w:p w:rsidR="00BA4546" w:rsidRDefault="00027503" w:rsidP="00027503">
      <w:pPr>
        <w:pStyle w:val="Heading1"/>
      </w:pPr>
      <w:r>
        <w:lastRenderedPageBreak/>
        <w:t xml:space="preserve">CH – 8 : CONCLUSION AND INSIGHTS </w:t>
      </w:r>
    </w:p>
    <w:p w:rsidR="00027503" w:rsidRDefault="00027503" w:rsidP="00027503">
      <w:r>
        <w:t>A good way to improve our predictions would be to use Deep Learning methods like LSTM which is able to store past information that is important and forget information that is not needed.</w:t>
      </w:r>
    </w:p>
    <w:p w:rsidR="00027503" w:rsidRPr="00027503" w:rsidRDefault="00027503" w:rsidP="00027503">
      <w:r>
        <w:t>There are multiple factors involved in stock price predictions. Physical factors, Psychological factors, rational vs irrational behaviors etc. All of these factors combine and make the stock prices exceptionally volatile and very difficult to predict with any accuracy.</w:t>
      </w:r>
      <w:bookmarkStart w:id="41" w:name="_GoBack"/>
      <w:bookmarkEnd w:id="41"/>
    </w:p>
    <w:sectPr w:rsidR="00027503" w:rsidRPr="000275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85E" w:rsidRDefault="0025785E" w:rsidP="00750FEC">
      <w:pPr>
        <w:spacing w:after="0" w:line="240" w:lineRule="auto"/>
      </w:pPr>
      <w:r>
        <w:separator/>
      </w:r>
    </w:p>
  </w:endnote>
  <w:endnote w:type="continuationSeparator" w:id="0">
    <w:p w:rsidR="0025785E" w:rsidRDefault="0025785E" w:rsidP="0075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85E" w:rsidRDefault="0025785E" w:rsidP="00750FEC">
      <w:pPr>
        <w:spacing w:after="0" w:line="240" w:lineRule="auto"/>
      </w:pPr>
      <w:r>
        <w:separator/>
      </w:r>
    </w:p>
  </w:footnote>
  <w:footnote w:type="continuationSeparator" w:id="0">
    <w:p w:rsidR="0025785E" w:rsidRDefault="0025785E" w:rsidP="0075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23F49"/>
    <w:multiLevelType w:val="hybridMultilevel"/>
    <w:tmpl w:val="36328B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B697232"/>
    <w:multiLevelType w:val="hybridMultilevel"/>
    <w:tmpl w:val="95C0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7E1"/>
    <w:multiLevelType w:val="hybridMultilevel"/>
    <w:tmpl w:val="23E09BAA"/>
    <w:lvl w:ilvl="0" w:tplc="B3B6E9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711A8"/>
    <w:multiLevelType w:val="hybridMultilevel"/>
    <w:tmpl w:val="23F2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91146"/>
    <w:multiLevelType w:val="hybridMultilevel"/>
    <w:tmpl w:val="CCA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04D1"/>
    <w:multiLevelType w:val="hybridMultilevel"/>
    <w:tmpl w:val="0ED6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1649"/>
    <w:multiLevelType w:val="hybridMultilevel"/>
    <w:tmpl w:val="2CE6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57495"/>
    <w:multiLevelType w:val="hybridMultilevel"/>
    <w:tmpl w:val="C8A4E116"/>
    <w:lvl w:ilvl="0" w:tplc="B3B6E9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B732A"/>
    <w:multiLevelType w:val="hybridMultilevel"/>
    <w:tmpl w:val="CBE6F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B0251"/>
    <w:multiLevelType w:val="hybridMultilevel"/>
    <w:tmpl w:val="12DC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213809"/>
    <w:multiLevelType w:val="hybridMultilevel"/>
    <w:tmpl w:val="BEA6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85787"/>
    <w:multiLevelType w:val="hybridMultilevel"/>
    <w:tmpl w:val="42CA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307AD"/>
    <w:multiLevelType w:val="hybridMultilevel"/>
    <w:tmpl w:val="49FCE020"/>
    <w:lvl w:ilvl="0" w:tplc="AB4610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53DA9"/>
    <w:multiLevelType w:val="hybridMultilevel"/>
    <w:tmpl w:val="8A5A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474F09"/>
    <w:multiLevelType w:val="hybridMultilevel"/>
    <w:tmpl w:val="9D96071E"/>
    <w:lvl w:ilvl="0" w:tplc="AB4610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645FF6"/>
    <w:multiLevelType w:val="hybridMultilevel"/>
    <w:tmpl w:val="6636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03598"/>
    <w:multiLevelType w:val="hybridMultilevel"/>
    <w:tmpl w:val="9D38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0"/>
  </w:num>
  <w:num w:numId="4">
    <w:abstractNumId w:val="3"/>
  </w:num>
  <w:num w:numId="5">
    <w:abstractNumId w:val="13"/>
  </w:num>
  <w:num w:numId="6">
    <w:abstractNumId w:val="8"/>
  </w:num>
  <w:num w:numId="7">
    <w:abstractNumId w:val="6"/>
  </w:num>
  <w:num w:numId="8">
    <w:abstractNumId w:val="7"/>
  </w:num>
  <w:num w:numId="9">
    <w:abstractNumId w:val="1"/>
  </w:num>
  <w:num w:numId="10">
    <w:abstractNumId w:val="2"/>
  </w:num>
  <w:num w:numId="11">
    <w:abstractNumId w:val="5"/>
  </w:num>
  <w:num w:numId="12">
    <w:abstractNumId w:val="15"/>
  </w:num>
  <w:num w:numId="13">
    <w:abstractNumId w:val="4"/>
  </w:num>
  <w:num w:numId="14">
    <w:abstractNumId w:val="9"/>
  </w:num>
  <w:num w:numId="15">
    <w:abstractNumId w:val="10"/>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2D7"/>
    <w:rsid w:val="00027503"/>
    <w:rsid w:val="000458D7"/>
    <w:rsid w:val="000E2C17"/>
    <w:rsid w:val="00137F75"/>
    <w:rsid w:val="00165A56"/>
    <w:rsid w:val="0019416E"/>
    <w:rsid w:val="002372D7"/>
    <w:rsid w:val="0025785E"/>
    <w:rsid w:val="00327BA8"/>
    <w:rsid w:val="003A1DC8"/>
    <w:rsid w:val="005E53F9"/>
    <w:rsid w:val="007379C4"/>
    <w:rsid w:val="00750FEC"/>
    <w:rsid w:val="00896785"/>
    <w:rsid w:val="008D54F8"/>
    <w:rsid w:val="009F051C"/>
    <w:rsid w:val="00AA65FB"/>
    <w:rsid w:val="00B16FD4"/>
    <w:rsid w:val="00B56445"/>
    <w:rsid w:val="00BA4546"/>
    <w:rsid w:val="00CA08E9"/>
    <w:rsid w:val="00CC45A1"/>
    <w:rsid w:val="00D81A81"/>
    <w:rsid w:val="00D87C96"/>
    <w:rsid w:val="00F000B7"/>
    <w:rsid w:val="00FE7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6E4F7"/>
  <w15:chartTrackingRefBased/>
  <w15:docId w15:val="{CB9CFA6E-7907-4DCE-A88A-A4AEC52A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FE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96785"/>
    <w:pPr>
      <w:keepNext/>
      <w:keepLines/>
      <w:spacing w:before="240" w:after="0"/>
      <w:jc w:val="center"/>
      <w:outlineLvl w:val="0"/>
    </w:pPr>
    <w:rPr>
      <w:rFonts w:eastAsiaTheme="majorEastAsia" w:cstheme="majorBidi"/>
      <w:b/>
      <w:sz w:val="40"/>
      <w:szCs w:val="32"/>
      <w:u w:val="single"/>
    </w:rPr>
  </w:style>
  <w:style w:type="paragraph" w:styleId="Heading2">
    <w:name w:val="heading 2"/>
    <w:basedOn w:val="Normal"/>
    <w:next w:val="Normal"/>
    <w:link w:val="Heading2Char"/>
    <w:uiPriority w:val="9"/>
    <w:unhideWhenUsed/>
    <w:qFormat/>
    <w:rsid w:val="00F000B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000B7"/>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0F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FEC"/>
  </w:style>
  <w:style w:type="paragraph" w:styleId="Footer">
    <w:name w:val="footer"/>
    <w:basedOn w:val="Normal"/>
    <w:link w:val="FooterChar"/>
    <w:uiPriority w:val="99"/>
    <w:unhideWhenUsed/>
    <w:rsid w:val="00750F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FEC"/>
  </w:style>
  <w:style w:type="paragraph" w:styleId="Title">
    <w:name w:val="Title"/>
    <w:basedOn w:val="Normal"/>
    <w:link w:val="TitleChar"/>
    <w:qFormat/>
    <w:rsid w:val="00750FEC"/>
    <w:pPr>
      <w:spacing w:before="2400" w:after="0" w:line="480" w:lineRule="auto"/>
      <w:contextualSpacing/>
      <w:jc w:val="center"/>
    </w:pPr>
    <w:rPr>
      <w:rFonts w:eastAsiaTheme="majorEastAsia" w:cstheme="majorBidi"/>
      <w:b/>
      <w:kern w:val="24"/>
      <w:sz w:val="32"/>
      <w:szCs w:val="24"/>
      <w:u w:val="single"/>
      <w:lang w:eastAsia="ja-JP"/>
    </w:rPr>
  </w:style>
  <w:style w:type="character" w:customStyle="1" w:styleId="TitleChar">
    <w:name w:val="Title Char"/>
    <w:basedOn w:val="DefaultParagraphFont"/>
    <w:link w:val="Title"/>
    <w:rsid w:val="00750FEC"/>
    <w:rPr>
      <w:rFonts w:ascii="Times New Roman" w:eastAsiaTheme="majorEastAsia" w:hAnsi="Times New Roman" w:cstheme="majorBidi"/>
      <w:b/>
      <w:kern w:val="24"/>
      <w:sz w:val="32"/>
      <w:szCs w:val="24"/>
      <w:u w:val="single"/>
      <w:lang w:eastAsia="ja-JP"/>
    </w:rPr>
  </w:style>
  <w:style w:type="paragraph" w:customStyle="1" w:styleId="Title2">
    <w:name w:val="Title 2"/>
    <w:basedOn w:val="Normal"/>
    <w:uiPriority w:val="1"/>
    <w:qFormat/>
    <w:rsid w:val="00AA65FB"/>
    <w:pPr>
      <w:spacing w:after="0"/>
      <w:jc w:val="center"/>
    </w:pPr>
    <w:rPr>
      <w:rFonts w:eastAsiaTheme="minorEastAsia"/>
      <w:b/>
      <w:kern w:val="24"/>
      <w:sz w:val="28"/>
      <w:szCs w:val="24"/>
      <w:lang w:eastAsia="ja-JP"/>
    </w:rPr>
  </w:style>
  <w:style w:type="paragraph" w:customStyle="1" w:styleId="SectionTitle">
    <w:name w:val="Section Title"/>
    <w:basedOn w:val="Normal"/>
    <w:uiPriority w:val="2"/>
    <w:qFormat/>
    <w:rsid w:val="00750FEC"/>
    <w:pPr>
      <w:pageBreakBefore/>
      <w:spacing w:after="0" w:line="480" w:lineRule="auto"/>
      <w:jc w:val="center"/>
      <w:outlineLvl w:val="0"/>
    </w:pPr>
    <w:rPr>
      <w:rFonts w:asciiTheme="majorHAnsi" w:eastAsiaTheme="majorEastAsia" w:hAnsiTheme="majorHAnsi" w:cstheme="majorBidi"/>
      <w:kern w:val="24"/>
      <w:szCs w:val="24"/>
      <w:lang w:eastAsia="ja-JP"/>
    </w:rPr>
  </w:style>
  <w:style w:type="paragraph" w:styleId="NoSpacing">
    <w:name w:val="No Spacing"/>
    <w:aliases w:val="No Indent"/>
    <w:uiPriority w:val="3"/>
    <w:qFormat/>
    <w:rsid w:val="00750FEC"/>
    <w:pPr>
      <w:spacing w:after="0" w:line="480" w:lineRule="auto"/>
    </w:pPr>
    <w:rPr>
      <w:rFonts w:eastAsiaTheme="minorEastAsia"/>
      <w:sz w:val="24"/>
      <w:szCs w:val="24"/>
      <w:lang w:eastAsia="ja-JP"/>
    </w:rPr>
  </w:style>
  <w:style w:type="character" w:styleId="Emphasis">
    <w:name w:val="Emphasis"/>
    <w:basedOn w:val="DefaultParagraphFont"/>
    <w:uiPriority w:val="4"/>
    <w:unhideWhenUsed/>
    <w:qFormat/>
    <w:rsid w:val="00750FEC"/>
    <w:rPr>
      <w:i/>
      <w:iCs/>
    </w:rPr>
  </w:style>
  <w:style w:type="character" w:customStyle="1" w:styleId="Heading1Char">
    <w:name w:val="Heading 1 Char"/>
    <w:basedOn w:val="DefaultParagraphFont"/>
    <w:link w:val="Heading1"/>
    <w:uiPriority w:val="9"/>
    <w:rsid w:val="00896785"/>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750FEC"/>
    <w:pPr>
      <w:outlineLvl w:val="9"/>
    </w:pPr>
  </w:style>
  <w:style w:type="paragraph" w:styleId="TOC1">
    <w:name w:val="toc 1"/>
    <w:basedOn w:val="Normal"/>
    <w:next w:val="Normal"/>
    <w:autoRedefine/>
    <w:uiPriority w:val="39"/>
    <w:unhideWhenUsed/>
    <w:rsid w:val="00750FEC"/>
    <w:pPr>
      <w:spacing w:after="100"/>
    </w:pPr>
  </w:style>
  <w:style w:type="character" w:styleId="Hyperlink">
    <w:name w:val="Hyperlink"/>
    <w:basedOn w:val="DefaultParagraphFont"/>
    <w:uiPriority w:val="99"/>
    <w:unhideWhenUsed/>
    <w:rsid w:val="00750FEC"/>
    <w:rPr>
      <w:color w:val="0563C1" w:themeColor="hyperlink"/>
      <w:u w:val="single"/>
    </w:rPr>
  </w:style>
  <w:style w:type="paragraph" w:styleId="ListParagraph">
    <w:name w:val="List Paragraph"/>
    <w:basedOn w:val="Normal"/>
    <w:uiPriority w:val="34"/>
    <w:qFormat/>
    <w:rsid w:val="00750FEC"/>
    <w:pPr>
      <w:ind w:left="720"/>
      <w:contextualSpacing/>
    </w:pPr>
  </w:style>
  <w:style w:type="character" w:customStyle="1" w:styleId="Heading2Char">
    <w:name w:val="Heading 2 Char"/>
    <w:basedOn w:val="DefaultParagraphFont"/>
    <w:link w:val="Heading2"/>
    <w:uiPriority w:val="9"/>
    <w:rsid w:val="00F000B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000B7"/>
    <w:rPr>
      <w:rFonts w:ascii="Times New Roman" w:eastAsiaTheme="majorEastAsia" w:hAnsi="Times New Roman" w:cstheme="majorBidi"/>
      <w:b/>
      <w:sz w:val="28"/>
      <w:szCs w:val="24"/>
    </w:rPr>
  </w:style>
  <w:style w:type="paragraph" w:styleId="TOC2">
    <w:name w:val="toc 2"/>
    <w:basedOn w:val="Normal"/>
    <w:next w:val="Normal"/>
    <w:autoRedefine/>
    <w:uiPriority w:val="39"/>
    <w:unhideWhenUsed/>
    <w:rsid w:val="009F051C"/>
    <w:pPr>
      <w:spacing w:after="100"/>
      <w:ind w:left="240"/>
    </w:pPr>
  </w:style>
  <w:style w:type="paragraph" w:styleId="TOC3">
    <w:name w:val="toc 3"/>
    <w:basedOn w:val="Normal"/>
    <w:next w:val="Normal"/>
    <w:autoRedefine/>
    <w:uiPriority w:val="39"/>
    <w:unhideWhenUsed/>
    <w:rsid w:val="009F051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1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26859ECFE849B791DA65504CA77FBC"/>
        <w:category>
          <w:name w:val="General"/>
          <w:gallery w:val="placeholder"/>
        </w:category>
        <w:types>
          <w:type w:val="bbPlcHdr"/>
        </w:types>
        <w:behaviors>
          <w:behavior w:val="content"/>
        </w:behaviors>
        <w:guid w:val="{13777E2D-7049-4A8C-9B64-D3D738BBDA8C}"/>
      </w:docPartPr>
      <w:docPartBody>
        <w:p w:rsidR="00EA2474" w:rsidRDefault="004741CC" w:rsidP="004741CC">
          <w:pPr>
            <w:pStyle w:val="3826859ECFE849B791DA65504CA77FB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1CC"/>
    <w:rsid w:val="004741CC"/>
    <w:rsid w:val="006010F8"/>
    <w:rsid w:val="00737267"/>
    <w:rsid w:val="00EA2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BB44CE32B6482B8A5C037C3C1F1009">
    <w:name w:val="9DBB44CE32B6482B8A5C037C3C1F1009"/>
    <w:rsid w:val="004741CC"/>
  </w:style>
  <w:style w:type="paragraph" w:customStyle="1" w:styleId="C8AA67E24B8F4C8685011D4094669CF3">
    <w:name w:val="C8AA67E24B8F4C8685011D4094669CF3"/>
    <w:rsid w:val="004741CC"/>
  </w:style>
  <w:style w:type="paragraph" w:customStyle="1" w:styleId="3826859ECFE849B791DA65504CA77FBC">
    <w:name w:val="3826859ECFE849B791DA65504CA77FBC"/>
    <w:rsid w:val="004741CC"/>
  </w:style>
  <w:style w:type="paragraph" w:customStyle="1" w:styleId="4D74EDB1F9F544DB9FC2045D721D426A">
    <w:name w:val="4D74EDB1F9F544DB9FC2045D721D426A"/>
    <w:rsid w:val="00474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A6907-6192-455C-92F1-1E99B49C5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38</Pages>
  <Words>2852</Words>
  <Characters>16261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Prediction/Forecasting of stock prices of 
Vodafone Idea Limited and Bharti Airtel Limited</dc:title>
  <dc:subject/>
  <dc:creator>Gladwin Gracias</dc:creator>
  <cp:keywords/>
  <dc:description/>
  <cp:lastModifiedBy>Gladwin Gracias</cp:lastModifiedBy>
  <cp:revision>9</cp:revision>
  <dcterms:created xsi:type="dcterms:W3CDTF">2020-10-07T12:08:00Z</dcterms:created>
  <dcterms:modified xsi:type="dcterms:W3CDTF">2020-10-08T15:38:00Z</dcterms:modified>
</cp:coreProperties>
</file>