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56DCF" w14:textId="77777777" w:rsidR="005A0BCC" w:rsidRDefault="005A0BCC" w:rsidP="005A0BCC">
      <w:r>
        <w:t>Visual: Screen shows a Firefox browser open to the Google website.</w:t>
      </w:r>
    </w:p>
    <w:p w14:paraId="66E255CB" w14:textId="77777777" w:rsidR="005A0BCC" w:rsidRDefault="005A0BCC" w:rsidP="005A0BCC"/>
    <w:p w14:paraId="14024469" w14:textId="77777777" w:rsidR="005A0BCC" w:rsidRDefault="005A0BCC" w:rsidP="005A0BCC">
      <w:r>
        <w:t>00:00:00,960 --&gt; 00:00:07,180</w:t>
      </w:r>
    </w:p>
    <w:p w14:paraId="4B643721" w14:textId="17C18DB7" w:rsidR="005A0BCC" w:rsidRDefault="005A0BCC" w:rsidP="005A0BCC">
      <w:r>
        <w:t>Speaker: Hi everyone! In this series of videos, we'll be taking you</w:t>
      </w:r>
      <w:r>
        <w:t xml:space="preserve"> </w:t>
      </w:r>
      <w:r>
        <w:t>through the process to set up your Access ID.</w:t>
      </w:r>
    </w:p>
    <w:p w14:paraId="5EA3DD3B" w14:textId="77777777" w:rsidR="005A0BCC" w:rsidRDefault="005A0BCC" w:rsidP="005A0BCC"/>
    <w:p w14:paraId="4F6AFE05" w14:textId="77777777" w:rsidR="005A0BCC" w:rsidRDefault="005A0BCC" w:rsidP="005A0BCC">
      <w:r>
        <w:t>00:00:07,180 --&gt; 00:00:13,080</w:t>
      </w:r>
    </w:p>
    <w:p w14:paraId="4D936A5E" w14:textId="3690AE30" w:rsidR="005A0BCC" w:rsidRDefault="005A0BCC" w:rsidP="005A0BCC">
      <w:r>
        <w:t xml:space="preserve">This ID is used by The Data Mine to let you log into our </w:t>
      </w:r>
      <w:r>
        <w:t xml:space="preserve">high-performance </w:t>
      </w:r>
      <w:r>
        <w:t>computing or HPC infrastructure.</w:t>
      </w:r>
    </w:p>
    <w:p w14:paraId="2B64791B" w14:textId="77777777" w:rsidR="005A0BCC" w:rsidRDefault="005A0BCC" w:rsidP="005A0BCC"/>
    <w:p w14:paraId="4886DC4C" w14:textId="77777777" w:rsidR="005A0BCC" w:rsidRDefault="005A0BCC" w:rsidP="005A0BCC">
      <w:r>
        <w:t>00:00:13,080 --&gt; 00:00:18,420</w:t>
      </w:r>
    </w:p>
    <w:p w14:paraId="3109E0CE" w14:textId="1C52CC70" w:rsidR="005A0BCC" w:rsidRDefault="005A0BCC" w:rsidP="005A0BCC">
      <w:r>
        <w:t>Which is the computing infrastructure that you'll use for all your seminar projects and corporate partners projects.</w:t>
      </w:r>
    </w:p>
    <w:p w14:paraId="63021560" w14:textId="77777777" w:rsidR="005A0BCC" w:rsidRDefault="005A0BCC" w:rsidP="005A0BCC"/>
    <w:p w14:paraId="61FAFC35" w14:textId="77777777" w:rsidR="005A0BCC" w:rsidRDefault="005A0BCC" w:rsidP="005A0BCC">
      <w:r>
        <w:t>00:00:18,420 --&gt; 00:00:22,160</w:t>
      </w:r>
    </w:p>
    <w:p w14:paraId="49F8160F" w14:textId="4048CB38" w:rsidR="005A0BCC" w:rsidRDefault="005A0BCC" w:rsidP="005A0BCC">
      <w:r>
        <w:t xml:space="preserve">This first video just shows you where we're going to </w:t>
      </w:r>
      <w:r>
        <w:t>navigation</w:t>
      </w:r>
      <w:r>
        <w:t xml:space="preserve"> the ACCESS site.</w:t>
      </w:r>
    </w:p>
    <w:p w14:paraId="4D730AB3" w14:textId="77777777" w:rsidR="005A0BCC" w:rsidRDefault="005A0BCC" w:rsidP="005A0BCC"/>
    <w:p w14:paraId="516E5948" w14:textId="77777777" w:rsidR="005A0BCC" w:rsidRDefault="005A0BCC" w:rsidP="005A0BCC">
      <w:r>
        <w:t>00:00:22,160 --&gt; 00:00:29,940</w:t>
      </w:r>
    </w:p>
    <w:p w14:paraId="4E5BC21F" w14:textId="725001B0" w:rsidR="005A0BCC" w:rsidRDefault="005A0BCC" w:rsidP="005A0BCC">
      <w:r>
        <w:t>And then you'll take slightly different steps depending on whether</w:t>
      </w:r>
      <w:r>
        <w:t xml:space="preserve"> </w:t>
      </w:r>
      <w:r>
        <w:t>you're a student at Purdue University or whether you're a student from outside Purdue or a mentor.</w:t>
      </w:r>
    </w:p>
    <w:p w14:paraId="3132F43B" w14:textId="77777777" w:rsidR="005A0BCC" w:rsidRDefault="005A0BCC" w:rsidP="005A0BCC"/>
    <w:p w14:paraId="0AD05487" w14:textId="77777777" w:rsidR="005A0BCC" w:rsidRDefault="005A0BCC" w:rsidP="005A0BCC">
      <w:r>
        <w:t>00:00:29,940 --&gt; 00:00:32,040</w:t>
      </w:r>
    </w:p>
    <w:p w14:paraId="75477164" w14:textId="1905CC91" w:rsidR="005A0BCC" w:rsidRDefault="005A0BCC" w:rsidP="005A0BCC">
      <w:r>
        <w:t>So,</w:t>
      </w:r>
      <w:r>
        <w:t xml:space="preserve"> to start off, we'll open a browser.</w:t>
      </w:r>
    </w:p>
    <w:p w14:paraId="50D60BED" w14:textId="77777777" w:rsidR="005A0BCC" w:rsidRDefault="005A0BCC" w:rsidP="005A0BCC"/>
    <w:p w14:paraId="3E947404" w14:textId="77777777" w:rsidR="005A0BCC" w:rsidRDefault="005A0BCC" w:rsidP="005A0BCC">
      <w:r>
        <w:t>00:00:32,040 --&gt; 00:00:37,200</w:t>
      </w:r>
    </w:p>
    <w:p w14:paraId="60338D06" w14:textId="34AA24FD" w:rsidR="005A0BCC" w:rsidRDefault="005A0BCC" w:rsidP="005A0BCC">
      <w:r>
        <w:t xml:space="preserve">We normally recommend </w:t>
      </w:r>
      <w:r>
        <w:t>Firefox and</w:t>
      </w:r>
      <w:r>
        <w:t xml:space="preserve"> navigate to access-ci.org.</w:t>
      </w:r>
    </w:p>
    <w:p w14:paraId="34B61BA3" w14:textId="77777777" w:rsidR="005A0BCC" w:rsidRDefault="005A0BCC" w:rsidP="005A0BCC"/>
    <w:p w14:paraId="785BDC48" w14:textId="159C602C" w:rsidR="005A0BCC" w:rsidRDefault="005A0BCC" w:rsidP="005A0BCC">
      <w:r>
        <w:t>Visual: The cursor in the web browser navigates to the URL bar at the top of the screen. It clicks into the bar and types access-ci.org. The speaker then hits enter and the new page</w:t>
      </w:r>
      <w:r>
        <w:t xml:space="preserve"> </w:t>
      </w:r>
      <w:r>
        <w:t>loads.</w:t>
      </w:r>
    </w:p>
    <w:p w14:paraId="771EBE5F" w14:textId="77777777" w:rsidR="005A0BCC" w:rsidRDefault="005A0BCC" w:rsidP="005A0BCC"/>
    <w:p w14:paraId="717A4B41" w14:textId="77777777" w:rsidR="005A0BCC" w:rsidRDefault="005A0BCC" w:rsidP="005A0BCC">
      <w:r>
        <w:t>00:00:41,770 --&gt; 00:00:48,410</w:t>
      </w:r>
    </w:p>
    <w:p w14:paraId="26FB110A" w14:textId="5AF26821" w:rsidR="005A0BCC" w:rsidRDefault="005A0BCC" w:rsidP="005A0BCC">
      <w:r>
        <w:t>You'll see the Access welcome screen, and in the top</w:t>
      </w:r>
      <w:r>
        <w:t xml:space="preserve"> </w:t>
      </w:r>
      <w:r>
        <w:t>middle, we'll click this yellow "Get Started" button.</w:t>
      </w:r>
    </w:p>
    <w:p w14:paraId="08C98221" w14:textId="77777777" w:rsidR="005A0BCC" w:rsidRDefault="005A0BCC" w:rsidP="005A0BCC"/>
    <w:p w14:paraId="5EEA5ECA" w14:textId="204BC833" w:rsidR="005A0BCC" w:rsidRDefault="005A0BCC" w:rsidP="005A0BCC">
      <w:r>
        <w:t xml:space="preserve">Visual: The ACCESS welcome screen shows a teal </w:t>
      </w:r>
      <w:r>
        <w:t>horizontal</w:t>
      </w:r>
      <w:r>
        <w:t xml:space="preserve"> bar at the very top of the page</w:t>
      </w:r>
      <w:r>
        <w:t xml:space="preserve"> </w:t>
      </w:r>
      <w:r>
        <w:t>with user options and account information. Below the navigation bar is the NSF and</w:t>
      </w:r>
      <w:r>
        <w:t xml:space="preserve"> </w:t>
      </w:r>
      <w:r>
        <w:t>ACCESS logos.</w:t>
      </w:r>
      <w:r>
        <w:t xml:space="preserve"> </w:t>
      </w:r>
      <w:r>
        <w:t>Below that is an image of researchers at work. Within the image, there is a</w:t>
      </w:r>
      <w:r>
        <w:t xml:space="preserve"> </w:t>
      </w:r>
      <w:r>
        <w:t>Welcome to ACCESS icon.</w:t>
      </w:r>
      <w:r>
        <w:t xml:space="preserve"> </w:t>
      </w:r>
      <w:r>
        <w:t>The icon contains the text "Advanced Cyberinfrastructure Coordination Ecosystem: Services &amp; Support".</w:t>
      </w:r>
      <w:r>
        <w:t xml:space="preserve"> </w:t>
      </w:r>
      <w:r>
        <w:t>Below the text is a yellow icon with "GET STARTED" written in it. Below the image is a block of text</w:t>
      </w:r>
      <w:r>
        <w:t xml:space="preserve"> </w:t>
      </w:r>
      <w:r>
        <w:t>providing additional information about ACCESS. The cursor navigates to the yellow "GET STARTED" icon</w:t>
      </w:r>
      <w:r>
        <w:t xml:space="preserve"> </w:t>
      </w:r>
      <w:r>
        <w:t xml:space="preserve">and clicks it. </w:t>
      </w:r>
    </w:p>
    <w:p w14:paraId="60435E3F" w14:textId="77777777" w:rsidR="005A0BCC" w:rsidRDefault="005A0BCC" w:rsidP="005A0BCC"/>
    <w:p w14:paraId="13838230" w14:textId="77777777" w:rsidR="005A0BCC" w:rsidRDefault="005A0BCC" w:rsidP="005A0BCC">
      <w:r>
        <w:t>00:00:48,810 --&gt; 00:00:57,330</w:t>
      </w:r>
    </w:p>
    <w:p w14:paraId="4D1DC170" w14:textId="0E539545" w:rsidR="005A0BCC" w:rsidRDefault="005A0BCC" w:rsidP="005A0BCC">
      <w:r>
        <w:lastRenderedPageBreak/>
        <w:t>Then ACCESS will present us with these three options. The "I want to use ACCESS", "I want</w:t>
      </w:r>
      <w:r>
        <w:t xml:space="preserve"> </w:t>
      </w:r>
      <w:r>
        <w:t>to get</w:t>
      </w:r>
      <w:r>
        <w:t xml:space="preserve"> </w:t>
      </w:r>
      <w:r>
        <w:t>involved in ACCESS", and "I want to contribute resources to ACCESS".</w:t>
      </w:r>
    </w:p>
    <w:p w14:paraId="0992BE7B" w14:textId="77777777" w:rsidR="005A0BCC" w:rsidRDefault="005A0BCC" w:rsidP="005A0BCC"/>
    <w:p w14:paraId="33B917A2" w14:textId="74BC36D6" w:rsidR="005A0BCC" w:rsidRDefault="005A0BCC" w:rsidP="005A0BCC">
      <w:r>
        <w:t xml:space="preserve">Visual: A new page loads with the </w:t>
      </w:r>
      <w:r>
        <w:t>horizontal</w:t>
      </w:r>
      <w:r>
        <w:t xml:space="preserve"> user options bar followed by the icons for NSF and ACCESS. Below the icons, there is a breadcrumb menu that shows a home icon, an</w:t>
      </w:r>
      <w:r>
        <w:t xml:space="preserve"> </w:t>
      </w:r>
      <w:r>
        <w:t>"ABOUT" option, and a "GET STARTED" option.</w:t>
      </w:r>
      <w:r>
        <w:t xml:space="preserve"> </w:t>
      </w:r>
      <w:r>
        <w:t>After the breadcrumb menu is a heading titled "Get Started". Under the heading is a brief overview of ACCESS followed</w:t>
      </w:r>
      <w:r>
        <w:t xml:space="preserve"> </w:t>
      </w:r>
      <w:r>
        <w:t>by three large squares. One orange, one blue, and one teal. The squares contain the text "I want to use ACCESS",</w:t>
      </w:r>
      <w:r>
        <w:t xml:space="preserve"> </w:t>
      </w:r>
      <w:r>
        <w:t>"I want to get involved in ACCESS", and "I want to contribute to ACCESS".</w:t>
      </w:r>
      <w:r>
        <w:t xml:space="preserve"> </w:t>
      </w:r>
      <w:r>
        <w:t>Under each of the squares is additional</w:t>
      </w:r>
      <w:r>
        <w:t xml:space="preserve"> </w:t>
      </w:r>
      <w:r>
        <w:t>detail about the type of involvement. The speaker</w:t>
      </w:r>
      <w:r>
        <w:t xml:space="preserve"> </w:t>
      </w:r>
      <w:r>
        <w:t>navigates to the first orange square on the middle-left of the screen</w:t>
      </w:r>
      <w:r>
        <w:t xml:space="preserve"> </w:t>
      </w:r>
      <w:r>
        <w:t>and select the "I want to use ACCESS" option.</w:t>
      </w:r>
    </w:p>
    <w:p w14:paraId="5ECC6F07" w14:textId="77777777" w:rsidR="005A0BCC" w:rsidRDefault="005A0BCC" w:rsidP="005A0BCC"/>
    <w:p w14:paraId="63CC3CD4" w14:textId="77777777" w:rsidR="005A0BCC" w:rsidRDefault="005A0BCC" w:rsidP="005A0BCC">
      <w:r>
        <w:t>00:00:57,330 --&gt; 00:01:02,010</w:t>
      </w:r>
    </w:p>
    <w:p w14:paraId="2D467053" w14:textId="77777777" w:rsidR="005A0BCC" w:rsidRDefault="005A0BCC" w:rsidP="005A0BCC">
      <w:r>
        <w:t>We're going to click this first orange square, which is "I want to use ACCESS".</w:t>
      </w:r>
    </w:p>
    <w:p w14:paraId="024FFBCB" w14:textId="77777777" w:rsidR="005A0BCC" w:rsidRDefault="005A0BCC" w:rsidP="005A0BCC"/>
    <w:p w14:paraId="2DA84658" w14:textId="60394946" w:rsidR="005A0BCC" w:rsidRDefault="005A0BCC" w:rsidP="005A0BCC">
      <w:r>
        <w:t>Visual: The screen shifts down after the option is clicked. The website now shows the numbers 1, 2, and 3 across the top</w:t>
      </w:r>
      <w:r>
        <w:t xml:space="preserve"> </w:t>
      </w:r>
      <w:r>
        <w:t>of the page in orange. Under each number are the options: "Create and account", "See what resources are available", and</w:t>
      </w:r>
      <w:r>
        <w:t xml:space="preserve"> </w:t>
      </w:r>
      <w:r>
        <w:t>"Prepare and request and allocation". Under the first option is the text "To use ACCESS resources and manage your project,</w:t>
      </w:r>
      <w:r>
        <w:t xml:space="preserve"> </w:t>
      </w:r>
      <w:r>
        <w:t xml:space="preserve">create an account". Under the text is a hyperlink titled "Register for an ACCESS ID". The speaker's cursor selects the "Register for an ACCESS ID" hyperlink. Under the 3 options, there is </w:t>
      </w:r>
      <w:r>
        <w:t>additional</w:t>
      </w:r>
      <w:r>
        <w:t xml:space="preserve"> information about the ACCESS platform. </w:t>
      </w:r>
    </w:p>
    <w:p w14:paraId="2B9F7C4E" w14:textId="77777777" w:rsidR="005A0BCC" w:rsidRDefault="005A0BCC" w:rsidP="005A0BCC"/>
    <w:p w14:paraId="20708A1D" w14:textId="77777777" w:rsidR="005A0BCC" w:rsidRDefault="005A0BCC" w:rsidP="005A0BCC">
      <w:r>
        <w:t>00:01:02,010 --&gt; 00:01:10,890</w:t>
      </w:r>
    </w:p>
    <w:p w14:paraId="7F6416CE" w14:textId="2D73D308" w:rsidR="005A0BCC" w:rsidRDefault="005A0BCC" w:rsidP="005A0BCC">
      <w:r>
        <w:t>Then from these three steps, we see the first one says "Create an account" in the top left.</w:t>
      </w:r>
      <w:r>
        <w:t xml:space="preserve"> </w:t>
      </w:r>
      <w:r>
        <w:t>And we're going to click</w:t>
      </w:r>
      <w:r>
        <w:t xml:space="preserve"> </w:t>
      </w:r>
      <w:r>
        <w:t>"Register for an ACCESS ID".</w:t>
      </w:r>
    </w:p>
    <w:p w14:paraId="3DCBE1D6" w14:textId="77777777" w:rsidR="005A0BCC" w:rsidRDefault="005A0BCC" w:rsidP="005A0BCC"/>
    <w:p w14:paraId="306880A5" w14:textId="45AEE73A" w:rsidR="005A0BCC" w:rsidRDefault="005A0BCC" w:rsidP="005A0BCC">
      <w:r>
        <w:t>Visual: a new page loads with the same user options and logos at the top. In the body of the page, it shows an "XSEDE Users"</w:t>
      </w:r>
      <w:r>
        <w:t xml:space="preserve"> </w:t>
      </w:r>
      <w:r>
        <w:t>heading with 3 bullet points about the previous XSEDE</w:t>
      </w:r>
      <w:r>
        <w:t xml:space="preserve"> </w:t>
      </w:r>
      <w:r>
        <w:t>platform. The middle of the body shows information about avoiding creating</w:t>
      </w:r>
      <w:r>
        <w:t xml:space="preserve"> </w:t>
      </w:r>
      <w:r>
        <w:t>duplicate accounts. The bottom of the body of the page shows a large blue icon with 3 steps for</w:t>
      </w:r>
      <w:r>
        <w:t xml:space="preserve"> </w:t>
      </w:r>
      <w:r>
        <w:t>registration tips. Below the icon</w:t>
      </w:r>
      <w:r>
        <w:t xml:space="preserve"> </w:t>
      </w:r>
      <w:r>
        <w:t>is the header "Two Options for New User Registration". The</w:t>
      </w:r>
      <w:r>
        <w:t xml:space="preserve"> </w:t>
      </w:r>
      <w:r>
        <w:t xml:space="preserve">speakers </w:t>
      </w:r>
      <w:proofErr w:type="gramStart"/>
      <w:r>
        <w:t>scrolls</w:t>
      </w:r>
      <w:proofErr w:type="gramEnd"/>
      <w:r>
        <w:t xml:space="preserve"> down to the section of the page focused on new user</w:t>
      </w:r>
      <w:r>
        <w:t xml:space="preserve"> </w:t>
      </w:r>
      <w:r>
        <w:t>registration.</w:t>
      </w:r>
    </w:p>
    <w:p w14:paraId="341C0B04" w14:textId="77777777" w:rsidR="005A0BCC" w:rsidRDefault="005A0BCC" w:rsidP="005A0BCC"/>
    <w:p w14:paraId="32DF6076" w14:textId="77777777" w:rsidR="005A0BCC" w:rsidRDefault="005A0BCC" w:rsidP="005A0BCC">
      <w:r>
        <w:t>00:01:11,000 --&gt; 00:01:16,700</w:t>
      </w:r>
    </w:p>
    <w:p w14:paraId="3E8457B3" w14:textId="77777777" w:rsidR="005A0BCC" w:rsidRDefault="005A0BCC" w:rsidP="005A0BCC">
      <w:r>
        <w:t>We'll scroll down a little bit to this "Two Options for New User Registration".</w:t>
      </w:r>
    </w:p>
    <w:p w14:paraId="762536C8" w14:textId="77777777" w:rsidR="005A0BCC" w:rsidRDefault="005A0BCC" w:rsidP="005A0BCC"/>
    <w:p w14:paraId="5D14911B" w14:textId="5C03F3B9" w:rsidR="005A0BCC" w:rsidRDefault="005A0BCC" w:rsidP="005A0BCC">
      <w:r>
        <w:t>Visual: Once the speaker has scrolled down, there are two numerical options showing the body of the website. The first has a hyperlink</w:t>
      </w:r>
      <w:r>
        <w:t xml:space="preserve"> </w:t>
      </w:r>
      <w:r>
        <w:t>named "Register with an existing identity". The</w:t>
      </w:r>
      <w:r>
        <w:t xml:space="preserve"> </w:t>
      </w:r>
      <w:r>
        <w:t xml:space="preserve">hyperlink is followed by information about an existing identity and the type of account. The second option is a hyperlink titled "Register without an existing identity". It also includes information about the account type. Under both account types is additional information </w:t>
      </w:r>
      <w:r>
        <w:lastRenderedPageBreak/>
        <w:t xml:space="preserve">about DUO security recommendations. The speaker moves the cursor to highlight </w:t>
      </w:r>
      <w:r>
        <w:t>both account</w:t>
      </w:r>
      <w:r>
        <w:t xml:space="preserve"> type hyperlinks. </w:t>
      </w:r>
    </w:p>
    <w:p w14:paraId="790FA4B4" w14:textId="77777777" w:rsidR="005A0BCC" w:rsidRDefault="005A0BCC" w:rsidP="005A0BCC"/>
    <w:p w14:paraId="682E7CCF" w14:textId="77777777" w:rsidR="005A0BCC" w:rsidRDefault="005A0BCC" w:rsidP="005A0BCC">
      <w:r>
        <w:t>00:01:16,700 --&gt; 00:01:30,600</w:t>
      </w:r>
    </w:p>
    <w:p w14:paraId="5A76EEEF" w14:textId="77777777" w:rsidR="005A0BCC" w:rsidRDefault="005A0BCC" w:rsidP="005A0BCC">
      <w:r>
        <w:t>This is where it'll differ a little bit depending on the type of user you are. If you're a Purdue</w:t>
      </w:r>
    </w:p>
    <w:p w14:paraId="1D7CFC0B" w14:textId="76E4FB98" w:rsidR="005A0BCC" w:rsidRDefault="005A0BCC" w:rsidP="005A0BCC">
      <w:r>
        <w:t>student user, you're going to click this "Register with an existing identity" and then go to the video under</w:t>
      </w:r>
      <w:r>
        <w:t xml:space="preserve"> </w:t>
      </w:r>
      <w:r>
        <w:t>the "Purdue Students" section in The Examples Book instructions.</w:t>
      </w:r>
    </w:p>
    <w:p w14:paraId="5EDDED56" w14:textId="77777777" w:rsidR="005A0BCC" w:rsidRDefault="005A0BCC" w:rsidP="005A0BCC"/>
    <w:p w14:paraId="02E6F70E" w14:textId="77777777" w:rsidR="005A0BCC" w:rsidRDefault="005A0BCC" w:rsidP="005A0BCC">
      <w:r>
        <w:t>00:01:30,600 --&gt; 00:01:32,080</w:t>
      </w:r>
    </w:p>
    <w:p w14:paraId="4E4703BF" w14:textId="5A475739" w:rsidR="0005037B" w:rsidRDefault="005A0BCC" w:rsidP="005A0BCC">
      <w:r>
        <w:t>If you're from outside of Purdue or you're a mentor, you're going to click this "Register without an</w:t>
      </w:r>
      <w:r>
        <w:t xml:space="preserve"> </w:t>
      </w:r>
      <w:r>
        <w:t>existing identity". And then follow the steps in the video under "ACCESS ID Registration"</w:t>
      </w:r>
      <w:r>
        <w:t xml:space="preserve"> </w:t>
      </w:r>
      <w:r>
        <w:t>in the examples book.</w:t>
      </w:r>
    </w:p>
    <w:sectPr w:rsidR="00050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CC"/>
    <w:rsid w:val="0005037B"/>
    <w:rsid w:val="005A0BCC"/>
    <w:rsid w:val="007C376B"/>
    <w:rsid w:val="00FC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A74E1"/>
  <w15:chartTrackingRefBased/>
  <w15:docId w15:val="{C6495F6D-BEA2-BE45-86EF-8ADB2DF3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B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B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B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B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B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B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B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B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B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B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B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B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817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datamine-teams (Non-Person)</dc:creator>
  <cp:keywords/>
  <dc:description/>
  <cp:lastModifiedBy>datamine-teams (Non-Person)</cp:lastModifiedBy>
  <cp:revision>1</cp:revision>
  <dcterms:created xsi:type="dcterms:W3CDTF">2024-03-12T16:00:00Z</dcterms:created>
  <dcterms:modified xsi:type="dcterms:W3CDTF">2024-03-12T16:04:00Z</dcterms:modified>
</cp:coreProperties>
</file>