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E6BF7" w14:textId="77777777" w:rsidR="00423ADE" w:rsidRDefault="004F5BD3">
      <w:pPr>
        <w:pStyle w:val="BodyA"/>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CHAPTER 1</w:t>
      </w:r>
    </w:p>
    <w:p w14:paraId="0E50BA7A" w14:textId="77777777" w:rsidR="00423ADE" w:rsidRDefault="004F5BD3">
      <w:pPr>
        <w:pStyle w:val="BodyA"/>
        <w:spacing w:line="360" w:lineRule="auto"/>
        <w:jc w:val="center"/>
        <w:rPr>
          <w:rFonts w:ascii="Times New Roman" w:eastAsia="Times New Roman" w:hAnsi="Times New Roman" w:cs="Times New Roman"/>
          <w:b/>
          <w:bCs/>
          <w:sz w:val="28"/>
          <w:szCs w:val="28"/>
          <w:lang w:val="en-US"/>
        </w:rPr>
      </w:pPr>
      <w:r>
        <w:rPr>
          <w:rFonts w:ascii="Times New Roman" w:hAnsi="Times New Roman"/>
          <w:b/>
          <w:bCs/>
          <w:sz w:val="28"/>
          <w:szCs w:val="28"/>
          <w:lang w:val="en-US"/>
        </w:rPr>
        <w:t>INTRODUCTION</w:t>
      </w:r>
    </w:p>
    <w:p w14:paraId="4A0E8255" w14:textId="77777777" w:rsidR="00423ADE" w:rsidRDefault="00423ADE">
      <w:pPr>
        <w:pStyle w:val="BodyA"/>
        <w:spacing w:line="360" w:lineRule="auto"/>
        <w:jc w:val="both"/>
        <w:rPr>
          <w:rFonts w:ascii="Times New Roman" w:eastAsia="Times New Roman" w:hAnsi="Times New Roman" w:cs="Times New Roman"/>
          <w:sz w:val="24"/>
          <w:szCs w:val="24"/>
        </w:rPr>
      </w:pPr>
    </w:p>
    <w:p w14:paraId="29AAD092" w14:textId="77777777" w:rsidR="00423ADE" w:rsidRDefault="004F5BD3">
      <w:pPr>
        <w:pStyle w:val="ListParagraph"/>
        <w:numPr>
          <w:ilvl w:val="1"/>
          <w:numId w:val="2"/>
        </w:numPr>
        <w:spacing w:line="360" w:lineRule="auto"/>
        <w:jc w:val="both"/>
        <w:rPr>
          <w:rFonts w:ascii="Times New Roman" w:hAnsi="Times New Roman"/>
          <w:sz w:val="24"/>
          <w:szCs w:val="24"/>
        </w:rPr>
      </w:pPr>
      <w:r>
        <w:rPr>
          <w:rFonts w:ascii="Times New Roman" w:hAnsi="Times New Roman"/>
          <w:b/>
          <w:bCs/>
          <w:sz w:val="24"/>
          <w:szCs w:val="24"/>
        </w:rPr>
        <w:t>Aim and Objective</w:t>
      </w:r>
      <w:r>
        <w:rPr>
          <w:rFonts w:ascii="Times New Roman" w:hAnsi="Times New Roman"/>
          <w:sz w:val="24"/>
          <w:szCs w:val="24"/>
        </w:rPr>
        <w:t>: To build a system which will detect the electricity theft on real</w:t>
      </w:r>
      <w:r w:rsidR="0028677F">
        <w:rPr>
          <w:rFonts w:ascii="Times New Roman" w:hAnsi="Times New Roman"/>
          <w:sz w:val="24"/>
          <w:szCs w:val="24"/>
        </w:rPr>
        <w:t>-</w:t>
      </w:r>
      <w:r>
        <w:rPr>
          <w:rFonts w:ascii="Times New Roman" w:hAnsi="Times New Roman"/>
          <w:sz w:val="24"/>
          <w:szCs w:val="24"/>
        </w:rPr>
        <w:t>time basis and will notify the designated person on real</w:t>
      </w:r>
      <w:r w:rsidR="0028677F">
        <w:rPr>
          <w:rFonts w:ascii="Times New Roman" w:hAnsi="Times New Roman"/>
          <w:sz w:val="24"/>
          <w:szCs w:val="24"/>
        </w:rPr>
        <w:t>-</w:t>
      </w:r>
      <w:r>
        <w:rPr>
          <w:rFonts w:ascii="Times New Roman" w:hAnsi="Times New Roman"/>
          <w:sz w:val="24"/>
          <w:szCs w:val="24"/>
        </w:rPr>
        <w:t>time basis.</w:t>
      </w:r>
    </w:p>
    <w:p w14:paraId="191034C7" w14:textId="77777777" w:rsidR="00423ADE" w:rsidRDefault="004F5BD3">
      <w:pPr>
        <w:pStyle w:val="ListParagraph"/>
        <w:spacing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C57190" w14:textId="77777777" w:rsidR="00423ADE" w:rsidRDefault="004F5BD3">
      <w:pPr>
        <w:pStyle w:val="ListParagraph"/>
        <w:numPr>
          <w:ilvl w:val="1"/>
          <w:numId w:val="2"/>
        </w:numPr>
        <w:spacing w:line="360" w:lineRule="auto"/>
        <w:jc w:val="both"/>
        <w:rPr>
          <w:rFonts w:ascii="Times New Roman" w:hAnsi="Times New Roman"/>
          <w:sz w:val="24"/>
          <w:szCs w:val="24"/>
        </w:rPr>
      </w:pPr>
      <w:r>
        <w:rPr>
          <w:rFonts w:ascii="Times New Roman" w:hAnsi="Times New Roman"/>
          <w:b/>
          <w:bCs/>
          <w:sz w:val="24"/>
          <w:szCs w:val="24"/>
        </w:rPr>
        <w:t xml:space="preserve">Reason of Interest: </w:t>
      </w:r>
      <w:r>
        <w:rPr>
          <w:rFonts w:ascii="Times New Roman" w:hAnsi="Times New Roman"/>
          <w:sz w:val="24"/>
          <w:szCs w:val="24"/>
        </w:rPr>
        <w:t>The reason of the interest is the day to day problem that many people face which is nothing but electricity theft. Our system will help in detecting the electricity theft on real time basis with the help of real</w:t>
      </w:r>
      <w:r w:rsidR="0028677F">
        <w:rPr>
          <w:rFonts w:ascii="Times New Roman" w:hAnsi="Times New Roman"/>
          <w:sz w:val="24"/>
          <w:szCs w:val="24"/>
        </w:rPr>
        <w:t>-</w:t>
      </w:r>
      <w:r>
        <w:rPr>
          <w:rFonts w:ascii="Times New Roman" w:hAnsi="Times New Roman"/>
          <w:sz w:val="24"/>
          <w:szCs w:val="24"/>
        </w:rPr>
        <w:t>time storage. Thus, reducing the illegal thefts and reducing the expenses and the pain caused because of it to the others.</w:t>
      </w:r>
    </w:p>
    <w:p w14:paraId="3AA26ECA" w14:textId="77777777" w:rsidR="00423ADE" w:rsidRDefault="00423ADE">
      <w:pPr>
        <w:pStyle w:val="Body"/>
        <w:spacing w:line="360" w:lineRule="auto"/>
        <w:jc w:val="both"/>
      </w:pPr>
    </w:p>
    <w:p w14:paraId="04810E2F" w14:textId="77777777" w:rsidR="00423ADE" w:rsidRDefault="004F5BD3">
      <w:pPr>
        <w:pStyle w:val="ListParagraph"/>
        <w:numPr>
          <w:ilvl w:val="1"/>
          <w:numId w:val="2"/>
        </w:numPr>
        <w:spacing w:line="360" w:lineRule="auto"/>
        <w:jc w:val="both"/>
        <w:rPr>
          <w:rFonts w:ascii="Times New Roman" w:hAnsi="Times New Roman"/>
          <w:sz w:val="24"/>
          <w:szCs w:val="24"/>
        </w:rPr>
      </w:pPr>
      <w:r>
        <w:rPr>
          <w:rFonts w:ascii="Times New Roman" w:hAnsi="Times New Roman"/>
          <w:b/>
          <w:bCs/>
          <w:sz w:val="24"/>
          <w:szCs w:val="24"/>
        </w:rPr>
        <w:t>Benefits:</w:t>
      </w:r>
      <w:r>
        <w:rPr>
          <w:rFonts w:ascii="Times New Roman" w:hAnsi="Times New Roman"/>
          <w:sz w:val="24"/>
          <w:szCs w:val="24"/>
        </w:rPr>
        <w:t xml:space="preserve"> This project helps in detecting the electricity theft and notifying the theft on real time basis. Also, it shows the consumption of power i.e</w:t>
      </w:r>
      <w:r w:rsidR="0028677F">
        <w:rPr>
          <w:rFonts w:ascii="Times New Roman" w:hAnsi="Times New Roman"/>
          <w:sz w:val="24"/>
          <w:szCs w:val="24"/>
        </w:rPr>
        <w:t>.,</w:t>
      </w:r>
      <w:r>
        <w:rPr>
          <w:rFonts w:ascii="Times New Roman" w:hAnsi="Times New Roman"/>
          <w:sz w:val="24"/>
          <w:szCs w:val="24"/>
        </w:rPr>
        <w:t xml:space="preserve"> current using graph which makes it easy for anyone to understand. It helps not only the customer but also the provider to check on the illegal thefts in the areas and reduce the losses and expenses caused due to it.  </w:t>
      </w:r>
    </w:p>
    <w:p w14:paraId="6609C989" w14:textId="77777777" w:rsidR="00423ADE" w:rsidRDefault="00423ADE">
      <w:pPr>
        <w:pStyle w:val="BodyA"/>
        <w:spacing w:line="360" w:lineRule="auto"/>
        <w:jc w:val="both"/>
        <w:rPr>
          <w:rFonts w:ascii="Times New Roman" w:eastAsia="Times New Roman" w:hAnsi="Times New Roman" w:cs="Times New Roman"/>
          <w:sz w:val="24"/>
          <w:szCs w:val="24"/>
        </w:rPr>
      </w:pPr>
    </w:p>
    <w:p w14:paraId="208569E8" w14:textId="77777777" w:rsidR="00423ADE" w:rsidRDefault="004F5BD3">
      <w:pPr>
        <w:pStyle w:val="ListParagraph"/>
        <w:numPr>
          <w:ilvl w:val="1"/>
          <w:numId w:val="2"/>
        </w:numPr>
        <w:spacing w:line="360" w:lineRule="auto"/>
        <w:jc w:val="both"/>
        <w:rPr>
          <w:rFonts w:ascii="Times New Roman" w:hAnsi="Times New Roman"/>
          <w:sz w:val="24"/>
          <w:szCs w:val="24"/>
        </w:rPr>
      </w:pPr>
      <w:r>
        <w:rPr>
          <w:rFonts w:ascii="Times New Roman" w:hAnsi="Times New Roman"/>
          <w:b/>
          <w:bCs/>
          <w:sz w:val="24"/>
          <w:szCs w:val="24"/>
        </w:rPr>
        <w:t>Proposed plan of work:</w:t>
      </w:r>
      <w:r>
        <w:rPr>
          <w:rFonts w:ascii="Times New Roman" w:hAnsi="Times New Roman"/>
          <w:sz w:val="24"/>
          <w:szCs w:val="24"/>
        </w:rPr>
        <w:t xml:space="preserve"> Firstly, configuring the hardware to get the data about power consumption i.e</w:t>
      </w:r>
      <w:r w:rsidR="0028677F">
        <w:rPr>
          <w:rFonts w:ascii="Times New Roman" w:hAnsi="Times New Roman"/>
          <w:sz w:val="24"/>
          <w:szCs w:val="24"/>
        </w:rPr>
        <w:t>.,</w:t>
      </w:r>
      <w:r>
        <w:rPr>
          <w:rFonts w:ascii="Times New Roman" w:hAnsi="Times New Roman"/>
          <w:sz w:val="24"/>
          <w:szCs w:val="24"/>
        </w:rPr>
        <w:t xml:space="preserve"> current from both the sides i.e</w:t>
      </w:r>
      <w:r w:rsidR="0028677F">
        <w:rPr>
          <w:rFonts w:ascii="Times New Roman" w:hAnsi="Times New Roman"/>
          <w:sz w:val="24"/>
          <w:szCs w:val="24"/>
        </w:rPr>
        <w:t>.,</w:t>
      </w:r>
      <w:r>
        <w:rPr>
          <w:rFonts w:ascii="Times New Roman" w:hAnsi="Times New Roman"/>
          <w:sz w:val="24"/>
          <w:szCs w:val="24"/>
        </w:rPr>
        <w:t xml:space="preserve"> consumer and provider. Thus, sending this data to </w:t>
      </w:r>
      <w:proofErr w:type="spellStart"/>
      <w:r>
        <w:rPr>
          <w:rFonts w:ascii="Times New Roman" w:hAnsi="Times New Roman"/>
          <w:sz w:val="24"/>
          <w:szCs w:val="24"/>
        </w:rPr>
        <w:t>Thingspeak</w:t>
      </w:r>
      <w:proofErr w:type="spellEnd"/>
      <w:r>
        <w:rPr>
          <w:rFonts w:ascii="Times New Roman" w:hAnsi="Times New Roman"/>
          <w:sz w:val="24"/>
          <w:szCs w:val="24"/>
        </w:rPr>
        <w:t xml:space="preserve"> (a cloud platform for storing the data and visually repres</w:t>
      </w:r>
      <w:r w:rsidR="0028677F">
        <w:rPr>
          <w:rFonts w:ascii="Times New Roman" w:hAnsi="Times New Roman"/>
          <w:sz w:val="24"/>
          <w:szCs w:val="24"/>
        </w:rPr>
        <w:t>enting the data sent in graphs)</w:t>
      </w:r>
      <w:r>
        <w:rPr>
          <w:rFonts w:ascii="Times New Roman" w:hAnsi="Times New Roman"/>
          <w:sz w:val="24"/>
          <w:szCs w:val="24"/>
        </w:rPr>
        <w:t>. Accessing the data from the cloud and applying the algorithm for theft detection. Depending on that notification of alert will be sent.</w:t>
      </w:r>
    </w:p>
    <w:p w14:paraId="393CBAA7" w14:textId="77777777" w:rsidR="00423ADE" w:rsidRDefault="00423ADE">
      <w:pPr>
        <w:pStyle w:val="BodyA"/>
        <w:spacing w:line="360" w:lineRule="auto"/>
        <w:jc w:val="both"/>
        <w:rPr>
          <w:rFonts w:ascii="Times New Roman" w:eastAsia="Times New Roman" w:hAnsi="Times New Roman" w:cs="Times New Roman"/>
          <w:sz w:val="24"/>
          <w:szCs w:val="24"/>
        </w:rPr>
      </w:pPr>
    </w:p>
    <w:p w14:paraId="69D17C8C" w14:textId="77777777" w:rsidR="00423ADE" w:rsidRDefault="00423ADE">
      <w:pPr>
        <w:pStyle w:val="BodyA"/>
        <w:spacing w:line="360" w:lineRule="auto"/>
        <w:jc w:val="both"/>
        <w:rPr>
          <w:rFonts w:ascii="Times New Roman" w:eastAsia="Times New Roman" w:hAnsi="Times New Roman" w:cs="Times New Roman"/>
          <w:sz w:val="24"/>
          <w:szCs w:val="24"/>
        </w:rPr>
      </w:pPr>
    </w:p>
    <w:p w14:paraId="24A3E592" w14:textId="77777777" w:rsidR="00423ADE" w:rsidRDefault="00423ADE">
      <w:pPr>
        <w:pStyle w:val="BodyA"/>
        <w:spacing w:line="360" w:lineRule="auto"/>
        <w:jc w:val="both"/>
        <w:rPr>
          <w:rFonts w:ascii="Times New Roman" w:eastAsia="Times New Roman" w:hAnsi="Times New Roman" w:cs="Times New Roman"/>
          <w:sz w:val="24"/>
          <w:szCs w:val="24"/>
        </w:rPr>
      </w:pPr>
    </w:p>
    <w:p w14:paraId="3EAADC4B" w14:textId="77777777" w:rsidR="00423ADE" w:rsidRDefault="00423ADE">
      <w:pPr>
        <w:pStyle w:val="BodyA"/>
        <w:spacing w:line="360" w:lineRule="auto"/>
        <w:jc w:val="both"/>
        <w:rPr>
          <w:rFonts w:ascii="Times New Roman" w:eastAsia="Times New Roman" w:hAnsi="Times New Roman" w:cs="Times New Roman"/>
          <w:sz w:val="24"/>
          <w:szCs w:val="24"/>
        </w:rPr>
      </w:pPr>
    </w:p>
    <w:p w14:paraId="3BD2034F" w14:textId="77777777" w:rsidR="00423ADE" w:rsidRDefault="00423ADE">
      <w:pPr>
        <w:pStyle w:val="BodyA"/>
        <w:spacing w:line="360" w:lineRule="auto"/>
        <w:jc w:val="both"/>
        <w:rPr>
          <w:rFonts w:ascii="Times New Roman" w:eastAsia="Times New Roman" w:hAnsi="Times New Roman" w:cs="Times New Roman"/>
          <w:b/>
          <w:bCs/>
          <w:sz w:val="24"/>
          <w:szCs w:val="24"/>
        </w:rPr>
      </w:pPr>
    </w:p>
    <w:p w14:paraId="02D5D448" w14:textId="77777777" w:rsidR="00423ADE" w:rsidRDefault="004F5BD3">
      <w:pPr>
        <w:pStyle w:val="BodyA"/>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CHAPTER 2</w:t>
      </w:r>
    </w:p>
    <w:p w14:paraId="603D74D1" w14:textId="77777777" w:rsidR="00423ADE" w:rsidRDefault="004F5BD3">
      <w:pPr>
        <w:pStyle w:val="BodyA"/>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METHODOLOGY</w:t>
      </w:r>
    </w:p>
    <w:p w14:paraId="30B76BA4" w14:textId="77777777" w:rsidR="00423ADE" w:rsidRDefault="00423ADE">
      <w:pPr>
        <w:pStyle w:val="BodyA"/>
        <w:spacing w:line="360" w:lineRule="auto"/>
        <w:jc w:val="both"/>
        <w:rPr>
          <w:rFonts w:ascii="Times New Roman" w:eastAsia="Times New Roman" w:hAnsi="Times New Roman" w:cs="Times New Roman"/>
          <w:sz w:val="24"/>
          <w:szCs w:val="24"/>
        </w:rPr>
      </w:pPr>
    </w:p>
    <w:p w14:paraId="07A94AC6" w14:textId="77777777" w:rsidR="00423ADE" w:rsidRDefault="004F5BD3">
      <w:pPr>
        <w:pStyle w:val="BodyA"/>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2.</w:t>
      </w:r>
      <w:r>
        <w:rPr>
          <w:rFonts w:ascii="Times New Roman" w:hAnsi="Times New Roman"/>
          <w:b/>
          <w:bCs/>
          <w:sz w:val="24"/>
          <w:szCs w:val="24"/>
          <w:lang w:val="en-US"/>
        </w:rPr>
        <w:t>1</w:t>
      </w:r>
      <w:r>
        <w:rPr>
          <w:rFonts w:ascii="Times New Roman" w:hAnsi="Times New Roman"/>
          <w:b/>
          <w:bCs/>
          <w:sz w:val="24"/>
          <w:szCs w:val="24"/>
        </w:rPr>
        <w:t xml:space="preserve"> </w:t>
      </w:r>
      <w:r>
        <w:rPr>
          <w:rFonts w:ascii="Times New Roman" w:hAnsi="Times New Roman"/>
          <w:b/>
          <w:bCs/>
          <w:sz w:val="24"/>
          <w:szCs w:val="24"/>
          <w:lang w:val="en-US"/>
        </w:rPr>
        <w:t xml:space="preserve">Configuring the NODEMCU </w:t>
      </w:r>
      <w:r>
        <w:rPr>
          <w:rFonts w:ascii="Times New Roman" w:hAnsi="Times New Roman"/>
          <w:b/>
          <w:bCs/>
          <w:sz w:val="24"/>
          <w:szCs w:val="24"/>
        </w:rPr>
        <w:t xml:space="preserve">: </w:t>
      </w:r>
    </w:p>
    <w:p w14:paraId="04A63964" w14:textId="77777777" w:rsidR="00423ADE" w:rsidRDefault="004F5BD3">
      <w:pPr>
        <w:pStyle w:val="BodyA"/>
        <w:spacing w:line="360" w:lineRule="auto"/>
        <w:jc w:val="both"/>
        <w:rPr>
          <w:rFonts w:ascii="Times New Roman" w:eastAsia="Times New Roman" w:hAnsi="Times New Roman" w:cs="Times New Roman"/>
          <w:sz w:val="24"/>
          <w:szCs w:val="24"/>
          <w:lang w:val="en-US"/>
        </w:rPr>
      </w:pPr>
      <w:proofErr w:type="spellStart"/>
      <w:r>
        <w:rPr>
          <w:rFonts w:ascii="Times New Roman" w:hAnsi="Times New Roman"/>
          <w:sz w:val="24"/>
          <w:szCs w:val="24"/>
          <w:lang w:val="en-US"/>
        </w:rPr>
        <w:t>NodeMCU</w:t>
      </w:r>
      <w:proofErr w:type="spellEnd"/>
      <w:r>
        <w:rPr>
          <w:rFonts w:ascii="Times New Roman" w:hAnsi="Times New Roman"/>
          <w:sz w:val="24"/>
          <w:szCs w:val="24"/>
          <w:lang w:val="en-US"/>
        </w:rPr>
        <w:t xml:space="preserve"> needs to be configured in order to connect to a given Wi-Fi network using its in-built ESP8266 Wi-Fi module. The microcontroller had to be configured to calculate the AC current flowing through a live line using data from the current sensor we used (ACS712). AC current is expressed as RMS value. Then this data has to be sent to the cloud </w:t>
      </w:r>
      <w:proofErr w:type="spellStart"/>
      <w:r>
        <w:rPr>
          <w:rFonts w:ascii="Times New Roman" w:hAnsi="Times New Roman"/>
          <w:sz w:val="24"/>
          <w:szCs w:val="24"/>
          <w:lang w:val="en-US"/>
        </w:rPr>
        <w:t>ThingSpeak</w:t>
      </w:r>
      <w:proofErr w:type="spellEnd"/>
      <w:r>
        <w:rPr>
          <w:rFonts w:ascii="Times New Roman" w:hAnsi="Times New Roman"/>
          <w:sz w:val="24"/>
          <w:szCs w:val="24"/>
          <w:lang w:val="en-US"/>
        </w:rPr>
        <w:t xml:space="preserve"> through the Wi-Fi.</w:t>
      </w:r>
    </w:p>
    <w:p w14:paraId="77F4724A" w14:textId="77777777" w:rsidR="00423ADE" w:rsidRDefault="004F5BD3">
      <w:pPr>
        <w:pStyle w:val="Body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This way the microcontroller was programmed to perform the above tasks.</w:t>
      </w:r>
    </w:p>
    <w:p w14:paraId="77D16D3A" w14:textId="77777777" w:rsidR="00423ADE" w:rsidRDefault="00423ADE">
      <w:pPr>
        <w:pStyle w:val="BodyA"/>
        <w:spacing w:line="360" w:lineRule="auto"/>
        <w:jc w:val="both"/>
        <w:rPr>
          <w:rFonts w:ascii="Times New Roman" w:eastAsia="Times New Roman" w:hAnsi="Times New Roman" w:cs="Times New Roman"/>
          <w:sz w:val="24"/>
          <w:szCs w:val="24"/>
        </w:rPr>
      </w:pPr>
    </w:p>
    <w:p w14:paraId="38583D16" w14:textId="77777777" w:rsidR="00423ADE" w:rsidRDefault="004F5BD3">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2.</w:t>
      </w:r>
      <w:r>
        <w:rPr>
          <w:rFonts w:ascii="Times New Roman" w:hAnsi="Times New Roman"/>
          <w:b/>
          <w:bCs/>
          <w:sz w:val="24"/>
          <w:szCs w:val="24"/>
          <w:lang w:val="en-US"/>
        </w:rPr>
        <w:t>2</w:t>
      </w:r>
      <w:r>
        <w:rPr>
          <w:rFonts w:ascii="Times New Roman" w:hAnsi="Times New Roman"/>
          <w:b/>
          <w:bCs/>
          <w:sz w:val="24"/>
          <w:szCs w:val="24"/>
        </w:rPr>
        <w:t xml:space="preserve"> </w:t>
      </w:r>
      <w:r>
        <w:rPr>
          <w:rFonts w:ascii="Times New Roman" w:hAnsi="Times New Roman"/>
          <w:b/>
          <w:bCs/>
          <w:sz w:val="24"/>
          <w:szCs w:val="24"/>
          <w:lang w:val="en-US"/>
        </w:rPr>
        <w:t xml:space="preserve">Uploading data to </w:t>
      </w:r>
      <w:proofErr w:type="spellStart"/>
      <w:r>
        <w:rPr>
          <w:rFonts w:ascii="Times New Roman" w:hAnsi="Times New Roman"/>
          <w:b/>
          <w:bCs/>
          <w:sz w:val="24"/>
          <w:szCs w:val="24"/>
          <w:lang w:val="en-US"/>
        </w:rPr>
        <w:t>ThingSpeak</w:t>
      </w:r>
      <w:proofErr w:type="spellEnd"/>
      <w:r>
        <w:rPr>
          <w:rFonts w:ascii="Times New Roman" w:hAnsi="Times New Roman"/>
          <w:b/>
          <w:bCs/>
          <w:sz w:val="24"/>
          <w:szCs w:val="24"/>
          <w:lang w:val="en-US"/>
        </w:rPr>
        <w:t xml:space="preserve"> :</w:t>
      </w:r>
    </w:p>
    <w:p w14:paraId="2C2C47F0" w14:textId="77777777" w:rsidR="00423ADE" w:rsidRDefault="004F5BD3">
      <w:pPr>
        <w:pStyle w:val="Body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The current data from the microcontrollers is stored on the online database (</w:t>
      </w:r>
      <w:proofErr w:type="spellStart"/>
      <w:r>
        <w:rPr>
          <w:rFonts w:ascii="Times New Roman" w:hAnsi="Times New Roman"/>
          <w:sz w:val="24"/>
          <w:szCs w:val="24"/>
          <w:lang w:val="en-US"/>
        </w:rPr>
        <w:t>ThingSpeak</w:t>
      </w:r>
      <w:proofErr w:type="spellEnd"/>
      <w:r>
        <w:rPr>
          <w:rFonts w:ascii="Times New Roman" w:hAnsi="Times New Roman"/>
          <w:sz w:val="24"/>
          <w:szCs w:val="24"/>
          <w:lang w:val="en-US"/>
        </w:rPr>
        <w:t xml:space="preserve">). This data is then plotted and a graph showing the current flow at a given time is produced. Then this data from various microcontrollers at various points are retrieved. </w:t>
      </w:r>
    </w:p>
    <w:p w14:paraId="39D09EF3" w14:textId="77777777" w:rsidR="00423ADE" w:rsidRDefault="00423ADE">
      <w:pPr>
        <w:pStyle w:val="BodyA"/>
        <w:spacing w:line="360" w:lineRule="auto"/>
        <w:jc w:val="both"/>
        <w:rPr>
          <w:rFonts w:ascii="Times New Roman" w:eastAsia="Times New Roman" w:hAnsi="Times New Roman" w:cs="Times New Roman"/>
          <w:sz w:val="24"/>
          <w:szCs w:val="24"/>
        </w:rPr>
      </w:pPr>
    </w:p>
    <w:p w14:paraId="136EA52D" w14:textId="77777777" w:rsidR="00423ADE" w:rsidRDefault="004F5BD3">
      <w:pPr>
        <w:pStyle w:val="BodyA"/>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2.</w:t>
      </w:r>
      <w:r w:rsidR="00AD5B6E">
        <w:rPr>
          <w:rFonts w:ascii="Times New Roman" w:hAnsi="Times New Roman"/>
          <w:b/>
          <w:bCs/>
          <w:sz w:val="24"/>
          <w:szCs w:val="24"/>
          <w:lang w:val="en-US"/>
        </w:rPr>
        <w:t>3</w:t>
      </w:r>
      <w:r>
        <w:rPr>
          <w:rFonts w:ascii="Times New Roman" w:hAnsi="Times New Roman"/>
          <w:b/>
          <w:bCs/>
          <w:sz w:val="24"/>
          <w:szCs w:val="24"/>
          <w:lang w:val="en-US"/>
        </w:rPr>
        <w:t xml:space="preserve"> Electricity Theft Detection </w:t>
      </w:r>
      <w:r>
        <w:rPr>
          <w:rFonts w:ascii="Times New Roman" w:hAnsi="Times New Roman"/>
          <w:sz w:val="24"/>
          <w:szCs w:val="24"/>
        </w:rPr>
        <w:t xml:space="preserve">: </w:t>
      </w:r>
    </w:p>
    <w:p w14:paraId="16C35B1C" w14:textId="77777777" w:rsidR="00423ADE" w:rsidRDefault="004F5BD3">
      <w:pPr>
        <w:pStyle w:val="BodyA"/>
        <w:spacing w:line="360" w:lineRule="auto"/>
        <w:jc w:val="both"/>
        <w:rPr>
          <w:rFonts w:ascii="Times New Roman" w:hAnsi="Times New Roman"/>
          <w:sz w:val="24"/>
          <w:szCs w:val="24"/>
        </w:rPr>
      </w:pPr>
      <w:r>
        <w:rPr>
          <w:rFonts w:ascii="Times New Roman" w:hAnsi="Times New Roman"/>
          <w:sz w:val="24"/>
          <w:szCs w:val="24"/>
        </w:rPr>
        <w:t>Data is retrieved from the cloud and the algorithm is applied on data between two points. The algorithm accounts for losses and checks for theft if there is a difference in the current flow value between two points. In case of theft there will be higher current draw at one point. Hence in case of theft, the authorities will be notified. The electricity poles are uniquely identifiable and hence the point of theft can be determined by identifying where each microcontroller unit is.</w:t>
      </w:r>
    </w:p>
    <w:p w14:paraId="5F8AF7A5" w14:textId="77777777" w:rsidR="00D56778" w:rsidRDefault="00D56778">
      <w:pPr>
        <w:pStyle w:val="BodyA"/>
        <w:spacing w:line="360" w:lineRule="auto"/>
        <w:jc w:val="both"/>
        <w:rPr>
          <w:rFonts w:ascii="Times New Roman" w:hAnsi="Times New Roman"/>
          <w:sz w:val="24"/>
          <w:szCs w:val="24"/>
        </w:rPr>
      </w:pPr>
    </w:p>
    <w:p w14:paraId="714B50CD" w14:textId="77777777" w:rsidR="00D56778" w:rsidRDefault="00D56778">
      <w:pPr>
        <w:pStyle w:val="BodyA"/>
        <w:spacing w:line="360" w:lineRule="auto"/>
        <w:jc w:val="both"/>
        <w:rPr>
          <w:rFonts w:ascii="Times New Roman" w:hAnsi="Times New Roman"/>
          <w:sz w:val="24"/>
          <w:szCs w:val="24"/>
        </w:rPr>
      </w:pPr>
    </w:p>
    <w:p w14:paraId="7167BCD5" w14:textId="77777777" w:rsidR="00D56778" w:rsidRDefault="00D56778">
      <w:pPr>
        <w:pStyle w:val="BodyA"/>
        <w:spacing w:line="360" w:lineRule="auto"/>
        <w:jc w:val="both"/>
        <w:rPr>
          <w:rFonts w:ascii="Times New Roman" w:hAnsi="Times New Roman"/>
          <w:sz w:val="24"/>
          <w:szCs w:val="24"/>
        </w:rPr>
      </w:pPr>
    </w:p>
    <w:p w14:paraId="33C43B07" w14:textId="77777777" w:rsidR="00D56778" w:rsidRDefault="00D56778">
      <w:pPr>
        <w:pStyle w:val="BodyA"/>
        <w:spacing w:line="360" w:lineRule="auto"/>
        <w:jc w:val="both"/>
        <w:rPr>
          <w:rFonts w:ascii="Times New Roman" w:eastAsia="Times New Roman" w:hAnsi="Times New Roman" w:cs="Times New Roman"/>
        </w:rPr>
      </w:pPr>
    </w:p>
    <w:p w14:paraId="0A195AEE" w14:textId="77777777" w:rsidR="00423ADE" w:rsidRDefault="004F5BD3">
      <w:pPr>
        <w:pStyle w:val="BodyA"/>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CHAPTER 3</w:t>
      </w:r>
    </w:p>
    <w:p w14:paraId="09C218B5" w14:textId="77777777" w:rsidR="00D56778" w:rsidRDefault="004F5BD3">
      <w:pPr>
        <w:pStyle w:val="BodyA"/>
        <w:spacing w:line="360" w:lineRule="auto"/>
        <w:jc w:val="center"/>
        <w:rPr>
          <w:rFonts w:ascii="Times New Roman" w:eastAsia="Times New Roman" w:hAnsi="Times New Roman" w:cs="Times New Roman"/>
          <w:b/>
          <w:bCs/>
          <w:noProof/>
          <w:sz w:val="28"/>
          <w:szCs w:val="28"/>
          <w:lang w:val="en-IN"/>
        </w:rPr>
      </w:pPr>
      <w:r>
        <w:rPr>
          <w:rFonts w:ascii="Times New Roman" w:hAnsi="Times New Roman"/>
          <w:b/>
          <w:bCs/>
          <w:sz w:val="28"/>
          <w:szCs w:val="28"/>
          <w:lang w:val="en-US"/>
        </w:rPr>
        <w:t>WORKING</w:t>
      </w:r>
    </w:p>
    <w:p w14:paraId="763A8CBA" w14:textId="77777777" w:rsidR="00423ADE" w:rsidRDefault="006E3939">
      <w:pPr>
        <w:pStyle w:val="BodyA"/>
        <w:spacing w:line="360" w:lineRule="auto"/>
        <w:jc w:val="center"/>
        <w:rPr>
          <w:rFonts w:ascii="Times New Roman" w:eastAsia="Times New Roman" w:hAnsi="Times New Roman" w:cs="Times New Roman"/>
          <w:lang w:val="en-US"/>
        </w:rPr>
      </w:pPr>
      <w:r>
        <w:rPr>
          <w:rFonts w:ascii="Times New Roman" w:hAnsi="Times New Roman"/>
          <w:noProof/>
          <w:sz w:val="24"/>
          <w:szCs w:val="24"/>
          <w:lang w:val="en-IN"/>
        </w:rPr>
        <mc:AlternateContent>
          <mc:Choice Requires="wps">
            <w:drawing>
              <wp:anchor distT="0" distB="0" distL="114300" distR="114300" simplePos="0" relativeHeight="251661312" behindDoc="0" locked="0" layoutInCell="1" allowOverlap="1" wp14:anchorId="4C6CEC9B" wp14:editId="09BDD998">
                <wp:simplePos x="0" y="0"/>
                <wp:positionH relativeFrom="column">
                  <wp:posOffset>2237393</wp:posOffset>
                </wp:positionH>
                <wp:positionV relativeFrom="paragraph">
                  <wp:posOffset>2030095</wp:posOffset>
                </wp:positionV>
                <wp:extent cx="893618" cy="358140"/>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893618"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ECF622" w14:textId="77777777" w:rsidR="006E3939" w:rsidRPr="00062F37" w:rsidRDefault="006E3939" w:rsidP="006E3939">
                            <w:pPr>
                              <w:rPr>
                                <w:sz w:val="20"/>
                                <w:szCs w:val="20"/>
                                <w:lang w:val="en-IN"/>
                              </w:rPr>
                            </w:pPr>
                            <w:r w:rsidRPr="00062F37">
                              <w:rPr>
                                <w:sz w:val="20"/>
                                <w:szCs w:val="20"/>
                                <w:lang w:val="en-IN"/>
                              </w:rPr>
                              <w:t xml:space="preserve">1. </w:t>
                            </w:r>
                            <w:r w:rsidR="00062F37" w:rsidRPr="00062F37">
                              <w:rPr>
                                <w:sz w:val="20"/>
                                <w:szCs w:val="20"/>
                                <w:lang w:val="en-IN"/>
                              </w:rPr>
                              <w:t>WORKING</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6CEC9B" id="_x0000_t202" coordsize="21600,21600" o:spt="202" path="m,l,21600r21600,l21600,xe">
                <v:stroke joinstyle="miter"/>
                <v:path gradientshapeok="t" o:connecttype="rect"/>
              </v:shapetype>
              <v:shape id="Text Box 2" o:spid="_x0000_s1026" type="#_x0000_t202" style="position:absolute;left:0;text-align:left;margin-left:176.15pt;margin-top:159.85pt;width:70.35pt;height:2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" filled="f" stroked="f">
                <v:textbox style="mso-fit-shape-to-text:t" inset="1.2699mm,1.2699mm,1.2699mm,1.2699mm">
                  <w:txbxContent>
                    <w:p w14:paraId="78ECF622" w14:textId="77777777" w:rsidR="006E3939" w:rsidRPr="00062F37" w:rsidRDefault="006E3939" w:rsidP="006E3939">
                      <w:pPr>
                        <w:rPr>
                          <w:sz w:val="20"/>
                          <w:szCs w:val="20"/>
                          <w:lang w:val="en-IN"/>
                        </w:rPr>
                      </w:pPr>
                      <w:r w:rsidRPr="00062F37">
                        <w:rPr>
                          <w:sz w:val="20"/>
                          <w:szCs w:val="20"/>
                          <w:lang w:val="en-IN"/>
                        </w:rPr>
                        <w:t xml:space="preserve">1. </w:t>
                      </w:r>
                      <w:r w:rsidR="00062F37" w:rsidRPr="00062F37">
                        <w:rPr>
                          <w:sz w:val="20"/>
                          <w:szCs w:val="20"/>
                          <w:lang w:val="en-IN"/>
                        </w:rPr>
                        <w:t>WORKING</w:t>
                      </w:r>
                    </w:p>
                  </w:txbxContent>
                </v:textbox>
              </v:shape>
            </w:pict>
          </mc:Fallback>
        </mc:AlternateContent>
      </w:r>
      <w:r w:rsidR="004F5BD3">
        <w:rPr>
          <w:rFonts w:ascii="Times New Roman" w:eastAsia="Times New Roman" w:hAnsi="Times New Roman" w:cs="Times New Roman"/>
          <w:b/>
          <w:bCs/>
          <w:noProof/>
          <w:sz w:val="28"/>
          <w:szCs w:val="28"/>
          <w:lang w:val="en-IN"/>
        </w:rPr>
        <w:drawing>
          <wp:inline distT="0" distB="0" distL="0" distR="0" wp14:anchorId="53515A2F" wp14:editId="72FD9F3A">
            <wp:extent cx="5395595" cy="1958340"/>
            <wp:effectExtent l="0" t="0" r="0" b="3810"/>
            <wp:docPr id="1073741825" name="officeArt object" descr="flowchart.png"/>
            <wp:cNvGraphicFramePr/>
            <a:graphic xmlns:a="http://schemas.openxmlformats.org/drawingml/2006/main">
              <a:graphicData uri="http://schemas.openxmlformats.org/drawingml/2006/picture">
                <pic:pic xmlns:pic="http://schemas.openxmlformats.org/drawingml/2006/picture">
                  <pic:nvPicPr>
                    <pic:cNvPr id="1073741825" name="flowchart.png" descr="flowchart.png"/>
                    <pic:cNvPicPr>
                      <a:picLocks noChangeAspect="1"/>
                    </pic:cNvPicPr>
                  </pic:nvPicPr>
                  <pic:blipFill rotWithShape="1">
                    <a:blip r:embed="rId7"/>
                    <a:srcRect b="35481"/>
                    <a:stretch/>
                  </pic:blipFill>
                  <pic:spPr bwMode="auto">
                    <a:xfrm>
                      <a:off x="0" y="0"/>
                      <a:ext cx="5395595" cy="1958340"/>
                    </a:xfrm>
                    <a:prstGeom prst="rect">
                      <a:avLst/>
                    </a:prstGeom>
                    <a:ln>
                      <a:noFill/>
                    </a:ln>
                    <a:effectLst/>
                    <a:extLst>
                      <a:ext uri="{53640926-AAD7-44D8-BBD7-CCE9431645EC}">
                        <a14:shadowObscured xmlns:a14="http://schemas.microsoft.com/office/drawing/2010/main"/>
                      </a:ext>
                    </a:extLst>
                  </pic:spPr>
                </pic:pic>
              </a:graphicData>
            </a:graphic>
          </wp:inline>
        </w:drawing>
      </w:r>
    </w:p>
    <w:p w14:paraId="3F35A585" w14:textId="77777777" w:rsidR="006E3939" w:rsidRDefault="006E3939">
      <w:pPr>
        <w:pStyle w:val="BodyA"/>
        <w:spacing w:line="360" w:lineRule="auto"/>
        <w:jc w:val="center"/>
        <w:rPr>
          <w:rFonts w:ascii="Times New Roman" w:eastAsia="Times New Roman" w:hAnsi="Times New Roman" w:cs="Times New Roman"/>
          <w:lang w:val="en-US"/>
        </w:rPr>
      </w:pPr>
    </w:p>
    <w:p w14:paraId="081BB32A" w14:textId="77777777" w:rsidR="00423ADE" w:rsidRDefault="004F5BD3">
      <w:pPr>
        <w:pStyle w:val="Default"/>
        <w:numPr>
          <w:ilvl w:val="0"/>
          <w:numId w:val="4"/>
        </w:numPr>
        <w:spacing w:after="213"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Initially, the circuit is to set up according to the requirement.</w:t>
      </w:r>
    </w:p>
    <w:p w14:paraId="29B50F8D" w14:textId="77777777" w:rsidR="00423ADE" w:rsidRDefault="004F5BD3">
      <w:pPr>
        <w:pStyle w:val="Default"/>
        <w:numPr>
          <w:ilvl w:val="0"/>
          <w:numId w:val="4"/>
        </w:numPr>
        <w:spacing w:after="213"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 xml:space="preserve">The </w:t>
      </w:r>
      <w:proofErr w:type="spellStart"/>
      <w:r>
        <w:rPr>
          <w:rFonts w:ascii="Times New Roman" w:hAnsi="Times New Roman"/>
          <w:sz w:val="24"/>
          <w:szCs w:val="24"/>
          <w:shd w:val="clear" w:color="auto" w:fill="FFFFFF"/>
        </w:rPr>
        <w:t>NodeMCUs</w:t>
      </w:r>
      <w:proofErr w:type="spellEnd"/>
      <w:r>
        <w:rPr>
          <w:rFonts w:ascii="Times New Roman" w:hAnsi="Times New Roman"/>
          <w:sz w:val="24"/>
          <w:szCs w:val="24"/>
          <w:shd w:val="clear" w:color="auto" w:fill="FFFFFF"/>
        </w:rPr>
        <w:t xml:space="preserve"> are configured at the poles. The configuration of the </w:t>
      </w:r>
      <w:proofErr w:type="spellStart"/>
      <w:r>
        <w:rPr>
          <w:rFonts w:ascii="Times New Roman" w:hAnsi="Times New Roman"/>
          <w:sz w:val="24"/>
          <w:szCs w:val="24"/>
          <w:shd w:val="clear" w:color="auto" w:fill="FFFFFF"/>
        </w:rPr>
        <w:t>NodeMCU</w:t>
      </w:r>
      <w:proofErr w:type="spellEnd"/>
      <w:r>
        <w:rPr>
          <w:rFonts w:ascii="Times New Roman" w:hAnsi="Times New Roman"/>
          <w:sz w:val="24"/>
          <w:szCs w:val="24"/>
          <w:shd w:val="clear" w:color="auto" w:fill="FFFFFF"/>
        </w:rPr>
        <w:t xml:space="preserve"> involves uploading of the current sensing code for ACS712 and then uploading the current sensed to the </w:t>
      </w:r>
      <w:proofErr w:type="spellStart"/>
      <w:r>
        <w:rPr>
          <w:rFonts w:ascii="Times New Roman" w:hAnsi="Times New Roman"/>
          <w:sz w:val="24"/>
          <w:szCs w:val="24"/>
          <w:shd w:val="clear" w:color="auto" w:fill="FFFFFF"/>
        </w:rPr>
        <w:t>thingspeak</w:t>
      </w:r>
      <w:proofErr w:type="spellEnd"/>
      <w:r>
        <w:rPr>
          <w:rFonts w:ascii="Times New Roman" w:hAnsi="Times New Roman"/>
          <w:sz w:val="24"/>
          <w:szCs w:val="24"/>
          <w:shd w:val="clear" w:color="auto" w:fill="FFFFFF"/>
        </w:rPr>
        <w:t xml:space="preserve"> database.</w:t>
      </w:r>
    </w:p>
    <w:p w14:paraId="22225E07" w14:textId="77777777" w:rsidR="006E3939" w:rsidRDefault="006E3939" w:rsidP="006E3939">
      <w:pPr>
        <w:pStyle w:val="Default"/>
        <w:spacing w:after="213" w:line="360" w:lineRule="auto"/>
        <w:ind w:left="189"/>
        <w:rPr>
          <w:rFonts w:ascii="Times New Roman" w:hAnsi="Times New Roman"/>
          <w:sz w:val="24"/>
          <w:szCs w:val="24"/>
          <w:shd w:val="clear" w:color="auto" w:fill="FFFFFF"/>
        </w:rPr>
      </w:pPr>
    </w:p>
    <w:p w14:paraId="1B7E092A" w14:textId="77777777" w:rsidR="006E3939" w:rsidRDefault="006E3939" w:rsidP="006E3939">
      <w:pPr>
        <w:pStyle w:val="Default"/>
        <w:spacing w:after="213" w:line="360" w:lineRule="auto"/>
        <w:ind w:left="189"/>
        <w:rPr>
          <w:rFonts w:ascii="Times New Roman" w:hAnsi="Times New Roman"/>
          <w:sz w:val="24"/>
          <w:szCs w:val="24"/>
          <w:shd w:val="clear" w:color="auto" w:fill="FFFFFF"/>
        </w:rPr>
      </w:pPr>
    </w:p>
    <w:p w14:paraId="4D3242D5" w14:textId="77777777" w:rsidR="006E3939" w:rsidRDefault="006E3939" w:rsidP="006E3939">
      <w:pPr>
        <w:pStyle w:val="Default"/>
        <w:spacing w:after="213" w:line="360" w:lineRule="auto"/>
        <w:ind w:left="189"/>
        <w:rPr>
          <w:rFonts w:ascii="Times New Roman" w:hAnsi="Times New Roman"/>
          <w:sz w:val="24"/>
          <w:szCs w:val="24"/>
          <w:shd w:val="clear" w:color="auto" w:fill="FFFFFF"/>
        </w:rPr>
      </w:pPr>
      <w:r>
        <w:rPr>
          <w:noProof/>
          <w:lang w:val="en-IN"/>
        </w:rPr>
        <w:drawing>
          <wp:inline distT="0" distB="0" distL="0" distR="0" wp14:anchorId="06D27254" wp14:editId="5278B68A">
            <wp:extent cx="5395595" cy="2473325"/>
            <wp:effectExtent l="0" t="0" r="0" b="3175"/>
            <wp:docPr id="329" name="ACS712-testing.png" descr="ACS712-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ACS712-testing.png" descr="ACS712-testing.png"/>
                    <pic:cNvPicPr>
                      <a:picLocks noChangeAspect="1"/>
                    </pic:cNvPicPr>
                  </pic:nvPicPr>
                  <pic:blipFill>
                    <a:blip r:embed="rId8"/>
                    <a:stretch>
                      <a:fillRect/>
                    </a:stretch>
                  </pic:blipFill>
                  <pic:spPr>
                    <a:xfrm>
                      <a:off x="0" y="0"/>
                      <a:ext cx="5395595" cy="2473325"/>
                    </a:xfrm>
                    <a:prstGeom prst="rect">
                      <a:avLst/>
                    </a:prstGeom>
                    <a:ln w="12700">
                      <a:miter lim="400000"/>
                    </a:ln>
                  </pic:spPr>
                </pic:pic>
              </a:graphicData>
            </a:graphic>
          </wp:inline>
        </w:drawing>
      </w:r>
    </w:p>
    <w:p w14:paraId="1C3AD686" w14:textId="77777777" w:rsidR="006E3939" w:rsidRDefault="006E3939" w:rsidP="006E3939">
      <w:pPr>
        <w:pStyle w:val="Default"/>
        <w:spacing w:after="213" w:line="360" w:lineRule="auto"/>
        <w:ind w:left="189"/>
        <w:rPr>
          <w:rFonts w:ascii="Times New Roman" w:hAnsi="Times New Roman"/>
          <w:sz w:val="24"/>
          <w:szCs w:val="24"/>
          <w:shd w:val="clear" w:color="auto" w:fill="FFFFFF"/>
        </w:rPr>
      </w:pPr>
      <w:r>
        <w:rPr>
          <w:rFonts w:ascii="Times New Roman" w:hAnsi="Times New Roman"/>
          <w:noProof/>
          <w:sz w:val="24"/>
          <w:szCs w:val="24"/>
          <w:lang w:val="en-IN"/>
        </w:rPr>
        <mc:AlternateContent>
          <mc:Choice Requires="wps">
            <w:drawing>
              <wp:anchor distT="0" distB="0" distL="114300" distR="114300" simplePos="0" relativeHeight="251659264" behindDoc="0" locked="0" layoutInCell="1" allowOverlap="1" wp14:anchorId="7BFFA48B" wp14:editId="19587597">
                <wp:simplePos x="0" y="0"/>
                <wp:positionH relativeFrom="column">
                  <wp:posOffset>1262380</wp:posOffset>
                </wp:positionH>
                <wp:positionV relativeFrom="paragraph">
                  <wp:posOffset>53340</wp:posOffset>
                </wp:positionV>
                <wp:extent cx="2781300" cy="35814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8130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0D0D10" w14:textId="77777777" w:rsidR="006E3939" w:rsidRPr="006E3939" w:rsidRDefault="006E3939">
                            <w:pPr>
                              <w:rPr>
                                <w:lang w:val="en-IN"/>
                              </w:rPr>
                            </w:pPr>
                            <w:r>
                              <w:rPr>
                                <w:lang w:val="en-IN"/>
                              </w:rPr>
                              <w:t xml:space="preserve">2. </w:t>
                            </w:r>
                            <w:r w:rsidRPr="006E3939">
                              <w:rPr>
                                <w:sz w:val="20"/>
                                <w:szCs w:val="20"/>
                                <w:lang w:val="en-IN"/>
                              </w:rPr>
                              <w:t>CONNNECTION OF ACS712 TO NODEMCU</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FFA48B" id="Text Box 1" o:spid="_x0000_s1027" type="#_x0000_t202" style="position:absolute;left:0;text-align:left;margin-left:99.4pt;margin-top:4.2pt;width:219pt;height:2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" filled="f" stroked="f">
                <v:textbox style="mso-fit-shape-to-text:t" inset="1.2699mm,1.2699mm,1.2699mm,1.2699mm">
                  <w:txbxContent>
                    <w:p w14:paraId="0C0D0D10" w14:textId="77777777" w:rsidR="006E3939" w:rsidRPr="006E3939" w:rsidRDefault="006E3939">
                      <w:pPr>
                        <w:rPr>
                          <w:lang w:val="en-IN"/>
                        </w:rPr>
                      </w:pPr>
                      <w:r>
                        <w:rPr>
                          <w:lang w:val="en-IN"/>
                        </w:rPr>
                        <w:t xml:space="preserve">2. </w:t>
                      </w:r>
                      <w:r w:rsidRPr="006E3939">
                        <w:rPr>
                          <w:sz w:val="20"/>
                          <w:szCs w:val="20"/>
                          <w:lang w:val="en-IN"/>
                        </w:rPr>
                        <w:t>CONNNECTION OF ACS712 TO NODEMCU</w:t>
                      </w:r>
                    </w:p>
                  </w:txbxContent>
                </v:textbox>
              </v:shape>
            </w:pict>
          </mc:Fallback>
        </mc:AlternateContent>
      </w:r>
    </w:p>
    <w:p w14:paraId="184490CC" w14:textId="77777777" w:rsidR="006E3939" w:rsidRDefault="006E3939" w:rsidP="006E3939">
      <w:pPr>
        <w:pStyle w:val="Default"/>
        <w:spacing w:after="213" w:line="360" w:lineRule="auto"/>
        <w:ind w:left="189"/>
        <w:rPr>
          <w:rFonts w:ascii="Times New Roman" w:hAnsi="Times New Roman"/>
          <w:sz w:val="24"/>
          <w:szCs w:val="24"/>
          <w:shd w:val="clear" w:color="auto" w:fill="FFFFFF"/>
        </w:rPr>
      </w:pPr>
    </w:p>
    <w:p w14:paraId="1973ABD7" w14:textId="77777777" w:rsidR="00423ADE" w:rsidRDefault="004F5BD3">
      <w:pPr>
        <w:pStyle w:val="Default"/>
        <w:numPr>
          <w:ilvl w:val="0"/>
          <w:numId w:val="4"/>
        </w:numPr>
        <w:spacing w:after="213"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 xml:space="preserve">The </w:t>
      </w:r>
      <w:proofErr w:type="spellStart"/>
      <w:r>
        <w:rPr>
          <w:rFonts w:ascii="Times New Roman" w:hAnsi="Times New Roman"/>
          <w:sz w:val="24"/>
          <w:szCs w:val="24"/>
          <w:shd w:val="clear" w:color="auto" w:fill="FFFFFF"/>
        </w:rPr>
        <w:t>thingspeak</w:t>
      </w:r>
      <w:proofErr w:type="spellEnd"/>
      <w:r>
        <w:rPr>
          <w:rFonts w:ascii="Times New Roman" w:hAnsi="Times New Roman"/>
          <w:sz w:val="24"/>
          <w:szCs w:val="24"/>
          <w:shd w:val="clear" w:color="auto" w:fill="FFFFFF"/>
        </w:rPr>
        <w:t xml:space="preserve"> database has been setup with 2 field on a single channel. The two fields store the current values detected at the two </w:t>
      </w:r>
      <w:proofErr w:type="spellStart"/>
      <w:r>
        <w:rPr>
          <w:rFonts w:ascii="Times New Roman" w:hAnsi="Times New Roman"/>
          <w:sz w:val="24"/>
          <w:szCs w:val="24"/>
          <w:shd w:val="clear" w:color="auto" w:fill="FFFFFF"/>
        </w:rPr>
        <w:t>poles.The</w:t>
      </w:r>
      <w:proofErr w:type="spellEnd"/>
      <w:r>
        <w:rPr>
          <w:rFonts w:ascii="Times New Roman" w:hAnsi="Times New Roman"/>
          <w:sz w:val="24"/>
          <w:szCs w:val="24"/>
          <w:shd w:val="clear" w:color="auto" w:fill="FFFFFF"/>
        </w:rPr>
        <w:t xml:space="preserve"> data stored in the two fields are </w:t>
      </w:r>
      <w:proofErr w:type="spellStart"/>
      <w:r>
        <w:rPr>
          <w:rFonts w:ascii="Times New Roman" w:hAnsi="Times New Roman"/>
          <w:sz w:val="24"/>
          <w:szCs w:val="24"/>
          <w:shd w:val="clear" w:color="auto" w:fill="FFFFFF"/>
        </w:rPr>
        <w:t>colllected</w:t>
      </w:r>
      <w:proofErr w:type="spellEnd"/>
      <w:r>
        <w:rPr>
          <w:rFonts w:ascii="Times New Roman" w:hAnsi="Times New Roman"/>
          <w:sz w:val="24"/>
          <w:szCs w:val="24"/>
          <w:shd w:val="clear" w:color="auto" w:fill="FFFFFF"/>
        </w:rPr>
        <w:t xml:space="preserve"> by a python code and the theft detection algorithm is implemented on this data.</w:t>
      </w:r>
    </w:p>
    <w:p w14:paraId="059426C2" w14:textId="77777777" w:rsidR="00423ADE" w:rsidRDefault="004F5BD3">
      <w:pPr>
        <w:pStyle w:val="Default"/>
        <w:numPr>
          <w:ilvl w:val="0"/>
          <w:numId w:val="4"/>
        </w:numPr>
        <w:spacing w:after="213"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 xml:space="preserve">The algorithm calculates the change in the current value between the poles and when this values exceeds a threshold ,considering the error in transmissions, the algorithm declares that a theft might have </w:t>
      </w:r>
      <w:proofErr w:type="spellStart"/>
      <w:r>
        <w:rPr>
          <w:rFonts w:ascii="Times New Roman" w:hAnsi="Times New Roman"/>
          <w:sz w:val="24"/>
          <w:szCs w:val="24"/>
          <w:shd w:val="clear" w:color="auto" w:fill="FFFFFF"/>
        </w:rPr>
        <w:t>occured</w:t>
      </w:r>
      <w:proofErr w:type="spellEnd"/>
      <w:r>
        <w:rPr>
          <w:rFonts w:ascii="Times New Roman" w:hAnsi="Times New Roman"/>
          <w:sz w:val="24"/>
          <w:szCs w:val="24"/>
          <w:shd w:val="clear" w:color="auto" w:fill="FFFFFF"/>
        </w:rPr>
        <w:t>.</w:t>
      </w:r>
    </w:p>
    <w:p w14:paraId="1F9F972D" w14:textId="77777777" w:rsidR="00423ADE" w:rsidRDefault="004F5BD3">
      <w:pPr>
        <w:pStyle w:val="Default"/>
        <w:numPr>
          <w:ilvl w:val="0"/>
          <w:numId w:val="4"/>
        </w:numPr>
        <w:spacing w:after="213"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 xml:space="preserve"> The notification of the theft , if </w:t>
      </w:r>
      <w:proofErr w:type="spellStart"/>
      <w:r>
        <w:rPr>
          <w:rFonts w:ascii="Times New Roman" w:hAnsi="Times New Roman"/>
          <w:sz w:val="24"/>
          <w:szCs w:val="24"/>
          <w:shd w:val="clear" w:color="auto" w:fill="FFFFFF"/>
        </w:rPr>
        <w:t>occured</w:t>
      </w:r>
      <w:proofErr w:type="spellEnd"/>
      <w:r>
        <w:rPr>
          <w:rFonts w:ascii="Times New Roman" w:hAnsi="Times New Roman"/>
          <w:sz w:val="24"/>
          <w:szCs w:val="24"/>
          <w:shd w:val="clear" w:color="auto" w:fill="FFFFFF"/>
        </w:rPr>
        <w:t>, is sent to the consumer and the electricity distributer.</w:t>
      </w:r>
    </w:p>
    <w:p w14:paraId="487763C0" w14:textId="77777777" w:rsidR="00423ADE" w:rsidRDefault="00423ADE">
      <w:pPr>
        <w:pStyle w:val="Default"/>
        <w:spacing w:line="300" w:lineRule="atLeast"/>
        <w:rPr>
          <w:rFonts w:ascii="Arial" w:eastAsia="Arial" w:hAnsi="Arial" w:cs="Arial"/>
          <w:color w:val="222222"/>
          <w:sz w:val="26"/>
          <w:szCs w:val="26"/>
          <w:shd w:val="clear" w:color="auto" w:fill="FFFFFF"/>
        </w:rPr>
      </w:pPr>
    </w:p>
    <w:p w14:paraId="273AA4C1" w14:textId="77777777" w:rsidR="00423ADE" w:rsidRDefault="00423ADE">
      <w:pPr>
        <w:pStyle w:val="BodyA"/>
        <w:spacing w:line="360" w:lineRule="auto"/>
        <w:jc w:val="center"/>
        <w:rPr>
          <w:rFonts w:ascii="Times New Roman" w:eastAsia="Times New Roman" w:hAnsi="Times New Roman" w:cs="Times New Roman"/>
          <w:b/>
          <w:bCs/>
          <w:sz w:val="28"/>
          <w:szCs w:val="28"/>
        </w:rPr>
      </w:pPr>
    </w:p>
    <w:p w14:paraId="0FCF3817" w14:textId="5FEDF6C0" w:rsidR="00423ADE" w:rsidRDefault="00423ADE">
      <w:pPr>
        <w:pStyle w:val="BodyA"/>
        <w:spacing w:line="360" w:lineRule="auto"/>
        <w:jc w:val="center"/>
        <w:rPr>
          <w:rFonts w:ascii="Times New Roman" w:eastAsia="Times New Roman" w:hAnsi="Times New Roman" w:cs="Times New Roman"/>
          <w:b/>
          <w:bCs/>
          <w:sz w:val="28"/>
          <w:szCs w:val="28"/>
        </w:rPr>
      </w:pPr>
    </w:p>
    <w:p w14:paraId="47200049" w14:textId="31B7D6DF" w:rsidR="006A3F12" w:rsidRDefault="006A3F12">
      <w:pPr>
        <w:pStyle w:val="BodyA"/>
        <w:spacing w:line="360" w:lineRule="auto"/>
        <w:jc w:val="center"/>
        <w:rPr>
          <w:rFonts w:ascii="Times New Roman" w:eastAsia="Times New Roman" w:hAnsi="Times New Roman" w:cs="Times New Roman"/>
          <w:b/>
          <w:bCs/>
          <w:sz w:val="28"/>
          <w:szCs w:val="28"/>
        </w:rPr>
      </w:pPr>
    </w:p>
    <w:p w14:paraId="74BB077E" w14:textId="461B6ED9" w:rsidR="006A3F12" w:rsidRDefault="006A3F12">
      <w:pPr>
        <w:pStyle w:val="BodyA"/>
        <w:spacing w:line="360" w:lineRule="auto"/>
        <w:jc w:val="center"/>
        <w:rPr>
          <w:rFonts w:ascii="Times New Roman" w:eastAsia="Times New Roman" w:hAnsi="Times New Roman" w:cs="Times New Roman"/>
          <w:b/>
          <w:bCs/>
          <w:sz w:val="28"/>
          <w:szCs w:val="28"/>
        </w:rPr>
      </w:pPr>
    </w:p>
    <w:p w14:paraId="25786143" w14:textId="1638066F" w:rsidR="006A3F12" w:rsidRDefault="006A3F12">
      <w:pPr>
        <w:pStyle w:val="BodyA"/>
        <w:spacing w:line="360" w:lineRule="auto"/>
        <w:jc w:val="center"/>
        <w:rPr>
          <w:rFonts w:ascii="Times New Roman" w:eastAsia="Times New Roman" w:hAnsi="Times New Roman" w:cs="Times New Roman"/>
          <w:b/>
          <w:bCs/>
          <w:sz w:val="28"/>
          <w:szCs w:val="28"/>
        </w:rPr>
      </w:pPr>
    </w:p>
    <w:p w14:paraId="7E5B818C" w14:textId="1785E507" w:rsidR="006A3F12" w:rsidRDefault="006A3F12">
      <w:pPr>
        <w:pStyle w:val="BodyA"/>
        <w:spacing w:line="360" w:lineRule="auto"/>
        <w:jc w:val="center"/>
        <w:rPr>
          <w:rFonts w:ascii="Times New Roman" w:eastAsia="Times New Roman" w:hAnsi="Times New Roman" w:cs="Times New Roman"/>
          <w:b/>
          <w:bCs/>
          <w:sz w:val="28"/>
          <w:szCs w:val="28"/>
        </w:rPr>
      </w:pPr>
    </w:p>
    <w:p w14:paraId="06AFF91D" w14:textId="27F49086" w:rsidR="006A3F12" w:rsidRDefault="006A3F12">
      <w:pPr>
        <w:pStyle w:val="BodyA"/>
        <w:spacing w:line="360" w:lineRule="auto"/>
        <w:jc w:val="center"/>
        <w:rPr>
          <w:rFonts w:ascii="Times New Roman" w:eastAsia="Times New Roman" w:hAnsi="Times New Roman" w:cs="Times New Roman"/>
          <w:b/>
          <w:bCs/>
          <w:sz w:val="28"/>
          <w:szCs w:val="28"/>
        </w:rPr>
      </w:pPr>
    </w:p>
    <w:p w14:paraId="6C5926FD" w14:textId="3339AE99" w:rsidR="006A3F12" w:rsidRDefault="006A3F12">
      <w:pPr>
        <w:pStyle w:val="BodyA"/>
        <w:spacing w:line="360" w:lineRule="auto"/>
        <w:jc w:val="center"/>
        <w:rPr>
          <w:rFonts w:ascii="Times New Roman" w:eastAsia="Times New Roman" w:hAnsi="Times New Roman" w:cs="Times New Roman"/>
          <w:b/>
          <w:bCs/>
          <w:sz w:val="28"/>
          <w:szCs w:val="28"/>
        </w:rPr>
      </w:pPr>
    </w:p>
    <w:p w14:paraId="46EBF2A2" w14:textId="64C7FC87" w:rsidR="006A3F12" w:rsidRDefault="006A3F12">
      <w:pPr>
        <w:pStyle w:val="BodyA"/>
        <w:spacing w:line="360" w:lineRule="auto"/>
        <w:jc w:val="center"/>
        <w:rPr>
          <w:rFonts w:ascii="Times New Roman" w:eastAsia="Times New Roman" w:hAnsi="Times New Roman" w:cs="Times New Roman"/>
          <w:b/>
          <w:bCs/>
          <w:sz w:val="28"/>
          <w:szCs w:val="28"/>
        </w:rPr>
      </w:pPr>
    </w:p>
    <w:p w14:paraId="672FB26A" w14:textId="2BDC7183" w:rsidR="006A3F12" w:rsidRDefault="006A3F12">
      <w:pPr>
        <w:pStyle w:val="BodyA"/>
        <w:spacing w:line="360" w:lineRule="auto"/>
        <w:jc w:val="center"/>
        <w:rPr>
          <w:rFonts w:ascii="Times New Roman" w:eastAsia="Times New Roman" w:hAnsi="Times New Roman" w:cs="Times New Roman"/>
          <w:b/>
          <w:bCs/>
          <w:sz w:val="28"/>
          <w:szCs w:val="28"/>
        </w:rPr>
      </w:pPr>
    </w:p>
    <w:p w14:paraId="42FB82BC" w14:textId="45D33F76" w:rsidR="006A3F12" w:rsidRDefault="006A3F12">
      <w:pPr>
        <w:pStyle w:val="BodyA"/>
        <w:spacing w:line="360" w:lineRule="auto"/>
        <w:jc w:val="center"/>
        <w:rPr>
          <w:rFonts w:ascii="Times New Roman" w:eastAsia="Times New Roman" w:hAnsi="Times New Roman" w:cs="Times New Roman"/>
          <w:b/>
          <w:bCs/>
          <w:sz w:val="28"/>
          <w:szCs w:val="28"/>
        </w:rPr>
      </w:pPr>
    </w:p>
    <w:p w14:paraId="5436718D" w14:textId="77777777" w:rsidR="006A3F12" w:rsidRDefault="006A3F12">
      <w:pPr>
        <w:pStyle w:val="BodyA"/>
        <w:spacing w:line="360" w:lineRule="auto"/>
        <w:jc w:val="center"/>
        <w:rPr>
          <w:rFonts w:ascii="Times New Roman" w:eastAsia="Times New Roman" w:hAnsi="Times New Roman" w:cs="Times New Roman"/>
          <w:b/>
          <w:bCs/>
          <w:sz w:val="28"/>
          <w:szCs w:val="28"/>
        </w:rPr>
      </w:pPr>
    </w:p>
    <w:p w14:paraId="1BA771C5" w14:textId="77777777" w:rsidR="00D56778" w:rsidRDefault="00D56778">
      <w:pPr>
        <w:pStyle w:val="BodyA"/>
        <w:spacing w:line="360" w:lineRule="auto"/>
        <w:jc w:val="center"/>
        <w:rPr>
          <w:rFonts w:ascii="Times New Roman" w:eastAsia="Times New Roman" w:hAnsi="Times New Roman" w:cs="Times New Roman"/>
          <w:b/>
          <w:bCs/>
          <w:sz w:val="28"/>
          <w:szCs w:val="28"/>
        </w:rPr>
      </w:pPr>
    </w:p>
    <w:p w14:paraId="01C45AE0" w14:textId="77777777" w:rsidR="00D56778" w:rsidRDefault="00D56778">
      <w:pPr>
        <w:pStyle w:val="BodyA"/>
        <w:spacing w:line="360" w:lineRule="auto"/>
        <w:jc w:val="center"/>
        <w:rPr>
          <w:rFonts w:ascii="Times New Roman" w:eastAsia="Times New Roman" w:hAnsi="Times New Roman" w:cs="Times New Roman"/>
          <w:b/>
          <w:bCs/>
          <w:sz w:val="28"/>
          <w:szCs w:val="28"/>
        </w:rPr>
      </w:pPr>
    </w:p>
    <w:p w14:paraId="64DF01B7" w14:textId="77777777" w:rsidR="00423ADE" w:rsidRDefault="004F5BD3">
      <w:pPr>
        <w:pStyle w:val="BodyA"/>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lastRenderedPageBreak/>
        <w:t>CHAPTER 4</w:t>
      </w:r>
    </w:p>
    <w:p w14:paraId="5A51A81E" w14:textId="77777777" w:rsidR="00423ADE" w:rsidRDefault="004F5BD3">
      <w:pPr>
        <w:pStyle w:val="ListParagraph"/>
        <w:spacing w:line="360" w:lineRule="auto"/>
        <w:ind w:left="360"/>
        <w:jc w:val="center"/>
        <w:rPr>
          <w:rFonts w:ascii="Times New Roman" w:eastAsia="Times New Roman" w:hAnsi="Times New Roman" w:cs="Times New Roman"/>
          <w:b/>
          <w:bCs/>
          <w:sz w:val="28"/>
          <w:szCs w:val="28"/>
        </w:rPr>
      </w:pPr>
      <w:r>
        <w:rPr>
          <w:rFonts w:ascii="Times New Roman" w:hAnsi="Times New Roman"/>
          <w:b/>
          <w:bCs/>
          <w:sz w:val="28"/>
          <w:szCs w:val="28"/>
        </w:rPr>
        <w:t>TECHNOLOGY USED</w:t>
      </w:r>
    </w:p>
    <w:p w14:paraId="09AB6131" w14:textId="77777777" w:rsidR="00423ADE" w:rsidRDefault="00423ADE">
      <w:pPr>
        <w:pStyle w:val="ListParagraph"/>
        <w:spacing w:line="360" w:lineRule="auto"/>
        <w:ind w:left="360"/>
        <w:jc w:val="both"/>
        <w:rPr>
          <w:rFonts w:ascii="Times New Roman" w:eastAsia="Times New Roman" w:hAnsi="Times New Roman" w:cs="Times New Roman"/>
          <w:b/>
          <w:bCs/>
          <w:sz w:val="24"/>
          <w:szCs w:val="24"/>
        </w:rPr>
      </w:pPr>
    </w:p>
    <w:p w14:paraId="0EBC438F" w14:textId="77777777" w:rsidR="00423ADE" w:rsidRDefault="004F5BD3">
      <w:pPr>
        <w:pStyle w:val="NormalWeb"/>
        <w:shd w:val="clear" w:color="auto" w:fill="FFFFFF"/>
        <w:spacing w:before="120" w:after="120" w:line="360" w:lineRule="auto"/>
        <w:jc w:val="both"/>
        <w:rPr>
          <w:b/>
          <w:bCs/>
        </w:rPr>
      </w:pPr>
      <w:r>
        <w:rPr>
          <w:b/>
          <w:bCs/>
        </w:rPr>
        <w:t xml:space="preserve">4.1 NODEMCU(with ESP-8266): </w:t>
      </w:r>
    </w:p>
    <w:p w14:paraId="6778859C" w14:textId="47AF0657" w:rsidR="00423ADE" w:rsidRDefault="004F5BD3">
      <w:pPr>
        <w:pStyle w:val="NormalWeb"/>
        <w:shd w:val="clear" w:color="auto" w:fill="FFFFFF"/>
        <w:spacing w:before="120" w:after="120" w:line="360" w:lineRule="auto"/>
        <w:jc w:val="both"/>
        <w:rPr>
          <w:shd w:val="clear" w:color="auto" w:fill="FFFFFF"/>
        </w:rPr>
      </w:pPr>
      <w:proofErr w:type="spellStart"/>
      <w:r>
        <w:rPr>
          <w:b/>
          <w:bCs/>
          <w:shd w:val="clear" w:color="auto" w:fill="FFFFFF"/>
        </w:rPr>
        <w:t>NodeMCU</w:t>
      </w:r>
      <w:proofErr w:type="spellEnd"/>
      <w:r>
        <w:rPr>
          <w:shd w:val="clear" w:color="auto" w:fill="FFFFFF"/>
        </w:rPr>
        <w:t> is an open source </w:t>
      </w:r>
      <w:proofErr w:type="spellStart"/>
      <w:r>
        <w:rPr>
          <w:rStyle w:val="Hyperlink0"/>
        </w:rPr>
        <w:fldChar w:fldCharType="begin"/>
      </w:r>
      <w:r>
        <w:rPr>
          <w:rStyle w:val="Hyperlink0"/>
        </w:rPr>
        <w:instrText xml:space="preserve"> HYPERLINK "https://en.wikipedia.org/wiki/Internet_of_Things"</w:instrText>
      </w:r>
      <w:r>
        <w:rPr>
          <w:rStyle w:val="Hyperlink0"/>
        </w:rPr>
        <w:fldChar w:fldCharType="separate"/>
      </w:r>
      <w:r>
        <w:rPr>
          <w:rStyle w:val="Hyperlink0"/>
        </w:rPr>
        <w:t>IoT</w:t>
      </w:r>
      <w:r>
        <w:fldChar w:fldCharType="end"/>
      </w:r>
      <w:r>
        <w:rPr>
          <w:shd w:val="clear" w:color="auto" w:fill="FFFFFF"/>
        </w:rPr>
        <w:t>platform</w:t>
      </w:r>
      <w:proofErr w:type="spellEnd"/>
      <w:r>
        <w:rPr>
          <w:shd w:val="clear" w:color="auto" w:fill="FFFFFF"/>
        </w:rPr>
        <w:t>. It includes </w:t>
      </w:r>
      <w:hyperlink r:id="rId9" w:history="1">
        <w:r>
          <w:rPr>
            <w:rStyle w:val="Hyperlink0"/>
          </w:rPr>
          <w:t>firmware</w:t>
        </w:r>
      </w:hyperlink>
      <w:r>
        <w:t xml:space="preserve"> </w:t>
      </w:r>
      <w:r>
        <w:rPr>
          <w:shd w:val="clear" w:color="auto" w:fill="FFFFFF"/>
        </w:rPr>
        <w:t>which runs on the </w:t>
      </w:r>
      <w:hyperlink r:id="rId10" w:history="1">
        <w:r>
          <w:rPr>
            <w:rStyle w:val="Hyperlink0"/>
          </w:rPr>
          <w:t>ESP8266</w:t>
        </w:r>
      </w:hyperlink>
      <w:r>
        <w:rPr>
          <w:shd w:val="clear" w:color="auto" w:fill="FFFFFF"/>
        </w:rPr>
        <w:t> </w:t>
      </w:r>
      <w:hyperlink r:id="rId11" w:history="1">
        <w:r>
          <w:rPr>
            <w:rStyle w:val="Hyperlink0"/>
          </w:rPr>
          <w:t>Wi-</w:t>
        </w:r>
        <w:proofErr w:type="spellStart"/>
        <w:r>
          <w:rPr>
            <w:rStyle w:val="Hyperlink0"/>
          </w:rPr>
          <w:t>Fi</w:t>
        </w:r>
      </w:hyperlink>
      <w:hyperlink r:id="rId12" w:history="1">
        <w:r>
          <w:rPr>
            <w:rStyle w:val="Hyperlink0"/>
          </w:rPr>
          <w:t>SoC</w:t>
        </w:r>
        <w:proofErr w:type="spellEnd"/>
      </w:hyperlink>
      <w:r>
        <w:rPr>
          <w:shd w:val="clear" w:color="auto" w:fill="FFFFFF"/>
        </w:rPr>
        <w:t> from </w:t>
      </w:r>
      <w:proofErr w:type="spellStart"/>
      <w:r>
        <w:rPr>
          <w:rStyle w:val="Hyperlink0"/>
        </w:rPr>
        <w:fldChar w:fldCharType="begin"/>
      </w:r>
      <w:r>
        <w:rPr>
          <w:rStyle w:val="Hyperlink0"/>
        </w:rPr>
        <w:instrText xml:space="preserve"> HYPERLINK "https://en.wikipedia.org/w/index.php?title=Espressif_Systems&amp;action=edit&amp;redlink=1"</w:instrText>
      </w:r>
      <w:r>
        <w:rPr>
          <w:rStyle w:val="Hyperlink0"/>
        </w:rPr>
        <w:fldChar w:fldCharType="separate"/>
      </w:r>
      <w:r>
        <w:rPr>
          <w:rStyle w:val="Hyperlink0"/>
        </w:rPr>
        <w:t>Espressif</w:t>
      </w:r>
      <w:proofErr w:type="spellEnd"/>
      <w:r>
        <w:rPr>
          <w:rStyle w:val="Hyperlink0"/>
        </w:rPr>
        <w:t xml:space="preserve"> Systems</w:t>
      </w:r>
      <w:r>
        <w:fldChar w:fldCharType="end"/>
      </w:r>
      <w:r>
        <w:rPr>
          <w:shd w:val="clear" w:color="auto" w:fill="FFFFFF"/>
        </w:rPr>
        <w:t>, and hardware which is based on the ESP-12 module. The term "</w:t>
      </w:r>
      <w:proofErr w:type="spellStart"/>
      <w:r>
        <w:rPr>
          <w:shd w:val="clear" w:color="auto" w:fill="FFFFFF"/>
        </w:rPr>
        <w:t>NodeMCU</w:t>
      </w:r>
      <w:proofErr w:type="spellEnd"/>
      <w:r>
        <w:rPr>
          <w:shd w:val="clear" w:color="auto" w:fill="FFFFFF"/>
        </w:rPr>
        <w:t>" by default refers to the firmware rather than the development kits. The firmware uses the </w:t>
      </w:r>
      <w:hyperlink r:id="rId13" w:history="1">
        <w:r>
          <w:rPr>
            <w:rStyle w:val="Hyperlink0"/>
          </w:rPr>
          <w:t>Lua</w:t>
        </w:r>
      </w:hyperlink>
      <w:r>
        <w:rPr>
          <w:shd w:val="clear" w:color="auto" w:fill="FFFFFF"/>
        </w:rPr>
        <w:t xml:space="preserve"> scripting language. It is based on the </w:t>
      </w:r>
      <w:proofErr w:type="spellStart"/>
      <w:r>
        <w:rPr>
          <w:shd w:val="clear" w:color="auto" w:fill="FFFFFF"/>
        </w:rPr>
        <w:t>eLua</w:t>
      </w:r>
      <w:proofErr w:type="spellEnd"/>
      <w:r>
        <w:rPr>
          <w:shd w:val="clear" w:color="auto" w:fill="FFFFFF"/>
        </w:rPr>
        <w:t xml:space="preserve"> project, and built on the </w:t>
      </w:r>
      <w:proofErr w:type="spellStart"/>
      <w:r>
        <w:rPr>
          <w:shd w:val="clear" w:color="auto" w:fill="FFFFFF"/>
        </w:rPr>
        <w:t>Espressif</w:t>
      </w:r>
      <w:proofErr w:type="spellEnd"/>
      <w:r>
        <w:rPr>
          <w:shd w:val="clear" w:color="auto" w:fill="FFFFFF"/>
        </w:rPr>
        <w:t xml:space="preserve"> Non-OS SDK for ESP8266. It uses many </w:t>
      </w:r>
      <w:proofErr w:type="gramStart"/>
      <w:r>
        <w:rPr>
          <w:shd w:val="clear" w:color="auto" w:fill="FFFFFF"/>
        </w:rPr>
        <w:t>open source</w:t>
      </w:r>
      <w:proofErr w:type="gramEnd"/>
      <w:r>
        <w:rPr>
          <w:shd w:val="clear" w:color="auto" w:fill="FFFFFF"/>
        </w:rPr>
        <w:t xml:space="preserve"> projects, such as </w:t>
      </w:r>
      <w:proofErr w:type="spellStart"/>
      <w:r>
        <w:rPr>
          <w:shd w:val="clear" w:color="auto" w:fill="FFFFFF"/>
        </w:rPr>
        <w:t>lua-cjson</w:t>
      </w:r>
      <w:proofErr w:type="spellEnd"/>
      <w:r>
        <w:rPr>
          <w:shd w:val="clear" w:color="auto" w:fill="FFFFFF"/>
        </w:rPr>
        <w:t>, and spiffs.</w:t>
      </w:r>
    </w:p>
    <w:p w14:paraId="20930276" w14:textId="77777777" w:rsidR="006A3F12" w:rsidRDefault="006A3F12">
      <w:pPr>
        <w:pStyle w:val="NormalWeb"/>
        <w:shd w:val="clear" w:color="auto" w:fill="FFFFFF"/>
        <w:spacing w:before="120" w:after="120" w:line="360" w:lineRule="auto"/>
        <w:jc w:val="both"/>
        <w:rPr>
          <w:b/>
          <w:bCs/>
        </w:rPr>
      </w:pPr>
    </w:p>
    <w:p w14:paraId="15AAA883" w14:textId="77777777" w:rsidR="00423ADE" w:rsidRDefault="004F5BD3">
      <w:pPr>
        <w:pStyle w:val="NormalWeb"/>
        <w:spacing w:line="360" w:lineRule="auto"/>
        <w:jc w:val="both"/>
      </w:pPr>
      <w:r>
        <w:rPr>
          <w:b/>
          <w:bCs/>
        </w:rPr>
        <w:t xml:space="preserve">4.2 </w:t>
      </w:r>
      <w:proofErr w:type="spellStart"/>
      <w:r>
        <w:rPr>
          <w:b/>
          <w:bCs/>
        </w:rPr>
        <w:t>Thingspeak</w:t>
      </w:r>
      <w:proofErr w:type="spellEnd"/>
      <w:r>
        <w:t>:</w:t>
      </w:r>
    </w:p>
    <w:p w14:paraId="4F0F6036" w14:textId="77777777" w:rsidR="00423ADE" w:rsidRDefault="004F5BD3">
      <w:pPr>
        <w:pStyle w:val="NormalWeb"/>
        <w:shd w:val="clear" w:color="auto" w:fill="FFFFFF"/>
        <w:spacing w:before="120" w:after="120" w:line="360" w:lineRule="auto"/>
        <w:jc w:val="both"/>
      </w:pPr>
      <w:r>
        <w:t>According to its developers, "</w:t>
      </w:r>
      <w:proofErr w:type="spellStart"/>
      <w:r>
        <w:rPr>
          <w:b/>
          <w:bCs/>
        </w:rPr>
        <w:t>ThingSpeak</w:t>
      </w:r>
      <w:r>
        <w:t>is</w:t>
      </w:r>
      <w:proofErr w:type="spellEnd"/>
      <w:r>
        <w:t xml:space="preserve"> an </w:t>
      </w:r>
      <w:hyperlink r:id="rId14" w:history="1">
        <w:r>
          <w:rPr>
            <w:rStyle w:val="Hyperlink1"/>
          </w:rPr>
          <w:t>open source</w:t>
        </w:r>
      </w:hyperlink>
      <w:r>
        <w:t> </w:t>
      </w:r>
      <w:hyperlink r:id="rId15" w:history="1">
        <w:r>
          <w:rPr>
            <w:rStyle w:val="Hyperlink1"/>
          </w:rPr>
          <w:t>Internet of Things</w:t>
        </w:r>
      </w:hyperlink>
      <w:r>
        <w:t> (IoT) application and </w:t>
      </w:r>
      <w:hyperlink r:id="rId16" w:history="1">
        <w:r>
          <w:rPr>
            <w:rStyle w:val="Hyperlink1"/>
          </w:rPr>
          <w:t>API</w:t>
        </w:r>
      </w:hyperlink>
      <w:r>
        <w:t> to store and retrieve data from things using the </w:t>
      </w:r>
      <w:hyperlink r:id="rId17" w:history="1">
        <w:r>
          <w:rPr>
            <w:rStyle w:val="Hyperlink1"/>
          </w:rPr>
          <w:t>HTTP</w:t>
        </w:r>
      </w:hyperlink>
      <w:r>
        <w:t xml:space="preserve"> protocol over the Internet or via a Local Area Network. </w:t>
      </w:r>
      <w:proofErr w:type="spellStart"/>
      <w:r>
        <w:t>ThingSpeak</w:t>
      </w:r>
      <w:proofErr w:type="spellEnd"/>
      <w:r>
        <w:t xml:space="preserve"> enables the creation of sensor logging applications, location tracking applications, and a social network of things with status updates".</w:t>
      </w:r>
    </w:p>
    <w:p w14:paraId="1BEAE16B" w14:textId="77777777" w:rsidR="00423ADE" w:rsidRDefault="004F5BD3">
      <w:pPr>
        <w:pStyle w:val="NormalWeb"/>
        <w:shd w:val="clear" w:color="auto" w:fill="FFFFFF"/>
        <w:spacing w:before="120" w:after="120" w:line="360" w:lineRule="auto"/>
        <w:jc w:val="both"/>
      </w:pPr>
      <w:proofErr w:type="spellStart"/>
      <w:r>
        <w:t>ThingSpeak</w:t>
      </w:r>
      <w:proofErr w:type="spellEnd"/>
      <w:r>
        <w:t xml:space="preserve"> was originally launched by </w:t>
      </w:r>
      <w:proofErr w:type="spellStart"/>
      <w:r>
        <w:t>ioBridge</w:t>
      </w:r>
      <w:proofErr w:type="spellEnd"/>
      <w:r>
        <w:t xml:space="preserve"> in 2010 as a service in support of IoT applications.</w:t>
      </w:r>
    </w:p>
    <w:p w14:paraId="1CD68BA2" w14:textId="77777777" w:rsidR="00423ADE" w:rsidRDefault="004F5BD3">
      <w:pPr>
        <w:pStyle w:val="NormalWeb"/>
        <w:shd w:val="clear" w:color="auto" w:fill="FFFFFF"/>
        <w:spacing w:before="120" w:after="120" w:line="360" w:lineRule="auto"/>
        <w:jc w:val="both"/>
      </w:pPr>
      <w:proofErr w:type="spellStart"/>
      <w:r>
        <w:t>ThingSpeak</w:t>
      </w:r>
      <w:proofErr w:type="spellEnd"/>
      <w:r>
        <w:t xml:space="preserve"> has integrated support from the numerical computing software </w:t>
      </w:r>
      <w:hyperlink r:id="rId18" w:history="1">
        <w:r>
          <w:rPr>
            <w:rStyle w:val="Hyperlink1"/>
          </w:rPr>
          <w:t>MATLAB</w:t>
        </w:r>
      </w:hyperlink>
      <w:r>
        <w:rPr>
          <w:rStyle w:val="Hyperlink1"/>
        </w:rPr>
        <w:t xml:space="preserve"> </w:t>
      </w:r>
      <w:r>
        <w:t>from </w:t>
      </w:r>
      <w:hyperlink r:id="rId19" w:history="1">
        <w:r>
          <w:rPr>
            <w:rStyle w:val="Hyperlink1"/>
          </w:rPr>
          <w:t>MathWorks</w:t>
        </w:r>
      </w:hyperlink>
      <w:r>
        <w:t>,</w:t>
      </w:r>
      <w:hyperlink r:id="rId20" w:anchor="cite_note-4" w:history="1">
        <w:r>
          <w:rPr>
            <w:rStyle w:val="Hyperlink2"/>
          </w:rPr>
          <w:t>[4]</w:t>
        </w:r>
      </w:hyperlink>
      <w:r>
        <w:t xml:space="preserve"> allowing </w:t>
      </w:r>
      <w:proofErr w:type="spellStart"/>
      <w:r>
        <w:t>ThingSpeak</w:t>
      </w:r>
      <w:proofErr w:type="spellEnd"/>
      <w:r>
        <w:t xml:space="preserve"> users to analyze and visualize uploaded data using </w:t>
      </w:r>
      <w:proofErr w:type="spellStart"/>
      <w:r>
        <w:t>Matlab</w:t>
      </w:r>
      <w:proofErr w:type="spellEnd"/>
      <w:r>
        <w:t xml:space="preserve"> without requiring the purchase of a </w:t>
      </w:r>
      <w:proofErr w:type="spellStart"/>
      <w:r>
        <w:t>Matlab</w:t>
      </w:r>
      <w:proofErr w:type="spellEnd"/>
      <w:r>
        <w:t xml:space="preserve"> license from </w:t>
      </w:r>
      <w:proofErr w:type="spellStart"/>
      <w:r>
        <w:t>Mathworks</w:t>
      </w:r>
      <w:proofErr w:type="spellEnd"/>
      <w:r>
        <w:t>.</w:t>
      </w:r>
    </w:p>
    <w:p w14:paraId="6DB77D72" w14:textId="77777777" w:rsidR="00423ADE" w:rsidRDefault="004F5BD3">
      <w:pPr>
        <w:pStyle w:val="NormalWeb"/>
        <w:shd w:val="clear" w:color="auto" w:fill="FFFFFF"/>
        <w:spacing w:before="120" w:after="120" w:line="360" w:lineRule="auto"/>
        <w:jc w:val="both"/>
      </w:pPr>
      <w:proofErr w:type="spellStart"/>
      <w:r>
        <w:t>ThingSpeak</w:t>
      </w:r>
      <w:proofErr w:type="spellEnd"/>
      <w:r>
        <w:t xml:space="preserve"> has a close relationship with </w:t>
      </w:r>
      <w:proofErr w:type="spellStart"/>
      <w:r>
        <w:rPr>
          <w:rStyle w:val="Hyperlink1"/>
        </w:rPr>
        <w:fldChar w:fldCharType="begin"/>
      </w:r>
      <w:r>
        <w:rPr>
          <w:rStyle w:val="Hyperlink1"/>
        </w:rPr>
        <w:instrText xml:space="preserve"> HYPERLINK "https://en.wikipedia.org/wiki/Mathworks"</w:instrText>
      </w:r>
      <w:r>
        <w:rPr>
          <w:rStyle w:val="Hyperlink1"/>
        </w:rPr>
        <w:fldChar w:fldCharType="separate"/>
      </w:r>
      <w:r>
        <w:rPr>
          <w:rStyle w:val="Hyperlink1"/>
        </w:rPr>
        <w:t>Mathworks</w:t>
      </w:r>
      <w:proofErr w:type="spellEnd"/>
      <w:r>
        <w:fldChar w:fldCharType="end"/>
      </w:r>
      <w:r>
        <w:t xml:space="preserve">, Inc. In fact, all of the </w:t>
      </w:r>
      <w:proofErr w:type="spellStart"/>
      <w:r>
        <w:t>ThingSpeak</w:t>
      </w:r>
      <w:proofErr w:type="spellEnd"/>
      <w:r>
        <w:t xml:space="preserve"> documentation is incorporated into the </w:t>
      </w:r>
      <w:proofErr w:type="spellStart"/>
      <w:r>
        <w:t>Mathworks</w:t>
      </w:r>
      <w:proofErr w:type="spellEnd"/>
      <w:r>
        <w:t xml:space="preserve">' </w:t>
      </w:r>
      <w:proofErr w:type="spellStart"/>
      <w:r>
        <w:t>Matlab</w:t>
      </w:r>
      <w:proofErr w:type="spellEnd"/>
      <w:r>
        <w:t xml:space="preserve"> documentation </w:t>
      </w:r>
      <w:hyperlink r:id="rId21" w:history="1">
        <w:r>
          <w:rPr>
            <w:rStyle w:val="Hyperlink1"/>
          </w:rPr>
          <w:t>site</w:t>
        </w:r>
      </w:hyperlink>
      <w:r>
        <w:t xml:space="preserve"> and even enabling registered </w:t>
      </w:r>
      <w:proofErr w:type="spellStart"/>
      <w:r>
        <w:t>Mathworks</w:t>
      </w:r>
      <w:proofErr w:type="spellEnd"/>
      <w:r>
        <w:t xml:space="preserve"> user accounts as valid login credentials on the </w:t>
      </w:r>
      <w:proofErr w:type="spellStart"/>
      <w:r>
        <w:t>ThingSpeak</w:t>
      </w:r>
      <w:proofErr w:type="spellEnd"/>
      <w:r>
        <w:t xml:space="preserve"> website.</w:t>
      </w:r>
      <w:r>
        <w:rPr>
          <w:vertAlign w:val="superscript"/>
        </w:rPr>
        <w:t xml:space="preserve"> </w:t>
      </w:r>
      <w:r>
        <w:t xml:space="preserve">The terms of service and privacy policy of ThingSpeak.com are between the agreeing user and </w:t>
      </w:r>
      <w:proofErr w:type="spellStart"/>
      <w:r>
        <w:t>Mathworks</w:t>
      </w:r>
      <w:proofErr w:type="spellEnd"/>
      <w:r>
        <w:t>, Inc.</w:t>
      </w:r>
    </w:p>
    <w:p w14:paraId="4A4293E3" w14:textId="42D22DF4" w:rsidR="00423ADE" w:rsidRDefault="004F5BD3" w:rsidP="006A3F12">
      <w:pPr>
        <w:pStyle w:val="NormalWeb"/>
        <w:shd w:val="clear" w:color="auto" w:fill="FFFFFF"/>
        <w:spacing w:before="120" w:after="120" w:line="360" w:lineRule="auto"/>
        <w:jc w:val="both"/>
      </w:pPr>
      <w:proofErr w:type="spellStart"/>
      <w:r>
        <w:t>ThingSpeak</w:t>
      </w:r>
      <w:proofErr w:type="spellEnd"/>
      <w:r>
        <w:t xml:space="preserve"> has been the subject of articles in specialized "</w:t>
      </w:r>
      <w:hyperlink r:id="rId22" w:history="1">
        <w:r>
          <w:rPr>
            <w:rStyle w:val="Hyperlink1"/>
          </w:rPr>
          <w:t>Maker</w:t>
        </w:r>
      </w:hyperlink>
      <w:r>
        <w:t>" websites like </w:t>
      </w:r>
      <w:proofErr w:type="spellStart"/>
      <w:r>
        <w:rPr>
          <w:rStyle w:val="Hyperlink1"/>
        </w:rPr>
        <w:fldChar w:fldCharType="begin"/>
      </w:r>
      <w:r>
        <w:rPr>
          <w:rStyle w:val="Hyperlink1"/>
        </w:rPr>
        <w:instrText xml:space="preserve"> HYPERLINK "https://en.wikipedia.org/wiki/Instructables"</w:instrText>
      </w:r>
      <w:r>
        <w:rPr>
          <w:rStyle w:val="Hyperlink1"/>
        </w:rPr>
        <w:fldChar w:fldCharType="separate"/>
      </w:r>
      <w:r>
        <w:rPr>
          <w:rStyle w:val="Hyperlink1"/>
        </w:rPr>
        <w:t>Instructables</w:t>
      </w:r>
      <w:proofErr w:type="spellEnd"/>
      <w:r>
        <w:fldChar w:fldCharType="end"/>
      </w:r>
      <w:r>
        <w:t>, </w:t>
      </w:r>
      <w:hyperlink r:id="rId23" w:history="1">
        <w:proofErr w:type="spellStart"/>
        <w:r>
          <w:rPr>
            <w:rStyle w:val="Hyperlink1"/>
          </w:rPr>
          <w:t>Codeproject</w:t>
        </w:r>
        <w:proofErr w:type="spellEnd"/>
      </w:hyperlink>
      <w:r>
        <w:t>, and </w:t>
      </w:r>
      <w:hyperlink r:id="rId24" w:history="1">
        <w:r>
          <w:rPr>
            <w:rStyle w:val="Hyperlink1"/>
          </w:rPr>
          <w:t>Channel 9</w:t>
        </w:r>
      </w:hyperlink>
      <w:r>
        <w:t>.</w:t>
      </w:r>
    </w:p>
    <w:p w14:paraId="77305543" w14:textId="77777777" w:rsidR="00423ADE" w:rsidRDefault="004F5BD3">
      <w:pPr>
        <w:pStyle w:val="BodyA"/>
        <w:spacing w:line="360" w:lineRule="auto"/>
        <w:jc w:val="both"/>
        <w:rPr>
          <w:rFonts w:ascii="Times New Roman" w:eastAsia="Times New Roman" w:hAnsi="Times New Roman" w:cs="Times New Roman"/>
          <w:sz w:val="24"/>
          <w:szCs w:val="24"/>
        </w:rPr>
      </w:pPr>
      <w:r>
        <w:rPr>
          <w:rFonts w:ascii="Times New Roman" w:hAnsi="Times New Roman"/>
          <w:b/>
          <w:bCs/>
          <w:sz w:val="24"/>
          <w:szCs w:val="24"/>
        </w:rPr>
        <w:lastRenderedPageBreak/>
        <w:t>4.3</w:t>
      </w:r>
      <w:r>
        <w:rPr>
          <w:rFonts w:ascii="Times New Roman" w:hAnsi="Times New Roman"/>
          <w:b/>
          <w:bCs/>
          <w:sz w:val="24"/>
          <w:szCs w:val="24"/>
          <w:lang w:val="en-US"/>
        </w:rPr>
        <w:t xml:space="preserve"> Arduino IDE</w:t>
      </w:r>
      <w:r>
        <w:rPr>
          <w:rFonts w:ascii="Times New Roman" w:hAnsi="Times New Roman"/>
          <w:b/>
          <w:bCs/>
          <w:sz w:val="24"/>
          <w:szCs w:val="24"/>
        </w:rPr>
        <w:t>:</w:t>
      </w:r>
      <w:r>
        <w:rPr>
          <w:rFonts w:ascii="Times New Roman" w:hAnsi="Times New Roman"/>
          <w:sz w:val="24"/>
          <w:szCs w:val="24"/>
        </w:rPr>
        <w:t xml:space="preserve"> </w:t>
      </w:r>
    </w:p>
    <w:p w14:paraId="1443D777" w14:textId="77777777" w:rsidR="00423ADE" w:rsidRDefault="004F5BD3">
      <w:pPr>
        <w:pStyle w:val="NormalWeb"/>
        <w:shd w:val="clear" w:color="auto" w:fill="FFFFFF"/>
        <w:spacing w:before="120" w:after="120" w:line="360" w:lineRule="auto"/>
        <w:jc w:val="both"/>
      </w:pPr>
      <w:r>
        <w:t>The Arduino </w:t>
      </w:r>
      <w:hyperlink r:id="rId25" w:history="1">
        <w:r>
          <w:rPr>
            <w:rStyle w:val="Hyperlink1"/>
          </w:rPr>
          <w:t>integrated development environment</w:t>
        </w:r>
      </w:hyperlink>
      <w:r>
        <w:t> (IDE) is a </w:t>
      </w:r>
      <w:hyperlink r:id="rId26" w:history="1">
        <w:r>
          <w:rPr>
            <w:rStyle w:val="Hyperlink1"/>
          </w:rPr>
          <w:t>cross-platform</w:t>
        </w:r>
      </w:hyperlink>
      <w:r>
        <w:t> application (for </w:t>
      </w:r>
      <w:hyperlink r:id="rId27" w:history="1">
        <w:r>
          <w:rPr>
            <w:rStyle w:val="Hyperlink1"/>
          </w:rPr>
          <w:t>Windows</w:t>
        </w:r>
      </w:hyperlink>
      <w:r>
        <w:t>, </w:t>
      </w:r>
      <w:hyperlink r:id="rId28" w:history="1">
        <w:r>
          <w:rPr>
            <w:rStyle w:val="Hyperlink1"/>
          </w:rPr>
          <w:t>macOS</w:t>
        </w:r>
      </w:hyperlink>
      <w:r>
        <w:t>, </w:t>
      </w:r>
      <w:hyperlink r:id="rId29" w:history="1">
        <w:r>
          <w:rPr>
            <w:rStyle w:val="Hyperlink1"/>
          </w:rPr>
          <w:t>Linux</w:t>
        </w:r>
      </w:hyperlink>
      <w:r>
        <w:t>) that is written in the programming language </w:t>
      </w:r>
      <w:hyperlink r:id="rId30" w:history="1">
        <w:r>
          <w:rPr>
            <w:rStyle w:val="Hyperlink1"/>
          </w:rPr>
          <w:t>Java</w:t>
        </w:r>
      </w:hyperlink>
      <w:r>
        <w:t>. It originated from the IDE for the languages </w:t>
      </w:r>
      <w:hyperlink r:id="rId31" w:history="1">
        <w:r>
          <w:rPr>
            <w:rStyle w:val="Hyperlink3"/>
            <w:rFonts w:eastAsia="Arial Unicode MS"/>
          </w:rPr>
          <w:t>Processing</w:t>
        </w:r>
      </w:hyperlink>
      <w:r>
        <w:t> and </w:t>
      </w:r>
      <w:hyperlink r:id="rId32" w:history="1">
        <w:r>
          <w:rPr>
            <w:rStyle w:val="Hyperlink3"/>
            <w:rFonts w:eastAsia="Arial Unicode MS"/>
          </w:rPr>
          <w:t>Wiring</w:t>
        </w:r>
      </w:hyperlink>
      <w:r>
        <w:t>. It includes a code editor with features such as text cutting and pasting, searching and replacing text, automatic indenting, </w:t>
      </w:r>
      <w:hyperlink r:id="rId33" w:history="1">
        <w:r>
          <w:rPr>
            <w:rStyle w:val="Hyperlink1"/>
          </w:rPr>
          <w:t>brace matching</w:t>
        </w:r>
      </w:hyperlink>
      <w:r>
        <w:t>, and </w:t>
      </w:r>
      <w:hyperlink r:id="rId34" w:history="1">
        <w:r>
          <w:rPr>
            <w:rStyle w:val="Hyperlink1"/>
          </w:rPr>
          <w:t>syntax highlighting</w:t>
        </w:r>
      </w:hyperlink>
      <w:r>
        <w:t>, and provides simple </w:t>
      </w:r>
      <w:r>
        <w:rPr>
          <w:i/>
          <w:iCs/>
        </w:rPr>
        <w:t>one-click</w:t>
      </w:r>
      <w:r>
        <w:t> mechanisms to compile and upload programs to an Arduino board. It also contains a message area, a text console, a toolbar with buttons for common functions and a hierarchy of operation menus. The source code for the IDE is released under the </w:t>
      </w:r>
      <w:hyperlink r:id="rId35" w:history="1">
        <w:r>
          <w:rPr>
            <w:rStyle w:val="Hyperlink1"/>
          </w:rPr>
          <w:t>GNU General Public License</w:t>
        </w:r>
      </w:hyperlink>
      <w:r>
        <w:t>, version 2.</w:t>
      </w:r>
    </w:p>
    <w:p w14:paraId="09ADA7E8" w14:textId="77777777" w:rsidR="00423ADE" w:rsidRDefault="004F5BD3">
      <w:pPr>
        <w:pStyle w:val="NormalWeb"/>
        <w:shd w:val="clear" w:color="auto" w:fill="FFFFFF"/>
        <w:spacing w:before="120" w:after="120" w:line="360" w:lineRule="auto"/>
        <w:jc w:val="both"/>
      </w:pPr>
      <w:r>
        <w:t>The Arduino IDE supports the languages </w:t>
      </w:r>
      <w:hyperlink r:id="rId36" w:history="1">
        <w:r>
          <w:rPr>
            <w:rStyle w:val="Hyperlink1"/>
          </w:rPr>
          <w:t>C</w:t>
        </w:r>
      </w:hyperlink>
      <w:r>
        <w:t> and </w:t>
      </w:r>
      <w:hyperlink r:id="rId37" w:history="1">
        <w:r>
          <w:rPr>
            <w:rStyle w:val="Hyperlink1"/>
          </w:rPr>
          <w:t>C++</w:t>
        </w:r>
      </w:hyperlink>
      <w:r>
        <w:t> using special rules of code structuring. The Arduino IDE supplies a </w:t>
      </w:r>
      <w:hyperlink r:id="rId38" w:history="1">
        <w:r>
          <w:rPr>
            <w:rStyle w:val="Hyperlink1"/>
          </w:rPr>
          <w:t>software library</w:t>
        </w:r>
      </w:hyperlink>
      <w:r>
        <w:t> from the </w:t>
      </w:r>
      <w:hyperlink r:id="rId39" w:history="1">
        <w:r>
          <w:rPr>
            <w:rStyle w:val="Hyperlink1"/>
          </w:rPr>
          <w:t>Wiring</w:t>
        </w:r>
      </w:hyperlink>
      <w:r>
        <w:t> project, which provides many common input and output procedures. User-written code only requires two basic functions, for starting the sketch and the main program loop, that are compiled and linked with a program stub </w:t>
      </w:r>
      <w:r>
        <w:rPr>
          <w:i/>
          <w:iCs/>
        </w:rPr>
        <w:t>main()</w:t>
      </w:r>
      <w:r>
        <w:t> into an executable </w:t>
      </w:r>
      <w:hyperlink r:id="rId40" w:history="1">
        <w:r>
          <w:rPr>
            <w:rStyle w:val="Hyperlink1"/>
          </w:rPr>
          <w:t>cyclic executive</w:t>
        </w:r>
      </w:hyperlink>
      <w:r>
        <w:t> program with the </w:t>
      </w:r>
      <w:hyperlink r:id="rId41" w:history="1">
        <w:r>
          <w:rPr>
            <w:rStyle w:val="Hyperlink1"/>
          </w:rPr>
          <w:t>GNU toolchain</w:t>
        </w:r>
      </w:hyperlink>
      <w:r>
        <w:t>, also included with the IDE distribution. The Arduino IDE employs the program </w:t>
      </w:r>
      <w:proofErr w:type="spellStart"/>
      <w:r>
        <w:rPr>
          <w:i/>
          <w:iCs/>
        </w:rPr>
        <w:t>avrdude</w:t>
      </w:r>
      <w:proofErr w:type="spellEnd"/>
      <w:r>
        <w:t> to convert the executable code into a text file in hexadecimal encoding that is loaded into the Arduino board by a loader program in the board's firmware.</w:t>
      </w:r>
    </w:p>
    <w:p w14:paraId="660F212E" w14:textId="77777777" w:rsidR="00423ADE" w:rsidRDefault="00423ADE">
      <w:pPr>
        <w:pStyle w:val="Heading3"/>
        <w:shd w:val="clear" w:color="auto" w:fill="FFFFFF"/>
        <w:spacing w:before="72"/>
        <w:jc w:val="both"/>
        <w:rPr>
          <w:rFonts w:ascii="Times New Roman" w:eastAsia="Times New Roman" w:hAnsi="Times New Roman" w:cs="Times New Roman"/>
          <w:color w:val="000000"/>
          <w:u w:color="000000"/>
        </w:rPr>
      </w:pPr>
    </w:p>
    <w:p w14:paraId="6D78E0DD" w14:textId="77777777" w:rsidR="00423ADE" w:rsidRPr="006A3F12" w:rsidRDefault="004F5BD3">
      <w:pPr>
        <w:pStyle w:val="Heading3"/>
        <w:shd w:val="clear" w:color="auto" w:fill="FFFFFF"/>
        <w:spacing w:before="72" w:line="360" w:lineRule="auto"/>
        <w:jc w:val="both"/>
        <w:rPr>
          <w:rFonts w:ascii="Times New Roman" w:eastAsia="Times New Roman" w:hAnsi="Times New Roman" w:cs="Times New Roman"/>
          <w:b/>
          <w:bCs/>
          <w:color w:val="000000"/>
          <w:u w:color="000000"/>
        </w:rPr>
      </w:pPr>
      <w:r w:rsidRPr="006A3F12">
        <w:rPr>
          <w:rFonts w:ascii="Times New Roman" w:hAnsi="Times New Roman"/>
          <w:b/>
          <w:bCs/>
          <w:color w:val="000000"/>
          <w:u w:color="000000"/>
          <w:lang w:val="en-US"/>
        </w:rPr>
        <w:t>Sketch</w:t>
      </w:r>
    </w:p>
    <w:p w14:paraId="5157617D" w14:textId="77777777" w:rsidR="00423ADE" w:rsidRDefault="004F5BD3">
      <w:pPr>
        <w:pStyle w:val="NormalWeb"/>
        <w:shd w:val="clear" w:color="auto" w:fill="FFFFFF"/>
        <w:spacing w:before="120" w:after="120" w:line="360" w:lineRule="auto"/>
        <w:jc w:val="both"/>
      </w:pPr>
      <w:r>
        <w:t>A program written with the Arduino IDE is called a </w:t>
      </w:r>
      <w:r>
        <w:rPr>
          <w:i/>
          <w:iCs/>
        </w:rPr>
        <w:t>sketch</w:t>
      </w:r>
      <w:r>
        <w:t>.</w:t>
      </w:r>
      <w:r>
        <w:rPr>
          <w:vertAlign w:val="superscript"/>
        </w:rPr>
        <w:t xml:space="preserve"> </w:t>
      </w:r>
      <w:r>
        <w:t>Sketches are saved on the development computer as text files with the file extension </w:t>
      </w:r>
      <w:r>
        <w:rPr>
          <w:i/>
          <w:iCs/>
        </w:rPr>
        <w:t>.</w:t>
      </w:r>
      <w:proofErr w:type="spellStart"/>
      <w:r>
        <w:rPr>
          <w:i/>
          <w:iCs/>
        </w:rPr>
        <w:t>ino</w:t>
      </w:r>
      <w:proofErr w:type="spellEnd"/>
      <w:r>
        <w:t>. Arduino Software (IDE) pre-1.0 saved sketches with the extension </w:t>
      </w:r>
      <w:r>
        <w:rPr>
          <w:i/>
          <w:iCs/>
        </w:rPr>
        <w:t>.</w:t>
      </w:r>
      <w:proofErr w:type="spellStart"/>
      <w:r>
        <w:rPr>
          <w:i/>
          <w:iCs/>
        </w:rPr>
        <w:t>pde</w:t>
      </w:r>
      <w:proofErr w:type="spellEnd"/>
      <w:r>
        <w:t>.</w:t>
      </w:r>
    </w:p>
    <w:p w14:paraId="2043E522" w14:textId="77777777" w:rsidR="00423ADE" w:rsidRDefault="004F5BD3">
      <w:pPr>
        <w:pStyle w:val="NormalWeb"/>
        <w:shd w:val="clear" w:color="auto" w:fill="FFFFFF"/>
        <w:spacing w:before="120" w:after="120" w:line="360" w:lineRule="auto"/>
        <w:jc w:val="both"/>
      </w:pPr>
      <w:r>
        <w:t>A minimal Arduino C/C++ program consist of only two functions:</w:t>
      </w:r>
    </w:p>
    <w:p w14:paraId="67BA1254" w14:textId="77777777" w:rsidR="00423ADE" w:rsidRDefault="004F5BD3">
      <w:pPr>
        <w:pStyle w:val="Body"/>
        <w:numPr>
          <w:ilvl w:val="0"/>
          <w:numId w:val="6"/>
        </w:numPr>
        <w:shd w:val="clear" w:color="auto" w:fill="FFFFFF"/>
        <w:spacing w:before="100" w:after="24" w:line="360" w:lineRule="auto"/>
        <w:jc w:val="both"/>
      </w:pPr>
      <w:r>
        <w:rPr>
          <w:i/>
          <w:iCs/>
        </w:rPr>
        <w:t>setup()</w:t>
      </w:r>
      <w:r>
        <w:rPr>
          <w:lang w:val="en-US"/>
        </w:rPr>
        <w:t>: This function is called once when a sketch starts after power-up or reset. It is used to initialize variables, input and output pin modes, and other libraries needed in the sketch.</w:t>
      </w:r>
    </w:p>
    <w:p w14:paraId="685E1D92" w14:textId="77777777" w:rsidR="00423ADE" w:rsidRDefault="004F5BD3">
      <w:pPr>
        <w:pStyle w:val="Body"/>
        <w:numPr>
          <w:ilvl w:val="0"/>
          <w:numId w:val="6"/>
        </w:numPr>
        <w:shd w:val="clear" w:color="auto" w:fill="FFFFFF"/>
        <w:spacing w:before="100" w:after="24" w:line="360" w:lineRule="auto"/>
        <w:jc w:val="both"/>
      </w:pPr>
      <w:r>
        <w:rPr>
          <w:i/>
          <w:iCs/>
        </w:rPr>
        <w:t>loop()</w:t>
      </w:r>
      <w:r>
        <w:rPr>
          <w:lang w:val="en-US"/>
        </w:rPr>
        <w:t>: After</w:t>
      </w:r>
      <w:r>
        <w:t> </w:t>
      </w:r>
      <w:r>
        <w:rPr>
          <w:i/>
          <w:iCs/>
        </w:rPr>
        <w:t>setup()</w:t>
      </w:r>
      <w:r>
        <w:t> </w:t>
      </w:r>
      <w:r>
        <w:rPr>
          <w:lang w:val="en-US"/>
        </w:rPr>
        <w:t>has been called, function</w:t>
      </w:r>
      <w:r>
        <w:t> </w:t>
      </w:r>
      <w:r>
        <w:rPr>
          <w:i/>
          <w:iCs/>
        </w:rPr>
        <w:t>loop()</w:t>
      </w:r>
      <w:r>
        <w:t> </w:t>
      </w:r>
      <w:r>
        <w:rPr>
          <w:lang w:val="en-US"/>
        </w:rPr>
        <w:t>is executed repeatedly in the main program. It controls the board until the board is powered off or is reset.</w:t>
      </w:r>
    </w:p>
    <w:p w14:paraId="7DA149F2" w14:textId="77777777" w:rsidR="00423ADE" w:rsidRDefault="00423ADE">
      <w:pPr>
        <w:pStyle w:val="BodyA"/>
        <w:spacing w:line="360" w:lineRule="auto"/>
        <w:jc w:val="both"/>
        <w:rPr>
          <w:rFonts w:ascii="Times New Roman" w:eastAsia="Times New Roman" w:hAnsi="Times New Roman" w:cs="Times New Roman"/>
          <w:sz w:val="24"/>
          <w:szCs w:val="24"/>
        </w:rPr>
      </w:pPr>
    </w:p>
    <w:p w14:paraId="2F9EB5F0" w14:textId="77777777" w:rsidR="00423ADE" w:rsidRDefault="004F5BD3">
      <w:pPr>
        <w:pStyle w:val="Heading2"/>
        <w:shd w:val="clear" w:color="auto" w:fill="FFFFFF"/>
        <w:spacing w:before="150" w:after="150" w:line="360" w:lineRule="auto"/>
        <w:jc w:val="both"/>
        <w:rPr>
          <w:sz w:val="24"/>
          <w:szCs w:val="24"/>
        </w:rPr>
      </w:pPr>
      <w:r>
        <w:rPr>
          <w:sz w:val="24"/>
          <w:szCs w:val="24"/>
        </w:rPr>
        <w:lastRenderedPageBreak/>
        <w:t>4.4</w:t>
      </w:r>
      <w:r>
        <w:rPr>
          <w:sz w:val="24"/>
          <w:szCs w:val="24"/>
          <w:lang w:val="en-US"/>
        </w:rPr>
        <w:t xml:space="preserve"> ACS-712</w:t>
      </w:r>
      <w:r>
        <w:rPr>
          <w:sz w:val="24"/>
          <w:szCs w:val="24"/>
        </w:rPr>
        <w:t>:</w:t>
      </w:r>
    </w:p>
    <w:p w14:paraId="76B676C0" w14:textId="77777777" w:rsidR="00423ADE" w:rsidRDefault="004F5BD3">
      <w:pPr>
        <w:pStyle w:val="BodyA"/>
        <w:spacing w:after="0" w:line="360" w:lineRule="auto"/>
        <w:jc w:val="both"/>
        <w:rPr>
          <w:rFonts w:ascii="Times New Roman" w:eastAsia="Times New Roman" w:hAnsi="Times New Roman" w:cs="Times New Roman"/>
          <w:b/>
          <w:bCs/>
          <w:sz w:val="24"/>
          <w:szCs w:val="24"/>
        </w:rPr>
      </w:pPr>
      <w:r>
        <w:rPr>
          <w:rFonts w:ascii="Times New Roman" w:hAnsi="Times New Roman"/>
          <w:sz w:val="24"/>
          <w:szCs w:val="24"/>
        </w:rPr>
        <w:t>The Allegro ACS712 provides economical and precise solutions for AC or DC current sensing in industrial, commercial, and communications systems. The device package allows for easy implementation by the customer. Typical applications include motor control, load detection and management, switched-mode power supplies, and overcurrent fault protection. The device consists of a precise, low-offset, linear Hall sensor circuit with a copper conduction path located near the surface of the die. Applied current flowing through this copper conduction path generates a magnetic field which is sensed by the integrated Hall IC and converted into a proportional voltage. Device accuracy is optimized through the close proximity of the magnetic signal to the Hall transducer. A precise, proportional voltage is provided by the low-offset, chopper-stabilized BiCMOS Hall IC, which is programmed for accuracy after packaging. The output of the device has a positive slope (&gt;VIOUT(Q)) when an increasing current flows through the primary copper conduction path (from pins 1 and 2, to pins 3 and 4), which is the path used for current sensing. The internal resistance of this conductive path is 1.2 mΩ typical, providing low power loss. The thickness of the copper conductor allows survival of the device at up to 5× overcurrent conditions. The terminals of the conductive path are electrically isolated from the sensor leads (pins 5 through 8). This allows the ACS712 current sensor to be used in applications requiring electrical isolation without the use of opto-isolators or other costly isolation techniques.</w:t>
      </w:r>
    </w:p>
    <w:p w14:paraId="50F6974A" w14:textId="77777777" w:rsidR="00423ADE" w:rsidRDefault="00423ADE">
      <w:pPr>
        <w:pStyle w:val="BodyA"/>
        <w:spacing w:line="360" w:lineRule="auto"/>
        <w:jc w:val="both"/>
        <w:rPr>
          <w:rFonts w:ascii="Times New Roman" w:eastAsia="Times New Roman" w:hAnsi="Times New Roman" w:cs="Times New Roman"/>
          <w:b/>
          <w:bCs/>
          <w:sz w:val="24"/>
          <w:szCs w:val="24"/>
        </w:rPr>
      </w:pPr>
    </w:p>
    <w:p w14:paraId="1F16CF52" w14:textId="77777777" w:rsidR="00423ADE" w:rsidRDefault="00423ADE">
      <w:pPr>
        <w:pStyle w:val="BodyA"/>
        <w:spacing w:line="360" w:lineRule="auto"/>
        <w:jc w:val="both"/>
        <w:rPr>
          <w:rFonts w:ascii="Times New Roman" w:eastAsia="Times New Roman" w:hAnsi="Times New Roman" w:cs="Times New Roman"/>
          <w:b/>
          <w:bCs/>
          <w:sz w:val="24"/>
          <w:szCs w:val="24"/>
        </w:rPr>
      </w:pPr>
    </w:p>
    <w:p w14:paraId="491C43AC" w14:textId="77777777" w:rsidR="00423ADE" w:rsidRDefault="00423ADE">
      <w:pPr>
        <w:pStyle w:val="BodyA"/>
        <w:spacing w:line="360" w:lineRule="auto"/>
        <w:jc w:val="both"/>
        <w:rPr>
          <w:rFonts w:ascii="Times New Roman" w:eastAsia="Times New Roman" w:hAnsi="Times New Roman" w:cs="Times New Roman"/>
          <w:b/>
          <w:bCs/>
          <w:sz w:val="24"/>
          <w:szCs w:val="24"/>
        </w:rPr>
      </w:pPr>
    </w:p>
    <w:p w14:paraId="5C5CF0E1" w14:textId="77777777" w:rsidR="00D56778" w:rsidRDefault="00D56778">
      <w:pPr>
        <w:pStyle w:val="BodyA"/>
        <w:spacing w:line="360" w:lineRule="auto"/>
        <w:jc w:val="both"/>
        <w:rPr>
          <w:rFonts w:ascii="Times New Roman" w:eastAsia="Times New Roman" w:hAnsi="Times New Roman" w:cs="Times New Roman"/>
          <w:b/>
          <w:bCs/>
          <w:sz w:val="24"/>
          <w:szCs w:val="24"/>
        </w:rPr>
      </w:pPr>
    </w:p>
    <w:p w14:paraId="7491C7F1" w14:textId="77777777" w:rsidR="00D56778" w:rsidRDefault="00D56778">
      <w:pPr>
        <w:pStyle w:val="BodyA"/>
        <w:spacing w:line="360" w:lineRule="auto"/>
        <w:jc w:val="both"/>
        <w:rPr>
          <w:rFonts w:ascii="Times New Roman" w:eastAsia="Times New Roman" w:hAnsi="Times New Roman" w:cs="Times New Roman"/>
          <w:b/>
          <w:bCs/>
          <w:sz w:val="24"/>
          <w:szCs w:val="24"/>
        </w:rPr>
      </w:pPr>
    </w:p>
    <w:p w14:paraId="17B07173" w14:textId="77777777" w:rsidR="00D56778" w:rsidRDefault="00D56778">
      <w:pPr>
        <w:pStyle w:val="BodyA"/>
        <w:spacing w:line="360" w:lineRule="auto"/>
        <w:jc w:val="both"/>
        <w:rPr>
          <w:rFonts w:ascii="Times New Roman" w:eastAsia="Times New Roman" w:hAnsi="Times New Roman" w:cs="Times New Roman"/>
          <w:b/>
          <w:bCs/>
          <w:sz w:val="24"/>
          <w:szCs w:val="24"/>
        </w:rPr>
      </w:pPr>
    </w:p>
    <w:p w14:paraId="66FCF6DB" w14:textId="77777777" w:rsidR="00D56778" w:rsidRDefault="00D56778">
      <w:pPr>
        <w:pStyle w:val="BodyA"/>
        <w:spacing w:line="360" w:lineRule="auto"/>
        <w:jc w:val="both"/>
        <w:rPr>
          <w:rFonts w:ascii="Times New Roman" w:eastAsia="Times New Roman" w:hAnsi="Times New Roman" w:cs="Times New Roman"/>
          <w:b/>
          <w:bCs/>
          <w:sz w:val="24"/>
          <w:szCs w:val="24"/>
        </w:rPr>
      </w:pPr>
    </w:p>
    <w:p w14:paraId="1197249A" w14:textId="77777777" w:rsidR="00D56778" w:rsidRDefault="00D56778">
      <w:pPr>
        <w:pStyle w:val="BodyA"/>
        <w:spacing w:line="360" w:lineRule="auto"/>
        <w:jc w:val="both"/>
        <w:rPr>
          <w:rFonts w:ascii="Times New Roman" w:eastAsia="Times New Roman" w:hAnsi="Times New Roman" w:cs="Times New Roman"/>
          <w:b/>
          <w:bCs/>
          <w:sz w:val="24"/>
          <w:szCs w:val="24"/>
        </w:rPr>
      </w:pPr>
    </w:p>
    <w:p w14:paraId="6E63D0C7" w14:textId="77777777" w:rsidR="00D56778" w:rsidRDefault="00D56778">
      <w:pPr>
        <w:pStyle w:val="BodyA"/>
        <w:spacing w:line="360" w:lineRule="auto"/>
        <w:jc w:val="both"/>
        <w:rPr>
          <w:rFonts w:ascii="Times New Roman" w:eastAsia="Times New Roman" w:hAnsi="Times New Roman" w:cs="Times New Roman"/>
          <w:b/>
          <w:bCs/>
          <w:sz w:val="24"/>
          <w:szCs w:val="24"/>
        </w:rPr>
      </w:pPr>
    </w:p>
    <w:p w14:paraId="064D6246" w14:textId="77777777" w:rsidR="00423ADE" w:rsidRDefault="00423ADE">
      <w:pPr>
        <w:pStyle w:val="BodyA"/>
        <w:spacing w:line="360" w:lineRule="auto"/>
        <w:jc w:val="both"/>
        <w:rPr>
          <w:rFonts w:ascii="Times New Roman" w:eastAsia="Times New Roman" w:hAnsi="Times New Roman" w:cs="Times New Roman"/>
          <w:b/>
          <w:bCs/>
          <w:sz w:val="24"/>
          <w:szCs w:val="24"/>
        </w:rPr>
      </w:pPr>
    </w:p>
    <w:p w14:paraId="61BFD432" w14:textId="77777777" w:rsidR="00423ADE" w:rsidRDefault="004F5BD3">
      <w:pPr>
        <w:pStyle w:val="BodyA"/>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lastRenderedPageBreak/>
        <w:t>CHAPTER 5</w:t>
      </w:r>
    </w:p>
    <w:p w14:paraId="173C67EB" w14:textId="77777777" w:rsidR="00423ADE" w:rsidRDefault="004F5BD3">
      <w:pPr>
        <w:pStyle w:val="ListParagraph"/>
        <w:spacing w:line="360" w:lineRule="auto"/>
        <w:ind w:left="360"/>
        <w:jc w:val="center"/>
        <w:rPr>
          <w:rFonts w:ascii="Times New Roman" w:eastAsia="Times New Roman" w:hAnsi="Times New Roman" w:cs="Times New Roman"/>
          <w:b/>
          <w:bCs/>
          <w:sz w:val="28"/>
          <w:szCs w:val="28"/>
        </w:rPr>
      </w:pPr>
      <w:r>
        <w:rPr>
          <w:rFonts w:ascii="Times New Roman" w:hAnsi="Times New Roman"/>
          <w:b/>
          <w:bCs/>
          <w:sz w:val="28"/>
          <w:szCs w:val="28"/>
        </w:rPr>
        <w:t>RESULTS AND FUTURE SCOPE</w:t>
      </w:r>
    </w:p>
    <w:p w14:paraId="036B6F7A" w14:textId="77777777" w:rsidR="00423ADE" w:rsidRDefault="00423ADE">
      <w:pPr>
        <w:pStyle w:val="ListParagraph"/>
        <w:spacing w:line="360" w:lineRule="auto"/>
        <w:ind w:left="360"/>
        <w:jc w:val="both"/>
        <w:rPr>
          <w:rFonts w:ascii="Times New Roman" w:eastAsia="Times New Roman" w:hAnsi="Times New Roman" w:cs="Times New Roman"/>
          <w:sz w:val="24"/>
          <w:szCs w:val="24"/>
        </w:rPr>
      </w:pPr>
    </w:p>
    <w:p w14:paraId="4BA04B46" w14:textId="77777777" w:rsidR="00423ADE" w:rsidRDefault="004F5BD3">
      <w:pPr>
        <w:pStyle w:val="ListParagraph"/>
        <w:spacing w:line="360" w:lineRule="auto"/>
        <w:ind w:left="360"/>
        <w:jc w:val="both"/>
        <w:rPr>
          <w:rFonts w:ascii="Times New Roman" w:eastAsia="Times New Roman" w:hAnsi="Times New Roman" w:cs="Times New Roman"/>
          <w:b/>
          <w:bCs/>
          <w:sz w:val="24"/>
          <w:szCs w:val="24"/>
        </w:rPr>
      </w:pPr>
      <w:r>
        <w:rPr>
          <w:rFonts w:ascii="Times New Roman" w:hAnsi="Times New Roman"/>
          <w:b/>
          <w:bCs/>
          <w:sz w:val="24"/>
          <w:szCs w:val="24"/>
        </w:rPr>
        <w:t>5.1 Result:</w:t>
      </w:r>
    </w:p>
    <w:p w14:paraId="5F749FDC" w14:textId="77777777" w:rsidR="00423ADE" w:rsidRDefault="004F5BD3">
      <w:pPr>
        <w:pStyle w:val="Body"/>
        <w:spacing w:after="200" w:line="360" w:lineRule="auto"/>
        <w:ind w:left="360"/>
        <w:jc w:val="both"/>
        <w:rPr>
          <w:b/>
          <w:bCs/>
        </w:rPr>
      </w:pPr>
      <w:r>
        <w:rPr>
          <w:lang w:val="en-US"/>
        </w:rPr>
        <w:t>The given system results in detection of electricity theft while transmission of current from one distributor pole to receiver pole. The system can also be helpful in detection of non-technical losses because we monitor regular flow of current on both the sides. Also, Theft of service can be minimized which will be beneficial for economy as it is one of the biggest threat to most of the economies around the world. The system can also be used to detect if there is any fault in certain transmission line and thus can reduce losses as well as work force. Apart from all these applications the system provides financial securities to power utilizing companies by detecting thefts and so it can be extremely beneficial for company and can earn them huge profits.</w:t>
      </w:r>
      <w:r>
        <w:rPr>
          <w:b/>
          <w:bCs/>
        </w:rPr>
        <w:t xml:space="preserve"> </w:t>
      </w:r>
    </w:p>
    <w:p w14:paraId="18259630" w14:textId="77777777" w:rsidR="00423ADE" w:rsidRDefault="004F5BD3">
      <w:pPr>
        <w:pStyle w:val="ListParagraph"/>
        <w:spacing w:line="360" w:lineRule="auto"/>
        <w:ind w:left="360"/>
        <w:jc w:val="both"/>
        <w:rPr>
          <w:rFonts w:ascii="Times New Roman" w:eastAsia="Times New Roman" w:hAnsi="Times New Roman" w:cs="Times New Roman"/>
          <w:b/>
          <w:bCs/>
          <w:sz w:val="24"/>
          <w:szCs w:val="24"/>
        </w:rPr>
      </w:pPr>
      <w:r>
        <w:rPr>
          <w:rFonts w:ascii="Times New Roman" w:hAnsi="Times New Roman"/>
          <w:b/>
          <w:bCs/>
          <w:sz w:val="24"/>
          <w:szCs w:val="24"/>
        </w:rPr>
        <w:t xml:space="preserve"> </w:t>
      </w:r>
    </w:p>
    <w:p w14:paraId="74FF6C0D" w14:textId="77777777" w:rsidR="00423ADE" w:rsidRDefault="004F5BD3">
      <w:pPr>
        <w:pStyle w:val="ListParagraph"/>
        <w:spacing w:line="360" w:lineRule="auto"/>
        <w:ind w:left="360"/>
        <w:jc w:val="both"/>
        <w:rPr>
          <w:rFonts w:ascii="Times New Roman" w:eastAsia="Times New Roman" w:hAnsi="Times New Roman" w:cs="Times New Roman"/>
          <w:b/>
          <w:bCs/>
          <w:sz w:val="24"/>
          <w:szCs w:val="24"/>
        </w:rPr>
      </w:pPr>
      <w:r>
        <w:rPr>
          <w:rFonts w:ascii="Times New Roman" w:hAnsi="Times New Roman"/>
          <w:b/>
          <w:bCs/>
          <w:sz w:val="24"/>
          <w:szCs w:val="24"/>
        </w:rPr>
        <w:t xml:space="preserve">5.2 Scope and Future Work: </w:t>
      </w:r>
    </w:p>
    <w:p w14:paraId="05E12CE8" w14:textId="77777777" w:rsidR="00423ADE" w:rsidRDefault="004F5BD3">
      <w:pPr>
        <w:pStyle w:val="Body"/>
        <w:spacing w:after="345" w:line="360" w:lineRule="auto"/>
        <w:ind w:left="360"/>
        <w:jc w:val="both"/>
        <w:rPr>
          <w:shd w:val="clear" w:color="auto" w:fill="FFFFFF"/>
        </w:rPr>
      </w:pPr>
      <w:r>
        <w:rPr>
          <w:shd w:val="clear" w:color="auto" w:fill="FFFFFF"/>
          <w:lang w:val="en-US"/>
        </w:rPr>
        <w:t>This system can be used in grids to know the exact current passed to grid and the losses that occur while transfer of current. We can thus calculate the amount of energy lost while conversion of energy from one form to another.</w:t>
      </w:r>
    </w:p>
    <w:p w14:paraId="2A846F43" w14:textId="77777777" w:rsidR="00423ADE" w:rsidRDefault="004F5BD3">
      <w:pPr>
        <w:pStyle w:val="Body"/>
        <w:spacing w:after="345" w:line="360" w:lineRule="auto"/>
        <w:ind w:left="360"/>
        <w:jc w:val="both"/>
      </w:pPr>
      <w:r>
        <w:rPr>
          <w:shd w:val="clear" w:color="auto" w:fill="FFFFFF"/>
          <w:lang w:val="en-US"/>
        </w:rPr>
        <w:t>Future design of the system can consist of a couple of current sensor inputs for each household. This can result in locating exact place where the theft has occurred. This system is very useful for areas like wildlife reserves, forests and all other remote areas where electricity theft is a major problem.</w:t>
      </w:r>
    </w:p>
    <w:p w14:paraId="35AD32E9" w14:textId="77777777" w:rsidR="00423ADE" w:rsidRDefault="00423ADE">
      <w:pPr>
        <w:pStyle w:val="BodyA"/>
        <w:spacing w:line="360" w:lineRule="auto"/>
        <w:jc w:val="both"/>
        <w:rPr>
          <w:rFonts w:ascii="Times New Roman" w:eastAsia="Times New Roman" w:hAnsi="Times New Roman" w:cs="Times New Roman"/>
          <w:sz w:val="24"/>
          <w:szCs w:val="24"/>
        </w:rPr>
      </w:pPr>
    </w:p>
    <w:p w14:paraId="5086D8C1" w14:textId="77777777" w:rsidR="00423ADE" w:rsidRDefault="00423ADE">
      <w:pPr>
        <w:pStyle w:val="BodyA"/>
        <w:spacing w:line="360" w:lineRule="auto"/>
        <w:ind w:left="2880" w:firstLine="720"/>
        <w:jc w:val="both"/>
        <w:rPr>
          <w:rFonts w:ascii="Times New Roman" w:eastAsia="Times New Roman" w:hAnsi="Times New Roman" w:cs="Times New Roman"/>
          <w:b/>
          <w:bCs/>
          <w:sz w:val="24"/>
          <w:szCs w:val="24"/>
        </w:rPr>
      </w:pPr>
    </w:p>
    <w:p w14:paraId="60364239" w14:textId="77777777" w:rsidR="00D56778" w:rsidRDefault="00D56778">
      <w:pPr>
        <w:pStyle w:val="BodyA"/>
        <w:spacing w:line="360" w:lineRule="auto"/>
        <w:ind w:left="2880" w:firstLine="720"/>
        <w:jc w:val="both"/>
        <w:rPr>
          <w:rFonts w:ascii="Times New Roman" w:eastAsia="Times New Roman" w:hAnsi="Times New Roman" w:cs="Times New Roman"/>
          <w:b/>
          <w:bCs/>
          <w:sz w:val="24"/>
          <w:szCs w:val="24"/>
        </w:rPr>
      </w:pPr>
    </w:p>
    <w:p w14:paraId="1C9763F2" w14:textId="77777777" w:rsidR="00D56778" w:rsidRDefault="00D56778">
      <w:pPr>
        <w:pStyle w:val="BodyA"/>
        <w:spacing w:line="360" w:lineRule="auto"/>
        <w:ind w:left="2880" w:firstLine="720"/>
        <w:jc w:val="both"/>
        <w:rPr>
          <w:rFonts w:ascii="Times New Roman" w:eastAsia="Times New Roman" w:hAnsi="Times New Roman" w:cs="Times New Roman"/>
          <w:b/>
          <w:bCs/>
          <w:sz w:val="24"/>
          <w:szCs w:val="24"/>
        </w:rPr>
      </w:pPr>
    </w:p>
    <w:p w14:paraId="76E1E937" w14:textId="77777777" w:rsidR="00D56778" w:rsidRDefault="00D56778">
      <w:pPr>
        <w:pStyle w:val="BodyA"/>
        <w:spacing w:line="360" w:lineRule="auto"/>
        <w:ind w:left="2880" w:firstLine="720"/>
        <w:jc w:val="both"/>
        <w:rPr>
          <w:rFonts w:ascii="Times New Roman" w:eastAsia="Times New Roman" w:hAnsi="Times New Roman" w:cs="Times New Roman"/>
          <w:b/>
          <w:bCs/>
          <w:sz w:val="24"/>
          <w:szCs w:val="24"/>
        </w:rPr>
      </w:pPr>
    </w:p>
    <w:p w14:paraId="53BCECEC" w14:textId="77777777" w:rsidR="00423ADE" w:rsidRDefault="004F5BD3">
      <w:pPr>
        <w:pStyle w:val="BodyA"/>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lastRenderedPageBreak/>
        <w:t>CHAPTER 6</w:t>
      </w:r>
    </w:p>
    <w:p w14:paraId="11DA0303" w14:textId="77777777" w:rsidR="00423ADE" w:rsidRDefault="004F5BD3">
      <w:pPr>
        <w:pStyle w:val="BodyA"/>
        <w:spacing w:line="360" w:lineRule="auto"/>
        <w:jc w:val="center"/>
        <w:rPr>
          <w:rFonts w:ascii="Times New Roman" w:eastAsia="Times New Roman" w:hAnsi="Times New Roman" w:cs="Times New Roman"/>
          <w:b/>
          <w:bCs/>
          <w:sz w:val="28"/>
          <w:szCs w:val="28"/>
          <w:lang w:val="en-US"/>
        </w:rPr>
      </w:pPr>
      <w:r>
        <w:rPr>
          <w:rFonts w:ascii="Times New Roman" w:hAnsi="Times New Roman"/>
          <w:b/>
          <w:bCs/>
          <w:sz w:val="28"/>
          <w:szCs w:val="28"/>
          <w:lang w:val="en-US"/>
        </w:rPr>
        <w:t>SUMMARY AND CONCLUSION</w:t>
      </w:r>
    </w:p>
    <w:p w14:paraId="73B2456E" w14:textId="77777777" w:rsidR="00423ADE" w:rsidRDefault="004F5BD3">
      <w:pPr>
        <w:pStyle w:val="BodyA"/>
        <w:spacing w:line="360" w:lineRule="auto"/>
        <w:jc w:val="both"/>
        <w:rPr>
          <w:rFonts w:ascii="Times New Roman" w:eastAsia="Times New Roman" w:hAnsi="Times New Roman" w:cs="Times New Roman"/>
          <w:b/>
          <w:bCs/>
          <w:sz w:val="24"/>
          <w:szCs w:val="24"/>
          <w:lang w:val="en-US"/>
        </w:rPr>
      </w:pPr>
      <w:r>
        <w:rPr>
          <w:rFonts w:ascii="Times New Roman" w:hAnsi="Times New Roman"/>
          <w:b/>
          <w:bCs/>
          <w:sz w:val="24"/>
          <w:szCs w:val="24"/>
          <w:lang w:val="en-US"/>
        </w:rPr>
        <w:t xml:space="preserve">6.1 Summary: </w:t>
      </w:r>
    </w:p>
    <w:p w14:paraId="191E87C5" w14:textId="77777777" w:rsidR="00423ADE" w:rsidRDefault="004F5BD3">
      <w:pPr>
        <w:pStyle w:val="Body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In this day to day life , illegal electricity theft has been a problem to almost most of the people and provider. This project helps in detecting the problem of illegal electricity thefts. Project uses hardware such as </w:t>
      </w:r>
      <w:proofErr w:type="spellStart"/>
      <w:r>
        <w:rPr>
          <w:rFonts w:ascii="Times New Roman" w:hAnsi="Times New Roman"/>
          <w:sz w:val="24"/>
          <w:szCs w:val="24"/>
          <w:lang w:val="en-US"/>
        </w:rPr>
        <w:t>NodeMCU</w:t>
      </w:r>
      <w:proofErr w:type="spellEnd"/>
      <w:r>
        <w:rPr>
          <w:rFonts w:ascii="Times New Roman" w:hAnsi="Times New Roman"/>
          <w:sz w:val="24"/>
          <w:szCs w:val="24"/>
          <w:lang w:val="en-US"/>
        </w:rPr>
        <w:t xml:space="preserve"> which provides an efficient way to track the power consumption using ACS-712 current sensor and store this data to cloud </w:t>
      </w:r>
      <w:proofErr w:type="spellStart"/>
      <w:r>
        <w:rPr>
          <w:rFonts w:ascii="Times New Roman" w:hAnsi="Times New Roman"/>
          <w:sz w:val="24"/>
          <w:szCs w:val="24"/>
          <w:lang w:val="en-US"/>
        </w:rPr>
        <w:t>i.e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thingspeak</w:t>
      </w:r>
      <w:proofErr w:type="spellEnd"/>
      <w:r>
        <w:rPr>
          <w:rFonts w:ascii="Times New Roman" w:hAnsi="Times New Roman"/>
          <w:sz w:val="24"/>
          <w:szCs w:val="24"/>
          <w:lang w:val="en-US"/>
        </w:rPr>
        <w:t xml:space="preserve"> in our case. </w:t>
      </w:r>
      <w:proofErr w:type="spellStart"/>
      <w:r>
        <w:rPr>
          <w:rFonts w:ascii="Times New Roman" w:hAnsi="Times New Roman"/>
          <w:sz w:val="24"/>
          <w:szCs w:val="24"/>
          <w:lang w:val="en-US"/>
        </w:rPr>
        <w:t>Thingspeak</w:t>
      </w:r>
      <w:proofErr w:type="spellEnd"/>
      <w:r>
        <w:rPr>
          <w:rFonts w:ascii="Times New Roman" w:hAnsi="Times New Roman"/>
          <w:sz w:val="24"/>
          <w:szCs w:val="24"/>
          <w:lang w:val="en-US"/>
        </w:rPr>
        <w:t xml:space="preserve"> is a platform which provide an efficient way to show the power usage from both the side </w:t>
      </w:r>
      <w:proofErr w:type="spellStart"/>
      <w:r>
        <w:rPr>
          <w:rFonts w:ascii="Times New Roman" w:hAnsi="Times New Roman"/>
          <w:sz w:val="24"/>
          <w:szCs w:val="24"/>
          <w:lang w:val="en-US"/>
        </w:rPr>
        <w:t>i.e</w:t>
      </w:r>
      <w:proofErr w:type="spellEnd"/>
      <w:r>
        <w:rPr>
          <w:rFonts w:ascii="Times New Roman" w:hAnsi="Times New Roman"/>
          <w:sz w:val="24"/>
          <w:szCs w:val="24"/>
          <w:lang w:val="en-US"/>
        </w:rPr>
        <w:t xml:space="preserve"> provider and consumer side and works as a cloud storage for storing and accessing the data. Using this data, the detection algorithm on real time basis access this data and detects if there is illegal theft in between the circuit. On the basis of the detection algorithm if theft is detected, the notification of the alert is sent to the consumer as well as provider.</w:t>
      </w:r>
    </w:p>
    <w:p w14:paraId="434B5F51"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3D947C98"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047CA8B7" w14:textId="77777777" w:rsidR="00423ADE" w:rsidRDefault="004F5BD3">
      <w:pPr>
        <w:pStyle w:val="BodyA"/>
        <w:spacing w:line="360" w:lineRule="auto"/>
        <w:jc w:val="both"/>
        <w:rPr>
          <w:rFonts w:ascii="Times New Roman" w:eastAsia="Times New Roman" w:hAnsi="Times New Roman" w:cs="Times New Roman"/>
          <w:b/>
          <w:bCs/>
          <w:sz w:val="24"/>
          <w:szCs w:val="24"/>
          <w:lang w:val="en-US"/>
        </w:rPr>
      </w:pPr>
      <w:r>
        <w:rPr>
          <w:rFonts w:ascii="Times New Roman" w:hAnsi="Times New Roman"/>
          <w:b/>
          <w:bCs/>
          <w:sz w:val="24"/>
          <w:szCs w:val="24"/>
          <w:lang w:val="it-IT"/>
        </w:rPr>
        <w:t xml:space="preserve">6.2 Conclusion: </w:t>
      </w:r>
      <w:r>
        <w:rPr>
          <w:rFonts w:ascii="Times New Roman" w:hAnsi="Times New Roman"/>
          <w:b/>
          <w:bCs/>
          <w:sz w:val="24"/>
          <w:szCs w:val="24"/>
          <w:lang w:val="it-IT"/>
        </w:rPr>
        <w:tab/>
      </w:r>
    </w:p>
    <w:p w14:paraId="3D61319F" w14:textId="77777777" w:rsidR="00423ADE" w:rsidRDefault="004F5BD3">
      <w:pPr>
        <w:pStyle w:val="Body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We learnt a great deal through this project. We understood how the problems faced by the government and people in day-to-day life can be solved using technology. It broadened our understanding of technology and its scope and how seemingly tough problems can be solved using simple yet effective methods.</w:t>
      </w:r>
    </w:p>
    <w:p w14:paraId="54B982FE" w14:textId="77777777" w:rsidR="00423ADE" w:rsidRDefault="004F5BD3">
      <w:pPr>
        <w:pStyle w:val="Body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We learnt using various new technologies like we worked with a microcontroller </w:t>
      </w:r>
      <w:proofErr w:type="spellStart"/>
      <w:r>
        <w:rPr>
          <w:rFonts w:ascii="Times New Roman" w:hAnsi="Times New Roman"/>
          <w:sz w:val="24"/>
          <w:szCs w:val="24"/>
          <w:lang w:val="en-US"/>
        </w:rPr>
        <w:t>NodeMCU</w:t>
      </w:r>
      <w:proofErr w:type="spellEnd"/>
      <w:r>
        <w:rPr>
          <w:rFonts w:ascii="Times New Roman" w:hAnsi="Times New Roman"/>
          <w:sz w:val="24"/>
          <w:szCs w:val="24"/>
          <w:lang w:val="en-US"/>
        </w:rPr>
        <w:t xml:space="preserve"> which is far less known as compared to Arduino. </w:t>
      </w:r>
      <w:proofErr w:type="spellStart"/>
      <w:r>
        <w:rPr>
          <w:rFonts w:ascii="Times New Roman" w:hAnsi="Times New Roman"/>
          <w:sz w:val="24"/>
          <w:szCs w:val="24"/>
          <w:lang w:val="en-US"/>
        </w:rPr>
        <w:t>NodeMCU</w:t>
      </w:r>
      <w:proofErr w:type="spellEnd"/>
      <w:r>
        <w:rPr>
          <w:rFonts w:ascii="Times New Roman" w:hAnsi="Times New Roman"/>
          <w:sz w:val="24"/>
          <w:szCs w:val="24"/>
          <w:lang w:val="en-US"/>
        </w:rPr>
        <w:t xml:space="preserve"> served our purpose well also we found it to be great for IoT applications owing to an in-built Wi-Fi module. Also, this microcontroller has better performance as compared to Arduino and it is compatible with Arduino IDE which makes it easy to work with.</w:t>
      </w:r>
    </w:p>
    <w:p w14:paraId="6BE32921" w14:textId="77777777" w:rsidR="00423ADE" w:rsidRDefault="004F5BD3">
      <w:pPr>
        <w:pStyle w:val="Body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Electricity theft is a major issue faced by the government which leads to major losses for the government and in rural areas or areas with high forest cover the pin point detection of theft is very difficult leading to losses. There is a great need for a system that can determine the location of theft fairly accurately and notify the authorities in real-time. </w:t>
      </w:r>
    </w:p>
    <w:p w14:paraId="04ADD58C" w14:textId="77777777" w:rsidR="00423ADE" w:rsidRDefault="004F5BD3">
      <w:pPr>
        <w:pStyle w:val="Body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lastRenderedPageBreak/>
        <w:t>By using the system that we have made, electricity theft can be detected and used for various scenarios like urban localities or for rural areas as well. The location of theft can be determined and in real time authorities can be notified of theft so that action can be taken against it. The implications of this system are great, if these losses are curbed then it’s a major saving for the government and this public money can be used for public good more effectively.</w:t>
      </w:r>
    </w:p>
    <w:p w14:paraId="1BE60765" w14:textId="77777777" w:rsidR="00423ADE" w:rsidRDefault="004F5BD3">
      <w:pPr>
        <w:pStyle w:val="Body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It is clear that this system can work well with the theft detection but it needs internet connectivity which is generally scarce in rural areas or areas with poor connectivity. There is a scope for improvement if any technology other than Internet is used for communication with the cloud and amongst the microcontrollers which should be cost effective and viable for rural areas.</w:t>
      </w:r>
    </w:p>
    <w:p w14:paraId="62B6759F"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0CCB3CFE"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6BEF82C9"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5E7940CB"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6CB79B9D"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5AD9B724"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6D53C980"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42662325"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635F0ECB"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50C75F1B"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0B987517"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72D0A481" w14:textId="77777777" w:rsidR="00423ADE" w:rsidRDefault="00423ADE">
      <w:pPr>
        <w:pStyle w:val="BodyA"/>
        <w:spacing w:line="360" w:lineRule="auto"/>
        <w:jc w:val="both"/>
        <w:rPr>
          <w:rFonts w:ascii="Times New Roman" w:eastAsia="Times New Roman" w:hAnsi="Times New Roman" w:cs="Times New Roman"/>
          <w:sz w:val="24"/>
          <w:szCs w:val="24"/>
          <w:lang w:val="en-US"/>
        </w:rPr>
      </w:pPr>
    </w:p>
    <w:p w14:paraId="4943EF0F" w14:textId="77777777" w:rsidR="00D56778" w:rsidRDefault="00D56778">
      <w:pPr>
        <w:pStyle w:val="BodyA"/>
        <w:spacing w:line="360" w:lineRule="auto"/>
        <w:jc w:val="both"/>
        <w:rPr>
          <w:rFonts w:ascii="Times New Roman" w:eastAsia="Times New Roman" w:hAnsi="Times New Roman" w:cs="Times New Roman"/>
          <w:sz w:val="24"/>
          <w:szCs w:val="24"/>
          <w:lang w:val="en-US"/>
        </w:rPr>
      </w:pPr>
    </w:p>
    <w:p w14:paraId="4E36F893" w14:textId="77777777" w:rsidR="00D56778" w:rsidRDefault="00D56778">
      <w:pPr>
        <w:pStyle w:val="BodyA"/>
        <w:spacing w:line="360" w:lineRule="auto"/>
        <w:jc w:val="both"/>
        <w:rPr>
          <w:rFonts w:ascii="Times New Roman" w:eastAsia="Times New Roman" w:hAnsi="Times New Roman" w:cs="Times New Roman"/>
          <w:sz w:val="24"/>
          <w:szCs w:val="24"/>
          <w:lang w:val="en-US"/>
        </w:rPr>
      </w:pPr>
    </w:p>
    <w:p w14:paraId="2DEB0F59" w14:textId="77777777" w:rsidR="00D56778" w:rsidRDefault="00D56778">
      <w:pPr>
        <w:pStyle w:val="BodyA"/>
        <w:spacing w:line="360" w:lineRule="auto"/>
        <w:jc w:val="both"/>
        <w:rPr>
          <w:rFonts w:ascii="Times New Roman" w:eastAsia="Times New Roman" w:hAnsi="Times New Roman" w:cs="Times New Roman"/>
          <w:sz w:val="24"/>
          <w:szCs w:val="24"/>
          <w:lang w:val="en-US"/>
        </w:rPr>
      </w:pPr>
    </w:p>
    <w:p w14:paraId="2DB88B0C" w14:textId="77777777" w:rsidR="00423ADE" w:rsidRPr="00D56778" w:rsidRDefault="00423ADE">
      <w:pPr>
        <w:pStyle w:val="BodyA"/>
        <w:spacing w:line="360" w:lineRule="auto"/>
        <w:jc w:val="both"/>
        <w:rPr>
          <w:rFonts w:ascii="Times New Roman" w:eastAsia="Times New Roman" w:hAnsi="Times New Roman" w:cs="Times New Roman"/>
          <w:b/>
          <w:bCs/>
          <w:sz w:val="28"/>
          <w:szCs w:val="28"/>
          <w:lang w:val="en-US"/>
        </w:rPr>
      </w:pPr>
    </w:p>
    <w:p w14:paraId="1BBB0A4D" w14:textId="77777777" w:rsidR="00423ADE" w:rsidRPr="00D56778" w:rsidRDefault="004F5BD3">
      <w:pPr>
        <w:pStyle w:val="BodyA"/>
        <w:spacing w:line="360" w:lineRule="auto"/>
        <w:jc w:val="center"/>
        <w:rPr>
          <w:rFonts w:ascii="Times New Roman" w:eastAsia="Times New Roman" w:hAnsi="Times New Roman" w:cs="Times New Roman"/>
          <w:b/>
          <w:bCs/>
          <w:sz w:val="28"/>
          <w:szCs w:val="28"/>
        </w:rPr>
      </w:pPr>
      <w:r w:rsidRPr="00D56778">
        <w:rPr>
          <w:rFonts w:ascii="Times New Roman" w:hAnsi="Times New Roman"/>
          <w:b/>
          <w:bCs/>
          <w:sz w:val="28"/>
          <w:szCs w:val="28"/>
        </w:rPr>
        <w:lastRenderedPageBreak/>
        <w:t>CHAPTER 7</w:t>
      </w:r>
    </w:p>
    <w:p w14:paraId="7186F5A0" w14:textId="77777777" w:rsidR="00423ADE" w:rsidRPr="00D56778" w:rsidRDefault="004F5BD3">
      <w:pPr>
        <w:pStyle w:val="BodyA"/>
        <w:spacing w:line="360" w:lineRule="auto"/>
        <w:jc w:val="center"/>
        <w:rPr>
          <w:rFonts w:ascii="Times New Roman" w:eastAsia="Times New Roman" w:hAnsi="Times New Roman" w:cs="Times New Roman"/>
          <w:b/>
          <w:bCs/>
          <w:sz w:val="28"/>
          <w:szCs w:val="28"/>
        </w:rPr>
      </w:pPr>
      <w:r w:rsidRPr="00D56778">
        <w:rPr>
          <w:rFonts w:ascii="Times New Roman" w:hAnsi="Times New Roman"/>
          <w:b/>
          <w:bCs/>
          <w:sz w:val="28"/>
          <w:szCs w:val="28"/>
        </w:rPr>
        <w:t>REFERENCES</w:t>
      </w:r>
    </w:p>
    <w:p w14:paraId="6189EA2B" w14:textId="77777777" w:rsidR="00423ADE" w:rsidRDefault="004F5BD3">
      <w:pPr>
        <w:pStyle w:val="BodyA"/>
        <w:numPr>
          <w:ilvl w:val="0"/>
          <w:numId w:val="8"/>
        </w:num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Mutupe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RM,Osuri</w:t>
      </w:r>
      <w:proofErr w:type="spellEnd"/>
      <w:r>
        <w:rPr>
          <w:rFonts w:ascii="Times New Roman" w:hAnsi="Times New Roman"/>
          <w:sz w:val="24"/>
          <w:szCs w:val="24"/>
          <w:lang w:val="en-US"/>
        </w:rPr>
        <w:t xml:space="preserve"> SO, 2017. Electricity theft detection system with RF communication between distribution and customer usage. IEEE PES-IAS </w:t>
      </w:r>
      <w:proofErr w:type="spellStart"/>
      <w:r>
        <w:rPr>
          <w:rFonts w:ascii="Times New Roman" w:hAnsi="Times New Roman"/>
          <w:sz w:val="24"/>
          <w:szCs w:val="24"/>
          <w:lang w:val="en-US"/>
        </w:rPr>
        <w:t>PowerAfrica</w:t>
      </w:r>
      <w:proofErr w:type="spellEnd"/>
      <w:r>
        <w:rPr>
          <w:rFonts w:ascii="Times New Roman" w:hAnsi="Times New Roman"/>
          <w:sz w:val="24"/>
          <w:szCs w:val="24"/>
          <w:lang w:val="en-US"/>
        </w:rPr>
        <w:t>.</w:t>
      </w:r>
    </w:p>
    <w:p w14:paraId="02E954F5" w14:textId="77777777" w:rsidR="00423ADE" w:rsidRDefault="004F5BD3">
      <w:pPr>
        <w:pStyle w:val="BodyA"/>
        <w:numPr>
          <w:ilvl w:val="0"/>
          <w:numId w:val="8"/>
        </w:numPr>
        <w:spacing w:line="360" w:lineRule="auto"/>
        <w:jc w:val="both"/>
        <w:rPr>
          <w:rFonts w:ascii="Times New Roman" w:hAnsi="Times New Roman"/>
          <w:sz w:val="24"/>
          <w:szCs w:val="24"/>
          <w:lang w:val="en-US"/>
        </w:rPr>
      </w:pPr>
      <w:r>
        <w:rPr>
          <w:rFonts w:ascii="Times New Roman" w:hAnsi="Times New Roman"/>
          <w:sz w:val="24"/>
          <w:szCs w:val="24"/>
          <w:lang w:val="en-US"/>
        </w:rPr>
        <w:t>Smith, T.B., 2004. Electricity theft: a comparative analysis. Energy Policy, 32(18), pp.2067-2076.</w:t>
      </w:r>
    </w:p>
    <w:sectPr w:rsidR="00423ADE">
      <w:headerReference w:type="default" r:id="rId42"/>
      <w:footerReference w:type="default" r:id="rId43"/>
      <w:pgSz w:w="11900" w:h="16840"/>
      <w:pgMar w:top="1418" w:right="1418" w:bottom="1418"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259A1" w14:textId="77777777" w:rsidR="00603F23" w:rsidRDefault="00603F23">
      <w:r>
        <w:separator/>
      </w:r>
    </w:p>
  </w:endnote>
  <w:endnote w:type="continuationSeparator" w:id="0">
    <w:p w14:paraId="1FE032FC" w14:textId="77777777" w:rsidR="00603F23" w:rsidRDefault="0060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CD566" w14:textId="77777777" w:rsidR="00423ADE" w:rsidRDefault="004F5BD3">
    <w:pPr>
      <w:pStyle w:val="Footer"/>
      <w:tabs>
        <w:tab w:val="clear" w:pos="9026"/>
        <w:tab w:val="right" w:pos="8477"/>
      </w:tabs>
      <w:jc w:val="center"/>
    </w:pPr>
    <w:r>
      <w:fldChar w:fldCharType="begin"/>
    </w:r>
    <w:r>
      <w:instrText xml:space="preserve"> PAGE </w:instrText>
    </w:r>
    <w:r>
      <w:fldChar w:fldCharType="separate"/>
    </w:r>
    <w:r w:rsidR="0028677F">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F658E" w14:textId="77777777" w:rsidR="00603F23" w:rsidRDefault="00603F23">
      <w:r>
        <w:separator/>
      </w:r>
    </w:p>
  </w:footnote>
  <w:footnote w:type="continuationSeparator" w:id="0">
    <w:p w14:paraId="0C171F5F" w14:textId="77777777" w:rsidR="00603F23" w:rsidRDefault="00603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883F5" w14:textId="77777777" w:rsidR="00423ADE" w:rsidRDefault="00423AD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0B62"/>
    <w:multiLevelType w:val="multilevel"/>
    <w:tmpl w:val="06ECD4D0"/>
    <w:styleLink w:val="ImportedStyle1"/>
    <w:lvl w:ilvl="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26547B"/>
    <w:multiLevelType w:val="hybridMultilevel"/>
    <w:tmpl w:val="068EC0DC"/>
    <w:numStyleLink w:val="ImportedStyle2"/>
  </w:abstractNum>
  <w:abstractNum w:abstractNumId="2" w15:restartNumberingAfterBreak="0">
    <w:nsid w:val="16AD3142"/>
    <w:multiLevelType w:val="hybridMultilevel"/>
    <w:tmpl w:val="FD487CF0"/>
    <w:numStyleLink w:val="ImportedStyle10"/>
  </w:abstractNum>
  <w:abstractNum w:abstractNumId="3" w15:restartNumberingAfterBreak="0">
    <w:nsid w:val="17B36C75"/>
    <w:multiLevelType w:val="hybridMultilevel"/>
    <w:tmpl w:val="1AA6A26A"/>
    <w:styleLink w:val="Bullets"/>
    <w:lvl w:ilvl="0" w:tplc="2F486C3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CF4E822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D0BE992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FB6305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7165C9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93A0C4D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1708EC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E3B067D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0DEFE0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89C2A6A"/>
    <w:multiLevelType w:val="multilevel"/>
    <w:tmpl w:val="06ECD4D0"/>
    <w:numStyleLink w:val="ImportedStyle1"/>
  </w:abstractNum>
  <w:abstractNum w:abstractNumId="5" w15:restartNumberingAfterBreak="0">
    <w:nsid w:val="2D107785"/>
    <w:multiLevelType w:val="hybridMultilevel"/>
    <w:tmpl w:val="068EC0DC"/>
    <w:styleLink w:val="ImportedStyle2"/>
    <w:lvl w:ilvl="0" w:tplc="2FC4DC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D5CD1A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00B2F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F1079C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4C0B1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30841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86850A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814BCC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AE1B8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3EA7751"/>
    <w:multiLevelType w:val="hybridMultilevel"/>
    <w:tmpl w:val="1AA6A26A"/>
    <w:numStyleLink w:val="Bullets"/>
  </w:abstractNum>
  <w:abstractNum w:abstractNumId="7" w15:restartNumberingAfterBreak="0">
    <w:nsid w:val="5D1D5B6C"/>
    <w:multiLevelType w:val="hybridMultilevel"/>
    <w:tmpl w:val="FD487CF0"/>
    <w:styleLink w:val="ImportedStyle10"/>
    <w:lvl w:ilvl="0" w:tplc="9712FE3E">
      <w:start w:val="1"/>
      <w:numFmt w:val="bullet"/>
      <w:lvlText w:val="·"/>
      <w:lvlJc w:val="left"/>
      <w:pPr>
        <w:tabs>
          <w:tab w:val="left" w:pos="720"/>
        </w:tabs>
        <w:ind w:left="3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8CAE622">
      <w:start w:val="1"/>
      <w:numFmt w:val="bullet"/>
      <w:lvlText w:val="·"/>
      <w:lvlJc w:val="left"/>
      <w:pPr>
        <w:tabs>
          <w:tab w:val="left" w:pos="720"/>
        </w:tabs>
        <w:ind w:left="11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0A2DB1C">
      <w:start w:val="1"/>
      <w:numFmt w:val="bullet"/>
      <w:lvlText w:val="·"/>
      <w:lvlJc w:val="left"/>
      <w:pPr>
        <w:tabs>
          <w:tab w:val="left" w:pos="720"/>
        </w:tabs>
        <w:ind w:left="18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B66766">
      <w:start w:val="1"/>
      <w:numFmt w:val="bullet"/>
      <w:lvlText w:val="·"/>
      <w:lvlJc w:val="left"/>
      <w:pPr>
        <w:tabs>
          <w:tab w:val="left" w:pos="720"/>
        </w:tabs>
        <w:ind w:left="25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550D9B0">
      <w:start w:val="1"/>
      <w:numFmt w:val="bullet"/>
      <w:lvlText w:val="·"/>
      <w:lvlJc w:val="left"/>
      <w:pPr>
        <w:tabs>
          <w:tab w:val="left" w:pos="720"/>
        </w:tabs>
        <w:ind w:left="32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E8E9360">
      <w:start w:val="1"/>
      <w:numFmt w:val="bullet"/>
      <w:lvlText w:val="·"/>
      <w:lvlJc w:val="left"/>
      <w:pPr>
        <w:tabs>
          <w:tab w:val="left" w:pos="720"/>
        </w:tabs>
        <w:ind w:left="39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5C24702">
      <w:start w:val="1"/>
      <w:numFmt w:val="bullet"/>
      <w:lvlText w:val="·"/>
      <w:lvlJc w:val="left"/>
      <w:pPr>
        <w:tabs>
          <w:tab w:val="left" w:pos="720"/>
        </w:tabs>
        <w:ind w:left="47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1C297E">
      <w:start w:val="1"/>
      <w:numFmt w:val="bullet"/>
      <w:lvlText w:val="·"/>
      <w:lvlJc w:val="left"/>
      <w:pPr>
        <w:tabs>
          <w:tab w:val="left" w:pos="720"/>
        </w:tabs>
        <w:ind w:left="54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2BC6E98">
      <w:start w:val="1"/>
      <w:numFmt w:val="bullet"/>
      <w:lvlText w:val="·"/>
      <w:lvlJc w:val="left"/>
      <w:pPr>
        <w:tabs>
          <w:tab w:val="left" w:pos="720"/>
        </w:tabs>
        <w:ind w:left="61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0"/>
  </w:num>
  <w:num w:numId="2">
    <w:abstractNumId w:val="4"/>
  </w:num>
  <w:num w:numId="3">
    <w:abstractNumId w:val="3"/>
  </w:num>
  <w:num w:numId="4">
    <w:abstractNumId w:val="6"/>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ADE"/>
    <w:rsid w:val="000041C2"/>
    <w:rsid w:val="00062F37"/>
    <w:rsid w:val="0028677F"/>
    <w:rsid w:val="00423ADE"/>
    <w:rsid w:val="004F5BD3"/>
    <w:rsid w:val="00603F23"/>
    <w:rsid w:val="006A3F12"/>
    <w:rsid w:val="006E3939"/>
    <w:rsid w:val="00AD5B6E"/>
    <w:rsid w:val="00D5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CD80"/>
  <w15:docId w15:val="{ED51D732-39CB-413F-98FE-618FCCA3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2">
    <w:name w:val="heading 2"/>
    <w:pPr>
      <w:spacing w:before="100" w:after="100"/>
      <w:outlineLvl w:val="1"/>
    </w:pPr>
    <w:rPr>
      <w:rFonts w:cs="Arial Unicode MS"/>
      <w:b/>
      <w:bCs/>
      <w:color w:val="000000"/>
      <w:sz w:val="36"/>
      <w:szCs w:val="36"/>
      <w:u w:color="000000"/>
    </w:rPr>
  </w:style>
  <w:style w:type="paragraph" w:styleId="Heading3">
    <w:name w:val="heading 3"/>
    <w:next w:val="Body"/>
    <w:pPr>
      <w:keepNext/>
      <w:keepLines/>
      <w:spacing w:before="40"/>
      <w:outlineLvl w:val="2"/>
    </w:pPr>
    <w:rPr>
      <w:rFonts w:ascii="Helvetica Neue" w:eastAsia="Helvetica Neue" w:hAnsi="Helvetica Neue" w:cs="Helvetica Neue"/>
      <w:color w:val="1F3763"/>
      <w:sz w:val="24"/>
      <w:szCs w:val="24"/>
      <w:u w:color="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BodyA">
    <w:name w:val="Body A"/>
    <w:pPr>
      <w:spacing w:after="160" w:line="259" w:lineRule="auto"/>
    </w:pPr>
    <w:rPr>
      <w:rFonts w:ascii="Calibri" w:eastAsia="Calibri" w:hAnsi="Calibri" w:cs="Calibri"/>
      <w:color w:val="000000"/>
      <w:sz w:val="22"/>
      <w:szCs w:val="22"/>
      <w:u w:color="000000"/>
      <w:lang w:val="de-DE"/>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Neue" w:hAnsi="Helvetica Neue" w:cs="Arial Unicode MS"/>
      <w:color w:val="000000"/>
      <w:sz w:val="22"/>
      <w:szCs w:val="22"/>
      <w:lang w:val="en-US"/>
    </w:rPr>
  </w:style>
  <w:style w:type="numbering" w:customStyle="1" w:styleId="Bullets">
    <w:name w:val="Bullets"/>
    <w:pPr>
      <w:numPr>
        <w:numId w:val="3"/>
      </w:numPr>
    </w:pPr>
  </w:style>
  <w:style w:type="paragraph" w:styleId="NormalWeb">
    <w:name w:val="Normal (Web)"/>
    <w:pPr>
      <w:spacing w:before="100" w:after="100"/>
    </w:pPr>
    <w:rPr>
      <w:rFonts w:cs="Arial Unicode MS"/>
      <w:color w:val="000000"/>
      <w:sz w:val="24"/>
      <w:szCs w:val="24"/>
      <w:u w:color="000000"/>
      <w:lang w:val="en-US"/>
    </w:rPr>
  </w:style>
  <w:style w:type="character" w:customStyle="1" w:styleId="Link">
    <w:name w:val="Link"/>
    <w:rPr>
      <w:color w:val="0000FF"/>
      <w:u w:val="single" w:color="0000FF"/>
    </w:rPr>
  </w:style>
  <w:style w:type="character" w:customStyle="1" w:styleId="Hyperlink0">
    <w:name w:val="Hyperlink.0"/>
    <w:basedOn w:val="Link"/>
    <w:rPr>
      <w:color w:val="000000"/>
      <w:u w:val="none" w:color="000000"/>
      <w:shd w:val="clear" w:color="auto" w:fill="FFFFFF"/>
    </w:rPr>
  </w:style>
  <w:style w:type="character" w:customStyle="1" w:styleId="Hyperlink1">
    <w:name w:val="Hyperlink.1"/>
    <w:basedOn w:val="Link"/>
    <w:rPr>
      <w:color w:val="000000"/>
      <w:u w:val="none" w:color="000000"/>
    </w:rPr>
  </w:style>
  <w:style w:type="character" w:customStyle="1" w:styleId="Hyperlink2">
    <w:name w:val="Hyperlink.2"/>
    <w:basedOn w:val="Link"/>
    <w:rPr>
      <w:color w:val="000000"/>
      <w:u w:val="none" w:color="000000"/>
      <w:vertAlign w:val="superscript"/>
    </w:rPr>
  </w:style>
  <w:style w:type="character" w:customStyle="1" w:styleId="Hyperlink3">
    <w:name w:val="Hyperlink.3"/>
    <w:basedOn w:val="Link"/>
    <w:rPr>
      <w:rFonts w:ascii="Times New Roman" w:eastAsia="Times New Roman" w:hAnsi="Times New Roman" w:cs="Times New Roman"/>
      <w:i/>
      <w:iCs/>
      <w:color w:val="000000"/>
      <w:u w:val="none" w:color="000000"/>
    </w:rPr>
  </w:style>
  <w:style w:type="numbering" w:customStyle="1" w:styleId="ImportedStyle10">
    <w:name w:val="Imported Style 1.0"/>
    <w:pPr>
      <w:numPr>
        <w:numId w:val="5"/>
      </w:numPr>
    </w:pPr>
  </w:style>
  <w:style w:type="numbering" w:customStyle="1" w:styleId="ImportedStyle2">
    <w:name w:val="Imported Style 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ua_(programming_language)" TargetMode="External"/><Relationship Id="rId18" Type="http://schemas.openxmlformats.org/officeDocument/2006/relationships/hyperlink" Target="https://en.wikipedia.org/wiki/MATLAB" TargetMode="External"/><Relationship Id="rId26" Type="http://schemas.openxmlformats.org/officeDocument/2006/relationships/hyperlink" Target="https://en.wikipedia.org/wiki/Cross-platform" TargetMode="External"/><Relationship Id="rId39" Type="http://schemas.openxmlformats.org/officeDocument/2006/relationships/hyperlink" Target="https://en.wikipedia.org/wiki/Wiring_(development_platform)" TargetMode="External"/><Relationship Id="rId3" Type="http://schemas.openxmlformats.org/officeDocument/2006/relationships/settings" Target="settings.xml"/><Relationship Id="rId21" Type="http://schemas.openxmlformats.org/officeDocument/2006/relationships/hyperlink" Target="https://www.mathworks.com/help/thingspeak/" TargetMode="External"/><Relationship Id="rId34" Type="http://schemas.openxmlformats.org/officeDocument/2006/relationships/hyperlink" Target="https://en.wikipedia.org/wiki/Syntax_highlighting" TargetMode="External"/><Relationship Id="rId42"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en.wikipedia.org/wiki/System_on_a_chip" TargetMode="External"/><Relationship Id="rId17" Type="http://schemas.openxmlformats.org/officeDocument/2006/relationships/hyperlink" Target="https://en.wikipedia.org/wiki/HTTP" TargetMode="External"/><Relationship Id="rId25" Type="http://schemas.openxmlformats.org/officeDocument/2006/relationships/hyperlink" Target="https://en.wikipedia.org/wiki/Integrated_development_environment" TargetMode="External"/><Relationship Id="rId33" Type="http://schemas.openxmlformats.org/officeDocument/2006/relationships/hyperlink" Target="https://en.wikipedia.org/wiki/Brace_matching" TargetMode="External"/><Relationship Id="rId38" Type="http://schemas.openxmlformats.org/officeDocument/2006/relationships/hyperlink" Target="https://en.wikipedia.org/wiki/Software_library" TargetMode="External"/><Relationship Id="rId2" Type="http://schemas.openxmlformats.org/officeDocument/2006/relationships/styles" Target="styles.xml"/><Relationship Id="rId16" Type="http://schemas.openxmlformats.org/officeDocument/2006/relationships/hyperlink" Target="https://en.wikipedia.org/wiki/API" TargetMode="External"/><Relationship Id="rId20" Type="http://schemas.openxmlformats.org/officeDocument/2006/relationships/hyperlink" Target="https://en.wikipedia.org/wiki/ThingSpeak" TargetMode="External"/><Relationship Id="rId29" Type="http://schemas.openxmlformats.org/officeDocument/2006/relationships/hyperlink" Target="https://en.wikipedia.org/wiki/Linux" TargetMode="External"/><Relationship Id="rId41" Type="http://schemas.openxmlformats.org/officeDocument/2006/relationships/hyperlink" Target="https://en.wikipedia.org/wiki/GNU_toolch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i-Fi" TargetMode="External"/><Relationship Id="rId24" Type="http://schemas.openxmlformats.org/officeDocument/2006/relationships/hyperlink" Target="https://en.wikipedia.org/wiki/Channel_9_(Microsoft)" TargetMode="External"/><Relationship Id="rId32" Type="http://schemas.openxmlformats.org/officeDocument/2006/relationships/hyperlink" Target="https://en.wikipedia.org/wiki/Wiring_(development_platform)" TargetMode="External"/><Relationship Id="rId37" Type="http://schemas.openxmlformats.org/officeDocument/2006/relationships/hyperlink" Target="https://en.wikipedia.org/wiki/C%252B%252B" TargetMode="External"/><Relationship Id="rId40" Type="http://schemas.openxmlformats.org/officeDocument/2006/relationships/hyperlink" Target="https://en.wikipedia.org/wiki/Cyclic_executiv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Internet_of_Things" TargetMode="External"/><Relationship Id="rId23" Type="http://schemas.openxmlformats.org/officeDocument/2006/relationships/hyperlink" Target="https://en.wikipedia.org/wiki/The_Code_Project" TargetMode="External"/><Relationship Id="rId28" Type="http://schemas.openxmlformats.org/officeDocument/2006/relationships/hyperlink" Target="https://en.wikipedia.org/wiki/MacOS" TargetMode="External"/><Relationship Id="rId36" Type="http://schemas.openxmlformats.org/officeDocument/2006/relationships/hyperlink" Target="https://en.wikipedia.org/wiki/C_(programming_language)" TargetMode="External"/><Relationship Id="rId10" Type="http://schemas.openxmlformats.org/officeDocument/2006/relationships/hyperlink" Target="https://en.wikipedia.org/wiki/ESP8266" TargetMode="External"/><Relationship Id="rId19" Type="http://schemas.openxmlformats.org/officeDocument/2006/relationships/hyperlink" Target="https://en.wikipedia.org/wiki/MathWorks" TargetMode="External"/><Relationship Id="rId31" Type="http://schemas.openxmlformats.org/officeDocument/2006/relationships/hyperlink" Target="https://en.wikipedia.org/wiki/Processing_(programming_languag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irmware" TargetMode="External"/><Relationship Id="rId14" Type="http://schemas.openxmlformats.org/officeDocument/2006/relationships/hyperlink" Target="https://en.wikipedia.org/wiki/Open_source" TargetMode="External"/><Relationship Id="rId22" Type="http://schemas.openxmlformats.org/officeDocument/2006/relationships/hyperlink" Target="https://en.wikipedia.org/wiki/Maker_culture" TargetMode="External"/><Relationship Id="rId27" Type="http://schemas.openxmlformats.org/officeDocument/2006/relationships/hyperlink" Target="https://en.wikipedia.org/wiki/Windows" TargetMode="External"/><Relationship Id="rId30" Type="http://schemas.openxmlformats.org/officeDocument/2006/relationships/hyperlink" Target="https://en.wikipedia.org/wiki/Java_(programming_language)" TargetMode="External"/><Relationship Id="rId35" Type="http://schemas.openxmlformats.org/officeDocument/2006/relationships/hyperlink" Target="https://en.wikipedia.org/wiki/GNU_General_Public_License"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Phirke</cp:lastModifiedBy>
  <cp:revision>6</cp:revision>
  <dcterms:created xsi:type="dcterms:W3CDTF">2018-04-27T08:48:00Z</dcterms:created>
  <dcterms:modified xsi:type="dcterms:W3CDTF">2021-02-26T13:03:00Z</dcterms:modified>
</cp:coreProperties>
</file>