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457" w:rsidRPr="00F25231" w:rsidRDefault="005D0457" w:rsidP="008B6580">
      <w:pPr>
        <w:pStyle w:val="3"/>
      </w:pPr>
    </w:p>
    <w:p w:rsidR="008B6580" w:rsidRDefault="006B53A8" w:rsidP="00232E7C">
      <w:pPr>
        <w:pStyle w:val="3"/>
        <w:spacing w:line="360" w:lineRule="auto"/>
        <w:rPr>
          <w:rtl/>
        </w:rPr>
      </w:pPr>
      <w:r>
        <w:rPr>
          <w:rFonts w:hint="cs"/>
          <w:rtl/>
        </w:rPr>
        <w:t>תיאור קצר של הפיצ'רים שבחרנו לממש בתרגיל הקודם:</w:t>
      </w:r>
    </w:p>
    <w:p w:rsidR="005D0457" w:rsidRPr="0010663F" w:rsidRDefault="0010663F" w:rsidP="0010663F">
      <w:pPr>
        <w:pStyle w:val="af"/>
        <w:numPr>
          <w:ilvl w:val="0"/>
          <w:numId w:val="13"/>
        </w:numPr>
        <w:rPr>
          <w:u w:val="single"/>
          <w:rtl/>
        </w:rPr>
      </w:pPr>
      <w:r w:rsidRPr="0010663F">
        <w:rPr>
          <w:rFonts w:hint="cs"/>
          <w:rtl/>
        </w:rPr>
        <w:t>פיצ'ר</w:t>
      </w:r>
      <w:r>
        <w:rPr>
          <w:rFonts w:hint="cs"/>
          <w:rtl/>
        </w:rPr>
        <w:t xml:space="preserve"> ה</w:t>
      </w:r>
      <w:r w:rsidRPr="0010663F">
        <w:rPr>
          <w:rFonts w:hint="cs"/>
          <w:rtl/>
        </w:rPr>
        <w:t>מאפשר למשתמש לסנן את חבריו לפי אפשרויות מובנות מראש</w:t>
      </w:r>
      <w:r>
        <w:rPr>
          <w:rFonts w:hint="cs"/>
          <w:rtl/>
        </w:rPr>
        <w:t xml:space="preserve">, הכוללות סינון לפי </w:t>
      </w:r>
      <w:r w:rsidRPr="0010663F">
        <w:rPr>
          <w:rFonts w:hint="cs"/>
          <w:rtl/>
        </w:rPr>
        <w:t>מין</w:t>
      </w:r>
      <w:r>
        <w:rPr>
          <w:rFonts w:hint="cs"/>
          <w:rtl/>
        </w:rPr>
        <w:t xml:space="preserve">, חברים שדוברים את אותה השפה, </w:t>
      </w:r>
      <w:r w:rsidRPr="0010663F">
        <w:rPr>
          <w:rFonts w:hint="cs"/>
          <w:rtl/>
        </w:rPr>
        <w:t>חברים אשר נולדו באותו החודש</w:t>
      </w:r>
      <w:r>
        <w:rPr>
          <w:rFonts w:hint="cs"/>
          <w:rtl/>
        </w:rPr>
        <w:t>,</w:t>
      </w:r>
      <w:r w:rsidRPr="0010663F">
        <w:rPr>
          <w:rFonts w:hint="cs"/>
          <w:rtl/>
        </w:rPr>
        <w:t xml:space="preserve"> </w:t>
      </w:r>
      <w:r>
        <w:rPr>
          <w:rFonts w:hint="cs"/>
          <w:rtl/>
        </w:rPr>
        <w:t>ו</w:t>
      </w:r>
      <w:r w:rsidRPr="0010663F">
        <w:rPr>
          <w:rFonts w:hint="cs"/>
          <w:rtl/>
        </w:rPr>
        <w:t xml:space="preserve">חברים אשר הפרש השנים בגיל עם המשתמש הוא </w:t>
      </w:r>
      <w:r w:rsidRPr="0010663F">
        <w:rPr>
          <w:rFonts w:hint="cs"/>
        </w:rPr>
        <w:t>X</w:t>
      </w:r>
      <w:r w:rsidRPr="0010663F">
        <w:rPr>
          <w:rFonts w:hint="cs"/>
          <w:rtl/>
        </w:rPr>
        <w:t xml:space="preserve"> (ניתן לבחירה באפליקציה).</w:t>
      </w:r>
      <w:r>
        <w:rPr>
          <w:rFonts w:hint="cs"/>
          <w:rtl/>
        </w:rPr>
        <w:t xml:space="preserve"> </w:t>
      </w:r>
      <w:r w:rsidRPr="0010663F">
        <w:rPr>
          <w:rtl/>
        </w:rPr>
        <w:t xml:space="preserve">המשתמש </w:t>
      </w:r>
      <w:r w:rsidRPr="0010663F">
        <w:rPr>
          <w:rFonts w:hint="cs"/>
          <w:rtl/>
        </w:rPr>
        <w:t xml:space="preserve">בוחר מתוך ארבע האפשרויות את הסינון המבוקש, כאשר חלקם כוללים תתי-בחירות (כגון שפה מתוך הרשימה או בחירת שנה עבור ההפרש), ואז מוצגת למשתמש רשימה של החברים הרלוונטיים לפי הסינון שנבחר </w:t>
      </w:r>
      <w:r>
        <w:rPr>
          <w:rFonts w:hint="cs"/>
          <w:rtl/>
        </w:rPr>
        <w:t>(</w:t>
      </w:r>
      <w:r w:rsidRPr="0010663F">
        <w:rPr>
          <w:rFonts w:hint="cs"/>
          <w:rtl/>
        </w:rPr>
        <w:t>בעת לחיצה על שם מסוים מתוך הרשימה, מופיעה התמונה של אותו חבר שנבחר</w:t>
      </w:r>
      <w:r>
        <w:rPr>
          <w:rFonts w:hint="cs"/>
          <w:rtl/>
        </w:rPr>
        <w:t>)</w:t>
      </w:r>
      <w:r w:rsidRPr="0010663F">
        <w:rPr>
          <w:rFonts w:hint="cs"/>
          <w:rtl/>
        </w:rPr>
        <w:t>.</w:t>
      </w:r>
    </w:p>
    <w:p w:rsidR="0010663F" w:rsidRPr="0010663F" w:rsidRDefault="0010663F" w:rsidP="0010663F">
      <w:pPr>
        <w:pStyle w:val="af"/>
        <w:numPr>
          <w:ilvl w:val="0"/>
          <w:numId w:val="13"/>
        </w:numPr>
        <w:rPr>
          <w:rtl/>
        </w:rPr>
      </w:pPr>
      <w:r>
        <w:rPr>
          <w:rFonts w:hint="cs"/>
          <w:rtl/>
        </w:rPr>
        <w:t xml:space="preserve">פיצ'ר שמטרתו לתת למשתמש </w:t>
      </w:r>
      <w:r w:rsidRPr="0010663F">
        <w:rPr>
          <w:rFonts w:hint="cs"/>
          <w:rtl/>
        </w:rPr>
        <w:t xml:space="preserve">המלצות מחבריו </w:t>
      </w:r>
      <w:proofErr w:type="spellStart"/>
      <w:r w:rsidRPr="0010663F">
        <w:rPr>
          <w:rFonts w:hint="cs"/>
          <w:rtl/>
        </w:rPr>
        <w:t>בפייסבוק</w:t>
      </w:r>
      <w:proofErr w:type="spellEnd"/>
      <w:r w:rsidRPr="0010663F">
        <w:rPr>
          <w:rFonts w:hint="cs"/>
          <w:rtl/>
        </w:rPr>
        <w:t xml:space="preserve"> לטובת ביקור בארץ ובעולם. </w:t>
      </w:r>
      <w:r>
        <w:rPr>
          <w:rFonts w:hint="cs"/>
          <w:rtl/>
        </w:rPr>
        <w:t xml:space="preserve">מכיל רשימה עם </w:t>
      </w:r>
      <w:r w:rsidRPr="0010663F">
        <w:rPr>
          <w:rFonts w:hint="cs"/>
          <w:rtl/>
        </w:rPr>
        <w:t>כל הערים שבהן גרים חבריו</w:t>
      </w:r>
      <w:r>
        <w:rPr>
          <w:rFonts w:hint="cs"/>
          <w:rtl/>
        </w:rPr>
        <w:t>, כאשר בעת בחירה בעיר מסוימת</w:t>
      </w:r>
      <w:r w:rsidRPr="0010663F">
        <w:rPr>
          <w:rFonts w:hint="cs"/>
          <w:rtl/>
        </w:rPr>
        <w:t xml:space="preserve"> תוצג למשתמש רשימה נוספ</w:t>
      </w:r>
      <w:r>
        <w:rPr>
          <w:rFonts w:hint="cs"/>
          <w:rtl/>
        </w:rPr>
        <w:t>ת של כל החברים שגרים באותה העיר (</w:t>
      </w:r>
      <w:r w:rsidRPr="0010663F">
        <w:rPr>
          <w:rFonts w:hint="cs"/>
          <w:rtl/>
        </w:rPr>
        <w:t>לחיצה על חבר מסוים תראה את תמונת הפרופיל שלו</w:t>
      </w:r>
      <w:r>
        <w:rPr>
          <w:rFonts w:hint="cs"/>
          <w:rtl/>
        </w:rPr>
        <w:t>)</w:t>
      </w:r>
      <w:r w:rsidRPr="0010663F">
        <w:rPr>
          <w:rFonts w:hint="cs"/>
          <w:rtl/>
        </w:rPr>
        <w:t>.</w:t>
      </w:r>
      <w:r>
        <w:rPr>
          <w:rFonts w:hint="cs"/>
          <w:rtl/>
        </w:rPr>
        <w:t xml:space="preserve"> </w:t>
      </w:r>
      <w:r w:rsidRPr="0010663F">
        <w:rPr>
          <w:rFonts w:hint="cs"/>
          <w:rtl/>
        </w:rPr>
        <w:t>בעת בחירת העיר מתוך הרשימה, מקבל המשתמש מידע אודות נתוני מזג האוויר והמצב הנוכחי בעיר</w:t>
      </w:r>
      <w:r>
        <w:rPr>
          <w:rFonts w:hint="cs"/>
          <w:rtl/>
        </w:rPr>
        <w:t xml:space="preserve"> (באמצעות </w:t>
      </w:r>
      <w:proofErr w:type="spellStart"/>
      <w:r>
        <w:t>api</w:t>
      </w:r>
      <w:proofErr w:type="spellEnd"/>
      <w:r>
        <w:rPr>
          <w:rFonts w:hint="cs"/>
          <w:rtl/>
        </w:rPr>
        <w:t xml:space="preserve"> חיצוני של חיזוי מזג אוויר)</w:t>
      </w:r>
      <w:r w:rsidRPr="0010663F">
        <w:rPr>
          <w:rFonts w:hint="cs"/>
          <w:rtl/>
        </w:rPr>
        <w:t>, כגון: טמפרטורה, אחוזי לחות, זמני שקיעה וזריחה. בנוסף, יוצג למשתמש לינק לאתר ויקיפדיה, שם יוכל לקבל מידע נוסף אודות העיר שבה מעוניין לבקר.</w:t>
      </w:r>
    </w:p>
    <w:p w:rsidR="0010663F" w:rsidRPr="0013532B" w:rsidRDefault="0010663F" w:rsidP="0010663F">
      <w:pPr>
        <w:rPr>
          <w:sz w:val="28"/>
          <w:szCs w:val="28"/>
        </w:rPr>
      </w:pPr>
    </w:p>
    <w:p w:rsidR="008B6580" w:rsidRDefault="006B53A8" w:rsidP="00232E7C">
      <w:pPr>
        <w:pStyle w:val="3"/>
        <w:spacing w:line="360" w:lineRule="auto"/>
        <w:rPr>
          <w:rtl/>
        </w:rPr>
      </w:pPr>
      <w:r>
        <w:rPr>
          <w:rFonts w:hint="cs"/>
          <w:rtl/>
        </w:rPr>
        <w:t xml:space="preserve">תבנית מס' 1 </w:t>
      </w:r>
      <w:r>
        <w:rPr>
          <w:rtl/>
        </w:rPr>
        <w:t>–</w:t>
      </w:r>
      <w:r>
        <w:rPr>
          <w:rFonts w:hint="cs"/>
          <w:rtl/>
        </w:rPr>
        <w:t xml:space="preserve"> </w:t>
      </w:r>
      <w:r w:rsidR="00E01138">
        <w:rPr>
          <w:rFonts w:hint="cs"/>
        </w:rPr>
        <w:t>S</w:t>
      </w:r>
      <w:proofErr w:type="spellStart"/>
      <w:r w:rsidR="00E01138">
        <w:rPr>
          <w:lang w:val="en-GB"/>
        </w:rPr>
        <w:t>trategy</w:t>
      </w:r>
      <w:proofErr w:type="spellEnd"/>
      <w:r w:rsidR="003F40A8">
        <w:rPr>
          <w:rFonts w:hint="cs"/>
          <w:rtl/>
        </w:rPr>
        <w:t>:</w:t>
      </w:r>
    </w:p>
    <w:p w:rsidR="008068CD" w:rsidRPr="002B589E" w:rsidRDefault="006B53A8" w:rsidP="008068CD">
      <w:pPr>
        <w:numPr>
          <w:ilvl w:val="0"/>
          <w:numId w:val="1"/>
        </w:numPr>
        <w:spacing w:after="0" w:line="240" w:lineRule="auto"/>
        <w:ind w:right="0"/>
        <w:rPr>
          <w:b/>
          <w:bCs/>
        </w:rPr>
      </w:pPr>
      <w:r w:rsidRPr="002B589E">
        <w:rPr>
          <w:rFonts w:hint="cs"/>
          <w:b/>
          <w:bCs/>
          <w:rtl/>
        </w:rPr>
        <w:t>סיבת הבחירה / שימוש בתבנית:</w:t>
      </w:r>
    </w:p>
    <w:p w:rsidR="006B53A8" w:rsidRDefault="00E01138" w:rsidP="00F25231">
      <w:pPr>
        <w:spacing w:after="0" w:line="240" w:lineRule="auto"/>
      </w:pPr>
      <w:r>
        <w:rPr>
          <w:rFonts w:hint="cs"/>
          <w:rtl/>
        </w:rPr>
        <w:t xml:space="preserve">במערכת הנוכחית הרבה מאוד מתודות מהפיצ'ר </w:t>
      </w:r>
      <w:r w:rsidR="00F25231">
        <w:rPr>
          <w:rFonts w:hint="cs"/>
          <w:rtl/>
        </w:rPr>
        <w:t>הראשון (של סינון החברים)</w:t>
      </w:r>
      <w:r>
        <w:rPr>
          <w:rFonts w:hint="cs"/>
          <w:rtl/>
        </w:rPr>
        <w:t xml:space="preserve"> היו דומות</w:t>
      </w:r>
      <w:r w:rsidR="00F25231">
        <w:rPr>
          <w:rFonts w:hint="cs"/>
          <w:rtl/>
        </w:rPr>
        <w:t>,</w:t>
      </w:r>
      <w:r>
        <w:rPr>
          <w:rFonts w:hint="cs"/>
          <w:rtl/>
        </w:rPr>
        <w:t xml:space="preserve"> ונוצר מצב של </w:t>
      </w:r>
      <w:r w:rsidR="007D2B31">
        <w:rPr>
          <w:rFonts w:hint="cs"/>
          <w:rtl/>
        </w:rPr>
        <w:t xml:space="preserve">שכפול קוד חלקי, כאשר רק הסינון </w:t>
      </w:r>
      <w:r>
        <w:rPr>
          <w:rFonts w:hint="cs"/>
          <w:rtl/>
        </w:rPr>
        <w:t>עצמו שונה בין כל מתודה.</w:t>
      </w:r>
      <w:r w:rsidR="007D2B31">
        <w:rPr>
          <w:rFonts w:hint="cs"/>
          <w:rtl/>
        </w:rPr>
        <w:t xml:space="preserve"> לכן את החלק המשותף השארנו במחלקה העוטפת של הפיצ'ר השני, ואת המימוש הייחודי לכל סינון פיצלנו למחלקות נפרדות.</w:t>
      </w:r>
      <w:r w:rsidR="00B40520">
        <w:rPr>
          <w:rFonts w:hint="cs"/>
          <w:rtl/>
        </w:rPr>
        <w:t xml:space="preserve"> כל מחלקה כזו מממשת בעצמה את החלק הייחודי כאשר החתימה זהה לכולם.</w:t>
      </w:r>
      <w:r w:rsidR="006B53A8">
        <w:rPr>
          <w:rtl/>
        </w:rPr>
        <w:br/>
      </w:r>
    </w:p>
    <w:p w:rsidR="00A4237B" w:rsidRPr="002B589E" w:rsidRDefault="006B53A8" w:rsidP="007E6979">
      <w:pPr>
        <w:numPr>
          <w:ilvl w:val="0"/>
          <w:numId w:val="1"/>
        </w:numPr>
        <w:spacing w:after="0" w:line="240" w:lineRule="auto"/>
        <w:ind w:right="0"/>
        <w:rPr>
          <w:b/>
          <w:bCs/>
        </w:rPr>
      </w:pPr>
      <w:r w:rsidRPr="002B589E">
        <w:rPr>
          <w:rFonts w:hint="cs"/>
          <w:b/>
          <w:bCs/>
          <w:rtl/>
        </w:rPr>
        <w:t>אופן המימוש:</w:t>
      </w:r>
    </w:p>
    <w:p w:rsidR="007D2B31" w:rsidRDefault="007D2B31" w:rsidP="00F25231">
      <w:pPr>
        <w:spacing w:after="0" w:line="240" w:lineRule="auto"/>
        <w:ind w:right="720"/>
        <w:rPr>
          <w:rtl/>
          <w:lang w:val="en-GB"/>
        </w:rPr>
      </w:pPr>
      <w:r>
        <w:rPr>
          <w:rFonts w:hint="cs"/>
          <w:rtl/>
        </w:rPr>
        <w:t>בכל שיטת סינון לקחנו את החלק הייחודי</w:t>
      </w:r>
      <w:r w:rsidR="00F25231">
        <w:rPr>
          <w:rFonts w:hint="cs"/>
          <w:rtl/>
        </w:rPr>
        <w:t xml:space="preserve"> בכל מתודה ופיצלנו למחלקה נפרדת</w:t>
      </w:r>
      <w:r>
        <w:rPr>
          <w:rFonts w:hint="cs"/>
          <w:rtl/>
        </w:rPr>
        <w:t xml:space="preserve">: </w:t>
      </w:r>
      <w:proofErr w:type="spellStart"/>
      <w:r>
        <w:rPr>
          <w:lang w:val="en-GB"/>
        </w:rPr>
        <w:t>FilterByGender</w:t>
      </w:r>
      <w:proofErr w:type="spellEnd"/>
      <w:r>
        <w:rPr>
          <w:lang w:val="en-GB"/>
        </w:rPr>
        <w:t xml:space="preserve">, </w:t>
      </w:r>
      <w:proofErr w:type="spellStart"/>
      <w:r>
        <w:rPr>
          <w:lang w:val="en-GB"/>
        </w:rPr>
        <w:t>FilterByBirth</w:t>
      </w:r>
      <w:proofErr w:type="spellEnd"/>
      <w:r>
        <w:rPr>
          <w:lang w:val="en-GB"/>
        </w:rPr>
        <w:t xml:space="preserve">, </w:t>
      </w:r>
      <w:proofErr w:type="spellStart"/>
      <w:r>
        <w:rPr>
          <w:lang w:val="en-GB"/>
        </w:rPr>
        <w:t>FilterByLanguage</w:t>
      </w:r>
      <w:proofErr w:type="spellEnd"/>
      <w:r>
        <w:rPr>
          <w:lang w:val="en-GB"/>
        </w:rPr>
        <w:t xml:space="preserve">, </w:t>
      </w:r>
      <w:proofErr w:type="spellStart"/>
      <w:r>
        <w:rPr>
          <w:lang w:val="en-GB"/>
        </w:rPr>
        <w:t>FilterByYear</w:t>
      </w:r>
      <w:proofErr w:type="spellEnd"/>
      <w:r>
        <w:rPr>
          <w:rFonts w:hint="cs"/>
          <w:rtl/>
          <w:lang w:val="en-GB"/>
        </w:rPr>
        <w:t xml:space="preserve">. כל מחלקה כזו מממשת את </w:t>
      </w:r>
      <w:proofErr w:type="spellStart"/>
      <w:r>
        <w:rPr>
          <w:rFonts w:hint="cs"/>
          <w:rtl/>
          <w:lang w:val="en-GB"/>
        </w:rPr>
        <w:t>האינטרפייס</w:t>
      </w:r>
      <w:proofErr w:type="spellEnd"/>
      <w:r>
        <w:rPr>
          <w:rFonts w:hint="cs"/>
          <w:rtl/>
          <w:lang w:val="en-GB"/>
        </w:rPr>
        <w:t xml:space="preserve"> </w:t>
      </w:r>
      <w:proofErr w:type="spellStart"/>
      <w:r>
        <w:rPr>
          <w:lang w:val="en-GB"/>
        </w:rPr>
        <w:t>IFilterStrategy</w:t>
      </w:r>
      <w:proofErr w:type="spellEnd"/>
      <w:r>
        <w:rPr>
          <w:rFonts w:hint="cs"/>
          <w:rtl/>
          <w:lang w:val="en-GB"/>
        </w:rPr>
        <w:t xml:space="preserve"> עם המתודה </w:t>
      </w:r>
      <w:proofErr w:type="spellStart"/>
      <w:r>
        <w:rPr>
          <w:lang w:val="en-GB"/>
        </w:rPr>
        <w:t>FilterFriends</w:t>
      </w:r>
      <w:proofErr w:type="spellEnd"/>
      <w:r>
        <w:rPr>
          <w:lang w:val="en-GB"/>
        </w:rPr>
        <w:t>(Filter)</w:t>
      </w:r>
      <w:r>
        <w:rPr>
          <w:rFonts w:hint="cs"/>
          <w:rtl/>
          <w:lang w:val="en-GB"/>
        </w:rPr>
        <w:t xml:space="preserve"> בהתאם. המחלקה העוטפת שעד כה </w:t>
      </w:r>
      <w:proofErr w:type="spellStart"/>
      <w:r>
        <w:rPr>
          <w:rFonts w:hint="cs"/>
          <w:rtl/>
          <w:lang w:val="en-GB"/>
        </w:rPr>
        <w:t>היתה</w:t>
      </w:r>
      <w:proofErr w:type="spellEnd"/>
      <w:r>
        <w:rPr>
          <w:rFonts w:hint="cs"/>
          <w:rtl/>
          <w:lang w:val="en-GB"/>
        </w:rPr>
        <w:t xml:space="preserve"> האחראית על הפיצ'ר </w:t>
      </w:r>
      <w:r>
        <w:rPr>
          <w:rtl/>
          <w:lang w:val="en-GB"/>
        </w:rPr>
        <w:t>–</w:t>
      </w:r>
      <w:r>
        <w:rPr>
          <w:rFonts w:hint="cs"/>
          <w:rtl/>
          <w:lang w:val="en-GB"/>
        </w:rPr>
        <w:t xml:space="preserve"> </w:t>
      </w:r>
      <w:proofErr w:type="spellStart"/>
      <w:r>
        <w:rPr>
          <w:lang w:val="en-GB"/>
        </w:rPr>
        <w:t>FriendsFilterFeature</w:t>
      </w:r>
      <w:proofErr w:type="spellEnd"/>
      <w:r>
        <w:rPr>
          <w:rFonts w:hint="cs"/>
          <w:rtl/>
          <w:lang w:val="en-GB"/>
        </w:rPr>
        <w:t xml:space="preserve"> </w:t>
      </w:r>
      <w:r w:rsidR="00F25231">
        <w:rPr>
          <w:rtl/>
          <w:lang w:val="en-GB"/>
        </w:rPr>
        <w:t>–</w:t>
      </w:r>
      <w:r w:rsidR="00F25231">
        <w:rPr>
          <w:rFonts w:hint="cs"/>
          <w:rtl/>
          <w:lang w:val="en-GB"/>
        </w:rPr>
        <w:t xml:space="preserve"> </w:t>
      </w:r>
      <w:r>
        <w:rPr>
          <w:rFonts w:hint="cs"/>
          <w:rtl/>
          <w:lang w:val="en-GB"/>
        </w:rPr>
        <w:t xml:space="preserve">מחזיקה אובייקט מטיפוס </w:t>
      </w:r>
      <w:proofErr w:type="spellStart"/>
      <w:r>
        <w:rPr>
          <w:lang w:val="en-GB"/>
        </w:rPr>
        <w:t>IFilterStrategy</w:t>
      </w:r>
      <w:proofErr w:type="spellEnd"/>
      <w:r>
        <w:rPr>
          <w:rFonts w:hint="cs"/>
          <w:rtl/>
          <w:lang w:val="en-GB"/>
        </w:rPr>
        <w:t>, ו</w:t>
      </w:r>
      <w:r w:rsidR="00F25231">
        <w:rPr>
          <w:rFonts w:hint="cs"/>
          <w:rtl/>
          <w:lang w:val="en-GB"/>
        </w:rPr>
        <w:t>-</w:t>
      </w:r>
      <w:r>
        <w:rPr>
          <w:lang w:val="en-GB"/>
        </w:rPr>
        <w:t>Filter</w:t>
      </w:r>
      <w:r>
        <w:rPr>
          <w:rFonts w:hint="cs"/>
          <w:rtl/>
          <w:lang w:val="en-GB"/>
        </w:rPr>
        <w:t xml:space="preserve"> המחזיק </w:t>
      </w:r>
      <w:proofErr w:type="spellStart"/>
      <w:r>
        <w:rPr>
          <w:rFonts w:hint="cs"/>
          <w:rtl/>
          <w:lang w:val="en-GB"/>
        </w:rPr>
        <w:t>פרופרטיס</w:t>
      </w:r>
      <w:proofErr w:type="spellEnd"/>
      <w:r>
        <w:rPr>
          <w:rFonts w:hint="cs"/>
          <w:rtl/>
          <w:lang w:val="en-GB"/>
        </w:rPr>
        <w:t xml:space="preserve"> הנחוצים לסינון. בעת בקשה לסינון, המחלקה מעדכנת את </w:t>
      </w:r>
      <w:r>
        <w:rPr>
          <w:lang w:val="en-GB"/>
        </w:rPr>
        <w:t>Filter</w:t>
      </w:r>
      <w:r>
        <w:rPr>
          <w:rFonts w:hint="cs"/>
          <w:rtl/>
          <w:lang w:val="en-GB"/>
        </w:rPr>
        <w:t xml:space="preserve"> , מייצרת את האובייקט המתאים ומפעילה את המתודה </w:t>
      </w:r>
      <w:proofErr w:type="spellStart"/>
      <w:r>
        <w:rPr>
          <w:lang w:val="en-GB"/>
        </w:rPr>
        <w:t>FilterFriends</w:t>
      </w:r>
      <w:proofErr w:type="spellEnd"/>
      <w:r>
        <w:rPr>
          <w:rFonts w:hint="cs"/>
          <w:rtl/>
          <w:lang w:val="en-GB"/>
        </w:rPr>
        <w:t xml:space="preserve"> שלו. </w:t>
      </w:r>
    </w:p>
    <w:p w:rsidR="007D2B31" w:rsidRPr="007D2B31" w:rsidRDefault="007D2B31" w:rsidP="006B53A8">
      <w:pPr>
        <w:spacing w:after="0" w:line="240" w:lineRule="auto"/>
        <w:ind w:right="720"/>
        <w:rPr>
          <w:rtl/>
          <w:lang w:val="en-GB"/>
        </w:rPr>
      </w:pPr>
    </w:p>
    <w:p w:rsidR="00B40520" w:rsidRPr="00B40520" w:rsidRDefault="00B40520" w:rsidP="00B40520">
      <w:pPr>
        <w:numPr>
          <w:ilvl w:val="0"/>
          <w:numId w:val="1"/>
        </w:numPr>
        <w:spacing w:after="0" w:line="240" w:lineRule="auto"/>
        <w:rPr>
          <w:b/>
          <w:bCs/>
          <w:rtl/>
        </w:rPr>
      </w:pPr>
      <w:r>
        <w:rPr>
          <w:noProof/>
        </w:rPr>
        <w:drawing>
          <wp:anchor distT="0" distB="0" distL="114300" distR="114300" simplePos="0" relativeHeight="251669504" behindDoc="1" locked="0" layoutInCell="1" allowOverlap="1">
            <wp:simplePos x="0" y="0"/>
            <wp:positionH relativeFrom="column">
              <wp:posOffset>-1085850</wp:posOffset>
            </wp:positionH>
            <wp:positionV relativeFrom="paragraph">
              <wp:posOffset>258445</wp:posOffset>
            </wp:positionV>
            <wp:extent cx="7446113" cy="3086100"/>
            <wp:effectExtent l="0" t="0" r="2540" b="0"/>
            <wp:wrapTight wrapText="bothSides">
              <wp:wrapPolygon edited="0">
                <wp:start x="0" y="0"/>
                <wp:lineTo x="0" y="21467"/>
                <wp:lineTo x="21552" y="21467"/>
                <wp:lineTo x="2155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46113" cy="3086100"/>
                    </a:xfrm>
                    <a:prstGeom prst="rect">
                      <a:avLst/>
                    </a:prstGeom>
                    <a:noFill/>
                    <a:ln>
                      <a:noFill/>
                    </a:ln>
                  </pic:spPr>
                </pic:pic>
              </a:graphicData>
            </a:graphic>
          </wp:anchor>
        </w:drawing>
      </w:r>
      <w:r w:rsidR="00A4237B" w:rsidRPr="002B589E">
        <w:rPr>
          <w:b/>
          <w:bCs/>
        </w:rPr>
        <w:t>Sequence Diagram</w:t>
      </w:r>
      <w:r w:rsidR="002B589E" w:rsidRPr="002B589E">
        <w:rPr>
          <w:rFonts w:hint="cs"/>
          <w:b/>
          <w:bCs/>
          <w:rtl/>
        </w:rPr>
        <w:t>:</w:t>
      </w:r>
    </w:p>
    <w:p w:rsidR="00B40520" w:rsidRDefault="00B40520" w:rsidP="0013532B">
      <w:pPr>
        <w:spacing w:after="0" w:line="240" w:lineRule="auto"/>
        <w:ind w:right="720"/>
        <w:rPr>
          <w:rtl/>
        </w:rPr>
      </w:pPr>
    </w:p>
    <w:p w:rsidR="00B40520" w:rsidRDefault="00B40520" w:rsidP="0013532B">
      <w:pPr>
        <w:spacing w:after="0" w:line="240" w:lineRule="auto"/>
        <w:ind w:right="720"/>
      </w:pPr>
    </w:p>
    <w:p w:rsidR="00D90D69" w:rsidRDefault="00D90D69" w:rsidP="00D90D69">
      <w:pPr>
        <w:numPr>
          <w:ilvl w:val="0"/>
          <w:numId w:val="1"/>
        </w:numPr>
        <w:spacing w:after="0" w:line="240" w:lineRule="auto"/>
        <w:rPr>
          <w:b/>
          <w:bCs/>
        </w:rPr>
      </w:pPr>
      <w:r w:rsidRPr="002B589E">
        <w:rPr>
          <w:b/>
          <w:bCs/>
        </w:rPr>
        <w:t>Class Diagram</w:t>
      </w:r>
      <w:r w:rsidRPr="002B589E">
        <w:rPr>
          <w:rFonts w:hint="cs"/>
          <w:b/>
          <w:bCs/>
          <w:rtl/>
        </w:rPr>
        <w:t>:</w:t>
      </w:r>
    </w:p>
    <w:p w:rsidR="0010692F" w:rsidRDefault="00B40520" w:rsidP="0010692F">
      <w:pPr>
        <w:spacing w:after="0" w:line="240" w:lineRule="auto"/>
        <w:ind w:left="720" w:right="720"/>
        <w:rPr>
          <w:b/>
          <w:bCs/>
          <w:rtl/>
        </w:rPr>
      </w:pPr>
      <w:r>
        <w:rPr>
          <w:b/>
          <w:bCs/>
          <w:noProof/>
        </w:rPr>
        <w:drawing>
          <wp:anchor distT="0" distB="0" distL="114300" distR="114300" simplePos="0" relativeHeight="251671552" behindDoc="1" locked="0" layoutInCell="1" allowOverlap="1">
            <wp:simplePos x="0" y="0"/>
            <wp:positionH relativeFrom="column">
              <wp:posOffset>-239016</wp:posOffset>
            </wp:positionH>
            <wp:positionV relativeFrom="paragraph">
              <wp:posOffset>182245</wp:posOffset>
            </wp:positionV>
            <wp:extent cx="5727700" cy="4084955"/>
            <wp:effectExtent l="0" t="0" r="6350" b="0"/>
            <wp:wrapTight wrapText="bothSides">
              <wp:wrapPolygon edited="0">
                <wp:start x="0" y="0"/>
                <wp:lineTo x="0" y="21456"/>
                <wp:lineTo x="21552" y="21456"/>
                <wp:lineTo x="2155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0849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0520" w:rsidRDefault="00B40520" w:rsidP="0010692F">
      <w:pPr>
        <w:spacing w:after="0" w:line="240" w:lineRule="auto"/>
        <w:ind w:left="720" w:right="720"/>
        <w:rPr>
          <w:b/>
          <w:bCs/>
        </w:rPr>
      </w:pPr>
    </w:p>
    <w:p w:rsidR="00E01138" w:rsidRDefault="00E01138" w:rsidP="0010692F">
      <w:pPr>
        <w:spacing w:after="0" w:line="240" w:lineRule="auto"/>
        <w:ind w:left="720" w:right="720"/>
        <w:rPr>
          <w:b/>
          <w:bCs/>
        </w:rPr>
      </w:pPr>
    </w:p>
    <w:p w:rsidR="00E01138" w:rsidRPr="002B589E" w:rsidRDefault="00E01138" w:rsidP="0010692F">
      <w:pPr>
        <w:spacing w:after="0" w:line="240" w:lineRule="auto"/>
        <w:ind w:left="720" w:right="720"/>
        <w:rPr>
          <w:b/>
          <w:bCs/>
        </w:rPr>
      </w:pPr>
    </w:p>
    <w:p w:rsidR="0013532B" w:rsidRDefault="0013532B" w:rsidP="0013532B">
      <w:pPr>
        <w:pStyle w:val="af"/>
        <w:numPr>
          <w:ilvl w:val="0"/>
          <w:numId w:val="1"/>
        </w:numPr>
        <w:spacing w:after="0" w:line="240" w:lineRule="auto"/>
        <w:rPr>
          <w:b/>
          <w:bCs/>
        </w:rPr>
      </w:pPr>
      <w:r w:rsidRPr="00A03161">
        <w:rPr>
          <w:rFonts w:hint="cs"/>
          <w:b/>
          <w:bCs/>
          <w:rtl/>
        </w:rPr>
        <w:t>ה</w:t>
      </w:r>
      <w:r>
        <w:rPr>
          <w:rFonts w:hint="cs"/>
          <w:b/>
          <w:bCs/>
          <w:rtl/>
        </w:rPr>
        <w:t xml:space="preserve">הקבלה </w:t>
      </w:r>
      <w:r w:rsidRPr="00A03161">
        <w:rPr>
          <w:rFonts w:hint="cs"/>
          <w:b/>
          <w:bCs/>
          <w:rtl/>
        </w:rPr>
        <w:t>ב</w:t>
      </w:r>
      <w:r>
        <w:rPr>
          <w:rFonts w:hint="cs"/>
          <w:b/>
          <w:bCs/>
          <w:rtl/>
        </w:rPr>
        <w:t>ין המחלקות ב</w:t>
      </w:r>
      <w:r w:rsidRPr="00A03161">
        <w:rPr>
          <w:rFonts w:hint="cs"/>
          <w:b/>
          <w:bCs/>
          <w:rtl/>
        </w:rPr>
        <w:t>תבנית:</w:t>
      </w:r>
    </w:p>
    <w:p w:rsidR="00B40520" w:rsidRDefault="00B40520" w:rsidP="00B40520">
      <w:pPr>
        <w:spacing w:after="0" w:line="240" w:lineRule="auto"/>
        <w:jc w:val="right"/>
      </w:pPr>
      <w:r>
        <w:t xml:space="preserve">Strategy = </w:t>
      </w:r>
      <w:proofErr w:type="spellStart"/>
      <w:r>
        <w:t>IFilterStrategy</w:t>
      </w:r>
      <w:proofErr w:type="spellEnd"/>
    </w:p>
    <w:p w:rsidR="00B40520" w:rsidRDefault="00B40520" w:rsidP="00B40520">
      <w:pPr>
        <w:spacing w:after="0" w:line="240" w:lineRule="auto"/>
        <w:jc w:val="right"/>
      </w:pPr>
      <w:r>
        <w:t xml:space="preserve">Context = </w:t>
      </w:r>
      <w:proofErr w:type="spellStart"/>
      <w:r>
        <w:t>FriendsFilterFeature</w:t>
      </w:r>
      <w:proofErr w:type="spellEnd"/>
    </w:p>
    <w:p w:rsidR="00B40520" w:rsidRDefault="00B40520" w:rsidP="00B40520">
      <w:pPr>
        <w:spacing w:after="0" w:line="240" w:lineRule="auto"/>
        <w:jc w:val="right"/>
      </w:pPr>
      <w:proofErr w:type="spellStart"/>
      <w:r>
        <w:t>ConcreteStrategy</w:t>
      </w:r>
      <w:proofErr w:type="spellEnd"/>
      <w:r>
        <w:t xml:space="preserve"> A..C = </w:t>
      </w:r>
      <w:proofErr w:type="spellStart"/>
      <w:r>
        <w:t>FilterByGender</w:t>
      </w:r>
      <w:proofErr w:type="spellEnd"/>
      <w:r>
        <w:t xml:space="preserve">, </w:t>
      </w:r>
      <w:proofErr w:type="spellStart"/>
      <w:r>
        <w:t>FilterByBirth</w:t>
      </w:r>
      <w:proofErr w:type="spellEnd"/>
      <w:r>
        <w:t xml:space="preserve">, </w:t>
      </w:r>
      <w:proofErr w:type="spellStart"/>
      <w:r>
        <w:t>FilterByLanguage</w:t>
      </w:r>
      <w:proofErr w:type="spellEnd"/>
      <w:r>
        <w:t xml:space="preserve">, </w:t>
      </w:r>
      <w:proofErr w:type="spellStart"/>
      <w:r>
        <w:t>FilterByYear</w:t>
      </w:r>
      <w:proofErr w:type="spellEnd"/>
    </w:p>
    <w:p w:rsidR="00B40520" w:rsidRPr="00B40520" w:rsidRDefault="00B40520" w:rsidP="00B40520">
      <w:pPr>
        <w:spacing w:after="0" w:line="240" w:lineRule="auto"/>
        <w:jc w:val="right"/>
        <w:rPr>
          <w:rtl/>
        </w:rPr>
      </w:pPr>
    </w:p>
    <w:p w:rsidR="00A15BCC" w:rsidRDefault="00A15BCC" w:rsidP="005D0457">
      <w:pPr>
        <w:pStyle w:val="3"/>
        <w:rPr>
          <w:lang w:val="en-GB"/>
        </w:rPr>
      </w:pPr>
    </w:p>
    <w:p w:rsidR="00A03161" w:rsidRDefault="00A03161" w:rsidP="00A03161">
      <w:pPr>
        <w:rPr>
          <w:sz w:val="28"/>
          <w:szCs w:val="28"/>
          <w:lang w:val="en-GB"/>
        </w:rPr>
      </w:pPr>
    </w:p>
    <w:p w:rsidR="00E01138" w:rsidRDefault="00E01138" w:rsidP="00A03161">
      <w:pPr>
        <w:rPr>
          <w:sz w:val="28"/>
          <w:szCs w:val="28"/>
          <w:lang w:val="en-GB"/>
        </w:rPr>
      </w:pPr>
    </w:p>
    <w:p w:rsidR="00E01138" w:rsidRDefault="00E01138" w:rsidP="00A03161">
      <w:pPr>
        <w:rPr>
          <w:sz w:val="28"/>
          <w:szCs w:val="28"/>
          <w:lang w:val="en-GB"/>
        </w:rPr>
      </w:pPr>
    </w:p>
    <w:p w:rsidR="00E01138" w:rsidRDefault="00E01138" w:rsidP="00A03161">
      <w:pPr>
        <w:rPr>
          <w:sz w:val="28"/>
          <w:szCs w:val="28"/>
          <w:lang w:val="en-GB"/>
        </w:rPr>
      </w:pPr>
    </w:p>
    <w:p w:rsidR="00E01138" w:rsidRDefault="00E01138" w:rsidP="00A03161">
      <w:pPr>
        <w:rPr>
          <w:sz w:val="28"/>
          <w:szCs w:val="28"/>
          <w:lang w:val="en-GB"/>
        </w:rPr>
      </w:pPr>
    </w:p>
    <w:p w:rsidR="00E01138" w:rsidRDefault="00E01138" w:rsidP="00A03161">
      <w:pPr>
        <w:rPr>
          <w:sz w:val="28"/>
          <w:szCs w:val="28"/>
          <w:lang w:val="en-GB"/>
        </w:rPr>
      </w:pPr>
    </w:p>
    <w:p w:rsidR="00E01138" w:rsidRDefault="00E01138" w:rsidP="00A03161">
      <w:pPr>
        <w:rPr>
          <w:sz w:val="28"/>
          <w:szCs w:val="28"/>
          <w:lang w:val="en-GB"/>
        </w:rPr>
      </w:pPr>
    </w:p>
    <w:p w:rsidR="00E01138" w:rsidRDefault="00E01138" w:rsidP="00A03161">
      <w:pPr>
        <w:rPr>
          <w:sz w:val="28"/>
          <w:szCs w:val="28"/>
          <w:lang w:val="en-GB"/>
        </w:rPr>
      </w:pPr>
    </w:p>
    <w:p w:rsidR="00E01138" w:rsidRDefault="00E01138" w:rsidP="00A03161">
      <w:pPr>
        <w:rPr>
          <w:sz w:val="28"/>
          <w:szCs w:val="28"/>
          <w:lang w:val="en-GB"/>
        </w:rPr>
      </w:pPr>
    </w:p>
    <w:p w:rsidR="00E01138" w:rsidRPr="009E4B9D" w:rsidRDefault="00E01138" w:rsidP="00A03161">
      <w:pPr>
        <w:rPr>
          <w:sz w:val="28"/>
          <w:szCs w:val="28"/>
          <w:lang w:val="en-GB"/>
        </w:rPr>
      </w:pPr>
    </w:p>
    <w:p w:rsidR="00F25231" w:rsidRDefault="00F25231" w:rsidP="00232E7C">
      <w:pPr>
        <w:pStyle w:val="3"/>
        <w:spacing w:line="360" w:lineRule="auto"/>
        <w:rPr>
          <w:rtl/>
        </w:rPr>
      </w:pPr>
    </w:p>
    <w:p w:rsidR="005D0457" w:rsidRDefault="005D0457" w:rsidP="00232E7C">
      <w:pPr>
        <w:pStyle w:val="3"/>
        <w:spacing w:line="360" w:lineRule="auto"/>
      </w:pPr>
      <w:r>
        <w:rPr>
          <w:rFonts w:hint="cs"/>
          <w:rtl/>
        </w:rPr>
        <w:t xml:space="preserve">תבנית מס' 2 </w:t>
      </w:r>
      <w:r>
        <w:rPr>
          <w:rtl/>
        </w:rPr>
        <w:t>–</w:t>
      </w:r>
      <w:r>
        <w:rPr>
          <w:rFonts w:hint="cs"/>
          <w:rtl/>
        </w:rPr>
        <w:t xml:space="preserve"> </w:t>
      </w:r>
      <w:r w:rsidR="00E01138">
        <w:rPr>
          <w:rFonts w:hint="cs"/>
        </w:rPr>
        <w:t>O</w:t>
      </w:r>
      <w:proofErr w:type="spellStart"/>
      <w:r w:rsidR="00E01138">
        <w:rPr>
          <w:lang w:val="en-GB"/>
        </w:rPr>
        <w:t>bserver</w:t>
      </w:r>
      <w:proofErr w:type="spellEnd"/>
      <w:r w:rsidR="003F40A8">
        <w:rPr>
          <w:rFonts w:hint="cs"/>
          <w:rtl/>
        </w:rPr>
        <w:t>:</w:t>
      </w:r>
    </w:p>
    <w:p w:rsidR="005D0457" w:rsidRPr="002B589E" w:rsidRDefault="005D0457" w:rsidP="005D0457">
      <w:pPr>
        <w:numPr>
          <w:ilvl w:val="0"/>
          <w:numId w:val="1"/>
        </w:numPr>
        <w:spacing w:after="0" w:line="240" w:lineRule="auto"/>
        <w:ind w:right="0"/>
        <w:rPr>
          <w:b/>
          <w:bCs/>
        </w:rPr>
      </w:pPr>
      <w:r w:rsidRPr="002B589E">
        <w:rPr>
          <w:rFonts w:hint="cs"/>
          <w:b/>
          <w:bCs/>
          <w:rtl/>
        </w:rPr>
        <w:t>סיבת הבחירה / שימוש בתבנית:</w:t>
      </w:r>
    </w:p>
    <w:p w:rsidR="005D0457" w:rsidRDefault="00E01138" w:rsidP="00EF1733">
      <w:pPr>
        <w:spacing w:after="0" w:line="240" w:lineRule="auto"/>
        <w:ind w:right="720"/>
      </w:pPr>
      <w:r>
        <w:rPr>
          <w:rFonts w:hint="cs"/>
          <w:rtl/>
        </w:rPr>
        <w:t xml:space="preserve">הפיצ'ר </w:t>
      </w:r>
      <w:r w:rsidR="00EF1733">
        <w:rPr>
          <w:rFonts w:hint="cs"/>
          <w:rtl/>
        </w:rPr>
        <w:t>הראשון</w:t>
      </w:r>
      <w:r>
        <w:rPr>
          <w:rFonts w:hint="cs"/>
          <w:rtl/>
        </w:rPr>
        <w:t xml:space="preserve"> מאפשר סינון חברים </w:t>
      </w:r>
      <w:proofErr w:type="spellStart"/>
      <w:r>
        <w:rPr>
          <w:rFonts w:hint="cs"/>
          <w:rtl/>
        </w:rPr>
        <w:t>ע''פ</w:t>
      </w:r>
      <w:proofErr w:type="spellEnd"/>
      <w:r>
        <w:rPr>
          <w:rFonts w:hint="cs"/>
          <w:rtl/>
        </w:rPr>
        <w:t xml:space="preserve"> כל מ</w:t>
      </w:r>
      <w:r w:rsidR="00F25231">
        <w:rPr>
          <w:rFonts w:hint="cs"/>
          <w:rtl/>
        </w:rPr>
        <w:t>יני אפשרויות מוגדרות מראש,</w:t>
      </w:r>
      <w:r>
        <w:rPr>
          <w:rFonts w:hint="cs"/>
          <w:rtl/>
        </w:rPr>
        <w:t xml:space="preserve"> כאשר כל סינון מוצג כ</w:t>
      </w:r>
      <w:r w:rsidR="00F25231">
        <w:rPr>
          <w:rFonts w:hint="cs"/>
          <w:rtl/>
        </w:rPr>
        <w:t>-</w:t>
      </w:r>
      <w:proofErr w:type="spellStart"/>
      <w:r>
        <w:rPr>
          <w:lang w:val="en-GB"/>
        </w:rPr>
        <w:t>RadioButton</w:t>
      </w:r>
      <w:proofErr w:type="spellEnd"/>
      <w:r>
        <w:rPr>
          <w:rFonts w:hint="cs"/>
          <w:rtl/>
        </w:rPr>
        <w:t xml:space="preserve"> </w:t>
      </w:r>
      <w:r w:rsidR="00F25231">
        <w:rPr>
          <w:rFonts w:hint="cs"/>
          <w:rtl/>
        </w:rPr>
        <w:t>שבחירה בו למעשה</w:t>
      </w:r>
      <w:r>
        <w:rPr>
          <w:rFonts w:hint="cs"/>
          <w:rtl/>
        </w:rPr>
        <w:t xml:space="preserve"> מפעילה אותו. על מנת למנוע מהמשתמש לסנן במקרה שיצא מהמערכת (</w:t>
      </w:r>
      <w:r>
        <w:rPr>
          <w:lang w:val="en-GB"/>
        </w:rPr>
        <w:t>Logout</w:t>
      </w:r>
      <w:r>
        <w:rPr>
          <w:rFonts w:hint="cs"/>
          <w:rtl/>
          <w:lang w:val="en-GB"/>
        </w:rPr>
        <w:t xml:space="preserve">) או כדי לאפשר לו </w:t>
      </w:r>
      <w:r w:rsidR="00F25231">
        <w:rPr>
          <w:rFonts w:hint="cs"/>
          <w:rtl/>
          <w:lang w:val="en-GB"/>
        </w:rPr>
        <w:t xml:space="preserve">זאת </w:t>
      </w:r>
      <w:r>
        <w:rPr>
          <w:rFonts w:hint="cs"/>
          <w:rtl/>
          <w:lang w:val="en-GB"/>
        </w:rPr>
        <w:t>כשנכנס (</w:t>
      </w:r>
      <w:r>
        <w:rPr>
          <w:lang w:val="en-GB"/>
        </w:rPr>
        <w:t>Login</w:t>
      </w:r>
      <w:r>
        <w:rPr>
          <w:rFonts w:hint="cs"/>
          <w:rtl/>
          <w:lang w:val="en-GB"/>
        </w:rPr>
        <w:t>), צריך להגדיר את הפקדים כ</w:t>
      </w:r>
      <w:r w:rsidR="00F25231">
        <w:rPr>
          <w:rFonts w:hint="cs"/>
          <w:rtl/>
          <w:lang w:val="en-GB"/>
        </w:rPr>
        <w:t>-</w:t>
      </w:r>
      <w:r>
        <w:rPr>
          <w:lang w:val="en-GB"/>
        </w:rPr>
        <w:t>Enabled/Disabled</w:t>
      </w:r>
      <w:r>
        <w:rPr>
          <w:rFonts w:hint="cs"/>
          <w:rtl/>
          <w:lang w:val="en-GB"/>
        </w:rPr>
        <w:t xml:space="preserve"> בהתאמ</w:t>
      </w:r>
      <w:r w:rsidR="00F25231">
        <w:rPr>
          <w:rFonts w:hint="cs"/>
          <w:rtl/>
          <w:lang w:val="en-GB"/>
        </w:rPr>
        <w:t xml:space="preserve">ה. כעת, </w:t>
      </w:r>
      <w:r>
        <w:rPr>
          <w:rFonts w:hint="cs"/>
          <w:rtl/>
          <w:lang w:val="en-GB"/>
        </w:rPr>
        <w:t>ברגע שאחד מכפתורי ההתחברות נלחץ, ה</w:t>
      </w:r>
      <w:r w:rsidR="00F25231">
        <w:rPr>
          <w:rFonts w:hint="cs"/>
          <w:rtl/>
          <w:lang w:val="en-GB"/>
        </w:rPr>
        <w:t>-</w:t>
      </w:r>
      <w:proofErr w:type="spellStart"/>
      <w:r>
        <w:rPr>
          <w:lang w:val="en-GB"/>
        </w:rPr>
        <w:t>RadioButtons</w:t>
      </w:r>
      <w:proofErr w:type="spellEnd"/>
      <w:r w:rsidR="00F25231">
        <w:rPr>
          <w:rFonts w:hint="cs"/>
          <w:rtl/>
          <w:lang w:val="en-GB"/>
        </w:rPr>
        <w:t xml:space="preserve"> מיודעים ומשתנים בהתאם</w:t>
      </w:r>
      <w:r>
        <w:rPr>
          <w:rFonts w:hint="cs"/>
          <w:rtl/>
          <w:lang w:val="en-GB"/>
        </w:rPr>
        <w:t xml:space="preserve"> (במקום לבדוק בכ</w:t>
      </w:r>
      <w:r w:rsidR="00F25231">
        <w:rPr>
          <w:rFonts w:hint="cs"/>
          <w:rtl/>
          <w:lang w:val="en-GB"/>
        </w:rPr>
        <w:t>ל לחיצה האם המשתמש מחובר או לא),  כאשר ממשק המשתמש הוא זה ש</w:t>
      </w:r>
      <w:r w:rsidR="008631E4">
        <w:rPr>
          <w:rFonts w:hint="cs"/>
          <w:rtl/>
          <w:lang w:val="en-GB"/>
        </w:rPr>
        <w:t>מ</w:t>
      </w:r>
      <w:r w:rsidR="00F25231">
        <w:rPr>
          <w:rFonts w:hint="cs"/>
          <w:rtl/>
          <w:lang w:val="en-GB"/>
        </w:rPr>
        <w:t>י</w:t>
      </w:r>
      <w:r w:rsidR="008631E4">
        <w:rPr>
          <w:rFonts w:hint="cs"/>
          <w:rtl/>
          <w:lang w:val="en-GB"/>
        </w:rPr>
        <w:t>מש אותה</w:t>
      </w:r>
      <w:r w:rsidR="00761B26">
        <w:rPr>
          <w:rFonts w:hint="cs"/>
          <w:rtl/>
          <w:lang w:val="en-GB"/>
        </w:rPr>
        <w:t>.</w:t>
      </w:r>
      <w:r w:rsidR="005D0457">
        <w:rPr>
          <w:rtl/>
        </w:rPr>
        <w:br/>
      </w:r>
    </w:p>
    <w:p w:rsidR="005D0457" w:rsidRPr="002B589E" w:rsidRDefault="005D0457" w:rsidP="005D0457">
      <w:pPr>
        <w:numPr>
          <w:ilvl w:val="0"/>
          <w:numId w:val="1"/>
        </w:numPr>
        <w:spacing w:after="0" w:line="240" w:lineRule="auto"/>
        <w:ind w:right="0"/>
        <w:rPr>
          <w:b/>
          <w:bCs/>
        </w:rPr>
      </w:pPr>
      <w:r w:rsidRPr="002B589E">
        <w:rPr>
          <w:rFonts w:hint="cs"/>
          <w:b/>
          <w:bCs/>
          <w:rtl/>
        </w:rPr>
        <w:t>אופן המימוש:</w:t>
      </w:r>
    </w:p>
    <w:p w:rsidR="002B589E" w:rsidRDefault="00E01138" w:rsidP="00E01138">
      <w:pPr>
        <w:spacing w:after="0" w:line="240" w:lineRule="auto"/>
        <w:ind w:right="720"/>
      </w:pPr>
      <w:r>
        <w:rPr>
          <w:rFonts w:hint="cs"/>
          <w:rtl/>
        </w:rPr>
        <w:t>כל ה</w:t>
      </w:r>
      <w:r w:rsidR="00F25231">
        <w:rPr>
          <w:rFonts w:hint="cs"/>
          <w:rtl/>
        </w:rPr>
        <w:t>-</w:t>
      </w:r>
      <w:proofErr w:type="spellStart"/>
      <w:r w:rsidRPr="00E01138">
        <w:rPr>
          <w:lang w:val="en-GB"/>
        </w:rPr>
        <w:t>RadioButtons</w:t>
      </w:r>
      <w:proofErr w:type="spellEnd"/>
      <w:r>
        <w:rPr>
          <w:rFonts w:hint="cs"/>
          <w:rtl/>
        </w:rPr>
        <w:t xml:space="preserve"> מוגדרים כ</w:t>
      </w:r>
      <w:r w:rsidR="00F25231">
        <w:rPr>
          <w:rFonts w:hint="cs"/>
          <w:rtl/>
        </w:rPr>
        <w:t>-</w:t>
      </w:r>
      <w:r w:rsidRPr="00E01138">
        <w:rPr>
          <w:lang w:val="en-GB"/>
        </w:rPr>
        <w:t>Observers</w:t>
      </w:r>
      <w:r>
        <w:rPr>
          <w:rFonts w:hint="cs"/>
          <w:rtl/>
        </w:rPr>
        <w:t xml:space="preserve"> </w:t>
      </w:r>
      <w:proofErr w:type="spellStart"/>
      <w:r>
        <w:rPr>
          <w:rFonts w:hint="cs"/>
          <w:rtl/>
        </w:rPr>
        <w:t>ע''י</w:t>
      </w:r>
      <w:proofErr w:type="spellEnd"/>
      <w:r>
        <w:rPr>
          <w:rFonts w:hint="cs"/>
          <w:rtl/>
        </w:rPr>
        <w:t xml:space="preserve"> מעטפת במחלקה </w:t>
      </w:r>
      <w:proofErr w:type="spellStart"/>
      <w:r w:rsidRPr="00E01138">
        <w:rPr>
          <w:lang w:val="en-GB"/>
        </w:rPr>
        <w:t>RadioButtonObserver</w:t>
      </w:r>
      <w:proofErr w:type="spellEnd"/>
      <w:r>
        <w:rPr>
          <w:rFonts w:hint="cs"/>
          <w:rtl/>
        </w:rPr>
        <w:t xml:space="preserve">. מחלקה זו מחזיקה בקומפוזיציה את </w:t>
      </w:r>
      <w:r>
        <w:rPr>
          <w:rFonts w:hint="cs"/>
        </w:rPr>
        <w:t>R</w:t>
      </w:r>
      <w:proofErr w:type="spellStart"/>
      <w:r w:rsidRPr="00E01138">
        <w:rPr>
          <w:lang w:val="en-GB"/>
        </w:rPr>
        <w:t>adioButton</w:t>
      </w:r>
      <w:proofErr w:type="spellEnd"/>
      <w:r w:rsidRPr="00E01138">
        <w:rPr>
          <w:rFonts w:hint="cs"/>
          <w:rtl/>
          <w:lang w:val="en-GB"/>
        </w:rPr>
        <w:t xml:space="preserve"> ומממשת את </w:t>
      </w:r>
      <w:proofErr w:type="spellStart"/>
      <w:r w:rsidRPr="00E01138">
        <w:rPr>
          <w:rFonts w:hint="cs"/>
          <w:rtl/>
          <w:lang w:val="en-GB"/>
        </w:rPr>
        <w:t>האינטרפייס</w:t>
      </w:r>
      <w:proofErr w:type="spellEnd"/>
      <w:r w:rsidRPr="00E01138">
        <w:rPr>
          <w:rFonts w:hint="cs"/>
          <w:rtl/>
          <w:lang w:val="en-GB"/>
        </w:rPr>
        <w:t xml:space="preserve"> </w:t>
      </w:r>
      <w:proofErr w:type="spellStart"/>
      <w:r w:rsidRPr="00E01138">
        <w:rPr>
          <w:lang w:val="en-GB"/>
        </w:rPr>
        <w:t>IObserver</w:t>
      </w:r>
      <w:proofErr w:type="spellEnd"/>
      <w:r w:rsidR="00F25231">
        <w:rPr>
          <w:rFonts w:hint="cs"/>
          <w:rtl/>
          <w:lang w:val="en-GB"/>
        </w:rPr>
        <w:t xml:space="preserve">. </w:t>
      </w:r>
      <w:r w:rsidRPr="00E01138">
        <w:rPr>
          <w:rFonts w:hint="cs"/>
          <w:rtl/>
          <w:lang w:val="en-GB"/>
        </w:rPr>
        <w:t>כל ה</w:t>
      </w:r>
      <w:r w:rsidR="00F25231">
        <w:rPr>
          <w:rFonts w:hint="cs"/>
          <w:rtl/>
          <w:lang w:val="en-GB"/>
        </w:rPr>
        <w:t>-</w:t>
      </w:r>
      <w:r w:rsidRPr="00E01138">
        <w:rPr>
          <w:lang w:val="en-GB"/>
        </w:rPr>
        <w:t>Observers</w:t>
      </w:r>
      <w:r w:rsidRPr="00E01138">
        <w:rPr>
          <w:rFonts w:hint="cs"/>
          <w:rtl/>
          <w:lang w:val="en-GB"/>
        </w:rPr>
        <w:t xml:space="preserve"> נרשמים לשינויים בכפתור</w:t>
      </w:r>
      <w:r w:rsidR="00F25231">
        <w:rPr>
          <w:rFonts w:hint="cs"/>
          <w:rtl/>
          <w:lang w:val="en-GB"/>
        </w:rPr>
        <w:t>י ה-</w:t>
      </w:r>
      <w:r w:rsidRPr="00E01138">
        <w:rPr>
          <w:lang w:val="en-GB"/>
        </w:rPr>
        <w:t>Login</w:t>
      </w:r>
      <w:r w:rsidRPr="00E01138">
        <w:rPr>
          <w:rFonts w:hint="cs"/>
          <w:rtl/>
          <w:lang w:val="en-GB"/>
        </w:rPr>
        <w:t xml:space="preserve"> ו</w:t>
      </w:r>
      <w:r w:rsidR="00F25231">
        <w:rPr>
          <w:rFonts w:hint="cs"/>
          <w:rtl/>
          <w:lang w:val="en-GB"/>
        </w:rPr>
        <w:t>ה-</w:t>
      </w:r>
      <w:r w:rsidRPr="00E01138">
        <w:rPr>
          <w:lang w:val="en-GB"/>
        </w:rPr>
        <w:t>Logout</w:t>
      </w:r>
      <w:r w:rsidRPr="00E01138">
        <w:rPr>
          <w:rFonts w:hint="cs"/>
          <w:rtl/>
          <w:lang w:val="en-GB"/>
        </w:rPr>
        <w:t xml:space="preserve"> בהתאמה</w:t>
      </w:r>
      <w:r w:rsidR="00F25231">
        <w:rPr>
          <w:rFonts w:hint="cs"/>
          <w:rtl/>
          <w:lang w:val="en-GB"/>
        </w:rPr>
        <w:t xml:space="preserve"> </w:t>
      </w:r>
      <w:r w:rsidRPr="00E01138">
        <w:rPr>
          <w:rFonts w:hint="cs"/>
          <w:rtl/>
          <w:lang w:val="en-GB"/>
        </w:rPr>
        <w:t xml:space="preserve">במחלקה </w:t>
      </w:r>
      <w:proofErr w:type="spellStart"/>
      <w:r w:rsidRPr="00E01138">
        <w:rPr>
          <w:lang w:val="en-GB"/>
        </w:rPr>
        <w:t>RadioButtonSubject</w:t>
      </w:r>
      <w:proofErr w:type="spellEnd"/>
      <w:r w:rsidR="00F25231">
        <w:rPr>
          <w:rFonts w:hint="cs"/>
          <w:rtl/>
          <w:lang w:val="en-GB"/>
        </w:rPr>
        <w:t>,</w:t>
      </w:r>
      <w:r w:rsidRPr="00E01138">
        <w:rPr>
          <w:rFonts w:hint="cs"/>
          <w:rtl/>
          <w:lang w:val="en-GB"/>
        </w:rPr>
        <w:t xml:space="preserve"> האחראית על התווספות/מחיקת </w:t>
      </w:r>
      <w:r w:rsidRPr="00E01138">
        <w:rPr>
          <w:lang w:val="en-GB"/>
        </w:rPr>
        <w:t>Observers</w:t>
      </w:r>
      <w:r w:rsidRPr="00E01138">
        <w:rPr>
          <w:rFonts w:hint="cs"/>
          <w:rtl/>
          <w:lang w:val="en-GB"/>
        </w:rPr>
        <w:t xml:space="preserve"> ועל יידוע במקרה ונלחצו אחד </w:t>
      </w:r>
      <w:proofErr w:type="spellStart"/>
      <w:r w:rsidRPr="00E01138">
        <w:rPr>
          <w:rFonts w:hint="cs"/>
          <w:rtl/>
          <w:lang w:val="en-GB"/>
        </w:rPr>
        <w:t>מהכפתורי</w:t>
      </w:r>
      <w:proofErr w:type="spellEnd"/>
      <w:r w:rsidRPr="00E01138">
        <w:rPr>
          <w:rFonts w:hint="cs"/>
          <w:rtl/>
          <w:lang w:val="en-GB"/>
        </w:rPr>
        <w:t xml:space="preserve"> ההתחברות.</w:t>
      </w:r>
      <w:r w:rsidR="00F25231">
        <w:rPr>
          <w:rFonts w:hint="cs"/>
          <w:rtl/>
          <w:lang w:val="en-GB"/>
        </w:rPr>
        <w:t xml:space="preserve"> בנוסף, </w:t>
      </w:r>
      <w:r w:rsidRPr="00E01138">
        <w:rPr>
          <w:rFonts w:hint="cs"/>
          <w:rtl/>
          <w:lang w:val="en-GB"/>
        </w:rPr>
        <w:t xml:space="preserve">כל </w:t>
      </w:r>
      <w:r w:rsidR="00F25231">
        <w:rPr>
          <w:rFonts w:hint="cs"/>
          <w:rtl/>
          <w:lang w:val="en-GB"/>
        </w:rPr>
        <w:t>המנגנון במחלקה זו</w:t>
      </w:r>
      <w:r w:rsidRPr="00E01138">
        <w:rPr>
          <w:rFonts w:hint="cs"/>
          <w:rtl/>
          <w:lang w:val="en-GB"/>
        </w:rPr>
        <w:t xml:space="preserve"> מומש באמצעות </w:t>
      </w:r>
      <w:r w:rsidRPr="00E01138">
        <w:rPr>
          <w:lang w:val="en-GB"/>
        </w:rPr>
        <w:t>Delegates</w:t>
      </w:r>
      <w:r w:rsidRPr="00E01138">
        <w:rPr>
          <w:rFonts w:hint="cs"/>
          <w:rtl/>
          <w:lang w:val="en-GB"/>
        </w:rPr>
        <w:t>.</w:t>
      </w:r>
    </w:p>
    <w:p w:rsidR="00E01138" w:rsidRPr="002B589E" w:rsidRDefault="00E01138" w:rsidP="005D0457">
      <w:pPr>
        <w:spacing w:after="0" w:line="240" w:lineRule="auto"/>
        <w:ind w:right="720"/>
        <w:rPr>
          <w:b/>
          <w:bCs/>
        </w:rPr>
      </w:pPr>
    </w:p>
    <w:p w:rsidR="00B40520" w:rsidRDefault="00B40520" w:rsidP="00F25231">
      <w:pPr>
        <w:spacing w:after="0" w:line="240" w:lineRule="auto"/>
        <w:ind w:right="720"/>
        <w:rPr>
          <w:rFonts w:hint="cs"/>
          <w:b/>
          <w:bCs/>
        </w:rPr>
      </w:pPr>
    </w:p>
    <w:p w:rsidR="002B589E" w:rsidRPr="00E01138" w:rsidRDefault="00E01138" w:rsidP="00E01138">
      <w:pPr>
        <w:numPr>
          <w:ilvl w:val="0"/>
          <w:numId w:val="1"/>
        </w:numPr>
        <w:spacing w:after="0" w:line="240" w:lineRule="auto"/>
        <w:rPr>
          <w:b/>
          <w:bCs/>
          <w:rtl/>
        </w:rPr>
      </w:pPr>
      <w:r>
        <w:rPr>
          <w:noProof/>
        </w:rPr>
        <w:drawing>
          <wp:anchor distT="0" distB="0" distL="114300" distR="114300" simplePos="0" relativeHeight="251666432" behindDoc="1" locked="0" layoutInCell="1" allowOverlap="1" wp14:anchorId="409A9DEE" wp14:editId="06A98C41">
            <wp:simplePos x="0" y="0"/>
            <wp:positionH relativeFrom="column">
              <wp:posOffset>-885190</wp:posOffset>
            </wp:positionH>
            <wp:positionV relativeFrom="paragraph">
              <wp:posOffset>243205</wp:posOffset>
            </wp:positionV>
            <wp:extent cx="7029450" cy="2955290"/>
            <wp:effectExtent l="0" t="0" r="0" b="0"/>
            <wp:wrapTight wrapText="bothSides">
              <wp:wrapPolygon edited="0">
                <wp:start x="0" y="0"/>
                <wp:lineTo x="0" y="21442"/>
                <wp:lineTo x="21541" y="21442"/>
                <wp:lineTo x="2154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29450" cy="2955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457" w:rsidRPr="002B589E">
        <w:rPr>
          <w:b/>
          <w:bCs/>
        </w:rPr>
        <w:t>Sequence Diagram</w:t>
      </w:r>
      <w:r w:rsidR="00A15BCC" w:rsidRPr="002B589E">
        <w:rPr>
          <w:rFonts w:hint="cs"/>
          <w:b/>
          <w:bCs/>
          <w:rtl/>
        </w:rPr>
        <w:t>:</w:t>
      </w:r>
    </w:p>
    <w:p w:rsidR="005D0457" w:rsidRDefault="005D0457" w:rsidP="005D0457">
      <w:pPr>
        <w:spacing w:after="0" w:line="240" w:lineRule="auto"/>
        <w:ind w:right="720"/>
        <w:rPr>
          <w:rtl/>
        </w:rPr>
      </w:pPr>
    </w:p>
    <w:p w:rsidR="00B17725" w:rsidRDefault="00B17725">
      <w:pPr>
        <w:bidi w:val="0"/>
        <w:spacing w:after="200"/>
        <w:rPr>
          <w:rtl/>
        </w:rPr>
      </w:pPr>
      <w:r>
        <w:rPr>
          <w:rtl/>
        </w:rPr>
        <w:br w:type="page"/>
      </w:r>
    </w:p>
    <w:p w:rsidR="00B17725" w:rsidRDefault="00B17725" w:rsidP="005D0457">
      <w:pPr>
        <w:spacing w:after="0" w:line="240" w:lineRule="auto"/>
        <w:ind w:right="720"/>
        <w:rPr>
          <w:rtl/>
        </w:rPr>
      </w:pPr>
    </w:p>
    <w:p w:rsidR="00B17725" w:rsidRDefault="00B17725" w:rsidP="005D0457">
      <w:pPr>
        <w:spacing w:after="0" w:line="240" w:lineRule="auto"/>
        <w:ind w:right="720"/>
        <w:rPr>
          <w:rFonts w:hint="cs"/>
          <w:rtl/>
        </w:rPr>
      </w:pPr>
    </w:p>
    <w:p w:rsidR="005D0457" w:rsidRPr="002B589E" w:rsidRDefault="00E01138" w:rsidP="00A15BCC">
      <w:pPr>
        <w:numPr>
          <w:ilvl w:val="0"/>
          <w:numId w:val="1"/>
        </w:numPr>
        <w:spacing w:after="0" w:line="240" w:lineRule="auto"/>
        <w:rPr>
          <w:b/>
          <w:bCs/>
        </w:rPr>
      </w:pPr>
      <w:r>
        <w:rPr>
          <w:b/>
          <w:bCs/>
          <w:noProof/>
        </w:rPr>
        <w:drawing>
          <wp:anchor distT="0" distB="0" distL="114300" distR="114300" simplePos="0" relativeHeight="251667456" behindDoc="1" locked="0" layoutInCell="1" allowOverlap="1" wp14:anchorId="02D02398" wp14:editId="05F2361E">
            <wp:simplePos x="0" y="0"/>
            <wp:positionH relativeFrom="column">
              <wp:posOffset>-646909</wp:posOffset>
            </wp:positionH>
            <wp:positionV relativeFrom="paragraph">
              <wp:posOffset>268605</wp:posOffset>
            </wp:positionV>
            <wp:extent cx="6718300" cy="3318510"/>
            <wp:effectExtent l="0" t="0" r="6350" b="0"/>
            <wp:wrapTight wrapText="bothSides">
              <wp:wrapPolygon edited="0">
                <wp:start x="0" y="0"/>
                <wp:lineTo x="0" y="21451"/>
                <wp:lineTo x="21559" y="21451"/>
                <wp:lineTo x="2155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18300" cy="3318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457" w:rsidRPr="002B589E">
        <w:rPr>
          <w:b/>
          <w:bCs/>
        </w:rPr>
        <w:t>Class Diagram</w:t>
      </w:r>
      <w:r w:rsidR="00A15BCC" w:rsidRPr="002B589E">
        <w:rPr>
          <w:rFonts w:hint="cs"/>
          <w:b/>
          <w:bCs/>
          <w:rtl/>
        </w:rPr>
        <w:t>:</w:t>
      </w:r>
      <w:r w:rsidR="005D0457" w:rsidRPr="002B589E">
        <w:rPr>
          <w:rFonts w:hint="cs"/>
          <w:b/>
          <w:bCs/>
          <w:rtl/>
        </w:rPr>
        <w:tab/>
      </w:r>
    </w:p>
    <w:p w:rsidR="00A15BCC" w:rsidRDefault="00A15BCC" w:rsidP="00A15BCC">
      <w:pPr>
        <w:pStyle w:val="af"/>
      </w:pPr>
    </w:p>
    <w:p w:rsidR="00E01138" w:rsidRDefault="00E01138" w:rsidP="00A15BCC">
      <w:pPr>
        <w:pStyle w:val="af"/>
      </w:pPr>
    </w:p>
    <w:p w:rsidR="00E01138" w:rsidRDefault="00E01138" w:rsidP="00A15BCC">
      <w:pPr>
        <w:pStyle w:val="af"/>
        <w:rPr>
          <w:rtl/>
        </w:rPr>
      </w:pPr>
    </w:p>
    <w:p w:rsidR="00A15BCC" w:rsidRPr="00A03161" w:rsidRDefault="00A15BCC" w:rsidP="005F6896">
      <w:pPr>
        <w:pStyle w:val="af"/>
        <w:numPr>
          <w:ilvl w:val="0"/>
          <w:numId w:val="1"/>
        </w:numPr>
        <w:spacing w:after="0" w:line="240" w:lineRule="auto"/>
        <w:rPr>
          <w:b/>
          <w:bCs/>
          <w:rtl/>
        </w:rPr>
      </w:pPr>
      <w:r w:rsidRPr="00A03161">
        <w:rPr>
          <w:rFonts w:hint="cs"/>
          <w:b/>
          <w:bCs/>
          <w:rtl/>
        </w:rPr>
        <w:t>ה</w:t>
      </w:r>
      <w:r w:rsidR="005F6896">
        <w:rPr>
          <w:rFonts w:hint="cs"/>
          <w:b/>
          <w:bCs/>
          <w:rtl/>
        </w:rPr>
        <w:t xml:space="preserve">הקבלה </w:t>
      </w:r>
      <w:r w:rsidRPr="00A03161">
        <w:rPr>
          <w:rFonts w:hint="cs"/>
          <w:b/>
          <w:bCs/>
          <w:rtl/>
        </w:rPr>
        <w:t>ב</w:t>
      </w:r>
      <w:r w:rsidR="0013532B">
        <w:rPr>
          <w:rFonts w:hint="cs"/>
          <w:b/>
          <w:bCs/>
          <w:rtl/>
        </w:rPr>
        <w:t>ין המחלקות ב</w:t>
      </w:r>
      <w:r w:rsidRPr="00A03161">
        <w:rPr>
          <w:rFonts w:hint="cs"/>
          <w:b/>
          <w:bCs/>
          <w:rtl/>
        </w:rPr>
        <w:t>תבנית:</w:t>
      </w:r>
    </w:p>
    <w:p w:rsidR="00213CED" w:rsidRDefault="00E01138" w:rsidP="00D90D69">
      <w:pPr>
        <w:spacing w:after="0" w:line="240" w:lineRule="auto"/>
        <w:jc w:val="right"/>
        <w:rPr>
          <w:lang w:val="en-GB"/>
        </w:rPr>
      </w:pPr>
      <w:r>
        <w:rPr>
          <w:lang w:val="en-GB"/>
        </w:rPr>
        <w:t xml:space="preserve">Subject = </w:t>
      </w:r>
      <w:proofErr w:type="spellStart"/>
      <w:r>
        <w:rPr>
          <w:lang w:val="en-GB"/>
        </w:rPr>
        <w:t>RadioButtonSubject</w:t>
      </w:r>
      <w:proofErr w:type="spellEnd"/>
    </w:p>
    <w:p w:rsidR="00E01138" w:rsidRDefault="00E01138" w:rsidP="00D90D69">
      <w:pPr>
        <w:spacing w:after="0" w:line="240" w:lineRule="auto"/>
        <w:jc w:val="right"/>
        <w:rPr>
          <w:lang w:val="en-GB"/>
        </w:rPr>
      </w:pPr>
      <w:proofErr w:type="spellStart"/>
      <w:r>
        <w:rPr>
          <w:lang w:val="en-GB"/>
        </w:rPr>
        <w:t>IObserver</w:t>
      </w:r>
      <w:proofErr w:type="spellEnd"/>
      <w:r>
        <w:rPr>
          <w:lang w:val="en-GB"/>
        </w:rPr>
        <w:t xml:space="preserve"> = </w:t>
      </w:r>
      <w:proofErr w:type="spellStart"/>
      <w:r>
        <w:rPr>
          <w:lang w:val="en-GB"/>
        </w:rPr>
        <w:t>IObserver</w:t>
      </w:r>
      <w:proofErr w:type="spellEnd"/>
    </w:p>
    <w:p w:rsidR="00A03161" w:rsidRDefault="00E01138" w:rsidP="00E01138">
      <w:pPr>
        <w:spacing w:after="0" w:line="240" w:lineRule="auto"/>
        <w:jc w:val="right"/>
        <w:rPr>
          <w:lang w:val="en-GB"/>
        </w:rPr>
      </w:pPr>
      <w:r>
        <w:rPr>
          <w:lang w:val="en-GB"/>
        </w:rPr>
        <w:t xml:space="preserve">Observer = </w:t>
      </w:r>
      <w:proofErr w:type="spellStart"/>
      <w:r>
        <w:rPr>
          <w:lang w:val="en-GB"/>
        </w:rPr>
        <w:t>RadioButtonObserver</w:t>
      </w:r>
      <w:proofErr w:type="spellEnd"/>
    </w:p>
    <w:p w:rsidR="00E01138" w:rsidRDefault="00E01138" w:rsidP="00E01138">
      <w:pPr>
        <w:spacing w:after="0" w:line="240" w:lineRule="auto"/>
        <w:jc w:val="right"/>
        <w:rPr>
          <w:lang w:val="en-GB"/>
        </w:rPr>
      </w:pPr>
    </w:p>
    <w:p w:rsidR="00B40520" w:rsidRDefault="00B40520" w:rsidP="00E01138">
      <w:pPr>
        <w:spacing w:after="0" w:line="240" w:lineRule="auto"/>
        <w:jc w:val="right"/>
        <w:rPr>
          <w:lang w:val="en-GB"/>
        </w:rPr>
      </w:pPr>
    </w:p>
    <w:p w:rsidR="00B40520" w:rsidRDefault="00B40520" w:rsidP="00E01138">
      <w:pPr>
        <w:spacing w:after="0" w:line="240" w:lineRule="auto"/>
        <w:jc w:val="right"/>
        <w:rPr>
          <w:lang w:val="en-GB"/>
        </w:rPr>
      </w:pPr>
    </w:p>
    <w:p w:rsidR="00B40520" w:rsidRDefault="00B40520" w:rsidP="00E01138">
      <w:pPr>
        <w:spacing w:after="0" w:line="240" w:lineRule="auto"/>
        <w:jc w:val="right"/>
        <w:rPr>
          <w:lang w:val="en-GB"/>
        </w:rPr>
      </w:pPr>
    </w:p>
    <w:p w:rsidR="00B40520" w:rsidRDefault="00B40520" w:rsidP="00E01138">
      <w:pPr>
        <w:spacing w:after="0" w:line="240" w:lineRule="auto"/>
        <w:jc w:val="right"/>
        <w:rPr>
          <w:lang w:val="en-GB"/>
        </w:rPr>
      </w:pPr>
    </w:p>
    <w:p w:rsidR="00B40520" w:rsidRDefault="00B40520" w:rsidP="00E01138">
      <w:pPr>
        <w:spacing w:after="0" w:line="240" w:lineRule="auto"/>
        <w:jc w:val="right"/>
        <w:rPr>
          <w:lang w:val="en-GB"/>
        </w:rPr>
      </w:pPr>
    </w:p>
    <w:p w:rsidR="00B40520" w:rsidRDefault="00B40520" w:rsidP="00E01138">
      <w:pPr>
        <w:spacing w:after="0" w:line="240" w:lineRule="auto"/>
        <w:jc w:val="right"/>
        <w:rPr>
          <w:lang w:val="en-GB"/>
        </w:rPr>
      </w:pPr>
    </w:p>
    <w:p w:rsidR="00B40520" w:rsidRDefault="00B40520" w:rsidP="00E01138">
      <w:pPr>
        <w:spacing w:after="0" w:line="240" w:lineRule="auto"/>
        <w:jc w:val="right"/>
        <w:rPr>
          <w:lang w:val="en-GB"/>
        </w:rPr>
      </w:pPr>
    </w:p>
    <w:p w:rsidR="00B40520" w:rsidRPr="00E01138" w:rsidRDefault="00B40520" w:rsidP="00E01138">
      <w:pPr>
        <w:spacing w:after="0" w:line="240" w:lineRule="auto"/>
        <w:jc w:val="right"/>
        <w:rPr>
          <w:rtl/>
          <w:lang w:val="en-GB"/>
        </w:rPr>
      </w:pPr>
    </w:p>
    <w:p w:rsidR="00B17725" w:rsidRDefault="00B17725">
      <w:pPr>
        <w:bidi w:val="0"/>
        <w:spacing w:after="200"/>
        <w:rPr>
          <w:rFonts w:eastAsiaTheme="majorEastAsia" w:cs="Arial"/>
          <w:b/>
          <w:bCs/>
          <w:color w:val="365F91" w:themeColor="accent1" w:themeShade="BF"/>
          <w:sz w:val="28"/>
          <w:szCs w:val="28"/>
          <w:rtl/>
        </w:rPr>
      </w:pPr>
      <w:r>
        <w:rPr>
          <w:rtl/>
        </w:rPr>
        <w:br w:type="page"/>
      </w:r>
    </w:p>
    <w:p w:rsidR="00B17725" w:rsidRDefault="00B17725" w:rsidP="00232E7C">
      <w:pPr>
        <w:pStyle w:val="3"/>
        <w:spacing w:line="360" w:lineRule="auto"/>
        <w:rPr>
          <w:rtl/>
        </w:rPr>
      </w:pPr>
    </w:p>
    <w:p w:rsidR="002B589E" w:rsidRDefault="002B589E" w:rsidP="00EF1733">
      <w:pPr>
        <w:pStyle w:val="3"/>
        <w:spacing w:line="360" w:lineRule="auto"/>
        <w:rPr>
          <w:rtl/>
        </w:rPr>
      </w:pPr>
      <w:r>
        <w:rPr>
          <w:rFonts w:hint="cs"/>
          <w:rtl/>
        </w:rPr>
        <w:t xml:space="preserve">תבנית מס' 3 </w:t>
      </w:r>
      <w:r>
        <w:rPr>
          <w:rtl/>
        </w:rPr>
        <w:t>–</w:t>
      </w:r>
      <w:r>
        <w:rPr>
          <w:rFonts w:hint="cs"/>
          <w:rtl/>
        </w:rPr>
        <w:t xml:space="preserve"> </w:t>
      </w:r>
      <w:r w:rsidR="00EF1733">
        <w:t>Template Method</w:t>
      </w:r>
      <w:r>
        <w:rPr>
          <w:rFonts w:hint="cs"/>
          <w:rtl/>
        </w:rPr>
        <w:t>:</w:t>
      </w:r>
    </w:p>
    <w:p w:rsidR="002B589E" w:rsidRDefault="002B589E" w:rsidP="002B589E">
      <w:pPr>
        <w:numPr>
          <w:ilvl w:val="0"/>
          <w:numId w:val="1"/>
        </w:numPr>
        <w:spacing w:after="0" w:line="240" w:lineRule="auto"/>
        <w:ind w:right="0"/>
        <w:rPr>
          <w:b/>
          <w:bCs/>
        </w:rPr>
      </w:pPr>
      <w:r w:rsidRPr="00EB431B">
        <w:rPr>
          <w:rFonts w:hint="cs"/>
          <w:b/>
          <w:bCs/>
          <w:rtl/>
        </w:rPr>
        <w:t>סיבת הבחירה / שימוש בתבנית:</w:t>
      </w:r>
    </w:p>
    <w:p w:rsidR="00EF1733" w:rsidRPr="00EF1733" w:rsidRDefault="00EF1733" w:rsidP="00EF1733">
      <w:pPr>
        <w:spacing w:after="0" w:line="240" w:lineRule="auto"/>
        <w:ind w:left="720" w:right="720"/>
        <w:rPr>
          <w:rFonts w:hint="cs"/>
          <w:rtl/>
        </w:rPr>
      </w:pPr>
      <w:r>
        <w:rPr>
          <w:rFonts w:hint="cs"/>
          <w:rtl/>
        </w:rPr>
        <w:t>הפיצ'ר השני, שכאמור אחראי להבאת מידע על עיר נבחרת מתוך רשימת הערים שבהן גרים החברים, משתמש בין היתר ב-</w:t>
      </w:r>
      <w:proofErr w:type="spellStart"/>
      <w:r>
        <w:t>api</w:t>
      </w:r>
      <w:proofErr w:type="spellEnd"/>
      <w:r>
        <w:rPr>
          <w:rFonts w:hint="cs"/>
          <w:rtl/>
        </w:rPr>
        <w:t xml:space="preserve"> חיצוני להבאת נתוני מזג האוויר ב-</w:t>
      </w:r>
      <w:r>
        <w:t>live</w:t>
      </w:r>
      <w:r>
        <w:rPr>
          <w:rFonts w:hint="cs"/>
          <w:rtl/>
        </w:rPr>
        <w:t xml:space="preserve">. לצורך כך, הבאת המידע הרלוונטי בכל פעם עבור העיר הייתה מתבצעת עד כה באופן שהיה חוזר על עצמו עבור כל פריט מידע (בין אם זה אחוזי לחות, מזג אוויר נוכחי או שעת זריחה) </w:t>
      </w:r>
      <w:r>
        <w:rPr>
          <w:rtl/>
        </w:rPr>
        <w:t>–</w:t>
      </w:r>
      <w:r>
        <w:rPr>
          <w:rFonts w:hint="cs"/>
          <w:rtl/>
        </w:rPr>
        <w:t xml:space="preserve"> תחילה מביאים את המידע הרצוי לפי שם העיר המבוקשת, מפרסרים אותו ל-</w:t>
      </w:r>
      <w:r>
        <w:t>string</w:t>
      </w:r>
      <w:r>
        <w:rPr>
          <w:rFonts w:hint="cs"/>
          <w:rtl/>
        </w:rPr>
        <w:t>, ולאחר מכן מוסיפים לו כותרת כלשהי בצירוף ה-</w:t>
      </w:r>
      <w:r>
        <w:t>data</w:t>
      </w:r>
      <w:r>
        <w:rPr>
          <w:rFonts w:hint="cs"/>
          <w:rtl/>
        </w:rPr>
        <w:t xml:space="preserve"> שהתקבל ב-</w:t>
      </w:r>
      <w:r>
        <w:rPr>
          <w:rFonts w:hint="cs"/>
        </w:rPr>
        <w:t>XML</w:t>
      </w:r>
      <w:r>
        <w:rPr>
          <w:rFonts w:hint="cs"/>
          <w:rtl/>
        </w:rPr>
        <w:t xml:space="preserve"> (לעיתים יש גם צורך בהפעלת פונקציות על ה-</w:t>
      </w:r>
      <w:r>
        <w:t>data</w:t>
      </w:r>
      <w:r>
        <w:rPr>
          <w:rFonts w:hint="cs"/>
          <w:rtl/>
        </w:rPr>
        <w:t>, כמו למשל המרת יחידות המידה של הטמפרטורה לצלזיוס). תהליך זה היה חוזר על עצמו עבור כל שורת מידע על העיר, וגרר לעיתים שכפול קוד וכן קושי ב-</w:t>
      </w:r>
      <w:r>
        <w:t>maintainability</w:t>
      </w:r>
      <w:r>
        <w:rPr>
          <w:rFonts w:hint="cs"/>
          <w:rtl/>
        </w:rPr>
        <w:t xml:space="preserve"> (הוספת נתון מידע חדש). לשם כך, הוספנו שימוש ב-</w:t>
      </w:r>
      <w:r>
        <w:t>template method</w:t>
      </w:r>
      <w:r>
        <w:rPr>
          <w:rFonts w:hint="cs"/>
          <w:rtl/>
        </w:rPr>
        <w:t xml:space="preserve"> באופן שמאפשר כעת גנריות ותחזוקתיות טובה יותר, וכמו כן סדר בקוד וחלוקת תפקידים לפי מחלקות.</w:t>
      </w:r>
    </w:p>
    <w:p w:rsidR="002B589E" w:rsidRDefault="002B589E" w:rsidP="002B589E">
      <w:pPr>
        <w:spacing w:after="0" w:line="240" w:lineRule="auto"/>
        <w:ind w:right="720"/>
      </w:pPr>
    </w:p>
    <w:p w:rsidR="002B589E" w:rsidRDefault="002B589E" w:rsidP="00EF1733">
      <w:pPr>
        <w:numPr>
          <w:ilvl w:val="0"/>
          <w:numId w:val="1"/>
        </w:numPr>
        <w:spacing w:after="0" w:line="240" w:lineRule="auto"/>
        <w:ind w:right="0"/>
        <w:rPr>
          <w:b/>
          <w:bCs/>
        </w:rPr>
      </w:pPr>
      <w:r w:rsidRPr="00EB431B">
        <w:rPr>
          <w:rFonts w:hint="cs"/>
          <w:b/>
          <w:bCs/>
          <w:rtl/>
        </w:rPr>
        <w:t>אופן המימוש:</w:t>
      </w:r>
    </w:p>
    <w:p w:rsidR="00EF1733" w:rsidRPr="00EF1733" w:rsidRDefault="00EF1733" w:rsidP="00EF1862">
      <w:pPr>
        <w:spacing w:after="0" w:line="240" w:lineRule="auto"/>
        <w:ind w:left="720"/>
        <w:rPr>
          <w:rFonts w:hint="cs"/>
          <w:rtl/>
        </w:rPr>
      </w:pPr>
      <w:r>
        <w:rPr>
          <w:rFonts w:hint="cs"/>
          <w:rtl/>
        </w:rPr>
        <w:t>את מחלקת ה-</w:t>
      </w:r>
      <w:proofErr w:type="spellStart"/>
      <w:r>
        <w:t>CityAdvisorFeature</w:t>
      </w:r>
      <w:proofErr w:type="spellEnd"/>
      <w:r>
        <w:rPr>
          <w:rFonts w:hint="cs"/>
          <w:rtl/>
        </w:rPr>
        <w:t xml:space="preserve"> המקורית, שהכילה את כל הפונקצי</w:t>
      </w:r>
      <w:r w:rsidR="00EF1862">
        <w:rPr>
          <w:rFonts w:hint="cs"/>
          <w:rtl/>
        </w:rPr>
        <w:t>ות שטיפלו בהבאת המידע</w:t>
      </w:r>
      <w:r>
        <w:rPr>
          <w:rFonts w:hint="cs"/>
          <w:rtl/>
        </w:rPr>
        <w:t xml:space="preserve"> עבור כל נתון בנפרד, </w:t>
      </w:r>
      <w:r w:rsidR="00EF1862">
        <w:rPr>
          <w:rFonts w:hint="cs"/>
          <w:rtl/>
        </w:rPr>
        <w:t xml:space="preserve">החלפנו במחלקת-אב אבסטרקטית בשם </w:t>
      </w:r>
      <w:proofErr w:type="spellStart"/>
      <w:r w:rsidR="00EF1862">
        <w:t>CityData</w:t>
      </w:r>
      <w:proofErr w:type="spellEnd"/>
      <w:r w:rsidR="00EF1862">
        <w:rPr>
          <w:rFonts w:hint="cs"/>
          <w:rtl/>
        </w:rPr>
        <w:t>. בנוסף, את כל הבאת המידע עבור העיר שנבחרה חילקנו למחלקות נפרדות שיורשות מ-</w:t>
      </w:r>
      <w:proofErr w:type="spellStart"/>
      <w:r w:rsidR="00EF1862">
        <w:t>CityData</w:t>
      </w:r>
      <w:proofErr w:type="spellEnd"/>
      <w:r w:rsidR="00EF1862">
        <w:rPr>
          <w:rFonts w:hint="cs"/>
          <w:rtl/>
        </w:rPr>
        <w:t xml:space="preserve">. כעת, באמצעות </w:t>
      </w:r>
      <w:r w:rsidR="00EF1862">
        <w:t>container</w:t>
      </w:r>
      <w:r w:rsidR="00EF1862">
        <w:rPr>
          <w:rFonts w:hint="cs"/>
          <w:rtl/>
        </w:rPr>
        <w:t xml:space="preserve"> החזקנו מערך שמכיל את האובייקטים של כל המחלקות היורשות הללו, שמשתמשות ב-</w:t>
      </w:r>
      <w:r w:rsidR="00EF1862">
        <w:t>override</w:t>
      </w:r>
      <w:r w:rsidR="00EF1862">
        <w:rPr>
          <w:rFonts w:hint="cs"/>
          <w:rtl/>
        </w:rPr>
        <w:t xml:space="preserve"> כדי להוסיף בכל פעם למתודת ה-</w:t>
      </w:r>
      <w:r w:rsidR="00EF1862">
        <w:t>Fetch</w:t>
      </w:r>
      <w:r w:rsidR="00EF1862">
        <w:rPr>
          <w:rFonts w:hint="cs"/>
          <w:rtl/>
        </w:rPr>
        <w:t xml:space="preserve"> את השינויים </w:t>
      </w:r>
      <w:proofErr w:type="spellStart"/>
      <w:r w:rsidR="00EF1862">
        <w:rPr>
          <w:rFonts w:hint="cs"/>
          <w:rtl/>
        </w:rPr>
        <w:t>שרלוונטים</w:t>
      </w:r>
      <w:proofErr w:type="spellEnd"/>
      <w:r w:rsidR="00EF1862">
        <w:rPr>
          <w:rFonts w:hint="cs"/>
          <w:rtl/>
        </w:rPr>
        <w:t xml:space="preserve"> לאותה שורת מידע שמגיעה מהשרת. בכך למעשה יצרנו מצב שיש מתודה גנרית שאחראית להביא שורת מידע על העיר, ומשתמשת בכל פעם במחלקה הנורשת המתאימה כדי להביא את </w:t>
      </w:r>
      <w:r w:rsidR="0064640E">
        <w:rPr>
          <w:rFonts w:hint="cs"/>
          <w:rtl/>
        </w:rPr>
        <w:t xml:space="preserve">הערך הרצוי של </w:t>
      </w:r>
      <w:r w:rsidR="00EF1862">
        <w:rPr>
          <w:rFonts w:hint="cs"/>
          <w:rtl/>
        </w:rPr>
        <w:t>שורת המידע הרלוונטית.</w:t>
      </w:r>
    </w:p>
    <w:p w:rsidR="002B589E" w:rsidRDefault="002B589E" w:rsidP="002B589E">
      <w:pPr>
        <w:spacing w:after="0" w:line="240" w:lineRule="auto"/>
        <w:ind w:right="720"/>
        <w:rPr>
          <w:rtl/>
        </w:rPr>
      </w:pPr>
    </w:p>
    <w:p w:rsidR="005B7519" w:rsidRPr="00EB431B" w:rsidRDefault="005B7519" w:rsidP="002B589E">
      <w:pPr>
        <w:spacing w:after="0" w:line="240" w:lineRule="auto"/>
        <w:ind w:right="720"/>
        <w:rPr>
          <w:rFonts w:hint="cs"/>
        </w:rPr>
      </w:pPr>
    </w:p>
    <w:p w:rsidR="00232E7C" w:rsidRDefault="002B589E" w:rsidP="005B7519">
      <w:pPr>
        <w:numPr>
          <w:ilvl w:val="0"/>
          <w:numId w:val="1"/>
        </w:numPr>
        <w:spacing w:after="0" w:line="240" w:lineRule="auto"/>
        <w:rPr>
          <w:b/>
          <w:bCs/>
        </w:rPr>
      </w:pPr>
      <w:r w:rsidRPr="00E035CE">
        <w:rPr>
          <w:b/>
          <w:bCs/>
        </w:rPr>
        <w:t>Sequence Diagram</w:t>
      </w:r>
      <w:r>
        <w:rPr>
          <w:rFonts w:hint="cs"/>
          <w:b/>
          <w:bCs/>
          <w:rtl/>
        </w:rPr>
        <w:t>:</w:t>
      </w:r>
    </w:p>
    <w:p w:rsidR="005B7519" w:rsidRDefault="005B7519" w:rsidP="005B7519">
      <w:pPr>
        <w:spacing w:after="0" w:line="240" w:lineRule="auto"/>
        <w:ind w:left="720" w:right="720"/>
        <w:rPr>
          <w:b/>
          <w:bC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8.1pt;margin-top:17.95pt;width:591.95pt;height:249.55pt;z-index:-251642880;mso-position-horizontal-relative:text;mso-position-vertical-relative:text" wrapcoords="-30 0 -30 21528 21600 21528 21600 0 -30 0">
            <v:imagedata r:id="rId13" o:title="Ex3_SequenceDiagram_TemplateMethod"/>
            <w10:wrap type="tight"/>
          </v:shape>
        </w:pict>
      </w:r>
    </w:p>
    <w:p w:rsidR="005B7519" w:rsidRPr="005B7519" w:rsidRDefault="005B7519" w:rsidP="005B7519">
      <w:pPr>
        <w:spacing w:after="0" w:line="240" w:lineRule="auto"/>
        <w:ind w:left="720" w:right="720"/>
        <w:rPr>
          <w:rFonts w:hint="cs"/>
          <w:b/>
          <w:bCs/>
          <w:rtl/>
        </w:rPr>
      </w:pPr>
    </w:p>
    <w:p w:rsidR="005B7519" w:rsidRDefault="005B7519">
      <w:pPr>
        <w:bidi w:val="0"/>
        <w:spacing w:after="200"/>
        <w:rPr>
          <w:rtl/>
        </w:rPr>
      </w:pPr>
      <w:r>
        <w:rPr>
          <w:rtl/>
        </w:rPr>
        <w:br w:type="page"/>
      </w:r>
    </w:p>
    <w:p w:rsidR="00B40520" w:rsidRDefault="00B40520" w:rsidP="002B589E">
      <w:pPr>
        <w:spacing w:after="0" w:line="240" w:lineRule="auto"/>
        <w:ind w:right="720"/>
        <w:rPr>
          <w:rtl/>
        </w:rPr>
      </w:pPr>
    </w:p>
    <w:p w:rsidR="005B7519" w:rsidRDefault="005B7519" w:rsidP="002B589E">
      <w:pPr>
        <w:spacing w:after="0" w:line="240" w:lineRule="auto"/>
        <w:ind w:right="720"/>
        <w:rPr>
          <w:rtl/>
        </w:rPr>
      </w:pPr>
    </w:p>
    <w:p w:rsidR="005B7519" w:rsidRDefault="005B7519" w:rsidP="002B589E">
      <w:pPr>
        <w:spacing w:after="0" w:line="240" w:lineRule="auto"/>
        <w:ind w:right="720"/>
        <w:rPr>
          <w:rFonts w:hint="cs"/>
          <w:rtl/>
        </w:rPr>
      </w:pPr>
    </w:p>
    <w:p w:rsidR="002B589E" w:rsidRDefault="002B589E" w:rsidP="002B589E">
      <w:pPr>
        <w:numPr>
          <w:ilvl w:val="0"/>
          <w:numId w:val="1"/>
        </w:numPr>
        <w:spacing w:after="0" w:line="240" w:lineRule="auto"/>
        <w:rPr>
          <w:b/>
          <w:bCs/>
        </w:rPr>
      </w:pPr>
      <w:r w:rsidRPr="00E035CE">
        <w:rPr>
          <w:b/>
          <w:bCs/>
        </w:rPr>
        <w:t>Class Diagram</w:t>
      </w:r>
      <w:r w:rsidRPr="00E035CE">
        <w:rPr>
          <w:rFonts w:hint="cs"/>
          <w:b/>
          <w:bCs/>
          <w:rtl/>
        </w:rPr>
        <w:t>:</w:t>
      </w:r>
      <w:r w:rsidRPr="00E035CE">
        <w:rPr>
          <w:rFonts w:hint="cs"/>
          <w:b/>
          <w:bCs/>
          <w:rtl/>
        </w:rPr>
        <w:tab/>
      </w:r>
    </w:p>
    <w:p w:rsidR="005B7519" w:rsidRDefault="005B7519" w:rsidP="005B7519">
      <w:pPr>
        <w:spacing w:after="0" w:line="240" w:lineRule="auto"/>
        <w:ind w:left="720" w:right="720"/>
        <w:rPr>
          <w:b/>
          <w:bCs/>
        </w:rPr>
      </w:pPr>
    </w:p>
    <w:p w:rsidR="005B7519" w:rsidRPr="00E035CE" w:rsidRDefault="005B7519" w:rsidP="005B7519">
      <w:pPr>
        <w:spacing w:after="0" w:line="240" w:lineRule="auto"/>
        <w:ind w:left="720" w:right="720"/>
        <w:rPr>
          <w:b/>
          <w:bCs/>
        </w:rPr>
      </w:pPr>
      <w:r>
        <w:rPr>
          <w:b/>
          <w:bCs/>
          <w:noProof/>
        </w:rPr>
        <w:drawing>
          <wp:inline distT="0" distB="0" distL="0" distR="0">
            <wp:extent cx="5610168" cy="3429000"/>
            <wp:effectExtent l="0" t="0" r="0" b="0"/>
            <wp:docPr id="6" name="תמונה 6" descr="C:\Users\owner\AppData\Local\Microsoft\Windows\INetCache\Content.Word\Ex3_ClassDiagram_Template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AppData\Local\Microsoft\Windows\INetCache\Content.Word\Ex3_ClassDiagram_TemplateMetho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0385" cy="3441357"/>
                    </a:xfrm>
                    <a:prstGeom prst="rect">
                      <a:avLst/>
                    </a:prstGeom>
                    <a:noFill/>
                    <a:ln>
                      <a:noFill/>
                    </a:ln>
                  </pic:spPr>
                </pic:pic>
              </a:graphicData>
            </a:graphic>
          </wp:inline>
        </w:drawing>
      </w:r>
    </w:p>
    <w:p w:rsidR="002B589E" w:rsidRDefault="002B589E" w:rsidP="002B589E">
      <w:pPr>
        <w:spacing w:after="0" w:line="240" w:lineRule="auto"/>
        <w:ind w:right="720"/>
        <w:rPr>
          <w:rtl/>
        </w:rPr>
      </w:pPr>
    </w:p>
    <w:p w:rsidR="005F6896" w:rsidRDefault="005F6896" w:rsidP="002B589E">
      <w:pPr>
        <w:spacing w:after="0" w:line="240" w:lineRule="auto"/>
        <w:ind w:right="720"/>
        <w:rPr>
          <w:rtl/>
        </w:rPr>
      </w:pPr>
    </w:p>
    <w:p w:rsidR="005B7519" w:rsidRDefault="005B7519" w:rsidP="002B589E">
      <w:pPr>
        <w:spacing w:after="0" w:line="240" w:lineRule="auto"/>
        <w:ind w:right="720"/>
        <w:rPr>
          <w:rtl/>
        </w:rPr>
      </w:pPr>
    </w:p>
    <w:p w:rsidR="00232E7C" w:rsidRDefault="0013532B" w:rsidP="004D4C5E">
      <w:pPr>
        <w:pStyle w:val="af"/>
        <w:numPr>
          <w:ilvl w:val="0"/>
          <w:numId w:val="1"/>
        </w:numPr>
        <w:spacing w:after="0" w:line="240" w:lineRule="auto"/>
        <w:rPr>
          <w:b/>
          <w:bCs/>
        </w:rPr>
      </w:pPr>
      <w:r w:rsidRPr="00A03161">
        <w:rPr>
          <w:rFonts w:hint="cs"/>
          <w:b/>
          <w:bCs/>
          <w:rtl/>
        </w:rPr>
        <w:t>ה</w:t>
      </w:r>
      <w:r>
        <w:rPr>
          <w:rFonts w:hint="cs"/>
          <w:b/>
          <w:bCs/>
          <w:rtl/>
        </w:rPr>
        <w:t xml:space="preserve">הקבלה </w:t>
      </w:r>
      <w:r w:rsidRPr="00A03161">
        <w:rPr>
          <w:rFonts w:hint="cs"/>
          <w:b/>
          <w:bCs/>
          <w:rtl/>
        </w:rPr>
        <w:t>ב</w:t>
      </w:r>
      <w:r>
        <w:rPr>
          <w:rFonts w:hint="cs"/>
          <w:b/>
          <w:bCs/>
          <w:rtl/>
        </w:rPr>
        <w:t>ין המחלקות ב</w:t>
      </w:r>
      <w:r w:rsidRPr="00A03161">
        <w:rPr>
          <w:rFonts w:hint="cs"/>
          <w:b/>
          <w:bCs/>
          <w:rtl/>
        </w:rPr>
        <w:t>תבנית:</w:t>
      </w:r>
      <w:bookmarkStart w:id="0" w:name="_GoBack"/>
      <w:bookmarkEnd w:id="0"/>
    </w:p>
    <w:p w:rsidR="004D4C5E" w:rsidRPr="004D4C5E" w:rsidRDefault="004D4C5E" w:rsidP="005B7519">
      <w:pPr>
        <w:pStyle w:val="af"/>
        <w:bidi w:val="0"/>
        <w:spacing w:after="0" w:line="240" w:lineRule="auto"/>
        <w:ind w:left="0"/>
      </w:pPr>
      <w:r w:rsidRPr="004D4C5E">
        <w:t xml:space="preserve">Abstract Class = </w:t>
      </w:r>
      <w:proofErr w:type="spellStart"/>
      <w:r w:rsidRPr="004D4C5E">
        <w:t>CityData</w:t>
      </w:r>
      <w:proofErr w:type="spellEnd"/>
    </w:p>
    <w:p w:rsidR="004D4C5E" w:rsidRPr="004D4C5E" w:rsidRDefault="004D4C5E" w:rsidP="005B7519">
      <w:pPr>
        <w:pStyle w:val="af"/>
        <w:bidi w:val="0"/>
        <w:spacing w:after="0" w:line="240" w:lineRule="auto"/>
        <w:ind w:left="0"/>
      </w:pPr>
      <w:r w:rsidRPr="004D4C5E">
        <w:t>Concrete Classes = Temperature, Humidity, Sunrise, Sunset</w:t>
      </w:r>
    </w:p>
    <w:p w:rsidR="00FA294D" w:rsidRDefault="00FA294D"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Pr="00A03161" w:rsidRDefault="00B40520" w:rsidP="00FA294D">
      <w:pPr>
        <w:spacing w:after="0" w:line="240" w:lineRule="auto"/>
        <w:ind w:right="720"/>
      </w:pPr>
    </w:p>
    <w:p w:rsidR="00417B94" w:rsidRPr="00FA294D" w:rsidRDefault="00417B94" w:rsidP="00417B94">
      <w:pPr>
        <w:pStyle w:val="3"/>
        <w:spacing w:line="360" w:lineRule="auto"/>
      </w:pPr>
      <w:r>
        <w:t>Test Users</w:t>
      </w:r>
      <w:r>
        <w:rPr>
          <w:rFonts w:hint="cs"/>
          <w:rtl/>
        </w:rPr>
        <w:t>:</w:t>
      </w:r>
    </w:p>
    <w:p w:rsidR="00417B94" w:rsidRDefault="00417B94" w:rsidP="00417B94">
      <w:pPr>
        <w:ind w:left="360"/>
        <w:rPr>
          <w:sz w:val="24"/>
          <w:szCs w:val="24"/>
        </w:rPr>
      </w:pPr>
      <w:r>
        <w:rPr>
          <w:rFonts w:hint="cs"/>
          <w:sz w:val="24"/>
          <w:szCs w:val="24"/>
          <w:rtl/>
        </w:rPr>
        <w:t xml:space="preserve">הסיסמא לכל המשתמשים היא : </w:t>
      </w:r>
      <w:r>
        <w:rPr>
          <w:sz w:val="24"/>
          <w:szCs w:val="24"/>
        </w:rPr>
        <w:t>Test1234</w:t>
      </w:r>
    </w:p>
    <w:p w:rsidR="00417B94" w:rsidRDefault="00417B94" w:rsidP="00417B94">
      <w:pPr>
        <w:spacing w:after="0"/>
        <w:ind w:left="360"/>
        <w:rPr>
          <w:sz w:val="24"/>
          <w:szCs w:val="24"/>
        </w:rPr>
      </w:pPr>
      <w:r>
        <w:rPr>
          <w:rFonts w:hint="cs"/>
          <w:sz w:val="24"/>
          <w:szCs w:val="24"/>
          <w:rtl/>
        </w:rPr>
        <w:t xml:space="preserve">שמות המשתמשים הם: </w:t>
      </w:r>
    </w:p>
    <w:p w:rsidR="00417B94" w:rsidRPr="00F53974" w:rsidRDefault="000A0293" w:rsidP="00417B94">
      <w:pPr>
        <w:spacing w:after="0"/>
        <w:ind w:left="360"/>
        <w:jc w:val="right"/>
        <w:rPr>
          <w:rFonts w:ascii="Helvetica" w:hAnsi="Helvetica" w:cs="Helvetica"/>
          <w:color w:val="4B4F56"/>
          <w:sz w:val="21"/>
          <w:szCs w:val="21"/>
          <w:shd w:val="clear" w:color="auto" w:fill="F6F7F9"/>
        </w:rPr>
      </w:pPr>
      <w:hyperlink r:id="rId15" w:history="1">
        <w:r w:rsidR="00417B94" w:rsidRPr="000C7D58">
          <w:rPr>
            <w:rStyle w:val="Hyperlink"/>
            <w:rFonts w:ascii="Helvetica" w:hAnsi="Helvetica" w:cs="Helvetica"/>
            <w:sz w:val="21"/>
            <w:szCs w:val="21"/>
            <w:shd w:val="clear" w:color="auto" w:fill="F6F7F9"/>
          </w:rPr>
          <w:t>elliot_pddykpa_alderson@tfbnw.net</w:t>
        </w:r>
      </w:hyperlink>
    </w:p>
    <w:p w:rsidR="00417B94" w:rsidRDefault="000A0293" w:rsidP="00417B94">
      <w:pPr>
        <w:spacing w:after="0"/>
        <w:ind w:left="360"/>
        <w:jc w:val="right"/>
        <w:rPr>
          <w:sz w:val="24"/>
          <w:szCs w:val="24"/>
        </w:rPr>
      </w:pPr>
      <w:hyperlink r:id="rId16" w:history="1">
        <w:r w:rsidR="00417B94" w:rsidRPr="000C7D58">
          <w:rPr>
            <w:rStyle w:val="Hyperlink"/>
            <w:sz w:val="24"/>
            <w:szCs w:val="24"/>
          </w:rPr>
          <w:t>hannah_tvexyzn_baker@tfbnw.net</w:t>
        </w:r>
      </w:hyperlink>
    </w:p>
    <w:p w:rsidR="00417B94" w:rsidRDefault="000A0293" w:rsidP="00417B94">
      <w:pPr>
        <w:spacing w:after="0"/>
        <w:ind w:left="360"/>
        <w:jc w:val="right"/>
        <w:rPr>
          <w:sz w:val="24"/>
          <w:szCs w:val="24"/>
        </w:rPr>
      </w:pPr>
      <w:hyperlink r:id="rId17" w:history="1">
        <w:r w:rsidR="00417B94" w:rsidRPr="000C7D58">
          <w:rPr>
            <w:rStyle w:val="Hyperlink"/>
            <w:sz w:val="24"/>
            <w:szCs w:val="24"/>
          </w:rPr>
          <w:t>walter_idmbcqb_white@tfbnw.net</w:t>
        </w:r>
      </w:hyperlink>
    </w:p>
    <w:p w:rsidR="00417B94" w:rsidRDefault="000A0293" w:rsidP="00417B94">
      <w:pPr>
        <w:spacing w:after="0"/>
        <w:ind w:left="360"/>
        <w:jc w:val="right"/>
        <w:rPr>
          <w:sz w:val="24"/>
          <w:szCs w:val="24"/>
        </w:rPr>
      </w:pPr>
      <w:hyperlink r:id="rId18" w:history="1">
        <w:r w:rsidR="00417B94" w:rsidRPr="000C7D58">
          <w:rPr>
            <w:rStyle w:val="Hyperlink"/>
            <w:sz w:val="24"/>
            <w:szCs w:val="24"/>
          </w:rPr>
          <w:t>dolores_vanvirn_abernathy@tfbnw.net</w:t>
        </w:r>
      </w:hyperlink>
    </w:p>
    <w:p w:rsidR="00417B94" w:rsidRDefault="000A0293" w:rsidP="00417B94">
      <w:pPr>
        <w:spacing w:after="0"/>
        <w:ind w:left="360"/>
        <w:jc w:val="right"/>
        <w:rPr>
          <w:sz w:val="24"/>
          <w:szCs w:val="24"/>
        </w:rPr>
      </w:pPr>
      <w:hyperlink r:id="rId19" w:history="1">
        <w:r w:rsidR="00417B94" w:rsidRPr="000C7D58">
          <w:rPr>
            <w:rStyle w:val="Hyperlink"/>
            <w:sz w:val="24"/>
            <w:szCs w:val="24"/>
          </w:rPr>
          <w:t>rick_nnqhwnk_sanchez@tfbnw.net</w:t>
        </w:r>
      </w:hyperlink>
    </w:p>
    <w:p w:rsidR="00FA294D" w:rsidRPr="00417B94" w:rsidRDefault="00FA294D" w:rsidP="005D0457">
      <w:pPr>
        <w:rPr>
          <w:rtl/>
        </w:rPr>
      </w:pPr>
    </w:p>
    <w:sectPr w:rsidR="00FA294D" w:rsidRPr="00417B94" w:rsidSect="006B53A8">
      <w:headerReference w:type="default" r:id="rId20"/>
      <w:footerReference w:type="default" r:id="rId21"/>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293" w:rsidRDefault="000A0293" w:rsidP="00D171E7">
      <w:pPr>
        <w:spacing w:after="0" w:line="240" w:lineRule="auto"/>
      </w:pPr>
      <w:r>
        <w:separator/>
      </w:r>
    </w:p>
  </w:endnote>
  <w:endnote w:type="continuationSeparator" w:id="0">
    <w:p w:rsidR="000A0293" w:rsidRDefault="000A0293"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07311616"/>
      <w:docPartObj>
        <w:docPartGallery w:val="Page Numbers (Bottom of Page)"/>
        <w:docPartUnique/>
      </w:docPartObj>
    </w:sdtPr>
    <w:sdtEndPr/>
    <w:sdtContent>
      <w:p w:rsidR="00B64427" w:rsidRDefault="00B64427">
        <w:pPr>
          <w:pStyle w:val="a5"/>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5B7519" w:rsidRPr="005B7519">
                                  <w:rPr>
                                    <w:rFonts w:cs="Calibri"/>
                                    <w:noProof/>
                                    <w:color w:val="8C8C8C" w:themeColor="background1" w:themeShade="8C"/>
                                    <w:rtl/>
                                    <w:lang w:val="he-IL"/>
                                  </w:rPr>
                                  <w:t>7</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3F185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64427" w:rsidRDefault="00B64427">
                          <w:pPr>
                            <w:jc w:val="center"/>
                          </w:pPr>
                          <w:r>
                            <w:fldChar w:fldCharType="begin"/>
                          </w:r>
                          <w:r>
                            <w:instrText xml:space="preserve"> PAGE    \* MERGEFORMAT </w:instrText>
                          </w:r>
                          <w:r>
                            <w:fldChar w:fldCharType="separate"/>
                          </w:r>
                          <w:r w:rsidR="005B7519" w:rsidRPr="005B7519">
                            <w:rPr>
                              <w:rFonts w:cs="Calibri"/>
                              <w:noProof/>
                              <w:color w:val="8C8C8C" w:themeColor="background1" w:themeShade="8C"/>
                              <w:rtl/>
                              <w:lang w:val="he-IL"/>
                            </w:rPr>
                            <w:t>7</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293" w:rsidRDefault="000A0293" w:rsidP="00D171E7">
      <w:pPr>
        <w:spacing w:after="0" w:line="240" w:lineRule="auto"/>
      </w:pPr>
      <w:r>
        <w:separator/>
      </w:r>
    </w:p>
  </w:footnote>
  <w:footnote w:type="continuationSeparator" w:id="0">
    <w:p w:rsidR="000A0293" w:rsidRDefault="000A0293"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427" w:rsidRDefault="00B64427" w:rsidP="0086742C">
    <w:pPr>
      <w:pStyle w:val="a3"/>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09B76E66" wp14:editId="5D12E471">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proofErr w:type="spellStart"/>
    <w:r>
      <w:rPr>
        <w:rFonts w:ascii="Arial" w:hAnsi="Arial" w:cs="Arial" w:hint="cs"/>
        <w:color w:val="595959" w:themeColor="text1" w:themeTint="A6"/>
        <w:rtl/>
      </w:rPr>
      <w:t>תיכנות</w:t>
    </w:r>
    <w:proofErr w:type="spellEnd"/>
    <w:r>
      <w:rPr>
        <w:rFonts w:ascii="Arial" w:hAnsi="Arial" w:cs="Arial" w:hint="cs"/>
        <w:color w:val="595959" w:themeColor="text1" w:themeTint="A6"/>
        <w:rtl/>
      </w:rPr>
      <w:t xml:space="preserve">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8068CD">
      <w:rPr>
        <w:rFonts w:ascii="Arial" w:hAnsi="Arial" w:cs="Arial" w:hint="cs"/>
        <w:color w:val="595959" w:themeColor="text1" w:themeTint="A6"/>
        <w:rtl/>
      </w:rPr>
      <w:t>קיץ</w:t>
    </w:r>
    <w:r w:rsidR="004A1D96">
      <w:rPr>
        <w:rFonts w:ascii="Arial" w:hAnsi="Arial" w:cs="Arial" w:hint="cs"/>
        <w:color w:val="595959" w:themeColor="text1" w:themeTint="A6"/>
        <w:rtl/>
      </w:rPr>
      <w:t xml:space="preserve"> תשע"</w:t>
    </w:r>
    <w:r w:rsidR="0086742C">
      <w:rPr>
        <w:rFonts w:ascii="Arial" w:hAnsi="Arial" w:cs="Arial" w:hint="cs"/>
        <w:color w:val="595959" w:themeColor="text1" w:themeTint="A6"/>
        <w:rtl/>
      </w:rPr>
      <w:t>ח</w:t>
    </w:r>
    <w:r w:rsidRPr="00DB250D">
      <w:rPr>
        <w:rFonts w:ascii="Arial" w:hAnsi="Arial" w:cs="Arial" w:hint="cs"/>
        <w:color w:val="595959" w:themeColor="text1" w:themeTint="A6"/>
        <w:rtl/>
      </w:rPr>
      <w:t xml:space="preserve">, תרגיל </w:t>
    </w:r>
    <w:r w:rsidR="00F0632E">
      <w:rPr>
        <w:rFonts w:ascii="Arial" w:hAnsi="Arial" w:cs="Arial"/>
        <w:color w:val="595959" w:themeColor="text1" w:themeTint="A6"/>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a3"/>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6B53A8">
    <w:pPr>
      <w:pStyle w:val="a3"/>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8068CD">
      <w:rPr>
        <w:rFonts w:ascii="Arial" w:hAnsi="Arial" w:cs="Arial" w:hint="cs"/>
        <w:b/>
        <w:bCs/>
        <w:color w:val="595959" w:themeColor="text1" w:themeTint="A6"/>
        <w:rtl/>
      </w:rPr>
      <w:t xml:space="preserve">מרטין </w:t>
    </w:r>
    <w:proofErr w:type="spellStart"/>
    <w:r w:rsidR="008068CD">
      <w:rPr>
        <w:rFonts w:ascii="Arial" w:hAnsi="Arial" w:cs="Arial" w:hint="cs"/>
        <w:b/>
        <w:bCs/>
        <w:color w:val="595959" w:themeColor="text1" w:themeTint="A6"/>
        <w:rtl/>
      </w:rPr>
      <w:t>דצ'ב</w:t>
    </w:r>
    <w:proofErr w:type="spellEnd"/>
    <w:r w:rsidR="008068CD">
      <w:rPr>
        <w:rFonts w:ascii="Arial" w:hAnsi="Arial" w:cs="Arial" w:hint="cs"/>
        <w:b/>
        <w:bCs/>
        <w:color w:val="595959" w:themeColor="text1" w:themeTint="A6"/>
        <w:rtl/>
      </w:rPr>
      <w:t xml:space="preserve">, 302266911, רועי קורן, </w:t>
    </w:r>
    <w:r w:rsidR="008068CD" w:rsidRPr="008068CD">
      <w:rPr>
        <w:rFonts w:ascii="Arial" w:hAnsi="Arial" w:cs="Arial"/>
        <w:b/>
        <w:bCs/>
        <w:color w:val="595959" w:themeColor="text1" w:themeTint="A6"/>
        <w:rtl/>
      </w:rPr>
      <w:t>204573307</w:t>
    </w:r>
    <w:r w:rsidRPr="006B53A8">
      <w:rPr>
        <w:rFonts w:ascii="Arial" w:hAnsi="Arial" w:cs="Arial" w:hint="cs"/>
        <w:b/>
        <w:bCs/>
        <w:color w:val="595959" w:themeColor="text1" w:themeTint="A6"/>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1C5CC6"/>
    <w:multiLevelType w:val="hybridMultilevel"/>
    <w:tmpl w:val="EB2EF1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6C22FC"/>
    <w:multiLevelType w:val="hybridMultilevel"/>
    <w:tmpl w:val="877E5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2526AC"/>
    <w:multiLevelType w:val="hybridMultilevel"/>
    <w:tmpl w:val="7D22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882A1D"/>
    <w:multiLevelType w:val="hybridMultilevel"/>
    <w:tmpl w:val="D140429E"/>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0"/>
  </w:num>
  <w:num w:numId="4">
    <w:abstractNumId w:val="11"/>
  </w:num>
  <w:num w:numId="5">
    <w:abstractNumId w:val="3"/>
  </w:num>
  <w:num w:numId="6">
    <w:abstractNumId w:val="8"/>
  </w:num>
  <w:num w:numId="7">
    <w:abstractNumId w:val="2"/>
  </w:num>
  <w:num w:numId="8">
    <w:abstractNumId w:val="0"/>
  </w:num>
  <w:num w:numId="9">
    <w:abstractNumId w:val="5"/>
  </w:num>
  <w:num w:numId="10">
    <w:abstractNumId w:val="1"/>
  </w:num>
  <w:num w:numId="11">
    <w:abstractNumId w:val="4"/>
  </w:num>
  <w:num w:numId="12">
    <w:abstractNumId w:val="7"/>
  </w:num>
  <w:num w:numId="1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A0293"/>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0663F"/>
    <w:rsid w:val="0010692F"/>
    <w:rsid w:val="001175D4"/>
    <w:rsid w:val="00117CA0"/>
    <w:rsid w:val="001234DF"/>
    <w:rsid w:val="00123FA7"/>
    <w:rsid w:val="00126B8B"/>
    <w:rsid w:val="00127D0E"/>
    <w:rsid w:val="0013532B"/>
    <w:rsid w:val="00144273"/>
    <w:rsid w:val="0014538A"/>
    <w:rsid w:val="001519B6"/>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CED"/>
    <w:rsid w:val="00213F62"/>
    <w:rsid w:val="002152C5"/>
    <w:rsid w:val="00216DD6"/>
    <w:rsid w:val="00217515"/>
    <w:rsid w:val="0022521A"/>
    <w:rsid w:val="00225C9D"/>
    <w:rsid w:val="00232ABB"/>
    <w:rsid w:val="00232E7C"/>
    <w:rsid w:val="002457DF"/>
    <w:rsid w:val="00245B64"/>
    <w:rsid w:val="0024605D"/>
    <w:rsid w:val="00251CC8"/>
    <w:rsid w:val="00252302"/>
    <w:rsid w:val="00253CE8"/>
    <w:rsid w:val="00253DCF"/>
    <w:rsid w:val="002656F4"/>
    <w:rsid w:val="00266F37"/>
    <w:rsid w:val="00267450"/>
    <w:rsid w:val="002765C6"/>
    <w:rsid w:val="00280634"/>
    <w:rsid w:val="0028326E"/>
    <w:rsid w:val="0028634E"/>
    <w:rsid w:val="00287180"/>
    <w:rsid w:val="00290CFC"/>
    <w:rsid w:val="00291DA5"/>
    <w:rsid w:val="00295AAD"/>
    <w:rsid w:val="002A1E7D"/>
    <w:rsid w:val="002A3C92"/>
    <w:rsid w:val="002A3D79"/>
    <w:rsid w:val="002A3E4B"/>
    <w:rsid w:val="002B0471"/>
    <w:rsid w:val="002B0C87"/>
    <w:rsid w:val="002B589E"/>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3F40A8"/>
    <w:rsid w:val="00401C86"/>
    <w:rsid w:val="00402B00"/>
    <w:rsid w:val="00404493"/>
    <w:rsid w:val="00415C3C"/>
    <w:rsid w:val="00417B94"/>
    <w:rsid w:val="00420F72"/>
    <w:rsid w:val="0042167B"/>
    <w:rsid w:val="00421EE7"/>
    <w:rsid w:val="00435747"/>
    <w:rsid w:val="00444634"/>
    <w:rsid w:val="00445C18"/>
    <w:rsid w:val="004472E7"/>
    <w:rsid w:val="00454BAB"/>
    <w:rsid w:val="00456EDE"/>
    <w:rsid w:val="0045764C"/>
    <w:rsid w:val="004747EE"/>
    <w:rsid w:val="00480A86"/>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4C5E"/>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B7519"/>
    <w:rsid w:val="005C3854"/>
    <w:rsid w:val="005C3BAC"/>
    <w:rsid w:val="005C4B22"/>
    <w:rsid w:val="005D0457"/>
    <w:rsid w:val="005D27DC"/>
    <w:rsid w:val="005D34F7"/>
    <w:rsid w:val="005E0137"/>
    <w:rsid w:val="005E0972"/>
    <w:rsid w:val="005E5B13"/>
    <w:rsid w:val="005E61D1"/>
    <w:rsid w:val="005F5DE8"/>
    <w:rsid w:val="005F6896"/>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40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1B26"/>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D2B31"/>
    <w:rsid w:val="007E1857"/>
    <w:rsid w:val="007E435E"/>
    <w:rsid w:val="007E5433"/>
    <w:rsid w:val="007E65E3"/>
    <w:rsid w:val="007E6979"/>
    <w:rsid w:val="007E6A99"/>
    <w:rsid w:val="007F2384"/>
    <w:rsid w:val="007F2B8B"/>
    <w:rsid w:val="007F54D6"/>
    <w:rsid w:val="007F5E97"/>
    <w:rsid w:val="007F6654"/>
    <w:rsid w:val="008025BF"/>
    <w:rsid w:val="00802F63"/>
    <w:rsid w:val="00804FF7"/>
    <w:rsid w:val="008068CD"/>
    <w:rsid w:val="00810C96"/>
    <w:rsid w:val="00811512"/>
    <w:rsid w:val="0081476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1E4"/>
    <w:rsid w:val="00863774"/>
    <w:rsid w:val="00863EA4"/>
    <w:rsid w:val="0086742C"/>
    <w:rsid w:val="00867730"/>
    <w:rsid w:val="00871E47"/>
    <w:rsid w:val="008804F0"/>
    <w:rsid w:val="0088746A"/>
    <w:rsid w:val="00897F99"/>
    <w:rsid w:val="008A3A30"/>
    <w:rsid w:val="008A4C4E"/>
    <w:rsid w:val="008A6109"/>
    <w:rsid w:val="008A79EC"/>
    <w:rsid w:val="008A7ED1"/>
    <w:rsid w:val="008B01DD"/>
    <w:rsid w:val="008B3C2D"/>
    <w:rsid w:val="008B3C81"/>
    <w:rsid w:val="008B497C"/>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3B7E"/>
    <w:rsid w:val="0097581E"/>
    <w:rsid w:val="009759C7"/>
    <w:rsid w:val="009817A4"/>
    <w:rsid w:val="00990399"/>
    <w:rsid w:val="00991677"/>
    <w:rsid w:val="00994D05"/>
    <w:rsid w:val="00996462"/>
    <w:rsid w:val="009A111C"/>
    <w:rsid w:val="009A1ACE"/>
    <w:rsid w:val="009A22BD"/>
    <w:rsid w:val="009B0A77"/>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4B9D"/>
    <w:rsid w:val="009E63C5"/>
    <w:rsid w:val="00A03161"/>
    <w:rsid w:val="00A1193D"/>
    <w:rsid w:val="00A15BCC"/>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A7C10"/>
    <w:rsid w:val="00AB28FD"/>
    <w:rsid w:val="00AB37F7"/>
    <w:rsid w:val="00AB4825"/>
    <w:rsid w:val="00AB7657"/>
    <w:rsid w:val="00AC00C6"/>
    <w:rsid w:val="00AC27CB"/>
    <w:rsid w:val="00AC5B34"/>
    <w:rsid w:val="00AD37CF"/>
    <w:rsid w:val="00AD74EF"/>
    <w:rsid w:val="00AF0143"/>
    <w:rsid w:val="00B12C0C"/>
    <w:rsid w:val="00B17725"/>
    <w:rsid w:val="00B2300E"/>
    <w:rsid w:val="00B27EEE"/>
    <w:rsid w:val="00B300EA"/>
    <w:rsid w:val="00B3143D"/>
    <w:rsid w:val="00B33720"/>
    <w:rsid w:val="00B348F8"/>
    <w:rsid w:val="00B35FF1"/>
    <w:rsid w:val="00B3626E"/>
    <w:rsid w:val="00B40520"/>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E2068"/>
    <w:rsid w:val="00BE79B9"/>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0D69"/>
    <w:rsid w:val="00D917E8"/>
    <w:rsid w:val="00D93744"/>
    <w:rsid w:val="00D945B8"/>
    <w:rsid w:val="00D94D4A"/>
    <w:rsid w:val="00DA0245"/>
    <w:rsid w:val="00DA7E1E"/>
    <w:rsid w:val="00DB250D"/>
    <w:rsid w:val="00DB3F90"/>
    <w:rsid w:val="00DB67D2"/>
    <w:rsid w:val="00DC2A3B"/>
    <w:rsid w:val="00DC46B7"/>
    <w:rsid w:val="00DD24D3"/>
    <w:rsid w:val="00DD3239"/>
    <w:rsid w:val="00DE0E36"/>
    <w:rsid w:val="00DE426C"/>
    <w:rsid w:val="00DE5C1F"/>
    <w:rsid w:val="00DF3CEB"/>
    <w:rsid w:val="00DF44EF"/>
    <w:rsid w:val="00DF4B71"/>
    <w:rsid w:val="00E01138"/>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1733"/>
    <w:rsid w:val="00EF1862"/>
    <w:rsid w:val="00EF2106"/>
    <w:rsid w:val="00EF287F"/>
    <w:rsid w:val="00F00406"/>
    <w:rsid w:val="00F0189A"/>
    <w:rsid w:val="00F02206"/>
    <w:rsid w:val="00F02699"/>
    <w:rsid w:val="00F0632E"/>
    <w:rsid w:val="00F07DD9"/>
    <w:rsid w:val="00F132A9"/>
    <w:rsid w:val="00F13CC9"/>
    <w:rsid w:val="00F14C40"/>
    <w:rsid w:val="00F15717"/>
    <w:rsid w:val="00F22690"/>
    <w:rsid w:val="00F25231"/>
    <w:rsid w:val="00F27DCC"/>
    <w:rsid w:val="00F34438"/>
    <w:rsid w:val="00F344D7"/>
    <w:rsid w:val="00F353DF"/>
    <w:rsid w:val="00F35963"/>
    <w:rsid w:val="00F41B7A"/>
    <w:rsid w:val="00F435F1"/>
    <w:rsid w:val="00F4518B"/>
    <w:rsid w:val="00F500FF"/>
    <w:rsid w:val="00F61574"/>
    <w:rsid w:val="00F66045"/>
    <w:rsid w:val="00F71E2A"/>
    <w:rsid w:val="00F74C50"/>
    <w:rsid w:val="00F752F7"/>
    <w:rsid w:val="00F82BC3"/>
    <w:rsid w:val="00F84BC3"/>
    <w:rsid w:val="00F9557A"/>
    <w:rsid w:val="00FA294D"/>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כותרת עליונה תו"/>
    <w:basedOn w:val="a0"/>
    <w:link w:val="a3"/>
    <w:uiPriority w:val="99"/>
    <w:semiHidden/>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כותרת תחתונה תו"/>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9">
    <w:name w:val="annotation reference"/>
    <w:basedOn w:val="a0"/>
    <w:semiHidden/>
    <w:rsid w:val="00310ED9"/>
    <w:rPr>
      <w:sz w:val="16"/>
      <w:szCs w:val="16"/>
    </w:rPr>
  </w:style>
  <w:style w:type="paragraph" w:styleId="aa">
    <w:name w:val="annotation text"/>
    <w:basedOn w:val="a"/>
    <w:link w:val="ab"/>
    <w:semiHidden/>
    <w:rsid w:val="00310ED9"/>
    <w:pPr>
      <w:spacing w:after="0" w:line="320" w:lineRule="exact"/>
    </w:pPr>
    <w:rPr>
      <w:rFonts w:ascii="Arial" w:eastAsia="Times New Roman" w:hAnsi="Arial" w:cs="Arial"/>
      <w:sz w:val="20"/>
      <w:szCs w:val="20"/>
      <w:lang w:eastAsia="he-IL"/>
    </w:rPr>
  </w:style>
  <w:style w:type="character" w:customStyle="1" w:styleId="ab">
    <w:name w:val="טקסט הערה תו"/>
    <w:basedOn w:val="a0"/>
    <w:link w:val="aa"/>
    <w:semiHidden/>
    <w:rsid w:val="00310ED9"/>
    <w:rPr>
      <w:rFonts w:ascii="Arial" w:eastAsia="Times New Roman" w:hAnsi="Arial" w:cs="Arial"/>
      <w:sz w:val="20"/>
      <w:szCs w:val="20"/>
      <w:lang w:eastAsia="he-IL"/>
    </w:rPr>
  </w:style>
  <w:style w:type="paragraph" w:styleId="ac">
    <w:name w:val="caption"/>
    <w:basedOn w:val="a"/>
    <w:next w:val="a"/>
    <w:uiPriority w:val="35"/>
    <w:unhideWhenUsed/>
    <w:qFormat/>
    <w:rsid w:val="00160D38"/>
    <w:pPr>
      <w:spacing w:line="240" w:lineRule="auto"/>
    </w:pPr>
    <w:rPr>
      <w:b/>
      <w:bCs/>
      <w:color w:val="4F81BD" w:themeColor="accent1"/>
      <w:sz w:val="18"/>
      <w:szCs w:val="18"/>
    </w:rPr>
  </w:style>
  <w:style w:type="paragraph" w:styleId="ad">
    <w:name w:val="No Spacing"/>
    <w:link w:val="ae"/>
    <w:uiPriority w:val="1"/>
    <w:qFormat/>
    <w:rsid w:val="00393BDD"/>
    <w:pPr>
      <w:bidi/>
      <w:spacing w:after="0" w:line="240" w:lineRule="auto"/>
    </w:pPr>
    <w:rPr>
      <w:rFonts w:eastAsiaTheme="minorEastAsia"/>
    </w:rPr>
  </w:style>
  <w:style w:type="character" w:customStyle="1" w:styleId="ae">
    <w:name w:val="ללא מרווח תו"/>
    <w:basedOn w:val="a0"/>
    <w:link w:val="ad"/>
    <w:uiPriority w:val="1"/>
    <w:rsid w:val="00393BDD"/>
    <w:rPr>
      <w:rFonts w:eastAsiaTheme="minorEastAsia"/>
    </w:rPr>
  </w:style>
  <w:style w:type="paragraph" w:styleId="af">
    <w:name w:val="List Paragraph"/>
    <w:basedOn w:val="a"/>
    <w:uiPriority w:val="34"/>
    <w:qFormat/>
    <w:rsid w:val="002E15D1"/>
    <w:pPr>
      <w:ind w:left="720"/>
      <w:contextualSpacing/>
    </w:pPr>
  </w:style>
  <w:style w:type="character" w:styleId="af0">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1">
    <w:name w:val="Body Text"/>
    <w:basedOn w:val="a"/>
    <w:link w:val="af2"/>
    <w:rsid w:val="008A6109"/>
    <w:pPr>
      <w:bidi w:val="0"/>
      <w:spacing w:after="0" w:line="320" w:lineRule="exact"/>
    </w:pPr>
    <w:rPr>
      <w:rFonts w:ascii="Courier New" w:eastAsia="Times New Roman" w:hAnsi="Courier New" w:cs="Courier New"/>
      <w:sz w:val="20"/>
      <w:szCs w:val="20"/>
    </w:rPr>
  </w:style>
  <w:style w:type="character" w:customStyle="1" w:styleId="af2">
    <w:name w:val="גוף טקסט תו"/>
    <w:basedOn w:val="a0"/>
    <w:link w:val="af1"/>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3">
    <w:name w:val="Document Map"/>
    <w:basedOn w:val="a"/>
    <w:link w:val="af4"/>
    <w:uiPriority w:val="99"/>
    <w:semiHidden/>
    <w:unhideWhenUsed/>
    <w:rsid w:val="00192FC8"/>
    <w:pPr>
      <w:spacing w:after="0" w:line="240" w:lineRule="auto"/>
    </w:pPr>
    <w:rPr>
      <w:rFonts w:ascii="Tahoma" w:hAnsi="Tahoma" w:cs="Tahoma"/>
      <w:sz w:val="16"/>
      <w:szCs w:val="16"/>
    </w:rPr>
  </w:style>
  <w:style w:type="character" w:customStyle="1" w:styleId="af4">
    <w:name w:val="מפת מסמך תו"/>
    <w:basedOn w:val="a0"/>
    <w:link w:val="af3"/>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5">
    <w:name w:val="annotation subject"/>
    <w:basedOn w:val="aa"/>
    <w:next w:val="aa"/>
    <w:link w:val="af6"/>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6">
    <w:name w:val="נושא הערה תו"/>
    <w:basedOn w:val="ab"/>
    <w:link w:val="af5"/>
    <w:uiPriority w:val="99"/>
    <w:semiHidden/>
    <w:rsid w:val="001D7398"/>
    <w:rPr>
      <w:rFonts w:ascii="Arial" w:eastAsia="Times New Roman" w:hAnsi="Arial" w:cs="Arial"/>
      <w:b/>
      <w:bCs/>
      <w:sz w:val="20"/>
      <w:szCs w:val="20"/>
      <w:lang w:eastAsia="he-IL"/>
    </w:rPr>
  </w:style>
  <w:style w:type="table" w:styleId="af7">
    <w:name w:val="Table Grid"/>
    <w:basedOn w:val="a1"/>
    <w:uiPriority w:val="59"/>
    <w:rsid w:val="00DB25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mailto:dolores_vanvirn_abernathy@tfbnw.net"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mailto:walter_idmbcqb_white@tfbnw.net" TargetMode="External"/><Relationship Id="rId2" Type="http://schemas.openxmlformats.org/officeDocument/2006/relationships/customXml" Target="../customXml/item2.xml"/><Relationship Id="rId16" Type="http://schemas.openxmlformats.org/officeDocument/2006/relationships/hyperlink" Target="mailto:hannah_tvexyzn_baker@tfbnw.ne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mailto:elliot_pddykpa_alderson@tfbnw.net"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mailto:rick_nnqhwnk_sanchez@tfbnw.ne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E01E10-2B26-4508-8649-B7D6AB52A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1472</TotalTime>
  <Pages>7</Pages>
  <Words>880</Words>
  <Characters>4404</Characters>
  <Application>Microsoft Office Word</Application>
  <DocSecurity>0</DocSecurity>
  <Lines>36</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רועי קורן</cp:lastModifiedBy>
  <cp:revision>30</cp:revision>
  <cp:lastPrinted>2013-08-01T09:12:00Z</cp:lastPrinted>
  <dcterms:created xsi:type="dcterms:W3CDTF">2013-11-24T18:21:00Z</dcterms:created>
  <dcterms:modified xsi:type="dcterms:W3CDTF">2018-09-08T07:03:00Z</dcterms:modified>
</cp:coreProperties>
</file>