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F7A232" w14:textId="77777777" w:rsidR="007602FC" w:rsidRDefault="004657B2">
      <w:pPr>
        <w:pStyle w:val="Heading1"/>
      </w:pPr>
      <w:r>
        <w:t>Automation Controller V</w:t>
      </w:r>
      <w:r w:rsidR="002705D8">
        <w:t>ersion 10</w:t>
      </w:r>
      <w:r w:rsidR="007602FC">
        <w:t>.0 Modules</w:t>
      </w:r>
    </w:p>
    <w:p w14:paraId="72165E35" w14:textId="77777777" w:rsidR="007602FC" w:rsidRDefault="007602FC">
      <w:r>
        <w:rPr>
          <w:sz w:val="20"/>
        </w:rPr>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5F2915CE" w14:textId="77777777" w:rsidR="007602FC" w:rsidRDefault="00342F74">
      <w:pPr>
        <w:pStyle w:val="Heading2"/>
      </w:pPr>
      <w:bookmarkStart w:id="0" w:name="_Toc98665667"/>
      <w:r>
        <w:t>Roll</w:t>
      </w:r>
      <w:r w:rsidR="007602FC">
        <w:t xml:space="preserve"> Based Menu System</w:t>
      </w:r>
    </w:p>
    <w:p w14:paraId="46367819" w14:textId="77777777" w:rsidR="007602FC" w:rsidRDefault="007602FC">
      <w:r>
        <w:t xml:space="preserve">The </w:t>
      </w:r>
      <w:r w:rsidR="004657B2">
        <w:t xml:space="preserve">Automation Controller </w:t>
      </w:r>
      <w:r>
        <w:t>menu system h</w:t>
      </w:r>
      <w:r w:rsidR="002705D8">
        <w:t>as been re-designed in Version 10</w:t>
      </w:r>
      <w:r>
        <w:t xml:space="preserve">.0 to provide a </w:t>
      </w:r>
      <w:r w:rsidR="00B81918">
        <w:t>roll</w:t>
      </w:r>
      <w:r>
        <w:t xml:space="preserve"> based menu system. The following is a list of the top level and 2</w:t>
      </w:r>
      <w:r>
        <w:rPr>
          <w:vertAlign w:val="superscript"/>
        </w:rPr>
        <w:t>nd</w:t>
      </w:r>
      <w:r>
        <w:t xml:space="preserve"> level menu options.</w:t>
      </w:r>
      <w:r w:rsidR="00B81918">
        <w:t xml:space="preserve"> In addition the Ve</w:t>
      </w:r>
      <w:r w:rsidR="002705D8">
        <w:t>rsion 10</w:t>
      </w:r>
      <w:r w:rsidR="00B81918">
        <w:t>.0 system supports the ability to identify the language associated with each user.</w:t>
      </w:r>
    </w:p>
    <w:p w14:paraId="32AA1F04" w14:textId="77777777" w:rsidR="007602FC" w:rsidRDefault="007602FC"/>
    <w:p w14:paraId="43749E51" w14:textId="77777777" w:rsidR="007602FC" w:rsidRDefault="007602FC">
      <w:pPr>
        <w:numPr>
          <w:ilvl w:val="0"/>
          <w:numId w:val="26"/>
        </w:numPr>
      </w:pPr>
      <w:r>
        <w:t>Operator Menu</w:t>
      </w:r>
    </w:p>
    <w:p w14:paraId="6BEA564D" w14:textId="77777777" w:rsidR="007602FC" w:rsidRDefault="007602FC">
      <w:pPr>
        <w:numPr>
          <w:ilvl w:val="1"/>
          <w:numId w:val="26"/>
        </w:numPr>
      </w:pPr>
      <w:r>
        <w:t>Current Errors</w:t>
      </w:r>
    </w:p>
    <w:p w14:paraId="17FDAFC0" w14:textId="77777777" w:rsidR="007602FC" w:rsidRDefault="007602FC">
      <w:pPr>
        <w:numPr>
          <w:ilvl w:val="1"/>
          <w:numId w:val="26"/>
        </w:numPr>
      </w:pPr>
      <w:r>
        <w:t>View I/O</w:t>
      </w:r>
    </w:p>
    <w:p w14:paraId="7A4C2240" w14:textId="77777777" w:rsidR="007602FC" w:rsidRDefault="007602FC">
      <w:pPr>
        <w:numPr>
          <w:ilvl w:val="1"/>
          <w:numId w:val="26"/>
        </w:numPr>
      </w:pPr>
      <w:r>
        <w:t>Event Log</w:t>
      </w:r>
    </w:p>
    <w:p w14:paraId="55CAF8B8" w14:textId="77777777" w:rsidR="007602FC" w:rsidRDefault="007602FC">
      <w:pPr>
        <w:numPr>
          <w:ilvl w:val="1"/>
          <w:numId w:val="26"/>
        </w:numPr>
      </w:pPr>
      <w:r>
        <w:t>Data Utilities</w:t>
      </w:r>
    </w:p>
    <w:p w14:paraId="66B49444" w14:textId="77777777" w:rsidR="007602FC" w:rsidRDefault="007602FC">
      <w:pPr>
        <w:numPr>
          <w:ilvl w:val="1"/>
          <w:numId w:val="26"/>
        </w:numPr>
      </w:pPr>
      <w:r>
        <w:t>Error Utilities</w:t>
      </w:r>
    </w:p>
    <w:p w14:paraId="38A8E459" w14:textId="77777777" w:rsidR="007602FC" w:rsidRDefault="007602FC">
      <w:pPr>
        <w:numPr>
          <w:ilvl w:val="1"/>
          <w:numId w:val="26"/>
        </w:numPr>
      </w:pPr>
      <w:r>
        <w:t>Statistics Utilities</w:t>
      </w:r>
    </w:p>
    <w:p w14:paraId="424CF689" w14:textId="77777777" w:rsidR="002705D8" w:rsidRDefault="002705D8">
      <w:pPr>
        <w:numPr>
          <w:ilvl w:val="1"/>
          <w:numId w:val="26"/>
        </w:numPr>
      </w:pPr>
      <w:r>
        <w:t>Print Apply Status</w:t>
      </w:r>
    </w:p>
    <w:p w14:paraId="1D9AB532" w14:textId="77777777" w:rsidR="002705D8" w:rsidRDefault="002705D8">
      <w:pPr>
        <w:numPr>
          <w:ilvl w:val="1"/>
          <w:numId w:val="26"/>
        </w:numPr>
      </w:pPr>
      <w:r>
        <w:t>Printer Tracking Tables</w:t>
      </w:r>
    </w:p>
    <w:p w14:paraId="53260752" w14:textId="77777777" w:rsidR="002705D8" w:rsidRDefault="002705D8">
      <w:pPr>
        <w:numPr>
          <w:ilvl w:val="1"/>
          <w:numId w:val="26"/>
        </w:numPr>
      </w:pPr>
      <w:r>
        <w:t>Saw Merge Control</w:t>
      </w:r>
    </w:p>
    <w:p w14:paraId="74F3AB8E" w14:textId="77777777" w:rsidR="002705D8" w:rsidRDefault="002705D8">
      <w:pPr>
        <w:numPr>
          <w:ilvl w:val="1"/>
          <w:numId w:val="26"/>
        </w:numPr>
      </w:pPr>
      <w:r>
        <w:t>Transfer Pallet Maintenance</w:t>
      </w:r>
    </w:p>
    <w:p w14:paraId="43094D76" w14:textId="77777777" w:rsidR="00050482" w:rsidRDefault="00050482">
      <w:pPr>
        <w:numPr>
          <w:ilvl w:val="1"/>
          <w:numId w:val="26"/>
        </w:numPr>
      </w:pPr>
      <w:r>
        <w:t>FP Lite Util</w:t>
      </w:r>
    </w:p>
    <w:p w14:paraId="56ED90D7" w14:textId="77777777" w:rsidR="007602FC" w:rsidRDefault="007602FC">
      <w:pPr>
        <w:numPr>
          <w:ilvl w:val="0"/>
          <w:numId w:val="26"/>
        </w:numPr>
      </w:pPr>
      <w:r>
        <w:t>Maintenance Menu</w:t>
      </w:r>
    </w:p>
    <w:p w14:paraId="72DA744D" w14:textId="77777777" w:rsidR="007602FC" w:rsidRDefault="007602FC">
      <w:pPr>
        <w:numPr>
          <w:ilvl w:val="1"/>
          <w:numId w:val="26"/>
        </w:numPr>
      </w:pPr>
      <w:r>
        <w:t>View/Change I/O</w:t>
      </w:r>
    </w:p>
    <w:p w14:paraId="41AC92E7" w14:textId="77777777" w:rsidR="007602FC" w:rsidRDefault="007602FC">
      <w:pPr>
        <w:numPr>
          <w:ilvl w:val="1"/>
          <w:numId w:val="26"/>
        </w:numPr>
      </w:pPr>
      <w:r>
        <w:t>View/Change Shifters</w:t>
      </w:r>
    </w:p>
    <w:p w14:paraId="148C752C" w14:textId="77777777" w:rsidR="007602FC" w:rsidRDefault="007602FC">
      <w:pPr>
        <w:numPr>
          <w:ilvl w:val="1"/>
          <w:numId w:val="26"/>
        </w:numPr>
      </w:pPr>
      <w:r>
        <w:t>Timers</w:t>
      </w:r>
    </w:p>
    <w:p w14:paraId="6B77D6DF" w14:textId="77777777" w:rsidR="007602FC" w:rsidRDefault="007602FC">
      <w:pPr>
        <w:numPr>
          <w:ilvl w:val="1"/>
          <w:numId w:val="26"/>
        </w:numPr>
      </w:pPr>
      <w:r>
        <w:t>Machine Information</w:t>
      </w:r>
    </w:p>
    <w:p w14:paraId="6F7B2A8F" w14:textId="77777777" w:rsidR="007602FC" w:rsidRDefault="007602FC">
      <w:pPr>
        <w:numPr>
          <w:ilvl w:val="1"/>
          <w:numId w:val="26"/>
        </w:numPr>
      </w:pPr>
      <w:r>
        <w:t>Error Configuration</w:t>
      </w:r>
    </w:p>
    <w:p w14:paraId="631CB266" w14:textId="77777777" w:rsidR="002705D8" w:rsidRDefault="002705D8">
      <w:pPr>
        <w:numPr>
          <w:ilvl w:val="1"/>
          <w:numId w:val="26"/>
        </w:numPr>
      </w:pPr>
      <w:r>
        <w:t>Jam Detection</w:t>
      </w:r>
    </w:p>
    <w:p w14:paraId="5EF4D609" w14:textId="77777777" w:rsidR="002705D8" w:rsidRDefault="002705D8" w:rsidP="002705D8">
      <w:pPr>
        <w:numPr>
          <w:ilvl w:val="1"/>
          <w:numId w:val="26"/>
        </w:numPr>
      </w:pPr>
      <w:r>
        <w:t>Full Detection</w:t>
      </w:r>
    </w:p>
    <w:p w14:paraId="71C3EF15" w14:textId="77777777" w:rsidR="007602FC" w:rsidRDefault="007602FC">
      <w:pPr>
        <w:numPr>
          <w:ilvl w:val="1"/>
          <w:numId w:val="26"/>
        </w:numPr>
      </w:pPr>
      <w:r>
        <w:t>Rate Points</w:t>
      </w:r>
    </w:p>
    <w:p w14:paraId="04B7F457" w14:textId="77777777" w:rsidR="002705D8" w:rsidRDefault="002705D8">
      <w:pPr>
        <w:numPr>
          <w:ilvl w:val="1"/>
          <w:numId w:val="26"/>
        </w:numPr>
      </w:pPr>
      <w:r>
        <w:t>Reset Utilities</w:t>
      </w:r>
    </w:p>
    <w:p w14:paraId="20255CE3" w14:textId="77777777" w:rsidR="002705D8" w:rsidRDefault="002705D8">
      <w:pPr>
        <w:numPr>
          <w:ilvl w:val="1"/>
          <w:numId w:val="26"/>
        </w:numPr>
      </w:pPr>
      <w:r>
        <w:t>Photoeye Display</w:t>
      </w:r>
    </w:p>
    <w:p w14:paraId="54693B8B" w14:textId="77777777" w:rsidR="00050482" w:rsidRDefault="00050482">
      <w:pPr>
        <w:numPr>
          <w:ilvl w:val="1"/>
          <w:numId w:val="26"/>
        </w:numPr>
      </w:pPr>
      <w:r>
        <w:t>Scanner Utilities</w:t>
      </w:r>
    </w:p>
    <w:p w14:paraId="641E1D7C" w14:textId="77777777" w:rsidR="00050482" w:rsidRDefault="00050482">
      <w:pPr>
        <w:numPr>
          <w:ilvl w:val="1"/>
          <w:numId w:val="26"/>
        </w:numPr>
      </w:pPr>
      <w:r>
        <w:t>Sorter Tracking Tables</w:t>
      </w:r>
    </w:p>
    <w:p w14:paraId="725DFDA7" w14:textId="77777777" w:rsidR="00050482" w:rsidRDefault="00050482">
      <w:pPr>
        <w:numPr>
          <w:ilvl w:val="1"/>
          <w:numId w:val="26"/>
        </w:numPr>
      </w:pPr>
      <w:r>
        <w:t>Xfer Tracking Tables</w:t>
      </w:r>
    </w:p>
    <w:p w14:paraId="1AD8E72E" w14:textId="77777777" w:rsidR="00050482" w:rsidRDefault="00050482">
      <w:pPr>
        <w:numPr>
          <w:ilvl w:val="1"/>
          <w:numId w:val="26"/>
        </w:numPr>
      </w:pPr>
      <w:r>
        <w:t>Outpoints Clear Trig Cnt</w:t>
      </w:r>
    </w:p>
    <w:p w14:paraId="0E299EC3" w14:textId="77777777" w:rsidR="00050482" w:rsidRDefault="00050482">
      <w:pPr>
        <w:numPr>
          <w:ilvl w:val="1"/>
          <w:numId w:val="26"/>
        </w:numPr>
      </w:pPr>
      <w:r>
        <w:lastRenderedPageBreak/>
        <w:t>IO Card Init</w:t>
      </w:r>
    </w:p>
    <w:p w14:paraId="6DBC6A84" w14:textId="77777777" w:rsidR="007602FC" w:rsidRDefault="007602FC">
      <w:pPr>
        <w:numPr>
          <w:ilvl w:val="0"/>
          <w:numId w:val="26"/>
        </w:numPr>
      </w:pPr>
      <w:r>
        <w:t>Administration Menu</w:t>
      </w:r>
    </w:p>
    <w:p w14:paraId="704F3553" w14:textId="77777777" w:rsidR="007602FC" w:rsidRDefault="007602FC">
      <w:pPr>
        <w:numPr>
          <w:ilvl w:val="1"/>
          <w:numId w:val="26"/>
        </w:numPr>
      </w:pPr>
      <w:r>
        <w:t>Set User Passwords</w:t>
      </w:r>
    </w:p>
    <w:p w14:paraId="29BD963B" w14:textId="77777777" w:rsidR="007602FC" w:rsidRDefault="007602FC">
      <w:pPr>
        <w:numPr>
          <w:ilvl w:val="1"/>
          <w:numId w:val="26"/>
        </w:numPr>
      </w:pPr>
      <w:r>
        <w:t>Set Security Levels</w:t>
      </w:r>
    </w:p>
    <w:p w14:paraId="6939309E" w14:textId="77777777" w:rsidR="007602FC" w:rsidRDefault="007602FC">
      <w:pPr>
        <w:numPr>
          <w:ilvl w:val="1"/>
          <w:numId w:val="26"/>
        </w:numPr>
      </w:pPr>
      <w:r>
        <w:t>Housekeeping</w:t>
      </w:r>
    </w:p>
    <w:p w14:paraId="520B1FC6" w14:textId="77777777" w:rsidR="002705D8" w:rsidRDefault="002705D8">
      <w:pPr>
        <w:numPr>
          <w:ilvl w:val="1"/>
          <w:numId w:val="26"/>
        </w:numPr>
      </w:pPr>
      <w:r>
        <w:t>Remote Authorization</w:t>
      </w:r>
    </w:p>
    <w:p w14:paraId="0FCECADF" w14:textId="77777777" w:rsidR="007602FC" w:rsidRDefault="007602FC">
      <w:pPr>
        <w:numPr>
          <w:ilvl w:val="0"/>
          <w:numId w:val="26"/>
        </w:numPr>
      </w:pPr>
      <w:r>
        <w:t>Configuration Utilities</w:t>
      </w:r>
    </w:p>
    <w:p w14:paraId="0B497B9F" w14:textId="77777777" w:rsidR="007602FC" w:rsidRDefault="007602FC">
      <w:pPr>
        <w:numPr>
          <w:ilvl w:val="1"/>
          <w:numId w:val="26"/>
        </w:numPr>
      </w:pPr>
      <w:r>
        <w:t>Data Utilities</w:t>
      </w:r>
    </w:p>
    <w:p w14:paraId="1D18357E" w14:textId="77777777" w:rsidR="007602FC" w:rsidRDefault="007602FC">
      <w:pPr>
        <w:numPr>
          <w:ilvl w:val="1"/>
          <w:numId w:val="26"/>
        </w:numPr>
      </w:pPr>
      <w:r>
        <w:t>Administrator Utilities</w:t>
      </w:r>
    </w:p>
    <w:p w14:paraId="44C8D520" w14:textId="77777777" w:rsidR="007602FC" w:rsidRDefault="007602FC">
      <w:pPr>
        <w:numPr>
          <w:ilvl w:val="1"/>
          <w:numId w:val="26"/>
        </w:numPr>
      </w:pPr>
      <w:r>
        <w:t>Transfer Utilities</w:t>
      </w:r>
    </w:p>
    <w:p w14:paraId="67A508DC" w14:textId="77777777" w:rsidR="007602FC" w:rsidRDefault="007602FC">
      <w:pPr>
        <w:numPr>
          <w:ilvl w:val="1"/>
          <w:numId w:val="26"/>
        </w:numPr>
      </w:pPr>
      <w:r>
        <w:t>Sorter Utilities</w:t>
      </w:r>
    </w:p>
    <w:p w14:paraId="4151D0C4" w14:textId="77777777" w:rsidR="007602FC" w:rsidRDefault="007602FC">
      <w:pPr>
        <w:numPr>
          <w:ilvl w:val="1"/>
          <w:numId w:val="26"/>
        </w:numPr>
      </w:pPr>
      <w:r>
        <w:t>Merge Utilities</w:t>
      </w:r>
    </w:p>
    <w:p w14:paraId="7AC2B7CE" w14:textId="77777777" w:rsidR="007602FC" w:rsidRDefault="007602FC">
      <w:pPr>
        <w:numPr>
          <w:ilvl w:val="1"/>
          <w:numId w:val="26"/>
        </w:numPr>
      </w:pPr>
      <w:r>
        <w:t>Scanner Utilities</w:t>
      </w:r>
    </w:p>
    <w:p w14:paraId="1B125A6A" w14:textId="77777777" w:rsidR="007602FC" w:rsidRDefault="007602FC">
      <w:pPr>
        <w:numPr>
          <w:ilvl w:val="1"/>
          <w:numId w:val="26"/>
        </w:numPr>
      </w:pPr>
      <w:r>
        <w:t>Reset Utilities</w:t>
      </w:r>
    </w:p>
    <w:p w14:paraId="2A2362A9" w14:textId="77777777" w:rsidR="007602FC" w:rsidRDefault="007602FC">
      <w:pPr>
        <w:numPr>
          <w:ilvl w:val="1"/>
          <w:numId w:val="26"/>
        </w:numPr>
      </w:pPr>
      <w:r>
        <w:t>Simulation Utilities</w:t>
      </w:r>
    </w:p>
    <w:p w14:paraId="2A8CB22E" w14:textId="77777777" w:rsidR="007602FC" w:rsidRDefault="007602FC">
      <w:pPr>
        <w:numPr>
          <w:ilvl w:val="1"/>
          <w:numId w:val="26"/>
        </w:numPr>
      </w:pPr>
      <w:r>
        <w:t>Flag Utilities</w:t>
      </w:r>
    </w:p>
    <w:p w14:paraId="729C5ECE" w14:textId="77777777" w:rsidR="007602FC" w:rsidRDefault="007602FC">
      <w:pPr>
        <w:numPr>
          <w:ilvl w:val="1"/>
          <w:numId w:val="26"/>
        </w:numPr>
      </w:pPr>
      <w:r>
        <w:t>Beacon Utilities</w:t>
      </w:r>
    </w:p>
    <w:p w14:paraId="73EE0BB4" w14:textId="77777777" w:rsidR="007602FC" w:rsidRDefault="007602FC">
      <w:pPr>
        <w:numPr>
          <w:ilvl w:val="1"/>
          <w:numId w:val="26"/>
        </w:numPr>
      </w:pPr>
      <w:r>
        <w:t>Energy Menu</w:t>
      </w:r>
    </w:p>
    <w:p w14:paraId="0E43F6CC" w14:textId="77777777" w:rsidR="007602FC" w:rsidRDefault="007602FC">
      <w:pPr>
        <w:numPr>
          <w:ilvl w:val="1"/>
          <w:numId w:val="26"/>
        </w:numPr>
      </w:pPr>
      <w:r>
        <w:t>Communication Utilities</w:t>
      </w:r>
    </w:p>
    <w:p w14:paraId="605FB411" w14:textId="77777777" w:rsidR="007602FC" w:rsidRDefault="007602FC">
      <w:pPr>
        <w:numPr>
          <w:ilvl w:val="1"/>
          <w:numId w:val="26"/>
        </w:numPr>
      </w:pPr>
      <w:r>
        <w:t>Standard Controls</w:t>
      </w:r>
    </w:p>
    <w:p w14:paraId="528BE6B6" w14:textId="77777777" w:rsidR="007602FC" w:rsidRDefault="007602FC">
      <w:pPr>
        <w:numPr>
          <w:ilvl w:val="1"/>
          <w:numId w:val="26"/>
        </w:numPr>
      </w:pPr>
      <w:r>
        <w:t>Print Apply Utilities</w:t>
      </w:r>
    </w:p>
    <w:p w14:paraId="5C1EBB97" w14:textId="77777777" w:rsidR="007602FC" w:rsidRDefault="007602FC">
      <w:pPr>
        <w:numPr>
          <w:ilvl w:val="1"/>
          <w:numId w:val="26"/>
        </w:numPr>
      </w:pPr>
      <w:r>
        <w:t>History Utilities</w:t>
      </w:r>
    </w:p>
    <w:p w14:paraId="220F8A24" w14:textId="77777777" w:rsidR="007602FC" w:rsidRDefault="007602FC">
      <w:pPr>
        <w:numPr>
          <w:ilvl w:val="1"/>
          <w:numId w:val="26"/>
        </w:numPr>
      </w:pPr>
      <w:r>
        <w:t>Gapping Utilities</w:t>
      </w:r>
    </w:p>
    <w:p w14:paraId="49334B56" w14:textId="77777777" w:rsidR="007602FC" w:rsidRDefault="007602FC">
      <w:pPr>
        <w:numPr>
          <w:ilvl w:val="1"/>
          <w:numId w:val="26"/>
        </w:numPr>
      </w:pPr>
      <w:r>
        <w:t>Trigger Utilities</w:t>
      </w:r>
    </w:p>
    <w:p w14:paraId="4FDE0E4A" w14:textId="77777777" w:rsidR="007602FC" w:rsidRDefault="007602FC">
      <w:pPr>
        <w:numPr>
          <w:ilvl w:val="1"/>
          <w:numId w:val="26"/>
        </w:numPr>
      </w:pPr>
      <w:r>
        <w:t>I/O Utilities</w:t>
      </w:r>
    </w:p>
    <w:p w14:paraId="14D703E1" w14:textId="77777777" w:rsidR="007602FC" w:rsidRDefault="007602FC">
      <w:pPr>
        <w:numPr>
          <w:ilvl w:val="1"/>
          <w:numId w:val="26"/>
        </w:numPr>
      </w:pPr>
      <w:r>
        <w:t>Error Utilities</w:t>
      </w:r>
    </w:p>
    <w:p w14:paraId="17BC7DCC" w14:textId="77777777" w:rsidR="007602FC" w:rsidRDefault="007602FC">
      <w:pPr>
        <w:numPr>
          <w:ilvl w:val="1"/>
          <w:numId w:val="26"/>
        </w:numPr>
      </w:pPr>
      <w:r>
        <w:t>Statistics Utilities</w:t>
      </w:r>
    </w:p>
    <w:p w14:paraId="3532B149" w14:textId="77777777" w:rsidR="002705D8" w:rsidRDefault="002705D8">
      <w:pPr>
        <w:numPr>
          <w:ilvl w:val="1"/>
          <w:numId w:val="26"/>
        </w:numPr>
      </w:pPr>
      <w:r>
        <w:t>Preventive Maintenance</w:t>
      </w:r>
    </w:p>
    <w:p w14:paraId="74C7FD81" w14:textId="77777777" w:rsidR="002705D8" w:rsidRDefault="002705D8">
      <w:pPr>
        <w:numPr>
          <w:ilvl w:val="1"/>
          <w:numId w:val="26"/>
        </w:numPr>
      </w:pPr>
      <w:r>
        <w:t>Wizard Utilities</w:t>
      </w:r>
    </w:p>
    <w:p w14:paraId="375542B6" w14:textId="77777777" w:rsidR="002705D8" w:rsidRDefault="002705D8">
      <w:pPr>
        <w:numPr>
          <w:ilvl w:val="1"/>
          <w:numId w:val="26"/>
        </w:numPr>
      </w:pPr>
      <w:r>
        <w:t>Zoom Fonts Utilities</w:t>
      </w:r>
    </w:p>
    <w:p w14:paraId="5CED1BE7" w14:textId="77777777" w:rsidR="002705D8" w:rsidRDefault="002705D8">
      <w:pPr>
        <w:numPr>
          <w:ilvl w:val="1"/>
          <w:numId w:val="26"/>
        </w:numPr>
      </w:pPr>
      <w:r>
        <w:t>Pack Lift Utilities</w:t>
      </w:r>
    </w:p>
    <w:p w14:paraId="0F545A51" w14:textId="77777777" w:rsidR="002705D8" w:rsidRDefault="002705D8">
      <w:pPr>
        <w:numPr>
          <w:ilvl w:val="1"/>
          <w:numId w:val="26"/>
        </w:numPr>
      </w:pPr>
      <w:r>
        <w:t>MDR Accumulation Control</w:t>
      </w:r>
    </w:p>
    <w:p w14:paraId="32199065" w14:textId="77777777" w:rsidR="007602FC" w:rsidRDefault="007602FC">
      <w:pPr>
        <w:pStyle w:val="Heading2"/>
      </w:pPr>
      <w:r>
        <w:t>System Graphics</w:t>
      </w:r>
      <w:bookmarkEnd w:id="0"/>
    </w:p>
    <w:p w14:paraId="19C54AA9" w14:textId="77777777" w:rsidR="007602FC" w:rsidRDefault="007602FC">
      <w:r>
        <w:t xml:space="preserve">Each </w:t>
      </w:r>
      <w:r w:rsidR="004657B2">
        <w:t>Automation Controller</w:t>
      </w:r>
      <w:r>
        <w:t xml:space="preserve"> PC includes a Color Graphics screen that is based on a scaled graphical representation of the system showing</w:t>
      </w:r>
      <w:r w:rsidR="006D0E96">
        <w:t xml:space="preserve"> building landmarks and columns</w:t>
      </w:r>
      <w:r>
        <w:t xml:space="preserve">.  The representation is linked in real time to all inputs and outputs.  </w:t>
      </w:r>
    </w:p>
    <w:p w14:paraId="40CDF250" w14:textId="77777777" w:rsidR="007602FC" w:rsidRDefault="007602FC"/>
    <w:p w14:paraId="37D5B464" w14:textId="77777777" w:rsidR="007602FC" w:rsidRDefault="007602FC">
      <w:r>
        <w:lastRenderedPageBreak/>
        <w:t>The layout is typically imported from the FortnaCase</w:t>
      </w:r>
      <w:r>
        <w:rPr>
          <w:vertAlign w:val="superscript"/>
        </w:rPr>
        <w:t>TM</w:t>
      </w:r>
      <w:r>
        <w:t xml:space="preserve"> design drawing tools and if the system was not designed using the Fortna tools, the layout is manually redrawn (i.e. retrofits).</w:t>
      </w:r>
    </w:p>
    <w:p w14:paraId="1C762531" w14:textId="77777777" w:rsidR="00372DFF" w:rsidRDefault="00372DFF"/>
    <w:p w14:paraId="7B7D7980" w14:textId="77777777" w:rsidR="00372DFF" w:rsidRDefault="00372DFF" w:rsidP="00372DFF">
      <w:r>
        <w:t xml:space="preserve">The Fortna Automation Controller import wizard provides the ability to read in the mechanical and electrical objects for insertion into the controller parts database.  </w:t>
      </w:r>
    </w:p>
    <w:p w14:paraId="17AB2641" w14:textId="77777777" w:rsidR="00372DFF" w:rsidRDefault="00372DFF" w:rsidP="00372DFF"/>
    <w:p w14:paraId="1BE73DBE" w14:textId="77777777" w:rsidR="00372DFF" w:rsidRDefault="00372DFF" w:rsidP="00372DFF">
      <w:r>
        <w:t xml:space="preserve">The mechanical parts are read from a file exported from the mechanical CAD drawing. This creates the parts that start with the letter “P” in the conveyor part table for display on the screen.  </w:t>
      </w:r>
    </w:p>
    <w:p w14:paraId="1138695C" w14:textId="77777777" w:rsidR="00372DFF" w:rsidRDefault="00372DFF" w:rsidP="00372DFF"/>
    <w:p w14:paraId="3C2E9EE7" w14:textId="77777777" w:rsidR="00372DFF" w:rsidRDefault="00372DFF" w:rsidP="00372DFF">
      <w:r>
        <w:t>The electrical objects, photo-eyes, solenoids, e-stops, warning beacons, motors, etc are created as well.  The I/O address of all electrical parts are automatically configured.  The Fortna Wizard initially creates all full line, jam sensor, and e-stop entries into the correct menus and configures timers and errors for all.  The engineer can configure the appropriate mechanical and electrical scale, x-offset, and y-offset to compensate for differences in the various drawings.</w:t>
      </w:r>
    </w:p>
    <w:p w14:paraId="6392CB66" w14:textId="77777777" w:rsidR="007602FC" w:rsidRDefault="007602FC"/>
    <w:p w14:paraId="1191ECD6" w14:textId="77777777" w:rsidR="007602FC" w:rsidRDefault="007602FC">
      <w:r>
        <w:t xml:space="preserve">The PCs are typically configured on a network and the system status may be seen on other </w:t>
      </w:r>
      <w:r w:rsidR="004657B2">
        <w:t>Automation Controller</w:t>
      </w:r>
      <w:r>
        <w:t xml:space="preserve"> PCs. PCs can zoom in on particular areas.</w:t>
      </w:r>
    </w:p>
    <w:p w14:paraId="26378CFC" w14:textId="77777777" w:rsidR="007602FC" w:rsidRDefault="007602FC"/>
    <w:p w14:paraId="3C285EB6" w14:textId="77777777" w:rsidR="007602FC" w:rsidRDefault="007602FC">
      <w:pPr>
        <w:numPr>
          <w:ilvl w:val="0"/>
          <w:numId w:val="7"/>
        </w:numPr>
      </w:pPr>
      <w:r>
        <w:t>The screen displays the operating status of the system:  elements that are operating normally are displayed in green, events or conditions configured as warnings are displayed in yellow, elements that are stopped</w:t>
      </w:r>
      <w:r w:rsidR="00C50180">
        <w:t xml:space="preserve"> </w:t>
      </w:r>
      <w:r>
        <w:t>are displayed in red, and elements that are serious are configured as faults and are displayed as flashing red and white.</w:t>
      </w:r>
      <w:r w:rsidR="00C50180">
        <w:t xml:space="preserve"> For some elements, for example photoeyes and switches, red indicates off and green indicates on. </w:t>
      </w:r>
      <w:r>
        <w:rPr>
          <w:noProof/>
        </w:rPr>
        <w:t xml:space="preserve"> </w:t>
      </w:r>
    </w:p>
    <w:p w14:paraId="73C64AAD" w14:textId="77777777" w:rsidR="007602FC" w:rsidRDefault="007602FC"/>
    <w:p w14:paraId="192BB188" w14:textId="77777777" w:rsidR="007602FC" w:rsidRDefault="007602FC">
      <w:pPr>
        <w:numPr>
          <w:ilvl w:val="0"/>
          <w:numId w:val="7"/>
        </w:numPr>
      </w:pPr>
      <w:r>
        <w:t xml:space="preserve">The Default screen displays the operating status of the system conveyors, showing the operating status of each conveyor section (in green, yellow or red). Red indicates error conditions (causing equipment to stop), and yellow indicates a warning condition for low air pressure, full lanes etc.  </w:t>
      </w:r>
    </w:p>
    <w:p w14:paraId="3C466A6D" w14:textId="77777777" w:rsidR="007602FC" w:rsidRDefault="007602FC"/>
    <w:p w14:paraId="746D9E07" w14:textId="77777777" w:rsidR="007602FC" w:rsidRDefault="007602FC">
      <w:pPr>
        <w:numPr>
          <w:ilvl w:val="0"/>
          <w:numId w:val="7"/>
        </w:numPr>
      </w:pPr>
      <w:r>
        <w:t>User selectable zoom screens show selected sections of the system in detail with the status of the photoeyes, beacons, lanyards, emergency stops, solenoids and panel components, superimposed over the system layout.</w:t>
      </w:r>
    </w:p>
    <w:p w14:paraId="2C5468DB" w14:textId="77777777" w:rsidR="007602FC" w:rsidRDefault="007602FC"/>
    <w:p w14:paraId="3D476C34" w14:textId="77777777" w:rsidR="007602FC" w:rsidRDefault="007602FC">
      <w:pPr>
        <w:numPr>
          <w:ilvl w:val="0"/>
          <w:numId w:val="7"/>
        </w:numPr>
      </w:pPr>
      <w:r>
        <w:t xml:space="preserve">The Control PCs have the ability to force inputs or outputs (under their control) from the I/O map, which shows </w:t>
      </w:r>
      <w:r w:rsidR="006D0E96">
        <w:t xml:space="preserve">the </w:t>
      </w:r>
      <w:r>
        <w:t>status and identity of all I/O components.</w:t>
      </w:r>
    </w:p>
    <w:p w14:paraId="780EEE24" w14:textId="77777777" w:rsidR="007602FC" w:rsidRDefault="007602FC"/>
    <w:p w14:paraId="6FD2C074" w14:textId="77777777" w:rsidR="00372DFF" w:rsidRDefault="007602FC" w:rsidP="00372DFF">
      <w:pPr>
        <w:numPr>
          <w:ilvl w:val="0"/>
          <w:numId w:val="7"/>
        </w:numPr>
      </w:pPr>
      <w:r>
        <w:lastRenderedPageBreak/>
        <w:t>Commonly used screens can be selected for display with a hot-key rather than selecting them through a series of menus.</w:t>
      </w:r>
    </w:p>
    <w:p w14:paraId="032E1935" w14:textId="77777777" w:rsidR="007602FC" w:rsidRDefault="007602FC"/>
    <w:p w14:paraId="1A89AB7F" w14:textId="77777777" w:rsidR="007602FC" w:rsidRDefault="007602FC">
      <w:pPr>
        <w:pStyle w:val="BodyText3"/>
      </w:pPr>
      <w:r>
        <w:t>*Note: not all features are configured in every system, each system is configured based on customer requirements and may be limited by budget constraints.</w:t>
      </w:r>
    </w:p>
    <w:p w14:paraId="2E84E52E" w14:textId="77777777" w:rsidR="007602FC" w:rsidRDefault="007602FC">
      <w:pPr>
        <w:pStyle w:val="Heading3"/>
      </w:pPr>
      <w:r>
        <w:t>System Security</w:t>
      </w:r>
    </w:p>
    <w:p w14:paraId="3B58EF7A" w14:textId="77777777" w:rsidR="002705D8" w:rsidRDefault="002705D8">
      <w:r>
        <w:t xml:space="preserve">In version 10, the security system was enhanced to include role based security. Prior to Version 10, the system had a role based menu system with a level based security. In Version 10, access to each menu and column is based on the role(s) assigned to the individual. </w:t>
      </w:r>
    </w:p>
    <w:p w14:paraId="5DE7E606" w14:textId="77777777" w:rsidR="002705D8" w:rsidRDefault="002705D8"/>
    <w:p w14:paraId="247051B1" w14:textId="77777777" w:rsidR="007602FC" w:rsidRDefault="002705D8">
      <w:r>
        <w:t>T</w:t>
      </w:r>
      <w:r w:rsidR="007602FC">
        <w:t xml:space="preserve">he Security screen and associated software is used to define user-IDs for </w:t>
      </w:r>
      <w:r w:rsidR="004657B2">
        <w:t>Automation Controller</w:t>
      </w:r>
      <w:r w:rsidR="007602FC">
        <w:t xml:space="preserve">. Every user </w:t>
      </w:r>
      <w:r>
        <w:t>is assigned one or more roles</w:t>
      </w:r>
      <w:r w:rsidR="007602FC">
        <w:t xml:space="preserve"> and every menu or function has a security </w:t>
      </w:r>
      <w:r>
        <w:t>role requirement</w:t>
      </w:r>
      <w:r w:rsidR="007602FC">
        <w:t xml:space="preserve">.  Whenever a user opens a menu or executes a function, </w:t>
      </w:r>
      <w:r w:rsidR="00C50180">
        <w:t xml:space="preserve">the </w:t>
      </w:r>
      <w:r w:rsidR="004657B2">
        <w:t>Automation Controller</w:t>
      </w:r>
      <w:r w:rsidR="007602FC">
        <w:t xml:space="preserve"> checks whether the user-ID’s security </w:t>
      </w:r>
      <w:r>
        <w:t xml:space="preserve">role(s) </w:t>
      </w:r>
      <w:r w:rsidR="007602FC">
        <w:t xml:space="preserve">will allow access to the requested item. </w:t>
      </w:r>
    </w:p>
    <w:p w14:paraId="03FAC128" w14:textId="77777777" w:rsidR="009A1DBC" w:rsidRDefault="009A1DBC"/>
    <w:p w14:paraId="45D0C471" w14:textId="77777777" w:rsidR="009A1DBC" w:rsidRDefault="009A1DBC">
      <w:r>
        <w:t xml:space="preserve">A user-ID is typically associated with a role, Operator, Maintenance or Administrator. Roles and authentication may be defined through an external system (for example: roles may be provided by ITIM, and authentication through Active Directory). </w:t>
      </w:r>
    </w:p>
    <w:p w14:paraId="750D03A1" w14:textId="77777777" w:rsidR="007602FC" w:rsidRDefault="007602FC">
      <w:pPr>
        <w:pStyle w:val="Heading2"/>
      </w:pPr>
      <w:bookmarkStart w:id="1" w:name="_Toc98665692"/>
      <w:r>
        <w:t>Event Log</w:t>
      </w:r>
    </w:p>
    <w:p w14:paraId="0F513CDD" w14:textId="77777777" w:rsidR="007602FC" w:rsidRDefault="007602FC">
      <w:r>
        <w:t>As the user moves through the various screens and selects options, the system records the events in the System Event Log. The Log is purged based on the housekeeping configuration.</w:t>
      </w:r>
    </w:p>
    <w:p w14:paraId="3A98AA0D" w14:textId="77777777" w:rsidR="007602FC" w:rsidRDefault="007602FC">
      <w:pPr>
        <w:pStyle w:val="Heading2"/>
      </w:pPr>
      <w:r>
        <w:t>Set Security Levels for a Column</w:t>
      </w:r>
      <w:bookmarkEnd w:id="1"/>
    </w:p>
    <w:p w14:paraId="0DC07E4E" w14:textId="77777777" w:rsidR="00CB33F6" w:rsidRDefault="007602FC" w:rsidP="00CB33F6">
      <w:r>
        <w:t xml:space="preserve">Each Menu can be configured (while running) to set the access </w:t>
      </w:r>
      <w:r w:rsidR="001211E4">
        <w:t>role(s)</w:t>
      </w:r>
      <w:r>
        <w:t xml:space="preserve"> for both menu options and specific columns within a menu.</w:t>
      </w:r>
    </w:p>
    <w:p w14:paraId="2CBA380D" w14:textId="77777777" w:rsidR="007602FC" w:rsidRDefault="007602FC">
      <w:pPr>
        <w:pStyle w:val="Heading3"/>
      </w:pPr>
      <w:r>
        <w:t>Parts Database and Input/Output Table</w:t>
      </w:r>
    </w:p>
    <w:p w14:paraId="7F0509A9" w14:textId="77777777" w:rsidR="007602FC" w:rsidRDefault="007602FC">
      <w:r>
        <w:t>The Parts database contains a description of all devices configured in the Control PC. The Parts Database may be accessed, by clicking on any device or piece of equipment</w:t>
      </w:r>
      <w:r w:rsidR="004615EC">
        <w:t xml:space="preserve"> shown on the display</w:t>
      </w:r>
      <w:r>
        <w:t xml:space="preserve">. </w:t>
      </w:r>
    </w:p>
    <w:p w14:paraId="7F508869" w14:textId="77777777" w:rsidR="007602FC" w:rsidRDefault="007602FC">
      <w:pPr>
        <w:ind w:left="540"/>
      </w:pPr>
    </w:p>
    <w:p w14:paraId="4F8E1343" w14:textId="77777777" w:rsidR="007602FC" w:rsidRDefault="007602FC">
      <w:pPr>
        <w:tabs>
          <w:tab w:val="left" w:pos="-1440"/>
          <w:tab w:val="left" w:pos="-720"/>
        </w:tabs>
      </w:pPr>
      <w:r>
        <w:t xml:space="preserve">The menu contains all the real and memory based I/O. In addition the table contains all of the conveyor pieces that are shown on the graphical display. </w:t>
      </w:r>
    </w:p>
    <w:p w14:paraId="1885D991" w14:textId="77777777" w:rsidR="007602FC" w:rsidRDefault="007602FC">
      <w:pPr>
        <w:pStyle w:val="Heading3"/>
        <w:rPr>
          <w:i/>
          <w:noProof/>
        </w:rPr>
      </w:pPr>
      <w:r>
        <w:lastRenderedPageBreak/>
        <w:t xml:space="preserve">Zoom Screens </w:t>
      </w:r>
    </w:p>
    <w:p w14:paraId="61F85C8D" w14:textId="77777777" w:rsidR="007602FC" w:rsidRDefault="007602FC">
      <w:r>
        <w:t>Users can zoom to a more in-depth view of the system by selecting an area of the screen with the mouse.  The zoom tool can zoom down to the device or motor level.  These views can be saved as standard view screens and may be accessed through the use of hot keys.</w:t>
      </w:r>
    </w:p>
    <w:p w14:paraId="10037500" w14:textId="77777777" w:rsidR="00CB33F6" w:rsidRDefault="00CB33F6">
      <w:pPr>
        <w:pStyle w:val="Heading2"/>
      </w:pPr>
      <w:bookmarkStart w:id="2" w:name="_Toc98665699"/>
      <w:r>
        <w:t>Wizard Modules</w:t>
      </w:r>
    </w:p>
    <w:p w14:paraId="6FAC4A6D" w14:textId="77777777" w:rsidR="00CB33F6" w:rsidRDefault="00CB33F6" w:rsidP="00CB33F6">
      <w:r>
        <w:t>Wizard modules are used to configure combined elements of a standard Conveyor System.</w:t>
      </w:r>
    </w:p>
    <w:p w14:paraId="3FB0381A" w14:textId="77777777" w:rsidR="00CB33F6" w:rsidRDefault="00CB33F6" w:rsidP="00CB33F6">
      <w:pPr>
        <w:numPr>
          <w:ilvl w:val="1"/>
          <w:numId w:val="7"/>
        </w:numPr>
        <w:tabs>
          <w:tab w:val="clear" w:pos="1627"/>
        </w:tabs>
        <w:ind w:left="720"/>
      </w:pPr>
      <w:r>
        <w:t>Sorter Configuration Wizard – the wizard steps through the elements of a sorter, requesting the selection of each part needed to construct a complete sorter.</w:t>
      </w:r>
    </w:p>
    <w:p w14:paraId="666504B3" w14:textId="77777777" w:rsidR="00CB33F6" w:rsidRDefault="00CB33F6" w:rsidP="00CB33F6">
      <w:pPr>
        <w:numPr>
          <w:ilvl w:val="1"/>
          <w:numId w:val="7"/>
        </w:numPr>
        <w:tabs>
          <w:tab w:val="clear" w:pos="1627"/>
        </w:tabs>
        <w:ind w:left="720"/>
      </w:pPr>
      <w:r>
        <w:t>Transfer Configuration Wizard - the wizard steps through the elements of a transfer, requesting the selection of each part needed to construct a complete sorter.</w:t>
      </w:r>
    </w:p>
    <w:p w14:paraId="4C723D44" w14:textId="77777777" w:rsidR="00CB33F6" w:rsidRDefault="00CB33F6" w:rsidP="00CB33F6">
      <w:pPr>
        <w:numPr>
          <w:ilvl w:val="1"/>
          <w:numId w:val="7"/>
        </w:numPr>
        <w:tabs>
          <w:tab w:val="clear" w:pos="1627"/>
        </w:tabs>
        <w:ind w:left="720"/>
      </w:pPr>
      <w:r>
        <w:t>Graphics Wizard – the wizard provides the input selections and options associated with importing parts from a mechanical and electrical drawing. The parts are added to the Control Configuration, populating a number of the internal tables.</w:t>
      </w:r>
    </w:p>
    <w:p w14:paraId="55A5254E" w14:textId="77777777" w:rsidR="00CB33F6" w:rsidRDefault="00CB33F6" w:rsidP="00CB33F6">
      <w:pPr>
        <w:numPr>
          <w:ilvl w:val="1"/>
          <w:numId w:val="7"/>
        </w:numPr>
        <w:tabs>
          <w:tab w:val="clear" w:pos="1627"/>
        </w:tabs>
        <w:ind w:left="720"/>
      </w:pPr>
      <w:r>
        <w:t xml:space="preserve">Conveyor Part Wizard – the wizard provides a single screen, to enter parts and the associated I/O mapping for the parts. </w:t>
      </w:r>
    </w:p>
    <w:p w14:paraId="3B9505BE" w14:textId="77777777" w:rsidR="00CB33F6" w:rsidRDefault="00CB33F6" w:rsidP="00CB33F6">
      <w:pPr>
        <w:numPr>
          <w:ilvl w:val="1"/>
          <w:numId w:val="7"/>
        </w:numPr>
        <w:tabs>
          <w:tab w:val="clear" w:pos="1627"/>
        </w:tabs>
        <w:ind w:left="720"/>
      </w:pPr>
      <w:r>
        <w:t>Create Timer Wizard – the wizard add</w:t>
      </w:r>
      <w:r w:rsidR="009674F1">
        <w:t>s a timer and checks for duplicate names and timer values.</w:t>
      </w:r>
    </w:p>
    <w:p w14:paraId="5F0A0CC8" w14:textId="77777777" w:rsidR="009674F1" w:rsidRDefault="009674F1" w:rsidP="00CB33F6">
      <w:pPr>
        <w:numPr>
          <w:ilvl w:val="1"/>
          <w:numId w:val="7"/>
        </w:numPr>
        <w:tabs>
          <w:tab w:val="clear" w:pos="1627"/>
        </w:tabs>
        <w:ind w:left="720"/>
      </w:pPr>
      <w:r>
        <w:t>History Config Wizard – the wizard steps through all of the components that are typically associated with the history module. Selected components are then configured in the module for data capture.</w:t>
      </w:r>
    </w:p>
    <w:p w14:paraId="1F994ECB" w14:textId="77777777" w:rsidR="009674F1" w:rsidRDefault="009674F1" w:rsidP="00CB33F6">
      <w:pPr>
        <w:numPr>
          <w:ilvl w:val="1"/>
          <w:numId w:val="7"/>
        </w:numPr>
        <w:tabs>
          <w:tab w:val="clear" w:pos="1627"/>
        </w:tabs>
        <w:ind w:left="720"/>
      </w:pPr>
      <w:r>
        <w:t>Create Sorter Wizard – the wizard creates all of the configuration data needed to add a shifter to the Automation Controller. Populates the tables with initial descriptions and values that are needed for a basic sorter.</w:t>
      </w:r>
    </w:p>
    <w:p w14:paraId="57707811" w14:textId="77777777" w:rsidR="009674F1" w:rsidRDefault="009674F1" w:rsidP="00CB33F6">
      <w:pPr>
        <w:numPr>
          <w:ilvl w:val="1"/>
          <w:numId w:val="7"/>
        </w:numPr>
        <w:tabs>
          <w:tab w:val="clear" w:pos="1627"/>
        </w:tabs>
        <w:ind w:left="720"/>
      </w:pPr>
      <w:r>
        <w:t>Scanner Wizard – the wizard provides a list of base configuration parameters that are used to configure a combination of scanners, scales, and dimensioning systems.</w:t>
      </w:r>
    </w:p>
    <w:p w14:paraId="10BB1878" w14:textId="77777777" w:rsidR="009674F1" w:rsidRDefault="009674F1" w:rsidP="00CB33F6">
      <w:pPr>
        <w:numPr>
          <w:ilvl w:val="1"/>
          <w:numId w:val="7"/>
        </w:numPr>
        <w:tabs>
          <w:tab w:val="clear" w:pos="1627"/>
        </w:tabs>
        <w:ind w:left="720"/>
      </w:pPr>
      <w:r>
        <w:t>Communications Wizard – the wizard provides an list of base configuration parameters that are used to set communications to a Level II System. The options provide the ability to configure both standard and Level II Simulation mode configurations.</w:t>
      </w:r>
    </w:p>
    <w:p w14:paraId="74A66378" w14:textId="77777777" w:rsidR="009674F1" w:rsidRPr="00CB33F6" w:rsidRDefault="009674F1" w:rsidP="00CB33F6">
      <w:pPr>
        <w:numPr>
          <w:ilvl w:val="1"/>
          <w:numId w:val="7"/>
        </w:numPr>
        <w:tabs>
          <w:tab w:val="clear" w:pos="1627"/>
        </w:tabs>
        <w:ind w:left="720"/>
      </w:pPr>
      <w:r>
        <w:t>PNA Height Calibration Wizard – provides the ability to calibrate the height sensor used in Print Apply Systems.</w:t>
      </w:r>
    </w:p>
    <w:p w14:paraId="2E42F56C" w14:textId="77777777" w:rsidR="007602FC" w:rsidRDefault="007602FC">
      <w:pPr>
        <w:pStyle w:val="Heading2"/>
      </w:pPr>
      <w:r>
        <w:lastRenderedPageBreak/>
        <w:t>Key Strokes</w:t>
      </w:r>
      <w:bookmarkEnd w:id="2"/>
    </w:p>
    <w:p w14:paraId="59CDE967" w14:textId="77777777" w:rsidR="007602FC" w:rsidRDefault="007602FC">
      <w:pPr>
        <w:rPr>
          <w:i/>
        </w:rPr>
      </w:pPr>
      <w:r>
        <w:t>The KeyStrokes Menu is configured using popup menus and is typically used to access functions that an operator uses frequently.</w:t>
      </w:r>
    </w:p>
    <w:p w14:paraId="4B8004F6" w14:textId="77777777" w:rsidR="007602FC" w:rsidRDefault="007602FC">
      <w:pPr>
        <w:pStyle w:val="Heading3"/>
      </w:pPr>
      <w:r>
        <w:t>Context sensitive HTML help screens</w:t>
      </w:r>
    </w:p>
    <w:p w14:paraId="094B2477" w14:textId="77777777" w:rsidR="007602FC" w:rsidRDefault="007602FC">
      <w:r>
        <w:t>Help screens can be configured for all menus and informational screens.</w:t>
      </w:r>
    </w:p>
    <w:p w14:paraId="22C2AD91" w14:textId="77777777" w:rsidR="007602FC" w:rsidRDefault="007602FC">
      <w:pPr>
        <w:pStyle w:val="Heading3"/>
      </w:pPr>
      <w:r>
        <w:t>Ability to make changes while operating</w:t>
      </w:r>
    </w:p>
    <w:p w14:paraId="21896054" w14:textId="77777777" w:rsidR="007602FC" w:rsidRDefault="007602FC">
      <w:pPr>
        <w:rPr>
          <w:rFonts w:ascii="Arial" w:hAnsi="Arial"/>
        </w:rPr>
      </w:pPr>
      <w:r>
        <w:t>All configuration values including sortation lanes and timers may be changed during operation without shutting down the equipment.</w:t>
      </w:r>
    </w:p>
    <w:p w14:paraId="2E414963" w14:textId="77777777" w:rsidR="007602FC" w:rsidRDefault="007602FC">
      <w:pPr>
        <w:pStyle w:val="Heading3"/>
      </w:pPr>
      <w:r>
        <w:t>System Status Bar</w:t>
      </w:r>
    </w:p>
    <w:p w14:paraId="19A930C3" w14:textId="77777777" w:rsidR="007602FC" w:rsidRDefault="007602FC">
      <w:pPr>
        <w:rPr>
          <w:rFonts w:ascii="Arial" w:hAnsi="Arial"/>
        </w:rPr>
      </w:pPr>
      <w:r>
        <w:t>The status bar is displayed at the bottom of the screen and shows the current status of the system, and alerts the user to any existing error conditions.</w:t>
      </w:r>
    </w:p>
    <w:p w14:paraId="0AC05B7F" w14:textId="77777777" w:rsidR="007602FC" w:rsidRDefault="007602FC">
      <w:pPr>
        <w:pStyle w:val="Heading3"/>
      </w:pPr>
      <w:r>
        <w:t xml:space="preserve">Input/Output Status Screen </w:t>
      </w:r>
    </w:p>
    <w:p w14:paraId="1082C286" w14:textId="77777777" w:rsidR="007602FC" w:rsidRDefault="007602FC">
      <w:r>
        <w:t>This screen displays the current status of each input and output to the system.</w:t>
      </w:r>
    </w:p>
    <w:p w14:paraId="036D48AE" w14:textId="77777777" w:rsidR="007602FC" w:rsidRDefault="007602FC">
      <w:pPr>
        <w:rPr>
          <w:i/>
        </w:rPr>
      </w:pPr>
    </w:p>
    <w:p w14:paraId="1289DEF4" w14:textId="77777777" w:rsidR="007602FC" w:rsidRDefault="007602FC">
      <w:r>
        <w:t>Inputs and outputs can be forced from the keyboard to make the system comply with user requests, which are useful for testing and in the unlikely event of failed equipment.</w:t>
      </w:r>
    </w:p>
    <w:p w14:paraId="4E3B02C4" w14:textId="77777777" w:rsidR="007602FC" w:rsidRDefault="007602FC">
      <w:pPr>
        <w:rPr>
          <w:i/>
        </w:rPr>
      </w:pPr>
    </w:p>
    <w:p w14:paraId="48E60806" w14:textId="77777777" w:rsidR="007602FC" w:rsidRDefault="007602FC">
      <w:r>
        <w:t>Inputs can be inverted while the system is running.</w:t>
      </w:r>
    </w:p>
    <w:p w14:paraId="3BCE9A75" w14:textId="77777777" w:rsidR="007602FC" w:rsidRDefault="007602FC">
      <w:pPr>
        <w:pStyle w:val="Heading3"/>
      </w:pPr>
      <w:r>
        <w:t>Drawing Tools</w:t>
      </w:r>
    </w:p>
    <w:p w14:paraId="000850E7" w14:textId="77777777" w:rsidR="007602FC" w:rsidRDefault="007602FC">
      <w:r>
        <w:t xml:space="preserve">This provides the user </w:t>
      </w:r>
      <w:r w:rsidR="004615EC">
        <w:t xml:space="preserve">with </w:t>
      </w:r>
      <w:r>
        <w:t>the ability to redraw the screens to expand or modify the system.  The user has the ability to change the appearance of all screens including text, colors, and system layouts.</w:t>
      </w:r>
    </w:p>
    <w:p w14:paraId="5A144B97" w14:textId="77777777" w:rsidR="007602FC" w:rsidRDefault="007602FC">
      <w:pPr>
        <w:pStyle w:val="Heading3"/>
      </w:pPr>
      <w:r>
        <w:t xml:space="preserve"> Beacon and E-Stop locations</w:t>
      </w:r>
    </w:p>
    <w:p w14:paraId="57A4B6FF" w14:textId="77777777" w:rsidR="007602FC" w:rsidRDefault="007602FC">
      <w:r>
        <w:t>Beacons and E-stops are displayed in real time on the screen when they are activated.  The display shows the location of the item.</w:t>
      </w:r>
    </w:p>
    <w:p w14:paraId="650D45A0" w14:textId="77777777" w:rsidR="003B49D3" w:rsidRDefault="003B49D3">
      <w:pPr>
        <w:pStyle w:val="Heading2"/>
      </w:pPr>
      <w:bookmarkStart w:id="3" w:name="_Toc98665745"/>
      <w:r>
        <w:t xml:space="preserve">Photoeye Maintenance </w:t>
      </w:r>
    </w:p>
    <w:p w14:paraId="49350808" w14:textId="77777777" w:rsidR="00A92F13" w:rsidRDefault="00A92F13" w:rsidP="003B49D3">
      <w:r>
        <w:t xml:space="preserve">The Photoeye Status Reporting Module is used by maintenance to monitor the Photoeyes connected to the Automation Controller. The module monitors the state of the Photoeye </w:t>
      </w:r>
      <w:r>
        <w:lastRenderedPageBreak/>
        <w:t xml:space="preserve">and determines when it last turned “On”. Photoeyes that have been knocked out of alignment are easily identified and can be located to quickly resolve an issue. </w:t>
      </w:r>
    </w:p>
    <w:p w14:paraId="1281ECE2" w14:textId="77777777" w:rsidR="00A92F13" w:rsidRDefault="00A92F13" w:rsidP="003B49D3"/>
    <w:p w14:paraId="1D6942A4" w14:textId="77777777" w:rsidR="003B49D3" w:rsidRPr="003B49D3" w:rsidRDefault="00A92F13" w:rsidP="003B49D3">
      <w:r>
        <w:t>The module has a “Location” button that can be used to determine where the PE is located.</w:t>
      </w:r>
      <w:r w:rsidR="004615EC">
        <w:t xml:space="preserve"> A circle is drawn around the object on the GUI Screen.</w:t>
      </w:r>
    </w:p>
    <w:p w14:paraId="6A2E4B51" w14:textId="77777777" w:rsidR="007602FC" w:rsidRDefault="007602FC">
      <w:pPr>
        <w:pStyle w:val="Heading2"/>
      </w:pPr>
      <w:r>
        <w:t>Beacons</w:t>
      </w:r>
      <w:bookmarkEnd w:id="3"/>
    </w:p>
    <w:p w14:paraId="0D0C560B" w14:textId="77777777" w:rsidR="007602FC" w:rsidRDefault="007602FC">
      <w:r>
        <w:t>The Beacon menu is provided for setting up beacons.  Beacons can be set up to flash, or not to flash, in any pattern using the following menus.</w:t>
      </w:r>
    </w:p>
    <w:p w14:paraId="2D4DA1E3" w14:textId="77777777" w:rsidR="007602FC" w:rsidRDefault="007602FC"/>
    <w:p w14:paraId="16485CA8" w14:textId="77777777" w:rsidR="007602FC" w:rsidRDefault="007602FC">
      <w:r>
        <w:t>Selecting Beacons displays a menu of 5 options.</w:t>
      </w:r>
    </w:p>
    <w:p w14:paraId="71174EAD" w14:textId="77777777" w:rsidR="007602FC" w:rsidRDefault="007602FC"/>
    <w:p w14:paraId="26324526" w14:textId="77777777" w:rsidR="007602FC" w:rsidRDefault="007602FC">
      <w:pPr>
        <w:numPr>
          <w:ilvl w:val="0"/>
          <w:numId w:val="11"/>
        </w:numPr>
        <w:tabs>
          <w:tab w:val="left" w:pos="1080"/>
        </w:tabs>
        <w:ind w:left="720"/>
      </w:pPr>
      <w:r>
        <w:t>Beacon Table holds one record for each beacon.</w:t>
      </w:r>
    </w:p>
    <w:p w14:paraId="719397D8" w14:textId="77777777" w:rsidR="007602FC" w:rsidRDefault="007602FC">
      <w:pPr>
        <w:numPr>
          <w:ilvl w:val="0"/>
          <w:numId w:val="11"/>
        </w:numPr>
        <w:tabs>
          <w:tab w:val="left" w:pos="1080"/>
        </w:tabs>
        <w:ind w:left="720"/>
      </w:pPr>
      <w:r>
        <w:t>Beacon Pattern Table sets patterns</w:t>
      </w:r>
    </w:p>
    <w:p w14:paraId="46353FE4" w14:textId="77777777" w:rsidR="007602FC" w:rsidRDefault="007602FC" w:rsidP="00A6761A">
      <w:pPr>
        <w:numPr>
          <w:ilvl w:val="0"/>
          <w:numId w:val="11"/>
        </w:numPr>
        <w:tabs>
          <w:tab w:val="left" w:pos="1080"/>
        </w:tabs>
        <w:ind w:left="720"/>
      </w:pPr>
      <w:r>
        <w:t>Beacon Trigger Table configures task of beacons</w:t>
      </w:r>
    </w:p>
    <w:p w14:paraId="03E0E293" w14:textId="77777777" w:rsidR="007602FC" w:rsidRDefault="007602FC">
      <w:pPr>
        <w:pStyle w:val="Heading2"/>
        <w:ind w:left="0" w:firstLine="0"/>
      </w:pPr>
      <w:bookmarkStart w:id="4" w:name="_Toc98665746"/>
      <w:r>
        <w:t xml:space="preserve">Energy </w:t>
      </w:r>
      <w:bookmarkEnd w:id="4"/>
      <w:r w:rsidR="008E7334">
        <w:t>Management Module</w:t>
      </w:r>
    </w:p>
    <w:p w14:paraId="6560E596" w14:textId="77777777" w:rsidR="008E7334" w:rsidRDefault="008E7334" w:rsidP="008E7334">
      <w:r>
        <w:rPr>
          <w:bCs/>
        </w:rPr>
        <w:t xml:space="preserve">The Energy Management Module contains a list of Zones that may be started or stopped based on events defined in either </w:t>
      </w:r>
      <w:r w:rsidR="004615EC">
        <w:rPr>
          <w:bCs/>
        </w:rPr>
        <w:t xml:space="preserve">the </w:t>
      </w:r>
      <w:r>
        <w:rPr>
          <w:bCs/>
        </w:rPr>
        <w:t>application software or based on events defined in the Energy Trigger Menu.</w:t>
      </w:r>
      <w:r w:rsidR="00726E37">
        <w:rPr>
          <w:bCs/>
        </w:rPr>
        <w:t xml:space="preserve"> Zones may be “Woke Up” by I/O or by events (Photoeyes, Push Buttons, or cartons moving along a shifter).</w:t>
      </w:r>
    </w:p>
    <w:p w14:paraId="51549092" w14:textId="77777777" w:rsidR="008E7334" w:rsidRPr="008E7334" w:rsidRDefault="008E7334" w:rsidP="008E7334"/>
    <w:p w14:paraId="343B0C27" w14:textId="77777777" w:rsidR="007602FC" w:rsidRDefault="007602FC">
      <w:pPr>
        <w:rPr>
          <w:b/>
          <w:sz w:val="28"/>
        </w:rPr>
      </w:pPr>
      <w:r>
        <w:t xml:space="preserve">The Energy </w:t>
      </w:r>
      <w:r w:rsidR="00726E37">
        <w:t xml:space="preserve">Management Module puts zones into </w:t>
      </w:r>
      <w:r>
        <w:t xml:space="preserve">sleep mode when they have not seen </w:t>
      </w:r>
      <w:r w:rsidR="004615EC">
        <w:t>an event</w:t>
      </w:r>
      <w:r>
        <w:t xml:space="preserve"> for a user configurable amount of time.</w:t>
      </w:r>
    </w:p>
    <w:p w14:paraId="584E0936" w14:textId="77777777" w:rsidR="007602FC" w:rsidRDefault="007602FC"/>
    <w:p w14:paraId="44C43CAD" w14:textId="77777777" w:rsidR="007602FC" w:rsidRDefault="008E7334">
      <w:r>
        <w:t>T</w:t>
      </w:r>
      <w:r w:rsidR="007602FC">
        <w:t xml:space="preserve">he Energy </w:t>
      </w:r>
      <w:r w:rsidR="00EE5938">
        <w:t>Management Module</w:t>
      </w:r>
      <w:r w:rsidR="007602FC">
        <w:t xml:space="preserve"> </w:t>
      </w:r>
      <w:r>
        <w:t>is configured using the following</w:t>
      </w:r>
      <w:r w:rsidR="007602FC">
        <w:t xml:space="preserve"> options.</w:t>
      </w:r>
    </w:p>
    <w:p w14:paraId="37588D71" w14:textId="77777777" w:rsidR="007602FC" w:rsidRDefault="007602FC"/>
    <w:p w14:paraId="5B3704A9" w14:textId="77777777" w:rsidR="007602FC" w:rsidRDefault="008E7334">
      <w:pPr>
        <w:numPr>
          <w:ilvl w:val="0"/>
          <w:numId w:val="12"/>
        </w:numPr>
        <w:tabs>
          <w:tab w:val="left" w:pos="1080"/>
        </w:tabs>
        <w:ind w:left="720"/>
      </w:pPr>
      <w:r>
        <w:t xml:space="preserve">Define the </w:t>
      </w:r>
      <w:r w:rsidR="007602FC">
        <w:t xml:space="preserve">Energy Zones </w:t>
      </w:r>
    </w:p>
    <w:p w14:paraId="68BAB4B6" w14:textId="77777777" w:rsidR="007602FC" w:rsidRDefault="008E7334">
      <w:pPr>
        <w:numPr>
          <w:ilvl w:val="0"/>
          <w:numId w:val="12"/>
        </w:numPr>
        <w:tabs>
          <w:tab w:val="left" w:pos="1080"/>
        </w:tabs>
        <w:ind w:left="720"/>
      </w:pPr>
      <w:r>
        <w:t xml:space="preserve">Define the </w:t>
      </w:r>
      <w:r w:rsidR="007602FC">
        <w:t>Trigger</w:t>
      </w:r>
      <w:r>
        <w:t xml:space="preserve">s to </w:t>
      </w:r>
      <w:r w:rsidR="00EE5938">
        <w:t>“</w:t>
      </w:r>
      <w:r w:rsidR="007602FC">
        <w:t>wake up</w:t>
      </w:r>
      <w:r w:rsidR="00EE5938">
        <w:t>”</w:t>
      </w:r>
      <w:r w:rsidR="007602FC">
        <w:t xml:space="preserve"> </w:t>
      </w:r>
      <w:r>
        <w:t>zones</w:t>
      </w:r>
    </w:p>
    <w:p w14:paraId="5DB3AAD8" w14:textId="77777777" w:rsidR="007602FC" w:rsidRDefault="007602FC">
      <w:pPr>
        <w:rPr>
          <w:b/>
        </w:rPr>
      </w:pPr>
    </w:p>
    <w:p w14:paraId="50ADFC8E" w14:textId="77777777" w:rsidR="007602FC" w:rsidRDefault="007602FC">
      <w:pPr>
        <w:pStyle w:val="Heading2"/>
      </w:pPr>
      <w:bookmarkStart w:id="5" w:name="_Toc98665722"/>
      <w:r>
        <w:t>E-stops</w:t>
      </w:r>
      <w:bookmarkEnd w:id="5"/>
    </w:p>
    <w:p w14:paraId="3DBEB67E" w14:textId="77777777" w:rsidR="007602FC" w:rsidRDefault="007602FC">
      <w:r>
        <w:t xml:space="preserve">The E-stop menu configures the errors that will be displayed when an e-stop is activated. </w:t>
      </w:r>
      <w:r w:rsidR="00C50180">
        <w:t xml:space="preserve">The </w:t>
      </w:r>
      <w:r w:rsidR="004657B2">
        <w:t>Automation Controller</w:t>
      </w:r>
      <w:r>
        <w:t xml:space="preserve"> does not control the e-stops. E-stops are hardwired, and the conveyors that are linked to an E-stop are controlled by external wiring. The circuits are hardwired so that they will stop the system without interaction with the software.</w:t>
      </w:r>
    </w:p>
    <w:p w14:paraId="586BD09F" w14:textId="77777777" w:rsidR="007602FC" w:rsidRDefault="007602FC">
      <w:pPr>
        <w:pStyle w:val="Heading2"/>
      </w:pPr>
      <w:r>
        <w:lastRenderedPageBreak/>
        <w:t>Timers</w:t>
      </w:r>
    </w:p>
    <w:p w14:paraId="3B2F3D3A" w14:textId="77777777" w:rsidR="007602FC" w:rsidRDefault="007602FC">
      <w:r>
        <w:t xml:space="preserve">Timers are used by </w:t>
      </w:r>
      <w:r w:rsidR="004657B2">
        <w:t>Automation Controller</w:t>
      </w:r>
      <w:r>
        <w:t xml:space="preserve"> to time system events. As a software construct, they are used predominantly, in full detection, jam detection and motor chains. Timers are added through the Timer Menu and may</w:t>
      </w:r>
      <w:r w:rsidR="00C50180">
        <w:t xml:space="preserve"> be</w:t>
      </w:r>
      <w:r>
        <w:t xml:space="preserve"> changed or updated at any time. </w:t>
      </w:r>
    </w:p>
    <w:p w14:paraId="1E4CAF44" w14:textId="77777777" w:rsidR="007602FC" w:rsidRDefault="007602FC">
      <w:pPr>
        <w:pStyle w:val="Heading2"/>
      </w:pPr>
      <w:r>
        <w:t>Errors</w:t>
      </w:r>
    </w:p>
    <w:p w14:paraId="7EEC8B55" w14:textId="77777777" w:rsidR="007602FC" w:rsidRDefault="007602FC">
      <w:r>
        <w:t xml:space="preserve">Errors are used in the </w:t>
      </w:r>
      <w:r w:rsidR="004657B2">
        <w:t xml:space="preserve">Automation Controller </w:t>
      </w:r>
      <w:r>
        <w:t xml:space="preserve">system to indicate events that need to be communicated to an operator. As a software construct, they are used throughout the system, to indicate full conditions, jams, E-Stops, motor faults and many other misc. errors detected by the system. Errors are added through the Errors Menu and descriptions or operator suggestions may be changed or updated at any time. </w:t>
      </w:r>
    </w:p>
    <w:p w14:paraId="53AA2E98" w14:textId="77777777" w:rsidR="007602FC" w:rsidRDefault="007602FC">
      <w:pPr>
        <w:pStyle w:val="Heading2"/>
      </w:pPr>
      <w:bookmarkStart w:id="6" w:name="_Toc98665740"/>
      <w:r>
        <w:t>Triggers</w:t>
      </w:r>
      <w:bookmarkEnd w:id="6"/>
    </w:p>
    <w:p w14:paraId="42CA5AA8" w14:textId="77777777" w:rsidR="007602FC" w:rsidRDefault="007602FC">
      <w:r>
        <w:t xml:space="preserve">In </w:t>
      </w:r>
      <w:r w:rsidR="00C50180">
        <w:t xml:space="preserve">the </w:t>
      </w:r>
      <w:r w:rsidR="004657B2">
        <w:t>Automation Controller</w:t>
      </w:r>
      <w:r>
        <w:t>, triggers are used to configure application specific control logic (similar to ladder logic).  Triggers are used to create control logic for equipment where there is not a pre-written module.</w:t>
      </w:r>
    </w:p>
    <w:p w14:paraId="6804A5E9" w14:textId="77777777" w:rsidR="007602FC" w:rsidRDefault="007602FC"/>
    <w:p w14:paraId="155DD568" w14:textId="77777777" w:rsidR="007602FC" w:rsidRDefault="007602FC">
      <w:r>
        <w:t>Triggers are configured with following menu options.</w:t>
      </w:r>
    </w:p>
    <w:p w14:paraId="4BD0B0A0" w14:textId="77777777" w:rsidR="007602FC" w:rsidRDefault="007602FC"/>
    <w:p w14:paraId="2014CCA8" w14:textId="77777777" w:rsidR="007602FC" w:rsidRDefault="007602FC">
      <w:pPr>
        <w:numPr>
          <w:ilvl w:val="0"/>
          <w:numId w:val="10"/>
        </w:numPr>
        <w:tabs>
          <w:tab w:val="left" w:pos="1080"/>
        </w:tabs>
        <w:ind w:left="720"/>
      </w:pPr>
      <w:r>
        <w:t>Trigger Sets to create a trigger</w:t>
      </w:r>
    </w:p>
    <w:p w14:paraId="58FC1D66" w14:textId="77777777" w:rsidR="007602FC" w:rsidRDefault="007602FC">
      <w:pPr>
        <w:numPr>
          <w:ilvl w:val="0"/>
          <w:numId w:val="10"/>
        </w:numPr>
        <w:tabs>
          <w:tab w:val="left" w:pos="1080"/>
        </w:tabs>
        <w:ind w:left="720"/>
      </w:pPr>
      <w:r>
        <w:t>Combination Triggers to build a complex set of triggers.</w:t>
      </w:r>
    </w:p>
    <w:p w14:paraId="5B00C01F" w14:textId="77777777" w:rsidR="007602FC" w:rsidRDefault="007602FC">
      <w:pPr>
        <w:numPr>
          <w:ilvl w:val="0"/>
          <w:numId w:val="10"/>
        </w:numPr>
        <w:tabs>
          <w:tab w:val="left" w:pos="1080"/>
        </w:tabs>
        <w:ind w:left="720"/>
      </w:pPr>
      <w:r>
        <w:t xml:space="preserve">Refresh Triggers </w:t>
      </w:r>
    </w:p>
    <w:p w14:paraId="46D75EF2" w14:textId="77777777" w:rsidR="007602FC" w:rsidRDefault="007602FC"/>
    <w:p w14:paraId="4F624327" w14:textId="77777777" w:rsidR="007602FC" w:rsidRDefault="007602FC">
      <w:pPr>
        <w:pStyle w:val="Heading3"/>
      </w:pPr>
      <w:bookmarkStart w:id="7" w:name="_Toc98665742"/>
      <w:r>
        <w:t>Combination Triggers</w:t>
      </w:r>
      <w:bookmarkEnd w:id="7"/>
    </w:p>
    <w:p w14:paraId="07B715D3" w14:textId="77777777" w:rsidR="007602FC" w:rsidRDefault="007602FC">
      <w:r>
        <w:t>Combination Triggers are used to evaluate multiple system conditions and execute a response based on the status of all the triggers.  There are two types of combinations possible, “and” and “or”.</w:t>
      </w:r>
    </w:p>
    <w:p w14:paraId="15CCED49" w14:textId="77777777" w:rsidR="007602FC" w:rsidRDefault="007602FC">
      <w:pPr>
        <w:pStyle w:val="Heading3"/>
      </w:pPr>
      <w:r>
        <w:t>Tracking Utilities (Shifters/Sorters, Shoe, Urethane, Tilt Tray, Pusher Sorters)</w:t>
      </w:r>
    </w:p>
    <w:p w14:paraId="71B7D4BF" w14:textId="77777777" w:rsidR="007602FC" w:rsidRDefault="007602FC">
      <w:r>
        <w:t xml:space="preserve">The Tracking Utilities are used to setup shifters. Shifters are used to support Sorters, Saw Tooth Merges, Zipper Merges, and Combiners. Each shifter has Induction  Logic” that inducts items into the shift register, as items move along the shift register, items hit update points (where event processing logic may be configured) and as items hit divert points, diverters are triggered. The Tracking Utilities provide access to (6) menus that are used to configure, test, and monitor shifters.  A shifter is a logical representation of a </w:t>
      </w:r>
      <w:r>
        <w:lastRenderedPageBreak/>
        <w:t>section of conveyor. Each segment of a shifter corresponds to a physical space defined by a unit of measure called a</w:t>
      </w:r>
      <w:r w:rsidR="004615EC">
        <w:t>n</w:t>
      </w:r>
      <w:r>
        <w:t xml:space="preserve"> </w:t>
      </w:r>
      <w:r w:rsidR="004615EC">
        <w:t xml:space="preserve">encoder </w:t>
      </w:r>
      <w:r>
        <w:t>tick.</w:t>
      </w:r>
    </w:p>
    <w:p w14:paraId="34698B50" w14:textId="77777777" w:rsidR="007602FC" w:rsidRDefault="007602FC">
      <w:pPr>
        <w:pStyle w:val="Heading2"/>
      </w:pPr>
      <w:bookmarkStart w:id="8" w:name="_Toc98665783"/>
      <w:bookmarkStart w:id="9" w:name="_Toc98665744"/>
      <w:r>
        <w:t>High Speed Pusher Module (HSPusher)</w:t>
      </w:r>
    </w:p>
    <w:p w14:paraId="50125381" w14:textId="77777777" w:rsidR="007602FC" w:rsidRDefault="007602FC">
      <w:r>
        <w:t xml:space="preserve">The </w:t>
      </w:r>
      <w:r>
        <w:rPr>
          <w:b/>
        </w:rPr>
        <w:t>HSPusher</w:t>
      </w:r>
      <w:r>
        <w:t xml:space="preserve"> Module is used in coordination with a shifter to send a “pulse” of a specific time duration to a High Speed Pusher to trigger it to cycle.  Some Pusher Systems require a pulse to trigger instead of a continuous signal.</w:t>
      </w:r>
    </w:p>
    <w:p w14:paraId="6A1A54BA" w14:textId="77777777" w:rsidR="007602FC" w:rsidRDefault="007602FC">
      <w:pPr>
        <w:pStyle w:val="Heading2"/>
      </w:pPr>
      <w:r>
        <w:t>Encoders Menu and Encoder Monitoring Software</w:t>
      </w:r>
      <w:bookmarkEnd w:id="8"/>
    </w:p>
    <w:p w14:paraId="0F314DBF" w14:textId="77777777" w:rsidR="007602FC" w:rsidRDefault="007602FC">
      <w:r>
        <w:t>The Encoders Menu and associated software are used to monitor encoder signals and to determine if the encoder signal is functioning properly.</w:t>
      </w:r>
    </w:p>
    <w:p w14:paraId="71805A9F" w14:textId="77777777" w:rsidR="007602FC" w:rsidRDefault="007602FC">
      <w:r>
        <w:t> </w:t>
      </w:r>
    </w:p>
    <w:p w14:paraId="6421757A" w14:textId="77777777" w:rsidR="007602FC" w:rsidRDefault="007602FC">
      <w:r>
        <w:t xml:space="preserve">When </w:t>
      </w:r>
      <w:r w:rsidR="000B7DF3">
        <w:t xml:space="preserve">an </w:t>
      </w:r>
      <w:r w:rsidR="004657B2">
        <w:t>Automation Controller</w:t>
      </w:r>
      <w:r>
        <w:t xml:space="preserve"> is started up, the system software scans the Sorters menu and the Encoders Menu and verifies that entries that have an Encoder Name defined, have timers and errors selected. </w:t>
      </w:r>
    </w:p>
    <w:p w14:paraId="72A4C2ED" w14:textId="77777777" w:rsidR="007602FC" w:rsidRDefault="007602FC">
      <w:pPr>
        <w:pStyle w:val="Heading2"/>
        <w:rPr>
          <w:b w:val="0"/>
        </w:rPr>
      </w:pPr>
      <w:r>
        <w:t>Horns</w:t>
      </w:r>
      <w:bookmarkEnd w:id="9"/>
    </w:p>
    <w:p w14:paraId="35D6F6BC" w14:textId="77777777" w:rsidR="007602FC" w:rsidRDefault="007602FC">
      <w:r>
        <w:t>The Horns menu allows for configuration of the warning horns. The menu is used set up one or more horns and to activate the horns for configurable amount of time.</w:t>
      </w:r>
    </w:p>
    <w:p w14:paraId="12C44EDC" w14:textId="77777777" w:rsidR="007602FC" w:rsidRDefault="007602FC">
      <w:pPr>
        <w:pStyle w:val="Heading2"/>
      </w:pPr>
      <w:r>
        <w:t>UPS Configuration</w:t>
      </w:r>
    </w:p>
    <w:p w14:paraId="1012091E" w14:textId="77777777" w:rsidR="007602FC" w:rsidRDefault="007602FC">
      <w:r>
        <w:t>Each Control PC is typically configured with a UPS (Uninterruptible Power Supply). The UPS Control software monitors the signals provided by the UPS and will execute a controlled shutdown, if the UPS is running on battery power for the allotted time.</w:t>
      </w:r>
    </w:p>
    <w:p w14:paraId="1EF48A69" w14:textId="77777777" w:rsidR="007602FC" w:rsidRDefault="007602FC">
      <w:pPr>
        <w:pStyle w:val="Heading2"/>
      </w:pPr>
      <w:r>
        <w:t>Full Lane</w:t>
      </w:r>
    </w:p>
    <w:p w14:paraId="266E8EB3" w14:textId="77777777" w:rsidR="007602FC" w:rsidRDefault="007602FC">
      <w:pPr>
        <w:rPr>
          <w:b/>
        </w:rPr>
      </w:pPr>
      <w:r>
        <w:t>The Full Detection table controls the detection of, drawing for, and error messages for full conditions</w:t>
      </w:r>
      <w:r>
        <w:rPr>
          <w:b/>
        </w:rPr>
        <w:t>.</w:t>
      </w:r>
    </w:p>
    <w:p w14:paraId="7A653779" w14:textId="77777777" w:rsidR="007602FC" w:rsidRDefault="007602FC">
      <w:pPr>
        <w:rPr>
          <w:b/>
        </w:rPr>
      </w:pPr>
    </w:p>
    <w:p w14:paraId="180E23FB" w14:textId="77777777" w:rsidR="007602FC" w:rsidRDefault="007602FC">
      <w:r>
        <w:t>Full detection is designed to shut down upstream sections of conveyor if a full eye has been blocked for a preset amount of time. Typically two timers are used in conjunction with each photoeye. The timers are generally termed full timer, tmPETX00F, and full clear timer, tmfcPE000F, and can be named after the photoeye. The full detection menu is used to configure the timers, to stop conveyance and to generate error messages.  The Timer Menu is configured as a popup from several fields of the full detection menu in order to select timers to be used. The timer name shows in either red or green. If the highlighted block is yellow, it has been forced manually.</w:t>
      </w:r>
    </w:p>
    <w:p w14:paraId="718713F2" w14:textId="77777777" w:rsidR="007602FC" w:rsidRDefault="007602FC">
      <w:pPr>
        <w:pStyle w:val="Heading2"/>
      </w:pPr>
      <w:r>
        <w:lastRenderedPageBreak/>
        <w:t>Gapping Control</w:t>
      </w:r>
    </w:p>
    <w:p w14:paraId="66151ADB" w14:textId="77777777" w:rsidR="007602FC" w:rsidRDefault="007602FC">
      <w:r>
        <w:t>Several Gapping control modules are available to provide gap control for conveyor sections where gaps are required. The Standard Gap Control Module provides the user with the ability to configure the minimum pitch (distance from nose to nose), and the minimum gap (the distance between products).  The Standard Gap Control Module uses timers.  If either the gap or pitch is under the allowable time, the product is held until the timer’s time out, creating the desired gap.</w:t>
      </w:r>
    </w:p>
    <w:p w14:paraId="52B42BC8" w14:textId="77777777" w:rsidR="007602FC" w:rsidRDefault="00874325">
      <w:pPr>
        <w:pStyle w:val="Heading2"/>
      </w:pPr>
      <w:bookmarkStart w:id="10" w:name="_Toc140470642"/>
      <w:r>
        <w:t>New</w:t>
      </w:r>
      <w:r w:rsidR="007602FC">
        <w:t xml:space="preserve"> Gapper Module</w:t>
      </w:r>
    </w:p>
    <w:p w14:paraId="65008AE5" w14:textId="77777777" w:rsidR="007602FC" w:rsidRDefault="007602FC">
      <w:r>
        <w:t xml:space="preserve">The </w:t>
      </w:r>
      <w:r>
        <w:rPr>
          <w:b/>
        </w:rPr>
        <w:t>NewGapper</w:t>
      </w:r>
      <w:r>
        <w:t xml:space="preserve"> module is a replacement for the previous </w:t>
      </w:r>
      <w:r>
        <w:rPr>
          <w:b/>
        </w:rPr>
        <w:t>GapCfg</w:t>
      </w:r>
      <w:r>
        <w:t xml:space="preserve"> module.  It has been improved to allow it to control gapping belts that may also be controlled by another part of the system.  (i.e. Merge)  In addition, the </w:t>
      </w:r>
      <w:r>
        <w:rPr>
          <w:b/>
        </w:rPr>
        <w:t>NewGapper</w:t>
      </w:r>
      <w:r>
        <w:t xml:space="preserve"> module will automatically detect shared discharge conveyors (in the </w:t>
      </w:r>
      <w:r>
        <w:rPr>
          <w:b/>
        </w:rPr>
        <w:t>NextConvIO</w:t>
      </w:r>
      <w:r>
        <w:t xml:space="preserve"> field) and will gap correctly even when a merge is switching between lanes.</w:t>
      </w:r>
    </w:p>
    <w:p w14:paraId="60DD5AF7" w14:textId="77777777" w:rsidR="007602FC" w:rsidRDefault="007602FC">
      <w:pPr>
        <w:pStyle w:val="Heading2"/>
      </w:pPr>
      <w:r>
        <w:t>Tick Gapper</w:t>
      </w:r>
    </w:p>
    <w:p w14:paraId="26F7A586" w14:textId="77777777" w:rsidR="007602FC" w:rsidRDefault="007602FC">
      <w:r>
        <w:t xml:space="preserve">The Tick Gapper is used to gap product based on encoder ticks. Encoder based gapping is used if the belt speed varies. The Tick Gapper will feed containers to the Photoeye and will stop and hold if the number of ticks between the prior container and the current container is not large enough. </w:t>
      </w:r>
    </w:p>
    <w:p w14:paraId="0595DFD3" w14:textId="77777777" w:rsidR="007602FC" w:rsidRDefault="007602FC">
      <w:pPr>
        <w:pStyle w:val="Heading2"/>
      </w:pPr>
      <w:r>
        <w:t>Servo Gapper Module</w:t>
      </w:r>
      <w:bookmarkEnd w:id="10"/>
    </w:p>
    <w:p w14:paraId="61B84278" w14:textId="77777777" w:rsidR="007602FC" w:rsidRDefault="007602FC">
      <w:r>
        <w:t>The Servo Gapper Module is used in applications where timers are not effective, such as conveyor sections where the speed varies based on other control algorithms or in applications where the gap must be more precise. The Servo Gapper module is designed to control two sections of conveyor where the first section contains a Servo Controlled Belt and the second section contains a take away with an encoder. Each section of conveyor is linked to a shifter.</w:t>
      </w:r>
    </w:p>
    <w:p w14:paraId="74DAE4DC" w14:textId="77777777" w:rsidR="007602FC" w:rsidRDefault="007602FC">
      <w:pPr>
        <w:pStyle w:val="Heading2"/>
      </w:pPr>
      <w:r>
        <w:t>Merge Control</w:t>
      </w:r>
    </w:p>
    <w:p w14:paraId="0C8AC203" w14:textId="77777777" w:rsidR="007602FC" w:rsidRDefault="007602FC">
      <w:r>
        <w:t xml:space="preserve">When two or more sections of conveyor merge into one, precise timing is required to provide a smooth convergence and to maintain the desired spacing between products. </w:t>
      </w:r>
      <w:r w:rsidR="00C22A2C">
        <w:t xml:space="preserve">The </w:t>
      </w:r>
      <w:r w:rsidR="004657B2">
        <w:t>Automation Controller</w:t>
      </w:r>
      <w:r>
        <w:t xml:space="preserve"> has several different types of Merge Control that are based on the application requirements.</w:t>
      </w:r>
    </w:p>
    <w:p w14:paraId="4241AAC2" w14:textId="77777777" w:rsidR="007602FC" w:rsidRDefault="007602FC">
      <w:pPr>
        <w:pStyle w:val="Heading2"/>
      </w:pPr>
      <w:bookmarkStart w:id="11" w:name="_Toc140470639"/>
      <w:r>
        <w:lastRenderedPageBreak/>
        <w:t>Simple Merge Control</w:t>
      </w:r>
      <w:bookmarkEnd w:id="11"/>
    </w:p>
    <w:p w14:paraId="6C409AC2" w14:textId="77777777" w:rsidR="007602FC" w:rsidRDefault="007602FC">
      <w:r>
        <w:t xml:space="preserve">The Simple Merge Software is used to control a merge lane with a </w:t>
      </w:r>
      <w:smartTag w:uri="urn:schemas-microsoft-com:office:smarttags" w:element="place">
        <w:r>
          <w:t>Main Line</w:t>
        </w:r>
      </w:smartTag>
      <w:r>
        <w:t xml:space="preserve"> photoeye and a Lane Presence photoeye. The software feeds an item from the merge lane when the </w:t>
      </w:r>
      <w:smartTag w:uri="urn:schemas-microsoft-com:office:smarttags" w:element="place">
        <w:r>
          <w:t>Main Line</w:t>
        </w:r>
      </w:smartTag>
      <w:r>
        <w:t xml:space="preserve"> is running, the Main Line Presence signal is off, the Lane Photoeye is ON, and the FullClearTimer has timed out.</w:t>
      </w:r>
    </w:p>
    <w:p w14:paraId="057DECDB" w14:textId="77777777" w:rsidR="007602FC" w:rsidRDefault="007602FC"/>
    <w:p w14:paraId="4AF44215" w14:textId="77777777" w:rsidR="007602FC" w:rsidRDefault="007602FC">
      <w:r>
        <w:t xml:space="preserve">The Simple Merge Control Software module is used in applications where the conveyor runs at a constant speed and where the </w:t>
      </w:r>
      <w:smartTag w:uri="urn:schemas-microsoft-com:office:smarttags" w:element="place">
        <w:r>
          <w:t>Main Line</w:t>
        </w:r>
      </w:smartTag>
      <w:r>
        <w:t xml:space="preserve"> has adequate space to allow product to flow from a merge lane.</w:t>
      </w:r>
    </w:p>
    <w:p w14:paraId="17980622" w14:textId="77777777" w:rsidR="007602FC" w:rsidRDefault="007602FC">
      <w:pPr>
        <w:pStyle w:val="Heading2"/>
      </w:pPr>
      <w:bookmarkStart w:id="12" w:name="_Toc140470632"/>
      <w:r>
        <w:t xml:space="preserve">Multiple </w:t>
      </w:r>
      <w:smartTag w:uri="urn:schemas-microsoft-com:office:smarttags" w:element="Street">
        <w:smartTag w:uri="urn:schemas-microsoft-com:office:smarttags" w:element="address">
          <w:r>
            <w:t>Input Lane</w:t>
          </w:r>
        </w:smartTag>
      </w:smartTag>
      <w:r>
        <w:t xml:space="preserve"> Merge</w:t>
      </w:r>
      <w:bookmarkEnd w:id="12"/>
    </w:p>
    <w:p w14:paraId="3E300C69" w14:textId="77777777" w:rsidR="007602FC" w:rsidRDefault="007602FC">
      <w:r>
        <w:t>The Multiple Input Lane Merge uses a series of tables that define the Input Points, Routes, and the Output signals for a merge. Many different types of Merges may be configured with this type of Merge Software, (i.e. Two to One, Three to One, T</w:t>
      </w:r>
      <w:r w:rsidR="00C22A2C">
        <w:t>h</w:t>
      </w:r>
      <w:r>
        <w:t xml:space="preserve">ree to Two etc.). Each possible route, from each Input, is defined in the Merge Route Table. For each route, a list of “Not Busy Routes” must be defined in the “Not Busy Route Table”. The list of routes and Not Busy Routes allow the software to be configured for a wide variety of merges. </w:t>
      </w:r>
    </w:p>
    <w:p w14:paraId="5458EB9D" w14:textId="77777777" w:rsidR="007602FC" w:rsidRDefault="007602FC">
      <w:pPr>
        <w:pStyle w:val="Heading2"/>
      </w:pPr>
      <w:bookmarkStart w:id="13" w:name="_Toc98665712"/>
      <w:r>
        <w:t>Saw Tooth Merge</w:t>
      </w:r>
      <w:bookmarkEnd w:id="13"/>
    </w:p>
    <w:p w14:paraId="7253CD35" w14:textId="77777777" w:rsidR="007602FC" w:rsidRDefault="007602FC">
      <w:r>
        <w:t xml:space="preserve">The Saw Tooth Merge is more complex than a standard Merge, however the Saw Tooth Merge provides the ability to add more sophisticated feed algorithms. This increases the efficiency and in cases where more than (2) lanes merge together, the Saw Tooth Merge provides improved throughput. </w:t>
      </w:r>
    </w:p>
    <w:p w14:paraId="13F46F08" w14:textId="77777777" w:rsidR="007602FC" w:rsidRDefault="007602FC">
      <w:pPr>
        <w:pStyle w:val="Heading2"/>
      </w:pPr>
      <w:r>
        <w:t>Zipper Merge</w:t>
      </w:r>
    </w:p>
    <w:p w14:paraId="2354344A" w14:textId="77777777" w:rsidR="007602FC" w:rsidRDefault="007602FC">
      <w:r>
        <w:t>The Zipper Merge has (2) different configurations, the Sawtooth Zippering Merge and the Standard Zippering Merge. Each Merge configuration requires that the in-feed lanes be designed with the ability to gap containers, measure the length of each container, and control the feed rate of the container into the merge. This requires more complex in-feed lanes but it provides improved efficiency and throughput.</w:t>
      </w:r>
    </w:p>
    <w:p w14:paraId="7066BF11" w14:textId="77777777" w:rsidR="007602FC" w:rsidRDefault="007602FC"/>
    <w:p w14:paraId="30BCD441" w14:textId="77777777" w:rsidR="007602FC" w:rsidRDefault="007602FC">
      <w:r>
        <w:t>The logic allocates space for containers from each lane based on the container size. It may run with simple allocation algorithms for balanced throughput or it may be configured with more complex algorithms giving each lane a “Number of Turns”. This provides the flexibility to control merges with higher throughput or priorities for specific lanes.</w:t>
      </w:r>
    </w:p>
    <w:p w14:paraId="57279CCD" w14:textId="77777777" w:rsidR="007602FC" w:rsidRDefault="007602FC">
      <w:pPr>
        <w:pStyle w:val="Heading2"/>
      </w:pPr>
      <w:bookmarkStart w:id="14" w:name="_Toc98665719"/>
      <w:r>
        <w:lastRenderedPageBreak/>
        <w:t>Combiners</w:t>
      </w:r>
      <w:bookmarkEnd w:id="14"/>
    </w:p>
    <w:p w14:paraId="25B7407D" w14:textId="77777777" w:rsidR="007602FC" w:rsidRDefault="007602FC">
      <w:r>
        <w:t>The Combiner Control Software manages the flow of items through a section of conveyor that combines several continuous streams of product into one stream. Typical conveyor sections feeding the combiner are controlled with variable speed drives. The software manages control of the feed conveyors to seamlessly combine several continuous streams into one stream. The logic manages the conveyor sections throug</w:t>
      </w:r>
      <w:bookmarkStart w:id="15" w:name="_Toc98665724"/>
      <w:r>
        <w:t>h two menus that work together.</w:t>
      </w:r>
    </w:p>
    <w:p w14:paraId="0231B0FD" w14:textId="77777777" w:rsidR="007602FC" w:rsidRDefault="007602FC">
      <w:pPr>
        <w:pStyle w:val="Heading4"/>
      </w:pPr>
      <w:r>
        <w:t>Scanner/Scale Configuration Module</w:t>
      </w:r>
    </w:p>
    <w:p w14:paraId="475F8884" w14:textId="77777777" w:rsidR="007602FC" w:rsidRDefault="007602FC">
      <w:r>
        <w:t>The Scanner/Scale Configuration Module and its associated software are used to configure scanners and scales. Each scanner typically has specific processing requirements and configuration requirements. Scanner specific fields are used to select the “No Read” strings, “Scan Conflict” strings and other control related data.</w:t>
      </w:r>
    </w:p>
    <w:p w14:paraId="3705090C" w14:textId="77777777" w:rsidR="007602FC" w:rsidRDefault="007602FC"/>
    <w:p w14:paraId="5738DAB7" w14:textId="77777777" w:rsidR="007602FC" w:rsidRDefault="007602FC">
      <w:r>
        <w:t xml:space="preserve">Multiple Scanners and scales (“Scan Devices”) are typically combined together into a “Scan Zone”. Each zone may be configured with 1 or more scanners and scales. Each “Scanner Zone” represents a “Decision Point” in the system. </w:t>
      </w:r>
    </w:p>
    <w:p w14:paraId="3B2B71A7" w14:textId="77777777" w:rsidR="007602FC" w:rsidRDefault="007602FC"/>
    <w:p w14:paraId="0CB3DEF9" w14:textId="77777777" w:rsidR="007602FC" w:rsidRDefault="007602FC">
      <w:r>
        <w:t>Each “Scan Device” includes error configuration and statistic data gathering options. Multiple “Scan Devices” may be combined together. For example a “Decision Point” or Scan Zone may have 2 scanners that are combined together to create one logical scanner. Error processing and statistics are then gathered on the “Logical Scanner” as well.</w:t>
      </w:r>
    </w:p>
    <w:p w14:paraId="6B7DBEFC" w14:textId="77777777" w:rsidR="00A36779" w:rsidRDefault="00A36779"/>
    <w:p w14:paraId="5214C328" w14:textId="77777777" w:rsidR="00A36779" w:rsidRDefault="00A36779">
      <w:r>
        <w:t>Scanners may be configured as redundant scanners, or a scan tunnel may be constructed with multiple scanners that are logically combined together.</w:t>
      </w:r>
    </w:p>
    <w:p w14:paraId="018FA7E2" w14:textId="77777777" w:rsidR="007602FC" w:rsidRDefault="007602FC">
      <w:pPr>
        <w:pStyle w:val="Heading3"/>
      </w:pPr>
      <w:bookmarkStart w:id="16" w:name="_Toc140470673"/>
      <w:r>
        <w:t>Sorter Test Software</w:t>
      </w:r>
      <w:bookmarkEnd w:id="16"/>
      <w:r>
        <w:t xml:space="preserve"> and Round Robin Menu</w:t>
      </w:r>
    </w:p>
    <w:p w14:paraId="7F282E1D" w14:textId="77777777" w:rsidR="007602FC" w:rsidRDefault="007602FC">
      <w:r>
        <w:t xml:space="preserve">The Sorter Test Software and Round Robin Menu is used to setup and test sorters during installation or to control a sorter that does not have a scanner. The software may be used at any time to test a sorter configuration prior to installing the Routing Module. </w:t>
      </w:r>
    </w:p>
    <w:p w14:paraId="437E0466" w14:textId="77777777" w:rsidR="007602FC" w:rsidRDefault="007602FC">
      <w:pPr>
        <w:pStyle w:val="Heading2"/>
      </w:pPr>
      <w:bookmarkStart w:id="17" w:name="_Toc140470652"/>
      <w:r>
        <w:t>Power Supplies</w:t>
      </w:r>
      <w:bookmarkEnd w:id="17"/>
    </w:p>
    <w:p w14:paraId="547B97CB" w14:textId="77777777" w:rsidR="007602FC" w:rsidRDefault="007602FC">
      <w:pPr>
        <w:autoSpaceDE w:val="0"/>
        <w:autoSpaceDN w:val="0"/>
        <w:adjustRightInd w:val="0"/>
      </w:pPr>
      <w:r>
        <w:t>The system includes configuration and software to monitor and alarm when Power Supplies fail to provide an input signal to the Control PC. In the unlikely event of a Power Supply Failure, the input will go OFF triggering an Error Message on the Operator Display.</w:t>
      </w:r>
    </w:p>
    <w:p w14:paraId="247B1F50" w14:textId="77777777" w:rsidR="007602FC" w:rsidRDefault="007602FC">
      <w:pPr>
        <w:pStyle w:val="Heading2"/>
      </w:pPr>
      <w:r>
        <w:lastRenderedPageBreak/>
        <w:t>Rate Points</w:t>
      </w:r>
      <w:bookmarkEnd w:id="15"/>
    </w:p>
    <w:p w14:paraId="226D0E5D" w14:textId="77777777" w:rsidR="007602FC" w:rsidRDefault="007602FC">
      <w:r>
        <w:t>Rate Points may be configured to detect the rate associated with a conveyor section. Application specific logic is then configured to respond to the rate event.</w:t>
      </w:r>
    </w:p>
    <w:p w14:paraId="4CCCD881" w14:textId="77777777" w:rsidR="007602FC" w:rsidRDefault="007602FC"/>
    <w:p w14:paraId="699ABB15" w14:textId="77777777" w:rsidR="007602FC" w:rsidRDefault="007602FC">
      <w:r>
        <w:t xml:space="preserve">For example if the rate of a re-circulation conveyor section exceeds a maximum rate, the in-feed into the conveyor will be stopped preventing system gridlock. </w:t>
      </w:r>
    </w:p>
    <w:p w14:paraId="7007F5E2" w14:textId="77777777" w:rsidR="007602FC" w:rsidRDefault="007602FC">
      <w:pPr>
        <w:pStyle w:val="Heading2"/>
      </w:pPr>
      <w:r>
        <w:t>Chain Stretch Module</w:t>
      </w:r>
    </w:p>
    <w:p w14:paraId="7C70D675" w14:textId="77777777" w:rsidR="007602FC" w:rsidRDefault="007602FC">
      <w:r>
        <w:t>The Chain Stretch Module is used to monitor Spiralveyor spiral conveyor equipment that has chain stretch detection designed into the equipment.</w:t>
      </w:r>
    </w:p>
    <w:p w14:paraId="0FE05459" w14:textId="77777777" w:rsidR="007602FC" w:rsidRDefault="007602FC">
      <w:pPr>
        <w:pStyle w:val="Heading2"/>
      </w:pPr>
      <w:r>
        <w:t>Chain Oiler</w:t>
      </w:r>
    </w:p>
    <w:p w14:paraId="2C1087F7" w14:textId="77777777" w:rsidR="007602FC" w:rsidRDefault="007602FC">
      <w:r>
        <w:t xml:space="preserve">The Chain Oiler Menu and Logic are used to define when and how long a chain oiler will be activated. The Oiler is used in systems where the Chain Oiler can be controlled by the </w:t>
      </w:r>
      <w:r w:rsidR="004657B2">
        <w:t>Automation Controller</w:t>
      </w:r>
      <w:r>
        <w:t xml:space="preserve"> Software.</w:t>
      </w:r>
    </w:p>
    <w:p w14:paraId="113CD9F6" w14:textId="77777777" w:rsidR="007602FC" w:rsidRDefault="007602FC">
      <w:pPr>
        <w:pStyle w:val="Heading2"/>
      </w:pPr>
      <w:r>
        <w:t>Lift Gates</w:t>
      </w:r>
    </w:p>
    <w:p w14:paraId="668273ED" w14:textId="77777777" w:rsidR="007602FC" w:rsidRDefault="007602FC">
      <w:pPr>
        <w:pStyle w:val="NormalWeb"/>
      </w:pPr>
      <w:r>
        <w:t>The Lift Gate Control monitors the status of the configured lift gates on the conveyor line and the status of product moving on the line as it approaches the lift gate. If the lift gate Limit Switch signal is activated (a lift gate is in the up position) and the PhotoEye signal is activated (product is blocking the photoeye), the control process stops the conveyor. Both conditions must be met for the conveyor to be halted. When the lift gate is returned to the down position, the control activates the Motor control output (restarting the conveyor) and sounds a horn (if the Horn field contains an entry).</w:t>
      </w:r>
    </w:p>
    <w:p w14:paraId="35A648D4" w14:textId="77777777" w:rsidR="00F830FE" w:rsidRDefault="00F830FE">
      <w:pPr>
        <w:pStyle w:val="Heading2"/>
      </w:pPr>
      <w:r>
        <w:t>Inch and Store Module</w:t>
      </w:r>
    </w:p>
    <w:p w14:paraId="4744BEEA" w14:textId="77777777" w:rsidR="00F830FE" w:rsidRDefault="00F830FE" w:rsidP="00F830FE">
      <w:r>
        <w:t>The Inch and Store Module is used to control both the in-feed and out-feed of a belt where handling units will be stored in close proximity to each other.</w:t>
      </w:r>
    </w:p>
    <w:p w14:paraId="335CDEF1" w14:textId="77777777" w:rsidR="00F830FE" w:rsidRDefault="00F830FE" w:rsidP="00F830FE"/>
    <w:p w14:paraId="0CE1856B" w14:textId="77777777" w:rsidR="00F830FE" w:rsidRPr="00F830FE" w:rsidRDefault="00F830FE" w:rsidP="00F830FE">
      <w:r>
        <w:t xml:space="preserve">The Inch and Store belt uses a minimum number of components to control a storage area. The Inch and Store belt is automatically filled and automatically discharged. </w:t>
      </w:r>
    </w:p>
    <w:p w14:paraId="42C80062" w14:textId="77777777" w:rsidR="007602FC" w:rsidRDefault="007602FC">
      <w:pPr>
        <w:pStyle w:val="Heading2"/>
      </w:pPr>
      <w:r>
        <w:t xml:space="preserve">PopUp Transfers, Underside Bed Pullers, Overhead Reciprocating </w:t>
      </w:r>
    </w:p>
    <w:p w14:paraId="0DC39761" w14:textId="77777777" w:rsidR="007602FC" w:rsidRDefault="007602FC">
      <w:r>
        <w:t xml:space="preserve">The Transfer Control Software manages the flow of items through a conveyor transfer. Typical conveyor transfers have multiple input points and multiple output points. The </w:t>
      </w:r>
      <w:r>
        <w:lastRenderedPageBreak/>
        <w:t xml:space="preserve">Transfer Control logic manages conveyor transfers through ten menus that work together. The menus support a wide variety of conveyor transfer configurations. </w:t>
      </w:r>
    </w:p>
    <w:p w14:paraId="23932DAC" w14:textId="77777777" w:rsidR="007602FC" w:rsidRDefault="007602FC">
      <w:pPr>
        <w:pStyle w:val="Heading2"/>
      </w:pPr>
      <w:bookmarkStart w:id="18" w:name="_Toc98665697"/>
      <w:r>
        <w:t>Motor Speed Control</w:t>
      </w:r>
    </w:p>
    <w:p w14:paraId="604BD342" w14:textId="77777777" w:rsidR="007602FC" w:rsidRDefault="007602FC">
      <w:r>
        <w:t xml:space="preserve">The Motor Speed Control Menu may be used to control the speed of Servo or VFD Drives, however it is more typically used in combination with the Zipper Merge, Print Apply, and Servo Gapper Modules. </w:t>
      </w:r>
    </w:p>
    <w:p w14:paraId="57F47885" w14:textId="77777777" w:rsidR="007602FC" w:rsidRDefault="007602FC"/>
    <w:p w14:paraId="58C07595" w14:textId="77777777" w:rsidR="007602FC" w:rsidRDefault="007602FC">
      <w:r>
        <w:t>The Motor Speed Control Module converts a speed based on a percentage into the binary control bits needed for the device. It also has an option to switch to a maintenance speed when an input is activated.</w:t>
      </w:r>
    </w:p>
    <w:p w14:paraId="6A6BCB37" w14:textId="77777777" w:rsidR="000161F1" w:rsidRDefault="000161F1">
      <w:pPr>
        <w:pStyle w:val="Heading2"/>
      </w:pPr>
      <w:r>
        <w:t>Motor Driven Roller (MDR Module, Power Roll)</w:t>
      </w:r>
    </w:p>
    <w:p w14:paraId="445FE103" w14:textId="77777777" w:rsidR="000161F1" w:rsidRDefault="000161F1" w:rsidP="000161F1">
      <w:r>
        <w:t xml:space="preserve">The Motor Driven Roller (Power-Roll) Accumulation Control Module monitors the status of each zone in an </w:t>
      </w:r>
      <w:r w:rsidR="004169B2">
        <w:t xml:space="preserve">MDR </w:t>
      </w:r>
      <w:r>
        <w:t>Accumulation Section and if a container is detected the module advances the container to the next section.  If the Power-Roll conveyor does not contain any detected containers, it will stop the power rollers from running.</w:t>
      </w:r>
    </w:p>
    <w:p w14:paraId="2D47F660" w14:textId="77777777" w:rsidR="000161F1" w:rsidRDefault="000161F1" w:rsidP="000161F1"/>
    <w:p w14:paraId="3CC382E3" w14:textId="77777777" w:rsidR="000161F1" w:rsidRPr="000161F1" w:rsidRDefault="000161F1" w:rsidP="000161F1">
      <w:r>
        <w:t>The Power-Roll Accumulation Module includes a Carton Counter menu and control module. The Carton Counter Module can run as a standalone module. It does not require the Power-Roll Accumulation.</w:t>
      </w:r>
      <w:r w:rsidR="004169B2">
        <w:t xml:space="preserve"> The module is used in applications for counting handling units feeding from a de-palletization station.</w:t>
      </w:r>
    </w:p>
    <w:p w14:paraId="33811947" w14:textId="77777777" w:rsidR="007602FC" w:rsidRDefault="007602FC">
      <w:pPr>
        <w:pStyle w:val="Heading2"/>
      </w:pPr>
      <w:r>
        <w:t>Log Files</w:t>
      </w:r>
      <w:bookmarkEnd w:id="18"/>
    </w:p>
    <w:p w14:paraId="7AB39853" w14:textId="77777777" w:rsidR="007602FC" w:rsidRDefault="007602FC">
      <w:r>
        <w:t xml:space="preserve">The Log Files Menu is used to configure the Control System logs. The Logs are configured to roll over at specific time intervals. The application software logs particular variables and their values, errors and events. </w:t>
      </w:r>
      <w:bookmarkStart w:id="19" w:name="_Toc98665693"/>
    </w:p>
    <w:p w14:paraId="56E798B2" w14:textId="77777777" w:rsidR="007602FC" w:rsidRDefault="007602FC">
      <w:pPr>
        <w:pStyle w:val="Heading3"/>
        <w:rPr>
          <w:b w:val="0"/>
        </w:rPr>
      </w:pPr>
      <w:r>
        <w:t>Batches</w:t>
      </w:r>
      <w:bookmarkEnd w:id="19"/>
    </w:p>
    <w:p w14:paraId="0DD9B7EA" w14:textId="77777777" w:rsidR="007602FC" w:rsidRDefault="007602FC">
      <w:r>
        <w:t>The Batches menu is used to assign system procedures to nodes on the network and to control when the function will execute.</w:t>
      </w:r>
      <w:r>
        <w:rPr>
          <w:b/>
        </w:rPr>
        <w:t xml:space="preserve"> </w:t>
      </w:r>
    </w:p>
    <w:p w14:paraId="747137EA" w14:textId="77777777" w:rsidR="007602FC" w:rsidRDefault="007602FC"/>
    <w:p w14:paraId="367AF6C8" w14:textId="77777777" w:rsidR="007602FC" w:rsidRDefault="007602FC">
      <w:pPr>
        <w:rPr>
          <w:u w:val="single"/>
        </w:rPr>
      </w:pPr>
      <w:r>
        <w:t>Application specific as well as System Specific code or functions are selected based on the System Requirements.</w:t>
      </w:r>
    </w:p>
    <w:p w14:paraId="265A2A5A" w14:textId="77777777" w:rsidR="007602FC" w:rsidRDefault="007602FC">
      <w:pPr>
        <w:pStyle w:val="Heading2"/>
      </w:pPr>
      <w:r>
        <w:lastRenderedPageBreak/>
        <w:t>Print Menu</w:t>
      </w:r>
    </w:p>
    <w:p w14:paraId="6C179469" w14:textId="77777777" w:rsidR="007602FC" w:rsidRDefault="007602FC">
      <w:r>
        <w:t>The Print Menu function is a configurable Menu Control Option that may be included in Batches to export data to a specific directory or node for access from remote computers (such as a Windows Browser application etc.)</w:t>
      </w:r>
    </w:p>
    <w:p w14:paraId="5FA5788D" w14:textId="77777777" w:rsidR="007602FC" w:rsidRDefault="007602FC">
      <w:pPr>
        <w:pStyle w:val="Heading2"/>
      </w:pPr>
      <w:bookmarkStart w:id="20" w:name="_Toc98665749"/>
      <w:r>
        <w:t>Communications</w:t>
      </w:r>
      <w:bookmarkEnd w:id="20"/>
    </w:p>
    <w:p w14:paraId="6A0EB587" w14:textId="77777777" w:rsidR="007602FC" w:rsidRDefault="007602FC">
      <w:r>
        <w:t>The communications menu is used to display a list of tables that define the interface parameters for serial devices, TCP/IP interfaces, connections, and protocols.</w:t>
      </w:r>
      <w:r w:rsidR="009D0072">
        <w:t xml:space="preserve"> The TCP/IP software includes status messages and provides automatic error detection and recovery if the connection can be re-established.</w:t>
      </w:r>
    </w:p>
    <w:p w14:paraId="5156E2FE" w14:textId="77777777" w:rsidR="007602FC" w:rsidRDefault="007602FC">
      <w:pPr>
        <w:pStyle w:val="Heading3"/>
      </w:pPr>
      <w:bookmarkStart w:id="21" w:name="_Toc98665750"/>
      <w:r>
        <w:t>Machine Menu</w:t>
      </w:r>
      <w:bookmarkEnd w:id="21"/>
    </w:p>
    <w:p w14:paraId="0D4F1A25" w14:textId="77777777" w:rsidR="007602FC" w:rsidRDefault="007602FC">
      <w:r>
        <w:t xml:space="preserve">The Machine screen lists the other systems and devices that </w:t>
      </w:r>
      <w:r w:rsidR="004657B2">
        <w:t>Automation Controller</w:t>
      </w:r>
      <w:r>
        <w:t xml:space="preserve"> communicates with. These are typically other PCs, scanners, scales, printers etc.</w:t>
      </w:r>
    </w:p>
    <w:p w14:paraId="2EAAB830" w14:textId="77777777" w:rsidR="007602FC" w:rsidRDefault="007602FC">
      <w:pPr>
        <w:pStyle w:val="Heading3"/>
      </w:pPr>
      <w:bookmarkStart w:id="22" w:name="_Toc98665751"/>
      <w:r>
        <w:t>Connection Types</w:t>
      </w:r>
      <w:bookmarkEnd w:id="22"/>
    </w:p>
    <w:p w14:paraId="6668CC7F" w14:textId="77777777" w:rsidR="007602FC" w:rsidRDefault="007602FC">
      <w:pPr>
        <w:rPr>
          <w:b/>
        </w:rPr>
      </w:pPr>
      <w:r>
        <w:t xml:space="preserve">The “Connection Type” screen lists the types of connections to systems or devices supported by </w:t>
      </w:r>
      <w:r w:rsidR="004657B2">
        <w:t>Automation Controller</w:t>
      </w:r>
      <w:r>
        <w:t xml:space="preserve"> for data exchange.  The “Connection Type” screen shows the functions used to initialize the connection, maintain the connection, send and receive messages for the connection etc.</w:t>
      </w:r>
      <w:r>
        <w:rPr>
          <w:b/>
        </w:rPr>
        <w:tab/>
      </w:r>
    </w:p>
    <w:p w14:paraId="5D7A13C7" w14:textId="77777777" w:rsidR="007602FC" w:rsidRDefault="007602FC">
      <w:pPr>
        <w:rPr>
          <w:b/>
        </w:rPr>
      </w:pPr>
    </w:p>
    <w:p w14:paraId="2F55ABDC" w14:textId="77777777" w:rsidR="007602FC" w:rsidRDefault="007602FC">
      <w:r>
        <w:t xml:space="preserve">The following are connection types currently supported by </w:t>
      </w:r>
      <w:r w:rsidR="004657B2">
        <w:t>Automation Controller</w:t>
      </w:r>
      <w:r>
        <w:t>:</w:t>
      </w:r>
    </w:p>
    <w:p w14:paraId="04AEE65A" w14:textId="77777777" w:rsidR="007602FC" w:rsidRDefault="007602FC"/>
    <w:p w14:paraId="44C7AC7D" w14:textId="77777777" w:rsidR="007602FC" w:rsidRDefault="007602FC">
      <w:pPr>
        <w:numPr>
          <w:ilvl w:val="1"/>
          <w:numId w:val="7"/>
        </w:numPr>
      </w:pPr>
      <w:r>
        <w:t>Connect QNX – Control PC Connection</w:t>
      </w:r>
    </w:p>
    <w:p w14:paraId="3B310E2E" w14:textId="77777777" w:rsidR="007602FC" w:rsidRDefault="007602FC">
      <w:pPr>
        <w:numPr>
          <w:ilvl w:val="1"/>
          <w:numId w:val="7"/>
        </w:numPr>
      </w:pPr>
      <w:r>
        <w:t>Connect UDP – Used to connect to devices with UDP protocol.</w:t>
      </w:r>
    </w:p>
    <w:p w14:paraId="63F9BB39" w14:textId="77777777" w:rsidR="007602FC" w:rsidRDefault="007602FC">
      <w:pPr>
        <w:numPr>
          <w:ilvl w:val="1"/>
          <w:numId w:val="7"/>
        </w:numPr>
      </w:pPr>
      <w:r>
        <w:t>Connect Serial – Used to connect to a Serial Device.</w:t>
      </w:r>
    </w:p>
    <w:p w14:paraId="7E90629A" w14:textId="77777777" w:rsidR="007602FC" w:rsidRDefault="007602FC">
      <w:pPr>
        <w:numPr>
          <w:ilvl w:val="1"/>
          <w:numId w:val="7"/>
        </w:numPr>
      </w:pPr>
      <w:r>
        <w:t>Connect Disk – Used to connect to a Disk Device</w:t>
      </w:r>
    </w:p>
    <w:p w14:paraId="0423B98A" w14:textId="77777777" w:rsidR="007602FC" w:rsidRDefault="007602FC">
      <w:pPr>
        <w:numPr>
          <w:ilvl w:val="1"/>
          <w:numId w:val="7"/>
        </w:numPr>
      </w:pPr>
      <w:r>
        <w:t>Connect Modem – Used to connect to a Modem Device</w:t>
      </w:r>
    </w:p>
    <w:p w14:paraId="6991A5E4" w14:textId="77777777" w:rsidR="007602FC" w:rsidRDefault="007602FC">
      <w:pPr>
        <w:numPr>
          <w:ilvl w:val="1"/>
          <w:numId w:val="7"/>
        </w:numPr>
      </w:pPr>
      <w:r>
        <w:t>Connect TCP Client – Used to connect to TCP Server.</w:t>
      </w:r>
    </w:p>
    <w:p w14:paraId="139615F7" w14:textId="77777777" w:rsidR="007602FC" w:rsidRDefault="007602FC">
      <w:pPr>
        <w:numPr>
          <w:ilvl w:val="1"/>
          <w:numId w:val="7"/>
        </w:numPr>
      </w:pPr>
      <w:r>
        <w:t>Connect Listen – Used to create a TCP Listener</w:t>
      </w:r>
    </w:p>
    <w:p w14:paraId="7FD55B0D" w14:textId="77777777" w:rsidR="007602FC" w:rsidRDefault="007602FC">
      <w:pPr>
        <w:numPr>
          <w:ilvl w:val="1"/>
          <w:numId w:val="7"/>
        </w:numPr>
      </w:pPr>
      <w:r>
        <w:t>Connect RDWR – Used to establish a Read Write TCP connection and is associated with a specific Listener.</w:t>
      </w:r>
    </w:p>
    <w:p w14:paraId="3712F603" w14:textId="77777777" w:rsidR="007602FC" w:rsidRDefault="007602FC"/>
    <w:p w14:paraId="6D74A754" w14:textId="77777777" w:rsidR="007602FC" w:rsidRDefault="007602FC">
      <w:pPr>
        <w:pStyle w:val="Heading3"/>
      </w:pPr>
      <w:bookmarkStart w:id="23" w:name="_Toc98665752"/>
      <w:r>
        <w:t>Protocols</w:t>
      </w:r>
      <w:bookmarkEnd w:id="23"/>
    </w:p>
    <w:p w14:paraId="2F444457" w14:textId="77777777" w:rsidR="007602FC" w:rsidRDefault="007602FC">
      <w:r>
        <w:t xml:space="preserve">The Protocol screen lists the messaging protocols that </w:t>
      </w:r>
      <w:r w:rsidR="004657B2">
        <w:t>Automation Controller</w:t>
      </w:r>
      <w:r>
        <w:t xml:space="preserve"> supports for data exchange with other systems or devices.  The Protocol screen also shows the </w:t>
      </w:r>
      <w:r w:rsidR="004657B2">
        <w:lastRenderedPageBreak/>
        <w:t>Automation Controller</w:t>
      </w:r>
      <w:r>
        <w:t xml:space="preserve"> functions used to initialize handling of the protocol, maintain the protocol, build messages, and parse received messages for the protocol.  </w:t>
      </w:r>
    </w:p>
    <w:p w14:paraId="68FE9D23" w14:textId="77777777" w:rsidR="007602FC" w:rsidRDefault="007602FC"/>
    <w:p w14:paraId="0ADF3843" w14:textId="77777777" w:rsidR="007602FC" w:rsidRDefault="007602FC">
      <w:r>
        <w:t>The protocol types are:</w:t>
      </w:r>
    </w:p>
    <w:p w14:paraId="307E0F13" w14:textId="77777777" w:rsidR="007602FC" w:rsidRDefault="007602FC"/>
    <w:p w14:paraId="6F15103C" w14:textId="77777777" w:rsidR="007602FC" w:rsidRDefault="007602FC">
      <w:pPr>
        <w:numPr>
          <w:ilvl w:val="0"/>
          <w:numId w:val="19"/>
        </w:numPr>
      </w:pPr>
      <w:r>
        <w:t>Host Standard – Host Standard Ack/Nack Protocol.</w:t>
      </w:r>
    </w:p>
    <w:p w14:paraId="161CC0D1" w14:textId="77777777" w:rsidR="007602FC" w:rsidRDefault="007602FC">
      <w:pPr>
        <w:numPr>
          <w:ilvl w:val="0"/>
          <w:numId w:val="19"/>
        </w:numPr>
      </w:pPr>
      <w:r>
        <w:t>Host Echo – Host protocol that sends an Ack based on the received message</w:t>
      </w:r>
    </w:p>
    <w:p w14:paraId="681DBE82" w14:textId="77777777" w:rsidR="007602FC" w:rsidRDefault="007602FC">
      <w:pPr>
        <w:numPr>
          <w:ilvl w:val="0"/>
          <w:numId w:val="19"/>
        </w:numPr>
      </w:pPr>
      <w:r>
        <w:t>Host Ack – The received message is Acknowledged with an Ack.</w:t>
      </w:r>
    </w:p>
    <w:p w14:paraId="58225DFD" w14:textId="77777777" w:rsidR="007602FC" w:rsidRDefault="007602FC">
      <w:pPr>
        <w:numPr>
          <w:ilvl w:val="0"/>
          <w:numId w:val="19"/>
        </w:numPr>
      </w:pPr>
      <w:r>
        <w:t>Host Raw – The received message is not filtered.</w:t>
      </w:r>
    </w:p>
    <w:p w14:paraId="397C87CE" w14:textId="77777777" w:rsidR="007602FC" w:rsidRDefault="007602FC">
      <w:pPr>
        <w:numPr>
          <w:ilvl w:val="0"/>
          <w:numId w:val="19"/>
        </w:numPr>
      </w:pPr>
      <w:r>
        <w:t>Host SortPlus – The standard Control PC Protocol</w:t>
      </w:r>
    </w:p>
    <w:p w14:paraId="7972BBF4" w14:textId="77777777" w:rsidR="007602FC" w:rsidRDefault="007602FC">
      <w:pPr>
        <w:numPr>
          <w:ilvl w:val="0"/>
          <w:numId w:val="19"/>
        </w:numPr>
      </w:pPr>
      <w:r>
        <w:t>Host Alpha – The received message is expected to be A</w:t>
      </w:r>
      <w:r w:rsidR="00900AB9">
        <w:t>lp</w:t>
      </w:r>
      <w:r>
        <w:t>ha Characters.</w:t>
      </w:r>
    </w:p>
    <w:p w14:paraId="41A182D7" w14:textId="77777777" w:rsidR="007602FC" w:rsidRDefault="007602FC">
      <w:pPr>
        <w:numPr>
          <w:ilvl w:val="0"/>
          <w:numId w:val="19"/>
        </w:numPr>
      </w:pPr>
      <w:r>
        <w:t>AlphaNum – the received message is filtered to remove non-alpha numeric characters.</w:t>
      </w:r>
    </w:p>
    <w:p w14:paraId="6C254E0A" w14:textId="77777777" w:rsidR="007602FC" w:rsidRDefault="007602FC">
      <w:pPr>
        <w:numPr>
          <w:ilvl w:val="0"/>
          <w:numId w:val="19"/>
        </w:numPr>
      </w:pPr>
      <w:r>
        <w:t>SrtComm – Sorter Communication Protocol</w:t>
      </w:r>
    </w:p>
    <w:p w14:paraId="6E2FD0F6" w14:textId="77777777" w:rsidR="007602FC" w:rsidRDefault="007602FC">
      <w:pPr>
        <w:numPr>
          <w:ilvl w:val="0"/>
          <w:numId w:val="19"/>
        </w:numPr>
      </w:pPr>
      <w:r>
        <w:t>SrtTest  - Sorter Test Communication Protocol</w:t>
      </w:r>
    </w:p>
    <w:p w14:paraId="3B706CF8" w14:textId="77777777" w:rsidR="007602FC" w:rsidRDefault="007602FC">
      <w:pPr>
        <w:pStyle w:val="Heading3"/>
      </w:pPr>
      <w:bookmarkStart w:id="24" w:name="_Toc98665753"/>
      <w:r>
        <w:t>Message Map</w:t>
      </w:r>
      <w:bookmarkEnd w:id="24"/>
    </w:p>
    <w:p w14:paraId="63114CD2" w14:textId="77777777" w:rsidR="007602FC" w:rsidRDefault="007602FC">
      <w:r>
        <w:t>The message map table is used to assign specific messages to message tables. The application may be configured with many different message send queues to increase the overall throughput of messages.</w:t>
      </w:r>
    </w:p>
    <w:p w14:paraId="29BCEF41" w14:textId="77777777" w:rsidR="007602FC" w:rsidRDefault="007602FC"/>
    <w:p w14:paraId="503357B8" w14:textId="77777777" w:rsidR="007602FC" w:rsidRDefault="007602FC">
      <w:r>
        <w:t>The message is parsed based on the table it is assigned to. If fields in the table are changed the parsing algorithms will adjust to the field sizes etc.</w:t>
      </w:r>
    </w:p>
    <w:p w14:paraId="5CB91624" w14:textId="77777777" w:rsidR="007602FC" w:rsidRDefault="007602FC">
      <w:pPr>
        <w:pStyle w:val="Heading2"/>
      </w:pPr>
      <w:bookmarkStart w:id="25" w:name="_Toc98665754"/>
      <w:r>
        <w:t>Auto Send Menu</w:t>
      </w:r>
      <w:bookmarkEnd w:id="25"/>
    </w:p>
    <w:p w14:paraId="43935D49" w14:textId="77777777" w:rsidR="007602FC" w:rsidRDefault="007602FC">
      <w:r>
        <w:t xml:space="preserve">The </w:t>
      </w:r>
      <w:r w:rsidR="004657B2">
        <w:t>Automation Controller</w:t>
      </w:r>
      <w:r>
        <w:t xml:space="preserve"> system may be configured to send data between PCs. The Auto Send Menu provides the ability to specify tables that need to be transferred to other control PCs.</w:t>
      </w:r>
    </w:p>
    <w:p w14:paraId="076E9D2E" w14:textId="77777777" w:rsidR="007602FC" w:rsidRDefault="007602FC">
      <w:r>
        <w:br w:type="page"/>
      </w:r>
    </w:p>
    <w:p w14:paraId="39909127" w14:textId="77777777" w:rsidR="007602FC" w:rsidRDefault="007602FC">
      <w:r>
        <w:lastRenderedPageBreak/>
        <w:t>===========================================================</w:t>
      </w:r>
    </w:p>
    <w:p w14:paraId="7A1D5BC8" w14:textId="77777777" w:rsidR="007602FC" w:rsidRDefault="007602FC">
      <w:pPr>
        <w:pStyle w:val="Heading1"/>
      </w:pPr>
      <w:r>
        <w:t>Zone Controls</w:t>
      </w:r>
    </w:p>
    <w:p w14:paraId="535706F5" w14:textId="77777777" w:rsidR="007602FC" w:rsidRDefault="007602FC">
      <w:r>
        <w:t>The following controls are designed to control conveyor zones. A zone is a group of conveyor sections that need to be started and stopped independently. For example the Picking Zone in a facility may be separated from the Shipping Zone. This allows the Picking System to Start or Stop without affecting the Shipping System.</w:t>
      </w:r>
    </w:p>
    <w:p w14:paraId="4CB2D638" w14:textId="77777777" w:rsidR="007602FC" w:rsidRDefault="007602FC">
      <w:pPr>
        <w:pStyle w:val="Heading2"/>
      </w:pPr>
      <w:r>
        <w:t>Start/Stop</w:t>
      </w:r>
    </w:p>
    <w:p w14:paraId="03D10DCB" w14:textId="77777777" w:rsidR="007602FC" w:rsidRDefault="007602FC">
      <w:r>
        <w:t xml:space="preserve">The Start / Stop Menu provides the operator with the ability to start and stop the entire system or any zones in the system.  </w:t>
      </w:r>
    </w:p>
    <w:p w14:paraId="060AEA5C" w14:textId="77777777" w:rsidR="007602FC" w:rsidRDefault="007602FC"/>
    <w:p w14:paraId="6BCD7514" w14:textId="77777777" w:rsidR="007602FC" w:rsidRDefault="007602FC">
      <w:r>
        <w:t xml:space="preserve">The Start/Stop Zones menu will start and stop sections of conveyor that may contain one or more Jam Zones. Typically a Start/Stop Zone is a section of conveyor controlled by a single control panel. There may be multiple jam zones in a start/stop zone. The name of the start stop zone is displayed in the </w:t>
      </w:r>
      <w:r w:rsidR="00E143AC">
        <w:t>Start/</w:t>
      </w:r>
      <w:r>
        <w:t>Stop Menu.</w:t>
      </w:r>
    </w:p>
    <w:p w14:paraId="4411802B" w14:textId="77777777" w:rsidR="007602FC" w:rsidRDefault="007602FC">
      <w:pPr>
        <w:pStyle w:val="Heading3"/>
        <w:rPr>
          <w:color w:val="000000"/>
          <w:sz w:val="28"/>
        </w:rPr>
      </w:pPr>
      <w:bookmarkStart w:id="26" w:name="_Toc98665670"/>
      <w:r>
        <w:t>Start and Stop Button</w:t>
      </w:r>
      <w:bookmarkEnd w:id="26"/>
    </w:p>
    <w:p w14:paraId="6E6ECDDB" w14:textId="77777777" w:rsidR="007602FC" w:rsidRDefault="007602FC">
      <w:pPr>
        <w:jc w:val="both"/>
        <w:rPr>
          <w:color w:val="000000"/>
        </w:rPr>
      </w:pPr>
      <w:r>
        <w:rPr>
          <w:color w:val="000000"/>
        </w:rPr>
        <w:t>The pushbuttons to stop and start the conveyor are designed into each system based on the Zone requirements and the application requirements. The buttons are typically located on the control panels, but in some systems additional Start/Stop buttons will be installed throughout the system. If the red stop button is illuminated that means the panel is not enabled. If the green button is illuminated the system may be started by pushing the button or using the Start/Stop Menu from the computer.</w:t>
      </w:r>
    </w:p>
    <w:p w14:paraId="2BDC3B67" w14:textId="77777777" w:rsidR="007602FC" w:rsidRDefault="007602FC">
      <w:pPr>
        <w:rPr>
          <w:color w:val="000000"/>
        </w:rPr>
      </w:pPr>
    </w:p>
    <w:p w14:paraId="3ADFA72D" w14:textId="77777777" w:rsidR="007602FC" w:rsidRDefault="007602FC">
      <w:r>
        <w:t>The system is stopped by pressing the red stop button</w:t>
      </w:r>
    </w:p>
    <w:p w14:paraId="311D2B23" w14:textId="77777777" w:rsidR="007602FC" w:rsidRDefault="007602FC">
      <w:pPr>
        <w:pStyle w:val="Heading2"/>
      </w:pPr>
      <w:r>
        <w:t>Motor Startup Chains</w:t>
      </w:r>
    </w:p>
    <w:p w14:paraId="470CA39F" w14:textId="77777777" w:rsidR="007602FC" w:rsidRDefault="007602FC">
      <w:pPr>
        <w:jc w:val="both"/>
        <w:rPr>
          <w:color w:val="000000"/>
        </w:rPr>
      </w:pPr>
      <w:r>
        <w:rPr>
          <w:color w:val="000000"/>
        </w:rPr>
        <w:t xml:space="preserve">The motors are started in a predetermined sequence that allows them to start so that no conveyors will feed product to a conveyor that has not yet started. There are timers that allow the conveyors sufficient time to come up to speed before having product inducted onto them.  Some conveyors will stop and start automatically.  </w:t>
      </w:r>
    </w:p>
    <w:p w14:paraId="4AEDF6A8" w14:textId="77777777" w:rsidR="007602FC" w:rsidRDefault="007602FC">
      <w:pPr>
        <w:rPr>
          <w:color w:val="000000"/>
        </w:rPr>
      </w:pPr>
    </w:p>
    <w:p w14:paraId="261C7A74" w14:textId="77777777" w:rsidR="007602FC" w:rsidRDefault="007602FC">
      <w:pPr>
        <w:jc w:val="both"/>
        <w:rPr>
          <w:color w:val="000000"/>
        </w:rPr>
      </w:pPr>
      <w:r>
        <w:rPr>
          <w:color w:val="000000"/>
        </w:rPr>
        <w:t>Conveyors that feed accumulation conveyor will occasionally shutdown if the accumulation conveyor they are feeding is full.  When that full condition clears, the conveyors will restart automatically.  Belts that feed merges and sorters will stop and start to allow product to flow from another lane on a merge and to provide a gap on a sorter.</w:t>
      </w:r>
    </w:p>
    <w:p w14:paraId="2D926B70" w14:textId="77777777" w:rsidR="007602FC" w:rsidRDefault="007602FC"/>
    <w:p w14:paraId="65308379" w14:textId="77777777" w:rsidR="007602FC" w:rsidRDefault="007602FC">
      <w:pPr>
        <w:pStyle w:val="Heading2"/>
      </w:pPr>
      <w:r>
        <w:lastRenderedPageBreak/>
        <w:t>Jam Zones</w:t>
      </w:r>
    </w:p>
    <w:p w14:paraId="1130A65B" w14:textId="77777777" w:rsidR="007602FC" w:rsidRDefault="007602FC">
      <w:r>
        <w:t>The Jamzones menu configures zones or areas of conveyor to operate together as a unit</w:t>
      </w:r>
      <w:r>
        <w:rPr>
          <w:b/>
        </w:rPr>
        <w:t xml:space="preserve">. </w:t>
      </w:r>
      <w:r>
        <w:t>These configured units of a system will stop together when an e-stop is activated. These ‘Jam Zones’ also stop as a unit when a jam is detected within this zone.</w:t>
      </w:r>
    </w:p>
    <w:p w14:paraId="126AAC08" w14:textId="77777777" w:rsidR="007602FC" w:rsidRDefault="007602FC">
      <w:pPr>
        <w:pStyle w:val="Heading2"/>
      </w:pPr>
      <w:r>
        <w:t>Jam Detection</w:t>
      </w:r>
    </w:p>
    <w:p w14:paraId="21566083" w14:textId="77777777" w:rsidR="007602FC" w:rsidRDefault="007C04CA">
      <w:pPr>
        <w:rPr>
          <w:b/>
        </w:rPr>
      </w:pPr>
      <w:r>
        <w:t xml:space="preserve">The </w:t>
      </w:r>
      <w:r w:rsidR="007602FC">
        <w:t>Jam Detection menu uses the Jamcheck table to control detection of conveyor jams, to draw the jammed conveyor, and to display the error messages on the conveyor status screen.</w:t>
      </w:r>
    </w:p>
    <w:p w14:paraId="09C13E83" w14:textId="77777777" w:rsidR="007602FC" w:rsidRDefault="007602FC">
      <w:pPr>
        <w:rPr>
          <w:b/>
        </w:rPr>
      </w:pPr>
    </w:p>
    <w:p w14:paraId="5587CE8D" w14:textId="77777777" w:rsidR="007602FC" w:rsidRDefault="007602FC">
      <w:r>
        <w:t>The Jamcheck menu is used to configure jam detection for the purpose of shutting down sections of conveyor if there is a jammed condition.  When the photoeye becomes blocked the timer in the field, Timer_Name, begins timing. If the timer times out, an error message is generated and a response executed.  Timers used for jam detection are prefixed with tm and include the name of the photoeye, usually ending with a ‘J’ for jam.</w:t>
      </w:r>
    </w:p>
    <w:p w14:paraId="560BE272" w14:textId="77777777" w:rsidR="007602FC" w:rsidRDefault="007602FC">
      <w:pPr>
        <w:pStyle w:val="Heading2"/>
        <w:numPr>
          <w:ilvl w:val="0"/>
          <w:numId w:val="0"/>
        </w:numPr>
        <w:pBdr>
          <w:bottom w:val="double" w:sz="6" w:space="1" w:color="auto"/>
        </w:pBdr>
      </w:pPr>
      <w:r>
        <w:br w:type="page"/>
      </w:r>
    </w:p>
    <w:p w14:paraId="20FB067C" w14:textId="77777777" w:rsidR="007602FC" w:rsidRDefault="007602FC">
      <w:pPr>
        <w:pStyle w:val="Heading1"/>
      </w:pPr>
      <w:r>
        <w:lastRenderedPageBreak/>
        <w:t>IO Interface Software</w:t>
      </w:r>
    </w:p>
    <w:p w14:paraId="59347912" w14:textId="77777777" w:rsidR="007602FC" w:rsidRDefault="007602FC">
      <w:r>
        <w:t xml:space="preserve">The </w:t>
      </w:r>
      <w:r w:rsidR="004657B2">
        <w:t>Automation Controller</w:t>
      </w:r>
      <w:r>
        <w:t xml:space="preserve"> system is designed with the ability to select different types of I/O hardware. The I/O Hardware is configured into the system by selecting the I/O communication driver. </w:t>
      </w:r>
    </w:p>
    <w:p w14:paraId="4D157FF4" w14:textId="77777777" w:rsidR="007602FC" w:rsidRDefault="007602FC"/>
    <w:p w14:paraId="4CDA9A5E" w14:textId="77777777" w:rsidR="007602FC" w:rsidRDefault="007602FC">
      <w:r>
        <w:t xml:space="preserve">Once the I/O has been read into the </w:t>
      </w:r>
      <w:r w:rsidR="004657B2">
        <w:t>Automation Controller</w:t>
      </w:r>
      <w:r>
        <w:t xml:space="preserve"> System it must be mapped to the </w:t>
      </w:r>
      <w:r w:rsidR="004657B2">
        <w:t>Automation Controller</w:t>
      </w:r>
      <w:r>
        <w:t xml:space="preserve"> I/O table. The </w:t>
      </w:r>
      <w:r w:rsidR="004657B2">
        <w:t>Automation Controller</w:t>
      </w:r>
      <w:r>
        <w:t xml:space="preserve"> I/O Table is then selected through popup menus to configure the software control modules (listed in the previous sections).</w:t>
      </w:r>
    </w:p>
    <w:p w14:paraId="7960E31C" w14:textId="77777777" w:rsidR="009D0072" w:rsidRDefault="009D0072"/>
    <w:p w14:paraId="14F596A5" w14:textId="77777777" w:rsidR="009D0072" w:rsidRDefault="009D0072">
      <w:r>
        <w:t>The I/O interface supports both an Octal and a Decimal Numbering scheme. This allows the system to work with I/O subsystems that either Octal Number or Decimal number based.</w:t>
      </w:r>
    </w:p>
    <w:p w14:paraId="2CA0F9F4" w14:textId="77777777" w:rsidR="007602FC" w:rsidRDefault="007602FC">
      <w:pPr>
        <w:pStyle w:val="Heading2"/>
      </w:pPr>
      <w:bookmarkStart w:id="27" w:name="_Toc98665702"/>
      <w:bookmarkStart w:id="28" w:name="_Toc140470674"/>
      <w:r>
        <w:t>Configure I/O</w:t>
      </w:r>
      <w:bookmarkEnd w:id="27"/>
    </w:p>
    <w:p w14:paraId="36A1E074" w14:textId="77777777" w:rsidR="007602FC" w:rsidRDefault="007602FC">
      <w:r>
        <w:t xml:space="preserve">The Configure I/O table is used to link </w:t>
      </w:r>
      <w:r w:rsidR="004657B2">
        <w:t>Automation Controller</w:t>
      </w:r>
      <w:r>
        <w:t xml:space="preserve"> internal IO to I/O racks and IO Networks. Each entry in the table may be configured to map selected bits associated with a specific type of IO to the </w:t>
      </w:r>
      <w:r w:rsidR="004657B2">
        <w:t>Automation Controller</w:t>
      </w:r>
      <w:r>
        <w:t xml:space="preserve"> IO table.</w:t>
      </w:r>
    </w:p>
    <w:p w14:paraId="7B2CA1AC" w14:textId="77777777" w:rsidR="007602FC" w:rsidRDefault="007602FC">
      <w:pPr>
        <w:pStyle w:val="Heading2"/>
      </w:pPr>
      <w:r>
        <w:t>IOCard Menu Configuration</w:t>
      </w:r>
    </w:p>
    <w:p w14:paraId="7A433406" w14:textId="77777777" w:rsidR="007602FC" w:rsidRDefault="007602FC">
      <w:r>
        <w:t xml:space="preserve">Each IO card and its associated message processing software is defined in the IOCard Menu. </w:t>
      </w:r>
    </w:p>
    <w:p w14:paraId="7F2FC3C9" w14:textId="77777777" w:rsidR="007602FC" w:rsidRDefault="007602FC"/>
    <w:p w14:paraId="6676EEBA" w14:textId="77777777" w:rsidR="007602FC" w:rsidRDefault="007602FC">
      <w:r>
        <w:t>The following IO Card software interfaces may be selected:</w:t>
      </w:r>
    </w:p>
    <w:p w14:paraId="7BB14762" w14:textId="77777777" w:rsidR="007602FC" w:rsidRDefault="007602FC"/>
    <w:p w14:paraId="5B0C776E" w14:textId="77777777" w:rsidR="007602FC" w:rsidRDefault="007602FC">
      <w:pPr>
        <w:numPr>
          <w:ilvl w:val="0"/>
          <w:numId w:val="20"/>
        </w:numPr>
      </w:pPr>
      <w:r>
        <w:t>Pamux – Opto22 Pamux software interface</w:t>
      </w:r>
    </w:p>
    <w:p w14:paraId="084EA87B" w14:textId="77777777" w:rsidR="007602FC" w:rsidRDefault="007602FC">
      <w:pPr>
        <w:numPr>
          <w:ilvl w:val="0"/>
          <w:numId w:val="20"/>
        </w:numPr>
      </w:pPr>
      <w:r>
        <w:t>Optomux – Opto 22 Optomux software interface</w:t>
      </w:r>
    </w:p>
    <w:p w14:paraId="4CA23147" w14:textId="77777777" w:rsidR="007602FC" w:rsidRDefault="007602FC">
      <w:pPr>
        <w:numPr>
          <w:ilvl w:val="0"/>
          <w:numId w:val="20"/>
        </w:numPr>
      </w:pPr>
      <w:r>
        <w:t>Memory – Memory device interface</w:t>
      </w:r>
    </w:p>
    <w:p w14:paraId="05494C49" w14:textId="77777777" w:rsidR="007602FC" w:rsidRDefault="007602FC">
      <w:pPr>
        <w:numPr>
          <w:ilvl w:val="0"/>
          <w:numId w:val="20"/>
        </w:numPr>
      </w:pPr>
      <w:r>
        <w:t xml:space="preserve">FioMan – Fortna IO Device </w:t>
      </w:r>
    </w:p>
    <w:p w14:paraId="680037AD" w14:textId="77777777" w:rsidR="007602FC" w:rsidRDefault="007602FC">
      <w:pPr>
        <w:numPr>
          <w:ilvl w:val="0"/>
          <w:numId w:val="20"/>
        </w:numPr>
      </w:pPr>
      <w:r>
        <w:t>AC5 – Opto 22 AC5 Device Interface</w:t>
      </w:r>
    </w:p>
    <w:p w14:paraId="6B64D9A9" w14:textId="77777777" w:rsidR="007602FC" w:rsidRDefault="007602FC">
      <w:pPr>
        <w:numPr>
          <w:ilvl w:val="0"/>
          <w:numId w:val="20"/>
        </w:numPr>
      </w:pPr>
      <w:r>
        <w:t>AB_RemoteIO – AB Remote IO Interface</w:t>
      </w:r>
    </w:p>
    <w:p w14:paraId="16FF253A" w14:textId="77777777" w:rsidR="007602FC" w:rsidRDefault="007602FC">
      <w:pPr>
        <w:numPr>
          <w:ilvl w:val="0"/>
          <w:numId w:val="20"/>
        </w:numPr>
      </w:pPr>
      <w:r>
        <w:t>DeviceNetSH – Device Net SH software interface</w:t>
      </w:r>
    </w:p>
    <w:p w14:paraId="5543ED39" w14:textId="77777777" w:rsidR="007602FC" w:rsidRDefault="007602FC">
      <w:pPr>
        <w:numPr>
          <w:ilvl w:val="0"/>
          <w:numId w:val="20"/>
        </w:numPr>
      </w:pPr>
      <w:r>
        <w:t xml:space="preserve">DeviceNetAB – Device Net AB software interface </w:t>
      </w:r>
      <w:r>
        <w:rPr>
          <w:b/>
          <w:bCs/>
        </w:rPr>
        <w:t>(Port</w:t>
      </w:r>
      <w:r w:rsidR="002705D8">
        <w:rPr>
          <w:b/>
          <w:bCs/>
        </w:rPr>
        <w:t>ed to Version 10</w:t>
      </w:r>
      <w:r>
        <w:rPr>
          <w:b/>
          <w:bCs/>
        </w:rPr>
        <w:t>.0)</w:t>
      </w:r>
    </w:p>
    <w:p w14:paraId="29F084AA" w14:textId="77777777" w:rsidR="007602FC" w:rsidRDefault="007602FC">
      <w:pPr>
        <w:numPr>
          <w:ilvl w:val="0"/>
          <w:numId w:val="20"/>
        </w:numPr>
      </w:pPr>
      <w:r>
        <w:t>InterbussSH – Interbuss SH interface</w:t>
      </w:r>
    </w:p>
    <w:p w14:paraId="0B1E4940" w14:textId="77777777" w:rsidR="007602FC" w:rsidRDefault="007602FC">
      <w:pPr>
        <w:numPr>
          <w:ilvl w:val="0"/>
          <w:numId w:val="20"/>
        </w:numPr>
      </w:pPr>
      <w:r>
        <w:t>KTX DH+ - KTX Data Highway Plus interface</w:t>
      </w:r>
    </w:p>
    <w:p w14:paraId="23ECC769" w14:textId="77777777" w:rsidR="007602FC" w:rsidRDefault="007602FC">
      <w:pPr>
        <w:numPr>
          <w:ilvl w:val="0"/>
          <w:numId w:val="20"/>
        </w:numPr>
      </w:pPr>
      <w:r>
        <w:t xml:space="preserve">KTX RIO – KTX Remote IO Interface </w:t>
      </w:r>
      <w:r w:rsidR="002705D8">
        <w:rPr>
          <w:b/>
          <w:bCs/>
        </w:rPr>
        <w:t>(Ported to Version 10</w:t>
      </w:r>
      <w:r>
        <w:rPr>
          <w:b/>
          <w:bCs/>
        </w:rPr>
        <w:t>.0)</w:t>
      </w:r>
    </w:p>
    <w:p w14:paraId="4DAAD299" w14:textId="77777777" w:rsidR="007602FC" w:rsidRDefault="007602FC">
      <w:pPr>
        <w:numPr>
          <w:ilvl w:val="0"/>
          <w:numId w:val="20"/>
        </w:numPr>
      </w:pPr>
      <w:r>
        <w:t>AC5 – Opto 22 AC5 Interface</w:t>
      </w:r>
    </w:p>
    <w:p w14:paraId="2D5E0E0D" w14:textId="77777777" w:rsidR="007602FC" w:rsidRDefault="007602FC">
      <w:pPr>
        <w:numPr>
          <w:ilvl w:val="0"/>
          <w:numId w:val="20"/>
        </w:numPr>
      </w:pPr>
      <w:r>
        <w:t>AC120 – AC120 Interface</w:t>
      </w:r>
    </w:p>
    <w:p w14:paraId="0C4DD3BB" w14:textId="77777777" w:rsidR="007602FC" w:rsidRDefault="007602FC">
      <w:pPr>
        <w:numPr>
          <w:ilvl w:val="0"/>
          <w:numId w:val="20"/>
        </w:numPr>
      </w:pPr>
      <w:r>
        <w:t xml:space="preserve">AC51 – Opto 22 AC51 Interface </w:t>
      </w:r>
      <w:r>
        <w:rPr>
          <w:b/>
          <w:bCs/>
        </w:rPr>
        <w:t>(Ported to Version</w:t>
      </w:r>
      <w:r w:rsidR="002705D8">
        <w:rPr>
          <w:b/>
          <w:bCs/>
        </w:rPr>
        <w:t xml:space="preserve"> 10</w:t>
      </w:r>
      <w:r>
        <w:rPr>
          <w:b/>
          <w:bCs/>
        </w:rPr>
        <w:t>.0)</w:t>
      </w:r>
    </w:p>
    <w:p w14:paraId="20C05998" w14:textId="77777777" w:rsidR="000E1E06" w:rsidRDefault="007602FC">
      <w:pPr>
        <w:numPr>
          <w:ilvl w:val="0"/>
          <w:numId w:val="20"/>
        </w:numPr>
      </w:pPr>
      <w:r>
        <w:lastRenderedPageBreak/>
        <w:t>ControlNetSST – ControlNet interface with the SST card</w:t>
      </w:r>
    </w:p>
    <w:p w14:paraId="0E39D997" w14:textId="77777777" w:rsidR="000E1E06" w:rsidRDefault="000E1E06">
      <w:pPr>
        <w:numPr>
          <w:ilvl w:val="0"/>
          <w:numId w:val="20"/>
        </w:numPr>
      </w:pPr>
      <w:r>
        <w:t>Profibus – Profibus interface with SST card.</w:t>
      </w:r>
      <w:r w:rsidR="004615EC">
        <w:t xml:space="preserve"> </w:t>
      </w:r>
      <w:r w:rsidR="004615EC">
        <w:rPr>
          <w:b/>
          <w:bCs/>
        </w:rPr>
        <w:t>(Ported to Version 10.0)</w:t>
      </w:r>
    </w:p>
    <w:p w14:paraId="5C5D2043" w14:textId="77777777" w:rsidR="007602FC" w:rsidRDefault="003B205D">
      <w:pPr>
        <w:numPr>
          <w:ilvl w:val="0"/>
          <w:numId w:val="20"/>
        </w:numPr>
      </w:pPr>
      <w:r>
        <w:t xml:space="preserve">EthernetIP – Ethernet IP interface </w:t>
      </w:r>
      <w:r w:rsidR="004615EC">
        <w:t xml:space="preserve">. </w:t>
      </w:r>
      <w:r w:rsidR="004615EC">
        <w:rPr>
          <w:b/>
          <w:bCs/>
        </w:rPr>
        <w:t>(Ported to Version 10.0)</w:t>
      </w:r>
      <w:r w:rsidR="007602FC">
        <w:br/>
      </w:r>
    </w:p>
    <w:p w14:paraId="7BABA332" w14:textId="77777777" w:rsidR="007602FC" w:rsidRDefault="007602FC">
      <w:pPr>
        <w:pStyle w:val="Heading2"/>
      </w:pPr>
      <w:bookmarkStart w:id="29" w:name="_Toc140470690"/>
      <w:bookmarkEnd w:id="28"/>
      <w:r>
        <w:t>IO Card Module/Adapter Status</w:t>
      </w:r>
    </w:p>
    <w:p w14:paraId="02A0B4D9" w14:textId="77777777" w:rsidR="007602FC" w:rsidRDefault="007602FC">
      <w:r>
        <w:t xml:space="preserve">The IOCard/Adapter Status indicates the status of the IO Communications Module. The module includes the ability to select an I/O or Error signal that will be turned on when an “Error” occurs. </w:t>
      </w:r>
    </w:p>
    <w:p w14:paraId="6A4689B9" w14:textId="77777777" w:rsidR="007602FC" w:rsidRDefault="007602FC"/>
    <w:p w14:paraId="2F1E7473" w14:textId="77777777" w:rsidR="007602FC" w:rsidRDefault="007602FC">
      <w:r>
        <w:t xml:space="preserve">The “Error” signal is typically configured to activate an “Error” message to indicate the module has a communication Error.  </w:t>
      </w:r>
    </w:p>
    <w:p w14:paraId="3E661C05" w14:textId="77777777" w:rsidR="007602FC" w:rsidRDefault="007602FC">
      <w:pPr>
        <w:pStyle w:val="Heading2"/>
      </w:pPr>
      <w:r>
        <w:t>IOCard Statistics</w:t>
      </w:r>
    </w:p>
    <w:p w14:paraId="6E4DC727" w14:textId="77777777" w:rsidR="007602FC" w:rsidRDefault="007602FC">
      <w:r>
        <w:t>The IOCard Statistics Module collects performance statistics on each IO Card. The statistics indicate the number of IO Card updates that have occurred and if the update time falls into any of the Iter0 through 10 iterations of the Sort Process.</w:t>
      </w:r>
    </w:p>
    <w:p w14:paraId="38DE0D1E" w14:textId="77777777" w:rsidR="007602FC" w:rsidRDefault="007602FC"/>
    <w:p w14:paraId="39AA0BBE" w14:textId="77777777" w:rsidR="007602FC" w:rsidRDefault="007602FC">
      <w:r>
        <w:t>Each time the Sort Process runs (typically every 5 milliseconds) the module checks if the IO Card indicates it has completed an update. If it has the module records the update event in the “Iter” column based on the current count. Column Iter0, indicates the count is 0, and updates are occurring every 5 milliseconds. Column Iter1, indicates the count was 1, and the update occurred every 10 miliseconds.</w:t>
      </w:r>
    </w:p>
    <w:p w14:paraId="4B915BAD" w14:textId="77777777" w:rsidR="007602FC" w:rsidRDefault="007602FC">
      <w:pPr>
        <w:pStyle w:val="Heading2"/>
      </w:pPr>
      <w:r>
        <w:t>Analog Card Module</w:t>
      </w:r>
      <w:bookmarkEnd w:id="29"/>
      <w:r w:rsidR="00F12315">
        <w:t xml:space="preserve"> </w:t>
      </w:r>
    </w:p>
    <w:p w14:paraId="2276EC04" w14:textId="77777777" w:rsidR="007602FC" w:rsidRDefault="007602FC">
      <w:r>
        <w:t xml:space="preserve">The Analog Card Software Module is used to configure and send data to an </w:t>
      </w:r>
      <w:r w:rsidR="00F12315">
        <w:t>Analog Output Card</w:t>
      </w:r>
      <w:r>
        <w:t xml:space="preserve">. </w:t>
      </w:r>
      <w:r w:rsidR="00F12315">
        <w:t>Cards are available with 4 and 8 channels</w:t>
      </w:r>
      <w:r>
        <w:t xml:space="preserve"> and can be configured for </w:t>
      </w:r>
      <w:r w:rsidR="00F12315">
        <w:t xml:space="preserve">several voltage and current </w:t>
      </w:r>
      <w:r>
        <w:t>ranges.</w:t>
      </w:r>
    </w:p>
    <w:p w14:paraId="47492C12" w14:textId="77777777" w:rsidR="00F12315" w:rsidRDefault="00F12315"/>
    <w:p w14:paraId="5D2C877A" w14:textId="77777777" w:rsidR="007602FC" w:rsidRDefault="007602FC"/>
    <w:p w14:paraId="10564477" w14:textId="77777777" w:rsidR="007602FC" w:rsidRDefault="007602FC">
      <w:pPr>
        <w:rPr>
          <w:b/>
          <w:bCs/>
        </w:rPr>
      </w:pPr>
    </w:p>
    <w:p w14:paraId="588D4758" w14:textId="77777777" w:rsidR="007602FC" w:rsidRDefault="007602FC">
      <w:r>
        <w:br w:type="page"/>
      </w:r>
    </w:p>
    <w:p w14:paraId="3EF6EB10" w14:textId="77777777" w:rsidR="007602FC" w:rsidRDefault="007602FC">
      <w:r>
        <w:lastRenderedPageBreak/>
        <w:t>===============================================================</w:t>
      </w:r>
    </w:p>
    <w:p w14:paraId="21A49477" w14:textId="77777777" w:rsidR="007602FC" w:rsidRDefault="007602FC">
      <w:pPr>
        <w:pStyle w:val="Heading1"/>
      </w:pPr>
      <w:r>
        <w:t>Application Specific Modules</w:t>
      </w:r>
    </w:p>
    <w:p w14:paraId="41E04FEE" w14:textId="77777777" w:rsidR="007602FC" w:rsidRDefault="007602FC">
      <w:pPr>
        <w:pStyle w:val="Heading2"/>
      </w:pPr>
      <w:r>
        <w:t>Carousel Control (Has not been porte</w:t>
      </w:r>
      <w:r w:rsidR="002705D8">
        <w:t>d Version 10</w:t>
      </w:r>
      <w:r>
        <w:t>.0)</w:t>
      </w:r>
    </w:p>
    <w:p w14:paraId="556727DD" w14:textId="77777777" w:rsidR="007602FC" w:rsidRDefault="007602FC">
      <w:r>
        <w:t xml:space="preserve">The Carousel Control module uses standard control functions along with specific Carousel Logic to provide motor speed control, positioning and </w:t>
      </w:r>
      <w:r w:rsidR="00EE1F27">
        <w:t xml:space="preserve">Level II </w:t>
      </w:r>
      <w:r>
        <w:t>Server Messaging.</w:t>
      </w:r>
    </w:p>
    <w:p w14:paraId="71713148" w14:textId="77777777" w:rsidR="007602FC" w:rsidRDefault="007602FC"/>
    <w:p w14:paraId="1E7C9BDB" w14:textId="77777777" w:rsidR="007602FC" w:rsidRDefault="007602FC">
      <w:r>
        <w:t>The Carousel Control Module provides the ability to configure and control multiple carousels within one Control PC or in multiple Control PCs.</w:t>
      </w:r>
    </w:p>
    <w:p w14:paraId="2D73EE69" w14:textId="77777777" w:rsidR="007602FC" w:rsidRDefault="007602FC"/>
    <w:p w14:paraId="538E016B" w14:textId="77777777" w:rsidR="007602FC" w:rsidRDefault="007602FC">
      <w:r>
        <w:t>The module has the following configuration tables:</w:t>
      </w:r>
    </w:p>
    <w:p w14:paraId="09D94675" w14:textId="77777777" w:rsidR="007602FC" w:rsidRDefault="007602FC"/>
    <w:p w14:paraId="6F70AF26" w14:textId="77777777" w:rsidR="007602FC" w:rsidRDefault="007602FC">
      <w:pPr>
        <w:numPr>
          <w:ilvl w:val="0"/>
          <w:numId w:val="16"/>
        </w:numPr>
      </w:pPr>
      <w:r>
        <w:t xml:space="preserve">Carousel Configuration </w:t>
      </w:r>
    </w:p>
    <w:p w14:paraId="50FC2AEE" w14:textId="77777777" w:rsidR="007602FC" w:rsidRDefault="007602FC">
      <w:pPr>
        <w:numPr>
          <w:ilvl w:val="0"/>
          <w:numId w:val="16"/>
        </w:numPr>
      </w:pPr>
      <w:r>
        <w:t>Comm Heartbeat Configuration</w:t>
      </w:r>
    </w:p>
    <w:p w14:paraId="7507DC7A" w14:textId="77777777" w:rsidR="007602FC" w:rsidRDefault="007602FC">
      <w:pPr>
        <w:numPr>
          <w:ilvl w:val="0"/>
          <w:numId w:val="16"/>
        </w:numPr>
      </w:pPr>
      <w:r>
        <w:t>Comm Sim Config</w:t>
      </w:r>
    </w:p>
    <w:p w14:paraId="49A2235D" w14:textId="77777777" w:rsidR="007602FC" w:rsidRDefault="007602FC">
      <w:pPr>
        <w:numPr>
          <w:ilvl w:val="0"/>
          <w:numId w:val="16"/>
        </w:numPr>
      </w:pPr>
      <w:r>
        <w:t>Tracking Tables</w:t>
      </w:r>
    </w:p>
    <w:p w14:paraId="6C33881D" w14:textId="77777777" w:rsidR="007602FC" w:rsidRDefault="007602FC">
      <w:pPr>
        <w:numPr>
          <w:ilvl w:val="0"/>
          <w:numId w:val="16"/>
        </w:numPr>
      </w:pPr>
      <w:r>
        <w:t>Message Tables</w:t>
      </w:r>
    </w:p>
    <w:p w14:paraId="0FF9BEDE" w14:textId="77777777" w:rsidR="007602FC" w:rsidRDefault="007602FC">
      <w:pPr>
        <w:numPr>
          <w:ilvl w:val="0"/>
          <w:numId w:val="16"/>
        </w:numPr>
      </w:pPr>
      <w:r>
        <w:t>Message Test Tables</w:t>
      </w:r>
    </w:p>
    <w:p w14:paraId="7B1C07B6" w14:textId="77777777" w:rsidR="007602FC" w:rsidRDefault="007602FC">
      <w:pPr>
        <w:pStyle w:val="Heading2"/>
      </w:pPr>
      <w:r>
        <w:t>Print Apply</w:t>
      </w:r>
    </w:p>
    <w:p w14:paraId="7D60D2BD" w14:textId="77777777" w:rsidR="007602FC" w:rsidRDefault="007602FC">
      <w:r>
        <w:t>The Print and Apply Control Module may be configured with (1 to 6) printers for each Print and Apply Control PC. The Control Module controls each printer and provides an operator interface for conveyor control, printer control and component diagnostics.</w:t>
      </w:r>
    </w:p>
    <w:p w14:paraId="0681A628" w14:textId="77777777" w:rsidR="009D0072" w:rsidRDefault="009D0072"/>
    <w:p w14:paraId="36D00BFF" w14:textId="77777777" w:rsidR="009D0072" w:rsidRDefault="009D0072">
      <w:r>
        <w:t>If redundant printers are used for a specific label type, the system will automatically disable a printer and route cartons to the available printer. This improves the overall throughput of the Print Apply Lines, allowing the system to continue to run, when new supplies or maintenance is needed for a printer.</w:t>
      </w:r>
    </w:p>
    <w:p w14:paraId="666909B4" w14:textId="77777777" w:rsidR="007602FC" w:rsidRDefault="007602FC"/>
    <w:p w14:paraId="66A636F3" w14:textId="77777777" w:rsidR="007602FC" w:rsidRDefault="007602FC">
      <w:r>
        <w:t>The System is configured through a series of Configuration Screens.</w:t>
      </w:r>
    </w:p>
    <w:p w14:paraId="1196EC16" w14:textId="77777777" w:rsidR="007602FC" w:rsidRDefault="007602FC"/>
    <w:p w14:paraId="65EBB95E" w14:textId="77777777" w:rsidR="007602FC" w:rsidRDefault="007602FC">
      <w:pPr>
        <w:pStyle w:val="Header"/>
        <w:numPr>
          <w:ilvl w:val="0"/>
          <w:numId w:val="17"/>
        </w:numPr>
        <w:tabs>
          <w:tab w:val="clear" w:pos="4320"/>
          <w:tab w:val="clear" w:pos="8640"/>
        </w:tabs>
      </w:pPr>
      <w:r>
        <w:t>Print and Apply Line Configuration</w:t>
      </w:r>
    </w:p>
    <w:p w14:paraId="1F333FE4" w14:textId="77777777" w:rsidR="007602FC" w:rsidRDefault="007602FC">
      <w:pPr>
        <w:numPr>
          <w:ilvl w:val="0"/>
          <w:numId w:val="17"/>
        </w:numPr>
      </w:pPr>
      <w:r>
        <w:t>Printer Configuration</w:t>
      </w:r>
    </w:p>
    <w:p w14:paraId="0C26C128" w14:textId="77777777" w:rsidR="007602FC" w:rsidRDefault="007602FC">
      <w:pPr>
        <w:numPr>
          <w:ilvl w:val="0"/>
          <w:numId w:val="17"/>
        </w:numPr>
      </w:pPr>
      <w:r>
        <w:t>Update Points Configuration</w:t>
      </w:r>
    </w:p>
    <w:p w14:paraId="45CCDF44" w14:textId="77777777" w:rsidR="007602FC" w:rsidRDefault="007602FC">
      <w:pPr>
        <w:numPr>
          <w:ilvl w:val="0"/>
          <w:numId w:val="17"/>
        </w:numPr>
      </w:pPr>
      <w:r>
        <w:t>Printer Belt Configuration</w:t>
      </w:r>
    </w:p>
    <w:p w14:paraId="5F9E1555" w14:textId="77777777" w:rsidR="007602FC" w:rsidRDefault="007602FC">
      <w:pPr>
        <w:numPr>
          <w:ilvl w:val="0"/>
          <w:numId w:val="17"/>
        </w:numPr>
      </w:pPr>
      <w:r>
        <w:t>Height, Width, Length Configuration</w:t>
      </w:r>
    </w:p>
    <w:p w14:paraId="4EA551B8" w14:textId="77777777" w:rsidR="007602FC" w:rsidRDefault="007602FC">
      <w:pPr>
        <w:numPr>
          <w:ilvl w:val="0"/>
          <w:numId w:val="17"/>
        </w:numPr>
      </w:pPr>
      <w:r>
        <w:t>Scanner Configuration</w:t>
      </w:r>
    </w:p>
    <w:p w14:paraId="373CD2A4" w14:textId="77777777" w:rsidR="007602FC" w:rsidRDefault="007602FC">
      <w:pPr>
        <w:numPr>
          <w:ilvl w:val="0"/>
          <w:numId w:val="17"/>
        </w:numPr>
      </w:pPr>
      <w:r>
        <w:t>Test Line Configuration</w:t>
      </w:r>
    </w:p>
    <w:p w14:paraId="3369AC67" w14:textId="77777777" w:rsidR="007602FC" w:rsidRDefault="007602FC">
      <w:pPr>
        <w:numPr>
          <w:ilvl w:val="0"/>
          <w:numId w:val="17"/>
        </w:numPr>
      </w:pPr>
      <w:r>
        <w:lastRenderedPageBreak/>
        <w:t>Test Printer Configuration</w:t>
      </w:r>
    </w:p>
    <w:p w14:paraId="7807C88D" w14:textId="77777777" w:rsidR="007602FC" w:rsidRDefault="007602FC">
      <w:pPr>
        <w:numPr>
          <w:ilvl w:val="0"/>
          <w:numId w:val="17"/>
        </w:numPr>
      </w:pPr>
      <w:r>
        <w:t>Label Configuration</w:t>
      </w:r>
    </w:p>
    <w:p w14:paraId="5DA5C0F5" w14:textId="77777777" w:rsidR="007602FC" w:rsidRDefault="007602FC">
      <w:pPr>
        <w:numPr>
          <w:ilvl w:val="0"/>
          <w:numId w:val="17"/>
        </w:numPr>
      </w:pPr>
      <w:r>
        <w:t>Motor Speed Control Configuration</w:t>
      </w:r>
    </w:p>
    <w:p w14:paraId="3AE85B09" w14:textId="77777777" w:rsidR="007602FC" w:rsidRDefault="007602FC">
      <w:pPr>
        <w:numPr>
          <w:ilvl w:val="0"/>
          <w:numId w:val="17"/>
        </w:numPr>
      </w:pPr>
      <w:r>
        <w:t>Servo Gapper Configuration</w:t>
      </w:r>
    </w:p>
    <w:p w14:paraId="7EF92E8C" w14:textId="77777777" w:rsidR="007602FC" w:rsidRDefault="007602FC"/>
    <w:p w14:paraId="387BBF99" w14:textId="77777777" w:rsidR="007602FC" w:rsidRDefault="007602FC">
      <w:pPr>
        <w:pStyle w:val="Heading2"/>
      </w:pPr>
      <w:r>
        <w:t>Sorter Control Module</w:t>
      </w:r>
    </w:p>
    <w:p w14:paraId="7E722B77" w14:textId="77777777" w:rsidR="007602FC" w:rsidRDefault="007602FC">
      <w:r>
        <w:t xml:space="preserve">The Sorter Control Module uses the standard tracking (shifter/sorter) control functions along with specific Sorter Logic to provide scanner input, container tracking, scanner error processing, full lane control, bad gap processing, and </w:t>
      </w:r>
      <w:r w:rsidR="00EE1F27">
        <w:t xml:space="preserve">Level II </w:t>
      </w:r>
      <w:r>
        <w:t>messaging.</w:t>
      </w:r>
    </w:p>
    <w:p w14:paraId="7CFA8118" w14:textId="77777777" w:rsidR="007602FC" w:rsidRDefault="007602FC"/>
    <w:p w14:paraId="31376224" w14:textId="77777777" w:rsidR="007602FC" w:rsidRDefault="007602FC">
      <w:r>
        <w:t>The Sorter Control Module provides the ability to configure and control multiple sorters within one Control PC or in multiple Control PCs.</w:t>
      </w:r>
    </w:p>
    <w:p w14:paraId="34BCD2A0" w14:textId="77777777" w:rsidR="007602FC" w:rsidRDefault="007602FC"/>
    <w:p w14:paraId="4AE90BE8" w14:textId="77777777" w:rsidR="007602FC" w:rsidRDefault="007602FC">
      <w:r>
        <w:t>The module has the following configuration tables:</w:t>
      </w:r>
    </w:p>
    <w:p w14:paraId="697A9D91" w14:textId="77777777" w:rsidR="007602FC" w:rsidRDefault="007602FC"/>
    <w:p w14:paraId="1FFBBF29" w14:textId="77777777" w:rsidR="007602FC" w:rsidRDefault="007602FC">
      <w:pPr>
        <w:numPr>
          <w:ilvl w:val="0"/>
          <w:numId w:val="18"/>
        </w:numPr>
      </w:pPr>
      <w:r>
        <w:t xml:space="preserve">Sorter Configuration </w:t>
      </w:r>
    </w:p>
    <w:p w14:paraId="17E1488F" w14:textId="77777777" w:rsidR="007602FC" w:rsidRDefault="007602FC">
      <w:pPr>
        <w:numPr>
          <w:ilvl w:val="0"/>
          <w:numId w:val="18"/>
        </w:numPr>
      </w:pPr>
      <w:smartTag w:uri="urn:schemas-microsoft-com:office:smarttags" w:element="Street">
        <w:smartTag w:uri="urn:schemas-microsoft-com:office:smarttags" w:element="address">
          <w:r>
            <w:t>Destination Zone Lane</w:t>
          </w:r>
        </w:smartTag>
      </w:smartTag>
      <w:r>
        <w:t xml:space="preserve"> Configuration</w:t>
      </w:r>
    </w:p>
    <w:p w14:paraId="38A9666C" w14:textId="77777777" w:rsidR="007602FC" w:rsidRDefault="007602FC">
      <w:pPr>
        <w:numPr>
          <w:ilvl w:val="0"/>
          <w:numId w:val="18"/>
        </w:numPr>
      </w:pPr>
      <w:r>
        <w:t>Scanner Exception Configuration</w:t>
      </w:r>
    </w:p>
    <w:p w14:paraId="55CB1A38" w14:textId="77777777" w:rsidR="007602FC" w:rsidRDefault="007602FC">
      <w:pPr>
        <w:numPr>
          <w:ilvl w:val="0"/>
          <w:numId w:val="18"/>
        </w:numPr>
      </w:pPr>
      <w:r>
        <w:t>Lane Not Available Configuration</w:t>
      </w:r>
    </w:p>
    <w:p w14:paraId="6BB9C024" w14:textId="77777777" w:rsidR="007602FC" w:rsidRDefault="007602FC">
      <w:pPr>
        <w:numPr>
          <w:ilvl w:val="0"/>
          <w:numId w:val="18"/>
        </w:numPr>
      </w:pPr>
      <w:r>
        <w:t>Bad Gap Configuration</w:t>
      </w:r>
    </w:p>
    <w:p w14:paraId="500D1133" w14:textId="77777777" w:rsidR="007602FC" w:rsidRDefault="007602FC">
      <w:pPr>
        <w:numPr>
          <w:ilvl w:val="0"/>
          <w:numId w:val="18"/>
        </w:numPr>
      </w:pPr>
      <w:r>
        <w:t>Cont Sim Config</w:t>
      </w:r>
    </w:p>
    <w:p w14:paraId="2059AF91" w14:textId="77777777" w:rsidR="007602FC" w:rsidRDefault="007602FC">
      <w:pPr>
        <w:numPr>
          <w:ilvl w:val="0"/>
          <w:numId w:val="18"/>
        </w:numPr>
      </w:pPr>
      <w:r>
        <w:t>Tracking Tables</w:t>
      </w:r>
    </w:p>
    <w:p w14:paraId="2BB0FF94" w14:textId="77777777" w:rsidR="007602FC" w:rsidRDefault="007602FC">
      <w:pPr>
        <w:numPr>
          <w:ilvl w:val="0"/>
          <w:numId w:val="18"/>
        </w:numPr>
      </w:pPr>
      <w:r>
        <w:t>Message Tables</w:t>
      </w:r>
    </w:p>
    <w:p w14:paraId="4049A98E" w14:textId="77777777" w:rsidR="007602FC" w:rsidRDefault="007602FC">
      <w:pPr>
        <w:numPr>
          <w:ilvl w:val="0"/>
          <w:numId w:val="18"/>
        </w:numPr>
      </w:pPr>
      <w:r>
        <w:t>Message Test Table</w:t>
      </w:r>
    </w:p>
    <w:p w14:paraId="64FA8FCA" w14:textId="77777777" w:rsidR="007602FC" w:rsidRDefault="007602FC">
      <w:pPr>
        <w:pStyle w:val="Heading2"/>
      </w:pPr>
      <w:r>
        <w:t>Destination Request Messaging (DSR)</w:t>
      </w:r>
    </w:p>
    <w:p w14:paraId="7B6B251A" w14:textId="77777777" w:rsidR="007602FC" w:rsidRDefault="007602FC">
      <w:r>
        <w:t xml:space="preserve">The Destination Request Messaging Module is used to request the status of Destinations or Printers from the Communications Server. The module is typically used in applications that require the control system to take actions when a destination is enabled or disabled and the status is stored in the </w:t>
      </w:r>
      <w:r w:rsidR="007C04CA">
        <w:t>Level II</w:t>
      </w:r>
      <w:r>
        <w:t xml:space="preserve"> Server.</w:t>
      </w:r>
    </w:p>
    <w:p w14:paraId="587B45CA" w14:textId="77777777" w:rsidR="007602FC" w:rsidRDefault="007602FC"/>
    <w:p w14:paraId="0C312D3A" w14:textId="77777777" w:rsidR="007602FC" w:rsidRDefault="007602FC">
      <w:r>
        <w:t xml:space="preserve">For example a destination is disabled, and when it is disabled the feed line which supplies product for that destination must also be disabled to prevent grid lock in the sorter that feeds the destination.  </w:t>
      </w:r>
    </w:p>
    <w:p w14:paraId="55A0D18D" w14:textId="77777777" w:rsidR="007602FC" w:rsidRDefault="007602FC">
      <w:pPr>
        <w:pStyle w:val="Heading2"/>
      </w:pPr>
      <w:r>
        <w:t>Comm Heartbeat</w:t>
      </w:r>
    </w:p>
    <w:p w14:paraId="1593F301" w14:textId="77777777" w:rsidR="007602FC" w:rsidRDefault="007602FC">
      <w:r>
        <w:t>The Comm Heartbeat Configuration Module provides the ability to configure errors and conveyor control options when communication errors are detected.</w:t>
      </w:r>
    </w:p>
    <w:p w14:paraId="67DE2C9A" w14:textId="77777777" w:rsidR="007602FC" w:rsidRDefault="007602FC"/>
    <w:p w14:paraId="5161F579" w14:textId="77777777" w:rsidR="007602FC" w:rsidRDefault="007602FC">
      <w:r>
        <w:t>The module will monitor communications with the Fortna supplied Communication Server, which processes routing requests and assigns containers to destinations and can be configured to activate an “Error” or to stop the conveyor when an “Error” is detected.</w:t>
      </w:r>
    </w:p>
    <w:p w14:paraId="36130184" w14:textId="77777777" w:rsidR="007602FC" w:rsidRDefault="007602FC"/>
    <w:p w14:paraId="122E07A3" w14:textId="77777777" w:rsidR="007602FC" w:rsidRDefault="007602FC">
      <w:r>
        <w:t>The Module also has an option that exchanges a HeartBeat Message with the Communication Server to request the status of the WMS System and will activate an “Error” or stop the conveyor when an “Error” is detected.</w:t>
      </w:r>
    </w:p>
    <w:p w14:paraId="0AE7B429" w14:textId="77777777" w:rsidR="007602FC" w:rsidRDefault="007602FC"/>
    <w:p w14:paraId="75F7485B" w14:textId="77777777" w:rsidR="00D66042" w:rsidRDefault="00D66042">
      <w:pPr>
        <w:pStyle w:val="Heading2"/>
      </w:pPr>
      <w:r>
        <w:t>Unit Sorter Application Software</w:t>
      </w:r>
    </w:p>
    <w:p w14:paraId="2A9FC57E" w14:textId="77777777" w:rsidR="00D66042" w:rsidRDefault="00D66042" w:rsidP="00D66042">
      <w:r>
        <w:t>The Unit Sorter Application Module uses the standard shifter control module and Unit Sorter specific control modules to provide machine level controls for a Unit Sorter.</w:t>
      </w:r>
    </w:p>
    <w:p w14:paraId="4E68451E" w14:textId="77777777" w:rsidR="0011441A" w:rsidRDefault="0011441A" w:rsidP="00D66042"/>
    <w:p w14:paraId="113081A5" w14:textId="77777777" w:rsidR="0011441A" w:rsidRDefault="0011441A" w:rsidP="0011441A">
      <w:r>
        <w:t>The module has the following configuration tables:</w:t>
      </w:r>
    </w:p>
    <w:p w14:paraId="0CEA4015" w14:textId="77777777" w:rsidR="0011441A" w:rsidRDefault="0011441A" w:rsidP="0011441A"/>
    <w:p w14:paraId="11A90E65" w14:textId="77777777" w:rsidR="0011441A" w:rsidRDefault="0011441A" w:rsidP="0011441A">
      <w:pPr>
        <w:numPr>
          <w:ilvl w:val="0"/>
          <w:numId w:val="29"/>
        </w:numPr>
      </w:pPr>
      <w:r>
        <w:t>Unit Sorter Configuration – Chute assignment and Unit Assignment Algorithms</w:t>
      </w:r>
    </w:p>
    <w:p w14:paraId="1D99E4FA" w14:textId="77777777" w:rsidR="0011441A" w:rsidRDefault="0011441A" w:rsidP="0011441A">
      <w:pPr>
        <w:numPr>
          <w:ilvl w:val="0"/>
          <w:numId w:val="29"/>
        </w:numPr>
      </w:pPr>
      <w:r>
        <w:t>Exception Chute Configuration</w:t>
      </w:r>
    </w:p>
    <w:p w14:paraId="33F20BB6" w14:textId="77777777" w:rsidR="0011441A" w:rsidRDefault="0011441A" w:rsidP="0011441A">
      <w:pPr>
        <w:numPr>
          <w:ilvl w:val="0"/>
          <w:numId w:val="29"/>
        </w:numPr>
      </w:pPr>
      <w:r>
        <w:t>Empty Tray Configuration</w:t>
      </w:r>
    </w:p>
    <w:p w14:paraId="67B80421" w14:textId="77777777" w:rsidR="0011441A" w:rsidRDefault="0011441A" w:rsidP="0011441A">
      <w:pPr>
        <w:numPr>
          <w:ilvl w:val="0"/>
          <w:numId w:val="29"/>
        </w:numPr>
      </w:pPr>
      <w:r>
        <w:t>Manual Induction</w:t>
      </w:r>
    </w:p>
    <w:p w14:paraId="19835CFA" w14:textId="77777777" w:rsidR="0011441A" w:rsidRDefault="0011441A" w:rsidP="0011441A">
      <w:pPr>
        <w:numPr>
          <w:ilvl w:val="0"/>
          <w:numId w:val="29"/>
        </w:numPr>
      </w:pPr>
      <w:r>
        <w:t>Scanner Configuration</w:t>
      </w:r>
    </w:p>
    <w:p w14:paraId="5F92A761" w14:textId="77777777" w:rsidR="0011441A" w:rsidRDefault="0011441A" w:rsidP="0011441A">
      <w:pPr>
        <w:numPr>
          <w:ilvl w:val="0"/>
          <w:numId w:val="29"/>
        </w:numPr>
      </w:pPr>
      <w:r>
        <w:t>Maintenance Reports</w:t>
      </w:r>
    </w:p>
    <w:p w14:paraId="182C15CC" w14:textId="77777777" w:rsidR="0011441A" w:rsidRDefault="0011441A" w:rsidP="0011441A">
      <w:pPr>
        <w:numPr>
          <w:ilvl w:val="0"/>
          <w:numId w:val="29"/>
        </w:numPr>
      </w:pPr>
      <w:r>
        <w:t>Tracking Tables</w:t>
      </w:r>
    </w:p>
    <w:p w14:paraId="6E4CF99D" w14:textId="77777777" w:rsidR="0011441A" w:rsidRDefault="0011441A" w:rsidP="0011441A">
      <w:pPr>
        <w:numPr>
          <w:ilvl w:val="0"/>
          <w:numId w:val="29"/>
        </w:numPr>
      </w:pPr>
      <w:r>
        <w:t>Message Tables</w:t>
      </w:r>
    </w:p>
    <w:p w14:paraId="1A10F951" w14:textId="77777777" w:rsidR="0011441A" w:rsidRDefault="0011441A" w:rsidP="0011441A">
      <w:pPr>
        <w:numPr>
          <w:ilvl w:val="0"/>
          <w:numId w:val="29"/>
        </w:numPr>
      </w:pPr>
      <w:r>
        <w:t>Message Test Table</w:t>
      </w:r>
    </w:p>
    <w:p w14:paraId="183966E1" w14:textId="77777777" w:rsidR="0011441A" w:rsidRDefault="0011441A" w:rsidP="0011441A">
      <w:pPr>
        <w:numPr>
          <w:ilvl w:val="0"/>
          <w:numId w:val="29"/>
        </w:numPr>
      </w:pPr>
      <w:r>
        <w:t>Simulation Configuration</w:t>
      </w:r>
    </w:p>
    <w:p w14:paraId="6D2C8008" w14:textId="77777777" w:rsidR="0011441A" w:rsidRPr="00D66042" w:rsidRDefault="0011441A" w:rsidP="00D66042"/>
    <w:p w14:paraId="5F3898E2" w14:textId="77777777" w:rsidR="007602FC" w:rsidRDefault="007602FC">
      <w:pPr>
        <w:pStyle w:val="Heading2"/>
      </w:pPr>
      <w:r>
        <w:t>Transfer Application Software</w:t>
      </w:r>
    </w:p>
    <w:p w14:paraId="194DF82F" w14:textId="77777777" w:rsidR="007602FC" w:rsidRDefault="007602FC">
      <w:r>
        <w:t xml:space="preserve">The Transfer Control Module uses the standard Transfer Control Functions along with specific Routing Control Logic to provide scanner input, container tracking, scanner error processing, full lane control, and </w:t>
      </w:r>
      <w:r w:rsidR="00EE1F27">
        <w:t>Level II</w:t>
      </w:r>
      <w:r>
        <w:t xml:space="preserve"> messaging.</w:t>
      </w:r>
    </w:p>
    <w:p w14:paraId="5F36F3FF" w14:textId="77777777" w:rsidR="00653656" w:rsidRDefault="00653656"/>
    <w:p w14:paraId="5A3B5E11" w14:textId="77777777" w:rsidR="00653656" w:rsidRDefault="00653656">
      <w:r>
        <w:t>The module provides a wide range of functions to control application specific equipment, such as pallet conveyor, lifts, pick zone transfers, automated feeders, and special conveyor sections.</w:t>
      </w:r>
    </w:p>
    <w:p w14:paraId="3294A99D" w14:textId="77777777" w:rsidR="007602FC" w:rsidRDefault="007602FC"/>
    <w:p w14:paraId="0C3BB40B" w14:textId="77777777" w:rsidR="007602FC" w:rsidRDefault="007602FC">
      <w:r>
        <w:t>The Transfer Control Module provides the ability to configure and control multiple transfers within one Control PC or in multiple Control PCs.</w:t>
      </w:r>
    </w:p>
    <w:p w14:paraId="6976D2D3" w14:textId="77777777" w:rsidR="007602FC" w:rsidRDefault="007602FC"/>
    <w:p w14:paraId="0E82D7C6" w14:textId="77777777" w:rsidR="007602FC" w:rsidRDefault="007602FC">
      <w:r>
        <w:lastRenderedPageBreak/>
        <w:t>The module has the following configuration tables:</w:t>
      </w:r>
    </w:p>
    <w:p w14:paraId="4C9C88B7" w14:textId="77777777" w:rsidR="007602FC" w:rsidRDefault="007602FC"/>
    <w:p w14:paraId="2C35C0C1" w14:textId="77777777" w:rsidR="007602FC" w:rsidRDefault="007602FC">
      <w:pPr>
        <w:numPr>
          <w:ilvl w:val="0"/>
          <w:numId w:val="21"/>
        </w:numPr>
      </w:pPr>
      <w:r>
        <w:t xml:space="preserve">Transfer Configuration </w:t>
      </w:r>
    </w:p>
    <w:p w14:paraId="253071A6" w14:textId="77777777" w:rsidR="007602FC" w:rsidRDefault="007602FC">
      <w:pPr>
        <w:numPr>
          <w:ilvl w:val="0"/>
          <w:numId w:val="21"/>
        </w:numPr>
      </w:pPr>
      <w:r>
        <w:t>Transfer Route Table Configuration</w:t>
      </w:r>
    </w:p>
    <w:p w14:paraId="4E84B65C" w14:textId="77777777" w:rsidR="007602FC" w:rsidRDefault="007602FC">
      <w:pPr>
        <w:numPr>
          <w:ilvl w:val="0"/>
          <w:numId w:val="21"/>
        </w:numPr>
      </w:pPr>
      <w:r>
        <w:t>Transfer Simulation Configuration</w:t>
      </w:r>
    </w:p>
    <w:p w14:paraId="5454C515" w14:textId="77777777" w:rsidR="007602FC" w:rsidRDefault="007602FC">
      <w:pPr>
        <w:numPr>
          <w:ilvl w:val="0"/>
          <w:numId w:val="21"/>
        </w:numPr>
      </w:pPr>
      <w:r>
        <w:t>Transfer Tracking Table</w:t>
      </w:r>
    </w:p>
    <w:p w14:paraId="5319926A" w14:textId="77777777" w:rsidR="007602FC" w:rsidRDefault="007602FC">
      <w:pPr>
        <w:numPr>
          <w:ilvl w:val="0"/>
          <w:numId w:val="21"/>
        </w:numPr>
      </w:pPr>
      <w:r>
        <w:t>Transfer Message Table XR1.</w:t>
      </w:r>
    </w:p>
    <w:p w14:paraId="1712D9E8" w14:textId="77777777" w:rsidR="007602FC" w:rsidRDefault="007602FC">
      <w:r>
        <w:br w:type="page"/>
      </w:r>
    </w:p>
    <w:p w14:paraId="493E5440" w14:textId="77777777" w:rsidR="007602FC" w:rsidRDefault="007602FC">
      <w:r>
        <w:lastRenderedPageBreak/>
        <w:t>============================================================</w:t>
      </w:r>
    </w:p>
    <w:p w14:paraId="7732F336" w14:textId="77777777" w:rsidR="007602FC" w:rsidRDefault="007602FC">
      <w:pPr>
        <w:pStyle w:val="Heading1"/>
      </w:pPr>
      <w:r>
        <w:t>Data Gathering and Reporting</w:t>
      </w:r>
    </w:p>
    <w:p w14:paraId="78A96842" w14:textId="77777777" w:rsidR="007602FC" w:rsidRDefault="007602FC">
      <w:pPr>
        <w:pStyle w:val="Heading2"/>
      </w:pPr>
      <w:r>
        <w:t xml:space="preserve">Error and Analysis Reporting </w:t>
      </w:r>
    </w:p>
    <w:p w14:paraId="16119FBE" w14:textId="77777777" w:rsidR="007602FC" w:rsidRDefault="007602FC">
      <w:r>
        <w:t xml:space="preserve">The </w:t>
      </w:r>
      <w:r w:rsidR="004657B2">
        <w:t>Automation Controller</w:t>
      </w:r>
      <w:r>
        <w:t xml:space="preserve"> Control Software includes an Error Management System. Each error condition is rated with a severity level and has a suggested corrective action attached to it.  </w:t>
      </w:r>
    </w:p>
    <w:p w14:paraId="3D2A07ED" w14:textId="77777777" w:rsidR="007602FC" w:rsidRDefault="007602FC"/>
    <w:p w14:paraId="107EE904" w14:textId="77777777" w:rsidR="007602FC" w:rsidRDefault="007602FC">
      <w:r>
        <w:t>The error system also includes three screen reports. The First Report displays active errors coded in yellow or red and is used to determine the current condition of the system.  The second error screen reports a summary of all the errors that have occurred in a chronological sequence. The report is used to examine a sequence of events. The Third Report displays the accumulated statistics for errors. The Third Report is used to analyze the system to look for the areas where re-occurring events may be causing excessive down time.</w:t>
      </w:r>
    </w:p>
    <w:p w14:paraId="6FBDF0BA" w14:textId="77777777" w:rsidR="007602FC" w:rsidRDefault="007602FC">
      <w:pPr>
        <w:pStyle w:val="Heading2"/>
      </w:pPr>
      <w:r>
        <w:t>Current System Status</w:t>
      </w:r>
      <w:r>
        <w:fldChar w:fldCharType="begin"/>
      </w:r>
      <w:r>
        <w:instrText>tc \l3 "Current System Status</w:instrText>
      </w:r>
      <w:r>
        <w:fldChar w:fldCharType="end"/>
      </w:r>
    </w:p>
    <w:p w14:paraId="64C90B33" w14:textId="77777777" w:rsidR="007602FC" w:rsidRDefault="007602FC">
      <w:pPr>
        <w:spacing w:after="37"/>
      </w:pPr>
      <w:r>
        <w:t xml:space="preserve">The Current Status is selected by pressing the number “0”, (after pressing F10), the current errors on the system are displayed. The Current System Status displays the error description, the suggested action to be taken, the time the error occurred and the duration of the error. The error will only be displayed on this screen while the error is current. As soon as the condition that set the error is reset, the error will no longer appear on this screen. </w:t>
      </w:r>
    </w:p>
    <w:p w14:paraId="0FBF98A5" w14:textId="77777777" w:rsidR="007602FC" w:rsidRDefault="007602FC">
      <w:pPr>
        <w:spacing w:after="37"/>
      </w:pPr>
    </w:p>
    <w:p w14:paraId="444FA1BF" w14:textId="77777777" w:rsidR="007602FC" w:rsidRDefault="007602FC">
      <w:pPr>
        <w:spacing w:after="37"/>
      </w:pPr>
      <w:r>
        <w:t>If the Description field of this menu is a part name, clicking on the part name and then pressing Alt-L, will show the location of the part that caused that error. The part location is shown on graphical display with a circle drawn around it.</w:t>
      </w:r>
    </w:p>
    <w:p w14:paraId="3DFCF1E1" w14:textId="77777777" w:rsidR="007602FC" w:rsidRDefault="007602FC">
      <w:pPr>
        <w:pStyle w:val="Heading2"/>
      </w:pPr>
      <w:r>
        <w:t>System Status Log</w:t>
      </w:r>
      <w:r>
        <w:fldChar w:fldCharType="begin"/>
      </w:r>
      <w:r>
        <w:instrText>tc \l3 "System Status Log</w:instrText>
      </w:r>
      <w:r>
        <w:fldChar w:fldCharType="end"/>
      </w:r>
    </w:p>
    <w:p w14:paraId="2BD8283F" w14:textId="77777777" w:rsidR="007602FC" w:rsidRDefault="007602FC">
      <w:pPr>
        <w:keepLines/>
        <w:spacing w:after="37"/>
        <w:rPr>
          <w:rStyle w:val="1"/>
        </w:rPr>
      </w:pPr>
      <w:r>
        <w:rPr>
          <w:rStyle w:val="1"/>
        </w:rPr>
        <w:t xml:space="preserve">The System Status Log is selected by pressing the number “1”, (after pressing F10), the chronological log of the System Errors are displayed. The System Status Log displays the date of the error, the time the error occurred, the description of the error, and the duration of the error. Every time an error occurs it is put in this log. </w:t>
      </w:r>
    </w:p>
    <w:p w14:paraId="1E8CB4C2" w14:textId="77777777" w:rsidR="007602FC" w:rsidRDefault="007602FC">
      <w:pPr>
        <w:spacing w:after="37"/>
        <w:rPr>
          <w:rStyle w:val="1"/>
        </w:rPr>
      </w:pPr>
    </w:p>
    <w:p w14:paraId="16FF2EFA" w14:textId="77777777" w:rsidR="007602FC" w:rsidRDefault="007602FC">
      <w:pPr>
        <w:spacing w:after="37"/>
        <w:rPr>
          <w:rStyle w:val="1"/>
        </w:rPr>
      </w:pPr>
      <w:r>
        <w:rPr>
          <w:rStyle w:val="1"/>
        </w:rPr>
        <w:t>The log is used to review a chronological list of errors that occurred. For example if an Emergency Stop is press and reset right away, a supervisor or maintenance person may see the system is stopped and not know what caused the stop. The screen shows what happened and when it happened.</w:t>
      </w:r>
    </w:p>
    <w:p w14:paraId="56B9DEA6" w14:textId="77777777" w:rsidR="007602FC" w:rsidRDefault="007602FC">
      <w:pPr>
        <w:pStyle w:val="Heading2"/>
      </w:pPr>
      <w:r>
        <w:lastRenderedPageBreak/>
        <w:t>System Status Analysis</w:t>
      </w:r>
      <w:r>
        <w:fldChar w:fldCharType="begin"/>
      </w:r>
      <w:r>
        <w:instrText>tc \l3 "System Status Analysis</w:instrText>
      </w:r>
      <w:r>
        <w:fldChar w:fldCharType="end"/>
      </w:r>
    </w:p>
    <w:p w14:paraId="339F5821" w14:textId="77777777" w:rsidR="007602FC" w:rsidRDefault="007602FC">
      <w:pPr>
        <w:spacing w:after="37"/>
      </w:pPr>
      <w:r>
        <w:t xml:space="preserve">The System Status Log is selected by pressing “2”, (after pressing  F10), the System Status displays the accumulated errors. The System Status Log displays the description of the errors, the total duration of the errors, and the total number of times the error has occurred. The log is typically configured to contain the accumulated data for the last 4 days. </w:t>
      </w:r>
    </w:p>
    <w:p w14:paraId="0304AAF5" w14:textId="77777777" w:rsidR="007602FC" w:rsidRDefault="007602FC">
      <w:pPr>
        <w:spacing w:after="37"/>
      </w:pPr>
    </w:p>
    <w:p w14:paraId="651F189F" w14:textId="77777777" w:rsidR="007602FC" w:rsidRDefault="007602FC">
      <w:pPr>
        <w:spacing w:after="37"/>
        <w:rPr>
          <w:rFonts w:ascii="Arial" w:hAnsi="Arial"/>
        </w:rPr>
      </w:pPr>
      <w:r>
        <w:t>The System Analysis Log is used to review and identify problems that may be occurring on a regular basis, but individually do not seem to be a problem. However when added up over the course of an entire day, they may be causing excessive down time.</w:t>
      </w:r>
    </w:p>
    <w:p w14:paraId="75007EA0" w14:textId="77777777" w:rsidR="007602FC" w:rsidRDefault="007602FC">
      <w:pPr>
        <w:pStyle w:val="Heading2"/>
      </w:pPr>
      <w:bookmarkStart w:id="30" w:name="_Toc2399166"/>
      <w:bookmarkStart w:id="31" w:name="_Toc98665793"/>
      <w:r>
        <w:t>History Gathering Module</w:t>
      </w:r>
      <w:bookmarkEnd w:id="30"/>
      <w:bookmarkEnd w:id="31"/>
    </w:p>
    <w:p w14:paraId="2F06C26D" w14:textId="77777777" w:rsidR="007602FC" w:rsidRDefault="007602FC">
      <w:r>
        <w:t xml:space="preserve">The History Module captures key operating data relevant to the system, including cumulative system run hours, number of sorter diverts by lane, number of bad gap aborts by sorter, </w:t>
      </w:r>
      <w:r w:rsidR="00397EAF">
        <w:t xml:space="preserve">missed diverts due to full conditions, </w:t>
      </w:r>
      <w:r>
        <w:t xml:space="preserve">scanner read rates, and a number of other system data variables. </w:t>
      </w:r>
    </w:p>
    <w:p w14:paraId="315DA4A4" w14:textId="77777777" w:rsidR="007602FC" w:rsidRDefault="007602FC"/>
    <w:p w14:paraId="708207A2" w14:textId="77777777" w:rsidR="007602FC" w:rsidRDefault="007602FC">
      <w:r>
        <w:t>The Display Module provides an operator interface to view the data captured via the History Module. The Display Module enables system data to be sorted, and viewed, according to functional devices such as sorters, scanners, lanes, and a number of other configurable groups.</w:t>
      </w:r>
    </w:p>
    <w:p w14:paraId="476BCCCF" w14:textId="77777777" w:rsidR="007602FC" w:rsidRDefault="007602FC">
      <w:pPr>
        <w:pStyle w:val="Heading3"/>
      </w:pPr>
      <w:bookmarkStart w:id="32" w:name="_Toc2399167"/>
      <w:bookmarkStart w:id="33" w:name="_Toc98665794"/>
      <w:r>
        <w:t>Data Gathering Tools/Menus</w:t>
      </w:r>
      <w:bookmarkEnd w:id="32"/>
      <w:bookmarkEnd w:id="33"/>
    </w:p>
    <w:p w14:paraId="0D9CFDE4" w14:textId="77777777" w:rsidR="007602FC" w:rsidRDefault="007602FC">
      <w:pPr>
        <w:rPr>
          <w:rFonts w:ascii="Arial" w:hAnsi="Arial"/>
        </w:rPr>
      </w:pPr>
      <w:r>
        <w:t>The History Data collection module is configured by selecting signals that will be monitored. Each signal may be monitored for on/off time or rising/falling edge counting. The data is collected in a menu and stored for each hour of the day. Historical data is typically collected for One Week. The software clears the data set for each day when it detects the day has rolled.</w:t>
      </w:r>
    </w:p>
    <w:p w14:paraId="5AC4BB64" w14:textId="77777777" w:rsidR="007602FC" w:rsidRDefault="007602FC">
      <w:pPr>
        <w:pStyle w:val="Heading2"/>
      </w:pPr>
      <w:r>
        <w:t>Graph Module</w:t>
      </w:r>
    </w:p>
    <w:p w14:paraId="4855C192" w14:textId="77777777" w:rsidR="007602FC" w:rsidRDefault="007602FC">
      <w:r>
        <w:t xml:space="preserve">The Graph or Trend Module is provided to display history data and to trend real time events. The module is an external program that can be run separate from </w:t>
      </w:r>
      <w:r w:rsidR="004657B2">
        <w:t>Automation Controller</w:t>
      </w:r>
      <w:r>
        <w:t xml:space="preserve"> or it may be started from a </w:t>
      </w:r>
      <w:r w:rsidR="004657B2">
        <w:t>Automation Controller</w:t>
      </w:r>
      <w:r>
        <w:t xml:space="preserve"> menu selection. The module reads data from either an ascii file (created by the </w:t>
      </w:r>
      <w:r w:rsidR="004657B2">
        <w:t>Automation Controller</w:t>
      </w:r>
      <w:r>
        <w:t xml:space="preserve"> print utility (.dat files), from the </w:t>
      </w:r>
      <w:r w:rsidR="004657B2">
        <w:t>Automation Controller</w:t>
      </w:r>
      <w:r>
        <w:t xml:space="preserve"> Log function (.log files), or from the </w:t>
      </w:r>
      <w:r w:rsidR="004657B2">
        <w:t>Automation Controller</w:t>
      </w:r>
      <w:r>
        <w:t xml:space="preserve"> Database.</w:t>
      </w:r>
    </w:p>
    <w:p w14:paraId="1CEFDA81" w14:textId="77777777" w:rsidR="007602FC" w:rsidRDefault="007602FC">
      <w:pPr>
        <w:pStyle w:val="Heading2"/>
      </w:pPr>
      <w:r>
        <w:lastRenderedPageBreak/>
        <w:t>Scanner Operating Statistics</w:t>
      </w:r>
    </w:p>
    <w:p w14:paraId="389E3FE2" w14:textId="77777777" w:rsidR="007602FC" w:rsidRDefault="007602FC">
      <w:r>
        <w:t>Scanner operating Statistics are captured and displayed in the System through the History Module. A table is displayed showing in real time the following operating statistics for each scanner:  number of good scans, number of no-reads, number of read conflicts, and number of bad reads.</w:t>
      </w:r>
    </w:p>
    <w:p w14:paraId="2A05A3B5" w14:textId="77777777" w:rsidR="007602FC" w:rsidRDefault="007602FC">
      <w:pPr>
        <w:tabs>
          <w:tab w:val="num" w:pos="1440"/>
        </w:tabs>
        <w:rPr>
          <w:rFonts w:ascii="Arial" w:hAnsi="Arial"/>
        </w:rPr>
      </w:pPr>
    </w:p>
    <w:p w14:paraId="35663218" w14:textId="77777777" w:rsidR="007602FC" w:rsidRDefault="007602FC">
      <w:pPr>
        <w:ind w:left="360"/>
      </w:pPr>
      <w:r>
        <w:rPr>
          <w:i/>
        </w:rPr>
        <w:t xml:space="preserve">Scanner Operating Statistics </w:t>
      </w:r>
    </w:p>
    <w:p w14:paraId="2C9C864E" w14:textId="77777777" w:rsidR="007602FC" w:rsidRDefault="007602FC">
      <w:pPr>
        <w:ind w:left="540"/>
      </w:pPr>
      <w:r>
        <w:t>The screens show the following information for each scanner:</w:t>
      </w:r>
    </w:p>
    <w:p w14:paraId="0BD93209" w14:textId="77777777" w:rsidR="007602FC" w:rsidRDefault="007602FC">
      <w:pPr>
        <w:ind w:left="540"/>
      </w:pPr>
    </w:p>
    <w:p w14:paraId="266132A0" w14:textId="77777777" w:rsidR="007602FC" w:rsidRDefault="007602FC">
      <w:pPr>
        <w:ind w:left="900" w:hanging="360"/>
      </w:pPr>
      <w:r>
        <w:t>Scanner statistics including</w:t>
      </w:r>
    </w:p>
    <w:p w14:paraId="79DFF62B" w14:textId="77777777" w:rsidR="007602FC" w:rsidRDefault="007602FC">
      <w:pPr>
        <w:numPr>
          <w:ilvl w:val="0"/>
          <w:numId w:val="8"/>
        </w:numPr>
      </w:pPr>
      <w:r>
        <w:t>Number of good scans for that day</w:t>
      </w:r>
    </w:p>
    <w:p w14:paraId="1FF3CBDB" w14:textId="77777777" w:rsidR="007602FC" w:rsidRDefault="007602FC">
      <w:pPr>
        <w:numPr>
          <w:ilvl w:val="0"/>
          <w:numId w:val="8"/>
        </w:numPr>
      </w:pPr>
      <w:r>
        <w:t>Number of no-reads for that day</w:t>
      </w:r>
    </w:p>
    <w:p w14:paraId="66E04A54" w14:textId="77777777" w:rsidR="007602FC" w:rsidRDefault="007602FC">
      <w:pPr>
        <w:numPr>
          <w:ilvl w:val="0"/>
          <w:numId w:val="8"/>
        </w:numPr>
      </w:pPr>
      <w:r>
        <w:t>Number of consecutive no-reads (if these exceed a user definable variable the system is stopped)</w:t>
      </w:r>
    </w:p>
    <w:p w14:paraId="45905414" w14:textId="77777777" w:rsidR="007602FC" w:rsidRDefault="007602FC">
      <w:pPr>
        <w:numPr>
          <w:ilvl w:val="0"/>
          <w:numId w:val="8"/>
        </w:numPr>
      </w:pPr>
      <w:r>
        <w:t>Number of read conflicts</w:t>
      </w:r>
    </w:p>
    <w:p w14:paraId="4CF65BC1" w14:textId="77777777" w:rsidR="007602FC" w:rsidRDefault="007602FC">
      <w:pPr>
        <w:numPr>
          <w:ilvl w:val="0"/>
          <w:numId w:val="8"/>
        </w:numPr>
        <w:rPr>
          <w:rFonts w:ascii="Arial" w:hAnsi="Arial"/>
        </w:rPr>
      </w:pPr>
      <w:r>
        <w:t>Percentage of Good Reads</w:t>
      </w:r>
    </w:p>
    <w:p w14:paraId="222AE8CF" w14:textId="77777777" w:rsidR="007602FC" w:rsidRDefault="007602FC">
      <w:pPr>
        <w:pStyle w:val="Heading2"/>
      </w:pPr>
      <w:r>
        <w:t>Scale Operating Statistics</w:t>
      </w:r>
    </w:p>
    <w:p w14:paraId="6332240A" w14:textId="77777777" w:rsidR="007602FC" w:rsidRDefault="007602FC">
      <w:r>
        <w:t>The screen displays a table showing the number of good weighs, and the number of cartons that could not be weighed.</w:t>
      </w:r>
    </w:p>
    <w:p w14:paraId="159D817B" w14:textId="77777777" w:rsidR="007602FC" w:rsidRDefault="007602FC">
      <w:pPr>
        <w:tabs>
          <w:tab w:val="num" w:pos="1440"/>
        </w:tabs>
        <w:ind w:left="1440" w:hanging="720"/>
        <w:rPr>
          <w:rFonts w:ascii="Arial" w:hAnsi="Arial"/>
        </w:rPr>
      </w:pPr>
    </w:p>
    <w:p w14:paraId="567D0A19" w14:textId="77777777" w:rsidR="007602FC" w:rsidRDefault="007602FC">
      <w:pPr>
        <w:pStyle w:val="Heading2"/>
      </w:pPr>
      <w:r>
        <w:t>Preventive Maintenance</w:t>
      </w:r>
    </w:p>
    <w:p w14:paraId="15F946B0" w14:textId="77777777" w:rsidR="007602FC" w:rsidRDefault="007602FC">
      <w:r>
        <w:t>The Preventive Maintenance Module is used to create a list of items that are processed to check for notification thresholds.</w:t>
      </w:r>
    </w:p>
    <w:p w14:paraId="17198D1B" w14:textId="77777777" w:rsidR="007602FC" w:rsidRDefault="007602FC"/>
    <w:p w14:paraId="4A46FD01" w14:textId="77777777" w:rsidR="007602FC" w:rsidRDefault="007602FC">
      <w:r>
        <w:t>Notification is configurable and may be provided through beacons, an “on screen” report, or through an optional Email Server.</w:t>
      </w:r>
    </w:p>
    <w:p w14:paraId="2064F20C" w14:textId="77777777" w:rsidR="007602FC" w:rsidRDefault="007602FC"/>
    <w:p w14:paraId="5BA6724D" w14:textId="77777777" w:rsidR="007602FC" w:rsidRDefault="007602FC">
      <w:r>
        <w:t>The module has the following tables:</w:t>
      </w:r>
    </w:p>
    <w:p w14:paraId="1B7BD9CE" w14:textId="77777777" w:rsidR="007602FC" w:rsidRDefault="007602FC"/>
    <w:p w14:paraId="795F618A" w14:textId="77777777" w:rsidR="007602FC" w:rsidRDefault="007602FC">
      <w:pPr>
        <w:numPr>
          <w:ilvl w:val="0"/>
          <w:numId w:val="27"/>
        </w:numPr>
      </w:pPr>
      <w:r>
        <w:t>PM Event Menu</w:t>
      </w:r>
    </w:p>
    <w:p w14:paraId="5B2DE3B1" w14:textId="77777777" w:rsidR="007602FC" w:rsidRDefault="007602FC">
      <w:pPr>
        <w:numPr>
          <w:ilvl w:val="0"/>
          <w:numId w:val="27"/>
        </w:numPr>
      </w:pPr>
      <w:r>
        <w:t>PM Request Menu</w:t>
      </w:r>
    </w:p>
    <w:p w14:paraId="0A84E12F" w14:textId="77777777" w:rsidR="007602FC" w:rsidRDefault="007602FC">
      <w:pPr>
        <w:numPr>
          <w:ilvl w:val="0"/>
          <w:numId w:val="27"/>
        </w:numPr>
      </w:pPr>
      <w:r>
        <w:t>PM Report Menu</w:t>
      </w:r>
    </w:p>
    <w:p w14:paraId="26BF806C" w14:textId="77777777" w:rsidR="007602FC" w:rsidRDefault="007602FC">
      <w:pPr>
        <w:numPr>
          <w:ilvl w:val="0"/>
          <w:numId w:val="27"/>
        </w:numPr>
      </w:pPr>
      <w:r>
        <w:t>PM IO Configuration Tables</w:t>
      </w:r>
    </w:p>
    <w:p w14:paraId="1BAE797E" w14:textId="77777777" w:rsidR="007602FC" w:rsidRDefault="007602FC"/>
    <w:p w14:paraId="0F778A7A" w14:textId="77777777" w:rsidR="007602FC" w:rsidRDefault="007602FC">
      <w:pPr>
        <w:pStyle w:val="Heading2"/>
      </w:pPr>
      <w:r>
        <w:lastRenderedPageBreak/>
        <w:t>History Configuration Utility</w:t>
      </w:r>
    </w:p>
    <w:p w14:paraId="78082A88" w14:textId="77777777" w:rsidR="007602FC" w:rsidRDefault="007602FC">
      <w:r>
        <w:t>The History Module can be configured semi-automatically by running the Config History Utility. The software reads the Scanner Table, Sorter Table and Lane Tables and interactively asks the operator if each item should be configured into the History Data gathering and Display Module.</w:t>
      </w:r>
    </w:p>
    <w:p w14:paraId="6C5496CB" w14:textId="77777777" w:rsidR="007602FC" w:rsidRDefault="007602FC"/>
    <w:p w14:paraId="0429DF76" w14:textId="77777777" w:rsidR="007602FC" w:rsidRDefault="007602FC">
      <w:r>
        <w:t>Any item selected is automatically configured into the Data Gathering and Display Configurations as either Memory or Database type events.</w:t>
      </w:r>
    </w:p>
    <w:p w14:paraId="556E7321" w14:textId="77777777" w:rsidR="007602FC" w:rsidRDefault="007602FC"/>
    <w:p w14:paraId="09439AD9" w14:textId="77777777" w:rsidR="007602FC" w:rsidRDefault="007602FC">
      <w:r>
        <w:t>In addition the Module may be configured to store and capture data into a Database for display on specific or all Control PCs in the application.</w:t>
      </w:r>
    </w:p>
    <w:p w14:paraId="31B83CB9" w14:textId="1E306F4D" w:rsidR="00C541C3" w:rsidRDefault="007602FC" w:rsidP="00C541C3">
      <w:pPr>
        <w:pStyle w:val="Heading2"/>
      </w:pPr>
      <w:r>
        <w:br w:type="page"/>
      </w:r>
      <w:r w:rsidR="00C541C3">
        <w:lastRenderedPageBreak/>
        <w:t>The TransIO Module</w:t>
      </w:r>
    </w:p>
    <w:p w14:paraId="03FE5695" w14:textId="17BA8233" w:rsidR="00C541C3" w:rsidRDefault="00C541C3" w:rsidP="00C541C3">
      <w:pPr>
        <w:spacing w:before="100" w:beforeAutospacing="1" w:after="100" w:afterAutospacing="1"/>
      </w:pPr>
      <w:r>
        <w:t xml:space="preserve">The TransIO Module, added in FPC Version 11.37.0, can be activated to gather information on IO transitions for every IO point owned by an AC.  The data is available through two tables within FPC: </w:t>
      </w:r>
      <w:r w:rsidRPr="00C541C3">
        <w:rPr>
          <w:b/>
          <w:bCs/>
        </w:rPr>
        <w:t>TransIOSummary</w:t>
      </w:r>
      <w:r>
        <w:t xml:space="preserve"> and </w:t>
      </w:r>
      <w:r w:rsidRPr="00C541C3">
        <w:rPr>
          <w:b/>
          <w:bCs/>
        </w:rPr>
        <w:t>TransIOCount</w:t>
      </w:r>
      <w:r w:rsidRPr="00C541C3">
        <w:t>, and also via the REST interface, as described in the FPC-REST-API document.</w:t>
      </w:r>
    </w:p>
    <w:p w14:paraId="6D4A1032" w14:textId="1679762E" w:rsidR="00C541C3" w:rsidRDefault="00C541C3" w:rsidP="00C541C3">
      <w:pPr>
        <w:spacing w:before="100" w:beforeAutospacing="1" w:after="100" w:afterAutospacing="1"/>
      </w:pPr>
      <w:r>
        <w:t>To activate the feature, simply enter a non-zero value in Integer Flag #15 – TransIOInterval.  The value defines the collection bin size, in seconds.  A value of zero disables the feature.</w:t>
      </w:r>
      <w:r w:rsidR="00F56C64">
        <w:t xml:space="preserve">  A second Integer Flag, #20 – TransIOSendChangedOnly, can be set to 1 to send only IO points that have changed in the last interval when the /transio/iopoints endpoint is queried via the REST interface.</w:t>
      </w:r>
    </w:p>
    <w:p w14:paraId="703EAC67" w14:textId="0D96FB20" w:rsidR="00C541C3" w:rsidRDefault="00DA70D3" w:rsidP="00C541C3">
      <w:pPr>
        <w:spacing w:before="100" w:beforeAutospacing="1" w:after="100" w:afterAutospacing="1"/>
      </w:pPr>
      <w:r>
        <w:t xml:space="preserve">The IO transition data is captured in table </w:t>
      </w:r>
      <w:r w:rsidRPr="00DA70D3">
        <w:rPr>
          <w:b/>
          <w:bCs/>
        </w:rPr>
        <w:t>TransIOCount</w:t>
      </w:r>
      <w:r>
        <w:t xml:space="preserve">.  Each row captures the data for the IO part in the corresponding row in table </w:t>
      </w:r>
      <w:r w:rsidRPr="00DA70D3">
        <w:rPr>
          <w:b/>
          <w:bCs/>
        </w:rPr>
        <w:t>Conveyor</w:t>
      </w:r>
      <w:r>
        <w:t xml:space="preserve">.  Column </w:t>
      </w:r>
      <w:r w:rsidRPr="00DA70D3">
        <w:rPr>
          <w:b/>
          <w:bCs/>
        </w:rPr>
        <w:t>Accum</w:t>
      </w:r>
      <w:r>
        <w:t xml:space="preserve"> holds the transition counts as they occur.  Column </w:t>
      </w:r>
      <w:r w:rsidRPr="00DA70D3">
        <w:rPr>
          <w:b/>
          <w:bCs/>
        </w:rPr>
        <w:t>Latest</w:t>
      </w:r>
      <w:r>
        <w:t xml:space="preserve"> holds the totals for each part in the last full interval.</w:t>
      </w:r>
    </w:p>
    <w:p w14:paraId="742CB01F" w14:textId="002D10D6" w:rsidR="00DA70D3" w:rsidRDefault="00DA70D3" w:rsidP="00C541C3">
      <w:pPr>
        <w:spacing w:before="100" w:beforeAutospacing="1" w:after="100" w:afterAutospacing="1"/>
      </w:pPr>
      <w:r>
        <w:t>The transitions summary data is captured in table TransIOSummary.  The data for the latest full interval will be found in the zeroth row, with each successive row holding the data for the next older interval.  This is highly summarized data on all the IO points in the system, showing, for each interval, the number of points updated (updatedpoints), the total defined points (totalpoints), the total number of transitions for all points (transitions), the data collection interval in seconds (interval), and a timestamp representing the end of the collection interval.  The data in the table is “pushed down” as the latest interval is added until the oldest data eventually drops off the bottom.  More data can be retained by increasing the number of rows in the table.</w:t>
      </w:r>
    </w:p>
    <w:p w14:paraId="5BEB90A5" w14:textId="6AD31DCF" w:rsidR="00DA70D3" w:rsidRDefault="00DA70D3" w:rsidP="00C541C3">
      <w:pPr>
        <w:spacing w:before="100" w:beforeAutospacing="1" w:after="100" w:afterAutospacing="1"/>
      </w:pPr>
      <w:r>
        <w:t>The REST interface has been expanded to include new endpoints to expose this new data:</w:t>
      </w:r>
    </w:p>
    <w:p w14:paraId="402B74A0" w14:textId="668D2CE6" w:rsidR="00DA70D3" w:rsidRDefault="00DA70D3" w:rsidP="00C541C3">
      <w:pPr>
        <w:spacing w:before="100" w:beforeAutospacing="1" w:after="100" w:afterAutospacing="1"/>
      </w:pPr>
      <w:r>
        <w:t>Endpoint /transio will produce an error message reminding you that the valid options are /transio/summary and /transio/iopoints.</w:t>
      </w:r>
      <w:r>
        <w:br/>
        <w:t>Endpoint /transio/summary returns the data from the TransIOSummary table.</w:t>
      </w:r>
      <w:r>
        <w:br/>
        <w:t>Endpoint /transio/iopoints returns the individual IO points by name with their total transitions for the most recent period, plus the summary data.</w:t>
      </w:r>
    </w:p>
    <w:p w14:paraId="51006CDD" w14:textId="2DC6247D" w:rsidR="00DA70D3" w:rsidRDefault="00DA70D3" w:rsidP="00C541C3">
      <w:pPr>
        <w:spacing w:before="100" w:beforeAutospacing="1" w:after="100" w:afterAutospacing="1"/>
      </w:pPr>
      <w:r>
        <w:t>The response is in JSON format.</w:t>
      </w:r>
    </w:p>
    <w:p w14:paraId="019832DB" w14:textId="3D984BA7" w:rsidR="00C541C3" w:rsidRDefault="00C541C3">
      <w:r>
        <w:br w:type="page"/>
      </w:r>
    </w:p>
    <w:p w14:paraId="169B0FED" w14:textId="77777777" w:rsidR="007602FC" w:rsidRDefault="007602FC">
      <w:pPr>
        <w:pBdr>
          <w:bottom w:val="double" w:sz="6" w:space="1" w:color="auto"/>
        </w:pBdr>
      </w:pPr>
    </w:p>
    <w:p w14:paraId="46E39BA1" w14:textId="77777777" w:rsidR="007602FC" w:rsidRDefault="007602FC"/>
    <w:p w14:paraId="24D63F71" w14:textId="77777777" w:rsidR="007602FC" w:rsidRDefault="007602FC">
      <w:pPr>
        <w:pStyle w:val="Heading1"/>
      </w:pPr>
      <w:r>
        <w:t>Standard Database Module</w:t>
      </w:r>
    </w:p>
    <w:p w14:paraId="4A4C89B9" w14:textId="77777777" w:rsidR="007602FC" w:rsidRDefault="004657B2">
      <w:r>
        <w:t>Automation Controller</w:t>
      </w:r>
      <w:r w:rsidR="007602FC">
        <w:t xml:space="preserve"> uses ODBC compliant databases</w:t>
      </w:r>
      <w:r w:rsidR="00C55892">
        <w:t>, MySQL for the real time control platform, and</w:t>
      </w:r>
      <w:r w:rsidR="007602FC">
        <w:t xml:space="preserve"> (Version 10g) from Oracle</w:t>
      </w:r>
      <w:r w:rsidR="00C55892">
        <w:t xml:space="preserve"> for Order Management and Routing</w:t>
      </w:r>
      <w:r w:rsidR="007602FC">
        <w:t>.  Databases are maintained on the data server.  Data is retrievable using standard SQL commands</w:t>
      </w:r>
    </w:p>
    <w:p w14:paraId="754C5678" w14:textId="77777777" w:rsidR="007602FC" w:rsidRDefault="007602FC"/>
    <w:p w14:paraId="0C9E38C0" w14:textId="77777777" w:rsidR="007602FC" w:rsidRDefault="007602FC">
      <w:pPr>
        <w:pStyle w:val="Heading3"/>
      </w:pPr>
      <w:r>
        <w:t>Housekeeping</w:t>
      </w:r>
    </w:p>
    <w:p w14:paraId="2CF3DAAB" w14:textId="77777777" w:rsidR="007602FC" w:rsidRDefault="007602FC">
      <w:r>
        <w:t>The housekeeping module is provided if any database module is selected.  This module deletes data from the various data files according to user definable rules.</w:t>
      </w:r>
    </w:p>
    <w:p w14:paraId="22189F73" w14:textId="77777777" w:rsidR="007602FC" w:rsidRDefault="007602FC"/>
    <w:p w14:paraId="25A9C3A3" w14:textId="77777777" w:rsidR="007602FC" w:rsidRDefault="007602FC">
      <w:pPr>
        <w:ind w:left="540"/>
      </w:pPr>
      <w:r>
        <w:t>All transactions, host downloads, host uploads, and any other appropriate activity, are logged in the database with a time and date stamp.  These records are stored until the user clears all or part of the database or until a user defined period of time has elapsed since the records were created.</w:t>
      </w:r>
    </w:p>
    <w:p w14:paraId="7CC31B47" w14:textId="77777777" w:rsidR="007602FC" w:rsidRDefault="007602FC"/>
    <w:p w14:paraId="63FA758A" w14:textId="77777777" w:rsidR="007602FC" w:rsidRDefault="007602FC">
      <w:r>
        <w:t xml:space="preserve">The Housekeeping menu is used to purge data no longer needed from the database menus. Housekeeping configures the timing for processing these clean up routines. </w:t>
      </w:r>
    </w:p>
    <w:p w14:paraId="1A7C2DFD" w14:textId="77777777" w:rsidR="007602FC" w:rsidRDefault="007602FC">
      <w:r>
        <w:br w:type="page"/>
      </w:r>
      <w:r>
        <w:lastRenderedPageBreak/>
        <w:t>==============================================================</w:t>
      </w:r>
    </w:p>
    <w:p w14:paraId="28FD0A3E" w14:textId="77777777" w:rsidR="007602FC" w:rsidRDefault="00EE1F27">
      <w:pPr>
        <w:pStyle w:val="Heading1"/>
      </w:pPr>
      <w:r>
        <w:t xml:space="preserve">Level II </w:t>
      </w:r>
      <w:r w:rsidR="00827A25">
        <w:t>Interfaces</w:t>
      </w:r>
    </w:p>
    <w:p w14:paraId="0E7EC35E" w14:textId="77777777" w:rsidR="007602FC" w:rsidRDefault="007602FC">
      <w:pPr>
        <w:pStyle w:val="Heading2"/>
      </w:pPr>
      <w:r>
        <w:t>Standard Connectivity Module</w:t>
      </w:r>
    </w:p>
    <w:p w14:paraId="3019B4A2" w14:textId="77777777" w:rsidR="007602FC" w:rsidRDefault="00B44E87">
      <w:r>
        <w:t xml:space="preserve">The </w:t>
      </w:r>
      <w:r w:rsidR="004657B2">
        <w:t>Automation Controller</w:t>
      </w:r>
      <w:r>
        <w:t xml:space="preserve"> and the Middleware are</w:t>
      </w:r>
      <w:r w:rsidR="007602FC">
        <w:t xml:space="preserve"> configured to communicate with all input and output devices typically found in a distribution center.  In addition, there are several protocols built in for communication to a host or other systems.  Communications are accomplished through the use of Ethernet 100Base TX networks.</w:t>
      </w:r>
    </w:p>
    <w:p w14:paraId="65336944" w14:textId="77777777" w:rsidR="007602FC" w:rsidRDefault="007602FC">
      <w:pPr>
        <w:pStyle w:val="Heading2"/>
      </w:pPr>
      <w:r>
        <w:t>Host Interfaces &amp; Data Buffering</w:t>
      </w:r>
    </w:p>
    <w:p w14:paraId="005A3B4F" w14:textId="77777777" w:rsidR="007602FC" w:rsidRDefault="00B44E87">
      <w:r>
        <w:t xml:space="preserve">The </w:t>
      </w:r>
      <w:r w:rsidR="004657B2">
        <w:t>Automation Controller</w:t>
      </w:r>
      <w:r w:rsidR="007602FC">
        <w:t xml:space="preserve"> </w:t>
      </w:r>
      <w:r>
        <w:t xml:space="preserve">and the Middleware can be configured </w:t>
      </w:r>
      <w:r w:rsidR="007602FC">
        <w:t xml:space="preserve">with standard configurations for the following communications protocols: TCP/IP - FTP, UDP, TCP and NFS, and serial communications.  Messages are defined and communications protocols are selected through the use of configuration tables.  </w:t>
      </w:r>
    </w:p>
    <w:p w14:paraId="20A204DE" w14:textId="77777777" w:rsidR="007602FC" w:rsidRDefault="007602FC"/>
    <w:p w14:paraId="02A170DA" w14:textId="77777777" w:rsidR="007602FC" w:rsidRDefault="007602FC">
      <w:r>
        <w:t xml:space="preserve">In the event that communication with the host system is lost, </w:t>
      </w:r>
      <w:r w:rsidR="002E1088">
        <w:t xml:space="preserve">the </w:t>
      </w:r>
      <w:r w:rsidR="004657B2">
        <w:t>Automation Controller</w:t>
      </w:r>
      <w:r>
        <w:t xml:space="preserve"> </w:t>
      </w:r>
      <w:r w:rsidR="002E1088">
        <w:t>and the Middleware continue</w:t>
      </w:r>
      <w:r>
        <w:t xml:space="preserve"> to operate and will buffer the data for later transmission to the host once contact has been reestablished.</w:t>
      </w:r>
    </w:p>
    <w:p w14:paraId="0672FF8A" w14:textId="77777777" w:rsidR="007602FC" w:rsidRDefault="007602FC">
      <w:pPr>
        <w:pStyle w:val="Heading2"/>
      </w:pPr>
      <w:r>
        <w:t>Standard Heartbeat</w:t>
      </w:r>
    </w:p>
    <w:p w14:paraId="04C20849" w14:textId="77777777" w:rsidR="007602FC" w:rsidRDefault="007602FC">
      <w:r>
        <w:t xml:space="preserve">This is a technique used to confirm communication links between </w:t>
      </w:r>
      <w:r w:rsidR="00827A25">
        <w:t>Level II</w:t>
      </w:r>
      <w:r>
        <w:t xml:space="preserve"> and </w:t>
      </w:r>
      <w:r w:rsidR="004657B2">
        <w:t>Automation Controller</w:t>
      </w:r>
      <w:r>
        <w:t>. The Heartbeat messages are also used in systems to maintain the connection (in some systems the connection is closed if messages are not exchanged within a specific time frame).</w:t>
      </w:r>
    </w:p>
    <w:p w14:paraId="22C49701" w14:textId="77777777" w:rsidR="007602FC" w:rsidRDefault="007602FC">
      <w:pPr>
        <w:pStyle w:val="Heading2"/>
      </w:pPr>
      <w:r>
        <w:t>Standard Conveyor Routing</w:t>
      </w:r>
    </w:p>
    <w:p w14:paraId="6AE1B850" w14:textId="77777777" w:rsidR="007602FC" w:rsidRDefault="007602FC">
      <w:r>
        <w:t xml:space="preserve">The Standard Conveyor Routing Software Module is a configurable module that provides the </w:t>
      </w:r>
      <w:r w:rsidR="00EE1F27">
        <w:t xml:space="preserve">Level II </w:t>
      </w:r>
      <w:r>
        <w:t>Server with the ability to make routing decisions based on a series of table entries.</w:t>
      </w:r>
    </w:p>
    <w:p w14:paraId="7068BBC9" w14:textId="77777777" w:rsidR="007602FC" w:rsidRDefault="007602FC"/>
    <w:p w14:paraId="7CF90F6B" w14:textId="77777777" w:rsidR="007602FC" w:rsidRDefault="007602FC">
      <w:r>
        <w:t xml:space="preserve">When the </w:t>
      </w:r>
      <w:r w:rsidR="00D73A6A">
        <w:t>Middleware and Routing</w:t>
      </w:r>
      <w:r w:rsidR="004657B2">
        <w:t xml:space="preserve"> Controller</w:t>
      </w:r>
      <w:r>
        <w:t xml:space="preserve"> </w:t>
      </w:r>
      <w:r w:rsidR="00D73A6A">
        <w:t>receive</w:t>
      </w:r>
      <w:r>
        <w:t xml:space="preserve"> a scan event message (routing request or confirmation) from the </w:t>
      </w:r>
      <w:r w:rsidR="00D73A6A">
        <w:t xml:space="preserve">Automation </w:t>
      </w:r>
      <w:r>
        <w:t>Control</w:t>
      </w:r>
      <w:r w:rsidR="00D73A6A">
        <w:t>ler</w:t>
      </w:r>
      <w:r>
        <w:t xml:space="preserve">, the </w:t>
      </w:r>
      <w:r w:rsidR="00D73A6A">
        <w:t xml:space="preserve">system </w:t>
      </w:r>
      <w:r>
        <w:t>will use the ScannerID, the Scanner Routing Table, the Zone assignments and the Exception Processing Algorithms to determine the routing required for the Container/Scanner combination.</w:t>
      </w:r>
    </w:p>
    <w:p w14:paraId="79D17062" w14:textId="77777777" w:rsidR="007602FC" w:rsidRDefault="007602FC"/>
    <w:p w14:paraId="72D14AD2" w14:textId="77777777" w:rsidR="007602FC" w:rsidRDefault="007602FC">
      <w:pPr>
        <w:pStyle w:val="Heading3"/>
      </w:pPr>
      <w:r>
        <w:lastRenderedPageBreak/>
        <w:t>QNXMsg Tables (Control PC Message)</w:t>
      </w:r>
    </w:p>
    <w:p w14:paraId="623057CB" w14:textId="77777777" w:rsidR="007602FC" w:rsidRDefault="007602FC">
      <w:r>
        <w:t>The QNX Msg Tables contains a transaction log of all of the QNX Messages sent and received from each QNX PC.</w:t>
      </w:r>
    </w:p>
    <w:p w14:paraId="73A4EA2C" w14:textId="77777777" w:rsidR="007602FC" w:rsidRDefault="007602FC"/>
    <w:p w14:paraId="18B89B9D" w14:textId="77777777" w:rsidR="007602FC" w:rsidRDefault="007602FC">
      <w:r>
        <w:t>The message has a fixed number of fields that are sent and received by each PC. Some fields may contain data that is returned in the response.</w:t>
      </w:r>
    </w:p>
    <w:p w14:paraId="7D3692CC" w14:textId="77777777" w:rsidR="007602FC" w:rsidRDefault="007602FC"/>
    <w:p w14:paraId="31AAA83A" w14:textId="77777777" w:rsidR="007602FC" w:rsidRDefault="007602FC">
      <w:r>
        <w:t>Each PC will have (1) table and there are (3) message types:</w:t>
      </w:r>
    </w:p>
    <w:p w14:paraId="7B048651" w14:textId="77777777" w:rsidR="007602FC" w:rsidRDefault="007602FC"/>
    <w:p w14:paraId="77A1DC0A" w14:textId="77777777" w:rsidR="007602FC" w:rsidRDefault="007602FC">
      <w:pPr>
        <w:numPr>
          <w:ilvl w:val="0"/>
          <w:numId w:val="23"/>
        </w:numPr>
      </w:pPr>
      <w:r>
        <w:t>CP1 Container Status Messages (CSU)</w:t>
      </w:r>
    </w:p>
    <w:p w14:paraId="17836D56" w14:textId="77777777" w:rsidR="007602FC" w:rsidRDefault="007602FC">
      <w:pPr>
        <w:numPr>
          <w:ilvl w:val="0"/>
          <w:numId w:val="23"/>
        </w:numPr>
      </w:pPr>
      <w:smartTag w:uri="urn:schemas-microsoft-com:office:smarttags" w:element="Street">
        <w:smartTag w:uri="urn:schemas-microsoft-com:office:smarttags" w:element="address">
          <w:r>
            <w:t>CP1 Container Route</w:t>
          </w:r>
        </w:smartTag>
      </w:smartTag>
      <w:r>
        <w:t xml:space="preserve"> Request Messages (CRR)</w:t>
      </w:r>
    </w:p>
    <w:p w14:paraId="28063FE7" w14:textId="77777777" w:rsidR="007602FC" w:rsidRDefault="007602FC">
      <w:pPr>
        <w:numPr>
          <w:ilvl w:val="0"/>
          <w:numId w:val="23"/>
        </w:numPr>
      </w:pPr>
      <w:r>
        <w:t>CP1 Container Divert Confirm Messages (DCM)</w:t>
      </w:r>
    </w:p>
    <w:p w14:paraId="12CE5B96" w14:textId="77777777" w:rsidR="007602FC" w:rsidRDefault="007602FC">
      <w:pPr>
        <w:numPr>
          <w:ilvl w:val="0"/>
          <w:numId w:val="23"/>
        </w:numPr>
      </w:pPr>
      <w:r>
        <w:t>CP1 Request Host Status Message (RHS)</w:t>
      </w:r>
    </w:p>
    <w:p w14:paraId="119C34BB" w14:textId="77777777" w:rsidR="007602FC" w:rsidRDefault="007602FC">
      <w:pPr>
        <w:pStyle w:val="Heading2"/>
      </w:pPr>
      <w:r>
        <w:t xml:space="preserve">Access from Remote Systems </w:t>
      </w:r>
    </w:p>
    <w:p w14:paraId="309F95FE" w14:textId="77777777" w:rsidR="007602FC" w:rsidRDefault="007602FC">
      <w:r>
        <w:t xml:space="preserve">The graphical user interface can be accessed from Windows on a local support PC or from a PC located on the Internet. This enables users to access the system from a Windows PC, providing support and monitoring the system. </w:t>
      </w:r>
    </w:p>
    <w:p w14:paraId="754A039E" w14:textId="77777777" w:rsidR="007602FC" w:rsidRDefault="007602FC"/>
    <w:p w14:paraId="3379B624" w14:textId="77777777" w:rsidR="007602FC" w:rsidRDefault="007602FC">
      <w:r>
        <w:t xml:space="preserve">Systems can be configured with limited VPN access. This limits access to the system to Fortna Support Personnel. </w:t>
      </w:r>
    </w:p>
    <w:p w14:paraId="5F4D52BA" w14:textId="77777777" w:rsidR="007602FC" w:rsidRDefault="007602FC">
      <w:pPr>
        <w:pStyle w:val="Heading2"/>
      </w:pPr>
      <w:r>
        <w:t xml:space="preserve">Standard Support Module </w:t>
      </w:r>
    </w:p>
    <w:p w14:paraId="346B86A2" w14:textId="77777777" w:rsidR="007602FC" w:rsidRDefault="007602FC">
      <w:r>
        <w:t xml:space="preserve">Support consists of built-in user diagnostics aids and also remote support from Fortna.  </w:t>
      </w:r>
    </w:p>
    <w:p w14:paraId="1C18BF42" w14:textId="77777777" w:rsidR="007602FC" w:rsidRDefault="007602FC"/>
    <w:p w14:paraId="7C6E089C" w14:textId="77777777" w:rsidR="007602FC" w:rsidRDefault="007602FC">
      <w:r>
        <w:t xml:space="preserve">The following are provided with all </w:t>
      </w:r>
      <w:r w:rsidR="004657B2">
        <w:t>Automation Controller</w:t>
      </w:r>
      <w:r>
        <w:t xml:space="preserve"> systems:</w:t>
      </w:r>
    </w:p>
    <w:p w14:paraId="244D4D5F" w14:textId="77777777" w:rsidR="007602FC" w:rsidRDefault="007602FC"/>
    <w:p w14:paraId="449E035D" w14:textId="77777777" w:rsidR="007602FC" w:rsidRDefault="004657B2">
      <w:pPr>
        <w:numPr>
          <w:ilvl w:val="0"/>
          <w:numId w:val="6"/>
        </w:numPr>
      </w:pPr>
      <w:r>
        <w:t>Automation Controller</w:t>
      </w:r>
      <w:r w:rsidR="007602FC">
        <w:t xml:space="preserve"> Administrators Manuals </w:t>
      </w:r>
    </w:p>
    <w:p w14:paraId="7CF3D60E" w14:textId="77777777" w:rsidR="007602FC" w:rsidRDefault="007602FC">
      <w:pPr>
        <w:numPr>
          <w:ilvl w:val="0"/>
          <w:numId w:val="6"/>
        </w:numPr>
      </w:pPr>
      <w:r>
        <w:t>Training</w:t>
      </w:r>
    </w:p>
    <w:p w14:paraId="3167DE08" w14:textId="77777777" w:rsidR="007602FC" w:rsidRDefault="007602FC"/>
    <w:p w14:paraId="78BDB7FD" w14:textId="77777777" w:rsidR="007602FC" w:rsidRDefault="007602FC"/>
    <w:sectPr w:rsidR="007602FC">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8B5CAC" w14:textId="77777777" w:rsidR="002C4CCF" w:rsidRDefault="002C4CCF">
      <w:r>
        <w:separator/>
      </w:r>
    </w:p>
  </w:endnote>
  <w:endnote w:type="continuationSeparator" w:id="0">
    <w:p w14:paraId="43573757" w14:textId="77777777" w:rsidR="002C4CCF" w:rsidRDefault="002C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6A2FE0" w14:textId="77777777" w:rsidR="00C541C3" w:rsidRDefault="00C541C3">
    <w:pPr>
      <w:pStyle w:val="Footer"/>
    </w:pPr>
    <w:r>
      <w:rPr>
        <w:noProof/>
      </w:rPr>
      <mc:AlternateContent>
        <mc:Choice Requires="wps">
          <w:drawing>
            <wp:anchor distT="0" distB="0" distL="114300" distR="114300" simplePos="0" relativeHeight="251658240" behindDoc="0" locked="0" layoutInCell="0" allowOverlap="1" wp14:anchorId="167908AA" wp14:editId="3C4E1888">
              <wp:simplePos x="0" y="0"/>
              <wp:positionH relativeFrom="column">
                <wp:posOffset>0</wp:posOffset>
              </wp:positionH>
              <wp:positionV relativeFrom="paragraph">
                <wp:posOffset>71120</wp:posOffset>
              </wp:positionV>
              <wp:extent cx="5600700" cy="0"/>
              <wp:effectExtent l="9525" t="13970" r="9525" b="508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A270A" id="Line 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" o:allowincell="f"/>
          </w:pict>
        </mc:Fallback>
      </mc:AlternateContent>
    </w:r>
  </w:p>
  <w:p w14:paraId="41BB973E" w14:textId="79CFECA3" w:rsidR="00C541C3" w:rsidRDefault="00C541C3">
    <w:pPr>
      <w:pStyle w:val="Footer"/>
      <w:tabs>
        <w:tab w:val="clear" w:pos="8640"/>
        <w:tab w:val="right" w:pos="8730"/>
      </w:tabs>
      <w:rPr>
        <w:sz w:val="16"/>
      </w:rPr>
    </w:pPr>
    <w:r>
      <w:rPr>
        <w:sz w:val="16"/>
      </w:rPr>
      <w:fldChar w:fldCharType="begin"/>
    </w:r>
    <w:r>
      <w:rPr>
        <w:sz w:val="16"/>
      </w:rPr>
      <w:instrText xml:space="preserve"> AUTHOR  \* MERGEFORMAT </w:instrText>
    </w:r>
    <w:r>
      <w:rPr>
        <w:sz w:val="16"/>
      </w:rPr>
      <w:fldChar w:fldCharType="separate"/>
    </w:r>
    <w:r>
      <w:rPr>
        <w:noProof/>
        <w:sz w:val="16"/>
      </w:rPr>
      <w:t>BConklin</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31</w:t>
    </w:r>
    <w:r>
      <w:rPr>
        <w:rStyle w:val="PageNumber"/>
        <w:sz w:val="16"/>
      </w:rPr>
      <w:fldChar w:fldCharType="end"/>
    </w:r>
    <w:r>
      <w:tab/>
    </w:r>
    <w:r>
      <w:rPr>
        <w:sz w:val="20"/>
      </w:rPr>
      <w:fldChar w:fldCharType="begin"/>
    </w:r>
    <w:r>
      <w:rPr>
        <w:sz w:val="20"/>
      </w:rPr>
      <w:instrText xml:space="preserve"> DATE  \* MERGEFORMAT </w:instrText>
    </w:r>
    <w:r>
      <w:rPr>
        <w:sz w:val="20"/>
      </w:rPr>
      <w:fldChar w:fldCharType="separate"/>
    </w:r>
    <w:r w:rsidR="00F56C64">
      <w:rPr>
        <w:noProof/>
        <w:sz w:val="20"/>
      </w:rPr>
      <w:t>3/3/2021</w:t>
    </w:r>
    <w:r>
      <w:rPr>
        <w:sz w:val="20"/>
      </w:rPr>
      <w:fldChar w:fldCharType="end"/>
    </w:r>
  </w:p>
  <w:p w14:paraId="54A5EA75" w14:textId="77777777" w:rsidR="00C541C3" w:rsidRDefault="00C541C3">
    <w:pPr>
      <w:pStyle w:val="Footer"/>
      <w:tabs>
        <w:tab w:val="clear" w:pos="8640"/>
        <w:tab w:val="left" w:pos="2610"/>
        <w:tab w:val="right" w:pos="8730"/>
      </w:tabs>
    </w:pPr>
    <w:r>
      <w:rPr>
        <w:sz w:val="16"/>
      </w:rPr>
      <w:fldChar w:fldCharType="begin"/>
    </w:r>
    <w:r>
      <w:rPr>
        <w:sz w:val="16"/>
      </w:rPr>
      <w:instrText xml:space="preserve"> FILENAME  \* MERGEFORMAT </w:instrText>
    </w:r>
    <w:r>
      <w:rPr>
        <w:sz w:val="16"/>
      </w:rPr>
      <w:fldChar w:fldCharType="separate"/>
    </w:r>
    <w:r>
      <w:rPr>
        <w:noProof/>
        <w:sz w:val="16"/>
      </w:rPr>
      <w:t>Rel 8_0 Modules (Module List).doc</w:t>
    </w:r>
    <w:r>
      <w:rPr>
        <w:sz w:val="16"/>
      </w:rPr>
      <w:fldChar w:fldCharType="end"/>
    </w:r>
    <w:r>
      <w:rPr>
        <w:sz w:val="16"/>
      </w:rPr>
      <w:tab/>
    </w:r>
    <w:r>
      <w:rPr>
        <w:sz w:val="16"/>
      </w:rPr>
      <w:tab/>
    </w:r>
    <w:r>
      <w:rPr>
        <w:sz w:val="16"/>
      </w:rPr>
      <w:tab/>
    </w:r>
  </w:p>
  <w:p w14:paraId="7C206889" w14:textId="77777777" w:rsidR="00C541C3" w:rsidRDefault="00C541C3">
    <w:pPr>
      <w:pStyle w:val="Footer"/>
    </w:pPr>
  </w:p>
  <w:p w14:paraId="02574E67" w14:textId="77777777" w:rsidR="00C541C3" w:rsidRDefault="00C54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E4E8D" w14:textId="77777777" w:rsidR="002C4CCF" w:rsidRDefault="002C4CCF">
      <w:r>
        <w:separator/>
      </w:r>
    </w:p>
  </w:footnote>
  <w:footnote w:type="continuationSeparator" w:id="0">
    <w:p w14:paraId="1BE716BA" w14:textId="77777777" w:rsidR="002C4CCF" w:rsidRDefault="002C4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4136F" w14:textId="77777777" w:rsidR="00C541C3" w:rsidRDefault="00C541C3">
    <w:pPr>
      <w:pStyle w:val="Header"/>
    </w:pPr>
    <w:r>
      <w:rPr>
        <w:noProof/>
        <w:sz w:val="20"/>
      </w:rPr>
      <w:drawing>
        <wp:anchor distT="0" distB="0" distL="114300" distR="114300" simplePos="0" relativeHeight="251657216" behindDoc="0" locked="1" layoutInCell="1" allowOverlap="1" wp14:anchorId="45E1A9FD" wp14:editId="7D4335EF">
          <wp:simplePos x="0" y="0"/>
          <wp:positionH relativeFrom="column">
            <wp:posOffset>-114300</wp:posOffset>
          </wp:positionH>
          <wp:positionV relativeFrom="paragraph">
            <wp:posOffset>0</wp:posOffset>
          </wp:positionV>
          <wp:extent cx="5829300" cy="800100"/>
          <wp:effectExtent l="0" t="0" r="0" b="0"/>
          <wp:wrapNone/>
          <wp:docPr id="6" name="Picture 6"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A6DA7" w14:textId="77777777" w:rsidR="00C541C3" w:rsidRDefault="00C541C3">
    <w:pPr>
      <w:pStyle w:val="Header"/>
    </w:pPr>
  </w:p>
  <w:p w14:paraId="1A4D81E7" w14:textId="77777777" w:rsidR="00C541C3" w:rsidRDefault="00C541C3">
    <w:pPr>
      <w:pStyle w:val="Header"/>
    </w:pPr>
  </w:p>
  <w:p w14:paraId="2A7D336A" w14:textId="77777777" w:rsidR="00C541C3" w:rsidRDefault="00C541C3">
    <w:pPr>
      <w:pStyle w:val="Header"/>
    </w:pPr>
  </w:p>
  <w:p w14:paraId="202A41B3" w14:textId="77777777" w:rsidR="00C541C3" w:rsidRDefault="00C541C3">
    <w:pPr>
      <w:pStyle w:val="Header"/>
    </w:pPr>
  </w:p>
  <w:p w14:paraId="102741DA" w14:textId="77777777" w:rsidR="00C541C3" w:rsidRDefault="00C541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A1501DDE"/>
    <w:lvl w:ilvl="0">
      <w:start w:val="1"/>
      <w:numFmt w:val="decimal"/>
      <w:lvlText w:val="%1.0"/>
      <w:lvlJc w:val="left"/>
      <w:pPr>
        <w:tabs>
          <w:tab w:val="num" w:pos="720"/>
        </w:tabs>
        <w:ind w:left="720" w:hanging="720"/>
      </w:pPr>
      <w:rPr>
        <w:rFonts w:ascii="Times" w:hAnsi="Times" w:hint="default"/>
        <w:b/>
        <w:i w:val="0"/>
        <w:sz w:val="28"/>
      </w:rPr>
    </w:lvl>
    <w:lvl w:ilvl="1">
      <w:start w:val="1"/>
      <w:numFmt w:val="decimal"/>
      <w:lvlText w:val="%1.%2"/>
      <w:lvlJc w:val="left"/>
      <w:pPr>
        <w:tabs>
          <w:tab w:val="num" w:pos="720"/>
        </w:tabs>
        <w:ind w:left="720" w:hanging="720"/>
      </w:pPr>
      <w:rPr>
        <w:rFonts w:hint="default"/>
        <w:b/>
        <w:i w:val="0"/>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1080"/>
        </w:tabs>
        <w:ind w:left="1080" w:hanging="1080"/>
      </w:pPr>
      <w:rPr>
        <w:rFonts w:hint="default"/>
      </w:rPr>
    </w:lvl>
    <w:lvl w:ilvl="4">
      <w:start w:val="1"/>
      <w:numFmt w:val="upperLetter"/>
      <w:lvlText w:val="%5.0"/>
      <w:lvlJc w:val="left"/>
      <w:pPr>
        <w:tabs>
          <w:tab w:val="num" w:pos="432"/>
        </w:tabs>
        <w:ind w:left="432" w:hanging="432"/>
      </w:pPr>
      <w:rPr>
        <w:rFonts w:ascii="Times New Roman" w:hAnsi="Times New Roman" w:hint="default"/>
        <w:b/>
        <w:i w:val="0"/>
        <w:sz w:val="24"/>
      </w:rPr>
    </w:lvl>
    <w:lvl w:ilvl="5">
      <w:start w:val="1"/>
      <w:numFmt w:val="decimal"/>
      <w:lvlText w:val="%5.%6"/>
      <w:lvlJc w:val="left"/>
      <w:pPr>
        <w:tabs>
          <w:tab w:val="num" w:pos="432"/>
        </w:tabs>
        <w:ind w:left="432" w:hanging="432"/>
      </w:pPr>
      <w:rPr>
        <w:rFonts w:ascii="Times New Roman" w:hAnsi="Times New Roman" w:hint="default"/>
        <w:b/>
        <w:i w:val="0"/>
        <w:sz w:val="24"/>
      </w:rPr>
    </w:lvl>
    <w:lvl w:ilvl="6">
      <w:start w:val="1"/>
      <w:numFmt w:val="decimal"/>
      <w:lvlText w:val="%5.%6.%7"/>
      <w:lvlJc w:val="left"/>
      <w:pPr>
        <w:tabs>
          <w:tab w:val="num" w:pos="720"/>
        </w:tabs>
        <w:ind w:left="0" w:firstLine="0"/>
      </w:pPr>
      <w:rPr>
        <w:rFonts w:ascii="Times New Roman" w:hAnsi="Times New Roman" w:hint="default"/>
        <w:b/>
        <w:i w:val="0"/>
        <w:sz w:val="24"/>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0000001"/>
    <w:multiLevelType w:val="multilevel"/>
    <w:tmpl w:val="00000000"/>
    <w:lvl w:ilvl="0">
      <w:start w:val="1"/>
      <w:numFmt w:val="decimal"/>
      <w:pStyle w:val="Level1"/>
      <w:lvlText w:val="%1."/>
      <w:lvlJc w:val="left"/>
      <w:pPr>
        <w:tabs>
          <w:tab w:val="num" w:pos="1440"/>
        </w:tabs>
        <w:ind w:left="1440" w:hanging="720"/>
      </w:pPr>
      <w:rPr>
        <w:rFonts w:ascii="Times New Roman" w:hAnsi="Times New Roman" w:cs="Times New Roman"/>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1943837"/>
    <w:multiLevelType w:val="hybridMultilevel"/>
    <w:tmpl w:val="BC827192"/>
    <w:lvl w:ilvl="0" w:tplc="FFFFFFFF">
      <w:start w:val="1"/>
      <w:numFmt w:val="bullet"/>
      <w:lvlText w:val=""/>
      <w:lvlJc w:val="left"/>
      <w:pPr>
        <w:tabs>
          <w:tab w:val="num" w:pos="2592"/>
        </w:tabs>
        <w:ind w:left="2232"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DC7CE9"/>
    <w:multiLevelType w:val="multilevel"/>
    <w:tmpl w:val="86C846AA"/>
    <w:lvl w:ilvl="0">
      <w:start w:val="1"/>
      <w:numFmt w:val="decimal"/>
      <w:lvlText w:val="%1.0"/>
      <w:lvlJc w:val="left"/>
      <w:pPr>
        <w:tabs>
          <w:tab w:val="num" w:pos="720"/>
        </w:tabs>
        <w:ind w:left="720" w:hanging="720"/>
      </w:pPr>
      <w:rPr>
        <w:rFonts w:hint="default"/>
        <w:b/>
        <w:sz w:val="32"/>
      </w:rPr>
    </w:lvl>
    <w:lvl w:ilvl="1">
      <w:start w:val="1"/>
      <w:numFmt w:val="decimal"/>
      <w:lvlText w:val="%1.%2"/>
      <w:lvlJc w:val="left"/>
      <w:pPr>
        <w:tabs>
          <w:tab w:val="num" w:pos="1440"/>
        </w:tabs>
        <w:ind w:left="1440" w:hanging="720"/>
      </w:pPr>
      <w:rPr>
        <w:rFonts w:hint="default"/>
        <w:b/>
        <w:sz w:val="32"/>
      </w:rPr>
    </w:lvl>
    <w:lvl w:ilvl="2">
      <w:start w:val="1"/>
      <w:numFmt w:val="decimal"/>
      <w:lvlText w:val="%1.%2.%3"/>
      <w:lvlJc w:val="left"/>
      <w:pPr>
        <w:tabs>
          <w:tab w:val="num" w:pos="2520"/>
        </w:tabs>
        <w:ind w:left="2520" w:hanging="1080"/>
      </w:pPr>
      <w:rPr>
        <w:rFonts w:hint="default"/>
        <w:b/>
        <w:sz w:val="32"/>
      </w:rPr>
    </w:lvl>
    <w:lvl w:ilvl="3">
      <w:start w:val="1"/>
      <w:numFmt w:val="decimal"/>
      <w:lvlText w:val="%1.%2.%3.%4"/>
      <w:lvlJc w:val="left"/>
      <w:pPr>
        <w:tabs>
          <w:tab w:val="num" w:pos="3600"/>
        </w:tabs>
        <w:ind w:left="3600" w:hanging="1440"/>
      </w:pPr>
      <w:rPr>
        <w:rFonts w:hint="default"/>
        <w:b/>
        <w:sz w:val="32"/>
      </w:rPr>
    </w:lvl>
    <w:lvl w:ilvl="4">
      <w:start w:val="1"/>
      <w:numFmt w:val="decimal"/>
      <w:lvlText w:val="%1.%2.%3.%4.%5"/>
      <w:lvlJc w:val="left"/>
      <w:pPr>
        <w:tabs>
          <w:tab w:val="num" w:pos="4680"/>
        </w:tabs>
        <w:ind w:left="4680" w:hanging="1800"/>
      </w:pPr>
      <w:rPr>
        <w:rFonts w:hint="default"/>
        <w:b/>
        <w:sz w:val="32"/>
      </w:rPr>
    </w:lvl>
    <w:lvl w:ilvl="5">
      <w:start w:val="1"/>
      <w:numFmt w:val="decimal"/>
      <w:lvlText w:val="%1.%2.%3.%4.%5.%6"/>
      <w:lvlJc w:val="left"/>
      <w:pPr>
        <w:tabs>
          <w:tab w:val="num" w:pos="5760"/>
        </w:tabs>
        <w:ind w:left="5760" w:hanging="2160"/>
      </w:pPr>
      <w:rPr>
        <w:rFonts w:hint="default"/>
        <w:b/>
        <w:sz w:val="32"/>
      </w:rPr>
    </w:lvl>
    <w:lvl w:ilvl="6">
      <w:start w:val="1"/>
      <w:numFmt w:val="decimal"/>
      <w:lvlText w:val="%1.%2.%3.%4.%5.%6.%7"/>
      <w:lvlJc w:val="left"/>
      <w:pPr>
        <w:tabs>
          <w:tab w:val="num" w:pos="6840"/>
        </w:tabs>
        <w:ind w:left="6840" w:hanging="2520"/>
      </w:pPr>
      <w:rPr>
        <w:rFonts w:hint="default"/>
        <w:b/>
        <w:sz w:val="32"/>
      </w:rPr>
    </w:lvl>
    <w:lvl w:ilvl="7">
      <w:start w:val="1"/>
      <w:numFmt w:val="decimal"/>
      <w:lvlText w:val="%1.%2.%3.%4.%5.%6.%7.%8"/>
      <w:lvlJc w:val="left"/>
      <w:pPr>
        <w:tabs>
          <w:tab w:val="num" w:pos="7920"/>
        </w:tabs>
        <w:ind w:left="7920" w:hanging="2880"/>
      </w:pPr>
      <w:rPr>
        <w:rFonts w:hint="default"/>
        <w:b/>
        <w:sz w:val="32"/>
      </w:rPr>
    </w:lvl>
    <w:lvl w:ilvl="8">
      <w:start w:val="1"/>
      <w:numFmt w:val="decimal"/>
      <w:lvlText w:val="%1.%2.%3.%4.%5.%6.%7.%8.%9"/>
      <w:lvlJc w:val="left"/>
      <w:pPr>
        <w:tabs>
          <w:tab w:val="num" w:pos="9360"/>
        </w:tabs>
        <w:ind w:left="9360" w:hanging="3600"/>
      </w:pPr>
      <w:rPr>
        <w:rFonts w:hint="default"/>
        <w:b/>
        <w:sz w:val="32"/>
      </w:rPr>
    </w:lvl>
  </w:abstractNum>
  <w:abstractNum w:abstractNumId="4" w15:restartNumberingAfterBreak="0">
    <w:nsid w:val="0424197F"/>
    <w:multiLevelType w:val="multilevel"/>
    <w:tmpl w:val="04B86E3C"/>
    <w:lvl w:ilvl="0">
      <w:start w:val="1"/>
      <w:numFmt w:val="decimal"/>
      <w:lvlText w:val="%1.0"/>
      <w:lvlJc w:val="left"/>
      <w:pPr>
        <w:tabs>
          <w:tab w:val="num" w:pos="432"/>
        </w:tabs>
        <w:ind w:left="432" w:hanging="432"/>
      </w:pPr>
      <w:rPr>
        <w:rFonts w:ascii="Times New Roman" w:hAnsi="Times New Roman" w:hint="default"/>
        <w:b/>
        <w:i w:val="0"/>
        <w:sz w:val="32"/>
      </w:rPr>
    </w:lvl>
    <w:lvl w:ilvl="1">
      <w:start w:val="1"/>
      <w:numFmt w:val="decimal"/>
      <w:lvlText w:val="%1.%2"/>
      <w:lvlJc w:val="left"/>
      <w:pPr>
        <w:tabs>
          <w:tab w:val="num" w:pos="864"/>
        </w:tabs>
        <w:ind w:left="864" w:hanging="864"/>
      </w:pPr>
      <w:rPr>
        <w:rFonts w:ascii="Times New Roman" w:hAnsi="Times New Roman" w:hint="default"/>
        <w:b/>
        <w:i w:val="0"/>
        <w:sz w:val="24"/>
      </w:rPr>
    </w:lvl>
    <w:lvl w:ilvl="2">
      <w:start w:val="1"/>
      <w:numFmt w:val="decimal"/>
      <w:lvlText w:val="%1.%2.%3"/>
      <w:lvlJc w:val="left"/>
      <w:pPr>
        <w:tabs>
          <w:tab w:val="num" w:pos="1008"/>
        </w:tabs>
        <w:ind w:left="1008" w:hanging="1008"/>
      </w:pPr>
      <w:rPr>
        <w:rFonts w:ascii="Times New Roman" w:hAnsi="Times New Roman" w:hint="default"/>
        <w:b/>
        <w:i w:val="0"/>
        <w:sz w:val="24"/>
      </w:rPr>
    </w:lvl>
    <w:lvl w:ilvl="3">
      <w:start w:val="1"/>
      <w:numFmt w:val="decimal"/>
      <w:lvlText w:val="%1.%2.%3.%4"/>
      <w:lvlJc w:val="left"/>
      <w:pPr>
        <w:tabs>
          <w:tab w:val="num" w:pos="864"/>
        </w:tabs>
        <w:ind w:left="864" w:hanging="864"/>
      </w:pPr>
      <w:rPr>
        <w:rFonts w:ascii="Times New Roman" w:hAnsi="Times New Roman" w:hint="default"/>
        <w:b/>
        <w:i w:val="0"/>
        <w:sz w:val="24"/>
      </w:rPr>
    </w:lvl>
    <w:lvl w:ilvl="4">
      <w:start w:val="1"/>
      <w:numFmt w:val="upperLetter"/>
      <w:lvlText w:val="%5.0"/>
      <w:lvlJc w:val="left"/>
      <w:pPr>
        <w:tabs>
          <w:tab w:val="num" w:pos="432"/>
        </w:tabs>
        <w:ind w:left="432" w:hanging="432"/>
      </w:pPr>
      <w:rPr>
        <w:rFonts w:ascii="Times New Roman" w:hAnsi="Times New Roman" w:hint="default"/>
        <w:b/>
        <w:i w:val="0"/>
        <w:sz w:val="24"/>
      </w:rPr>
    </w:lvl>
    <w:lvl w:ilvl="5">
      <w:start w:val="1"/>
      <w:numFmt w:val="decimal"/>
      <w:lvlText w:val="%5.%6"/>
      <w:lvlJc w:val="left"/>
      <w:pPr>
        <w:tabs>
          <w:tab w:val="num" w:pos="432"/>
        </w:tabs>
        <w:ind w:left="432" w:hanging="432"/>
      </w:pPr>
      <w:rPr>
        <w:rFonts w:ascii="Times New Roman" w:hAnsi="Times New Roman" w:hint="default"/>
        <w:b/>
        <w:i w:val="0"/>
        <w:sz w:val="24"/>
      </w:rPr>
    </w:lvl>
    <w:lvl w:ilvl="6">
      <w:start w:val="1"/>
      <w:numFmt w:val="decimal"/>
      <w:lvlText w:val="%5.%6.%7"/>
      <w:lvlJc w:val="left"/>
      <w:pPr>
        <w:tabs>
          <w:tab w:val="num" w:pos="720"/>
        </w:tabs>
        <w:ind w:left="432" w:hanging="432"/>
      </w:pPr>
      <w:rPr>
        <w:rFonts w:ascii="Times New Roman" w:hAnsi="Times New Roman" w:hint="default"/>
        <w:b/>
        <w:i w:val="0"/>
        <w:sz w:val="24"/>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AEF1713"/>
    <w:multiLevelType w:val="multilevel"/>
    <w:tmpl w:val="0C3CC588"/>
    <w:lvl w:ilvl="0">
      <w:start w:val="15"/>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92"/>
        </w:tabs>
        <w:ind w:left="792" w:hanging="792"/>
      </w:pPr>
      <w:rPr>
        <w:rFonts w:ascii="Times New Roman" w:hAnsi="Times New Roman" w:hint="default"/>
        <w:b/>
        <w:i w:val="0"/>
        <w:sz w:val="24"/>
      </w:rPr>
    </w:lvl>
    <w:lvl w:ilvl="3">
      <w:start w:val="1"/>
      <w:numFmt w:val="decimal"/>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15563702"/>
    <w:multiLevelType w:val="hybridMultilevel"/>
    <w:tmpl w:val="F110A4E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EB4433"/>
    <w:multiLevelType w:val="hybridMultilevel"/>
    <w:tmpl w:val="AEA2275C"/>
    <w:lvl w:ilvl="0" w:tplc="369A396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F704FF6"/>
    <w:multiLevelType w:val="hybridMultilevel"/>
    <w:tmpl w:val="993C376A"/>
    <w:lvl w:ilvl="0" w:tplc="FFFFFFFF">
      <w:start w:val="1"/>
      <w:numFmt w:val="bullet"/>
      <w:lvlText w:val=""/>
      <w:lvlJc w:val="left"/>
      <w:pPr>
        <w:tabs>
          <w:tab w:val="num" w:pos="2592"/>
        </w:tabs>
        <w:ind w:left="2232"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33776D"/>
    <w:multiLevelType w:val="hybridMultilevel"/>
    <w:tmpl w:val="A1B88540"/>
    <w:lvl w:ilvl="0" w:tplc="FFFFFFFF">
      <w:start w:val="1"/>
      <w:numFmt w:val="upperLetter"/>
      <w:lvlText w:val="%1."/>
      <w:lvlJc w:val="left"/>
      <w:pPr>
        <w:tabs>
          <w:tab w:val="num" w:pos="864"/>
        </w:tabs>
        <w:ind w:left="864" w:hanging="432"/>
      </w:pPr>
      <w:rPr>
        <w:rFonts w:hint="default"/>
      </w:rPr>
    </w:lvl>
    <w:lvl w:ilvl="1" w:tplc="64707318">
      <w:start w:val="1"/>
      <w:numFmt w:val="decimal"/>
      <w:lvlText w:val="%2."/>
      <w:lvlJc w:val="left"/>
      <w:pPr>
        <w:tabs>
          <w:tab w:val="num" w:pos="1627"/>
        </w:tabs>
        <w:ind w:left="1627" w:hanging="360"/>
      </w:pPr>
      <w:rPr>
        <w:rFonts w:hint="default"/>
      </w:rPr>
    </w:lvl>
    <w:lvl w:ilvl="2" w:tplc="FFFFFFFF" w:tentative="1">
      <w:start w:val="1"/>
      <w:numFmt w:val="lowerRoman"/>
      <w:lvlText w:val="%3."/>
      <w:lvlJc w:val="right"/>
      <w:pPr>
        <w:tabs>
          <w:tab w:val="num" w:pos="2347"/>
        </w:tabs>
        <w:ind w:left="2347" w:hanging="180"/>
      </w:pPr>
    </w:lvl>
    <w:lvl w:ilvl="3" w:tplc="FFFFFFFF" w:tentative="1">
      <w:start w:val="1"/>
      <w:numFmt w:val="decimal"/>
      <w:lvlText w:val="%4."/>
      <w:lvlJc w:val="left"/>
      <w:pPr>
        <w:tabs>
          <w:tab w:val="num" w:pos="3067"/>
        </w:tabs>
        <w:ind w:left="3067" w:hanging="360"/>
      </w:pPr>
    </w:lvl>
    <w:lvl w:ilvl="4" w:tplc="FFFFFFFF" w:tentative="1">
      <w:start w:val="1"/>
      <w:numFmt w:val="lowerLetter"/>
      <w:lvlText w:val="%5."/>
      <w:lvlJc w:val="left"/>
      <w:pPr>
        <w:tabs>
          <w:tab w:val="num" w:pos="3787"/>
        </w:tabs>
        <w:ind w:left="3787" w:hanging="360"/>
      </w:pPr>
    </w:lvl>
    <w:lvl w:ilvl="5" w:tplc="FFFFFFFF" w:tentative="1">
      <w:start w:val="1"/>
      <w:numFmt w:val="lowerRoman"/>
      <w:lvlText w:val="%6."/>
      <w:lvlJc w:val="right"/>
      <w:pPr>
        <w:tabs>
          <w:tab w:val="num" w:pos="4507"/>
        </w:tabs>
        <w:ind w:left="4507" w:hanging="180"/>
      </w:pPr>
    </w:lvl>
    <w:lvl w:ilvl="6" w:tplc="FFFFFFFF" w:tentative="1">
      <w:start w:val="1"/>
      <w:numFmt w:val="decimal"/>
      <w:lvlText w:val="%7."/>
      <w:lvlJc w:val="left"/>
      <w:pPr>
        <w:tabs>
          <w:tab w:val="num" w:pos="5227"/>
        </w:tabs>
        <w:ind w:left="5227" w:hanging="360"/>
      </w:pPr>
    </w:lvl>
    <w:lvl w:ilvl="7" w:tplc="FFFFFFFF" w:tentative="1">
      <w:start w:val="1"/>
      <w:numFmt w:val="lowerLetter"/>
      <w:lvlText w:val="%8."/>
      <w:lvlJc w:val="left"/>
      <w:pPr>
        <w:tabs>
          <w:tab w:val="num" w:pos="5947"/>
        </w:tabs>
        <w:ind w:left="5947" w:hanging="360"/>
      </w:pPr>
    </w:lvl>
    <w:lvl w:ilvl="8" w:tplc="FFFFFFFF" w:tentative="1">
      <w:start w:val="1"/>
      <w:numFmt w:val="lowerRoman"/>
      <w:lvlText w:val="%9."/>
      <w:lvlJc w:val="right"/>
      <w:pPr>
        <w:tabs>
          <w:tab w:val="num" w:pos="6667"/>
        </w:tabs>
        <w:ind w:left="6667" w:hanging="180"/>
      </w:pPr>
    </w:lvl>
  </w:abstractNum>
  <w:abstractNum w:abstractNumId="10" w15:restartNumberingAfterBreak="0">
    <w:nsid w:val="221A6B17"/>
    <w:multiLevelType w:val="multilevel"/>
    <w:tmpl w:val="F5901E4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3552F25"/>
    <w:multiLevelType w:val="hybridMultilevel"/>
    <w:tmpl w:val="CC36C5E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04213B2"/>
    <w:multiLevelType w:val="hybridMultilevel"/>
    <w:tmpl w:val="A322D2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DD2431"/>
    <w:multiLevelType w:val="hybridMultilevel"/>
    <w:tmpl w:val="439ABD48"/>
    <w:lvl w:ilvl="0" w:tplc="FFFFFFFF">
      <w:start w:val="1"/>
      <w:numFmt w:val="decimal"/>
      <w:lvlText w:val="%1."/>
      <w:lvlJc w:val="left"/>
      <w:pPr>
        <w:tabs>
          <w:tab w:val="num" w:pos="1260"/>
        </w:tabs>
        <w:ind w:left="1260" w:hanging="360"/>
      </w:pPr>
    </w:lvl>
    <w:lvl w:ilvl="1" w:tplc="FFFFFFFF"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14" w15:restartNumberingAfterBreak="0">
    <w:nsid w:val="36D36F46"/>
    <w:multiLevelType w:val="hybridMultilevel"/>
    <w:tmpl w:val="556ECC9C"/>
    <w:lvl w:ilvl="0" w:tplc="506E26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E40496"/>
    <w:multiLevelType w:val="hybridMultilevel"/>
    <w:tmpl w:val="1B864CB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D064F8F"/>
    <w:multiLevelType w:val="hybridMultilevel"/>
    <w:tmpl w:val="3CE0CAE8"/>
    <w:lvl w:ilvl="0" w:tplc="0409000F">
      <w:start w:val="1"/>
      <w:numFmt w:val="decimal"/>
      <w:lvlText w:val="%1."/>
      <w:lvlJc w:val="left"/>
      <w:pPr>
        <w:tabs>
          <w:tab w:val="num" w:pos="720"/>
        </w:tabs>
        <w:ind w:left="720" w:hanging="360"/>
      </w:pPr>
      <w:rPr>
        <w:rFonts w:hint="default"/>
      </w:rPr>
    </w:lvl>
    <w:lvl w:ilvl="1" w:tplc="B70A74C2">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F51420"/>
    <w:multiLevelType w:val="hybridMultilevel"/>
    <w:tmpl w:val="F5FED602"/>
    <w:lvl w:ilvl="0" w:tplc="506E26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4D9231E2"/>
    <w:multiLevelType w:val="hybridMultilevel"/>
    <w:tmpl w:val="F5901E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9E2D42"/>
    <w:multiLevelType w:val="hybridMultilevel"/>
    <w:tmpl w:val="C8FE36FE"/>
    <w:lvl w:ilvl="0" w:tplc="5D607EEC">
      <w:start w:val="15"/>
      <w:numFmt w:val="decimal"/>
      <w:lvlText w:val="%1"/>
      <w:lvlJc w:val="left"/>
      <w:pPr>
        <w:tabs>
          <w:tab w:val="num" w:pos="4320"/>
        </w:tabs>
        <w:ind w:left="4320" w:hanging="2880"/>
      </w:pPr>
      <w:rPr>
        <w:rFonts w:hint="default"/>
      </w:rPr>
    </w:lvl>
    <w:lvl w:ilvl="1" w:tplc="2B06E434">
      <w:start w:val="1"/>
      <w:numFmt w:val="decimal"/>
      <w:lvlText w:val="%2."/>
      <w:lvlJc w:val="left"/>
      <w:pPr>
        <w:tabs>
          <w:tab w:val="num" w:pos="2520"/>
        </w:tabs>
        <w:ind w:left="2520" w:hanging="360"/>
      </w:pPr>
      <w:rPr>
        <w:rFonts w:hint="default"/>
      </w:rPr>
    </w:lvl>
    <w:lvl w:ilvl="2" w:tplc="766A5B4E">
      <w:numFmt w:val="decimalZero"/>
      <w:lvlText w:val="%3"/>
      <w:lvlJc w:val="left"/>
      <w:pPr>
        <w:tabs>
          <w:tab w:val="num" w:pos="5940"/>
        </w:tabs>
        <w:ind w:left="5940" w:hanging="2880"/>
      </w:pPr>
      <w:rPr>
        <w:rFonts w:hint="default"/>
      </w:rPr>
    </w:lvl>
    <w:lvl w:ilvl="3" w:tplc="0409000F">
      <w:start w:val="1"/>
      <w:numFmt w:val="decimal"/>
      <w:lvlText w:val="%4."/>
      <w:lvlJc w:val="left"/>
      <w:pPr>
        <w:tabs>
          <w:tab w:val="num" w:pos="3960"/>
        </w:tabs>
        <w:ind w:left="3960" w:hanging="360"/>
      </w:pPr>
    </w:lvl>
    <w:lvl w:ilvl="4" w:tplc="020CDE82">
      <w:start w:val="1"/>
      <w:numFmt w:val="lowerLetter"/>
      <w:pStyle w:val="Index1"/>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56D85B62"/>
    <w:multiLevelType w:val="hybridMultilevel"/>
    <w:tmpl w:val="CF3826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6510E21"/>
    <w:multiLevelType w:val="hybridMultilevel"/>
    <w:tmpl w:val="4224AD26"/>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9AD593D"/>
    <w:multiLevelType w:val="hybridMultilevel"/>
    <w:tmpl w:val="92FAF5AA"/>
    <w:lvl w:ilvl="0" w:tplc="FFFFFFFF">
      <w:start w:val="1"/>
      <w:numFmt w:val="bullet"/>
      <w:lvlText w:val=""/>
      <w:lvlJc w:val="left"/>
      <w:pPr>
        <w:tabs>
          <w:tab w:val="num" w:pos="2592"/>
        </w:tabs>
        <w:ind w:left="2232"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8800BEB"/>
    <w:multiLevelType w:val="hybridMultilevel"/>
    <w:tmpl w:val="B33C98D4"/>
    <w:lvl w:ilvl="0" w:tplc="D3AE729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A2B1343"/>
    <w:multiLevelType w:val="hybridMultilevel"/>
    <w:tmpl w:val="6BB472BE"/>
    <w:lvl w:ilvl="0" w:tplc="506E26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CD0103F"/>
    <w:multiLevelType w:val="hybridMultilevel"/>
    <w:tmpl w:val="0D9A07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F91432A"/>
    <w:multiLevelType w:val="hybridMultilevel"/>
    <w:tmpl w:val="BDA63F0A"/>
    <w:lvl w:ilvl="0" w:tplc="FFFFFFFF">
      <w:start w:val="1"/>
      <w:numFmt w:val="decimal"/>
      <w:lvlText w:val="%1."/>
      <w:lvlJc w:val="left"/>
      <w:pPr>
        <w:tabs>
          <w:tab w:val="num" w:pos="1140"/>
        </w:tabs>
        <w:ind w:left="11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1"/>
    <w:lvlOverride w:ilvl="0">
      <w:lvl w:ilvl="0">
        <w:start w:val="1"/>
        <w:numFmt w:val="decimal"/>
        <w:pStyle w:val="Level1"/>
        <w:lvlText w:val="%1."/>
        <w:lvlJc w:val="left"/>
        <w:pPr>
          <w:tabs>
            <w:tab w:val="num" w:pos="360"/>
          </w:tabs>
          <w:ind w:left="360" w:hanging="360"/>
        </w:pPr>
        <w:rPr>
          <w:rFonts w:hint="default"/>
        </w:rPr>
      </w:lvl>
    </w:lvlOverride>
    <w:lvlOverride w:ilvl="1">
      <w:lvl w:ilvl="1">
        <w:start w:val="1"/>
        <w:numFmt w:val="lowerLetter"/>
        <w:lvlText w:val="%2."/>
        <w:lvlJc w:val="left"/>
        <w:pPr>
          <w:tabs>
            <w:tab w:val="num" w:pos="1080"/>
          </w:tabs>
          <w:ind w:left="1080" w:hanging="360"/>
        </w:pPr>
        <w:rPr>
          <w:rFonts w:hint="default"/>
        </w:rPr>
      </w:lvl>
    </w:lvlOverride>
    <w:lvlOverride w:ilvl="2">
      <w:lvl w:ilvl="2">
        <w:start w:val="1"/>
        <w:numFmt w:val="lowerRoman"/>
        <w:lvlText w:val="%3."/>
        <w:lvlJc w:val="right"/>
        <w:pPr>
          <w:tabs>
            <w:tab w:val="num" w:pos="1800"/>
          </w:tabs>
          <w:ind w:left="1800" w:hanging="180"/>
        </w:pPr>
        <w:rPr>
          <w:rFonts w:hint="default"/>
        </w:rPr>
      </w:lvl>
    </w:lvlOverride>
    <w:lvlOverride w:ilvl="3">
      <w:lvl w:ilvl="3">
        <w:start w:val="1"/>
        <w:numFmt w:val="decimal"/>
        <w:lvlText w:val="%4."/>
        <w:lvlJc w:val="left"/>
        <w:pPr>
          <w:tabs>
            <w:tab w:val="num" w:pos="2520"/>
          </w:tabs>
          <w:ind w:left="2520" w:hanging="360"/>
        </w:pPr>
        <w:rPr>
          <w:rFonts w:hint="default"/>
        </w:rPr>
      </w:lvl>
    </w:lvlOverride>
    <w:lvlOverride w:ilvl="4">
      <w:lvl w:ilvl="4">
        <w:start w:val="1"/>
        <w:numFmt w:val="lowerLetter"/>
        <w:lvlText w:val="%5."/>
        <w:lvlJc w:val="left"/>
        <w:pPr>
          <w:tabs>
            <w:tab w:val="num" w:pos="3240"/>
          </w:tabs>
          <w:ind w:left="3240" w:hanging="360"/>
        </w:pPr>
        <w:rPr>
          <w:rFonts w:hint="default"/>
        </w:rPr>
      </w:lvl>
    </w:lvlOverride>
    <w:lvlOverride w:ilvl="5">
      <w:lvl w:ilvl="5">
        <w:start w:val="1"/>
        <w:numFmt w:val="lowerRoman"/>
        <w:lvlText w:val="%6."/>
        <w:lvlJc w:val="right"/>
        <w:pPr>
          <w:tabs>
            <w:tab w:val="num" w:pos="3960"/>
          </w:tabs>
          <w:ind w:left="3960" w:hanging="180"/>
        </w:pPr>
        <w:rPr>
          <w:rFonts w:hint="default"/>
        </w:rPr>
      </w:lvl>
    </w:lvlOverride>
    <w:lvlOverride w:ilvl="6">
      <w:lvl w:ilvl="6">
        <w:start w:val="1"/>
        <w:numFmt w:val="decimal"/>
        <w:lvlText w:val="%7."/>
        <w:lvlJc w:val="left"/>
        <w:pPr>
          <w:tabs>
            <w:tab w:val="num" w:pos="4680"/>
          </w:tabs>
          <w:ind w:left="4680" w:hanging="360"/>
        </w:pPr>
        <w:rPr>
          <w:rFonts w:hint="default"/>
        </w:rPr>
      </w:lvl>
    </w:lvlOverride>
    <w:lvlOverride w:ilvl="7">
      <w:lvl w:ilvl="7">
        <w:start w:val="1"/>
        <w:numFmt w:val="lowerLetter"/>
        <w:lvlText w:val="%8."/>
        <w:lvlJc w:val="left"/>
        <w:pPr>
          <w:tabs>
            <w:tab w:val="num" w:pos="5400"/>
          </w:tabs>
          <w:ind w:left="5400" w:hanging="360"/>
        </w:pPr>
        <w:rPr>
          <w:rFonts w:hint="default"/>
        </w:rPr>
      </w:lvl>
    </w:lvlOverride>
    <w:lvlOverride w:ilvl="8">
      <w:lvl w:ilvl="8">
        <w:numFmt w:val="lowerRoman"/>
        <w:lvlText w:val="%9."/>
        <w:lvlJc w:val="right"/>
        <w:pPr>
          <w:tabs>
            <w:tab w:val="num" w:pos="6120"/>
          </w:tabs>
          <w:ind w:left="6120" w:hanging="180"/>
        </w:pPr>
        <w:rPr>
          <w:rFonts w:hint="default"/>
        </w:rPr>
      </w:lvl>
    </w:lvlOverride>
  </w:num>
  <w:num w:numId="3">
    <w:abstractNumId w:val="4"/>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7"/>
  </w:num>
  <w:num w:numId="7">
    <w:abstractNumId w:val="9"/>
  </w:num>
  <w:num w:numId="8">
    <w:abstractNumId w:val="13"/>
  </w:num>
  <w:num w:numId="9">
    <w:abstractNumId w:val="15"/>
  </w:num>
  <w:num w:numId="10">
    <w:abstractNumId w:val="23"/>
  </w:num>
  <w:num w:numId="11">
    <w:abstractNumId w:val="8"/>
  </w:num>
  <w:num w:numId="12">
    <w:abstractNumId w:val="2"/>
  </w:num>
  <w:num w:numId="13">
    <w:abstractNumId w:val="0"/>
  </w:num>
  <w:num w:numId="14">
    <w:abstractNumId w:val="20"/>
  </w:num>
  <w:num w:numId="15">
    <w:abstractNumId w:val="3"/>
  </w:num>
  <w:num w:numId="16">
    <w:abstractNumId w:val="16"/>
  </w:num>
  <w:num w:numId="17">
    <w:abstractNumId w:val="27"/>
  </w:num>
  <w:num w:numId="18">
    <w:abstractNumId w:val="19"/>
  </w:num>
  <w:num w:numId="19">
    <w:abstractNumId w:val="25"/>
  </w:num>
  <w:num w:numId="20">
    <w:abstractNumId w:val="14"/>
  </w:num>
  <w:num w:numId="21">
    <w:abstractNumId w:val="12"/>
  </w:num>
  <w:num w:numId="22">
    <w:abstractNumId w:val="5"/>
  </w:num>
  <w:num w:numId="23">
    <w:abstractNumId w:val="22"/>
  </w:num>
  <w:num w:numId="24">
    <w:abstractNumId w:val="24"/>
  </w:num>
  <w:num w:numId="25">
    <w:abstractNumId w:val="7"/>
  </w:num>
  <w:num w:numId="26">
    <w:abstractNumId w:val="21"/>
  </w:num>
  <w:num w:numId="27">
    <w:abstractNumId w:val="26"/>
  </w:num>
  <w:num w:numId="28">
    <w:abstractNumId w:val="10"/>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E96"/>
    <w:rsid w:val="000161F1"/>
    <w:rsid w:val="00050482"/>
    <w:rsid w:val="000B7DF3"/>
    <w:rsid w:val="000E1E06"/>
    <w:rsid w:val="0011441A"/>
    <w:rsid w:val="001211E4"/>
    <w:rsid w:val="0025733A"/>
    <w:rsid w:val="002705D8"/>
    <w:rsid w:val="002C4CCF"/>
    <w:rsid w:val="002D01A2"/>
    <w:rsid w:val="002E1088"/>
    <w:rsid w:val="002E655A"/>
    <w:rsid w:val="003368F1"/>
    <w:rsid w:val="00342F74"/>
    <w:rsid w:val="00372DFF"/>
    <w:rsid w:val="00397EAF"/>
    <w:rsid w:val="003B205D"/>
    <w:rsid w:val="003B49D3"/>
    <w:rsid w:val="004169B2"/>
    <w:rsid w:val="0043559C"/>
    <w:rsid w:val="004615EC"/>
    <w:rsid w:val="004657B2"/>
    <w:rsid w:val="00523FC7"/>
    <w:rsid w:val="00653656"/>
    <w:rsid w:val="006D0E96"/>
    <w:rsid w:val="00726E37"/>
    <w:rsid w:val="00752682"/>
    <w:rsid w:val="007602FC"/>
    <w:rsid w:val="007C04CA"/>
    <w:rsid w:val="00827A25"/>
    <w:rsid w:val="00874325"/>
    <w:rsid w:val="008E7334"/>
    <w:rsid w:val="0090057D"/>
    <w:rsid w:val="00900AB9"/>
    <w:rsid w:val="009450BD"/>
    <w:rsid w:val="009674F1"/>
    <w:rsid w:val="009A1DBC"/>
    <w:rsid w:val="009D0072"/>
    <w:rsid w:val="00A04B8D"/>
    <w:rsid w:val="00A36779"/>
    <w:rsid w:val="00A668F9"/>
    <w:rsid w:val="00A6761A"/>
    <w:rsid w:val="00A92F13"/>
    <w:rsid w:val="00B44E87"/>
    <w:rsid w:val="00B81918"/>
    <w:rsid w:val="00BF2E02"/>
    <w:rsid w:val="00C22A2C"/>
    <w:rsid w:val="00C50180"/>
    <w:rsid w:val="00C541C3"/>
    <w:rsid w:val="00C55892"/>
    <w:rsid w:val="00C61615"/>
    <w:rsid w:val="00CB33F6"/>
    <w:rsid w:val="00D66042"/>
    <w:rsid w:val="00D73A6A"/>
    <w:rsid w:val="00DA70D3"/>
    <w:rsid w:val="00E143AC"/>
    <w:rsid w:val="00E47C62"/>
    <w:rsid w:val="00EE1F27"/>
    <w:rsid w:val="00EE5938"/>
    <w:rsid w:val="00F12315"/>
    <w:rsid w:val="00F56C64"/>
    <w:rsid w:val="00F830FE"/>
    <w:rsid w:val="00F843C4"/>
    <w:rsid w:val="00FE5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hapeDefaults>
    <o:shapedefaults v:ext="edit" spidmax="2049"/>
    <o:shapelayout v:ext="edit">
      <o:idmap v:ext="edit" data="1"/>
    </o:shapelayout>
  </w:shapeDefaults>
  <w:decimalSymbol w:val="."/>
  <w:listSeparator w:val=","/>
  <w14:docId w14:val="4CAEB82C"/>
  <w15:chartTrackingRefBased/>
  <w15:docId w15:val="{42CC6959-E3AA-4300-AA87-FDB2061D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aliases w:val="h2"/>
    <w:basedOn w:val="Normal"/>
    <w:next w:val="Normal"/>
    <w:qFormat/>
    <w:pPr>
      <w:keepNext/>
      <w:numPr>
        <w:ilvl w:val="1"/>
        <w:numId w:val="1"/>
      </w:numPr>
      <w:spacing w:before="240" w:after="240"/>
      <w:outlineLvl w:val="1"/>
    </w:pPr>
    <w:rPr>
      <w:rFonts w:cs="Arial"/>
      <w:b/>
      <w:bCs/>
      <w:iCs/>
      <w:szCs w:val="28"/>
    </w:rPr>
  </w:style>
  <w:style w:type="paragraph" w:styleId="Heading3">
    <w:name w:val="heading 3"/>
    <w:aliases w:val="Table Attribute Heading"/>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paragraph" w:styleId="Heading5">
    <w:name w:val="heading 5"/>
    <w:basedOn w:val="Normal"/>
    <w:next w:val="Normal"/>
    <w:qFormat/>
    <w:pPr>
      <w:keepNext/>
      <w:widowControl w:val="0"/>
      <w:autoSpaceDE w:val="0"/>
      <w:autoSpaceDN w:val="0"/>
      <w:adjustRightInd w:val="0"/>
      <w:spacing w:after="90" w:line="220" w:lineRule="exact"/>
      <w:outlineLvl w:val="4"/>
    </w:pPr>
    <w:rPr>
      <w:noProof/>
      <w:szCs w:val="24"/>
    </w:rPr>
  </w:style>
  <w:style w:type="paragraph" w:styleId="Heading6">
    <w:name w:val="heading 6"/>
    <w:basedOn w:val="Normal"/>
    <w:next w:val="Normal"/>
    <w:qFormat/>
    <w:pPr>
      <w:keepNext/>
      <w:widowControl w:val="0"/>
      <w:autoSpaceDE w:val="0"/>
      <w:autoSpaceDN w:val="0"/>
      <w:adjustRightInd w:val="0"/>
      <w:spacing w:after="120" w:line="220" w:lineRule="exact"/>
      <w:outlineLvl w:val="5"/>
    </w:pPr>
    <w:rPr>
      <w:noProof/>
      <w:szCs w:val="24"/>
    </w:rPr>
  </w:style>
  <w:style w:type="paragraph" w:styleId="Heading7">
    <w:name w:val="heading 7"/>
    <w:basedOn w:val="Normal"/>
    <w:next w:val="Normal"/>
    <w:qFormat/>
    <w:pPr>
      <w:keepNext/>
      <w:widowControl w:val="0"/>
      <w:autoSpaceDE w:val="0"/>
      <w:autoSpaceDN w:val="0"/>
      <w:adjustRightInd w:val="0"/>
      <w:spacing w:after="240"/>
      <w:jc w:val="center"/>
      <w:outlineLvl w:val="6"/>
    </w:pPr>
    <w:rPr>
      <w:b/>
      <w:bCs/>
      <w:sz w:val="32"/>
      <w:szCs w:val="32"/>
      <w:u w:val="single"/>
    </w:rPr>
  </w:style>
  <w:style w:type="paragraph" w:styleId="Heading8">
    <w:name w:val="heading 8"/>
    <w:basedOn w:val="Normal"/>
    <w:next w:val="Normal"/>
    <w:qFormat/>
    <w:pPr>
      <w:keepNext/>
      <w:widowControl w:val="0"/>
      <w:tabs>
        <w:tab w:val="left" w:pos="0"/>
        <w:tab w:val="left" w:pos="720"/>
        <w:tab w:val="right" w:pos="9360"/>
      </w:tabs>
      <w:autoSpaceDE w:val="0"/>
      <w:autoSpaceDN w:val="0"/>
      <w:adjustRightInd w:val="0"/>
      <w:spacing w:after="120"/>
      <w:outlineLvl w:val="7"/>
    </w:pPr>
    <w:rPr>
      <w:b/>
      <w:bCs/>
      <w:noProof/>
      <w:szCs w:val="24"/>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Level1">
    <w:name w:val="Level 1"/>
    <w:basedOn w:val="Normal"/>
    <w:pPr>
      <w:widowControl w:val="0"/>
      <w:numPr>
        <w:numId w:val="2"/>
      </w:numPr>
      <w:tabs>
        <w:tab w:val="clear" w:pos="360"/>
      </w:tabs>
      <w:autoSpaceDE w:val="0"/>
      <w:autoSpaceDN w:val="0"/>
      <w:adjustRightInd w:val="0"/>
      <w:ind w:left="1440" w:hanging="720"/>
      <w:outlineLvl w:val="0"/>
    </w:pPr>
    <w:rPr>
      <w:szCs w:val="24"/>
    </w:rPr>
  </w:style>
  <w:style w:type="paragraph" w:customStyle="1" w:styleId="3Legal2">
    <w:name w:val="3Legal 2"/>
    <w:pPr>
      <w:widowControl w:val="0"/>
      <w:tabs>
        <w:tab w:val="left" w:pos="720"/>
        <w:tab w:val="left" w:pos="1440"/>
      </w:tabs>
      <w:ind w:left="1440" w:hanging="1440"/>
      <w:jc w:val="both"/>
    </w:pPr>
    <w:rPr>
      <w:sz w:val="24"/>
    </w:rPr>
  </w:style>
  <w:style w:type="paragraph" w:styleId="BodyTextIndent3">
    <w:name w:val="Body Text Indent 3"/>
    <w:basedOn w:val="Normal"/>
    <w:pPr>
      <w:widowControl w:val="0"/>
      <w:tabs>
        <w:tab w:val="left" w:pos="1260"/>
      </w:tabs>
      <w:ind w:left="1260" w:hanging="540"/>
    </w:pPr>
  </w:style>
  <w:style w:type="paragraph" w:styleId="BodyText">
    <w:name w:val="Body Text"/>
    <w:basedOn w:val="Normal"/>
    <w:pPr>
      <w:tabs>
        <w:tab w:val="left" w:pos="720"/>
        <w:tab w:val="left" w:pos="1260"/>
        <w:tab w:val="right" w:leader="dot" w:pos="10080"/>
      </w:tabs>
      <w:spacing w:line="300" w:lineRule="auto"/>
      <w:jc w:val="both"/>
    </w:pPr>
    <w:rPr>
      <w:rFonts w:ascii="Arial" w:hAnsi="Arial"/>
      <w:color w:val="000000"/>
      <w:spacing w:val="-3"/>
    </w:rPr>
  </w:style>
  <w:style w:type="paragraph" w:customStyle="1" w:styleId="2Legal2">
    <w:name w:val="2Legal 2"/>
    <w:pPr>
      <w:widowControl w:val="0"/>
      <w:tabs>
        <w:tab w:val="left" w:pos="720"/>
      </w:tabs>
      <w:ind w:left="720" w:hanging="720"/>
      <w:jc w:val="both"/>
    </w:pPr>
    <w:rPr>
      <w:sz w:val="24"/>
    </w:rPr>
  </w:style>
  <w:style w:type="paragraph" w:customStyle="1" w:styleId="1Legal2">
    <w:name w:val="1Legal 2"/>
    <w:pPr>
      <w:widowControl w:val="0"/>
      <w:tabs>
        <w:tab w:val="left" w:pos="720"/>
      </w:tabs>
      <w:ind w:left="720" w:hanging="720"/>
      <w:jc w:val="both"/>
    </w:pPr>
    <w:rPr>
      <w:sz w:val="24"/>
    </w:rPr>
  </w:style>
  <w:style w:type="character" w:customStyle="1" w:styleId="1">
    <w:name w:val="1"/>
  </w:style>
  <w:style w:type="paragraph" w:styleId="NormalWeb">
    <w:name w:val="Normal (Web)"/>
    <w:basedOn w:val="Normal"/>
    <w:pPr>
      <w:spacing w:before="100" w:beforeAutospacing="1" w:after="100" w:afterAutospacing="1"/>
    </w:pPr>
    <w:rPr>
      <w:color w:val="000000"/>
      <w:szCs w:val="24"/>
    </w:rPr>
  </w:style>
  <w:style w:type="paragraph" w:styleId="BodyText2">
    <w:name w:val="Body Text 2"/>
    <w:basedOn w:val="Normal"/>
    <w:pPr>
      <w:tabs>
        <w:tab w:val="left" w:pos="8640"/>
      </w:tabs>
      <w:ind w:right="4050"/>
    </w:pPr>
  </w:style>
  <w:style w:type="paragraph" w:styleId="Index1">
    <w:name w:val="index 1"/>
    <w:basedOn w:val="Normal"/>
    <w:next w:val="Normal"/>
    <w:autoRedefine/>
    <w:semiHidden/>
    <w:pPr>
      <w:numPr>
        <w:ilvl w:val="4"/>
        <w:numId w:val="14"/>
      </w:numPr>
      <w:tabs>
        <w:tab w:val="clear" w:pos="4680"/>
      </w:tabs>
      <w:ind w:left="3150"/>
    </w:pPr>
  </w:style>
  <w:style w:type="paragraph" w:styleId="IndexHeading">
    <w:name w:val="index heading"/>
    <w:basedOn w:val="Normal"/>
    <w:next w:val="Index1"/>
    <w:semiHidden/>
  </w:style>
  <w:style w:type="paragraph" w:styleId="BodyText3">
    <w:name w:val="Body Text 3"/>
    <w:basedOn w:val="Normal"/>
    <w:rPr>
      <w:b/>
      <w:bCs/>
    </w:rPr>
  </w:style>
  <w:style w:type="paragraph" w:styleId="BalloonText">
    <w:name w:val="Balloon Text"/>
    <w:basedOn w:val="Normal"/>
    <w:link w:val="BalloonTextChar"/>
    <w:rsid w:val="00372DFF"/>
    <w:rPr>
      <w:rFonts w:ascii="Tahoma" w:hAnsi="Tahoma" w:cs="Tahoma"/>
      <w:sz w:val="16"/>
      <w:szCs w:val="16"/>
    </w:rPr>
  </w:style>
  <w:style w:type="character" w:customStyle="1" w:styleId="BalloonTextChar">
    <w:name w:val="Balloon Text Char"/>
    <w:link w:val="BalloonText"/>
    <w:rsid w:val="00372DFF"/>
    <w:rPr>
      <w:rFonts w:ascii="Tahoma" w:hAnsi="Tahoma" w:cs="Tahoma"/>
      <w:sz w:val="16"/>
      <w:szCs w:val="16"/>
    </w:rPr>
  </w:style>
  <w:style w:type="paragraph" w:styleId="ListParagraph">
    <w:name w:val="List Paragraph"/>
    <w:basedOn w:val="Normal"/>
    <w:uiPriority w:val="34"/>
    <w:qFormat/>
    <w:rsid w:val="00372DF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104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32</Pages>
  <Words>7705</Words>
  <Characters>43921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51523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BConklin</dc:creator>
  <cp:keywords/>
  <cp:lastModifiedBy>Thurman Kremser</cp:lastModifiedBy>
  <cp:revision>4</cp:revision>
  <cp:lastPrinted>2009-07-08T11:55:00Z</cp:lastPrinted>
  <dcterms:created xsi:type="dcterms:W3CDTF">2016-02-23T19:57:00Z</dcterms:created>
  <dcterms:modified xsi:type="dcterms:W3CDTF">2021-03-03T18:18:00Z</dcterms:modified>
</cp:coreProperties>
</file>