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911824">
        <w:trPr>
          <w:trHeight w:val="2150"/>
        </w:trPr>
        <w:tc>
          <w:tcPr>
            <w:tcW w:w="10021" w:type="dxa"/>
            <w:gridSpan w:val="2"/>
            <w:shd w:val="clear" w:color="auto" w:fill="auto"/>
            <w:vAlign w:val="center"/>
          </w:tcPr>
          <w:p w14:paraId="07DFFC92" w14:textId="77777777" w:rsidR="009D561B" w:rsidRPr="004F1083" w:rsidRDefault="009D561B" w:rsidP="00911824">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911824">
        <w:trPr>
          <w:trHeight w:hRule="exact" w:val="2592"/>
        </w:trPr>
        <w:tc>
          <w:tcPr>
            <w:tcW w:w="10021" w:type="dxa"/>
            <w:gridSpan w:val="2"/>
            <w:shd w:val="clear" w:color="auto" w:fill="auto"/>
            <w:vAlign w:val="center"/>
          </w:tcPr>
          <w:p w14:paraId="29C4CBCA" w14:textId="4B5AC6C8" w:rsidR="009D561B" w:rsidRPr="004753A3" w:rsidRDefault="009D561B" w:rsidP="00911824">
            <w:pPr>
              <w:pStyle w:val="Title"/>
            </w:pPr>
            <w:proofErr w:type="spellStart"/>
            <w:r>
              <w:t>FortnaPlus</w:t>
            </w:r>
            <w:proofErr w:type="spellEnd"/>
            <w:r>
              <w:t xml:space="preserve"> Control</w:t>
            </w:r>
            <w:r>
              <w:br/>
            </w:r>
            <w:r>
              <w:br/>
            </w:r>
            <w:r w:rsidR="00550D5E">
              <w:t>Table Distribution</w:t>
            </w:r>
            <w:r w:rsidR="00550D5E">
              <w:br/>
              <w:t>(Ctrl-F4)</w:t>
            </w:r>
          </w:p>
        </w:tc>
      </w:tr>
      <w:tr w:rsidR="009D561B" w:rsidRPr="00DA50FB" w14:paraId="3876FB06" w14:textId="77777777" w:rsidTr="00911824">
        <w:tc>
          <w:tcPr>
            <w:tcW w:w="10021" w:type="dxa"/>
            <w:gridSpan w:val="2"/>
            <w:shd w:val="clear" w:color="auto" w:fill="auto"/>
            <w:vAlign w:val="center"/>
          </w:tcPr>
          <w:p w14:paraId="67D383DF" w14:textId="77777777" w:rsidR="009D561B" w:rsidRPr="00DA50FB" w:rsidRDefault="009D561B" w:rsidP="00911824">
            <w:pPr>
              <w:jc w:val="center"/>
              <w:rPr>
                <w:sz w:val="44"/>
                <w:szCs w:val="44"/>
              </w:rPr>
            </w:pPr>
          </w:p>
        </w:tc>
      </w:tr>
      <w:tr w:rsidR="009D561B" w:rsidRPr="004F1083" w14:paraId="67892F8D" w14:textId="77777777" w:rsidTr="00911824">
        <w:trPr>
          <w:trHeight w:val="1008"/>
        </w:trPr>
        <w:tc>
          <w:tcPr>
            <w:tcW w:w="10021" w:type="dxa"/>
            <w:gridSpan w:val="2"/>
            <w:shd w:val="clear" w:color="auto" w:fill="auto"/>
            <w:vAlign w:val="center"/>
          </w:tcPr>
          <w:p w14:paraId="4788D611" w14:textId="330CBBDA" w:rsidR="009D561B" w:rsidRPr="004F1083" w:rsidRDefault="009D561B" w:rsidP="00911824">
            <w:pPr>
              <w:pStyle w:val="BodyText"/>
            </w:pPr>
          </w:p>
        </w:tc>
      </w:tr>
      <w:tr w:rsidR="009D561B" w14:paraId="29707B2E" w14:textId="77777777" w:rsidTr="00911824">
        <w:trPr>
          <w:trHeight w:val="1008"/>
        </w:trPr>
        <w:tc>
          <w:tcPr>
            <w:tcW w:w="10021" w:type="dxa"/>
            <w:gridSpan w:val="2"/>
            <w:shd w:val="clear" w:color="auto" w:fill="auto"/>
            <w:vAlign w:val="center"/>
          </w:tcPr>
          <w:p w14:paraId="14F22B36" w14:textId="77777777" w:rsidR="009D561B" w:rsidRDefault="009D561B" w:rsidP="00911824">
            <w:pPr>
              <w:pStyle w:val="BodyText"/>
              <w:overflowPunct w:val="0"/>
              <w:autoSpaceDE w:val="0"/>
              <w:autoSpaceDN w:val="0"/>
              <w:adjustRightInd w:val="0"/>
              <w:textAlignment w:val="baseline"/>
            </w:pPr>
          </w:p>
        </w:tc>
      </w:tr>
      <w:tr w:rsidR="009D561B" w:rsidRPr="004F1083" w14:paraId="3409E0CA" w14:textId="77777777" w:rsidTr="00911824">
        <w:tc>
          <w:tcPr>
            <w:tcW w:w="10021" w:type="dxa"/>
            <w:gridSpan w:val="2"/>
            <w:shd w:val="clear" w:color="auto" w:fill="auto"/>
            <w:vAlign w:val="center"/>
          </w:tcPr>
          <w:p w14:paraId="5B324EE7" w14:textId="0890B8C3" w:rsidR="009D561B" w:rsidRPr="004F1083" w:rsidRDefault="009D561B" w:rsidP="00911824">
            <w:pPr>
              <w:pStyle w:val="BodyText"/>
            </w:pPr>
          </w:p>
        </w:tc>
      </w:tr>
      <w:tr w:rsidR="009D561B" w14:paraId="260A646D" w14:textId="77777777" w:rsidTr="00911824">
        <w:tc>
          <w:tcPr>
            <w:tcW w:w="10021" w:type="dxa"/>
            <w:gridSpan w:val="2"/>
            <w:shd w:val="clear" w:color="auto" w:fill="auto"/>
            <w:vAlign w:val="center"/>
          </w:tcPr>
          <w:p w14:paraId="7A017C4C" w14:textId="77777777" w:rsidR="009D561B" w:rsidRDefault="009D561B" w:rsidP="00911824">
            <w:pPr>
              <w:pStyle w:val="BodyText"/>
              <w:overflowPunct w:val="0"/>
              <w:autoSpaceDE w:val="0"/>
              <w:autoSpaceDN w:val="0"/>
              <w:adjustRightInd w:val="0"/>
              <w:textAlignment w:val="baseline"/>
            </w:pPr>
          </w:p>
        </w:tc>
      </w:tr>
      <w:tr w:rsidR="009D561B" w:rsidRPr="003873EC" w14:paraId="1D22B5E3" w14:textId="77777777" w:rsidTr="00911824">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911824"/>
        </w:tc>
        <w:tc>
          <w:tcPr>
            <w:tcW w:w="5283" w:type="dxa"/>
            <w:vMerge w:val="restart"/>
            <w:tcBorders>
              <w:bottom w:val="nil"/>
            </w:tcBorders>
            <w:shd w:val="clear" w:color="auto" w:fill="auto"/>
            <w:noWrap/>
            <w:tcMar>
              <w:left w:w="115" w:type="dxa"/>
              <w:right w:w="115" w:type="dxa"/>
            </w:tcMar>
            <w:vAlign w:val="center"/>
          </w:tcPr>
          <w:p w14:paraId="6AF6E7AD" w14:textId="7488C0A4" w:rsidR="009D561B" w:rsidRPr="003873EC" w:rsidRDefault="009D561B" w:rsidP="00911824">
            <w:pPr>
              <w:pStyle w:val="CoverPageTitle"/>
              <w:overflowPunct w:val="0"/>
              <w:autoSpaceDE w:val="0"/>
              <w:autoSpaceDN w:val="0"/>
              <w:adjustRightInd w:val="0"/>
              <w:textAlignment w:val="baseline"/>
              <w:rPr>
                <w:sz w:val="36"/>
              </w:rPr>
            </w:pPr>
          </w:p>
        </w:tc>
      </w:tr>
      <w:tr w:rsidR="009D561B" w:rsidRPr="00DA50FB" w14:paraId="5DB42948" w14:textId="77777777" w:rsidTr="00911824">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911824"/>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911824">
            <w:pPr>
              <w:jc w:val="right"/>
              <w:rPr>
                <w:sz w:val="40"/>
                <w:szCs w:val="40"/>
              </w:rPr>
            </w:pPr>
          </w:p>
        </w:tc>
      </w:tr>
      <w:tr w:rsidR="009D561B" w:rsidRPr="004F1083" w14:paraId="239A0EF2" w14:textId="77777777" w:rsidTr="00911824">
        <w:tc>
          <w:tcPr>
            <w:tcW w:w="10021" w:type="dxa"/>
            <w:gridSpan w:val="2"/>
            <w:shd w:val="clear" w:color="auto" w:fill="auto"/>
            <w:vAlign w:val="center"/>
          </w:tcPr>
          <w:p w14:paraId="63A09C53" w14:textId="419F475F" w:rsidR="009D561B" w:rsidRPr="004F1083" w:rsidRDefault="009D561B" w:rsidP="00911824">
            <w:pPr>
              <w:pStyle w:val="StyleBodyTextRight"/>
              <w:overflowPunct w:val="0"/>
              <w:autoSpaceDE w:val="0"/>
              <w:autoSpaceDN w:val="0"/>
              <w:adjustRightInd w:val="0"/>
              <w:textAlignment w:val="baseline"/>
            </w:pPr>
            <w:r>
              <w:rPr>
                <w:noProof/>
              </w:rPr>
              <w:t>Document Revision: 1.</w:t>
            </w:r>
            <w:r w:rsidR="00550D5E">
              <w:rPr>
                <w:noProof/>
              </w:rPr>
              <w:t>2</w:t>
            </w:r>
          </w:p>
        </w:tc>
      </w:tr>
      <w:tr w:rsidR="009D561B" w:rsidRPr="004F1083" w14:paraId="646CF4E4" w14:textId="77777777" w:rsidTr="00911824">
        <w:tc>
          <w:tcPr>
            <w:tcW w:w="10021" w:type="dxa"/>
            <w:gridSpan w:val="2"/>
            <w:shd w:val="clear" w:color="auto" w:fill="auto"/>
            <w:vAlign w:val="center"/>
          </w:tcPr>
          <w:p w14:paraId="683C17E1" w14:textId="186340FF" w:rsidR="009D561B" w:rsidRPr="004F1083" w:rsidRDefault="009D561B" w:rsidP="00911824">
            <w:pPr>
              <w:pStyle w:val="StyleBodyTextRight"/>
              <w:overflowPunct w:val="0"/>
              <w:autoSpaceDE w:val="0"/>
              <w:autoSpaceDN w:val="0"/>
              <w:adjustRightInd w:val="0"/>
              <w:textAlignment w:val="baseline"/>
              <w:rPr>
                <w:noProof/>
              </w:rPr>
            </w:pPr>
            <w:r>
              <w:rPr>
                <w:noProof/>
              </w:rPr>
              <w:t xml:space="preserve">Date: </w:t>
            </w:r>
            <w:r w:rsidR="005E5996">
              <w:rPr>
                <w:noProof/>
              </w:rPr>
              <w:t>0</w:t>
            </w:r>
            <w:r w:rsidR="0008657D">
              <w:rPr>
                <w:noProof/>
              </w:rPr>
              <w:t>3</w:t>
            </w:r>
            <w:r w:rsidR="005E5996">
              <w:rPr>
                <w:noProof/>
              </w:rPr>
              <w:t>-Feb</w:t>
            </w:r>
            <w:r w:rsidR="00550D5E">
              <w:rPr>
                <w:noProof/>
              </w:rPr>
              <w:t>-2021</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911824">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911824">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911824">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911824">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911824">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911824">
                  <w:pPr>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911824">
              <w:trPr>
                <w:trHeight w:val="342"/>
              </w:trPr>
              <w:tc>
                <w:tcPr>
                  <w:tcW w:w="1555" w:type="dxa"/>
                  <w:shd w:val="clear" w:color="auto" w:fill="auto"/>
                  <w:vAlign w:val="center"/>
                </w:tcPr>
                <w:p w14:paraId="3DAD3C03" w14:textId="77777777" w:rsidR="009D561B" w:rsidRPr="00844DB7" w:rsidRDefault="009D561B" w:rsidP="00911824">
                  <w:pPr>
                    <w:jc w:val="center"/>
                    <w:rPr>
                      <w:rFonts w:ascii="Arial" w:eastAsia="Arial" w:hAnsi="Arial" w:cs="Arial"/>
                    </w:rPr>
                  </w:pPr>
                  <w:r>
                    <w:rPr>
                      <w:rFonts w:ascii="Arial" w:eastAsia="Arial" w:hAnsi="Arial" w:cs="Arial"/>
                    </w:rPr>
                    <w:t>1.0</w:t>
                  </w:r>
                </w:p>
              </w:tc>
              <w:tc>
                <w:tcPr>
                  <w:tcW w:w="1800" w:type="dxa"/>
                  <w:shd w:val="clear" w:color="auto" w:fill="auto"/>
                  <w:vAlign w:val="center"/>
                </w:tcPr>
                <w:p w14:paraId="39E41110" w14:textId="2D01F05C" w:rsidR="009D561B" w:rsidRPr="00844DB7" w:rsidRDefault="00550D5E" w:rsidP="00911824">
                  <w:pPr>
                    <w:rPr>
                      <w:rFonts w:ascii="Arial" w:eastAsia="Arial" w:hAnsi="Arial" w:cs="Arial"/>
                    </w:rPr>
                  </w:pPr>
                  <w:r>
                    <w:rPr>
                      <w:rFonts w:ascii="Arial" w:eastAsia="Arial" w:hAnsi="Arial" w:cs="Arial"/>
                    </w:rPr>
                    <w:t>02-Jun-2013</w:t>
                  </w:r>
                </w:p>
              </w:tc>
              <w:tc>
                <w:tcPr>
                  <w:tcW w:w="1620" w:type="dxa"/>
                  <w:shd w:val="clear" w:color="auto" w:fill="auto"/>
                  <w:vAlign w:val="center"/>
                </w:tcPr>
                <w:p w14:paraId="7D6F61B5" w14:textId="06BC10B3" w:rsidR="009D561B" w:rsidRPr="00844DB7" w:rsidRDefault="00550D5E" w:rsidP="00911824">
                  <w:pPr>
                    <w:rPr>
                      <w:rFonts w:ascii="Arial" w:eastAsia="Arial" w:hAnsi="Arial" w:cs="Arial"/>
                    </w:rPr>
                  </w:pPr>
                  <w:r>
                    <w:rPr>
                      <w:rFonts w:ascii="Arial" w:eastAsia="Arial" w:hAnsi="Arial" w:cs="Arial"/>
                    </w:rPr>
                    <w:t>B C Conklin</w:t>
                  </w:r>
                </w:p>
              </w:tc>
              <w:tc>
                <w:tcPr>
                  <w:tcW w:w="4770" w:type="dxa"/>
                  <w:shd w:val="clear" w:color="auto" w:fill="auto"/>
                  <w:vAlign w:val="center"/>
                </w:tcPr>
                <w:p w14:paraId="35046739" w14:textId="77777777" w:rsidR="009D561B" w:rsidRPr="00844DB7" w:rsidRDefault="009D561B" w:rsidP="00911824">
                  <w:pPr>
                    <w:rPr>
                      <w:rFonts w:ascii="Arial" w:eastAsia="Arial" w:hAnsi="Arial" w:cs="Arial"/>
                    </w:rPr>
                  </w:pPr>
                  <w:r>
                    <w:rPr>
                      <w:rFonts w:ascii="Arial" w:eastAsia="Arial" w:hAnsi="Arial" w:cs="Arial"/>
                    </w:rPr>
                    <w:t>New document</w:t>
                  </w:r>
                </w:p>
              </w:tc>
            </w:tr>
            <w:tr w:rsidR="00550D5E" w:rsidRPr="00844DB7" w14:paraId="79757483" w14:textId="77777777" w:rsidTr="00911824">
              <w:trPr>
                <w:trHeight w:val="342"/>
              </w:trPr>
              <w:tc>
                <w:tcPr>
                  <w:tcW w:w="1555" w:type="dxa"/>
                  <w:shd w:val="clear" w:color="auto" w:fill="auto"/>
                  <w:vAlign w:val="center"/>
                </w:tcPr>
                <w:p w14:paraId="6AC8132C" w14:textId="0F86DF8E" w:rsidR="00550D5E" w:rsidRDefault="00550D5E" w:rsidP="00911824">
                  <w:pPr>
                    <w:jc w:val="center"/>
                    <w:rPr>
                      <w:rFonts w:ascii="Arial" w:eastAsia="Arial" w:hAnsi="Arial" w:cs="Arial"/>
                    </w:rPr>
                  </w:pPr>
                  <w:r>
                    <w:rPr>
                      <w:rFonts w:ascii="Arial" w:eastAsia="Arial" w:hAnsi="Arial" w:cs="Arial"/>
                    </w:rPr>
                    <w:t>1.1</w:t>
                  </w:r>
                </w:p>
              </w:tc>
              <w:tc>
                <w:tcPr>
                  <w:tcW w:w="1800" w:type="dxa"/>
                  <w:shd w:val="clear" w:color="auto" w:fill="auto"/>
                  <w:vAlign w:val="center"/>
                </w:tcPr>
                <w:p w14:paraId="189475D3" w14:textId="20E66476" w:rsidR="00550D5E" w:rsidRDefault="00550D5E" w:rsidP="00911824">
                  <w:pPr>
                    <w:rPr>
                      <w:rFonts w:ascii="Arial" w:eastAsia="Arial" w:hAnsi="Arial" w:cs="Arial"/>
                    </w:rPr>
                  </w:pPr>
                  <w:r>
                    <w:rPr>
                      <w:rFonts w:ascii="Arial" w:eastAsia="Arial" w:hAnsi="Arial" w:cs="Arial"/>
                    </w:rPr>
                    <w:t>30-Jul-2013</w:t>
                  </w:r>
                </w:p>
              </w:tc>
              <w:tc>
                <w:tcPr>
                  <w:tcW w:w="1620" w:type="dxa"/>
                  <w:shd w:val="clear" w:color="auto" w:fill="auto"/>
                  <w:vAlign w:val="center"/>
                </w:tcPr>
                <w:p w14:paraId="1278ED5B" w14:textId="751D124E" w:rsidR="00550D5E" w:rsidRDefault="00550D5E" w:rsidP="00911824">
                  <w:pPr>
                    <w:rPr>
                      <w:rFonts w:ascii="Arial" w:eastAsia="Arial" w:hAnsi="Arial" w:cs="Arial"/>
                    </w:rPr>
                  </w:pPr>
                  <w:r>
                    <w:rPr>
                      <w:rFonts w:ascii="Arial" w:eastAsia="Arial" w:hAnsi="Arial" w:cs="Arial"/>
                    </w:rPr>
                    <w:t>B C Conklin</w:t>
                  </w:r>
                </w:p>
              </w:tc>
              <w:tc>
                <w:tcPr>
                  <w:tcW w:w="4770" w:type="dxa"/>
                  <w:shd w:val="clear" w:color="auto" w:fill="auto"/>
                  <w:vAlign w:val="center"/>
                </w:tcPr>
                <w:p w14:paraId="44367D65" w14:textId="77777777" w:rsidR="00550D5E" w:rsidRDefault="00550D5E" w:rsidP="00911824">
                  <w:pPr>
                    <w:rPr>
                      <w:rFonts w:ascii="Arial" w:eastAsia="Arial" w:hAnsi="Arial" w:cs="Arial"/>
                    </w:rPr>
                  </w:pPr>
                </w:p>
              </w:tc>
            </w:tr>
            <w:tr w:rsidR="009D561B" w:rsidRPr="00844DB7" w14:paraId="4A2B0155" w14:textId="77777777" w:rsidTr="00911824">
              <w:tc>
                <w:tcPr>
                  <w:tcW w:w="1555" w:type="dxa"/>
                  <w:shd w:val="clear" w:color="auto" w:fill="auto"/>
                  <w:vAlign w:val="center"/>
                </w:tcPr>
                <w:p w14:paraId="565C1542" w14:textId="268D7959" w:rsidR="009D561B" w:rsidRPr="00844DB7" w:rsidRDefault="009D561B" w:rsidP="00911824">
                  <w:pPr>
                    <w:jc w:val="center"/>
                    <w:rPr>
                      <w:rFonts w:ascii="Arial" w:eastAsia="Arial" w:hAnsi="Arial" w:cs="Arial"/>
                    </w:rPr>
                  </w:pPr>
                  <w:r>
                    <w:rPr>
                      <w:rFonts w:ascii="Arial" w:eastAsia="Arial" w:hAnsi="Arial" w:cs="Arial"/>
                    </w:rPr>
                    <w:t>1.</w:t>
                  </w:r>
                  <w:r w:rsidR="00550D5E">
                    <w:rPr>
                      <w:rFonts w:ascii="Arial" w:eastAsia="Arial" w:hAnsi="Arial" w:cs="Arial"/>
                    </w:rPr>
                    <w:t>2</w:t>
                  </w:r>
                </w:p>
              </w:tc>
              <w:tc>
                <w:tcPr>
                  <w:tcW w:w="1800" w:type="dxa"/>
                  <w:shd w:val="clear" w:color="auto" w:fill="auto"/>
                  <w:vAlign w:val="center"/>
                </w:tcPr>
                <w:p w14:paraId="25A8602B" w14:textId="4933EC80" w:rsidR="009D561B" w:rsidRPr="00844DB7" w:rsidRDefault="005E5996" w:rsidP="00911824">
                  <w:pPr>
                    <w:rPr>
                      <w:rFonts w:ascii="Arial" w:eastAsia="Arial" w:hAnsi="Arial" w:cs="Arial"/>
                    </w:rPr>
                  </w:pPr>
                  <w:r>
                    <w:rPr>
                      <w:rFonts w:ascii="Arial" w:eastAsia="Arial" w:hAnsi="Arial" w:cs="Arial"/>
                    </w:rPr>
                    <w:t>0</w:t>
                  </w:r>
                  <w:r w:rsidR="0008657D">
                    <w:rPr>
                      <w:rFonts w:ascii="Arial" w:eastAsia="Arial" w:hAnsi="Arial" w:cs="Arial"/>
                    </w:rPr>
                    <w:t>3</w:t>
                  </w:r>
                  <w:r>
                    <w:rPr>
                      <w:rFonts w:ascii="Arial" w:eastAsia="Arial" w:hAnsi="Arial" w:cs="Arial"/>
                    </w:rPr>
                    <w:t>-Feb</w:t>
                  </w:r>
                  <w:r w:rsidR="00550D5E">
                    <w:rPr>
                      <w:rFonts w:ascii="Arial" w:eastAsia="Arial" w:hAnsi="Arial" w:cs="Arial"/>
                    </w:rPr>
                    <w:t>-2021</w:t>
                  </w:r>
                </w:p>
              </w:tc>
              <w:tc>
                <w:tcPr>
                  <w:tcW w:w="1620" w:type="dxa"/>
                  <w:shd w:val="clear" w:color="auto" w:fill="auto"/>
                  <w:vAlign w:val="center"/>
                </w:tcPr>
                <w:p w14:paraId="477E0745" w14:textId="77777777" w:rsidR="009D561B" w:rsidRPr="00844DB7" w:rsidRDefault="009D561B" w:rsidP="00911824">
                  <w:pPr>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77777777" w:rsidR="009D561B" w:rsidRPr="00844DB7" w:rsidRDefault="009D561B" w:rsidP="00911824">
                  <w:pPr>
                    <w:rPr>
                      <w:rFonts w:ascii="Arial" w:eastAsia="Arial" w:hAnsi="Arial" w:cs="Arial"/>
                    </w:rPr>
                  </w:pPr>
                  <w:r>
                    <w:rPr>
                      <w:rFonts w:ascii="Arial" w:eastAsia="Arial" w:hAnsi="Arial" w:cs="Arial"/>
                    </w:rPr>
                    <w:t>Updates and general refresh</w:t>
                  </w:r>
                </w:p>
              </w:tc>
            </w:tr>
          </w:tbl>
          <w:p w14:paraId="6EDEF2F7" w14:textId="77777777" w:rsidR="009D561B" w:rsidRPr="004F1083" w:rsidRDefault="009D561B" w:rsidP="00911824">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509C0E55" w14:textId="43AA8122" w:rsidR="0008657D" w:rsidRDefault="009D561B">
          <w:pPr>
            <w:pStyle w:val="TOC1"/>
            <w:tabs>
              <w:tab w:val="left" w:pos="44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63240329" w:history="1">
            <w:r w:rsidR="0008657D" w:rsidRPr="0083755C">
              <w:rPr>
                <w:rStyle w:val="Hyperlink"/>
                <w:noProof/>
              </w:rPr>
              <w:t>1.</w:t>
            </w:r>
            <w:r w:rsidR="0008657D">
              <w:rPr>
                <w:rFonts w:asciiTheme="minorHAnsi" w:eastAsiaTheme="minorEastAsia" w:hAnsiTheme="minorHAnsi" w:cstheme="minorBidi"/>
                <w:noProof/>
                <w:sz w:val="22"/>
                <w:szCs w:val="22"/>
              </w:rPr>
              <w:tab/>
            </w:r>
            <w:r w:rsidR="0008657D" w:rsidRPr="0083755C">
              <w:rPr>
                <w:rStyle w:val="Hyperlink"/>
                <w:noProof/>
              </w:rPr>
              <w:t>Purpose</w:t>
            </w:r>
            <w:r w:rsidR="0008657D">
              <w:rPr>
                <w:noProof/>
                <w:webHidden/>
              </w:rPr>
              <w:tab/>
            </w:r>
            <w:r w:rsidR="0008657D">
              <w:rPr>
                <w:noProof/>
                <w:webHidden/>
              </w:rPr>
              <w:fldChar w:fldCharType="begin"/>
            </w:r>
            <w:r w:rsidR="0008657D">
              <w:rPr>
                <w:noProof/>
                <w:webHidden/>
              </w:rPr>
              <w:instrText xml:space="preserve"> PAGEREF _Toc63240329 \h </w:instrText>
            </w:r>
            <w:r w:rsidR="0008657D">
              <w:rPr>
                <w:noProof/>
                <w:webHidden/>
              </w:rPr>
            </w:r>
            <w:r w:rsidR="0008657D">
              <w:rPr>
                <w:noProof/>
                <w:webHidden/>
              </w:rPr>
              <w:fldChar w:fldCharType="separate"/>
            </w:r>
            <w:r w:rsidR="0008657D">
              <w:rPr>
                <w:noProof/>
                <w:webHidden/>
              </w:rPr>
              <w:t>5</w:t>
            </w:r>
            <w:r w:rsidR="0008657D">
              <w:rPr>
                <w:noProof/>
                <w:webHidden/>
              </w:rPr>
              <w:fldChar w:fldCharType="end"/>
            </w:r>
          </w:hyperlink>
        </w:p>
        <w:p w14:paraId="0DDEBACF" w14:textId="136E824E" w:rsidR="0008657D" w:rsidRDefault="0008657D">
          <w:pPr>
            <w:pStyle w:val="TOC1"/>
            <w:tabs>
              <w:tab w:val="left" w:pos="440"/>
              <w:tab w:val="right" w:leader="dot" w:pos="9350"/>
            </w:tabs>
            <w:rPr>
              <w:rFonts w:asciiTheme="minorHAnsi" w:eastAsiaTheme="minorEastAsia" w:hAnsiTheme="minorHAnsi" w:cstheme="minorBidi"/>
              <w:noProof/>
              <w:sz w:val="22"/>
              <w:szCs w:val="22"/>
            </w:rPr>
          </w:pPr>
          <w:hyperlink w:anchor="_Toc63240330" w:history="1">
            <w:r w:rsidRPr="0083755C">
              <w:rPr>
                <w:rStyle w:val="Hyperlink"/>
                <w:noProof/>
              </w:rPr>
              <w:t>2.</w:t>
            </w:r>
            <w:r>
              <w:rPr>
                <w:rFonts w:asciiTheme="minorHAnsi" w:eastAsiaTheme="minorEastAsia" w:hAnsiTheme="minorHAnsi" w:cstheme="minorBidi"/>
                <w:noProof/>
                <w:sz w:val="22"/>
                <w:szCs w:val="22"/>
              </w:rPr>
              <w:tab/>
            </w:r>
            <w:r w:rsidRPr="0083755C">
              <w:rPr>
                <w:rStyle w:val="Hyperlink"/>
                <w:noProof/>
              </w:rPr>
              <w:t>Use Philosophy</w:t>
            </w:r>
            <w:r>
              <w:rPr>
                <w:noProof/>
                <w:webHidden/>
              </w:rPr>
              <w:tab/>
            </w:r>
            <w:r>
              <w:rPr>
                <w:noProof/>
                <w:webHidden/>
              </w:rPr>
              <w:fldChar w:fldCharType="begin"/>
            </w:r>
            <w:r>
              <w:rPr>
                <w:noProof/>
                <w:webHidden/>
              </w:rPr>
              <w:instrText xml:space="preserve"> PAGEREF _Toc63240330 \h </w:instrText>
            </w:r>
            <w:r>
              <w:rPr>
                <w:noProof/>
                <w:webHidden/>
              </w:rPr>
            </w:r>
            <w:r>
              <w:rPr>
                <w:noProof/>
                <w:webHidden/>
              </w:rPr>
              <w:fldChar w:fldCharType="separate"/>
            </w:r>
            <w:r>
              <w:rPr>
                <w:noProof/>
                <w:webHidden/>
              </w:rPr>
              <w:t>5</w:t>
            </w:r>
            <w:r>
              <w:rPr>
                <w:noProof/>
                <w:webHidden/>
              </w:rPr>
              <w:fldChar w:fldCharType="end"/>
            </w:r>
          </w:hyperlink>
        </w:p>
        <w:p w14:paraId="34B14834" w14:textId="392A079A" w:rsidR="0008657D" w:rsidRDefault="0008657D">
          <w:pPr>
            <w:pStyle w:val="TOC1"/>
            <w:tabs>
              <w:tab w:val="left" w:pos="440"/>
              <w:tab w:val="right" w:leader="dot" w:pos="9350"/>
            </w:tabs>
            <w:rPr>
              <w:rFonts w:asciiTheme="minorHAnsi" w:eastAsiaTheme="minorEastAsia" w:hAnsiTheme="minorHAnsi" w:cstheme="minorBidi"/>
              <w:noProof/>
              <w:sz w:val="22"/>
              <w:szCs w:val="22"/>
            </w:rPr>
          </w:pPr>
          <w:hyperlink w:anchor="_Toc63240331" w:history="1">
            <w:r w:rsidRPr="0083755C">
              <w:rPr>
                <w:rStyle w:val="Hyperlink"/>
                <w:noProof/>
              </w:rPr>
              <w:t>3.</w:t>
            </w:r>
            <w:r>
              <w:rPr>
                <w:rFonts w:asciiTheme="minorHAnsi" w:eastAsiaTheme="minorEastAsia" w:hAnsiTheme="minorHAnsi" w:cstheme="minorBidi"/>
                <w:noProof/>
                <w:sz w:val="22"/>
                <w:szCs w:val="22"/>
              </w:rPr>
              <w:tab/>
            </w:r>
            <w:r w:rsidRPr="0083755C">
              <w:rPr>
                <w:rStyle w:val="Hyperlink"/>
                <w:noProof/>
              </w:rPr>
              <w:t>Connectivity Preparation</w:t>
            </w:r>
            <w:r>
              <w:rPr>
                <w:noProof/>
                <w:webHidden/>
              </w:rPr>
              <w:tab/>
            </w:r>
            <w:r>
              <w:rPr>
                <w:noProof/>
                <w:webHidden/>
              </w:rPr>
              <w:fldChar w:fldCharType="begin"/>
            </w:r>
            <w:r>
              <w:rPr>
                <w:noProof/>
                <w:webHidden/>
              </w:rPr>
              <w:instrText xml:space="preserve"> PAGEREF _Toc63240331 \h </w:instrText>
            </w:r>
            <w:r>
              <w:rPr>
                <w:noProof/>
                <w:webHidden/>
              </w:rPr>
            </w:r>
            <w:r>
              <w:rPr>
                <w:noProof/>
                <w:webHidden/>
              </w:rPr>
              <w:fldChar w:fldCharType="separate"/>
            </w:r>
            <w:r>
              <w:rPr>
                <w:noProof/>
                <w:webHidden/>
              </w:rPr>
              <w:t>6</w:t>
            </w:r>
            <w:r>
              <w:rPr>
                <w:noProof/>
                <w:webHidden/>
              </w:rPr>
              <w:fldChar w:fldCharType="end"/>
            </w:r>
          </w:hyperlink>
        </w:p>
        <w:p w14:paraId="102BC4CA" w14:textId="64068845" w:rsidR="0008657D" w:rsidRDefault="0008657D">
          <w:pPr>
            <w:pStyle w:val="TOC1"/>
            <w:tabs>
              <w:tab w:val="left" w:pos="440"/>
              <w:tab w:val="right" w:leader="dot" w:pos="9350"/>
            </w:tabs>
            <w:rPr>
              <w:rFonts w:asciiTheme="minorHAnsi" w:eastAsiaTheme="minorEastAsia" w:hAnsiTheme="minorHAnsi" w:cstheme="minorBidi"/>
              <w:noProof/>
              <w:sz w:val="22"/>
              <w:szCs w:val="22"/>
            </w:rPr>
          </w:pPr>
          <w:hyperlink w:anchor="_Toc63240332" w:history="1">
            <w:r w:rsidRPr="0083755C">
              <w:rPr>
                <w:rStyle w:val="Hyperlink"/>
                <w:noProof/>
              </w:rPr>
              <w:t>4.</w:t>
            </w:r>
            <w:r>
              <w:rPr>
                <w:rFonts w:asciiTheme="minorHAnsi" w:eastAsiaTheme="minorEastAsia" w:hAnsiTheme="minorHAnsi" w:cstheme="minorBidi"/>
                <w:noProof/>
                <w:sz w:val="22"/>
                <w:szCs w:val="22"/>
              </w:rPr>
              <w:tab/>
            </w:r>
            <w:r w:rsidRPr="0083755C">
              <w:rPr>
                <w:rStyle w:val="Hyperlink"/>
                <w:noProof/>
              </w:rPr>
              <w:t>Single Record Distribution</w:t>
            </w:r>
            <w:r>
              <w:rPr>
                <w:noProof/>
                <w:webHidden/>
              </w:rPr>
              <w:tab/>
            </w:r>
            <w:r>
              <w:rPr>
                <w:noProof/>
                <w:webHidden/>
              </w:rPr>
              <w:fldChar w:fldCharType="begin"/>
            </w:r>
            <w:r>
              <w:rPr>
                <w:noProof/>
                <w:webHidden/>
              </w:rPr>
              <w:instrText xml:space="preserve"> PAGEREF _Toc63240332 \h </w:instrText>
            </w:r>
            <w:r>
              <w:rPr>
                <w:noProof/>
                <w:webHidden/>
              </w:rPr>
            </w:r>
            <w:r>
              <w:rPr>
                <w:noProof/>
                <w:webHidden/>
              </w:rPr>
              <w:fldChar w:fldCharType="separate"/>
            </w:r>
            <w:r>
              <w:rPr>
                <w:noProof/>
                <w:webHidden/>
              </w:rPr>
              <w:t>7</w:t>
            </w:r>
            <w:r>
              <w:rPr>
                <w:noProof/>
                <w:webHidden/>
              </w:rPr>
              <w:fldChar w:fldCharType="end"/>
            </w:r>
          </w:hyperlink>
        </w:p>
        <w:p w14:paraId="7A294150" w14:textId="6527E388" w:rsidR="0008657D" w:rsidRDefault="0008657D">
          <w:pPr>
            <w:pStyle w:val="TOC1"/>
            <w:tabs>
              <w:tab w:val="left" w:pos="440"/>
              <w:tab w:val="right" w:leader="dot" w:pos="9350"/>
            </w:tabs>
            <w:rPr>
              <w:rFonts w:asciiTheme="minorHAnsi" w:eastAsiaTheme="minorEastAsia" w:hAnsiTheme="minorHAnsi" w:cstheme="minorBidi"/>
              <w:noProof/>
              <w:sz w:val="22"/>
              <w:szCs w:val="22"/>
            </w:rPr>
          </w:pPr>
          <w:hyperlink w:anchor="_Toc63240333" w:history="1">
            <w:r w:rsidRPr="0083755C">
              <w:rPr>
                <w:rStyle w:val="Hyperlink"/>
                <w:noProof/>
              </w:rPr>
              <w:t>5.</w:t>
            </w:r>
            <w:r>
              <w:rPr>
                <w:rFonts w:asciiTheme="minorHAnsi" w:eastAsiaTheme="minorEastAsia" w:hAnsiTheme="minorHAnsi" w:cstheme="minorBidi"/>
                <w:noProof/>
                <w:sz w:val="22"/>
                <w:szCs w:val="22"/>
              </w:rPr>
              <w:tab/>
            </w:r>
            <w:r w:rsidRPr="0083755C">
              <w:rPr>
                <w:rStyle w:val="Hyperlink"/>
                <w:noProof/>
              </w:rPr>
              <w:t>Synchronizing Entire Tables</w:t>
            </w:r>
            <w:r>
              <w:rPr>
                <w:noProof/>
                <w:webHidden/>
              </w:rPr>
              <w:tab/>
            </w:r>
            <w:r>
              <w:rPr>
                <w:noProof/>
                <w:webHidden/>
              </w:rPr>
              <w:fldChar w:fldCharType="begin"/>
            </w:r>
            <w:r>
              <w:rPr>
                <w:noProof/>
                <w:webHidden/>
              </w:rPr>
              <w:instrText xml:space="preserve"> PAGEREF _Toc63240333 \h </w:instrText>
            </w:r>
            <w:r>
              <w:rPr>
                <w:noProof/>
                <w:webHidden/>
              </w:rPr>
            </w:r>
            <w:r>
              <w:rPr>
                <w:noProof/>
                <w:webHidden/>
              </w:rPr>
              <w:fldChar w:fldCharType="separate"/>
            </w:r>
            <w:r>
              <w:rPr>
                <w:noProof/>
                <w:webHidden/>
              </w:rPr>
              <w:t>7</w:t>
            </w:r>
            <w:r>
              <w:rPr>
                <w:noProof/>
                <w:webHidden/>
              </w:rPr>
              <w:fldChar w:fldCharType="end"/>
            </w:r>
          </w:hyperlink>
        </w:p>
        <w:p w14:paraId="1BBB824A" w14:textId="614653A6" w:rsidR="0008657D" w:rsidRDefault="0008657D">
          <w:pPr>
            <w:pStyle w:val="TOC1"/>
            <w:tabs>
              <w:tab w:val="left" w:pos="440"/>
              <w:tab w:val="right" w:leader="dot" w:pos="9350"/>
            </w:tabs>
            <w:rPr>
              <w:rFonts w:asciiTheme="minorHAnsi" w:eastAsiaTheme="minorEastAsia" w:hAnsiTheme="minorHAnsi" w:cstheme="minorBidi"/>
              <w:noProof/>
              <w:sz w:val="22"/>
              <w:szCs w:val="22"/>
            </w:rPr>
          </w:pPr>
          <w:hyperlink w:anchor="_Toc63240334" w:history="1">
            <w:r w:rsidRPr="0083755C">
              <w:rPr>
                <w:rStyle w:val="Hyperlink"/>
                <w:noProof/>
              </w:rPr>
              <w:t>6.</w:t>
            </w:r>
            <w:r>
              <w:rPr>
                <w:rFonts w:asciiTheme="minorHAnsi" w:eastAsiaTheme="minorEastAsia" w:hAnsiTheme="minorHAnsi" w:cstheme="minorBidi"/>
                <w:noProof/>
                <w:sz w:val="22"/>
                <w:szCs w:val="22"/>
              </w:rPr>
              <w:tab/>
            </w:r>
            <w:r w:rsidRPr="0083755C">
              <w:rPr>
                <w:rStyle w:val="Hyperlink"/>
                <w:noProof/>
              </w:rPr>
              <w:t>SPStatusScrn Window</w:t>
            </w:r>
            <w:r>
              <w:rPr>
                <w:noProof/>
                <w:webHidden/>
              </w:rPr>
              <w:tab/>
            </w:r>
            <w:r>
              <w:rPr>
                <w:noProof/>
                <w:webHidden/>
              </w:rPr>
              <w:fldChar w:fldCharType="begin"/>
            </w:r>
            <w:r>
              <w:rPr>
                <w:noProof/>
                <w:webHidden/>
              </w:rPr>
              <w:instrText xml:space="preserve"> PAGEREF _Toc63240334 \h </w:instrText>
            </w:r>
            <w:r>
              <w:rPr>
                <w:noProof/>
                <w:webHidden/>
              </w:rPr>
            </w:r>
            <w:r>
              <w:rPr>
                <w:noProof/>
                <w:webHidden/>
              </w:rPr>
              <w:fldChar w:fldCharType="separate"/>
            </w:r>
            <w:r>
              <w:rPr>
                <w:noProof/>
                <w:webHidden/>
              </w:rPr>
              <w:t>8</w:t>
            </w:r>
            <w:r>
              <w:rPr>
                <w:noProof/>
                <w:webHidden/>
              </w:rPr>
              <w:fldChar w:fldCharType="end"/>
            </w:r>
          </w:hyperlink>
        </w:p>
        <w:p w14:paraId="03821DD7" w14:textId="296F0577" w:rsidR="0008657D" w:rsidRDefault="0008657D">
          <w:pPr>
            <w:pStyle w:val="TOC1"/>
            <w:tabs>
              <w:tab w:val="left" w:pos="440"/>
              <w:tab w:val="right" w:leader="dot" w:pos="9350"/>
            </w:tabs>
            <w:rPr>
              <w:rFonts w:asciiTheme="minorHAnsi" w:eastAsiaTheme="minorEastAsia" w:hAnsiTheme="minorHAnsi" w:cstheme="minorBidi"/>
              <w:noProof/>
              <w:sz w:val="22"/>
              <w:szCs w:val="22"/>
            </w:rPr>
          </w:pPr>
          <w:hyperlink w:anchor="_Toc63240335" w:history="1">
            <w:r w:rsidRPr="0083755C">
              <w:rPr>
                <w:rStyle w:val="Hyperlink"/>
                <w:noProof/>
              </w:rPr>
              <w:t>7.</w:t>
            </w:r>
            <w:r>
              <w:rPr>
                <w:rFonts w:asciiTheme="minorHAnsi" w:eastAsiaTheme="minorEastAsia" w:hAnsiTheme="minorHAnsi" w:cstheme="minorBidi"/>
                <w:noProof/>
                <w:sz w:val="22"/>
                <w:szCs w:val="22"/>
              </w:rPr>
              <w:tab/>
            </w:r>
            <w:r w:rsidRPr="0083755C">
              <w:rPr>
                <w:rStyle w:val="Hyperlink"/>
                <w:noProof/>
              </w:rPr>
              <w:t>DistributedMenus Table</w:t>
            </w:r>
            <w:r>
              <w:rPr>
                <w:noProof/>
                <w:webHidden/>
              </w:rPr>
              <w:tab/>
            </w:r>
            <w:r>
              <w:rPr>
                <w:noProof/>
                <w:webHidden/>
              </w:rPr>
              <w:fldChar w:fldCharType="begin"/>
            </w:r>
            <w:r>
              <w:rPr>
                <w:noProof/>
                <w:webHidden/>
              </w:rPr>
              <w:instrText xml:space="preserve"> PAGEREF _Toc63240335 \h </w:instrText>
            </w:r>
            <w:r>
              <w:rPr>
                <w:noProof/>
                <w:webHidden/>
              </w:rPr>
            </w:r>
            <w:r>
              <w:rPr>
                <w:noProof/>
                <w:webHidden/>
              </w:rPr>
              <w:fldChar w:fldCharType="separate"/>
            </w:r>
            <w:r>
              <w:rPr>
                <w:noProof/>
                <w:webHidden/>
              </w:rPr>
              <w:t>10</w:t>
            </w:r>
            <w:r>
              <w:rPr>
                <w:noProof/>
                <w:webHidden/>
              </w:rPr>
              <w:fldChar w:fldCharType="end"/>
            </w:r>
          </w:hyperlink>
        </w:p>
        <w:p w14:paraId="31BF6320" w14:textId="68EDCCE2" w:rsidR="0008657D" w:rsidRDefault="0008657D">
          <w:pPr>
            <w:pStyle w:val="TOC1"/>
            <w:tabs>
              <w:tab w:val="left" w:pos="440"/>
              <w:tab w:val="right" w:leader="dot" w:pos="9350"/>
            </w:tabs>
            <w:rPr>
              <w:rFonts w:asciiTheme="minorHAnsi" w:eastAsiaTheme="minorEastAsia" w:hAnsiTheme="minorHAnsi" w:cstheme="minorBidi"/>
              <w:noProof/>
              <w:sz w:val="22"/>
              <w:szCs w:val="22"/>
            </w:rPr>
          </w:pPr>
          <w:hyperlink w:anchor="_Toc63240336" w:history="1">
            <w:r w:rsidRPr="0083755C">
              <w:rPr>
                <w:rStyle w:val="Hyperlink"/>
                <w:noProof/>
              </w:rPr>
              <w:t>8.</w:t>
            </w:r>
            <w:r>
              <w:rPr>
                <w:rFonts w:asciiTheme="minorHAnsi" w:eastAsiaTheme="minorEastAsia" w:hAnsiTheme="minorHAnsi" w:cstheme="minorBidi"/>
                <w:noProof/>
                <w:sz w:val="22"/>
                <w:szCs w:val="22"/>
              </w:rPr>
              <w:tab/>
            </w:r>
            <w:r w:rsidRPr="0083755C">
              <w:rPr>
                <w:rStyle w:val="Hyperlink"/>
                <w:noProof/>
              </w:rPr>
              <w:t>DuplicateRows Table</w:t>
            </w:r>
            <w:r>
              <w:rPr>
                <w:noProof/>
                <w:webHidden/>
              </w:rPr>
              <w:tab/>
            </w:r>
            <w:r>
              <w:rPr>
                <w:noProof/>
                <w:webHidden/>
              </w:rPr>
              <w:fldChar w:fldCharType="begin"/>
            </w:r>
            <w:r>
              <w:rPr>
                <w:noProof/>
                <w:webHidden/>
              </w:rPr>
              <w:instrText xml:space="preserve"> PAGEREF _Toc63240336 \h </w:instrText>
            </w:r>
            <w:r>
              <w:rPr>
                <w:noProof/>
                <w:webHidden/>
              </w:rPr>
            </w:r>
            <w:r>
              <w:rPr>
                <w:noProof/>
                <w:webHidden/>
              </w:rPr>
              <w:fldChar w:fldCharType="separate"/>
            </w:r>
            <w:r>
              <w:rPr>
                <w:noProof/>
                <w:webHidden/>
              </w:rPr>
              <w:t>10</w:t>
            </w:r>
            <w:r>
              <w:rPr>
                <w:noProof/>
                <w:webHidden/>
              </w:rPr>
              <w:fldChar w:fldCharType="end"/>
            </w:r>
          </w:hyperlink>
        </w:p>
        <w:p w14:paraId="164A87F0" w14:textId="508D5FA1" w:rsidR="0008657D" w:rsidRDefault="0008657D">
          <w:pPr>
            <w:pStyle w:val="TOC1"/>
            <w:tabs>
              <w:tab w:val="left" w:pos="440"/>
              <w:tab w:val="right" w:leader="dot" w:pos="9350"/>
            </w:tabs>
            <w:rPr>
              <w:rFonts w:asciiTheme="minorHAnsi" w:eastAsiaTheme="minorEastAsia" w:hAnsiTheme="minorHAnsi" w:cstheme="minorBidi"/>
              <w:noProof/>
              <w:sz w:val="22"/>
              <w:szCs w:val="22"/>
            </w:rPr>
          </w:pPr>
          <w:hyperlink w:anchor="_Toc63240337" w:history="1">
            <w:r w:rsidRPr="0083755C">
              <w:rPr>
                <w:rStyle w:val="Hyperlink"/>
                <w:noProof/>
              </w:rPr>
              <w:t>9.</w:t>
            </w:r>
            <w:r>
              <w:rPr>
                <w:rFonts w:asciiTheme="minorHAnsi" w:eastAsiaTheme="minorEastAsia" w:hAnsiTheme="minorHAnsi" w:cstheme="minorBidi"/>
                <w:noProof/>
                <w:sz w:val="22"/>
                <w:szCs w:val="22"/>
              </w:rPr>
              <w:tab/>
            </w:r>
            <w:r w:rsidRPr="0083755C">
              <w:rPr>
                <w:rStyle w:val="Hyperlink"/>
                <w:noProof/>
              </w:rPr>
              <w:t>Flag Settings</w:t>
            </w:r>
            <w:r>
              <w:rPr>
                <w:noProof/>
                <w:webHidden/>
              </w:rPr>
              <w:tab/>
            </w:r>
            <w:r>
              <w:rPr>
                <w:noProof/>
                <w:webHidden/>
              </w:rPr>
              <w:fldChar w:fldCharType="begin"/>
            </w:r>
            <w:r>
              <w:rPr>
                <w:noProof/>
                <w:webHidden/>
              </w:rPr>
              <w:instrText xml:space="preserve"> PAGEREF _Toc63240337 \h </w:instrText>
            </w:r>
            <w:r>
              <w:rPr>
                <w:noProof/>
                <w:webHidden/>
              </w:rPr>
            </w:r>
            <w:r>
              <w:rPr>
                <w:noProof/>
                <w:webHidden/>
              </w:rPr>
              <w:fldChar w:fldCharType="separate"/>
            </w:r>
            <w:r>
              <w:rPr>
                <w:noProof/>
                <w:webHidden/>
              </w:rPr>
              <w:t>11</w:t>
            </w:r>
            <w:r>
              <w:rPr>
                <w:noProof/>
                <w:webHidden/>
              </w:rPr>
              <w:fldChar w:fldCharType="end"/>
            </w:r>
          </w:hyperlink>
        </w:p>
        <w:p w14:paraId="444DB656" w14:textId="6C42A576" w:rsidR="0008657D" w:rsidRDefault="0008657D">
          <w:pPr>
            <w:pStyle w:val="TOC1"/>
            <w:tabs>
              <w:tab w:val="left" w:pos="660"/>
              <w:tab w:val="right" w:leader="dot" w:pos="9350"/>
            </w:tabs>
            <w:rPr>
              <w:rFonts w:asciiTheme="minorHAnsi" w:eastAsiaTheme="minorEastAsia" w:hAnsiTheme="minorHAnsi" w:cstheme="minorBidi"/>
              <w:noProof/>
              <w:sz w:val="22"/>
              <w:szCs w:val="22"/>
            </w:rPr>
          </w:pPr>
          <w:hyperlink w:anchor="_Toc63240338" w:history="1">
            <w:r w:rsidRPr="0083755C">
              <w:rPr>
                <w:rStyle w:val="Hyperlink"/>
                <w:noProof/>
              </w:rPr>
              <w:t>10.</w:t>
            </w:r>
            <w:r>
              <w:rPr>
                <w:rFonts w:asciiTheme="minorHAnsi" w:eastAsiaTheme="minorEastAsia" w:hAnsiTheme="minorHAnsi" w:cstheme="minorBidi"/>
                <w:noProof/>
                <w:sz w:val="22"/>
                <w:szCs w:val="22"/>
              </w:rPr>
              <w:tab/>
            </w:r>
            <w:r w:rsidRPr="0083755C">
              <w:rPr>
                <w:rStyle w:val="Hyperlink"/>
                <w:noProof/>
              </w:rPr>
              <w:t>Notes on Testing This Feature</w:t>
            </w:r>
            <w:r>
              <w:rPr>
                <w:noProof/>
                <w:webHidden/>
              </w:rPr>
              <w:tab/>
            </w:r>
            <w:r>
              <w:rPr>
                <w:noProof/>
                <w:webHidden/>
              </w:rPr>
              <w:fldChar w:fldCharType="begin"/>
            </w:r>
            <w:r>
              <w:rPr>
                <w:noProof/>
                <w:webHidden/>
              </w:rPr>
              <w:instrText xml:space="preserve"> PAGEREF _Toc63240338 \h </w:instrText>
            </w:r>
            <w:r>
              <w:rPr>
                <w:noProof/>
                <w:webHidden/>
              </w:rPr>
            </w:r>
            <w:r>
              <w:rPr>
                <w:noProof/>
                <w:webHidden/>
              </w:rPr>
              <w:fldChar w:fldCharType="separate"/>
            </w:r>
            <w:r>
              <w:rPr>
                <w:noProof/>
                <w:webHidden/>
              </w:rPr>
              <w:t>11</w:t>
            </w:r>
            <w:r>
              <w:rPr>
                <w:noProof/>
                <w:webHidden/>
              </w:rPr>
              <w:fldChar w:fldCharType="end"/>
            </w:r>
          </w:hyperlink>
        </w:p>
        <w:p w14:paraId="7458EB43" w14:textId="64B676BC" w:rsidR="0008657D" w:rsidRDefault="0008657D">
          <w:pPr>
            <w:pStyle w:val="TOC2"/>
            <w:tabs>
              <w:tab w:val="left" w:pos="1100"/>
              <w:tab w:val="right" w:leader="dot" w:pos="9350"/>
            </w:tabs>
            <w:rPr>
              <w:rFonts w:asciiTheme="minorHAnsi" w:eastAsiaTheme="minorEastAsia" w:hAnsiTheme="minorHAnsi" w:cstheme="minorBidi"/>
              <w:noProof/>
              <w:sz w:val="22"/>
              <w:szCs w:val="22"/>
            </w:rPr>
          </w:pPr>
          <w:hyperlink w:anchor="_Toc63240339" w:history="1">
            <w:r w:rsidRPr="0083755C">
              <w:rPr>
                <w:rStyle w:val="Hyperlink"/>
                <w:noProof/>
              </w:rPr>
              <w:t>10.1.</w:t>
            </w:r>
            <w:r>
              <w:rPr>
                <w:rFonts w:asciiTheme="minorHAnsi" w:eastAsiaTheme="minorEastAsia" w:hAnsiTheme="minorHAnsi" w:cstheme="minorBidi"/>
                <w:noProof/>
                <w:sz w:val="22"/>
                <w:szCs w:val="22"/>
              </w:rPr>
              <w:tab/>
            </w:r>
            <w:r w:rsidRPr="0083755C">
              <w:rPr>
                <w:rStyle w:val="Hyperlink"/>
                <w:noProof/>
              </w:rPr>
              <w:t xml:space="preserve">Table </w:t>
            </w:r>
            <w:r w:rsidRPr="0083755C">
              <w:rPr>
                <w:rStyle w:val="Hyperlink"/>
                <w:b/>
                <w:bCs/>
                <w:noProof/>
              </w:rPr>
              <w:t>TestColTypes</w:t>
            </w:r>
            <w:r>
              <w:rPr>
                <w:noProof/>
                <w:webHidden/>
              </w:rPr>
              <w:tab/>
            </w:r>
            <w:r>
              <w:rPr>
                <w:noProof/>
                <w:webHidden/>
              </w:rPr>
              <w:fldChar w:fldCharType="begin"/>
            </w:r>
            <w:r>
              <w:rPr>
                <w:noProof/>
                <w:webHidden/>
              </w:rPr>
              <w:instrText xml:space="preserve"> PAGEREF _Toc63240339 \h </w:instrText>
            </w:r>
            <w:r>
              <w:rPr>
                <w:noProof/>
                <w:webHidden/>
              </w:rPr>
            </w:r>
            <w:r>
              <w:rPr>
                <w:noProof/>
                <w:webHidden/>
              </w:rPr>
              <w:fldChar w:fldCharType="separate"/>
            </w:r>
            <w:r>
              <w:rPr>
                <w:noProof/>
                <w:webHidden/>
              </w:rPr>
              <w:t>11</w:t>
            </w:r>
            <w:r>
              <w:rPr>
                <w:noProof/>
                <w:webHidden/>
              </w:rPr>
              <w:fldChar w:fldCharType="end"/>
            </w:r>
          </w:hyperlink>
        </w:p>
        <w:p w14:paraId="12466A5F" w14:textId="0201D519" w:rsidR="0008657D" w:rsidRDefault="0008657D">
          <w:pPr>
            <w:pStyle w:val="TOC2"/>
            <w:tabs>
              <w:tab w:val="left" w:pos="1100"/>
              <w:tab w:val="right" w:leader="dot" w:pos="9350"/>
            </w:tabs>
            <w:rPr>
              <w:rFonts w:asciiTheme="minorHAnsi" w:eastAsiaTheme="minorEastAsia" w:hAnsiTheme="minorHAnsi" w:cstheme="minorBidi"/>
              <w:noProof/>
              <w:sz w:val="22"/>
              <w:szCs w:val="22"/>
            </w:rPr>
          </w:pPr>
          <w:hyperlink w:anchor="_Toc63240340" w:history="1">
            <w:r w:rsidRPr="0083755C">
              <w:rPr>
                <w:rStyle w:val="Hyperlink"/>
                <w:noProof/>
              </w:rPr>
              <w:t>10.2.</w:t>
            </w:r>
            <w:r>
              <w:rPr>
                <w:rFonts w:asciiTheme="minorHAnsi" w:eastAsiaTheme="minorEastAsia" w:hAnsiTheme="minorHAnsi" w:cstheme="minorBidi"/>
                <w:noProof/>
                <w:sz w:val="22"/>
                <w:szCs w:val="22"/>
              </w:rPr>
              <w:tab/>
            </w:r>
            <w:r w:rsidRPr="0083755C">
              <w:rPr>
                <w:rStyle w:val="Hyperlink"/>
                <w:noProof/>
              </w:rPr>
              <w:t>Single Record Send – Update Empty</w:t>
            </w:r>
            <w:r>
              <w:rPr>
                <w:noProof/>
                <w:webHidden/>
              </w:rPr>
              <w:tab/>
            </w:r>
            <w:r>
              <w:rPr>
                <w:noProof/>
                <w:webHidden/>
              </w:rPr>
              <w:fldChar w:fldCharType="begin"/>
            </w:r>
            <w:r>
              <w:rPr>
                <w:noProof/>
                <w:webHidden/>
              </w:rPr>
              <w:instrText xml:space="preserve"> PAGEREF _Toc63240340 \h </w:instrText>
            </w:r>
            <w:r>
              <w:rPr>
                <w:noProof/>
                <w:webHidden/>
              </w:rPr>
            </w:r>
            <w:r>
              <w:rPr>
                <w:noProof/>
                <w:webHidden/>
              </w:rPr>
              <w:fldChar w:fldCharType="separate"/>
            </w:r>
            <w:r>
              <w:rPr>
                <w:noProof/>
                <w:webHidden/>
              </w:rPr>
              <w:t>12</w:t>
            </w:r>
            <w:r>
              <w:rPr>
                <w:noProof/>
                <w:webHidden/>
              </w:rPr>
              <w:fldChar w:fldCharType="end"/>
            </w:r>
          </w:hyperlink>
        </w:p>
        <w:p w14:paraId="326B69E5" w14:textId="5812946C" w:rsidR="0008657D" w:rsidRDefault="0008657D">
          <w:pPr>
            <w:pStyle w:val="TOC2"/>
            <w:tabs>
              <w:tab w:val="left" w:pos="1100"/>
              <w:tab w:val="right" w:leader="dot" w:pos="9350"/>
            </w:tabs>
            <w:rPr>
              <w:rFonts w:asciiTheme="minorHAnsi" w:eastAsiaTheme="minorEastAsia" w:hAnsiTheme="minorHAnsi" w:cstheme="minorBidi"/>
              <w:noProof/>
              <w:sz w:val="22"/>
              <w:szCs w:val="22"/>
            </w:rPr>
          </w:pPr>
          <w:hyperlink w:anchor="_Toc63240341" w:history="1">
            <w:r w:rsidRPr="0083755C">
              <w:rPr>
                <w:rStyle w:val="Hyperlink"/>
                <w:noProof/>
              </w:rPr>
              <w:t>10.3.</w:t>
            </w:r>
            <w:r>
              <w:rPr>
                <w:rFonts w:asciiTheme="minorHAnsi" w:eastAsiaTheme="minorEastAsia" w:hAnsiTheme="minorHAnsi" w:cstheme="minorBidi"/>
                <w:noProof/>
                <w:sz w:val="22"/>
                <w:szCs w:val="22"/>
              </w:rPr>
              <w:tab/>
            </w:r>
            <w:r w:rsidRPr="0083755C">
              <w:rPr>
                <w:rStyle w:val="Hyperlink"/>
                <w:noProof/>
              </w:rPr>
              <w:t>Single Record Send – Insert</w:t>
            </w:r>
            <w:r>
              <w:rPr>
                <w:noProof/>
                <w:webHidden/>
              </w:rPr>
              <w:tab/>
            </w:r>
            <w:r>
              <w:rPr>
                <w:noProof/>
                <w:webHidden/>
              </w:rPr>
              <w:fldChar w:fldCharType="begin"/>
            </w:r>
            <w:r>
              <w:rPr>
                <w:noProof/>
                <w:webHidden/>
              </w:rPr>
              <w:instrText xml:space="preserve"> PAGEREF _Toc63240341 \h </w:instrText>
            </w:r>
            <w:r>
              <w:rPr>
                <w:noProof/>
                <w:webHidden/>
              </w:rPr>
            </w:r>
            <w:r>
              <w:rPr>
                <w:noProof/>
                <w:webHidden/>
              </w:rPr>
              <w:fldChar w:fldCharType="separate"/>
            </w:r>
            <w:r>
              <w:rPr>
                <w:noProof/>
                <w:webHidden/>
              </w:rPr>
              <w:t>12</w:t>
            </w:r>
            <w:r>
              <w:rPr>
                <w:noProof/>
                <w:webHidden/>
              </w:rPr>
              <w:fldChar w:fldCharType="end"/>
            </w:r>
          </w:hyperlink>
        </w:p>
        <w:p w14:paraId="5DCA568C" w14:textId="05E14D02" w:rsidR="0008657D" w:rsidRDefault="0008657D">
          <w:pPr>
            <w:pStyle w:val="TOC2"/>
            <w:tabs>
              <w:tab w:val="left" w:pos="1100"/>
              <w:tab w:val="right" w:leader="dot" w:pos="9350"/>
            </w:tabs>
            <w:rPr>
              <w:rFonts w:asciiTheme="minorHAnsi" w:eastAsiaTheme="minorEastAsia" w:hAnsiTheme="minorHAnsi" w:cstheme="minorBidi"/>
              <w:noProof/>
              <w:sz w:val="22"/>
              <w:szCs w:val="22"/>
            </w:rPr>
          </w:pPr>
          <w:hyperlink w:anchor="_Toc63240342" w:history="1">
            <w:r w:rsidRPr="0083755C">
              <w:rPr>
                <w:rStyle w:val="Hyperlink"/>
                <w:noProof/>
              </w:rPr>
              <w:t>10.4.</w:t>
            </w:r>
            <w:r>
              <w:rPr>
                <w:rFonts w:asciiTheme="minorHAnsi" w:eastAsiaTheme="minorEastAsia" w:hAnsiTheme="minorHAnsi" w:cstheme="minorBidi"/>
                <w:noProof/>
                <w:sz w:val="22"/>
                <w:szCs w:val="22"/>
              </w:rPr>
              <w:tab/>
            </w:r>
            <w:r w:rsidRPr="0083755C">
              <w:rPr>
                <w:rStyle w:val="Hyperlink"/>
                <w:noProof/>
              </w:rPr>
              <w:t>Single Record Send –Update Existing</w:t>
            </w:r>
            <w:r>
              <w:rPr>
                <w:noProof/>
                <w:webHidden/>
              </w:rPr>
              <w:tab/>
            </w:r>
            <w:r>
              <w:rPr>
                <w:noProof/>
                <w:webHidden/>
              </w:rPr>
              <w:fldChar w:fldCharType="begin"/>
            </w:r>
            <w:r>
              <w:rPr>
                <w:noProof/>
                <w:webHidden/>
              </w:rPr>
              <w:instrText xml:space="preserve"> PAGEREF _Toc63240342 \h </w:instrText>
            </w:r>
            <w:r>
              <w:rPr>
                <w:noProof/>
                <w:webHidden/>
              </w:rPr>
            </w:r>
            <w:r>
              <w:rPr>
                <w:noProof/>
                <w:webHidden/>
              </w:rPr>
              <w:fldChar w:fldCharType="separate"/>
            </w:r>
            <w:r>
              <w:rPr>
                <w:noProof/>
                <w:webHidden/>
              </w:rPr>
              <w:t>12</w:t>
            </w:r>
            <w:r>
              <w:rPr>
                <w:noProof/>
                <w:webHidden/>
              </w:rPr>
              <w:fldChar w:fldCharType="end"/>
            </w:r>
          </w:hyperlink>
        </w:p>
        <w:p w14:paraId="36672954" w14:textId="06526D58" w:rsidR="0008657D" w:rsidRDefault="0008657D">
          <w:pPr>
            <w:pStyle w:val="TOC2"/>
            <w:tabs>
              <w:tab w:val="left" w:pos="1100"/>
              <w:tab w:val="right" w:leader="dot" w:pos="9350"/>
            </w:tabs>
            <w:rPr>
              <w:rFonts w:asciiTheme="minorHAnsi" w:eastAsiaTheme="minorEastAsia" w:hAnsiTheme="minorHAnsi" w:cstheme="minorBidi"/>
              <w:noProof/>
              <w:sz w:val="22"/>
              <w:szCs w:val="22"/>
            </w:rPr>
          </w:pPr>
          <w:hyperlink w:anchor="_Toc63240343" w:history="1">
            <w:r w:rsidRPr="0083755C">
              <w:rPr>
                <w:rStyle w:val="Hyperlink"/>
                <w:noProof/>
              </w:rPr>
              <w:t>10.5.</w:t>
            </w:r>
            <w:r>
              <w:rPr>
                <w:rFonts w:asciiTheme="minorHAnsi" w:eastAsiaTheme="minorEastAsia" w:hAnsiTheme="minorHAnsi" w:cstheme="minorBidi"/>
                <w:noProof/>
                <w:sz w:val="22"/>
                <w:szCs w:val="22"/>
              </w:rPr>
              <w:tab/>
            </w:r>
            <w:r w:rsidRPr="0083755C">
              <w:rPr>
                <w:rStyle w:val="Hyperlink"/>
                <w:noProof/>
              </w:rPr>
              <w:t>Single Record Send – Missing Records on Receiver</w:t>
            </w:r>
            <w:r>
              <w:rPr>
                <w:noProof/>
                <w:webHidden/>
              </w:rPr>
              <w:tab/>
            </w:r>
            <w:r>
              <w:rPr>
                <w:noProof/>
                <w:webHidden/>
              </w:rPr>
              <w:fldChar w:fldCharType="begin"/>
            </w:r>
            <w:r>
              <w:rPr>
                <w:noProof/>
                <w:webHidden/>
              </w:rPr>
              <w:instrText xml:space="preserve"> PAGEREF _Toc63240343 \h </w:instrText>
            </w:r>
            <w:r>
              <w:rPr>
                <w:noProof/>
                <w:webHidden/>
              </w:rPr>
            </w:r>
            <w:r>
              <w:rPr>
                <w:noProof/>
                <w:webHidden/>
              </w:rPr>
              <w:fldChar w:fldCharType="separate"/>
            </w:r>
            <w:r>
              <w:rPr>
                <w:noProof/>
                <w:webHidden/>
              </w:rPr>
              <w:t>12</w:t>
            </w:r>
            <w:r>
              <w:rPr>
                <w:noProof/>
                <w:webHidden/>
              </w:rPr>
              <w:fldChar w:fldCharType="end"/>
            </w:r>
          </w:hyperlink>
        </w:p>
        <w:p w14:paraId="2EA947A5" w14:textId="1EF76BCA" w:rsidR="0008657D" w:rsidRDefault="0008657D">
          <w:pPr>
            <w:pStyle w:val="TOC2"/>
            <w:tabs>
              <w:tab w:val="left" w:pos="1100"/>
              <w:tab w:val="right" w:leader="dot" w:pos="9350"/>
            </w:tabs>
            <w:rPr>
              <w:rFonts w:asciiTheme="minorHAnsi" w:eastAsiaTheme="minorEastAsia" w:hAnsiTheme="minorHAnsi" w:cstheme="minorBidi"/>
              <w:noProof/>
              <w:sz w:val="22"/>
              <w:szCs w:val="22"/>
            </w:rPr>
          </w:pPr>
          <w:hyperlink w:anchor="_Toc63240344" w:history="1">
            <w:r w:rsidRPr="0083755C">
              <w:rPr>
                <w:rStyle w:val="Hyperlink"/>
                <w:noProof/>
              </w:rPr>
              <w:t>10.6.</w:t>
            </w:r>
            <w:r>
              <w:rPr>
                <w:rFonts w:asciiTheme="minorHAnsi" w:eastAsiaTheme="minorEastAsia" w:hAnsiTheme="minorHAnsi" w:cstheme="minorBidi"/>
                <w:noProof/>
                <w:sz w:val="22"/>
                <w:szCs w:val="22"/>
              </w:rPr>
              <w:tab/>
            </w:r>
            <w:r w:rsidRPr="0083755C">
              <w:rPr>
                <w:rStyle w:val="Hyperlink"/>
                <w:noProof/>
              </w:rPr>
              <w:t>Single Record Send – Missing Records Part 2</w:t>
            </w:r>
            <w:r>
              <w:rPr>
                <w:noProof/>
                <w:webHidden/>
              </w:rPr>
              <w:tab/>
            </w:r>
            <w:r>
              <w:rPr>
                <w:noProof/>
                <w:webHidden/>
              </w:rPr>
              <w:fldChar w:fldCharType="begin"/>
            </w:r>
            <w:r>
              <w:rPr>
                <w:noProof/>
                <w:webHidden/>
              </w:rPr>
              <w:instrText xml:space="preserve"> PAGEREF _Toc63240344 \h </w:instrText>
            </w:r>
            <w:r>
              <w:rPr>
                <w:noProof/>
                <w:webHidden/>
              </w:rPr>
            </w:r>
            <w:r>
              <w:rPr>
                <w:noProof/>
                <w:webHidden/>
              </w:rPr>
              <w:fldChar w:fldCharType="separate"/>
            </w:r>
            <w:r>
              <w:rPr>
                <w:noProof/>
                <w:webHidden/>
              </w:rPr>
              <w:t>12</w:t>
            </w:r>
            <w:r>
              <w:rPr>
                <w:noProof/>
                <w:webHidden/>
              </w:rPr>
              <w:fldChar w:fldCharType="end"/>
            </w:r>
          </w:hyperlink>
        </w:p>
        <w:p w14:paraId="2F2E4D66" w14:textId="41CD743E" w:rsidR="0008657D" w:rsidRDefault="0008657D">
          <w:pPr>
            <w:pStyle w:val="TOC2"/>
            <w:tabs>
              <w:tab w:val="left" w:pos="1100"/>
              <w:tab w:val="right" w:leader="dot" w:pos="9350"/>
            </w:tabs>
            <w:rPr>
              <w:rFonts w:asciiTheme="minorHAnsi" w:eastAsiaTheme="minorEastAsia" w:hAnsiTheme="minorHAnsi" w:cstheme="minorBidi"/>
              <w:noProof/>
              <w:sz w:val="22"/>
              <w:szCs w:val="22"/>
            </w:rPr>
          </w:pPr>
          <w:hyperlink w:anchor="_Toc63240345" w:history="1">
            <w:r w:rsidRPr="0083755C">
              <w:rPr>
                <w:rStyle w:val="Hyperlink"/>
                <w:noProof/>
              </w:rPr>
              <w:t>10.7.</w:t>
            </w:r>
            <w:r>
              <w:rPr>
                <w:rFonts w:asciiTheme="minorHAnsi" w:eastAsiaTheme="minorEastAsia" w:hAnsiTheme="minorHAnsi" w:cstheme="minorBidi"/>
                <w:noProof/>
                <w:sz w:val="22"/>
                <w:szCs w:val="22"/>
              </w:rPr>
              <w:tab/>
            </w:r>
            <w:r w:rsidRPr="0083755C">
              <w:rPr>
                <w:rStyle w:val="Hyperlink"/>
                <w:noProof/>
              </w:rPr>
              <w:t>Single Record Send – Record Order</w:t>
            </w:r>
            <w:r>
              <w:rPr>
                <w:noProof/>
                <w:webHidden/>
              </w:rPr>
              <w:tab/>
            </w:r>
            <w:r>
              <w:rPr>
                <w:noProof/>
                <w:webHidden/>
              </w:rPr>
              <w:fldChar w:fldCharType="begin"/>
            </w:r>
            <w:r>
              <w:rPr>
                <w:noProof/>
                <w:webHidden/>
              </w:rPr>
              <w:instrText xml:space="preserve"> PAGEREF _Toc63240345 \h </w:instrText>
            </w:r>
            <w:r>
              <w:rPr>
                <w:noProof/>
                <w:webHidden/>
              </w:rPr>
            </w:r>
            <w:r>
              <w:rPr>
                <w:noProof/>
                <w:webHidden/>
              </w:rPr>
              <w:fldChar w:fldCharType="separate"/>
            </w:r>
            <w:r>
              <w:rPr>
                <w:noProof/>
                <w:webHidden/>
              </w:rPr>
              <w:t>12</w:t>
            </w:r>
            <w:r>
              <w:rPr>
                <w:noProof/>
                <w:webHidden/>
              </w:rPr>
              <w:fldChar w:fldCharType="end"/>
            </w:r>
          </w:hyperlink>
        </w:p>
        <w:p w14:paraId="1E5C0E56" w14:textId="0A65BDDF" w:rsidR="0008657D" w:rsidRDefault="0008657D">
          <w:pPr>
            <w:pStyle w:val="TOC2"/>
            <w:tabs>
              <w:tab w:val="left" w:pos="1100"/>
              <w:tab w:val="right" w:leader="dot" w:pos="9350"/>
            </w:tabs>
            <w:rPr>
              <w:rFonts w:asciiTheme="minorHAnsi" w:eastAsiaTheme="minorEastAsia" w:hAnsiTheme="minorHAnsi" w:cstheme="minorBidi"/>
              <w:noProof/>
              <w:sz w:val="22"/>
              <w:szCs w:val="22"/>
            </w:rPr>
          </w:pPr>
          <w:hyperlink w:anchor="_Toc63240346" w:history="1">
            <w:r w:rsidRPr="0083755C">
              <w:rPr>
                <w:rStyle w:val="Hyperlink"/>
                <w:noProof/>
              </w:rPr>
              <w:t>10.8.</w:t>
            </w:r>
            <w:r>
              <w:rPr>
                <w:rFonts w:asciiTheme="minorHAnsi" w:eastAsiaTheme="minorEastAsia" w:hAnsiTheme="minorHAnsi" w:cstheme="minorBidi"/>
                <w:noProof/>
                <w:sz w:val="22"/>
                <w:szCs w:val="22"/>
              </w:rPr>
              <w:tab/>
            </w:r>
            <w:r w:rsidRPr="0083755C">
              <w:rPr>
                <w:rStyle w:val="Hyperlink"/>
                <w:noProof/>
              </w:rPr>
              <w:t>Single Record Send – Last Record in the Table</w:t>
            </w:r>
            <w:r>
              <w:rPr>
                <w:noProof/>
                <w:webHidden/>
              </w:rPr>
              <w:tab/>
            </w:r>
            <w:r>
              <w:rPr>
                <w:noProof/>
                <w:webHidden/>
              </w:rPr>
              <w:fldChar w:fldCharType="begin"/>
            </w:r>
            <w:r>
              <w:rPr>
                <w:noProof/>
                <w:webHidden/>
              </w:rPr>
              <w:instrText xml:space="preserve"> PAGEREF _Toc63240346 \h </w:instrText>
            </w:r>
            <w:r>
              <w:rPr>
                <w:noProof/>
                <w:webHidden/>
              </w:rPr>
            </w:r>
            <w:r>
              <w:rPr>
                <w:noProof/>
                <w:webHidden/>
              </w:rPr>
              <w:fldChar w:fldCharType="separate"/>
            </w:r>
            <w:r>
              <w:rPr>
                <w:noProof/>
                <w:webHidden/>
              </w:rPr>
              <w:t>13</w:t>
            </w:r>
            <w:r>
              <w:rPr>
                <w:noProof/>
                <w:webHidden/>
              </w:rPr>
              <w:fldChar w:fldCharType="end"/>
            </w:r>
          </w:hyperlink>
        </w:p>
        <w:p w14:paraId="4C9EA945" w14:textId="2DAB29AE" w:rsidR="0008657D" w:rsidRDefault="0008657D">
          <w:pPr>
            <w:pStyle w:val="TOC2"/>
            <w:tabs>
              <w:tab w:val="left" w:pos="1100"/>
              <w:tab w:val="right" w:leader="dot" w:pos="9350"/>
            </w:tabs>
            <w:rPr>
              <w:rFonts w:asciiTheme="minorHAnsi" w:eastAsiaTheme="minorEastAsia" w:hAnsiTheme="minorHAnsi" w:cstheme="minorBidi"/>
              <w:noProof/>
              <w:sz w:val="22"/>
              <w:szCs w:val="22"/>
            </w:rPr>
          </w:pPr>
          <w:hyperlink w:anchor="_Toc63240347" w:history="1">
            <w:r w:rsidRPr="0083755C">
              <w:rPr>
                <w:rStyle w:val="Hyperlink"/>
                <w:noProof/>
              </w:rPr>
              <w:t>10.9.</w:t>
            </w:r>
            <w:r>
              <w:rPr>
                <w:rFonts w:asciiTheme="minorHAnsi" w:eastAsiaTheme="minorEastAsia" w:hAnsiTheme="minorHAnsi" w:cstheme="minorBidi"/>
                <w:noProof/>
                <w:sz w:val="22"/>
                <w:szCs w:val="22"/>
              </w:rPr>
              <w:tab/>
            </w:r>
            <w:r w:rsidRPr="0083755C">
              <w:rPr>
                <w:rStyle w:val="Hyperlink"/>
                <w:noProof/>
              </w:rPr>
              <w:t>Single Record send – Table Full</w:t>
            </w:r>
            <w:r>
              <w:rPr>
                <w:noProof/>
                <w:webHidden/>
              </w:rPr>
              <w:tab/>
            </w:r>
            <w:r>
              <w:rPr>
                <w:noProof/>
                <w:webHidden/>
              </w:rPr>
              <w:fldChar w:fldCharType="begin"/>
            </w:r>
            <w:r>
              <w:rPr>
                <w:noProof/>
                <w:webHidden/>
              </w:rPr>
              <w:instrText xml:space="preserve"> PAGEREF _Toc63240347 \h </w:instrText>
            </w:r>
            <w:r>
              <w:rPr>
                <w:noProof/>
                <w:webHidden/>
              </w:rPr>
            </w:r>
            <w:r>
              <w:rPr>
                <w:noProof/>
                <w:webHidden/>
              </w:rPr>
              <w:fldChar w:fldCharType="separate"/>
            </w:r>
            <w:r>
              <w:rPr>
                <w:noProof/>
                <w:webHidden/>
              </w:rPr>
              <w:t>13</w:t>
            </w:r>
            <w:r>
              <w:rPr>
                <w:noProof/>
                <w:webHidden/>
              </w:rPr>
              <w:fldChar w:fldCharType="end"/>
            </w:r>
          </w:hyperlink>
        </w:p>
        <w:p w14:paraId="7DD0A676" w14:textId="68DF10CC" w:rsidR="0008657D" w:rsidRDefault="0008657D">
          <w:pPr>
            <w:pStyle w:val="TOC2"/>
            <w:tabs>
              <w:tab w:val="left" w:pos="1320"/>
              <w:tab w:val="right" w:leader="dot" w:pos="9350"/>
            </w:tabs>
            <w:rPr>
              <w:rFonts w:asciiTheme="minorHAnsi" w:eastAsiaTheme="minorEastAsia" w:hAnsiTheme="minorHAnsi" w:cstheme="minorBidi"/>
              <w:noProof/>
              <w:sz w:val="22"/>
              <w:szCs w:val="22"/>
            </w:rPr>
          </w:pPr>
          <w:hyperlink w:anchor="_Toc63240348" w:history="1">
            <w:r w:rsidRPr="0083755C">
              <w:rPr>
                <w:rStyle w:val="Hyperlink"/>
                <w:noProof/>
              </w:rPr>
              <w:t>10.10.</w:t>
            </w:r>
            <w:r>
              <w:rPr>
                <w:rFonts w:asciiTheme="minorHAnsi" w:eastAsiaTheme="minorEastAsia" w:hAnsiTheme="minorHAnsi" w:cstheme="minorBidi"/>
                <w:noProof/>
                <w:sz w:val="22"/>
                <w:szCs w:val="22"/>
              </w:rPr>
              <w:tab/>
            </w:r>
            <w:r w:rsidRPr="0083755C">
              <w:rPr>
                <w:rStyle w:val="Hyperlink"/>
                <w:noProof/>
              </w:rPr>
              <w:t>Single Record Send – Last Record Before END</w:t>
            </w:r>
            <w:r>
              <w:rPr>
                <w:noProof/>
                <w:webHidden/>
              </w:rPr>
              <w:tab/>
            </w:r>
            <w:r>
              <w:rPr>
                <w:noProof/>
                <w:webHidden/>
              </w:rPr>
              <w:fldChar w:fldCharType="begin"/>
            </w:r>
            <w:r>
              <w:rPr>
                <w:noProof/>
                <w:webHidden/>
              </w:rPr>
              <w:instrText xml:space="preserve"> PAGEREF _Toc63240348 \h </w:instrText>
            </w:r>
            <w:r>
              <w:rPr>
                <w:noProof/>
                <w:webHidden/>
              </w:rPr>
            </w:r>
            <w:r>
              <w:rPr>
                <w:noProof/>
                <w:webHidden/>
              </w:rPr>
              <w:fldChar w:fldCharType="separate"/>
            </w:r>
            <w:r>
              <w:rPr>
                <w:noProof/>
                <w:webHidden/>
              </w:rPr>
              <w:t>13</w:t>
            </w:r>
            <w:r>
              <w:rPr>
                <w:noProof/>
                <w:webHidden/>
              </w:rPr>
              <w:fldChar w:fldCharType="end"/>
            </w:r>
          </w:hyperlink>
        </w:p>
        <w:p w14:paraId="488EFA5F" w14:textId="07D12A39" w:rsidR="0008657D" w:rsidRDefault="0008657D">
          <w:pPr>
            <w:pStyle w:val="TOC2"/>
            <w:tabs>
              <w:tab w:val="left" w:pos="1320"/>
              <w:tab w:val="right" w:leader="dot" w:pos="9350"/>
            </w:tabs>
            <w:rPr>
              <w:rFonts w:asciiTheme="minorHAnsi" w:eastAsiaTheme="minorEastAsia" w:hAnsiTheme="minorHAnsi" w:cstheme="minorBidi"/>
              <w:noProof/>
              <w:sz w:val="22"/>
              <w:szCs w:val="22"/>
            </w:rPr>
          </w:pPr>
          <w:hyperlink w:anchor="_Toc63240349" w:history="1">
            <w:r w:rsidRPr="0083755C">
              <w:rPr>
                <w:rStyle w:val="Hyperlink"/>
                <w:noProof/>
              </w:rPr>
              <w:t>10.11.</w:t>
            </w:r>
            <w:r>
              <w:rPr>
                <w:rFonts w:asciiTheme="minorHAnsi" w:eastAsiaTheme="minorEastAsia" w:hAnsiTheme="minorHAnsi" w:cstheme="minorBidi"/>
                <w:noProof/>
                <w:sz w:val="22"/>
                <w:szCs w:val="22"/>
              </w:rPr>
              <w:tab/>
            </w:r>
            <w:r w:rsidRPr="0083755C">
              <w:rPr>
                <w:rStyle w:val="Hyperlink"/>
                <w:noProof/>
              </w:rPr>
              <w:t>Single Record Send – Record at the END Marker</w:t>
            </w:r>
            <w:r>
              <w:rPr>
                <w:noProof/>
                <w:webHidden/>
              </w:rPr>
              <w:tab/>
            </w:r>
            <w:r>
              <w:rPr>
                <w:noProof/>
                <w:webHidden/>
              </w:rPr>
              <w:fldChar w:fldCharType="begin"/>
            </w:r>
            <w:r>
              <w:rPr>
                <w:noProof/>
                <w:webHidden/>
              </w:rPr>
              <w:instrText xml:space="preserve"> PAGEREF _Toc63240349 \h </w:instrText>
            </w:r>
            <w:r>
              <w:rPr>
                <w:noProof/>
                <w:webHidden/>
              </w:rPr>
            </w:r>
            <w:r>
              <w:rPr>
                <w:noProof/>
                <w:webHidden/>
              </w:rPr>
              <w:fldChar w:fldCharType="separate"/>
            </w:r>
            <w:r>
              <w:rPr>
                <w:noProof/>
                <w:webHidden/>
              </w:rPr>
              <w:t>13</w:t>
            </w:r>
            <w:r>
              <w:rPr>
                <w:noProof/>
                <w:webHidden/>
              </w:rPr>
              <w:fldChar w:fldCharType="end"/>
            </w:r>
          </w:hyperlink>
        </w:p>
        <w:p w14:paraId="3027F1F1" w14:textId="48B5308C" w:rsidR="0008657D" w:rsidRDefault="0008657D">
          <w:pPr>
            <w:pStyle w:val="TOC2"/>
            <w:tabs>
              <w:tab w:val="left" w:pos="1320"/>
              <w:tab w:val="right" w:leader="dot" w:pos="9350"/>
            </w:tabs>
            <w:rPr>
              <w:rFonts w:asciiTheme="minorHAnsi" w:eastAsiaTheme="minorEastAsia" w:hAnsiTheme="minorHAnsi" w:cstheme="minorBidi"/>
              <w:noProof/>
              <w:sz w:val="22"/>
              <w:szCs w:val="22"/>
            </w:rPr>
          </w:pPr>
          <w:hyperlink w:anchor="_Toc63240350" w:history="1">
            <w:r w:rsidRPr="0083755C">
              <w:rPr>
                <w:rStyle w:val="Hyperlink"/>
                <w:noProof/>
              </w:rPr>
              <w:t>10.12.</w:t>
            </w:r>
            <w:r>
              <w:rPr>
                <w:rFonts w:asciiTheme="minorHAnsi" w:eastAsiaTheme="minorEastAsia" w:hAnsiTheme="minorHAnsi" w:cstheme="minorBidi"/>
                <w:noProof/>
                <w:sz w:val="22"/>
                <w:szCs w:val="22"/>
              </w:rPr>
              <w:tab/>
            </w:r>
            <w:r w:rsidRPr="0083755C">
              <w:rPr>
                <w:rStyle w:val="Hyperlink"/>
                <w:noProof/>
              </w:rPr>
              <w:t>Single Record Send – Record past the END Marker</w:t>
            </w:r>
            <w:r>
              <w:rPr>
                <w:noProof/>
                <w:webHidden/>
              </w:rPr>
              <w:tab/>
            </w:r>
            <w:r>
              <w:rPr>
                <w:noProof/>
                <w:webHidden/>
              </w:rPr>
              <w:fldChar w:fldCharType="begin"/>
            </w:r>
            <w:r>
              <w:rPr>
                <w:noProof/>
                <w:webHidden/>
              </w:rPr>
              <w:instrText xml:space="preserve"> PAGEREF _Toc63240350 \h </w:instrText>
            </w:r>
            <w:r>
              <w:rPr>
                <w:noProof/>
                <w:webHidden/>
              </w:rPr>
            </w:r>
            <w:r>
              <w:rPr>
                <w:noProof/>
                <w:webHidden/>
              </w:rPr>
              <w:fldChar w:fldCharType="separate"/>
            </w:r>
            <w:r>
              <w:rPr>
                <w:noProof/>
                <w:webHidden/>
              </w:rPr>
              <w:t>13</w:t>
            </w:r>
            <w:r>
              <w:rPr>
                <w:noProof/>
                <w:webHidden/>
              </w:rPr>
              <w:fldChar w:fldCharType="end"/>
            </w:r>
          </w:hyperlink>
        </w:p>
        <w:p w14:paraId="077985D1" w14:textId="6720DC7D" w:rsidR="0008657D" w:rsidRDefault="0008657D">
          <w:pPr>
            <w:pStyle w:val="TOC2"/>
            <w:tabs>
              <w:tab w:val="left" w:pos="1320"/>
              <w:tab w:val="right" w:leader="dot" w:pos="9350"/>
            </w:tabs>
            <w:rPr>
              <w:rFonts w:asciiTheme="minorHAnsi" w:eastAsiaTheme="minorEastAsia" w:hAnsiTheme="minorHAnsi" w:cstheme="minorBidi"/>
              <w:noProof/>
              <w:sz w:val="22"/>
              <w:szCs w:val="22"/>
            </w:rPr>
          </w:pPr>
          <w:hyperlink w:anchor="_Toc63240351" w:history="1">
            <w:r w:rsidRPr="0083755C">
              <w:rPr>
                <w:rStyle w:val="Hyperlink"/>
                <w:noProof/>
              </w:rPr>
              <w:t>10.13.</w:t>
            </w:r>
            <w:r>
              <w:rPr>
                <w:rFonts w:asciiTheme="minorHAnsi" w:eastAsiaTheme="minorEastAsia" w:hAnsiTheme="minorHAnsi" w:cstheme="minorBidi"/>
                <w:noProof/>
                <w:sz w:val="22"/>
                <w:szCs w:val="22"/>
              </w:rPr>
              <w:tab/>
            </w:r>
            <w:r w:rsidRPr="0083755C">
              <w:rPr>
                <w:rStyle w:val="Hyperlink"/>
                <w:noProof/>
              </w:rPr>
              <w:t>Single Record Send – No Ownership, Conveyor</w:t>
            </w:r>
            <w:r>
              <w:rPr>
                <w:noProof/>
                <w:webHidden/>
              </w:rPr>
              <w:tab/>
            </w:r>
            <w:r>
              <w:rPr>
                <w:noProof/>
                <w:webHidden/>
              </w:rPr>
              <w:fldChar w:fldCharType="begin"/>
            </w:r>
            <w:r>
              <w:rPr>
                <w:noProof/>
                <w:webHidden/>
              </w:rPr>
              <w:instrText xml:space="preserve"> PAGEREF _Toc63240351 \h </w:instrText>
            </w:r>
            <w:r>
              <w:rPr>
                <w:noProof/>
                <w:webHidden/>
              </w:rPr>
            </w:r>
            <w:r>
              <w:rPr>
                <w:noProof/>
                <w:webHidden/>
              </w:rPr>
              <w:fldChar w:fldCharType="separate"/>
            </w:r>
            <w:r>
              <w:rPr>
                <w:noProof/>
                <w:webHidden/>
              </w:rPr>
              <w:t>14</w:t>
            </w:r>
            <w:r>
              <w:rPr>
                <w:noProof/>
                <w:webHidden/>
              </w:rPr>
              <w:fldChar w:fldCharType="end"/>
            </w:r>
          </w:hyperlink>
        </w:p>
        <w:p w14:paraId="5C0F5F8B" w14:textId="26587C77" w:rsidR="0008657D" w:rsidRDefault="0008657D">
          <w:pPr>
            <w:pStyle w:val="TOC2"/>
            <w:tabs>
              <w:tab w:val="left" w:pos="1320"/>
              <w:tab w:val="right" w:leader="dot" w:pos="9350"/>
            </w:tabs>
            <w:rPr>
              <w:rFonts w:asciiTheme="minorHAnsi" w:eastAsiaTheme="minorEastAsia" w:hAnsiTheme="minorHAnsi" w:cstheme="minorBidi"/>
              <w:noProof/>
              <w:sz w:val="22"/>
              <w:szCs w:val="22"/>
            </w:rPr>
          </w:pPr>
          <w:hyperlink w:anchor="_Toc63240352" w:history="1">
            <w:r w:rsidRPr="0083755C">
              <w:rPr>
                <w:rStyle w:val="Hyperlink"/>
                <w:noProof/>
              </w:rPr>
              <w:t>10.14.</w:t>
            </w:r>
            <w:r>
              <w:rPr>
                <w:rFonts w:asciiTheme="minorHAnsi" w:eastAsiaTheme="minorEastAsia" w:hAnsiTheme="minorHAnsi" w:cstheme="minorBidi"/>
                <w:noProof/>
                <w:sz w:val="22"/>
                <w:szCs w:val="22"/>
              </w:rPr>
              <w:tab/>
            </w:r>
            <w:r w:rsidRPr="0083755C">
              <w:rPr>
                <w:rStyle w:val="Hyperlink"/>
                <w:noProof/>
              </w:rPr>
              <w:t>Single Record Send – No Owner Selected, Conveyor</w:t>
            </w:r>
            <w:r>
              <w:rPr>
                <w:noProof/>
                <w:webHidden/>
              </w:rPr>
              <w:tab/>
            </w:r>
            <w:r>
              <w:rPr>
                <w:noProof/>
                <w:webHidden/>
              </w:rPr>
              <w:fldChar w:fldCharType="begin"/>
            </w:r>
            <w:r>
              <w:rPr>
                <w:noProof/>
                <w:webHidden/>
              </w:rPr>
              <w:instrText xml:space="preserve"> PAGEREF _Toc63240352 \h </w:instrText>
            </w:r>
            <w:r>
              <w:rPr>
                <w:noProof/>
                <w:webHidden/>
              </w:rPr>
            </w:r>
            <w:r>
              <w:rPr>
                <w:noProof/>
                <w:webHidden/>
              </w:rPr>
              <w:fldChar w:fldCharType="separate"/>
            </w:r>
            <w:r>
              <w:rPr>
                <w:noProof/>
                <w:webHidden/>
              </w:rPr>
              <w:t>14</w:t>
            </w:r>
            <w:r>
              <w:rPr>
                <w:noProof/>
                <w:webHidden/>
              </w:rPr>
              <w:fldChar w:fldCharType="end"/>
            </w:r>
          </w:hyperlink>
        </w:p>
        <w:p w14:paraId="54D12F50" w14:textId="0D1B1452" w:rsidR="0008657D" w:rsidRDefault="0008657D">
          <w:pPr>
            <w:pStyle w:val="TOC2"/>
            <w:tabs>
              <w:tab w:val="left" w:pos="1320"/>
              <w:tab w:val="right" w:leader="dot" w:pos="9350"/>
            </w:tabs>
            <w:rPr>
              <w:rFonts w:asciiTheme="minorHAnsi" w:eastAsiaTheme="minorEastAsia" w:hAnsiTheme="minorHAnsi" w:cstheme="minorBidi"/>
              <w:noProof/>
              <w:sz w:val="22"/>
              <w:szCs w:val="22"/>
            </w:rPr>
          </w:pPr>
          <w:hyperlink w:anchor="_Toc63240353" w:history="1">
            <w:r w:rsidRPr="0083755C">
              <w:rPr>
                <w:rStyle w:val="Hyperlink"/>
                <w:noProof/>
              </w:rPr>
              <w:t>10.15.</w:t>
            </w:r>
            <w:r>
              <w:rPr>
                <w:rFonts w:asciiTheme="minorHAnsi" w:eastAsiaTheme="minorEastAsia" w:hAnsiTheme="minorHAnsi" w:cstheme="minorBidi"/>
                <w:noProof/>
                <w:sz w:val="22"/>
                <w:szCs w:val="22"/>
              </w:rPr>
              <w:tab/>
            </w:r>
            <w:r w:rsidRPr="0083755C">
              <w:rPr>
                <w:rStyle w:val="Hyperlink"/>
                <w:noProof/>
              </w:rPr>
              <w:t>Single Record Send – Owner Selected, Conveyor</w:t>
            </w:r>
            <w:r>
              <w:rPr>
                <w:noProof/>
                <w:webHidden/>
              </w:rPr>
              <w:tab/>
            </w:r>
            <w:r>
              <w:rPr>
                <w:noProof/>
                <w:webHidden/>
              </w:rPr>
              <w:fldChar w:fldCharType="begin"/>
            </w:r>
            <w:r>
              <w:rPr>
                <w:noProof/>
                <w:webHidden/>
              </w:rPr>
              <w:instrText xml:space="preserve"> PAGEREF _Toc63240353 \h </w:instrText>
            </w:r>
            <w:r>
              <w:rPr>
                <w:noProof/>
                <w:webHidden/>
              </w:rPr>
            </w:r>
            <w:r>
              <w:rPr>
                <w:noProof/>
                <w:webHidden/>
              </w:rPr>
              <w:fldChar w:fldCharType="separate"/>
            </w:r>
            <w:r>
              <w:rPr>
                <w:noProof/>
                <w:webHidden/>
              </w:rPr>
              <w:t>14</w:t>
            </w:r>
            <w:r>
              <w:rPr>
                <w:noProof/>
                <w:webHidden/>
              </w:rPr>
              <w:fldChar w:fldCharType="end"/>
            </w:r>
          </w:hyperlink>
        </w:p>
        <w:p w14:paraId="7810E567" w14:textId="1716EC3A" w:rsidR="0008657D" w:rsidRDefault="0008657D">
          <w:pPr>
            <w:pStyle w:val="TOC2"/>
            <w:tabs>
              <w:tab w:val="left" w:pos="1320"/>
              <w:tab w:val="right" w:leader="dot" w:pos="9350"/>
            </w:tabs>
            <w:rPr>
              <w:rFonts w:asciiTheme="minorHAnsi" w:eastAsiaTheme="minorEastAsia" w:hAnsiTheme="minorHAnsi" w:cstheme="minorBidi"/>
              <w:noProof/>
              <w:sz w:val="22"/>
              <w:szCs w:val="22"/>
            </w:rPr>
          </w:pPr>
          <w:hyperlink w:anchor="_Toc63240354" w:history="1">
            <w:r w:rsidRPr="0083755C">
              <w:rPr>
                <w:rStyle w:val="Hyperlink"/>
                <w:noProof/>
              </w:rPr>
              <w:t>10.16.</w:t>
            </w:r>
            <w:r>
              <w:rPr>
                <w:rFonts w:asciiTheme="minorHAnsi" w:eastAsiaTheme="minorEastAsia" w:hAnsiTheme="minorHAnsi" w:cstheme="minorBidi"/>
                <w:noProof/>
                <w:sz w:val="22"/>
                <w:szCs w:val="22"/>
              </w:rPr>
              <w:tab/>
            </w:r>
            <w:r w:rsidRPr="0083755C">
              <w:rPr>
                <w:rStyle w:val="Hyperlink"/>
                <w:noProof/>
              </w:rPr>
              <w:t>Single Record Send – No Ownership, Mtrchain</w:t>
            </w:r>
            <w:r>
              <w:rPr>
                <w:noProof/>
                <w:webHidden/>
              </w:rPr>
              <w:tab/>
            </w:r>
            <w:r>
              <w:rPr>
                <w:noProof/>
                <w:webHidden/>
              </w:rPr>
              <w:fldChar w:fldCharType="begin"/>
            </w:r>
            <w:r>
              <w:rPr>
                <w:noProof/>
                <w:webHidden/>
              </w:rPr>
              <w:instrText xml:space="preserve"> PAGEREF _Toc63240354 \h </w:instrText>
            </w:r>
            <w:r>
              <w:rPr>
                <w:noProof/>
                <w:webHidden/>
              </w:rPr>
            </w:r>
            <w:r>
              <w:rPr>
                <w:noProof/>
                <w:webHidden/>
              </w:rPr>
              <w:fldChar w:fldCharType="separate"/>
            </w:r>
            <w:r>
              <w:rPr>
                <w:noProof/>
                <w:webHidden/>
              </w:rPr>
              <w:t>14</w:t>
            </w:r>
            <w:r>
              <w:rPr>
                <w:noProof/>
                <w:webHidden/>
              </w:rPr>
              <w:fldChar w:fldCharType="end"/>
            </w:r>
          </w:hyperlink>
        </w:p>
        <w:p w14:paraId="3B3D9C5A" w14:textId="4BB334BF" w:rsidR="0008657D" w:rsidRDefault="0008657D">
          <w:pPr>
            <w:pStyle w:val="TOC2"/>
            <w:tabs>
              <w:tab w:val="left" w:pos="1320"/>
              <w:tab w:val="right" w:leader="dot" w:pos="9350"/>
            </w:tabs>
            <w:rPr>
              <w:rFonts w:asciiTheme="minorHAnsi" w:eastAsiaTheme="minorEastAsia" w:hAnsiTheme="minorHAnsi" w:cstheme="minorBidi"/>
              <w:noProof/>
              <w:sz w:val="22"/>
              <w:szCs w:val="22"/>
            </w:rPr>
          </w:pPr>
          <w:hyperlink w:anchor="_Toc63240355" w:history="1">
            <w:r w:rsidRPr="0083755C">
              <w:rPr>
                <w:rStyle w:val="Hyperlink"/>
                <w:noProof/>
              </w:rPr>
              <w:t>10.17.</w:t>
            </w:r>
            <w:r>
              <w:rPr>
                <w:rFonts w:asciiTheme="minorHAnsi" w:eastAsiaTheme="minorEastAsia" w:hAnsiTheme="minorHAnsi" w:cstheme="minorBidi"/>
                <w:noProof/>
                <w:sz w:val="22"/>
                <w:szCs w:val="22"/>
              </w:rPr>
              <w:tab/>
            </w:r>
            <w:r w:rsidRPr="0083755C">
              <w:rPr>
                <w:rStyle w:val="Hyperlink"/>
                <w:noProof/>
              </w:rPr>
              <w:t>Single Record Send – Owner Selected, Mtrchain</w:t>
            </w:r>
            <w:r>
              <w:rPr>
                <w:noProof/>
                <w:webHidden/>
              </w:rPr>
              <w:tab/>
            </w:r>
            <w:r>
              <w:rPr>
                <w:noProof/>
                <w:webHidden/>
              </w:rPr>
              <w:fldChar w:fldCharType="begin"/>
            </w:r>
            <w:r>
              <w:rPr>
                <w:noProof/>
                <w:webHidden/>
              </w:rPr>
              <w:instrText xml:space="preserve"> PAGEREF _Toc63240355 \h </w:instrText>
            </w:r>
            <w:r>
              <w:rPr>
                <w:noProof/>
                <w:webHidden/>
              </w:rPr>
            </w:r>
            <w:r>
              <w:rPr>
                <w:noProof/>
                <w:webHidden/>
              </w:rPr>
              <w:fldChar w:fldCharType="separate"/>
            </w:r>
            <w:r>
              <w:rPr>
                <w:noProof/>
                <w:webHidden/>
              </w:rPr>
              <w:t>15</w:t>
            </w:r>
            <w:r>
              <w:rPr>
                <w:noProof/>
                <w:webHidden/>
              </w:rPr>
              <w:fldChar w:fldCharType="end"/>
            </w:r>
          </w:hyperlink>
        </w:p>
        <w:p w14:paraId="45A3ECF4" w14:textId="099B0717" w:rsidR="0008657D" w:rsidRDefault="0008657D">
          <w:pPr>
            <w:pStyle w:val="TOC2"/>
            <w:tabs>
              <w:tab w:val="left" w:pos="1320"/>
              <w:tab w:val="right" w:leader="dot" w:pos="9350"/>
            </w:tabs>
            <w:rPr>
              <w:rFonts w:asciiTheme="minorHAnsi" w:eastAsiaTheme="minorEastAsia" w:hAnsiTheme="minorHAnsi" w:cstheme="minorBidi"/>
              <w:noProof/>
              <w:sz w:val="22"/>
              <w:szCs w:val="22"/>
            </w:rPr>
          </w:pPr>
          <w:hyperlink w:anchor="_Toc63240356" w:history="1">
            <w:r w:rsidRPr="0083755C">
              <w:rPr>
                <w:rStyle w:val="Hyperlink"/>
                <w:noProof/>
              </w:rPr>
              <w:t>10.18.</w:t>
            </w:r>
            <w:r>
              <w:rPr>
                <w:rFonts w:asciiTheme="minorHAnsi" w:eastAsiaTheme="minorEastAsia" w:hAnsiTheme="minorHAnsi" w:cstheme="minorBidi"/>
                <w:noProof/>
                <w:sz w:val="22"/>
                <w:szCs w:val="22"/>
              </w:rPr>
              <w:tab/>
            </w:r>
            <w:r w:rsidRPr="0083755C">
              <w:rPr>
                <w:rStyle w:val="Hyperlink"/>
                <w:noProof/>
              </w:rPr>
              <w:t>Single Record Send – Ownership By IO</w:t>
            </w:r>
            <w:r>
              <w:rPr>
                <w:noProof/>
                <w:webHidden/>
              </w:rPr>
              <w:tab/>
            </w:r>
            <w:r>
              <w:rPr>
                <w:noProof/>
                <w:webHidden/>
              </w:rPr>
              <w:fldChar w:fldCharType="begin"/>
            </w:r>
            <w:r>
              <w:rPr>
                <w:noProof/>
                <w:webHidden/>
              </w:rPr>
              <w:instrText xml:space="preserve"> PAGEREF _Toc63240356 \h </w:instrText>
            </w:r>
            <w:r>
              <w:rPr>
                <w:noProof/>
                <w:webHidden/>
              </w:rPr>
            </w:r>
            <w:r>
              <w:rPr>
                <w:noProof/>
                <w:webHidden/>
              </w:rPr>
              <w:fldChar w:fldCharType="separate"/>
            </w:r>
            <w:r>
              <w:rPr>
                <w:noProof/>
                <w:webHidden/>
              </w:rPr>
              <w:t>15</w:t>
            </w:r>
            <w:r>
              <w:rPr>
                <w:noProof/>
                <w:webHidden/>
              </w:rPr>
              <w:fldChar w:fldCharType="end"/>
            </w:r>
          </w:hyperlink>
        </w:p>
        <w:p w14:paraId="3CC638B0" w14:textId="5753055D" w:rsidR="0008657D" w:rsidRDefault="0008657D">
          <w:pPr>
            <w:pStyle w:val="TOC2"/>
            <w:tabs>
              <w:tab w:val="left" w:pos="1320"/>
              <w:tab w:val="right" w:leader="dot" w:pos="9350"/>
            </w:tabs>
            <w:rPr>
              <w:rFonts w:asciiTheme="minorHAnsi" w:eastAsiaTheme="minorEastAsia" w:hAnsiTheme="minorHAnsi" w:cstheme="minorBidi"/>
              <w:noProof/>
              <w:sz w:val="22"/>
              <w:szCs w:val="22"/>
            </w:rPr>
          </w:pPr>
          <w:hyperlink w:anchor="_Toc63240357" w:history="1">
            <w:r w:rsidRPr="0083755C">
              <w:rPr>
                <w:rStyle w:val="Hyperlink"/>
                <w:noProof/>
              </w:rPr>
              <w:t>10.19.</w:t>
            </w:r>
            <w:r>
              <w:rPr>
                <w:rFonts w:asciiTheme="minorHAnsi" w:eastAsiaTheme="minorEastAsia" w:hAnsiTheme="minorHAnsi" w:cstheme="minorBidi"/>
                <w:noProof/>
                <w:sz w:val="22"/>
                <w:szCs w:val="22"/>
              </w:rPr>
              <w:tab/>
            </w:r>
            <w:r w:rsidRPr="0083755C">
              <w:rPr>
                <w:rStyle w:val="Hyperlink"/>
                <w:noProof/>
              </w:rPr>
              <w:t>Single Record Send – Multiple Part References</w:t>
            </w:r>
            <w:r>
              <w:rPr>
                <w:noProof/>
                <w:webHidden/>
              </w:rPr>
              <w:tab/>
            </w:r>
            <w:r>
              <w:rPr>
                <w:noProof/>
                <w:webHidden/>
              </w:rPr>
              <w:fldChar w:fldCharType="begin"/>
            </w:r>
            <w:r>
              <w:rPr>
                <w:noProof/>
                <w:webHidden/>
              </w:rPr>
              <w:instrText xml:space="preserve"> PAGEREF _Toc63240357 \h </w:instrText>
            </w:r>
            <w:r>
              <w:rPr>
                <w:noProof/>
                <w:webHidden/>
              </w:rPr>
            </w:r>
            <w:r>
              <w:rPr>
                <w:noProof/>
                <w:webHidden/>
              </w:rPr>
              <w:fldChar w:fldCharType="separate"/>
            </w:r>
            <w:r>
              <w:rPr>
                <w:noProof/>
                <w:webHidden/>
              </w:rPr>
              <w:t>15</w:t>
            </w:r>
            <w:r>
              <w:rPr>
                <w:noProof/>
                <w:webHidden/>
              </w:rPr>
              <w:fldChar w:fldCharType="end"/>
            </w:r>
          </w:hyperlink>
        </w:p>
        <w:p w14:paraId="1B798EEF" w14:textId="6B17FE24" w:rsidR="0008657D" w:rsidRDefault="0008657D">
          <w:pPr>
            <w:pStyle w:val="TOC2"/>
            <w:tabs>
              <w:tab w:val="left" w:pos="1320"/>
              <w:tab w:val="right" w:leader="dot" w:pos="9350"/>
            </w:tabs>
            <w:rPr>
              <w:rFonts w:asciiTheme="minorHAnsi" w:eastAsiaTheme="minorEastAsia" w:hAnsiTheme="minorHAnsi" w:cstheme="minorBidi"/>
              <w:noProof/>
              <w:sz w:val="22"/>
              <w:szCs w:val="22"/>
            </w:rPr>
          </w:pPr>
          <w:hyperlink w:anchor="_Toc63240358" w:history="1">
            <w:r w:rsidRPr="0083755C">
              <w:rPr>
                <w:rStyle w:val="Hyperlink"/>
                <w:noProof/>
              </w:rPr>
              <w:t>10.20.</w:t>
            </w:r>
            <w:r>
              <w:rPr>
                <w:rFonts w:asciiTheme="minorHAnsi" w:eastAsiaTheme="minorEastAsia" w:hAnsiTheme="minorHAnsi" w:cstheme="minorBidi"/>
                <w:noProof/>
                <w:sz w:val="22"/>
                <w:szCs w:val="22"/>
              </w:rPr>
              <w:tab/>
            </w:r>
            <w:r w:rsidRPr="0083755C">
              <w:rPr>
                <w:rStyle w:val="Hyperlink"/>
                <w:noProof/>
              </w:rPr>
              <w:t>Whole Table Distribution</w:t>
            </w:r>
            <w:r>
              <w:rPr>
                <w:noProof/>
                <w:webHidden/>
              </w:rPr>
              <w:tab/>
            </w:r>
            <w:r>
              <w:rPr>
                <w:noProof/>
                <w:webHidden/>
              </w:rPr>
              <w:fldChar w:fldCharType="begin"/>
            </w:r>
            <w:r>
              <w:rPr>
                <w:noProof/>
                <w:webHidden/>
              </w:rPr>
              <w:instrText xml:space="preserve"> PAGEREF _Toc63240358 \h </w:instrText>
            </w:r>
            <w:r>
              <w:rPr>
                <w:noProof/>
                <w:webHidden/>
              </w:rPr>
            </w:r>
            <w:r>
              <w:rPr>
                <w:noProof/>
                <w:webHidden/>
              </w:rPr>
              <w:fldChar w:fldCharType="separate"/>
            </w:r>
            <w:r>
              <w:rPr>
                <w:noProof/>
                <w:webHidden/>
              </w:rPr>
              <w:t>16</w:t>
            </w:r>
            <w:r>
              <w:rPr>
                <w:noProof/>
                <w:webHidden/>
              </w:rPr>
              <w:fldChar w:fldCharType="end"/>
            </w:r>
          </w:hyperlink>
        </w:p>
        <w:p w14:paraId="216D15E2" w14:textId="6963079B" w:rsidR="0008657D" w:rsidRDefault="0008657D">
          <w:pPr>
            <w:pStyle w:val="TOC2"/>
            <w:tabs>
              <w:tab w:val="left" w:pos="1320"/>
              <w:tab w:val="right" w:leader="dot" w:pos="9350"/>
            </w:tabs>
            <w:rPr>
              <w:rFonts w:asciiTheme="minorHAnsi" w:eastAsiaTheme="minorEastAsia" w:hAnsiTheme="minorHAnsi" w:cstheme="minorBidi"/>
              <w:noProof/>
              <w:sz w:val="22"/>
              <w:szCs w:val="22"/>
            </w:rPr>
          </w:pPr>
          <w:hyperlink w:anchor="_Toc63240359" w:history="1">
            <w:r w:rsidRPr="0083755C">
              <w:rPr>
                <w:rStyle w:val="Hyperlink"/>
                <w:noProof/>
              </w:rPr>
              <w:t>10.21.</w:t>
            </w:r>
            <w:r>
              <w:rPr>
                <w:rFonts w:asciiTheme="minorHAnsi" w:eastAsiaTheme="minorEastAsia" w:hAnsiTheme="minorHAnsi" w:cstheme="minorBidi"/>
                <w:noProof/>
                <w:sz w:val="22"/>
                <w:szCs w:val="22"/>
              </w:rPr>
              <w:tab/>
            </w:r>
            <w:r w:rsidRPr="0083755C">
              <w:rPr>
                <w:rStyle w:val="Hyperlink"/>
                <w:noProof/>
              </w:rPr>
              <w:t>Duplicate Record Detection</w:t>
            </w:r>
            <w:r>
              <w:rPr>
                <w:noProof/>
                <w:webHidden/>
              </w:rPr>
              <w:tab/>
            </w:r>
            <w:r>
              <w:rPr>
                <w:noProof/>
                <w:webHidden/>
              </w:rPr>
              <w:fldChar w:fldCharType="begin"/>
            </w:r>
            <w:r>
              <w:rPr>
                <w:noProof/>
                <w:webHidden/>
              </w:rPr>
              <w:instrText xml:space="preserve"> PAGEREF _Toc63240359 \h </w:instrText>
            </w:r>
            <w:r>
              <w:rPr>
                <w:noProof/>
                <w:webHidden/>
              </w:rPr>
            </w:r>
            <w:r>
              <w:rPr>
                <w:noProof/>
                <w:webHidden/>
              </w:rPr>
              <w:fldChar w:fldCharType="separate"/>
            </w:r>
            <w:r>
              <w:rPr>
                <w:noProof/>
                <w:webHidden/>
              </w:rPr>
              <w:t>16</w:t>
            </w:r>
            <w:r>
              <w:rPr>
                <w:noProof/>
                <w:webHidden/>
              </w:rPr>
              <w:fldChar w:fldCharType="end"/>
            </w:r>
          </w:hyperlink>
        </w:p>
        <w:p w14:paraId="77BB1C2A" w14:textId="70ED3546" w:rsidR="009D561B" w:rsidRDefault="009D561B" w:rsidP="009D561B">
          <w:r>
            <w:rPr>
              <w:b/>
              <w:bCs/>
              <w:noProof/>
            </w:rPr>
            <w:lastRenderedPageBreak/>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45BD2612" w14:textId="04A79FC2" w:rsidR="00C370DF" w:rsidRDefault="00550D5E" w:rsidP="00EF2A99">
      <w:pPr>
        <w:pStyle w:val="Heading1"/>
        <w:numPr>
          <w:ilvl w:val="0"/>
          <w:numId w:val="3"/>
        </w:numPr>
        <w:spacing w:after="100" w:afterAutospacing="1" w:line="240" w:lineRule="auto"/>
      </w:pPr>
      <w:bookmarkStart w:id="0" w:name="_Toc63240329"/>
      <w:r>
        <w:lastRenderedPageBreak/>
        <w:t>Purpose</w:t>
      </w:r>
      <w:bookmarkEnd w:id="0"/>
    </w:p>
    <w:p w14:paraId="75AA58F0" w14:textId="35E20C1A" w:rsidR="006805A5" w:rsidRDefault="00550D5E" w:rsidP="00EF2A99">
      <w:pPr>
        <w:spacing w:before="100" w:beforeAutospacing="1" w:after="100" w:afterAutospacing="1" w:line="240" w:lineRule="auto"/>
      </w:pPr>
      <w:r>
        <w:t xml:space="preserve">A </w:t>
      </w:r>
      <w:proofErr w:type="spellStart"/>
      <w:r>
        <w:t>FortnaPlus</w:t>
      </w:r>
      <w:proofErr w:type="spellEnd"/>
      <w:r>
        <w:t xml:space="preserve"> Control (FPC) system is composed of one or more Automation Controllers</w:t>
      </w:r>
      <w:r w:rsidR="00711AC1">
        <w:t xml:space="preserve"> (AC</w:t>
      </w:r>
      <w:r w:rsidR="001C28FD">
        <w:t>s</w:t>
      </w:r>
      <w:r w:rsidR="00711AC1">
        <w:t>)</w:t>
      </w:r>
      <w:r>
        <w:t xml:space="preserve">.  If more than one AC is required, some of the tables that comprise the set of configuration information must contain the same information on all ACs </w:t>
      </w:r>
      <w:proofErr w:type="gramStart"/>
      <w:r>
        <w:t>in order for</w:t>
      </w:r>
      <w:proofErr w:type="gramEnd"/>
      <w:r>
        <w:t xml:space="preserve"> features like Start/Stop Zones, </w:t>
      </w:r>
      <w:proofErr w:type="spellStart"/>
      <w:r>
        <w:t>EStops</w:t>
      </w:r>
      <w:proofErr w:type="spellEnd"/>
      <w:r>
        <w:t xml:space="preserve"> and Errors to work in a uniform and consistent way from any AC</w:t>
      </w:r>
      <w:r w:rsidR="0038663A">
        <w:t>.</w:t>
      </w:r>
    </w:p>
    <w:p w14:paraId="681B0597" w14:textId="4E20DF6A" w:rsidR="00550D5E" w:rsidRDefault="00550D5E" w:rsidP="00EF2A99">
      <w:pPr>
        <w:spacing w:before="100" w:beforeAutospacing="1" w:after="100" w:afterAutospacing="1" w:line="240" w:lineRule="auto"/>
      </w:pPr>
      <w:r>
        <w:t xml:space="preserve">The Controls personnel will use various techniques to ensure that set of common tables remain synchronized while they are </w:t>
      </w:r>
      <w:r w:rsidR="00793A08">
        <w:t>setting up the system initially before all the ACs are on the network.  Once the site is up and running, changes will inevitably be needed.</w:t>
      </w:r>
      <w:r w:rsidR="001C28FD">
        <w:t xml:space="preserve">  The tools described here are used to keep a system in synchronization once it is up and running.</w:t>
      </w:r>
    </w:p>
    <w:p w14:paraId="4DE5D4D4" w14:textId="48084186" w:rsidR="00711AC1" w:rsidRDefault="00711AC1" w:rsidP="00EF2A99">
      <w:pPr>
        <w:spacing w:before="100" w:beforeAutospacing="1" w:after="100" w:afterAutospacing="1" w:line="240" w:lineRule="auto"/>
      </w:pPr>
      <w:r>
        <w:t xml:space="preserve">The list of common tables:  </w:t>
      </w:r>
      <w:proofErr w:type="spellStart"/>
      <w:r w:rsidRPr="00711AC1">
        <w:rPr>
          <w:b/>
          <w:bCs/>
        </w:rPr>
        <w:t>convdesc</w:t>
      </w:r>
      <w:proofErr w:type="spellEnd"/>
      <w:r>
        <w:t xml:space="preserve">, </w:t>
      </w:r>
      <w:proofErr w:type="spellStart"/>
      <w:r w:rsidRPr="00711AC1">
        <w:rPr>
          <w:b/>
          <w:bCs/>
        </w:rPr>
        <w:t>partnum</w:t>
      </w:r>
      <w:proofErr w:type="spellEnd"/>
      <w:r>
        <w:t xml:space="preserve">, </w:t>
      </w:r>
      <w:proofErr w:type="spellStart"/>
      <w:r w:rsidRPr="00711AC1">
        <w:rPr>
          <w:b/>
          <w:bCs/>
        </w:rPr>
        <w:t>iomodule</w:t>
      </w:r>
      <w:proofErr w:type="spellEnd"/>
      <w:r>
        <w:t xml:space="preserve">, </w:t>
      </w:r>
      <w:r w:rsidRPr="00711AC1">
        <w:rPr>
          <w:b/>
          <w:bCs/>
        </w:rPr>
        <w:t>belt</w:t>
      </w:r>
      <w:r>
        <w:t xml:space="preserve">, </w:t>
      </w:r>
      <w:proofErr w:type="spellStart"/>
      <w:r w:rsidRPr="00711AC1">
        <w:rPr>
          <w:b/>
          <w:bCs/>
        </w:rPr>
        <w:t>Convclr</w:t>
      </w:r>
      <w:proofErr w:type="spellEnd"/>
      <w:r>
        <w:t xml:space="preserve">, </w:t>
      </w:r>
      <w:proofErr w:type="spellStart"/>
      <w:r w:rsidRPr="00711AC1">
        <w:rPr>
          <w:b/>
          <w:bCs/>
        </w:rPr>
        <w:t>Errsugt</w:t>
      </w:r>
      <w:proofErr w:type="spellEnd"/>
      <w:r>
        <w:t xml:space="preserve">, </w:t>
      </w:r>
      <w:proofErr w:type="spellStart"/>
      <w:r w:rsidRPr="00711AC1">
        <w:rPr>
          <w:b/>
          <w:bCs/>
        </w:rPr>
        <w:t>Errsever</w:t>
      </w:r>
      <w:proofErr w:type="spellEnd"/>
      <w:r>
        <w:t xml:space="preserve">, </w:t>
      </w:r>
      <w:proofErr w:type="spellStart"/>
      <w:r w:rsidRPr="00711AC1">
        <w:rPr>
          <w:b/>
          <w:bCs/>
        </w:rPr>
        <w:t>timemenu</w:t>
      </w:r>
      <w:proofErr w:type="spellEnd"/>
      <w:r>
        <w:t xml:space="preserve">, </w:t>
      </w:r>
      <w:r w:rsidRPr="00711AC1">
        <w:rPr>
          <w:b/>
          <w:bCs/>
        </w:rPr>
        <w:t>Conveyor</w:t>
      </w:r>
      <w:r>
        <w:t xml:space="preserve">, </w:t>
      </w:r>
      <w:r w:rsidRPr="00711AC1">
        <w:rPr>
          <w:b/>
          <w:bCs/>
        </w:rPr>
        <w:t>horns</w:t>
      </w:r>
      <w:r>
        <w:t xml:space="preserve">, </w:t>
      </w:r>
      <w:r w:rsidRPr="00711AC1">
        <w:rPr>
          <w:b/>
          <w:bCs/>
        </w:rPr>
        <w:t>Errors</w:t>
      </w:r>
      <w:r>
        <w:t xml:space="preserve">, </w:t>
      </w:r>
      <w:proofErr w:type="spellStart"/>
      <w:r>
        <w:rPr>
          <w:b/>
          <w:bCs/>
        </w:rPr>
        <w:t>EStop</w:t>
      </w:r>
      <w:proofErr w:type="spellEnd"/>
      <w:r>
        <w:t xml:space="preserve">, </w:t>
      </w:r>
      <w:proofErr w:type="spellStart"/>
      <w:r w:rsidRPr="00711AC1">
        <w:rPr>
          <w:b/>
          <w:bCs/>
        </w:rPr>
        <w:t>StartStopZones</w:t>
      </w:r>
      <w:proofErr w:type="spellEnd"/>
      <w:r>
        <w:t xml:space="preserve">, </w:t>
      </w:r>
      <w:proofErr w:type="spellStart"/>
      <w:r w:rsidRPr="00711AC1">
        <w:rPr>
          <w:b/>
          <w:bCs/>
        </w:rPr>
        <w:t>Jamzones</w:t>
      </w:r>
      <w:proofErr w:type="spellEnd"/>
      <w:r>
        <w:t xml:space="preserve">, </w:t>
      </w:r>
      <w:proofErr w:type="spellStart"/>
      <w:r w:rsidRPr="00711AC1">
        <w:rPr>
          <w:b/>
          <w:bCs/>
        </w:rPr>
        <w:t>Jam</w:t>
      </w:r>
      <w:r>
        <w:rPr>
          <w:b/>
          <w:bCs/>
        </w:rPr>
        <w:t>c</w:t>
      </w:r>
      <w:r w:rsidRPr="00711AC1">
        <w:rPr>
          <w:b/>
          <w:bCs/>
        </w:rPr>
        <w:t>heck</w:t>
      </w:r>
      <w:proofErr w:type="spellEnd"/>
      <w:r>
        <w:t xml:space="preserve">, </w:t>
      </w:r>
      <w:proofErr w:type="spellStart"/>
      <w:r w:rsidRPr="00711AC1">
        <w:rPr>
          <w:b/>
          <w:bCs/>
        </w:rPr>
        <w:t>Mtrchain</w:t>
      </w:r>
      <w:proofErr w:type="spellEnd"/>
      <w:r w:rsidR="00AB668C">
        <w:rPr>
          <w:b/>
          <w:bCs/>
        </w:rPr>
        <w:t>,</w:t>
      </w:r>
      <w:r>
        <w:t xml:space="preserve"> </w:t>
      </w:r>
      <w:proofErr w:type="spellStart"/>
      <w:r w:rsidRPr="00711AC1">
        <w:rPr>
          <w:b/>
          <w:bCs/>
        </w:rPr>
        <w:t>Fullline</w:t>
      </w:r>
      <w:proofErr w:type="spellEnd"/>
      <w:r w:rsidR="00AB668C">
        <w:rPr>
          <w:b/>
          <w:bCs/>
        </w:rPr>
        <w:t xml:space="preserve"> </w:t>
      </w:r>
      <w:r w:rsidR="00AB668C" w:rsidRPr="00AB668C">
        <w:t xml:space="preserve">and </w:t>
      </w:r>
      <w:proofErr w:type="spellStart"/>
      <w:r w:rsidR="00AB668C" w:rsidRPr="00AB668C">
        <w:rPr>
          <w:b/>
          <w:bCs/>
        </w:rPr>
        <w:t>PhView</w:t>
      </w:r>
      <w:proofErr w:type="spellEnd"/>
      <w:r w:rsidR="00AB668C">
        <w:t>.</w:t>
      </w:r>
    </w:p>
    <w:p w14:paraId="30333F6A" w14:textId="05DF0CAE" w:rsidR="00793A08" w:rsidRDefault="00793A08" w:rsidP="00EF2A99">
      <w:pPr>
        <w:spacing w:before="100" w:beforeAutospacing="1" w:after="100" w:afterAutospacing="1" w:line="240" w:lineRule="auto"/>
      </w:pPr>
      <w:r>
        <w:t xml:space="preserve">The </w:t>
      </w:r>
      <w:r w:rsidR="00B37B23">
        <w:t>t</w:t>
      </w:r>
      <w:r>
        <w:t xml:space="preserve">able </w:t>
      </w:r>
      <w:r w:rsidR="00B37B23">
        <w:t>d</w:t>
      </w:r>
      <w:r>
        <w:t xml:space="preserve">istribution feature, better known by its </w:t>
      </w:r>
      <w:r w:rsidRPr="00B37B23">
        <w:rPr>
          <w:b/>
          <w:bCs/>
        </w:rPr>
        <w:t>Ctrl-F4</w:t>
      </w:r>
      <w:r>
        <w:t xml:space="preserve"> activation key, is used to distribute changes made on one AC to all the other ACs visible on the network.  For bulk changes, entire tables may be merged in a similar fashion.</w:t>
      </w:r>
    </w:p>
    <w:p w14:paraId="0CFB873A" w14:textId="1971E641" w:rsidR="00793A08" w:rsidRDefault="00793A08" w:rsidP="00EF2A99">
      <w:pPr>
        <w:spacing w:before="100" w:beforeAutospacing="1" w:after="100" w:afterAutospacing="1" w:line="240" w:lineRule="auto"/>
      </w:pPr>
      <w:r>
        <w:t>The latest versions of this feature understand the meaning of the content of rows in these tables by their name fields and will update the appropriate rows regardless of their position in the table.  Older versions distributed updates by row number</w:t>
      </w:r>
      <w:r w:rsidR="00B37B23">
        <w:t xml:space="preserve"> only</w:t>
      </w:r>
      <w:r>
        <w:t>, which required the tables to be constructed in the exact same way on each AC, or information could be destroyed.  The older method is still available, for backward compatibility, by activating integer flag #104 – OLD_CTRLF4</w:t>
      </w:r>
      <w:r w:rsidR="00175B07">
        <w:t xml:space="preserve"> and </w:t>
      </w:r>
      <w:r w:rsidR="00FC6566">
        <w:t xml:space="preserve">deactivating integer flag </w:t>
      </w:r>
      <w:r w:rsidR="00175B07">
        <w:t>#105 – NEW_SENDMSG</w:t>
      </w:r>
      <w:r>
        <w:t>, but the new method is now the default.</w:t>
      </w:r>
    </w:p>
    <w:p w14:paraId="6AC03797" w14:textId="6D10593A" w:rsidR="003618D9" w:rsidRDefault="003618D9" w:rsidP="00EF2A99">
      <w:pPr>
        <w:spacing w:before="100" w:beforeAutospacing="1" w:after="100" w:afterAutospacing="1" w:line="240" w:lineRule="auto"/>
      </w:pPr>
      <w:r w:rsidRPr="003618D9">
        <w:rPr>
          <w:b/>
          <w:bCs/>
        </w:rPr>
        <w:t>NOTE</w:t>
      </w:r>
      <w:r>
        <w:t>:  Make sure all ACs are on-line and connected before attempting to use these features.  Any ACs that are not on-line when records are distributed will not receive the</w:t>
      </w:r>
      <w:r w:rsidR="00AB1F0C">
        <w:t xml:space="preserve"> updates</w:t>
      </w:r>
      <w:r>
        <w:t>!</w:t>
      </w:r>
    </w:p>
    <w:p w14:paraId="291F9390" w14:textId="279B71BE" w:rsidR="003618D9" w:rsidRDefault="002155F4" w:rsidP="00EF2A99">
      <w:pPr>
        <w:spacing w:before="100" w:beforeAutospacing="1" w:after="100" w:afterAutospacing="1" w:line="240" w:lineRule="auto"/>
      </w:pPr>
      <w:r>
        <w:t>An alternative</w:t>
      </w:r>
      <w:r w:rsidR="003618D9">
        <w:t xml:space="preserve"> tool, </w:t>
      </w:r>
      <w:proofErr w:type="spellStart"/>
      <w:r w:rsidR="003618D9" w:rsidRPr="003618D9">
        <w:rPr>
          <w:b/>
          <w:bCs/>
        </w:rPr>
        <w:t>ascauditor</w:t>
      </w:r>
      <w:proofErr w:type="spellEnd"/>
      <w:r w:rsidR="003618D9">
        <w:t xml:space="preserve">, is </w:t>
      </w:r>
      <w:r>
        <w:t xml:space="preserve">also </w:t>
      </w:r>
      <w:r w:rsidR="003618D9">
        <w:t>available for off-line synchronization of a whole site’s set of ACs.</w:t>
      </w:r>
    </w:p>
    <w:p w14:paraId="0A471088" w14:textId="3E3B6A14" w:rsidR="00D94D5F" w:rsidRDefault="00D94D5F" w:rsidP="00D94D5F">
      <w:pPr>
        <w:pStyle w:val="Heading1"/>
        <w:numPr>
          <w:ilvl w:val="0"/>
          <w:numId w:val="3"/>
        </w:numPr>
        <w:spacing w:after="100" w:afterAutospacing="1" w:line="240" w:lineRule="auto"/>
      </w:pPr>
      <w:bookmarkStart w:id="1" w:name="_Ref62804351"/>
      <w:bookmarkStart w:id="2" w:name="_Toc63240330"/>
      <w:r>
        <w:t>Use Philosophy</w:t>
      </w:r>
      <w:bookmarkEnd w:id="1"/>
      <w:bookmarkEnd w:id="2"/>
    </w:p>
    <w:p w14:paraId="1BDB29E6" w14:textId="22E66A6B" w:rsidR="00B27200" w:rsidRPr="00187BA5" w:rsidRDefault="00733F74" w:rsidP="00B27200">
      <w:pPr>
        <w:spacing w:before="100" w:beforeAutospacing="1" w:after="100" w:afterAutospacing="1" w:line="240" w:lineRule="auto"/>
      </w:pPr>
      <w:r>
        <w:t xml:space="preserve">There are two aspects to this tool, both of which use the same underlying structure.  The table distribution feature attempts to synchronize the contents of one or more complete tables.  The record distribution feature synchronizes a single row in one table.  </w:t>
      </w:r>
      <w:r>
        <w:lastRenderedPageBreak/>
        <w:t>T</w:t>
      </w:r>
      <w:r w:rsidR="00D94D5F">
        <w:t>he</w:t>
      </w:r>
      <w:r w:rsidR="00B27200">
        <w:t xml:space="preserve"> </w:t>
      </w:r>
      <w:r w:rsidR="00B37B23">
        <w:t>t</w:t>
      </w:r>
      <w:r w:rsidR="00B27200">
        <w:t>able</w:t>
      </w:r>
      <w:r w:rsidR="00B37B23">
        <w:t xml:space="preserve"> d</w:t>
      </w:r>
      <w:r w:rsidR="00B27200">
        <w:t>istribution</w:t>
      </w:r>
      <w:r w:rsidR="00D94D5F">
        <w:t xml:space="preserve"> feature require</w:t>
      </w:r>
      <w:r>
        <w:t>s</w:t>
      </w:r>
      <w:r w:rsidR="00D94D5F">
        <w:t xml:space="preserve"> strict enforcement of the explicit and implicit data structure constraints used in FPC</w:t>
      </w:r>
      <w:r>
        <w:t xml:space="preserve"> and will not tolerate duplicate entries, though it does help you to find and fix those issues</w:t>
      </w:r>
      <w:r w:rsidR="00D94D5F">
        <w:t>.</w:t>
      </w:r>
      <w:r>
        <w:t xml:space="preserve">  The single record distribution feature is a bit more forgiving.</w:t>
      </w:r>
      <w:r w:rsidR="00B27200">
        <w:t xml:space="preserve"> </w:t>
      </w:r>
      <w:r w:rsidR="00B27200" w:rsidRPr="00B27200">
        <w:t xml:space="preserve"> </w:t>
      </w:r>
      <w:r w:rsidR="00B27200">
        <w:t>Understanding the importance of these constraints will help you to find and fix issues and help ensure successful distribution of records.</w:t>
      </w:r>
    </w:p>
    <w:p w14:paraId="27F5DE7C" w14:textId="64AC07C9" w:rsidR="00D94D5F" w:rsidRPr="00EC24E3" w:rsidRDefault="00D94D5F" w:rsidP="00D94D5F">
      <w:pPr>
        <w:spacing w:before="100" w:beforeAutospacing="1" w:after="100" w:afterAutospacing="1" w:line="240" w:lineRule="auto"/>
        <w:rPr>
          <w:b/>
          <w:bCs/>
        </w:rPr>
      </w:pPr>
      <w:r w:rsidRPr="00EC24E3">
        <w:rPr>
          <w:b/>
          <w:bCs/>
        </w:rPr>
        <w:t>Ownership</w:t>
      </w:r>
    </w:p>
    <w:p w14:paraId="36B3A2A8" w14:textId="07C242B0" w:rsidR="00EC24E3" w:rsidRDefault="00EC24E3" w:rsidP="00D94D5F">
      <w:pPr>
        <w:spacing w:before="100" w:beforeAutospacing="1" w:after="100" w:afterAutospacing="1" w:line="240" w:lineRule="auto"/>
      </w:pPr>
      <w:r>
        <w:t xml:space="preserve">If a table has an </w:t>
      </w:r>
      <w:r w:rsidRPr="00EC24E3">
        <w:rPr>
          <w:b/>
          <w:bCs/>
        </w:rPr>
        <w:t>Owner</w:t>
      </w:r>
      <w:r>
        <w:t xml:space="preserve"> </w:t>
      </w:r>
      <w:r w:rsidR="00D72130">
        <w:t xml:space="preserve">or </w:t>
      </w:r>
      <w:r w:rsidR="00D72130" w:rsidRPr="00D72130">
        <w:rPr>
          <w:b/>
          <w:bCs/>
        </w:rPr>
        <w:t>Machine</w:t>
      </w:r>
      <w:r w:rsidR="00D72130">
        <w:t xml:space="preserve"> </w:t>
      </w:r>
      <w:r>
        <w:t xml:space="preserve">column </w:t>
      </w:r>
      <w:r w:rsidR="00D72130">
        <w:t>(</w:t>
      </w:r>
      <w:r w:rsidR="00483E83">
        <w:t xml:space="preserve">a </w:t>
      </w:r>
      <w:r w:rsidR="00D72130">
        <w:t xml:space="preserve">reference to table </w:t>
      </w:r>
      <w:r w:rsidR="00D72130" w:rsidRPr="00D72130">
        <w:rPr>
          <w:b/>
          <w:bCs/>
        </w:rPr>
        <w:t>Machine</w:t>
      </w:r>
      <w:r w:rsidR="00D72130">
        <w:t xml:space="preserve">) </w:t>
      </w:r>
      <w:r>
        <w:t xml:space="preserve">and it matches </w:t>
      </w:r>
      <w:r w:rsidRPr="00733F74">
        <w:rPr>
          <w:i/>
          <w:iCs/>
        </w:rPr>
        <w:t>this</w:t>
      </w:r>
      <w:r>
        <w:t xml:space="preserve"> AC, it will be eligible for distribution.  If there is no </w:t>
      </w:r>
      <w:r w:rsidRPr="00EC24E3">
        <w:rPr>
          <w:b/>
          <w:bCs/>
        </w:rPr>
        <w:t>Owner</w:t>
      </w:r>
      <w:r>
        <w:t xml:space="preserve"> column, the first column with a valid reference to table </w:t>
      </w:r>
      <w:r w:rsidRPr="00EC24E3">
        <w:rPr>
          <w:b/>
          <w:bCs/>
        </w:rPr>
        <w:t>Conveyor</w:t>
      </w:r>
      <w:r>
        <w:t xml:space="preserve"> will be used to determine ownership based on the </w:t>
      </w:r>
      <w:proofErr w:type="spellStart"/>
      <w:r w:rsidRPr="00EC24E3">
        <w:rPr>
          <w:b/>
          <w:bCs/>
        </w:rPr>
        <w:t>Machine_Name</w:t>
      </w:r>
      <w:proofErr w:type="spellEnd"/>
      <w:r>
        <w:t xml:space="preserve"> column found there.</w:t>
      </w:r>
      <w:r w:rsidR="00D72130">
        <w:t xml:space="preserve">  The column type for these columns must also match</w:t>
      </w:r>
      <w:r w:rsidR="00733F74">
        <w:t xml:space="preserve"> across the ACs</w:t>
      </w:r>
      <w:r w:rsidR="00D72130">
        <w:t>.</w:t>
      </w:r>
    </w:p>
    <w:p w14:paraId="753AF2AD" w14:textId="6F871D02" w:rsidR="00EC24E3" w:rsidRDefault="00EC24E3" w:rsidP="00D94D5F">
      <w:pPr>
        <w:spacing w:before="100" w:beforeAutospacing="1" w:after="100" w:afterAutospacing="1" w:line="240" w:lineRule="auto"/>
      </w:pPr>
      <w:r>
        <w:t xml:space="preserve">Therefore, before using these features, make sure </w:t>
      </w:r>
      <w:r w:rsidRPr="006A29FD">
        <w:rPr>
          <w:b/>
          <w:bCs/>
        </w:rPr>
        <w:t>Owner</w:t>
      </w:r>
      <w:r>
        <w:t xml:space="preserve"> is selected in table</w:t>
      </w:r>
      <w:r w:rsidR="006A29FD">
        <w:t xml:space="preserve">s </w:t>
      </w:r>
      <w:proofErr w:type="spellStart"/>
      <w:r w:rsidR="006A29FD" w:rsidRPr="006A29FD">
        <w:rPr>
          <w:b/>
          <w:bCs/>
        </w:rPr>
        <w:t>timemenu</w:t>
      </w:r>
      <w:proofErr w:type="spellEnd"/>
      <w:r w:rsidR="006A29FD">
        <w:t xml:space="preserve">, </w:t>
      </w:r>
      <w:r w:rsidR="006A29FD" w:rsidRPr="006A29FD">
        <w:rPr>
          <w:b/>
          <w:bCs/>
        </w:rPr>
        <w:t>Conveyor</w:t>
      </w:r>
      <w:r w:rsidR="006A29FD">
        <w:t xml:space="preserve">, </w:t>
      </w:r>
      <w:r w:rsidR="006A29FD" w:rsidRPr="006A29FD">
        <w:rPr>
          <w:b/>
          <w:bCs/>
        </w:rPr>
        <w:t>Errors</w:t>
      </w:r>
      <w:r w:rsidR="006A29FD">
        <w:t xml:space="preserve">, </w:t>
      </w:r>
      <w:proofErr w:type="spellStart"/>
      <w:r w:rsidR="006A29FD" w:rsidRPr="006A29FD">
        <w:rPr>
          <w:b/>
          <w:bCs/>
        </w:rPr>
        <w:t>Jamzones</w:t>
      </w:r>
      <w:proofErr w:type="spellEnd"/>
      <w:r w:rsidR="006A29FD">
        <w:t xml:space="preserve"> and </w:t>
      </w:r>
      <w:proofErr w:type="spellStart"/>
      <w:r w:rsidR="006A29FD" w:rsidRPr="006A29FD">
        <w:rPr>
          <w:b/>
          <w:bCs/>
        </w:rPr>
        <w:t>Jamcheck</w:t>
      </w:r>
      <w:proofErr w:type="spellEnd"/>
      <w:r w:rsidR="006A29FD">
        <w:t xml:space="preserve">.  </w:t>
      </w:r>
      <w:proofErr w:type="gramStart"/>
      <w:r w:rsidR="006A29FD">
        <w:t>In particular, in</w:t>
      </w:r>
      <w:proofErr w:type="gramEnd"/>
      <w:r w:rsidR="006A29FD">
        <w:t xml:space="preserve"> table </w:t>
      </w:r>
      <w:r w:rsidR="006A29FD" w:rsidRPr="006A29FD">
        <w:rPr>
          <w:b/>
          <w:bCs/>
        </w:rPr>
        <w:t>Conveyor</w:t>
      </w:r>
      <w:r w:rsidR="006A29FD">
        <w:t xml:space="preserve">, “P” parts must have an </w:t>
      </w:r>
      <w:r w:rsidR="006A29FD" w:rsidRPr="006A29FD">
        <w:rPr>
          <w:b/>
          <w:bCs/>
        </w:rPr>
        <w:t>Owner</w:t>
      </w:r>
      <w:r w:rsidR="006A29FD">
        <w:t xml:space="preserve"> assigned</w:t>
      </w:r>
      <w:r w:rsidR="004A3D41">
        <w:t xml:space="preserve"> or they will not be distributed</w:t>
      </w:r>
      <w:r w:rsidR="006A29FD">
        <w:t>.</w:t>
      </w:r>
    </w:p>
    <w:p w14:paraId="2D70C140" w14:textId="7CD90416" w:rsidR="00D72130" w:rsidRDefault="00D72130" w:rsidP="00D94D5F">
      <w:pPr>
        <w:spacing w:before="100" w:beforeAutospacing="1" w:after="100" w:afterAutospacing="1" w:line="240" w:lineRule="auto"/>
      </w:pPr>
      <w:r w:rsidRPr="00D72130">
        <w:rPr>
          <w:b/>
          <w:bCs/>
        </w:rPr>
        <w:t>NOTE</w:t>
      </w:r>
      <w:r>
        <w:t>:  For string or blob column types, if the receiving column is not wide enough to contain the new data, it will be truncated to fit.</w:t>
      </w:r>
    </w:p>
    <w:p w14:paraId="726D71FE" w14:textId="6DA6F174" w:rsidR="00D94D5F" w:rsidRPr="00EC24E3" w:rsidRDefault="00276B2C" w:rsidP="00D94D5F">
      <w:pPr>
        <w:spacing w:before="100" w:beforeAutospacing="1" w:after="100" w:afterAutospacing="1" w:line="240" w:lineRule="auto"/>
        <w:rPr>
          <w:b/>
          <w:bCs/>
        </w:rPr>
      </w:pPr>
      <w:r w:rsidRPr="00EC24E3">
        <w:rPr>
          <w:b/>
          <w:bCs/>
        </w:rPr>
        <w:t xml:space="preserve">Duplicates and </w:t>
      </w:r>
      <w:r w:rsidR="00D94D5F" w:rsidRPr="00EC24E3">
        <w:rPr>
          <w:b/>
          <w:bCs/>
        </w:rPr>
        <w:t>Top-Down Table Scanning</w:t>
      </w:r>
    </w:p>
    <w:p w14:paraId="59B20DA8" w14:textId="73009146" w:rsidR="00D94D5F" w:rsidRDefault="00EB7724" w:rsidP="00D94D5F">
      <w:pPr>
        <w:spacing w:before="100" w:beforeAutospacing="1" w:after="100" w:afterAutospacing="1" w:line="240" w:lineRule="auto"/>
      </w:pPr>
      <w:r>
        <w:t xml:space="preserve">FPC, in most instances, scans tables from the top </w:t>
      </w:r>
      <w:r w:rsidR="00733F74">
        <w:t xml:space="preserve">(row 1) </w:t>
      </w:r>
      <w:r>
        <w:t xml:space="preserve">when searching for records to act upon.  If duplicate records exist, the first one will be “active” and any duplicates below that will have no effect.  </w:t>
      </w:r>
      <w:proofErr w:type="gramStart"/>
      <w:r>
        <w:t>In order to</w:t>
      </w:r>
      <w:proofErr w:type="gramEnd"/>
      <w:r>
        <w:t xml:space="preserve"> understand which rows to distribute and to have a successful outcome, you must find and eliminate duplicate records.  The tool will help to do this.</w:t>
      </w:r>
    </w:p>
    <w:p w14:paraId="15D7B10B" w14:textId="17396BD7" w:rsidR="00E92E62" w:rsidRDefault="00E92E62" w:rsidP="00E92E62">
      <w:pPr>
        <w:pStyle w:val="Heading1"/>
        <w:numPr>
          <w:ilvl w:val="0"/>
          <w:numId w:val="3"/>
        </w:numPr>
        <w:spacing w:after="100" w:afterAutospacing="1" w:line="240" w:lineRule="auto"/>
      </w:pPr>
      <w:bookmarkStart w:id="3" w:name="_Toc63240331"/>
      <w:r>
        <w:t>Connectivity Preparation</w:t>
      </w:r>
      <w:bookmarkEnd w:id="3"/>
    </w:p>
    <w:p w14:paraId="0EAFA31A" w14:textId="5C6C6761" w:rsidR="00E92E62" w:rsidRDefault="00902ED4" w:rsidP="00E92E62">
      <w:pPr>
        <w:spacing w:before="100" w:beforeAutospacing="1" w:after="100" w:afterAutospacing="1" w:line="240" w:lineRule="auto"/>
      </w:pPr>
      <w:r>
        <w:t xml:space="preserve">Verify that each AC is actively connected to </w:t>
      </w:r>
      <w:r w:rsidRPr="00733F74">
        <w:rPr>
          <w:i/>
          <w:iCs/>
        </w:rPr>
        <w:t>this</w:t>
      </w:r>
      <w:r>
        <w:t xml:space="preserve"> AC in order that it may be able to send records.  Check all the entries with </w:t>
      </w:r>
      <w:proofErr w:type="spellStart"/>
      <w:r w:rsidRPr="00902ED4">
        <w:rPr>
          <w:b/>
          <w:bCs/>
        </w:rPr>
        <w:t>Communication_Protocol</w:t>
      </w:r>
      <w:proofErr w:type="spellEnd"/>
      <w:r>
        <w:t xml:space="preserve"> = HOST_SORTPLUS in table </w:t>
      </w:r>
      <w:r w:rsidRPr="00902ED4">
        <w:rPr>
          <w:b/>
          <w:bCs/>
        </w:rPr>
        <w:t>Machine</w:t>
      </w:r>
      <w:r>
        <w:t xml:space="preserve"> (Configuration Menu | Communication Utilities | Machine).  Column </w:t>
      </w:r>
      <w:proofErr w:type="spellStart"/>
      <w:r w:rsidRPr="00733F74">
        <w:rPr>
          <w:b/>
          <w:bCs/>
        </w:rPr>
        <w:t>Machine_Pid</w:t>
      </w:r>
      <w:proofErr w:type="spellEnd"/>
      <w:r>
        <w:t xml:space="preserve"> will have a large positive integer value that does not change if it is connected.  It is normal for the entry for </w:t>
      </w:r>
      <w:r w:rsidR="00733F74" w:rsidRPr="00733F74">
        <w:rPr>
          <w:i/>
          <w:iCs/>
        </w:rPr>
        <w:t>this</w:t>
      </w:r>
      <w:r>
        <w:t xml:space="preserve"> AC to have </w:t>
      </w:r>
      <w:proofErr w:type="spellStart"/>
      <w:r w:rsidRPr="00902ED4">
        <w:rPr>
          <w:b/>
          <w:bCs/>
        </w:rPr>
        <w:t>Machine_Pid</w:t>
      </w:r>
      <w:proofErr w:type="spellEnd"/>
      <w:r>
        <w:t xml:space="preserve"> = -1 – it does not connect to itself</w:t>
      </w:r>
      <w:r w:rsidR="00E92E62">
        <w:t>.</w:t>
      </w:r>
      <w:r w:rsidR="003C564A">
        <w:t xml:space="preserve">  If no connection is established, verify that </w:t>
      </w:r>
      <w:r w:rsidR="003C564A" w:rsidRPr="00733F74">
        <w:rPr>
          <w:b/>
          <w:bCs/>
        </w:rPr>
        <w:t>Process</w:t>
      </w:r>
      <w:r w:rsidR="003C564A">
        <w:t xml:space="preserve"> is set to SERV, and check network connectivity.</w:t>
      </w:r>
    </w:p>
    <w:p w14:paraId="445920FB" w14:textId="708F5D7E" w:rsidR="009C42E1" w:rsidRDefault="009C42E1" w:rsidP="00E92E62">
      <w:pPr>
        <w:spacing w:before="100" w:beforeAutospacing="1" w:after="100" w:afterAutospacing="1" w:line="240" w:lineRule="auto"/>
      </w:pPr>
      <w:r>
        <w:t xml:space="preserve">The </w:t>
      </w:r>
      <w:proofErr w:type="spellStart"/>
      <w:r w:rsidRPr="009C42E1">
        <w:rPr>
          <w:b/>
          <w:bCs/>
        </w:rPr>
        <w:t>MachinesFnd</w:t>
      </w:r>
      <w:proofErr w:type="spellEnd"/>
      <w:r>
        <w:t xml:space="preserve"> field in the </w:t>
      </w:r>
      <w:proofErr w:type="spellStart"/>
      <w:r w:rsidRPr="009C42E1">
        <w:rPr>
          <w:b/>
          <w:bCs/>
        </w:rPr>
        <w:t>SPStatusScrn</w:t>
      </w:r>
      <w:proofErr w:type="spellEnd"/>
      <w:r>
        <w:t xml:space="preserve"> window (described below) can be used to determine if the expected number of ACs are connected while performing the actual record distribution operations.</w:t>
      </w:r>
    </w:p>
    <w:p w14:paraId="0B746808" w14:textId="3EBBD630" w:rsidR="0038663A" w:rsidRDefault="00AD0023" w:rsidP="00EF2A99">
      <w:pPr>
        <w:pStyle w:val="Heading1"/>
        <w:numPr>
          <w:ilvl w:val="0"/>
          <w:numId w:val="3"/>
        </w:numPr>
        <w:spacing w:after="100" w:afterAutospacing="1" w:line="240" w:lineRule="auto"/>
      </w:pPr>
      <w:bookmarkStart w:id="4" w:name="_Toc63240332"/>
      <w:r>
        <w:lastRenderedPageBreak/>
        <w:t>Single Record Distribution</w:t>
      </w:r>
      <w:bookmarkEnd w:id="4"/>
    </w:p>
    <w:p w14:paraId="0BC7B7FA" w14:textId="681C6EF0" w:rsidR="0038663A" w:rsidRDefault="00E041BB" w:rsidP="00EF2A99">
      <w:pPr>
        <w:spacing w:before="100" w:beforeAutospacing="1" w:after="100" w:afterAutospacing="1" w:line="240" w:lineRule="auto"/>
      </w:pPr>
      <w:r>
        <w:t xml:space="preserve">Single-record distribution has come to be known by its namesake key code:  </w:t>
      </w:r>
      <w:r w:rsidRPr="00E041BB">
        <w:rPr>
          <w:b/>
          <w:bCs/>
        </w:rPr>
        <w:t>Ctrl-F4</w:t>
      </w:r>
      <w:r>
        <w:t xml:space="preserve">.  This feature, especially in its latest incarnation, is generally safe to use and can be used on a “live” site with little danger.  It acts upon a single row in a single table.  It observes the ownership rules, as defined in section </w:t>
      </w:r>
      <w:r>
        <w:fldChar w:fldCharType="begin"/>
      </w:r>
      <w:r>
        <w:instrText xml:space="preserve"> REF _Ref62804351 \r \h </w:instrText>
      </w:r>
      <w:r>
        <w:fldChar w:fldCharType="separate"/>
      </w:r>
      <w:r w:rsidR="0008657D">
        <w:t>2</w:t>
      </w:r>
      <w:r>
        <w:fldChar w:fldCharType="end"/>
      </w:r>
      <w:r>
        <w:t xml:space="preserve">, and will find rows by name instead of by row number as long as </w:t>
      </w:r>
      <w:r w:rsidR="00246DAF">
        <w:t xml:space="preserve">integer </w:t>
      </w:r>
      <w:r>
        <w:t>flags</w:t>
      </w:r>
      <w:r w:rsidR="00733F74">
        <w:t xml:space="preserve"> #104 –</w:t>
      </w:r>
      <w:r>
        <w:t xml:space="preserve"> OLD_CTRLF4 and </w:t>
      </w:r>
      <w:r w:rsidR="00733F74">
        <w:t>#105 –</w:t>
      </w:r>
      <w:r>
        <w:t>NEW_SENDMSG are set to 0 and 1, respectively, which are now the default values.</w:t>
      </w:r>
    </w:p>
    <w:p w14:paraId="5CEBAD19" w14:textId="0ADC0C40" w:rsidR="00EF2A99" w:rsidRDefault="00E041BB" w:rsidP="00EF2A99">
      <w:pPr>
        <w:spacing w:before="100" w:beforeAutospacing="1" w:after="100" w:afterAutospacing="1" w:line="240" w:lineRule="auto"/>
      </w:pPr>
      <w:r>
        <w:t xml:space="preserve">Open a table and find the row to be distributed.  Use </w:t>
      </w:r>
      <w:r w:rsidRPr="00E041BB">
        <w:rPr>
          <w:b/>
          <w:bCs/>
        </w:rPr>
        <w:t>Ctrl-F4</w:t>
      </w:r>
      <w:r>
        <w:t xml:space="preserve"> to activate the feature.  The </w:t>
      </w:r>
      <w:proofErr w:type="spellStart"/>
      <w:r w:rsidR="00D46DB2" w:rsidRPr="00E041BB">
        <w:rPr>
          <w:b/>
          <w:bCs/>
        </w:rPr>
        <w:t>SPStatusScrn</w:t>
      </w:r>
      <w:proofErr w:type="spellEnd"/>
      <w:r>
        <w:t xml:space="preserve"> window will open</w:t>
      </w:r>
      <w:r w:rsidR="002C26DD">
        <w:t xml:space="preserve"> and display the results</w:t>
      </w:r>
      <w:r>
        <w:t xml:space="preserve">.  If the subject table is in the </w:t>
      </w:r>
      <w:proofErr w:type="spellStart"/>
      <w:r w:rsidRPr="00E041BB">
        <w:rPr>
          <w:b/>
          <w:bCs/>
        </w:rPr>
        <w:t>Dist</w:t>
      </w:r>
      <w:proofErr w:type="spellEnd"/>
      <w:r w:rsidRPr="00E041BB">
        <w:rPr>
          <w:b/>
          <w:bCs/>
        </w:rPr>
        <w:t xml:space="preserve"> List</w:t>
      </w:r>
      <w:r>
        <w:t xml:space="preserve"> table (</w:t>
      </w:r>
      <w:proofErr w:type="spellStart"/>
      <w:r w:rsidRPr="00E041BB">
        <w:rPr>
          <w:b/>
          <w:bCs/>
        </w:rPr>
        <w:t>DistributedMenus</w:t>
      </w:r>
      <w:proofErr w:type="spellEnd"/>
      <w:r w:rsidRPr="00E041BB">
        <w:t xml:space="preserve"> – access by right-clicking the down-arrow</w:t>
      </w:r>
      <w:r>
        <w:t>), the row will be distributed to all visible ACs, subject to the active rules defined there.</w:t>
      </w:r>
      <w:r w:rsidR="00246DAF">
        <w:t xml:space="preserve">  See section </w:t>
      </w:r>
      <w:r w:rsidR="00246DAF">
        <w:fldChar w:fldCharType="begin"/>
      </w:r>
      <w:r w:rsidR="00246DAF">
        <w:instrText xml:space="preserve"> REF _Ref62808486 \r \h </w:instrText>
      </w:r>
      <w:r w:rsidR="00246DAF">
        <w:fldChar w:fldCharType="separate"/>
      </w:r>
      <w:r w:rsidR="0008657D">
        <w:t>6</w:t>
      </w:r>
      <w:r w:rsidR="00246DAF">
        <w:fldChar w:fldCharType="end"/>
      </w:r>
      <w:r w:rsidR="00246DAF">
        <w:t xml:space="preserve"> for details.</w:t>
      </w:r>
    </w:p>
    <w:p w14:paraId="293AB347" w14:textId="44781591" w:rsidR="001E7876" w:rsidRDefault="001E7876" w:rsidP="00EF2A99">
      <w:pPr>
        <w:spacing w:before="100" w:beforeAutospacing="1" w:after="100" w:afterAutospacing="1" w:line="240" w:lineRule="auto"/>
      </w:pPr>
      <w:r>
        <w:t>If the row can be found by name on the receiving AC, that row is updated.</w:t>
      </w:r>
      <w:r w:rsidR="00FF18F9">
        <w:t xml:space="preserve">  The row on the receiving AC may be moved to the sender’s row number if it is within the range of rows already defined on the receiving AC.</w:t>
      </w:r>
      <w:r>
        <w:t xml:space="preserve">  If it cannot be found by name and the row number on the sending AC is less than the row number of the last used row on the receiving AC</w:t>
      </w:r>
      <w:r w:rsidR="004E2232">
        <w:t>, the row is inserted in the same row position on the receiving AC.  If the row number is beyond the last used row on the receiving AC, the row is added at the end of the list.</w:t>
      </w:r>
    </w:p>
    <w:p w14:paraId="4DEC6494" w14:textId="4F60B497" w:rsidR="00E041BB" w:rsidRDefault="00E041BB" w:rsidP="00EF2A99">
      <w:pPr>
        <w:spacing w:before="100" w:beforeAutospacing="1" w:after="100" w:afterAutospacing="1" w:line="240" w:lineRule="auto"/>
      </w:pPr>
      <w:r>
        <w:t xml:space="preserve">If the record to be distributed has pop-up references, they will be sent also.  </w:t>
      </w:r>
      <w:r w:rsidR="00A6118F">
        <w:t>The same rules are followed to determine where the row will be added if it is not already present.  Rows added as pop-up references are not checked for ownership.</w:t>
      </w:r>
    </w:p>
    <w:p w14:paraId="689336DF" w14:textId="4FF8389B" w:rsidR="00E041BB" w:rsidRDefault="00E041BB" w:rsidP="00EF2A99">
      <w:pPr>
        <w:spacing w:before="100" w:beforeAutospacing="1" w:after="100" w:afterAutospacing="1" w:line="240" w:lineRule="auto"/>
      </w:pPr>
      <w:r>
        <w:t xml:space="preserve">If the record to be distributed has a GUID (Global Universal </w:t>
      </w:r>
      <w:proofErr w:type="spellStart"/>
      <w:r>
        <w:t>IDentifier</w:t>
      </w:r>
      <w:proofErr w:type="spellEnd"/>
      <w:r>
        <w:t>)</w:t>
      </w:r>
      <w:r w:rsidR="001E7876">
        <w:t xml:space="preserve"> column, it will be used to find the matching row on the receiving AC</w:t>
      </w:r>
      <w:r w:rsidR="00727F23">
        <w:t xml:space="preserve"> in preference over the row’s name</w:t>
      </w:r>
      <w:r w:rsidR="001E7876">
        <w:t>.  This allows the record name column to be updated, as well.</w:t>
      </w:r>
    </w:p>
    <w:p w14:paraId="5525E7FB" w14:textId="05256C58" w:rsidR="001E7876" w:rsidRDefault="004E2232" w:rsidP="00EF2A99">
      <w:pPr>
        <w:spacing w:before="100" w:beforeAutospacing="1" w:after="100" w:afterAutospacing="1" w:line="240" w:lineRule="auto"/>
      </w:pPr>
      <w:r>
        <w:t xml:space="preserve">If flag </w:t>
      </w:r>
      <w:r w:rsidR="00A6118F">
        <w:t xml:space="preserve">#104 – </w:t>
      </w:r>
      <w:r>
        <w:t xml:space="preserve">OLD_CTRLF4 is set, all single record distribution is done solely by ROW NUMBER.  So, if you are distributing row 37 of a table, </w:t>
      </w:r>
      <w:r w:rsidR="00A6118F">
        <w:t xml:space="preserve">for instance, </w:t>
      </w:r>
      <w:r>
        <w:t xml:space="preserve">when you hit </w:t>
      </w:r>
      <w:r w:rsidRPr="00E36272">
        <w:rPr>
          <w:b/>
          <w:bCs/>
        </w:rPr>
        <w:t>Ctrl-F4</w:t>
      </w:r>
      <w:r>
        <w:t xml:space="preserve"> it will REPLACE row 37 in that table on all other visible ACs, regardless of the content found there – no check is made regarding the name (or meaning) of the configuration </w:t>
      </w:r>
      <w:r w:rsidR="00E36272">
        <w:t xml:space="preserve">information </w:t>
      </w:r>
      <w:r>
        <w:t xml:space="preserve">being replaced in that row!  </w:t>
      </w:r>
      <w:r w:rsidRPr="004E2232">
        <w:rPr>
          <w:b/>
          <w:bCs/>
        </w:rPr>
        <w:t>Use with extreme caution!</w:t>
      </w:r>
    </w:p>
    <w:p w14:paraId="70EB1C54" w14:textId="064A2EA7" w:rsidR="00EF2A99" w:rsidRDefault="003618D9" w:rsidP="00EF2A99">
      <w:pPr>
        <w:pStyle w:val="Heading1"/>
        <w:numPr>
          <w:ilvl w:val="0"/>
          <w:numId w:val="3"/>
        </w:numPr>
        <w:spacing w:after="100" w:afterAutospacing="1" w:line="240" w:lineRule="auto"/>
      </w:pPr>
      <w:bookmarkStart w:id="5" w:name="_Toc63240333"/>
      <w:r>
        <w:t>Synchronizing Entire Tables</w:t>
      </w:r>
      <w:bookmarkEnd w:id="5"/>
    </w:p>
    <w:p w14:paraId="06AAC0C6" w14:textId="07223FEC" w:rsidR="00EF2A99" w:rsidRDefault="003618D9" w:rsidP="00EF2A99">
      <w:pPr>
        <w:spacing w:before="100" w:beforeAutospacing="1" w:after="100" w:afterAutospacing="1" w:line="240" w:lineRule="auto"/>
      </w:pPr>
      <w:r w:rsidRPr="00D46DB2">
        <w:rPr>
          <w:b/>
          <w:bCs/>
        </w:rPr>
        <w:t>NOTE</w:t>
      </w:r>
      <w:r>
        <w:t>:  This feature can take a very long time to run!</w:t>
      </w:r>
      <w:r w:rsidR="00D1712E">
        <w:t xml:space="preserve">  </w:t>
      </w:r>
      <w:r w:rsidR="00530E8C">
        <w:t xml:space="preserve">There is also significant risk of damage to the entire site configuration.  </w:t>
      </w:r>
      <w:proofErr w:type="gramStart"/>
      <w:r w:rsidR="00530E8C">
        <w:t>Don’t</w:t>
      </w:r>
      <w:proofErr w:type="gramEnd"/>
      <w:r w:rsidR="00530E8C">
        <w:t xml:space="preserve"> use this feature on a live, working site!!!  </w:t>
      </w:r>
      <w:r w:rsidR="00EF0065">
        <w:t xml:space="preserve">Make sure you have a complete set of backups before attempting to use this feature!  </w:t>
      </w:r>
      <w:r w:rsidR="00D1712E">
        <w:lastRenderedPageBreak/>
        <w:t xml:space="preserve">For full site synchronization, you may wish to consider the off-line tool </w:t>
      </w:r>
      <w:proofErr w:type="spellStart"/>
      <w:r w:rsidR="00D1712E" w:rsidRPr="00D1712E">
        <w:rPr>
          <w:b/>
          <w:bCs/>
          <w:i/>
          <w:iCs/>
        </w:rPr>
        <w:t>ascauditor</w:t>
      </w:r>
      <w:proofErr w:type="spellEnd"/>
      <w:r w:rsidR="00D1712E">
        <w:t xml:space="preserve"> instead.</w:t>
      </w:r>
    </w:p>
    <w:p w14:paraId="17BEF7C0" w14:textId="3071C428" w:rsidR="00692864" w:rsidRDefault="00692864" w:rsidP="00EF2A99">
      <w:pPr>
        <w:spacing w:before="100" w:beforeAutospacing="1" w:after="100" w:afterAutospacing="1" w:line="240" w:lineRule="auto"/>
      </w:pPr>
      <w:r>
        <w:t xml:space="preserve">This feature pushes information from the current AC to the others, based on record ownership, as described above in section </w:t>
      </w:r>
      <w:r>
        <w:fldChar w:fldCharType="begin"/>
      </w:r>
      <w:r>
        <w:instrText xml:space="preserve"> REF _Ref62804351 \r \h </w:instrText>
      </w:r>
      <w:r>
        <w:fldChar w:fldCharType="separate"/>
      </w:r>
      <w:r w:rsidR="0008657D">
        <w:t>2</w:t>
      </w:r>
      <w:r>
        <w:fldChar w:fldCharType="end"/>
      </w:r>
      <w:r>
        <w:t>.  To fully synchronize a site, it must be performed from each AC.</w:t>
      </w:r>
    </w:p>
    <w:p w14:paraId="5FB221F4" w14:textId="07F5BB97" w:rsidR="00EF2A99" w:rsidRDefault="00D46DB2" w:rsidP="00EF2A99">
      <w:pPr>
        <w:spacing w:before="100" w:beforeAutospacing="1" w:after="100" w:afterAutospacing="1" w:line="240" w:lineRule="auto"/>
      </w:pPr>
      <w:r>
        <w:t xml:space="preserve">Open the </w:t>
      </w:r>
      <w:proofErr w:type="spellStart"/>
      <w:r w:rsidRPr="00D46DB2">
        <w:rPr>
          <w:b/>
          <w:bCs/>
        </w:rPr>
        <w:t>SPStatusScrn</w:t>
      </w:r>
      <w:proofErr w:type="spellEnd"/>
      <w:r w:rsidRPr="00D46DB2">
        <w:t xml:space="preserve"> screen</w:t>
      </w:r>
      <w:r>
        <w:t xml:space="preserve"> (Configuration Menu | Communication Utilities | Menu Distribution).  Right-click on the down-arrow by the </w:t>
      </w:r>
      <w:proofErr w:type="spellStart"/>
      <w:r w:rsidRPr="00DE7DC3">
        <w:rPr>
          <w:b/>
          <w:bCs/>
        </w:rPr>
        <w:t>Dist</w:t>
      </w:r>
      <w:proofErr w:type="spellEnd"/>
      <w:r w:rsidRPr="00DE7DC3">
        <w:rPr>
          <w:b/>
          <w:bCs/>
        </w:rPr>
        <w:t xml:space="preserve"> List</w:t>
      </w:r>
      <w:r>
        <w:t xml:space="preserve"> field to open the </w:t>
      </w:r>
      <w:proofErr w:type="spellStart"/>
      <w:r w:rsidRPr="00D46DB2">
        <w:rPr>
          <w:b/>
          <w:bCs/>
        </w:rPr>
        <w:t>DistributedMenus</w:t>
      </w:r>
      <w:proofErr w:type="spellEnd"/>
      <w:r>
        <w:t xml:space="preserve"> table.  Verify that all the defined rows are </w:t>
      </w:r>
      <w:r w:rsidRPr="00D46DB2">
        <w:rPr>
          <w:b/>
          <w:bCs/>
        </w:rPr>
        <w:t>Enabled</w:t>
      </w:r>
      <w:r>
        <w:t xml:space="preserve">, have </w:t>
      </w:r>
      <w:proofErr w:type="spellStart"/>
      <w:r w:rsidRPr="00D46DB2">
        <w:rPr>
          <w:b/>
          <w:bCs/>
        </w:rPr>
        <w:t>CheckOwner</w:t>
      </w:r>
      <w:proofErr w:type="spellEnd"/>
      <w:r>
        <w:t xml:space="preserve"> selected, and</w:t>
      </w:r>
      <w:r w:rsidR="00DE7DC3">
        <w:t xml:space="preserve"> that</w:t>
      </w:r>
      <w:r>
        <w:t xml:space="preserve"> </w:t>
      </w:r>
      <w:proofErr w:type="spellStart"/>
      <w:r w:rsidRPr="00D46DB2">
        <w:rPr>
          <w:b/>
          <w:bCs/>
        </w:rPr>
        <w:t>UseStartEnd</w:t>
      </w:r>
      <w:proofErr w:type="spellEnd"/>
      <w:r>
        <w:t xml:space="preserve"> is NOT checked.</w:t>
      </w:r>
    </w:p>
    <w:p w14:paraId="7228AB71" w14:textId="2333A10B" w:rsidR="00D46DB2" w:rsidRDefault="00D46DB2" w:rsidP="00EF2A99">
      <w:pPr>
        <w:spacing w:before="100" w:beforeAutospacing="1" w:after="100" w:afterAutospacing="1" w:line="240" w:lineRule="auto"/>
      </w:pPr>
      <w:r>
        <w:t xml:space="preserve">Close </w:t>
      </w:r>
      <w:proofErr w:type="spellStart"/>
      <w:r w:rsidRPr="00D46DB2">
        <w:rPr>
          <w:b/>
          <w:bCs/>
        </w:rPr>
        <w:t>DistributedMenus</w:t>
      </w:r>
      <w:proofErr w:type="spellEnd"/>
      <w:r>
        <w:t xml:space="preserve"> and return to </w:t>
      </w:r>
      <w:proofErr w:type="spellStart"/>
      <w:r w:rsidRPr="00D46DB2">
        <w:rPr>
          <w:b/>
          <w:bCs/>
        </w:rPr>
        <w:t>SPStatusScrn</w:t>
      </w:r>
      <w:proofErr w:type="spellEnd"/>
      <w:r>
        <w:t xml:space="preserve">.  Click on </w:t>
      </w:r>
      <w:r w:rsidR="00692864">
        <w:rPr>
          <w:b/>
          <w:bCs/>
        </w:rPr>
        <w:t>Check Duplicates</w:t>
      </w:r>
      <w:r>
        <w:t xml:space="preserve">.  </w:t>
      </w:r>
      <w:r w:rsidR="00692864">
        <w:t>If duplicates are found, they must be resolved</w:t>
      </w:r>
      <w:r w:rsidR="006E48D3">
        <w:t xml:space="preserve"> manually</w:t>
      </w:r>
      <w:r w:rsidR="00692864">
        <w:t xml:space="preserve"> before proceeding.  Right-click on the down-arrow by </w:t>
      </w:r>
      <w:r w:rsidR="00692864" w:rsidRPr="00692864">
        <w:rPr>
          <w:b/>
          <w:bCs/>
        </w:rPr>
        <w:t>Duplicates</w:t>
      </w:r>
      <w:r w:rsidR="00692864">
        <w:t xml:space="preserve"> to see the detailed list of duplicates.</w:t>
      </w:r>
      <w:r w:rsidR="00DE7DC3">
        <w:t xml:space="preserve">  Repeat on each AC.</w:t>
      </w:r>
      <w:r w:rsidR="00E71622">
        <w:t xml:space="preserve">  Only the sending AC is checked for duplicate records.  Before distributing records to other ACs, resolve all duplicates on each AC.  If duplicate rows are not resolved on the receiving AC, they will remain.</w:t>
      </w:r>
      <w:r w:rsidR="00BE15E4">
        <w:t xml:space="preserve">  The tool will not allow whole table distribution </w:t>
      </w:r>
      <w:r w:rsidR="00BE15E4" w:rsidRPr="00BE15E4">
        <w:rPr>
          <w:i/>
          <w:iCs/>
        </w:rPr>
        <w:t>from</w:t>
      </w:r>
      <w:r w:rsidR="00BE15E4">
        <w:t xml:space="preserve"> and AC until all the duplicates are resolved.</w:t>
      </w:r>
      <w:r w:rsidR="00E71622">
        <w:t xml:space="preserve">  The row selected as the matching row will be updated and moved to the row position of the sending AC, possibly altering </w:t>
      </w:r>
      <w:proofErr w:type="gramStart"/>
      <w:r w:rsidR="00E71622">
        <w:t>behavior</w:t>
      </w:r>
      <w:proofErr w:type="gramEnd"/>
      <w:r w:rsidR="00E71622">
        <w:t xml:space="preserve"> and making it more difficult to resolve, so eliminate the duplicates on all ACs first!</w:t>
      </w:r>
    </w:p>
    <w:p w14:paraId="4FCD660E" w14:textId="1AFCACA1" w:rsidR="00EF2A99" w:rsidRDefault="007A307C" w:rsidP="00EF2A99">
      <w:pPr>
        <w:spacing w:before="100" w:beforeAutospacing="1" w:after="100" w:afterAutospacing="1" w:line="240" w:lineRule="auto"/>
      </w:pPr>
      <w:r>
        <w:t xml:space="preserve">Once duplicates have been resolved on all ACs, click the </w:t>
      </w:r>
      <w:r w:rsidRPr="007A307C">
        <w:rPr>
          <w:b/>
          <w:bCs/>
        </w:rPr>
        <w:t>Distribute Tables</w:t>
      </w:r>
      <w:r>
        <w:t xml:space="preserve"> button.  Right-click the down-arrow by </w:t>
      </w:r>
      <w:r w:rsidRPr="00DE7DC3">
        <w:rPr>
          <w:b/>
          <w:bCs/>
        </w:rPr>
        <w:t>Send List</w:t>
      </w:r>
      <w:r>
        <w:t xml:space="preserve"> to view any resulting errors</w:t>
      </w:r>
      <w:r w:rsidR="00DE7DC3">
        <w:t xml:space="preserve"> (in table </w:t>
      </w:r>
      <w:proofErr w:type="spellStart"/>
      <w:r w:rsidR="00DE7DC3" w:rsidRPr="00DE7DC3">
        <w:rPr>
          <w:b/>
          <w:bCs/>
        </w:rPr>
        <w:t>SendRecList</w:t>
      </w:r>
      <w:proofErr w:type="spellEnd"/>
      <w:r w:rsidR="00DE7DC3" w:rsidRPr="00DE7DC3">
        <w:t xml:space="preserve">.  You may have to use the scroll bars to see the </w:t>
      </w:r>
      <w:r w:rsidR="00DE7DC3">
        <w:rPr>
          <w:b/>
          <w:bCs/>
        </w:rPr>
        <w:t>Send List</w:t>
      </w:r>
      <w:r w:rsidR="00DE7DC3" w:rsidRPr="00DE7DC3">
        <w:t xml:space="preserve"> field)</w:t>
      </w:r>
      <w:r>
        <w:t xml:space="preserve">.  The column </w:t>
      </w:r>
      <w:proofErr w:type="spellStart"/>
      <w:r w:rsidRPr="00DE7DC3">
        <w:rPr>
          <w:b/>
          <w:bCs/>
        </w:rPr>
        <w:t>RecvErr</w:t>
      </w:r>
      <w:proofErr w:type="spellEnd"/>
      <w:r>
        <w:t xml:space="preserve"> will describe errors detected on the machine receiving an updated row.</w:t>
      </w:r>
      <w:r w:rsidR="00DE7DC3">
        <w:t xml:space="preserve">  Using a text editor in a separate window, check the CTRL log.  Each table, column and row changed will be listed.  Repeat this procedure on each AC.</w:t>
      </w:r>
    </w:p>
    <w:p w14:paraId="0A10F6B0" w14:textId="2C3123B3" w:rsidR="00DE7DC3" w:rsidRDefault="00DE7DC3" w:rsidP="00EF2A99">
      <w:pPr>
        <w:spacing w:before="100" w:beforeAutospacing="1" w:after="100" w:afterAutospacing="1" w:line="240" w:lineRule="auto"/>
      </w:pPr>
      <w:r>
        <w:t>This completes distribution of all records with ownership.  To distribute the “unowned” records</w:t>
      </w:r>
      <w:r w:rsidR="00335DAF">
        <w:t xml:space="preserve"> (actually, all records – that is why you must do the “owned” records first)</w:t>
      </w:r>
      <w:r>
        <w:t xml:space="preserve">, de-select the </w:t>
      </w:r>
      <w:proofErr w:type="spellStart"/>
      <w:r w:rsidRPr="00E0675C">
        <w:rPr>
          <w:b/>
          <w:bCs/>
        </w:rPr>
        <w:t>CheckOwner</w:t>
      </w:r>
      <w:proofErr w:type="spellEnd"/>
      <w:r>
        <w:t xml:space="preserve"> field in </w:t>
      </w:r>
      <w:proofErr w:type="spellStart"/>
      <w:r w:rsidRPr="00E0675C">
        <w:rPr>
          <w:b/>
          <w:bCs/>
        </w:rPr>
        <w:t>DistributedMenus</w:t>
      </w:r>
      <w:proofErr w:type="spellEnd"/>
      <w:r>
        <w:t xml:space="preserve"> and then click </w:t>
      </w:r>
      <w:r w:rsidRPr="00E0675C">
        <w:rPr>
          <w:b/>
          <w:bCs/>
        </w:rPr>
        <w:t>Distribute Tables</w:t>
      </w:r>
      <w:r>
        <w:t xml:space="preserve"> again.  Do this on each AC.</w:t>
      </w:r>
    </w:p>
    <w:p w14:paraId="43B3CC50" w14:textId="539B8C76" w:rsidR="00911824" w:rsidRDefault="00911824" w:rsidP="00911824">
      <w:pPr>
        <w:pStyle w:val="Heading1"/>
        <w:numPr>
          <w:ilvl w:val="0"/>
          <w:numId w:val="3"/>
        </w:numPr>
        <w:spacing w:after="100" w:afterAutospacing="1" w:line="240" w:lineRule="auto"/>
      </w:pPr>
      <w:bookmarkStart w:id="6" w:name="_Ref62808486"/>
      <w:bookmarkStart w:id="7" w:name="_Toc63240334"/>
      <w:proofErr w:type="spellStart"/>
      <w:r>
        <w:t>SPStatusScrn</w:t>
      </w:r>
      <w:proofErr w:type="spellEnd"/>
      <w:r>
        <w:t xml:space="preserve"> Window</w:t>
      </w:r>
      <w:bookmarkEnd w:id="7"/>
    </w:p>
    <w:p w14:paraId="63B1EF61" w14:textId="26662D1D" w:rsidR="00911824" w:rsidRDefault="00570638" w:rsidP="00911824">
      <w:pPr>
        <w:spacing w:before="100" w:beforeAutospacing="1" w:after="100" w:afterAutospacing="1" w:line="240" w:lineRule="auto"/>
      </w:pPr>
      <w:r>
        <w:t xml:space="preserve">The </w:t>
      </w:r>
      <w:proofErr w:type="spellStart"/>
      <w:r w:rsidRPr="00570638">
        <w:rPr>
          <w:b/>
          <w:bCs/>
        </w:rPr>
        <w:t>SPStatusScrn</w:t>
      </w:r>
      <w:proofErr w:type="spellEnd"/>
      <w:r>
        <w:t xml:space="preserve"> screen (Configuration Menu | Communication Utilities | Menu Distribution) is used to control the single record distribution (</w:t>
      </w:r>
      <w:r w:rsidRPr="00777C6E">
        <w:rPr>
          <w:b/>
          <w:bCs/>
        </w:rPr>
        <w:t>Ctrl-F4</w:t>
      </w:r>
      <w:r>
        <w:t>) and table synchronization features.  It also provides easy access to the underlying tables that hold details of the configuration and the results</w:t>
      </w:r>
      <w:r w:rsidR="00911824">
        <w:t>.</w:t>
      </w:r>
      <w:r>
        <w:t xml:space="preserve">  Access the underlying tables by </w:t>
      </w:r>
      <w:proofErr w:type="gramStart"/>
      <w:r>
        <w:t>right-clicking</w:t>
      </w:r>
      <w:proofErr w:type="gramEnd"/>
      <w:r>
        <w:t xml:space="preserve"> the down-arrow icons</w:t>
      </w:r>
      <w:r w:rsidR="004B7215">
        <w:t xml:space="preserve"> next to the </w:t>
      </w:r>
      <w:proofErr w:type="spellStart"/>
      <w:r w:rsidR="004B7215">
        <w:t>PopUp</w:t>
      </w:r>
      <w:proofErr w:type="spellEnd"/>
      <w:r w:rsidR="004B7215">
        <w:t xml:space="preserve"> fields</w:t>
      </w:r>
      <w:r>
        <w:t>.</w:t>
      </w:r>
    </w:p>
    <w:tbl>
      <w:tblPr>
        <w:tblStyle w:val="TableGrid"/>
        <w:tblW w:w="0" w:type="auto"/>
        <w:tblLook w:val="04A0" w:firstRow="1" w:lastRow="0" w:firstColumn="1" w:lastColumn="0" w:noHBand="0" w:noVBand="1"/>
      </w:tblPr>
      <w:tblGrid>
        <w:gridCol w:w="1971"/>
        <w:gridCol w:w="788"/>
        <w:gridCol w:w="6591"/>
      </w:tblGrid>
      <w:tr w:rsidR="00911824" w:rsidRPr="00B13277" w14:paraId="730F4E76" w14:textId="77777777" w:rsidTr="00911824">
        <w:tc>
          <w:tcPr>
            <w:tcW w:w="9350" w:type="dxa"/>
            <w:gridSpan w:val="3"/>
          </w:tcPr>
          <w:p w14:paraId="5F9F0853" w14:textId="49697381" w:rsidR="00911824" w:rsidRPr="00B13277" w:rsidRDefault="00911824" w:rsidP="00911824">
            <w:pPr>
              <w:spacing w:before="100" w:beforeAutospacing="1" w:after="100" w:afterAutospacing="1"/>
              <w:jc w:val="center"/>
              <w:rPr>
                <w:b/>
                <w:bCs/>
              </w:rPr>
            </w:pPr>
            <w:proofErr w:type="spellStart"/>
            <w:r>
              <w:rPr>
                <w:b/>
                <w:bCs/>
              </w:rPr>
              <w:lastRenderedPageBreak/>
              <w:t>SPStatusScrn</w:t>
            </w:r>
            <w:proofErr w:type="spellEnd"/>
            <w:r>
              <w:rPr>
                <w:b/>
                <w:bCs/>
              </w:rPr>
              <w:t xml:space="preserve"> Window</w:t>
            </w:r>
          </w:p>
        </w:tc>
      </w:tr>
      <w:tr w:rsidR="00911824" w:rsidRPr="00B13277" w14:paraId="6EE5D510" w14:textId="77777777" w:rsidTr="00911824">
        <w:tc>
          <w:tcPr>
            <w:tcW w:w="1671" w:type="dxa"/>
          </w:tcPr>
          <w:p w14:paraId="2D41FDCE" w14:textId="431CE489" w:rsidR="00911824" w:rsidRPr="00B13277" w:rsidRDefault="00911824" w:rsidP="00911824">
            <w:pPr>
              <w:spacing w:before="100" w:beforeAutospacing="1" w:after="100" w:afterAutospacing="1"/>
              <w:rPr>
                <w:b/>
                <w:bCs/>
                <w:sz w:val="20"/>
                <w:szCs w:val="20"/>
              </w:rPr>
            </w:pPr>
            <w:r>
              <w:rPr>
                <w:b/>
                <w:bCs/>
                <w:sz w:val="20"/>
                <w:szCs w:val="20"/>
              </w:rPr>
              <w:t>Field</w:t>
            </w:r>
          </w:p>
        </w:tc>
        <w:tc>
          <w:tcPr>
            <w:tcW w:w="788" w:type="dxa"/>
          </w:tcPr>
          <w:p w14:paraId="57B281E7" w14:textId="77777777" w:rsidR="00911824" w:rsidRPr="00B13277" w:rsidRDefault="00911824" w:rsidP="00911824">
            <w:pPr>
              <w:spacing w:before="100" w:beforeAutospacing="1" w:after="100" w:afterAutospacing="1"/>
              <w:rPr>
                <w:b/>
                <w:bCs/>
                <w:sz w:val="20"/>
                <w:szCs w:val="20"/>
              </w:rPr>
            </w:pPr>
            <w:r w:rsidRPr="00B13277">
              <w:rPr>
                <w:b/>
                <w:bCs/>
                <w:sz w:val="20"/>
                <w:szCs w:val="20"/>
              </w:rPr>
              <w:t>Type</w:t>
            </w:r>
          </w:p>
        </w:tc>
        <w:tc>
          <w:tcPr>
            <w:tcW w:w="6891" w:type="dxa"/>
          </w:tcPr>
          <w:p w14:paraId="762E725A" w14:textId="77777777" w:rsidR="00911824" w:rsidRPr="00B13277" w:rsidRDefault="00911824" w:rsidP="00911824">
            <w:pPr>
              <w:spacing w:before="100" w:beforeAutospacing="1" w:after="100" w:afterAutospacing="1"/>
              <w:rPr>
                <w:b/>
                <w:bCs/>
                <w:sz w:val="20"/>
                <w:szCs w:val="20"/>
              </w:rPr>
            </w:pPr>
            <w:r w:rsidRPr="00B13277">
              <w:rPr>
                <w:b/>
                <w:bCs/>
                <w:sz w:val="20"/>
                <w:szCs w:val="20"/>
              </w:rPr>
              <w:t>Description</w:t>
            </w:r>
          </w:p>
        </w:tc>
      </w:tr>
      <w:tr w:rsidR="00911824" w:rsidRPr="00B13277" w14:paraId="51B6F1BF" w14:textId="77777777" w:rsidTr="00911824">
        <w:tc>
          <w:tcPr>
            <w:tcW w:w="1671" w:type="dxa"/>
          </w:tcPr>
          <w:p w14:paraId="022BB616" w14:textId="452618DB" w:rsidR="00911824" w:rsidRPr="00B13277" w:rsidRDefault="00911824" w:rsidP="00911824">
            <w:pPr>
              <w:spacing w:before="100" w:beforeAutospacing="1" w:after="100" w:afterAutospacing="1"/>
              <w:rPr>
                <w:b/>
                <w:bCs/>
                <w:sz w:val="20"/>
                <w:szCs w:val="20"/>
              </w:rPr>
            </w:pPr>
            <w:proofErr w:type="spellStart"/>
            <w:r>
              <w:rPr>
                <w:b/>
                <w:bCs/>
                <w:sz w:val="20"/>
                <w:szCs w:val="20"/>
              </w:rPr>
              <w:t>Dist</w:t>
            </w:r>
            <w:proofErr w:type="spellEnd"/>
            <w:r>
              <w:rPr>
                <w:b/>
                <w:bCs/>
                <w:sz w:val="20"/>
                <w:szCs w:val="20"/>
              </w:rPr>
              <w:t xml:space="preserve"> List</w:t>
            </w:r>
          </w:p>
        </w:tc>
        <w:tc>
          <w:tcPr>
            <w:tcW w:w="788" w:type="dxa"/>
          </w:tcPr>
          <w:p w14:paraId="61F5136D" w14:textId="2D118B7A" w:rsidR="00911824" w:rsidRPr="00B13277" w:rsidRDefault="00911824" w:rsidP="00911824">
            <w:pPr>
              <w:spacing w:before="100" w:beforeAutospacing="1" w:after="100" w:afterAutospacing="1"/>
              <w:rPr>
                <w:sz w:val="20"/>
                <w:szCs w:val="20"/>
              </w:rPr>
            </w:pPr>
            <w:proofErr w:type="spellStart"/>
            <w:r>
              <w:rPr>
                <w:sz w:val="20"/>
                <w:szCs w:val="20"/>
              </w:rPr>
              <w:t>PopUp</w:t>
            </w:r>
            <w:proofErr w:type="spellEnd"/>
          </w:p>
        </w:tc>
        <w:tc>
          <w:tcPr>
            <w:tcW w:w="6891" w:type="dxa"/>
          </w:tcPr>
          <w:p w14:paraId="11F7279A" w14:textId="37C3380D" w:rsidR="00911824" w:rsidRPr="00B13277" w:rsidRDefault="00E0675C" w:rsidP="00911824">
            <w:pPr>
              <w:spacing w:before="100" w:beforeAutospacing="1" w:after="100" w:afterAutospacing="1"/>
              <w:rPr>
                <w:sz w:val="20"/>
                <w:szCs w:val="20"/>
              </w:rPr>
            </w:pPr>
            <w:r>
              <w:rPr>
                <w:sz w:val="20"/>
                <w:szCs w:val="20"/>
              </w:rPr>
              <w:t xml:space="preserve">Link to the </w:t>
            </w:r>
            <w:proofErr w:type="spellStart"/>
            <w:r w:rsidRPr="00E0675C">
              <w:rPr>
                <w:b/>
                <w:bCs/>
                <w:sz w:val="20"/>
                <w:szCs w:val="20"/>
              </w:rPr>
              <w:t>DistributedMenus</w:t>
            </w:r>
            <w:proofErr w:type="spellEnd"/>
            <w:r>
              <w:rPr>
                <w:sz w:val="20"/>
                <w:szCs w:val="20"/>
              </w:rPr>
              <w:t xml:space="preserve"> table.</w:t>
            </w:r>
          </w:p>
        </w:tc>
      </w:tr>
      <w:tr w:rsidR="00911824" w:rsidRPr="00B13277" w14:paraId="5A121A8C" w14:textId="77777777" w:rsidTr="00911824">
        <w:tc>
          <w:tcPr>
            <w:tcW w:w="1671" w:type="dxa"/>
          </w:tcPr>
          <w:p w14:paraId="72650C11" w14:textId="1DEBA915" w:rsidR="00911824" w:rsidRPr="00B13277" w:rsidRDefault="00911824" w:rsidP="00911824">
            <w:pPr>
              <w:spacing w:before="100" w:beforeAutospacing="1" w:after="100" w:afterAutospacing="1"/>
              <w:rPr>
                <w:b/>
                <w:bCs/>
                <w:sz w:val="20"/>
                <w:szCs w:val="20"/>
              </w:rPr>
            </w:pPr>
            <w:r>
              <w:rPr>
                <w:b/>
                <w:bCs/>
                <w:sz w:val="20"/>
                <w:szCs w:val="20"/>
              </w:rPr>
              <w:t>Duplicates</w:t>
            </w:r>
          </w:p>
        </w:tc>
        <w:tc>
          <w:tcPr>
            <w:tcW w:w="788" w:type="dxa"/>
          </w:tcPr>
          <w:p w14:paraId="298CE6A8" w14:textId="10E3673E" w:rsidR="00911824" w:rsidRPr="00B13277" w:rsidRDefault="00911824" w:rsidP="00911824">
            <w:pPr>
              <w:spacing w:before="100" w:beforeAutospacing="1" w:after="100" w:afterAutospacing="1"/>
              <w:rPr>
                <w:sz w:val="20"/>
                <w:szCs w:val="20"/>
              </w:rPr>
            </w:pPr>
            <w:proofErr w:type="spellStart"/>
            <w:r>
              <w:rPr>
                <w:sz w:val="20"/>
                <w:szCs w:val="20"/>
              </w:rPr>
              <w:t>PopUp</w:t>
            </w:r>
            <w:proofErr w:type="spellEnd"/>
          </w:p>
        </w:tc>
        <w:tc>
          <w:tcPr>
            <w:tcW w:w="6891" w:type="dxa"/>
          </w:tcPr>
          <w:p w14:paraId="1D7985E3" w14:textId="40584083" w:rsidR="00911824" w:rsidRPr="00B13277" w:rsidRDefault="00AA7B9D" w:rsidP="00911824">
            <w:pPr>
              <w:spacing w:before="100" w:beforeAutospacing="1" w:after="100" w:afterAutospacing="1"/>
              <w:rPr>
                <w:sz w:val="20"/>
                <w:szCs w:val="20"/>
              </w:rPr>
            </w:pPr>
            <w:r>
              <w:rPr>
                <w:sz w:val="20"/>
                <w:szCs w:val="20"/>
              </w:rPr>
              <w:t xml:space="preserve">Link to the </w:t>
            </w:r>
            <w:proofErr w:type="spellStart"/>
            <w:r w:rsidRPr="00AA7B9D">
              <w:rPr>
                <w:b/>
                <w:bCs/>
                <w:sz w:val="20"/>
                <w:szCs w:val="20"/>
              </w:rPr>
              <w:t>DuplicateRows</w:t>
            </w:r>
            <w:proofErr w:type="spellEnd"/>
            <w:r>
              <w:rPr>
                <w:sz w:val="20"/>
                <w:szCs w:val="20"/>
              </w:rPr>
              <w:t xml:space="preserve"> table.</w:t>
            </w:r>
          </w:p>
        </w:tc>
      </w:tr>
      <w:tr w:rsidR="00911824" w:rsidRPr="00B13277" w14:paraId="2EEC463E" w14:textId="77777777" w:rsidTr="00911824">
        <w:tc>
          <w:tcPr>
            <w:tcW w:w="1671" w:type="dxa"/>
          </w:tcPr>
          <w:p w14:paraId="039158D6" w14:textId="5258D2A8" w:rsidR="00911824" w:rsidRPr="00B13277" w:rsidRDefault="00911824" w:rsidP="00911824">
            <w:pPr>
              <w:spacing w:before="100" w:beforeAutospacing="1" w:after="100" w:afterAutospacing="1"/>
              <w:rPr>
                <w:b/>
                <w:bCs/>
                <w:sz w:val="20"/>
                <w:szCs w:val="20"/>
              </w:rPr>
            </w:pPr>
            <w:proofErr w:type="spellStart"/>
            <w:r>
              <w:rPr>
                <w:b/>
                <w:bCs/>
                <w:sz w:val="20"/>
                <w:szCs w:val="20"/>
              </w:rPr>
              <w:t>MachinesFnd</w:t>
            </w:r>
            <w:proofErr w:type="spellEnd"/>
          </w:p>
        </w:tc>
        <w:tc>
          <w:tcPr>
            <w:tcW w:w="788" w:type="dxa"/>
          </w:tcPr>
          <w:p w14:paraId="7A09B366" w14:textId="36D201EE" w:rsidR="00911824" w:rsidRPr="00B13277" w:rsidRDefault="00911824" w:rsidP="00911824">
            <w:pPr>
              <w:spacing w:before="100" w:beforeAutospacing="1" w:after="100" w:afterAutospacing="1"/>
              <w:rPr>
                <w:sz w:val="20"/>
                <w:szCs w:val="20"/>
              </w:rPr>
            </w:pPr>
            <w:r>
              <w:rPr>
                <w:sz w:val="20"/>
                <w:szCs w:val="20"/>
              </w:rPr>
              <w:t>Int</w:t>
            </w:r>
          </w:p>
        </w:tc>
        <w:tc>
          <w:tcPr>
            <w:tcW w:w="6891" w:type="dxa"/>
          </w:tcPr>
          <w:p w14:paraId="61344FF5" w14:textId="720434B5" w:rsidR="00911824" w:rsidRPr="00B13277" w:rsidRDefault="00D43DC7" w:rsidP="00911824">
            <w:pPr>
              <w:spacing w:before="100" w:beforeAutospacing="1" w:after="100" w:afterAutospacing="1"/>
              <w:rPr>
                <w:sz w:val="20"/>
                <w:szCs w:val="20"/>
              </w:rPr>
            </w:pPr>
            <w:r>
              <w:rPr>
                <w:sz w:val="20"/>
                <w:szCs w:val="20"/>
              </w:rPr>
              <w:t xml:space="preserve">Shows the number of active machines that are available for record distribution.  If this is less than the number expected, resolve connectivity issues in the </w:t>
            </w:r>
            <w:r w:rsidRPr="00D43DC7">
              <w:rPr>
                <w:b/>
                <w:bCs/>
                <w:sz w:val="20"/>
                <w:szCs w:val="20"/>
              </w:rPr>
              <w:t>Machine</w:t>
            </w:r>
            <w:r>
              <w:rPr>
                <w:sz w:val="20"/>
                <w:szCs w:val="20"/>
              </w:rPr>
              <w:t xml:space="preserve"> table and by diagnosing network problems before continuing.  If an AC is not connected, it will not receive the distributed records!</w:t>
            </w:r>
          </w:p>
        </w:tc>
      </w:tr>
      <w:tr w:rsidR="00911824" w:rsidRPr="00B13277" w14:paraId="799E85D9" w14:textId="77777777" w:rsidTr="00911824">
        <w:tc>
          <w:tcPr>
            <w:tcW w:w="1671" w:type="dxa"/>
          </w:tcPr>
          <w:p w14:paraId="394F8301" w14:textId="5E081712" w:rsidR="00911824" w:rsidRPr="00B13277" w:rsidRDefault="00911824" w:rsidP="00911824">
            <w:pPr>
              <w:spacing w:before="100" w:beforeAutospacing="1" w:after="100" w:afterAutospacing="1"/>
              <w:rPr>
                <w:b/>
                <w:bCs/>
                <w:sz w:val="20"/>
                <w:szCs w:val="20"/>
              </w:rPr>
            </w:pPr>
            <w:proofErr w:type="spellStart"/>
            <w:r>
              <w:rPr>
                <w:b/>
                <w:bCs/>
                <w:sz w:val="20"/>
                <w:szCs w:val="20"/>
              </w:rPr>
              <w:t>ErrDupFnd</w:t>
            </w:r>
            <w:proofErr w:type="spellEnd"/>
          </w:p>
        </w:tc>
        <w:tc>
          <w:tcPr>
            <w:tcW w:w="788" w:type="dxa"/>
          </w:tcPr>
          <w:p w14:paraId="3A6185F8" w14:textId="7F3C2661" w:rsidR="00911824" w:rsidRPr="00B13277" w:rsidRDefault="00911824" w:rsidP="00911824">
            <w:pPr>
              <w:spacing w:before="100" w:beforeAutospacing="1" w:after="100" w:afterAutospacing="1"/>
              <w:rPr>
                <w:sz w:val="20"/>
                <w:szCs w:val="20"/>
              </w:rPr>
            </w:pPr>
            <w:r>
              <w:rPr>
                <w:sz w:val="20"/>
                <w:szCs w:val="20"/>
              </w:rPr>
              <w:t>Int</w:t>
            </w:r>
          </w:p>
        </w:tc>
        <w:tc>
          <w:tcPr>
            <w:tcW w:w="6891" w:type="dxa"/>
          </w:tcPr>
          <w:p w14:paraId="4A5D554F" w14:textId="55723C31" w:rsidR="00911824" w:rsidRPr="00B13277" w:rsidRDefault="00DD6238" w:rsidP="00911824">
            <w:pPr>
              <w:spacing w:before="100" w:beforeAutospacing="1" w:after="100" w:afterAutospacing="1"/>
              <w:rPr>
                <w:sz w:val="20"/>
                <w:szCs w:val="20"/>
              </w:rPr>
            </w:pPr>
            <w:r>
              <w:rPr>
                <w:sz w:val="20"/>
                <w:szCs w:val="20"/>
              </w:rPr>
              <w:t>For whole</w:t>
            </w:r>
            <w:r w:rsidR="00777C6E">
              <w:rPr>
                <w:sz w:val="20"/>
                <w:szCs w:val="20"/>
              </w:rPr>
              <w:t>-</w:t>
            </w:r>
            <w:r>
              <w:rPr>
                <w:sz w:val="20"/>
                <w:szCs w:val="20"/>
              </w:rPr>
              <w:t>table distribution, duplicate records must be resolved.  This field shows a count of duplicates.</w:t>
            </w:r>
          </w:p>
        </w:tc>
      </w:tr>
      <w:tr w:rsidR="00911824" w:rsidRPr="00B13277" w14:paraId="70213CBA" w14:textId="77777777" w:rsidTr="00911824">
        <w:tc>
          <w:tcPr>
            <w:tcW w:w="1671" w:type="dxa"/>
          </w:tcPr>
          <w:p w14:paraId="5181C0FB" w14:textId="05B0496D" w:rsidR="00911824" w:rsidRPr="00B13277" w:rsidRDefault="00911824" w:rsidP="00911824">
            <w:pPr>
              <w:spacing w:before="100" w:beforeAutospacing="1" w:after="100" w:afterAutospacing="1"/>
              <w:rPr>
                <w:b/>
                <w:bCs/>
                <w:sz w:val="20"/>
                <w:szCs w:val="20"/>
              </w:rPr>
            </w:pPr>
            <w:r>
              <w:rPr>
                <w:b/>
                <w:bCs/>
                <w:sz w:val="20"/>
                <w:szCs w:val="20"/>
              </w:rPr>
              <w:t>Type32ToProcess</w:t>
            </w:r>
          </w:p>
        </w:tc>
        <w:tc>
          <w:tcPr>
            <w:tcW w:w="788" w:type="dxa"/>
          </w:tcPr>
          <w:p w14:paraId="79D52D6E" w14:textId="01AC23E8" w:rsidR="00911824" w:rsidRPr="00B13277" w:rsidRDefault="00570638" w:rsidP="00911824">
            <w:pPr>
              <w:spacing w:before="100" w:beforeAutospacing="1" w:after="100" w:afterAutospacing="1"/>
              <w:rPr>
                <w:sz w:val="20"/>
                <w:szCs w:val="20"/>
              </w:rPr>
            </w:pPr>
            <w:r>
              <w:rPr>
                <w:sz w:val="20"/>
                <w:szCs w:val="20"/>
              </w:rPr>
              <w:t>Int</w:t>
            </w:r>
          </w:p>
        </w:tc>
        <w:tc>
          <w:tcPr>
            <w:tcW w:w="6891" w:type="dxa"/>
          </w:tcPr>
          <w:p w14:paraId="023CC369" w14:textId="3B328D24" w:rsidR="00911824" w:rsidRPr="00B13277" w:rsidRDefault="00CC110F" w:rsidP="00911824">
            <w:pPr>
              <w:spacing w:before="100" w:beforeAutospacing="1" w:after="100" w:afterAutospacing="1"/>
              <w:rPr>
                <w:sz w:val="20"/>
                <w:szCs w:val="20"/>
              </w:rPr>
            </w:pPr>
            <w:r>
              <w:rPr>
                <w:sz w:val="20"/>
                <w:szCs w:val="20"/>
              </w:rPr>
              <w:t xml:space="preserve">The message type used to handle </w:t>
            </w:r>
            <w:r w:rsidR="009D3305">
              <w:rPr>
                <w:sz w:val="20"/>
                <w:szCs w:val="20"/>
              </w:rPr>
              <w:t>sending</w:t>
            </w:r>
            <w:r>
              <w:rPr>
                <w:sz w:val="20"/>
                <w:szCs w:val="20"/>
              </w:rPr>
              <w:t xml:space="preserve"> the messages for this feature.  This value shows </w:t>
            </w:r>
            <w:r w:rsidR="009D3305">
              <w:rPr>
                <w:sz w:val="20"/>
                <w:szCs w:val="20"/>
              </w:rPr>
              <w:t>messages in queue for processing.</w:t>
            </w:r>
          </w:p>
        </w:tc>
      </w:tr>
      <w:tr w:rsidR="00911824" w:rsidRPr="00B13277" w14:paraId="5C11491F" w14:textId="77777777" w:rsidTr="00911824">
        <w:tc>
          <w:tcPr>
            <w:tcW w:w="1671" w:type="dxa"/>
          </w:tcPr>
          <w:p w14:paraId="4623A482" w14:textId="75B89337" w:rsidR="00911824" w:rsidRPr="00B13277" w:rsidRDefault="00911824" w:rsidP="00911824">
            <w:pPr>
              <w:spacing w:before="100" w:beforeAutospacing="1" w:after="100" w:afterAutospacing="1"/>
              <w:rPr>
                <w:b/>
                <w:bCs/>
                <w:sz w:val="20"/>
                <w:szCs w:val="20"/>
              </w:rPr>
            </w:pPr>
            <w:r>
              <w:rPr>
                <w:b/>
                <w:bCs/>
                <w:sz w:val="20"/>
                <w:szCs w:val="20"/>
              </w:rPr>
              <w:t>Send Mech Parts</w:t>
            </w:r>
          </w:p>
        </w:tc>
        <w:tc>
          <w:tcPr>
            <w:tcW w:w="788" w:type="dxa"/>
          </w:tcPr>
          <w:p w14:paraId="606AE039" w14:textId="71628F7F" w:rsidR="00911824" w:rsidRPr="00B13277" w:rsidRDefault="00570638" w:rsidP="00911824">
            <w:pPr>
              <w:spacing w:before="100" w:beforeAutospacing="1" w:after="100" w:afterAutospacing="1"/>
              <w:rPr>
                <w:sz w:val="20"/>
                <w:szCs w:val="20"/>
              </w:rPr>
            </w:pPr>
            <w:r>
              <w:rPr>
                <w:sz w:val="20"/>
                <w:szCs w:val="20"/>
              </w:rPr>
              <w:t>Y/N</w:t>
            </w:r>
          </w:p>
        </w:tc>
        <w:tc>
          <w:tcPr>
            <w:tcW w:w="6891" w:type="dxa"/>
          </w:tcPr>
          <w:p w14:paraId="7F28D21B" w14:textId="31F37B0E" w:rsidR="00911824" w:rsidRPr="00B13277" w:rsidRDefault="00777C6E" w:rsidP="00911824">
            <w:pPr>
              <w:spacing w:before="100" w:beforeAutospacing="1" w:after="100" w:afterAutospacing="1"/>
              <w:rPr>
                <w:sz w:val="20"/>
                <w:szCs w:val="20"/>
              </w:rPr>
            </w:pPr>
            <w:r>
              <w:rPr>
                <w:sz w:val="20"/>
                <w:szCs w:val="20"/>
              </w:rPr>
              <w:t>Set to Y to send mechanical (“P”) parts.  The part must not have an owner defined</w:t>
            </w:r>
            <w:r w:rsidR="00E93B57">
              <w:rPr>
                <w:sz w:val="20"/>
                <w:szCs w:val="20"/>
              </w:rPr>
              <w:t xml:space="preserve"> (</w:t>
            </w:r>
            <w:proofErr w:type="spellStart"/>
            <w:r w:rsidR="00E93B57" w:rsidRPr="00CC110F">
              <w:rPr>
                <w:b/>
                <w:bCs/>
                <w:sz w:val="20"/>
                <w:szCs w:val="20"/>
              </w:rPr>
              <w:t>Machine_</w:t>
            </w:r>
            <w:r w:rsidR="00CC110F" w:rsidRPr="00CC110F">
              <w:rPr>
                <w:b/>
                <w:bCs/>
                <w:sz w:val="20"/>
                <w:szCs w:val="20"/>
              </w:rPr>
              <w:t>Name</w:t>
            </w:r>
            <w:proofErr w:type="spellEnd"/>
            <w:r w:rsidR="00CC110F">
              <w:rPr>
                <w:sz w:val="20"/>
                <w:szCs w:val="20"/>
              </w:rPr>
              <w:t xml:space="preserve"> = N/A)</w:t>
            </w:r>
            <w:r>
              <w:rPr>
                <w:sz w:val="20"/>
                <w:szCs w:val="20"/>
              </w:rPr>
              <w:t xml:space="preserve">, and the </w:t>
            </w:r>
            <w:proofErr w:type="spellStart"/>
            <w:r w:rsidRPr="00777C6E">
              <w:rPr>
                <w:b/>
                <w:bCs/>
                <w:sz w:val="20"/>
                <w:szCs w:val="20"/>
              </w:rPr>
              <w:t>IO_Address_Word</w:t>
            </w:r>
            <w:proofErr w:type="spellEnd"/>
            <w:r>
              <w:rPr>
                <w:sz w:val="20"/>
                <w:szCs w:val="20"/>
              </w:rPr>
              <w:t xml:space="preserve"> must be 6000 Octal or 3072 Decimal (</w:t>
            </w:r>
            <w:r w:rsidR="00E93B57">
              <w:rPr>
                <w:sz w:val="20"/>
                <w:szCs w:val="20"/>
              </w:rPr>
              <w:t xml:space="preserve">the </w:t>
            </w:r>
            <w:r w:rsidRPr="00E93B57">
              <w:rPr>
                <w:i/>
                <w:iCs/>
                <w:sz w:val="20"/>
                <w:szCs w:val="20"/>
              </w:rPr>
              <w:t>invalid</w:t>
            </w:r>
            <w:r>
              <w:rPr>
                <w:sz w:val="20"/>
                <w:szCs w:val="20"/>
              </w:rPr>
              <w:t xml:space="preserve"> IO address), and the part name must begin with ‘P’ and a numeric digit.</w:t>
            </w:r>
          </w:p>
        </w:tc>
      </w:tr>
      <w:tr w:rsidR="00911824" w:rsidRPr="00B13277" w14:paraId="5D3258E2" w14:textId="77777777" w:rsidTr="00911824">
        <w:tc>
          <w:tcPr>
            <w:tcW w:w="1671" w:type="dxa"/>
          </w:tcPr>
          <w:p w14:paraId="1E2F1915" w14:textId="4F7C5106" w:rsidR="00911824" w:rsidRPr="00B13277" w:rsidRDefault="00911824" w:rsidP="00911824">
            <w:pPr>
              <w:spacing w:before="100" w:beforeAutospacing="1" w:after="100" w:afterAutospacing="1"/>
              <w:rPr>
                <w:b/>
                <w:bCs/>
                <w:sz w:val="20"/>
                <w:szCs w:val="20"/>
              </w:rPr>
            </w:pPr>
            <w:r>
              <w:rPr>
                <w:b/>
                <w:bCs/>
                <w:sz w:val="20"/>
                <w:szCs w:val="20"/>
              </w:rPr>
              <w:t>Check Duplicates</w:t>
            </w:r>
          </w:p>
        </w:tc>
        <w:tc>
          <w:tcPr>
            <w:tcW w:w="788" w:type="dxa"/>
          </w:tcPr>
          <w:p w14:paraId="0FE206E9" w14:textId="1BADCD60" w:rsidR="00911824" w:rsidRPr="00B13277" w:rsidRDefault="00570638" w:rsidP="00911824">
            <w:pPr>
              <w:spacing w:before="100" w:beforeAutospacing="1" w:after="100" w:afterAutospacing="1"/>
              <w:rPr>
                <w:sz w:val="20"/>
                <w:szCs w:val="20"/>
              </w:rPr>
            </w:pPr>
            <w:r>
              <w:rPr>
                <w:sz w:val="20"/>
                <w:szCs w:val="20"/>
              </w:rPr>
              <w:t>Radio</w:t>
            </w:r>
          </w:p>
        </w:tc>
        <w:tc>
          <w:tcPr>
            <w:tcW w:w="6891" w:type="dxa"/>
          </w:tcPr>
          <w:p w14:paraId="6D2FC8AC" w14:textId="517731E6" w:rsidR="00911824" w:rsidRPr="00B13277" w:rsidRDefault="006F621D" w:rsidP="00911824">
            <w:pPr>
              <w:spacing w:before="100" w:beforeAutospacing="1" w:after="100" w:afterAutospacing="1"/>
              <w:rPr>
                <w:sz w:val="20"/>
                <w:szCs w:val="20"/>
              </w:rPr>
            </w:pPr>
            <w:r>
              <w:rPr>
                <w:sz w:val="20"/>
                <w:szCs w:val="20"/>
              </w:rPr>
              <w:t>Checks each enabled table</w:t>
            </w:r>
            <w:r w:rsidR="009574F5">
              <w:rPr>
                <w:sz w:val="20"/>
                <w:szCs w:val="20"/>
              </w:rPr>
              <w:t xml:space="preserve"> listed</w:t>
            </w:r>
            <w:r>
              <w:rPr>
                <w:sz w:val="20"/>
                <w:szCs w:val="20"/>
              </w:rPr>
              <w:t xml:space="preserve"> in the </w:t>
            </w:r>
            <w:proofErr w:type="spellStart"/>
            <w:r w:rsidRPr="006F621D">
              <w:rPr>
                <w:b/>
                <w:bCs/>
                <w:sz w:val="20"/>
                <w:szCs w:val="20"/>
              </w:rPr>
              <w:t>Dist</w:t>
            </w:r>
            <w:r>
              <w:rPr>
                <w:b/>
                <w:bCs/>
                <w:sz w:val="20"/>
                <w:szCs w:val="20"/>
              </w:rPr>
              <w:t>ributedMenus</w:t>
            </w:r>
            <w:proofErr w:type="spellEnd"/>
            <w:r>
              <w:rPr>
                <w:sz w:val="20"/>
                <w:szCs w:val="20"/>
              </w:rPr>
              <w:t xml:space="preserve"> table to determine if the first column contains a unique name.  The </w:t>
            </w:r>
            <w:r w:rsidRPr="006F621D">
              <w:rPr>
                <w:b/>
                <w:bCs/>
                <w:sz w:val="20"/>
                <w:szCs w:val="20"/>
              </w:rPr>
              <w:t>Conveyor</w:t>
            </w:r>
            <w:r>
              <w:rPr>
                <w:sz w:val="20"/>
                <w:szCs w:val="20"/>
              </w:rPr>
              <w:t xml:space="preserve"> table is also checked for unique IO addresses in the </w:t>
            </w:r>
            <w:proofErr w:type="spellStart"/>
            <w:r w:rsidRPr="006F621D">
              <w:rPr>
                <w:b/>
                <w:bCs/>
                <w:sz w:val="20"/>
                <w:szCs w:val="20"/>
              </w:rPr>
              <w:t>IO_Address_Word</w:t>
            </w:r>
            <w:proofErr w:type="spellEnd"/>
            <w:r>
              <w:rPr>
                <w:sz w:val="20"/>
                <w:szCs w:val="20"/>
              </w:rPr>
              <w:t xml:space="preserve"> and </w:t>
            </w:r>
            <w:proofErr w:type="spellStart"/>
            <w:r w:rsidRPr="006F621D">
              <w:rPr>
                <w:b/>
                <w:bCs/>
                <w:sz w:val="20"/>
                <w:szCs w:val="20"/>
              </w:rPr>
              <w:t>IO_Address_Bit</w:t>
            </w:r>
            <w:proofErr w:type="spellEnd"/>
            <w:r>
              <w:rPr>
                <w:sz w:val="20"/>
                <w:szCs w:val="20"/>
              </w:rPr>
              <w:t xml:space="preserve"> columns.  If duplicates are found, they will appear in the </w:t>
            </w:r>
            <w:proofErr w:type="spellStart"/>
            <w:r w:rsidRPr="006F621D">
              <w:rPr>
                <w:b/>
                <w:bCs/>
                <w:sz w:val="20"/>
                <w:szCs w:val="20"/>
              </w:rPr>
              <w:t>DuplicateRows</w:t>
            </w:r>
            <w:proofErr w:type="spellEnd"/>
            <w:r>
              <w:rPr>
                <w:sz w:val="20"/>
                <w:szCs w:val="20"/>
              </w:rPr>
              <w:t xml:space="preserve"> table.</w:t>
            </w:r>
          </w:p>
        </w:tc>
      </w:tr>
      <w:tr w:rsidR="00911824" w:rsidRPr="00B13277" w14:paraId="263A6BC0" w14:textId="77777777" w:rsidTr="00911824">
        <w:tc>
          <w:tcPr>
            <w:tcW w:w="1671" w:type="dxa"/>
          </w:tcPr>
          <w:p w14:paraId="6F88AD3E" w14:textId="3EC14DE5" w:rsidR="00911824" w:rsidRPr="00B13277" w:rsidRDefault="00911824" w:rsidP="00911824">
            <w:pPr>
              <w:spacing w:before="100" w:beforeAutospacing="1" w:after="100" w:afterAutospacing="1"/>
              <w:rPr>
                <w:b/>
                <w:bCs/>
                <w:sz w:val="20"/>
                <w:szCs w:val="20"/>
              </w:rPr>
            </w:pPr>
            <w:r>
              <w:rPr>
                <w:b/>
                <w:bCs/>
                <w:sz w:val="20"/>
                <w:szCs w:val="20"/>
              </w:rPr>
              <w:t>Clear Send Buffer</w:t>
            </w:r>
          </w:p>
        </w:tc>
        <w:tc>
          <w:tcPr>
            <w:tcW w:w="788" w:type="dxa"/>
          </w:tcPr>
          <w:p w14:paraId="696B06E0" w14:textId="41B03D07" w:rsidR="00911824" w:rsidRPr="00B13277" w:rsidRDefault="00570638" w:rsidP="00911824">
            <w:pPr>
              <w:spacing w:before="100" w:beforeAutospacing="1" w:after="100" w:afterAutospacing="1"/>
              <w:rPr>
                <w:sz w:val="20"/>
                <w:szCs w:val="20"/>
              </w:rPr>
            </w:pPr>
            <w:r>
              <w:rPr>
                <w:sz w:val="20"/>
                <w:szCs w:val="20"/>
              </w:rPr>
              <w:t>Radio</w:t>
            </w:r>
          </w:p>
        </w:tc>
        <w:tc>
          <w:tcPr>
            <w:tcW w:w="6891" w:type="dxa"/>
          </w:tcPr>
          <w:p w14:paraId="49F3BA2F" w14:textId="53B8DAEB" w:rsidR="00911824" w:rsidRPr="00B13277" w:rsidRDefault="00A962E1" w:rsidP="00911824">
            <w:pPr>
              <w:spacing w:before="100" w:beforeAutospacing="1" w:after="100" w:afterAutospacing="1"/>
              <w:rPr>
                <w:sz w:val="20"/>
                <w:szCs w:val="20"/>
              </w:rPr>
            </w:pPr>
            <w:r>
              <w:rPr>
                <w:sz w:val="20"/>
                <w:szCs w:val="20"/>
              </w:rPr>
              <w:t>Check this box to clear any unsent messages of type 32 and 33.</w:t>
            </w:r>
          </w:p>
        </w:tc>
      </w:tr>
      <w:tr w:rsidR="00911824" w:rsidRPr="00B13277" w14:paraId="428A2FC2" w14:textId="77777777" w:rsidTr="00911824">
        <w:tc>
          <w:tcPr>
            <w:tcW w:w="1671" w:type="dxa"/>
          </w:tcPr>
          <w:p w14:paraId="2A4473F3" w14:textId="00A15B1E" w:rsidR="00911824" w:rsidRPr="00B13277" w:rsidRDefault="00911824" w:rsidP="00911824">
            <w:pPr>
              <w:spacing w:before="100" w:beforeAutospacing="1" w:after="100" w:afterAutospacing="1"/>
              <w:rPr>
                <w:b/>
                <w:bCs/>
                <w:sz w:val="20"/>
                <w:szCs w:val="20"/>
              </w:rPr>
            </w:pPr>
            <w:r>
              <w:rPr>
                <w:b/>
                <w:bCs/>
                <w:sz w:val="20"/>
                <w:szCs w:val="20"/>
              </w:rPr>
              <w:t>Distribute Tables</w:t>
            </w:r>
          </w:p>
        </w:tc>
        <w:tc>
          <w:tcPr>
            <w:tcW w:w="788" w:type="dxa"/>
          </w:tcPr>
          <w:p w14:paraId="1F210AE5" w14:textId="00A52AF8" w:rsidR="00911824" w:rsidRPr="00B13277" w:rsidRDefault="00570638" w:rsidP="00911824">
            <w:pPr>
              <w:spacing w:before="100" w:beforeAutospacing="1" w:after="100" w:afterAutospacing="1"/>
              <w:rPr>
                <w:sz w:val="20"/>
                <w:szCs w:val="20"/>
              </w:rPr>
            </w:pPr>
            <w:r>
              <w:rPr>
                <w:sz w:val="20"/>
                <w:szCs w:val="20"/>
              </w:rPr>
              <w:t>Radio</w:t>
            </w:r>
          </w:p>
        </w:tc>
        <w:tc>
          <w:tcPr>
            <w:tcW w:w="6891" w:type="dxa"/>
          </w:tcPr>
          <w:p w14:paraId="51ABAFF5" w14:textId="4E8DEC7C" w:rsidR="00911824" w:rsidRPr="00B13277" w:rsidRDefault="00326BB0" w:rsidP="00911824">
            <w:pPr>
              <w:spacing w:before="100" w:beforeAutospacing="1" w:after="100" w:afterAutospacing="1"/>
              <w:rPr>
                <w:sz w:val="20"/>
                <w:szCs w:val="20"/>
              </w:rPr>
            </w:pPr>
            <w:r>
              <w:rPr>
                <w:sz w:val="20"/>
                <w:szCs w:val="20"/>
              </w:rPr>
              <w:t xml:space="preserve">Sends the tables and rows as defined in the </w:t>
            </w:r>
            <w:proofErr w:type="spellStart"/>
            <w:r w:rsidRPr="00326BB0">
              <w:rPr>
                <w:b/>
                <w:bCs/>
                <w:sz w:val="20"/>
                <w:szCs w:val="20"/>
              </w:rPr>
              <w:t>DistributedMenus</w:t>
            </w:r>
            <w:proofErr w:type="spellEnd"/>
            <w:r>
              <w:rPr>
                <w:sz w:val="20"/>
                <w:szCs w:val="20"/>
              </w:rPr>
              <w:t xml:space="preserve"> table.  All duplicate entries must be resolved before this can be used.</w:t>
            </w:r>
          </w:p>
        </w:tc>
      </w:tr>
      <w:tr w:rsidR="00911824" w:rsidRPr="00B13277" w14:paraId="7B3F536F" w14:textId="77777777" w:rsidTr="00911824">
        <w:tc>
          <w:tcPr>
            <w:tcW w:w="1671" w:type="dxa"/>
          </w:tcPr>
          <w:p w14:paraId="11504DDD" w14:textId="782A0AEF" w:rsidR="00911824" w:rsidRDefault="00911824" w:rsidP="00911824">
            <w:pPr>
              <w:spacing w:before="100" w:beforeAutospacing="1" w:after="100" w:afterAutospacing="1"/>
              <w:rPr>
                <w:b/>
                <w:bCs/>
                <w:sz w:val="20"/>
                <w:szCs w:val="20"/>
              </w:rPr>
            </w:pPr>
            <w:r>
              <w:rPr>
                <w:b/>
                <w:bCs/>
                <w:sz w:val="20"/>
                <w:szCs w:val="20"/>
              </w:rPr>
              <w:t>Status32</w:t>
            </w:r>
          </w:p>
        </w:tc>
        <w:tc>
          <w:tcPr>
            <w:tcW w:w="788" w:type="dxa"/>
          </w:tcPr>
          <w:p w14:paraId="50C7CF38" w14:textId="7A2B2D9D" w:rsidR="00911824" w:rsidRDefault="00570638" w:rsidP="00911824">
            <w:pPr>
              <w:spacing w:before="100" w:beforeAutospacing="1" w:after="100" w:afterAutospacing="1"/>
              <w:rPr>
                <w:sz w:val="20"/>
                <w:szCs w:val="20"/>
              </w:rPr>
            </w:pPr>
            <w:r>
              <w:rPr>
                <w:sz w:val="20"/>
                <w:szCs w:val="20"/>
              </w:rPr>
              <w:t>String</w:t>
            </w:r>
          </w:p>
        </w:tc>
        <w:tc>
          <w:tcPr>
            <w:tcW w:w="6891" w:type="dxa"/>
          </w:tcPr>
          <w:p w14:paraId="1C6574D2" w14:textId="46BCC1BA" w:rsidR="00911824" w:rsidRDefault="0021167A" w:rsidP="00911824">
            <w:pPr>
              <w:spacing w:before="100" w:beforeAutospacing="1" w:after="100" w:afterAutospacing="1"/>
              <w:rPr>
                <w:sz w:val="20"/>
                <w:szCs w:val="20"/>
              </w:rPr>
            </w:pPr>
            <w:r>
              <w:rPr>
                <w:sz w:val="20"/>
                <w:szCs w:val="20"/>
              </w:rPr>
              <w:t xml:space="preserve">Type32 messages </w:t>
            </w:r>
            <w:r w:rsidR="001548DE">
              <w:rPr>
                <w:sz w:val="20"/>
                <w:szCs w:val="20"/>
              </w:rPr>
              <w:t>contain the send of the synchronization records.  This field shows a status message.</w:t>
            </w:r>
          </w:p>
        </w:tc>
      </w:tr>
      <w:tr w:rsidR="00911824" w:rsidRPr="00B13277" w14:paraId="1CA697C9" w14:textId="77777777" w:rsidTr="00911824">
        <w:tc>
          <w:tcPr>
            <w:tcW w:w="1671" w:type="dxa"/>
          </w:tcPr>
          <w:p w14:paraId="1D50A912" w14:textId="6D74055E" w:rsidR="00911824" w:rsidRDefault="00911824" w:rsidP="00911824">
            <w:pPr>
              <w:spacing w:before="100" w:beforeAutospacing="1" w:after="100" w:afterAutospacing="1"/>
              <w:rPr>
                <w:b/>
                <w:bCs/>
                <w:sz w:val="20"/>
                <w:szCs w:val="20"/>
              </w:rPr>
            </w:pPr>
            <w:r>
              <w:rPr>
                <w:b/>
                <w:bCs/>
                <w:sz w:val="20"/>
                <w:szCs w:val="20"/>
              </w:rPr>
              <w:t>Status33</w:t>
            </w:r>
          </w:p>
        </w:tc>
        <w:tc>
          <w:tcPr>
            <w:tcW w:w="788" w:type="dxa"/>
          </w:tcPr>
          <w:p w14:paraId="3A72EB62" w14:textId="54D2BDD7" w:rsidR="00911824" w:rsidRDefault="00570638" w:rsidP="00911824">
            <w:pPr>
              <w:spacing w:before="100" w:beforeAutospacing="1" w:after="100" w:afterAutospacing="1"/>
              <w:rPr>
                <w:sz w:val="20"/>
                <w:szCs w:val="20"/>
              </w:rPr>
            </w:pPr>
            <w:r>
              <w:rPr>
                <w:sz w:val="20"/>
                <w:szCs w:val="20"/>
              </w:rPr>
              <w:t>String</w:t>
            </w:r>
          </w:p>
        </w:tc>
        <w:tc>
          <w:tcPr>
            <w:tcW w:w="6891" w:type="dxa"/>
          </w:tcPr>
          <w:p w14:paraId="65BCF241" w14:textId="4242D725" w:rsidR="00911824" w:rsidRDefault="009D3305" w:rsidP="00911824">
            <w:pPr>
              <w:spacing w:before="100" w:beforeAutospacing="1" w:after="100" w:afterAutospacing="1"/>
              <w:rPr>
                <w:sz w:val="20"/>
                <w:szCs w:val="20"/>
              </w:rPr>
            </w:pPr>
            <w:r>
              <w:rPr>
                <w:sz w:val="20"/>
                <w:szCs w:val="20"/>
              </w:rPr>
              <w:t>Type33 messages are the acknowledgement messages for Type32 messages.  This field shows a status message.</w:t>
            </w:r>
          </w:p>
        </w:tc>
      </w:tr>
      <w:tr w:rsidR="00911824" w:rsidRPr="00B13277" w14:paraId="1057B26C" w14:textId="77777777" w:rsidTr="00911824">
        <w:tc>
          <w:tcPr>
            <w:tcW w:w="1671" w:type="dxa"/>
          </w:tcPr>
          <w:p w14:paraId="144883A5" w14:textId="5CF9E1CF" w:rsidR="00911824" w:rsidRDefault="00911824" w:rsidP="00911824">
            <w:pPr>
              <w:spacing w:before="100" w:beforeAutospacing="1" w:after="100" w:afterAutospacing="1"/>
              <w:rPr>
                <w:b/>
                <w:bCs/>
                <w:sz w:val="20"/>
                <w:szCs w:val="20"/>
              </w:rPr>
            </w:pPr>
            <w:r>
              <w:rPr>
                <w:b/>
                <w:bCs/>
                <w:sz w:val="20"/>
                <w:szCs w:val="20"/>
              </w:rPr>
              <w:t>Status34</w:t>
            </w:r>
          </w:p>
        </w:tc>
        <w:tc>
          <w:tcPr>
            <w:tcW w:w="788" w:type="dxa"/>
          </w:tcPr>
          <w:p w14:paraId="3CEF082A" w14:textId="61572DD6" w:rsidR="00911824" w:rsidRDefault="00570638" w:rsidP="00911824">
            <w:pPr>
              <w:spacing w:before="100" w:beforeAutospacing="1" w:after="100" w:afterAutospacing="1"/>
              <w:rPr>
                <w:sz w:val="20"/>
                <w:szCs w:val="20"/>
              </w:rPr>
            </w:pPr>
            <w:r>
              <w:rPr>
                <w:sz w:val="20"/>
                <w:szCs w:val="20"/>
              </w:rPr>
              <w:t>String</w:t>
            </w:r>
          </w:p>
        </w:tc>
        <w:tc>
          <w:tcPr>
            <w:tcW w:w="6891" w:type="dxa"/>
          </w:tcPr>
          <w:p w14:paraId="39190814" w14:textId="77918E44" w:rsidR="00911824" w:rsidRDefault="001548DE" w:rsidP="00911824">
            <w:pPr>
              <w:spacing w:before="100" w:beforeAutospacing="1" w:after="100" w:afterAutospacing="1"/>
              <w:rPr>
                <w:sz w:val="20"/>
                <w:szCs w:val="20"/>
              </w:rPr>
            </w:pPr>
            <w:r>
              <w:rPr>
                <w:sz w:val="20"/>
                <w:szCs w:val="20"/>
              </w:rPr>
              <w:t xml:space="preserve">Type34 messages are used to handle Errors, Jams, </w:t>
            </w:r>
            <w:proofErr w:type="spellStart"/>
            <w:r>
              <w:rPr>
                <w:sz w:val="20"/>
                <w:szCs w:val="20"/>
              </w:rPr>
              <w:t>Fulls</w:t>
            </w:r>
            <w:proofErr w:type="spellEnd"/>
            <w:r>
              <w:rPr>
                <w:sz w:val="20"/>
                <w:szCs w:val="20"/>
              </w:rPr>
              <w:t xml:space="preserve"> and </w:t>
            </w:r>
            <w:proofErr w:type="spellStart"/>
            <w:r>
              <w:rPr>
                <w:sz w:val="20"/>
                <w:szCs w:val="20"/>
              </w:rPr>
              <w:t>FullJams</w:t>
            </w:r>
            <w:proofErr w:type="spellEnd"/>
            <w:r>
              <w:rPr>
                <w:sz w:val="20"/>
                <w:szCs w:val="20"/>
              </w:rPr>
              <w:t>.  This field shows a status message.</w:t>
            </w:r>
          </w:p>
        </w:tc>
      </w:tr>
      <w:tr w:rsidR="00911824" w:rsidRPr="00B13277" w14:paraId="5F963A87" w14:textId="77777777" w:rsidTr="00911824">
        <w:tc>
          <w:tcPr>
            <w:tcW w:w="1671" w:type="dxa"/>
          </w:tcPr>
          <w:p w14:paraId="2D9A98FA" w14:textId="78B1CE09" w:rsidR="00911824" w:rsidRDefault="00911824" w:rsidP="00911824">
            <w:pPr>
              <w:spacing w:before="100" w:beforeAutospacing="1" w:after="100" w:afterAutospacing="1"/>
              <w:rPr>
                <w:b/>
                <w:bCs/>
                <w:sz w:val="20"/>
                <w:szCs w:val="20"/>
              </w:rPr>
            </w:pPr>
            <w:proofErr w:type="spellStart"/>
            <w:r>
              <w:rPr>
                <w:b/>
                <w:bCs/>
                <w:sz w:val="20"/>
                <w:szCs w:val="20"/>
              </w:rPr>
              <w:t>DuplsToProcess</w:t>
            </w:r>
            <w:proofErr w:type="spellEnd"/>
          </w:p>
        </w:tc>
        <w:tc>
          <w:tcPr>
            <w:tcW w:w="788" w:type="dxa"/>
          </w:tcPr>
          <w:p w14:paraId="1EEB7DB9" w14:textId="0FAB25A1" w:rsidR="00911824" w:rsidRDefault="00570638" w:rsidP="00911824">
            <w:pPr>
              <w:spacing w:before="100" w:beforeAutospacing="1" w:after="100" w:afterAutospacing="1"/>
              <w:rPr>
                <w:sz w:val="20"/>
                <w:szCs w:val="20"/>
              </w:rPr>
            </w:pPr>
            <w:r>
              <w:rPr>
                <w:sz w:val="20"/>
                <w:szCs w:val="20"/>
              </w:rPr>
              <w:t>Int</w:t>
            </w:r>
          </w:p>
        </w:tc>
        <w:tc>
          <w:tcPr>
            <w:tcW w:w="6891" w:type="dxa"/>
          </w:tcPr>
          <w:p w14:paraId="4B42DFF3" w14:textId="5CA27BBB" w:rsidR="00911824" w:rsidRDefault="003C532B" w:rsidP="00911824">
            <w:pPr>
              <w:spacing w:before="100" w:beforeAutospacing="1" w:after="100" w:afterAutospacing="1"/>
              <w:rPr>
                <w:sz w:val="20"/>
                <w:szCs w:val="20"/>
              </w:rPr>
            </w:pPr>
            <w:r>
              <w:rPr>
                <w:sz w:val="20"/>
                <w:szCs w:val="20"/>
              </w:rPr>
              <w:t xml:space="preserve">A total count of duplicate records found by the </w:t>
            </w:r>
            <w:r w:rsidRPr="003C532B">
              <w:rPr>
                <w:b/>
                <w:bCs/>
                <w:sz w:val="20"/>
                <w:szCs w:val="20"/>
              </w:rPr>
              <w:t>Check Duplicates</w:t>
            </w:r>
            <w:r>
              <w:rPr>
                <w:sz w:val="20"/>
                <w:szCs w:val="20"/>
              </w:rPr>
              <w:t xml:space="preserve"> function.</w:t>
            </w:r>
          </w:p>
        </w:tc>
      </w:tr>
      <w:tr w:rsidR="00911824" w:rsidRPr="00B13277" w14:paraId="4F1EB812" w14:textId="77777777" w:rsidTr="00911824">
        <w:tc>
          <w:tcPr>
            <w:tcW w:w="1671" w:type="dxa"/>
          </w:tcPr>
          <w:p w14:paraId="71B0A92F" w14:textId="4BBC650B" w:rsidR="00911824" w:rsidRDefault="00911824" w:rsidP="00911824">
            <w:pPr>
              <w:spacing w:before="100" w:beforeAutospacing="1" w:after="100" w:afterAutospacing="1"/>
              <w:rPr>
                <w:b/>
                <w:bCs/>
                <w:sz w:val="20"/>
                <w:szCs w:val="20"/>
              </w:rPr>
            </w:pPr>
            <w:r>
              <w:rPr>
                <w:b/>
                <w:bCs/>
                <w:sz w:val="20"/>
                <w:szCs w:val="20"/>
              </w:rPr>
              <w:t>Send List</w:t>
            </w:r>
          </w:p>
        </w:tc>
        <w:tc>
          <w:tcPr>
            <w:tcW w:w="788" w:type="dxa"/>
          </w:tcPr>
          <w:p w14:paraId="21576BDC" w14:textId="263B2141" w:rsidR="00911824" w:rsidRDefault="00570638" w:rsidP="00911824">
            <w:pPr>
              <w:spacing w:before="100" w:beforeAutospacing="1" w:after="100" w:afterAutospacing="1"/>
              <w:rPr>
                <w:sz w:val="20"/>
                <w:szCs w:val="20"/>
              </w:rPr>
            </w:pPr>
            <w:proofErr w:type="spellStart"/>
            <w:r>
              <w:rPr>
                <w:sz w:val="20"/>
                <w:szCs w:val="20"/>
              </w:rPr>
              <w:t>PopUp</w:t>
            </w:r>
            <w:proofErr w:type="spellEnd"/>
          </w:p>
        </w:tc>
        <w:tc>
          <w:tcPr>
            <w:tcW w:w="6891" w:type="dxa"/>
          </w:tcPr>
          <w:p w14:paraId="31D18D19" w14:textId="70621B68" w:rsidR="00911824" w:rsidRDefault="00AA7B9D" w:rsidP="00911824">
            <w:pPr>
              <w:spacing w:before="100" w:beforeAutospacing="1" w:after="100" w:afterAutospacing="1"/>
              <w:rPr>
                <w:sz w:val="20"/>
                <w:szCs w:val="20"/>
              </w:rPr>
            </w:pPr>
            <w:r>
              <w:rPr>
                <w:sz w:val="20"/>
                <w:szCs w:val="20"/>
              </w:rPr>
              <w:t xml:space="preserve">Link to the </w:t>
            </w:r>
            <w:proofErr w:type="spellStart"/>
            <w:r w:rsidRPr="00AA7B9D">
              <w:rPr>
                <w:b/>
                <w:bCs/>
                <w:sz w:val="20"/>
                <w:szCs w:val="20"/>
              </w:rPr>
              <w:t>SendRecList</w:t>
            </w:r>
            <w:proofErr w:type="spellEnd"/>
            <w:r>
              <w:rPr>
                <w:sz w:val="20"/>
                <w:szCs w:val="20"/>
              </w:rPr>
              <w:t xml:space="preserve"> table.</w:t>
            </w:r>
            <w:r w:rsidR="005F7DFA">
              <w:rPr>
                <w:sz w:val="20"/>
                <w:szCs w:val="20"/>
              </w:rPr>
              <w:t xml:space="preserve">  </w:t>
            </w:r>
            <w:r w:rsidR="00B72B63">
              <w:rPr>
                <w:sz w:val="20"/>
                <w:szCs w:val="20"/>
              </w:rPr>
              <w:t>Errors resulting from distribution attempts are stored here.</w:t>
            </w:r>
          </w:p>
        </w:tc>
      </w:tr>
      <w:tr w:rsidR="00911824" w:rsidRPr="00B13277" w14:paraId="4012069D" w14:textId="77777777" w:rsidTr="00911824">
        <w:tc>
          <w:tcPr>
            <w:tcW w:w="1671" w:type="dxa"/>
          </w:tcPr>
          <w:p w14:paraId="1E0B2C06" w14:textId="3CC3C70B" w:rsidR="00911824" w:rsidRDefault="00911824" w:rsidP="00911824">
            <w:pPr>
              <w:spacing w:before="100" w:beforeAutospacing="1" w:after="100" w:afterAutospacing="1"/>
              <w:rPr>
                <w:b/>
                <w:bCs/>
                <w:sz w:val="20"/>
                <w:szCs w:val="20"/>
              </w:rPr>
            </w:pPr>
            <w:proofErr w:type="spellStart"/>
            <w:r>
              <w:rPr>
                <w:b/>
                <w:bCs/>
                <w:sz w:val="20"/>
                <w:szCs w:val="20"/>
              </w:rPr>
              <w:t>AckSendQue</w:t>
            </w:r>
            <w:proofErr w:type="spellEnd"/>
          </w:p>
        </w:tc>
        <w:tc>
          <w:tcPr>
            <w:tcW w:w="788" w:type="dxa"/>
          </w:tcPr>
          <w:p w14:paraId="2DA4A16C" w14:textId="465113FC" w:rsidR="00911824" w:rsidRDefault="00570638" w:rsidP="00911824">
            <w:pPr>
              <w:spacing w:before="100" w:beforeAutospacing="1" w:after="100" w:afterAutospacing="1"/>
              <w:rPr>
                <w:sz w:val="20"/>
                <w:szCs w:val="20"/>
              </w:rPr>
            </w:pPr>
            <w:proofErr w:type="spellStart"/>
            <w:r>
              <w:rPr>
                <w:sz w:val="20"/>
                <w:szCs w:val="20"/>
              </w:rPr>
              <w:t>PopUp</w:t>
            </w:r>
            <w:proofErr w:type="spellEnd"/>
          </w:p>
        </w:tc>
        <w:tc>
          <w:tcPr>
            <w:tcW w:w="6891" w:type="dxa"/>
          </w:tcPr>
          <w:p w14:paraId="1FD16B67" w14:textId="1E7E0BF5" w:rsidR="00911824" w:rsidRDefault="00AA7B9D" w:rsidP="00911824">
            <w:pPr>
              <w:spacing w:before="100" w:beforeAutospacing="1" w:after="100" w:afterAutospacing="1"/>
              <w:rPr>
                <w:sz w:val="20"/>
                <w:szCs w:val="20"/>
              </w:rPr>
            </w:pPr>
            <w:r>
              <w:rPr>
                <w:sz w:val="20"/>
                <w:szCs w:val="20"/>
              </w:rPr>
              <w:t xml:space="preserve">Link to the </w:t>
            </w:r>
            <w:r w:rsidRPr="00AA7B9D">
              <w:rPr>
                <w:b/>
                <w:bCs/>
                <w:sz w:val="20"/>
                <w:szCs w:val="20"/>
              </w:rPr>
              <w:t>Type33MsgQue</w:t>
            </w:r>
            <w:r>
              <w:rPr>
                <w:sz w:val="20"/>
                <w:szCs w:val="20"/>
              </w:rPr>
              <w:t xml:space="preserve"> table.</w:t>
            </w:r>
          </w:p>
        </w:tc>
      </w:tr>
      <w:tr w:rsidR="00911824" w:rsidRPr="00B13277" w14:paraId="300EDD1E" w14:textId="77777777" w:rsidTr="00911824">
        <w:tc>
          <w:tcPr>
            <w:tcW w:w="1671" w:type="dxa"/>
          </w:tcPr>
          <w:p w14:paraId="2A3C6F84" w14:textId="468C31E8" w:rsidR="00911824" w:rsidRDefault="00911824" w:rsidP="00911824">
            <w:pPr>
              <w:spacing w:before="100" w:beforeAutospacing="1" w:after="100" w:afterAutospacing="1"/>
              <w:rPr>
                <w:b/>
                <w:bCs/>
                <w:sz w:val="20"/>
                <w:szCs w:val="20"/>
              </w:rPr>
            </w:pPr>
            <w:r>
              <w:rPr>
                <w:b/>
                <w:bCs/>
                <w:sz w:val="20"/>
                <w:szCs w:val="20"/>
              </w:rPr>
              <w:t>Type32Queued</w:t>
            </w:r>
          </w:p>
        </w:tc>
        <w:tc>
          <w:tcPr>
            <w:tcW w:w="788" w:type="dxa"/>
          </w:tcPr>
          <w:p w14:paraId="6B8ED40C" w14:textId="5CD74B85" w:rsidR="00911824" w:rsidRDefault="00570638" w:rsidP="00911824">
            <w:pPr>
              <w:spacing w:before="100" w:beforeAutospacing="1" w:after="100" w:afterAutospacing="1"/>
              <w:rPr>
                <w:sz w:val="20"/>
                <w:szCs w:val="20"/>
              </w:rPr>
            </w:pPr>
            <w:r>
              <w:rPr>
                <w:sz w:val="20"/>
                <w:szCs w:val="20"/>
              </w:rPr>
              <w:t>Int</w:t>
            </w:r>
          </w:p>
        </w:tc>
        <w:tc>
          <w:tcPr>
            <w:tcW w:w="6891" w:type="dxa"/>
          </w:tcPr>
          <w:p w14:paraId="6169B9EE" w14:textId="5D210336" w:rsidR="00911824" w:rsidRDefault="00A24225" w:rsidP="00911824">
            <w:pPr>
              <w:spacing w:before="100" w:beforeAutospacing="1" w:after="100" w:afterAutospacing="1"/>
              <w:rPr>
                <w:sz w:val="20"/>
                <w:szCs w:val="20"/>
              </w:rPr>
            </w:pPr>
            <w:r>
              <w:rPr>
                <w:sz w:val="20"/>
                <w:szCs w:val="20"/>
              </w:rPr>
              <w:t>A count of Type32 messages queued for send.</w:t>
            </w:r>
          </w:p>
        </w:tc>
      </w:tr>
      <w:tr w:rsidR="00911824" w:rsidRPr="00B13277" w14:paraId="151BF536" w14:textId="77777777" w:rsidTr="00911824">
        <w:tc>
          <w:tcPr>
            <w:tcW w:w="1671" w:type="dxa"/>
          </w:tcPr>
          <w:p w14:paraId="3378BF1E" w14:textId="4BAE4B06" w:rsidR="00911824" w:rsidRDefault="00911824" w:rsidP="00911824">
            <w:pPr>
              <w:spacing w:before="100" w:beforeAutospacing="1" w:after="100" w:afterAutospacing="1"/>
              <w:rPr>
                <w:b/>
                <w:bCs/>
                <w:sz w:val="20"/>
                <w:szCs w:val="20"/>
              </w:rPr>
            </w:pPr>
            <w:r>
              <w:rPr>
                <w:b/>
                <w:bCs/>
                <w:sz w:val="20"/>
                <w:szCs w:val="20"/>
              </w:rPr>
              <w:t>Last33Sent</w:t>
            </w:r>
          </w:p>
        </w:tc>
        <w:tc>
          <w:tcPr>
            <w:tcW w:w="788" w:type="dxa"/>
          </w:tcPr>
          <w:p w14:paraId="3A48A1BD" w14:textId="7367C712" w:rsidR="00911824" w:rsidRDefault="00570638" w:rsidP="00911824">
            <w:pPr>
              <w:spacing w:before="100" w:beforeAutospacing="1" w:after="100" w:afterAutospacing="1"/>
              <w:rPr>
                <w:sz w:val="20"/>
                <w:szCs w:val="20"/>
              </w:rPr>
            </w:pPr>
            <w:r>
              <w:rPr>
                <w:sz w:val="20"/>
                <w:szCs w:val="20"/>
              </w:rPr>
              <w:t>Int</w:t>
            </w:r>
          </w:p>
        </w:tc>
        <w:tc>
          <w:tcPr>
            <w:tcW w:w="6891" w:type="dxa"/>
          </w:tcPr>
          <w:p w14:paraId="0F71A036" w14:textId="56828319" w:rsidR="00911824" w:rsidRDefault="00A24225" w:rsidP="00911824">
            <w:pPr>
              <w:spacing w:before="100" w:beforeAutospacing="1" w:after="100" w:afterAutospacing="1"/>
              <w:rPr>
                <w:sz w:val="20"/>
                <w:szCs w:val="20"/>
              </w:rPr>
            </w:pPr>
            <w:r>
              <w:rPr>
                <w:sz w:val="20"/>
                <w:szCs w:val="20"/>
              </w:rPr>
              <w:t>Used internally to determine where to insert a Type33 message in the send queue.</w:t>
            </w:r>
          </w:p>
        </w:tc>
      </w:tr>
      <w:tr w:rsidR="00911824" w:rsidRPr="00B13277" w14:paraId="75A3095A" w14:textId="77777777" w:rsidTr="00911824">
        <w:tc>
          <w:tcPr>
            <w:tcW w:w="1671" w:type="dxa"/>
          </w:tcPr>
          <w:p w14:paraId="3F881C86" w14:textId="11F87C14" w:rsidR="00911824" w:rsidRDefault="00911824" w:rsidP="00911824">
            <w:pPr>
              <w:spacing w:before="100" w:beforeAutospacing="1" w:after="100" w:afterAutospacing="1"/>
              <w:rPr>
                <w:b/>
                <w:bCs/>
                <w:sz w:val="20"/>
                <w:szCs w:val="20"/>
              </w:rPr>
            </w:pPr>
            <w:r>
              <w:rPr>
                <w:b/>
                <w:bCs/>
                <w:sz w:val="20"/>
                <w:szCs w:val="20"/>
              </w:rPr>
              <w:t>Type32Ackd</w:t>
            </w:r>
          </w:p>
        </w:tc>
        <w:tc>
          <w:tcPr>
            <w:tcW w:w="788" w:type="dxa"/>
          </w:tcPr>
          <w:p w14:paraId="63BB0ED4" w14:textId="38AFFAF1" w:rsidR="00911824" w:rsidRDefault="00570638" w:rsidP="00911824">
            <w:pPr>
              <w:spacing w:before="100" w:beforeAutospacing="1" w:after="100" w:afterAutospacing="1"/>
              <w:rPr>
                <w:sz w:val="20"/>
                <w:szCs w:val="20"/>
              </w:rPr>
            </w:pPr>
            <w:r>
              <w:rPr>
                <w:sz w:val="20"/>
                <w:szCs w:val="20"/>
              </w:rPr>
              <w:t>Int</w:t>
            </w:r>
          </w:p>
        </w:tc>
        <w:tc>
          <w:tcPr>
            <w:tcW w:w="6891" w:type="dxa"/>
          </w:tcPr>
          <w:p w14:paraId="1A34C62A" w14:textId="0E49D937" w:rsidR="00911824" w:rsidRDefault="00A24225" w:rsidP="00911824">
            <w:pPr>
              <w:spacing w:before="100" w:beforeAutospacing="1" w:after="100" w:afterAutospacing="1"/>
              <w:rPr>
                <w:sz w:val="20"/>
                <w:szCs w:val="20"/>
              </w:rPr>
            </w:pPr>
            <w:r>
              <w:rPr>
                <w:sz w:val="20"/>
                <w:szCs w:val="20"/>
              </w:rPr>
              <w:t>A count of Type32 messages that have been acknowledged.</w:t>
            </w:r>
          </w:p>
        </w:tc>
      </w:tr>
      <w:tr w:rsidR="00911824" w:rsidRPr="00B13277" w14:paraId="2EB47732" w14:textId="77777777" w:rsidTr="00911824">
        <w:tc>
          <w:tcPr>
            <w:tcW w:w="1671" w:type="dxa"/>
          </w:tcPr>
          <w:p w14:paraId="097FAE33" w14:textId="5A2D29CC" w:rsidR="00911824" w:rsidRDefault="00911824" w:rsidP="00911824">
            <w:pPr>
              <w:spacing w:before="100" w:beforeAutospacing="1" w:after="100" w:afterAutospacing="1"/>
              <w:rPr>
                <w:b/>
                <w:bCs/>
                <w:sz w:val="20"/>
                <w:szCs w:val="20"/>
              </w:rPr>
            </w:pPr>
            <w:proofErr w:type="spellStart"/>
            <w:r>
              <w:rPr>
                <w:b/>
                <w:bCs/>
                <w:sz w:val="20"/>
                <w:szCs w:val="20"/>
              </w:rPr>
              <w:t>SendRow</w:t>
            </w:r>
            <w:proofErr w:type="spellEnd"/>
          </w:p>
        </w:tc>
        <w:tc>
          <w:tcPr>
            <w:tcW w:w="788" w:type="dxa"/>
          </w:tcPr>
          <w:p w14:paraId="024A91C1" w14:textId="241202C3" w:rsidR="00911824" w:rsidRDefault="00570638" w:rsidP="00911824">
            <w:pPr>
              <w:spacing w:before="100" w:beforeAutospacing="1" w:after="100" w:afterAutospacing="1"/>
              <w:rPr>
                <w:sz w:val="20"/>
                <w:szCs w:val="20"/>
              </w:rPr>
            </w:pPr>
            <w:r>
              <w:rPr>
                <w:sz w:val="20"/>
                <w:szCs w:val="20"/>
              </w:rPr>
              <w:t>Int</w:t>
            </w:r>
          </w:p>
        </w:tc>
        <w:tc>
          <w:tcPr>
            <w:tcW w:w="6891" w:type="dxa"/>
          </w:tcPr>
          <w:p w14:paraId="01C64793" w14:textId="605C37A7" w:rsidR="00911824" w:rsidRDefault="00A24225" w:rsidP="00911824">
            <w:pPr>
              <w:spacing w:before="100" w:beforeAutospacing="1" w:after="100" w:afterAutospacing="1"/>
              <w:rPr>
                <w:sz w:val="20"/>
                <w:szCs w:val="20"/>
              </w:rPr>
            </w:pPr>
            <w:r>
              <w:rPr>
                <w:sz w:val="20"/>
                <w:szCs w:val="20"/>
              </w:rPr>
              <w:t>Used internally to track Type32 messages as they are sent.</w:t>
            </w:r>
          </w:p>
        </w:tc>
      </w:tr>
      <w:tr w:rsidR="00911824" w:rsidRPr="00B13277" w14:paraId="02C6FD54" w14:textId="77777777" w:rsidTr="00911824">
        <w:tc>
          <w:tcPr>
            <w:tcW w:w="1671" w:type="dxa"/>
          </w:tcPr>
          <w:p w14:paraId="04A62EE0" w14:textId="68C203E3" w:rsidR="00911824" w:rsidRDefault="00911824" w:rsidP="00911824">
            <w:pPr>
              <w:spacing w:before="100" w:beforeAutospacing="1" w:after="100" w:afterAutospacing="1"/>
              <w:rPr>
                <w:b/>
                <w:bCs/>
                <w:sz w:val="20"/>
                <w:szCs w:val="20"/>
              </w:rPr>
            </w:pPr>
            <w:r>
              <w:rPr>
                <w:b/>
                <w:bCs/>
                <w:sz w:val="20"/>
                <w:szCs w:val="20"/>
              </w:rPr>
              <w:t>Type32Errors</w:t>
            </w:r>
          </w:p>
        </w:tc>
        <w:tc>
          <w:tcPr>
            <w:tcW w:w="788" w:type="dxa"/>
          </w:tcPr>
          <w:p w14:paraId="76610231" w14:textId="6C89EE4C" w:rsidR="00911824" w:rsidRDefault="00570638" w:rsidP="00911824">
            <w:pPr>
              <w:spacing w:before="100" w:beforeAutospacing="1" w:after="100" w:afterAutospacing="1"/>
              <w:rPr>
                <w:sz w:val="20"/>
                <w:szCs w:val="20"/>
              </w:rPr>
            </w:pPr>
            <w:r>
              <w:rPr>
                <w:sz w:val="20"/>
                <w:szCs w:val="20"/>
              </w:rPr>
              <w:t>Int</w:t>
            </w:r>
          </w:p>
        </w:tc>
        <w:tc>
          <w:tcPr>
            <w:tcW w:w="6891" w:type="dxa"/>
          </w:tcPr>
          <w:p w14:paraId="029E0233" w14:textId="3DC329EC" w:rsidR="00911824" w:rsidRDefault="00A24225" w:rsidP="00911824">
            <w:pPr>
              <w:spacing w:before="100" w:beforeAutospacing="1" w:after="100" w:afterAutospacing="1"/>
              <w:rPr>
                <w:sz w:val="20"/>
                <w:szCs w:val="20"/>
              </w:rPr>
            </w:pPr>
            <w:r>
              <w:rPr>
                <w:sz w:val="20"/>
                <w:szCs w:val="20"/>
              </w:rPr>
              <w:t>A count of Type32 message errors.</w:t>
            </w:r>
          </w:p>
        </w:tc>
      </w:tr>
      <w:tr w:rsidR="00911824" w:rsidRPr="00B13277" w14:paraId="626F1128" w14:textId="77777777" w:rsidTr="00911824">
        <w:tc>
          <w:tcPr>
            <w:tcW w:w="1671" w:type="dxa"/>
          </w:tcPr>
          <w:p w14:paraId="786A2756" w14:textId="53B5F4E4" w:rsidR="00911824" w:rsidRDefault="00911824" w:rsidP="00911824">
            <w:pPr>
              <w:spacing w:before="100" w:beforeAutospacing="1" w:after="100" w:afterAutospacing="1"/>
              <w:rPr>
                <w:b/>
                <w:bCs/>
                <w:sz w:val="20"/>
                <w:szCs w:val="20"/>
              </w:rPr>
            </w:pPr>
            <w:proofErr w:type="spellStart"/>
            <w:r>
              <w:rPr>
                <w:b/>
                <w:bCs/>
                <w:sz w:val="20"/>
                <w:szCs w:val="20"/>
              </w:rPr>
              <w:t>ChgName</w:t>
            </w:r>
            <w:proofErr w:type="spellEnd"/>
          </w:p>
        </w:tc>
        <w:tc>
          <w:tcPr>
            <w:tcW w:w="788" w:type="dxa"/>
          </w:tcPr>
          <w:p w14:paraId="1B740F32" w14:textId="7D42C2F4" w:rsidR="00911824" w:rsidRDefault="00570638" w:rsidP="00911824">
            <w:pPr>
              <w:spacing w:before="100" w:beforeAutospacing="1" w:after="100" w:afterAutospacing="1"/>
              <w:rPr>
                <w:sz w:val="20"/>
                <w:szCs w:val="20"/>
              </w:rPr>
            </w:pPr>
            <w:r>
              <w:rPr>
                <w:sz w:val="20"/>
                <w:szCs w:val="20"/>
              </w:rPr>
              <w:t>String</w:t>
            </w:r>
          </w:p>
        </w:tc>
        <w:tc>
          <w:tcPr>
            <w:tcW w:w="6891" w:type="dxa"/>
          </w:tcPr>
          <w:p w14:paraId="4E77BBDE" w14:textId="01E7AC16" w:rsidR="00911824" w:rsidRDefault="00A24225" w:rsidP="00911824">
            <w:pPr>
              <w:spacing w:before="100" w:beforeAutospacing="1" w:after="100" w:afterAutospacing="1"/>
              <w:rPr>
                <w:sz w:val="20"/>
                <w:szCs w:val="20"/>
              </w:rPr>
            </w:pPr>
            <w:r>
              <w:rPr>
                <w:sz w:val="20"/>
                <w:szCs w:val="20"/>
              </w:rPr>
              <w:t>Used in test mode to force an error by altering the record’s name field.</w:t>
            </w:r>
          </w:p>
        </w:tc>
      </w:tr>
      <w:tr w:rsidR="00911824" w:rsidRPr="00B13277" w14:paraId="4BAC4894" w14:textId="77777777" w:rsidTr="00911824">
        <w:tc>
          <w:tcPr>
            <w:tcW w:w="1671" w:type="dxa"/>
          </w:tcPr>
          <w:p w14:paraId="7C030DF6" w14:textId="41006EB9" w:rsidR="00911824" w:rsidRDefault="00911824" w:rsidP="00911824">
            <w:pPr>
              <w:spacing w:before="100" w:beforeAutospacing="1" w:after="100" w:afterAutospacing="1"/>
              <w:rPr>
                <w:b/>
                <w:bCs/>
                <w:sz w:val="20"/>
                <w:szCs w:val="20"/>
              </w:rPr>
            </w:pPr>
            <w:r>
              <w:rPr>
                <w:b/>
                <w:bCs/>
                <w:sz w:val="20"/>
                <w:szCs w:val="20"/>
              </w:rPr>
              <w:t>Test Menu</w:t>
            </w:r>
          </w:p>
        </w:tc>
        <w:tc>
          <w:tcPr>
            <w:tcW w:w="788" w:type="dxa"/>
          </w:tcPr>
          <w:p w14:paraId="1C3B86C3" w14:textId="40563052" w:rsidR="00911824" w:rsidRDefault="00570638" w:rsidP="00911824">
            <w:pPr>
              <w:spacing w:before="100" w:beforeAutospacing="1" w:after="100" w:afterAutospacing="1"/>
              <w:rPr>
                <w:sz w:val="20"/>
                <w:szCs w:val="20"/>
              </w:rPr>
            </w:pPr>
            <w:proofErr w:type="spellStart"/>
            <w:r>
              <w:rPr>
                <w:sz w:val="20"/>
                <w:szCs w:val="20"/>
              </w:rPr>
              <w:t>PopUp</w:t>
            </w:r>
            <w:proofErr w:type="spellEnd"/>
          </w:p>
        </w:tc>
        <w:tc>
          <w:tcPr>
            <w:tcW w:w="6891" w:type="dxa"/>
          </w:tcPr>
          <w:p w14:paraId="32ADAC00" w14:textId="2AAFA5B4" w:rsidR="00911824" w:rsidRDefault="00D43DC7" w:rsidP="00911824">
            <w:pPr>
              <w:spacing w:before="100" w:beforeAutospacing="1" w:after="100" w:afterAutospacing="1"/>
              <w:rPr>
                <w:sz w:val="20"/>
                <w:szCs w:val="20"/>
              </w:rPr>
            </w:pPr>
            <w:r>
              <w:rPr>
                <w:sz w:val="20"/>
                <w:szCs w:val="20"/>
              </w:rPr>
              <w:t xml:space="preserve">Link to the </w:t>
            </w:r>
            <w:proofErr w:type="spellStart"/>
            <w:r w:rsidRPr="00D43DC7">
              <w:rPr>
                <w:b/>
                <w:bCs/>
                <w:sz w:val="20"/>
                <w:szCs w:val="20"/>
              </w:rPr>
              <w:t>TestColTypes</w:t>
            </w:r>
            <w:proofErr w:type="spellEnd"/>
            <w:r>
              <w:rPr>
                <w:sz w:val="20"/>
                <w:szCs w:val="20"/>
              </w:rPr>
              <w:t xml:space="preserve"> table.</w:t>
            </w:r>
          </w:p>
        </w:tc>
      </w:tr>
    </w:tbl>
    <w:p w14:paraId="3C393FAB" w14:textId="77777777" w:rsidR="00911824" w:rsidRDefault="00911824" w:rsidP="00911824">
      <w:pPr>
        <w:spacing w:before="100" w:beforeAutospacing="1" w:after="100" w:afterAutospacing="1" w:line="240" w:lineRule="auto"/>
      </w:pPr>
    </w:p>
    <w:p w14:paraId="7B4C5E61" w14:textId="77777777" w:rsidR="00911824" w:rsidRDefault="00911824" w:rsidP="00911824">
      <w:pPr>
        <w:spacing w:before="100" w:beforeAutospacing="1" w:after="100" w:afterAutospacing="1" w:line="240" w:lineRule="auto"/>
      </w:pPr>
    </w:p>
    <w:p w14:paraId="4EFC9804" w14:textId="6EFA1501" w:rsidR="00E07C87" w:rsidRDefault="00363F86" w:rsidP="00E07C87">
      <w:pPr>
        <w:pStyle w:val="Heading1"/>
        <w:numPr>
          <w:ilvl w:val="0"/>
          <w:numId w:val="3"/>
        </w:numPr>
        <w:spacing w:after="100" w:afterAutospacing="1" w:line="240" w:lineRule="auto"/>
      </w:pPr>
      <w:bookmarkStart w:id="8" w:name="_Toc63240335"/>
      <w:proofErr w:type="spellStart"/>
      <w:r>
        <w:lastRenderedPageBreak/>
        <w:t>DistributedMenus</w:t>
      </w:r>
      <w:proofErr w:type="spellEnd"/>
      <w:r>
        <w:t xml:space="preserve"> Table</w:t>
      </w:r>
      <w:bookmarkEnd w:id="6"/>
      <w:bookmarkEnd w:id="8"/>
    </w:p>
    <w:p w14:paraId="4B60B8A1" w14:textId="31B234FA" w:rsidR="00E07C87" w:rsidRDefault="00363F86" w:rsidP="00E07C87">
      <w:pPr>
        <w:spacing w:before="100" w:beforeAutospacing="1" w:after="100" w:afterAutospacing="1" w:line="240" w:lineRule="auto"/>
      </w:pPr>
      <w:r>
        <w:t xml:space="preserve">The </w:t>
      </w:r>
      <w:proofErr w:type="spellStart"/>
      <w:r w:rsidRPr="00326BB0">
        <w:rPr>
          <w:b/>
          <w:bCs/>
        </w:rPr>
        <w:t>DistributedMenus</w:t>
      </w:r>
      <w:proofErr w:type="spellEnd"/>
      <w:r>
        <w:t xml:space="preserve"> table (unfortunate name) defines the tables that can distribute records using the single record distribution and </w:t>
      </w:r>
      <w:r w:rsidR="00326BB0">
        <w:t xml:space="preserve">whole </w:t>
      </w:r>
      <w:r>
        <w:t>table synchronization feature</w:t>
      </w:r>
      <w:r w:rsidR="00B13277">
        <w:t>s.  It also defines rules on how the distribution is to be done.</w:t>
      </w:r>
    </w:p>
    <w:tbl>
      <w:tblPr>
        <w:tblStyle w:val="TableGrid"/>
        <w:tblW w:w="0" w:type="auto"/>
        <w:tblLook w:val="04A0" w:firstRow="1" w:lastRow="0" w:firstColumn="1" w:lastColumn="0" w:noHBand="0" w:noVBand="1"/>
      </w:tblPr>
      <w:tblGrid>
        <w:gridCol w:w="1671"/>
        <w:gridCol w:w="788"/>
        <w:gridCol w:w="6891"/>
      </w:tblGrid>
      <w:tr w:rsidR="00B13277" w:rsidRPr="00B13277" w14:paraId="2E644B59" w14:textId="77777777" w:rsidTr="00911824">
        <w:tc>
          <w:tcPr>
            <w:tcW w:w="9350" w:type="dxa"/>
            <w:gridSpan w:val="3"/>
          </w:tcPr>
          <w:p w14:paraId="430EEB43" w14:textId="01FE0095" w:rsidR="00B13277" w:rsidRPr="00B13277" w:rsidRDefault="00B13277" w:rsidP="00B13277">
            <w:pPr>
              <w:spacing w:before="100" w:beforeAutospacing="1" w:after="100" w:afterAutospacing="1"/>
              <w:jc w:val="center"/>
              <w:rPr>
                <w:b/>
                <w:bCs/>
              </w:rPr>
            </w:pPr>
            <w:proofErr w:type="spellStart"/>
            <w:r w:rsidRPr="00B13277">
              <w:rPr>
                <w:b/>
                <w:bCs/>
              </w:rPr>
              <w:t>DistributedMenus</w:t>
            </w:r>
            <w:proofErr w:type="spellEnd"/>
            <w:r w:rsidRPr="00B13277">
              <w:rPr>
                <w:b/>
                <w:bCs/>
              </w:rPr>
              <w:t xml:space="preserve"> Table</w:t>
            </w:r>
          </w:p>
        </w:tc>
      </w:tr>
      <w:tr w:rsidR="00B13277" w:rsidRPr="00B13277" w14:paraId="76725C78" w14:textId="77777777" w:rsidTr="00D445E2">
        <w:tc>
          <w:tcPr>
            <w:tcW w:w="1671" w:type="dxa"/>
          </w:tcPr>
          <w:p w14:paraId="58AB5F49" w14:textId="4B72EADA" w:rsidR="00B13277" w:rsidRPr="00B13277" w:rsidRDefault="00B13277" w:rsidP="00E07C87">
            <w:pPr>
              <w:spacing w:before="100" w:beforeAutospacing="1" w:after="100" w:afterAutospacing="1"/>
              <w:rPr>
                <w:b/>
                <w:bCs/>
                <w:sz w:val="20"/>
                <w:szCs w:val="20"/>
              </w:rPr>
            </w:pPr>
            <w:r w:rsidRPr="00B13277">
              <w:rPr>
                <w:b/>
                <w:bCs/>
                <w:sz w:val="20"/>
                <w:szCs w:val="20"/>
              </w:rPr>
              <w:t>Column</w:t>
            </w:r>
          </w:p>
        </w:tc>
        <w:tc>
          <w:tcPr>
            <w:tcW w:w="788" w:type="dxa"/>
          </w:tcPr>
          <w:p w14:paraId="41735813" w14:textId="7A33F494" w:rsidR="00B13277" w:rsidRPr="00B13277" w:rsidRDefault="00B13277" w:rsidP="00E07C87">
            <w:pPr>
              <w:spacing w:before="100" w:beforeAutospacing="1" w:after="100" w:afterAutospacing="1"/>
              <w:rPr>
                <w:b/>
                <w:bCs/>
                <w:sz w:val="20"/>
                <w:szCs w:val="20"/>
              </w:rPr>
            </w:pPr>
            <w:r w:rsidRPr="00B13277">
              <w:rPr>
                <w:b/>
                <w:bCs/>
                <w:sz w:val="20"/>
                <w:szCs w:val="20"/>
              </w:rPr>
              <w:t>Type</w:t>
            </w:r>
          </w:p>
        </w:tc>
        <w:tc>
          <w:tcPr>
            <w:tcW w:w="6891" w:type="dxa"/>
          </w:tcPr>
          <w:p w14:paraId="0106A19B" w14:textId="055EB9F9" w:rsidR="00B13277" w:rsidRPr="00B13277" w:rsidRDefault="00B13277" w:rsidP="00E07C87">
            <w:pPr>
              <w:spacing w:before="100" w:beforeAutospacing="1" w:after="100" w:afterAutospacing="1"/>
              <w:rPr>
                <w:b/>
                <w:bCs/>
                <w:sz w:val="20"/>
                <w:szCs w:val="20"/>
              </w:rPr>
            </w:pPr>
            <w:r w:rsidRPr="00B13277">
              <w:rPr>
                <w:b/>
                <w:bCs/>
                <w:sz w:val="20"/>
                <w:szCs w:val="20"/>
              </w:rPr>
              <w:t>Description</w:t>
            </w:r>
          </w:p>
        </w:tc>
      </w:tr>
      <w:tr w:rsidR="00B13277" w:rsidRPr="00B13277" w14:paraId="44F5C95F" w14:textId="77777777" w:rsidTr="00D445E2">
        <w:tc>
          <w:tcPr>
            <w:tcW w:w="1671" w:type="dxa"/>
          </w:tcPr>
          <w:p w14:paraId="1C526B65" w14:textId="2B7B4342" w:rsidR="00B13277" w:rsidRPr="00B13277" w:rsidRDefault="00B13277" w:rsidP="00E07C87">
            <w:pPr>
              <w:spacing w:before="100" w:beforeAutospacing="1" w:after="100" w:afterAutospacing="1"/>
              <w:rPr>
                <w:b/>
                <w:bCs/>
                <w:sz w:val="20"/>
                <w:szCs w:val="20"/>
              </w:rPr>
            </w:pPr>
            <w:r w:rsidRPr="00B13277">
              <w:rPr>
                <w:b/>
                <w:bCs/>
                <w:sz w:val="20"/>
                <w:szCs w:val="20"/>
              </w:rPr>
              <w:t>Name</w:t>
            </w:r>
          </w:p>
        </w:tc>
        <w:tc>
          <w:tcPr>
            <w:tcW w:w="788" w:type="dxa"/>
          </w:tcPr>
          <w:p w14:paraId="20EED431" w14:textId="234F6216" w:rsidR="00B13277" w:rsidRPr="00B13277" w:rsidRDefault="00B13277" w:rsidP="00E07C87">
            <w:pPr>
              <w:spacing w:before="100" w:beforeAutospacing="1" w:after="100" w:afterAutospacing="1"/>
              <w:rPr>
                <w:sz w:val="20"/>
                <w:szCs w:val="20"/>
              </w:rPr>
            </w:pPr>
            <w:r>
              <w:rPr>
                <w:sz w:val="20"/>
                <w:szCs w:val="20"/>
              </w:rPr>
              <w:t>String</w:t>
            </w:r>
          </w:p>
        </w:tc>
        <w:tc>
          <w:tcPr>
            <w:tcW w:w="6891" w:type="dxa"/>
          </w:tcPr>
          <w:p w14:paraId="054F0EC2" w14:textId="7F2F9CAA" w:rsidR="00B13277" w:rsidRPr="00B13277" w:rsidRDefault="00F16023" w:rsidP="00E07C87">
            <w:pPr>
              <w:spacing w:before="100" w:beforeAutospacing="1" w:after="100" w:afterAutospacing="1"/>
              <w:rPr>
                <w:sz w:val="20"/>
                <w:szCs w:val="20"/>
              </w:rPr>
            </w:pPr>
            <w:r>
              <w:rPr>
                <w:sz w:val="20"/>
                <w:szCs w:val="20"/>
              </w:rPr>
              <w:t>Name of the row.  Assigned by the program, like: Rec 1</w:t>
            </w:r>
          </w:p>
        </w:tc>
      </w:tr>
      <w:tr w:rsidR="00B13277" w:rsidRPr="00B13277" w14:paraId="453B6964" w14:textId="77777777" w:rsidTr="00D445E2">
        <w:tc>
          <w:tcPr>
            <w:tcW w:w="1671" w:type="dxa"/>
          </w:tcPr>
          <w:p w14:paraId="243B1163" w14:textId="6E94D945" w:rsidR="00B13277" w:rsidRPr="00B13277" w:rsidRDefault="00B13277" w:rsidP="00E07C87">
            <w:pPr>
              <w:spacing w:before="100" w:beforeAutospacing="1" w:after="100" w:afterAutospacing="1"/>
              <w:rPr>
                <w:b/>
                <w:bCs/>
                <w:sz w:val="20"/>
                <w:szCs w:val="20"/>
              </w:rPr>
            </w:pPr>
            <w:r w:rsidRPr="00B13277">
              <w:rPr>
                <w:b/>
                <w:bCs/>
                <w:sz w:val="20"/>
                <w:szCs w:val="20"/>
              </w:rPr>
              <w:t>Enable</w:t>
            </w:r>
          </w:p>
        </w:tc>
        <w:tc>
          <w:tcPr>
            <w:tcW w:w="788" w:type="dxa"/>
          </w:tcPr>
          <w:p w14:paraId="0916CE92" w14:textId="4FDCA653" w:rsidR="00B13277" w:rsidRPr="00B13277" w:rsidRDefault="00B13277" w:rsidP="00E07C87">
            <w:pPr>
              <w:spacing w:before="100" w:beforeAutospacing="1" w:after="100" w:afterAutospacing="1"/>
              <w:rPr>
                <w:sz w:val="20"/>
                <w:szCs w:val="20"/>
              </w:rPr>
            </w:pPr>
            <w:r>
              <w:rPr>
                <w:sz w:val="20"/>
                <w:szCs w:val="20"/>
              </w:rPr>
              <w:t>Radio</w:t>
            </w:r>
          </w:p>
        </w:tc>
        <w:tc>
          <w:tcPr>
            <w:tcW w:w="6891" w:type="dxa"/>
          </w:tcPr>
          <w:p w14:paraId="4AFF7514" w14:textId="4394B2DC" w:rsidR="00B13277" w:rsidRPr="00B13277" w:rsidRDefault="00F16023" w:rsidP="00E07C87">
            <w:pPr>
              <w:spacing w:before="100" w:beforeAutospacing="1" w:after="100" w:afterAutospacing="1"/>
              <w:rPr>
                <w:sz w:val="20"/>
                <w:szCs w:val="20"/>
              </w:rPr>
            </w:pPr>
            <w:r>
              <w:rPr>
                <w:sz w:val="20"/>
                <w:szCs w:val="20"/>
              </w:rPr>
              <w:t>Select to enable the entry</w:t>
            </w:r>
            <w:r w:rsidR="00326BB0">
              <w:rPr>
                <w:sz w:val="20"/>
                <w:szCs w:val="20"/>
              </w:rPr>
              <w:t>.</w:t>
            </w:r>
            <w:r w:rsidR="007853A2">
              <w:rPr>
                <w:sz w:val="20"/>
                <w:szCs w:val="20"/>
              </w:rPr>
              <w:t xml:space="preserve">  This applies to both the single record and table synchronization features.</w:t>
            </w:r>
          </w:p>
        </w:tc>
      </w:tr>
      <w:tr w:rsidR="00B13277" w:rsidRPr="00B13277" w14:paraId="28155B05" w14:textId="77777777" w:rsidTr="00D445E2">
        <w:tc>
          <w:tcPr>
            <w:tcW w:w="1671" w:type="dxa"/>
          </w:tcPr>
          <w:p w14:paraId="1346F51A" w14:textId="13F858D1" w:rsidR="00B13277" w:rsidRPr="00B13277" w:rsidRDefault="00B13277" w:rsidP="00E07C87">
            <w:pPr>
              <w:spacing w:before="100" w:beforeAutospacing="1" w:after="100" w:afterAutospacing="1"/>
              <w:rPr>
                <w:b/>
                <w:bCs/>
                <w:sz w:val="20"/>
                <w:szCs w:val="20"/>
              </w:rPr>
            </w:pPr>
            <w:proofErr w:type="spellStart"/>
            <w:r w:rsidRPr="00B13277">
              <w:rPr>
                <w:b/>
                <w:bCs/>
                <w:sz w:val="20"/>
                <w:szCs w:val="20"/>
              </w:rPr>
              <w:t>CheckOwner</w:t>
            </w:r>
            <w:proofErr w:type="spellEnd"/>
          </w:p>
        </w:tc>
        <w:tc>
          <w:tcPr>
            <w:tcW w:w="788" w:type="dxa"/>
          </w:tcPr>
          <w:p w14:paraId="24359CC5" w14:textId="483BCBAA" w:rsidR="00B13277" w:rsidRPr="00B13277" w:rsidRDefault="00B13277" w:rsidP="00E07C87">
            <w:pPr>
              <w:spacing w:before="100" w:beforeAutospacing="1" w:after="100" w:afterAutospacing="1"/>
              <w:rPr>
                <w:sz w:val="20"/>
                <w:szCs w:val="20"/>
              </w:rPr>
            </w:pPr>
            <w:r>
              <w:rPr>
                <w:sz w:val="20"/>
                <w:szCs w:val="20"/>
              </w:rPr>
              <w:t>Radio</w:t>
            </w:r>
          </w:p>
        </w:tc>
        <w:tc>
          <w:tcPr>
            <w:tcW w:w="6891" w:type="dxa"/>
          </w:tcPr>
          <w:p w14:paraId="383F81C4" w14:textId="77777777" w:rsidR="00CC1D40" w:rsidRDefault="00F16023" w:rsidP="00E07C87">
            <w:pPr>
              <w:spacing w:before="100" w:beforeAutospacing="1" w:after="100" w:afterAutospacing="1"/>
              <w:rPr>
                <w:sz w:val="20"/>
                <w:szCs w:val="20"/>
              </w:rPr>
            </w:pPr>
            <w:r>
              <w:rPr>
                <w:sz w:val="20"/>
                <w:szCs w:val="20"/>
              </w:rPr>
              <w:t xml:space="preserve">Select to enable row owner checking.  If an </w:t>
            </w:r>
            <w:r w:rsidRPr="007853A2">
              <w:rPr>
                <w:b/>
                <w:bCs/>
                <w:sz w:val="20"/>
                <w:szCs w:val="20"/>
              </w:rPr>
              <w:t>Owner</w:t>
            </w:r>
            <w:r w:rsidR="007853A2">
              <w:rPr>
                <w:b/>
                <w:bCs/>
                <w:sz w:val="20"/>
                <w:szCs w:val="20"/>
              </w:rPr>
              <w:t xml:space="preserve"> </w:t>
            </w:r>
            <w:r w:rsidR="007853A2" w:rsidRPr="007853A2">
              <w:rPr>
                <w:sz w:val="20"/>
                <w:szCs w:val="20"/>
              </w:rPr>
              <w:t>or</w:t>
            </w:r>
            <w:r w:rsidR="007853A2">
              <w:rPr>
                <w:b/>
                <w:bCs/>
                <w:sz w:val="20"/>
                <w:szCs w:val="20"/>
              </w:rPr>
              <w:t xml:space="preserve"> Machine</w:t>
            </w:r>
            <w:r>
              <w:rPr>
                <w:sz w:val="20"/>
                <w:szCs w:val="20"/>
              </w:rPr>
              <w:t xml:space="preserve"> column is found </w:t>
            </w:r>
            <w:r w:rsidR="007853A2">
              <w:rPr>
                <w:sz w:val="20"/>
                <w:szCs w:val="20"/>
              </w:rPr>
              <w:t xml:space="preserve">(reference to the </w:t>
            </w:r>
            <w:r w:rsidR="007853A2" w:rsidRPr="007853A2">
              <w:rPr>
                <w:b/>
                <w:bCs/>
                <w:sz w:val="20"/>
                <w:szCs w:val="20"/>
              </w:rPr>
              <w:t>Machine</w:t>
            </w:r>
            <w:r w:rsidR="007853A2">
              <w:rPr>
                <w:sz w:val="20"/>
                <w:szCs w:val="20"/>
              </w:rPr>
              <w:t xml:space="preserve"> table) </w:t>
            </w:r>
            <w:r>
              <w:rPr>
                <w:sz w:val="20"/>
                <w:szCs w:val="20"/>
              </w:rPr>
              <w:t xml:space="preserve">it is used.  If a </w:t>
            </w:r>
            <w:proofErr w:type="spellStart"/>
            <w:r>
              <w:rPr>
                <w:sz w:val="20"/>
                <w:szCs w:val="20"/>
              </w:rPr>
              <w:t>PopUp</w:t>
            </w:r>
            <w:proofErr w:type="spellEnd"/>
            <w:r>
              <w:rPr>
                <w:sz w:val="20"/>
                <w:szCs w:val="20"/>
              </w:rPr>
              <w:t xml:space="preserve"> column is found</w:t>
            </w:r>
            <w:r w:rsidR="00541A49">
              <w:rPr>
                <w:sz w:val="20"/>
                <w:szCs w:val="20"/>
              </w:rPr>
              <w:t xml:space="preserve"> for table </w:t>
            </w:r>
            <w:r w:rsidR="00541A49" w:rsidRPr="00541A49">
              <w:rPr>
                <w:b/>
                <w:bCs/>
                <w:sz w:val="20"/>
                <w:szCs w:val="20"/>
              </w:rPr>
              <w:t>Conveyor</w:t>
            </w:r>
            <w:r>
              <w:rPr>
                <w:sz w:val="20"/>
                <w:szCs w:val="20"/>
              </w:rPr>
              <w:t>, it is used to check for ownership.  If no owner can be determined, and this field is selected, the record is not distributed.</w:t>
            </w:r>
          </w:p>
          <w:p w14:paraId="2FD53F58" w14:textId="18F8F956" w:rsidR="00B13277" w:rsidRDefault="00F16023" w:rsidP="00E07C87">
            <w:pPr>
              <w:spacing w:before="100" w:beforeAutospacing="1" w:after="100" w:afterAutospacing="1"/>
              <w:rPr>
                <w:sz w:val="20"/>
                <w:szCs w:val="20"/>
              </w:rPr>
            </w:pPr>
            <w:r>
              <w:rPr>
                <w:sz w:val="20"/>
                <w:szCs w:val="20"/>
              </w:rPr>
              <w:t xml:space="preserve">If this field is not selected, the record can be distributed </w:t>
            </w:r>
            <w:r w:rsidR="00CC1D40">
              <w:rPr>
                <w:sz w:val="20"/>
                <w:szCs w:val="20"/>
              </w:rPr>
              <w:t>regardless of ownership</w:t>
            </w:r>
            <w:r>
              <w:rPr>
                <w:sz w:val="20"/>
                <w:szCs w:val="20"/>
              </w:rPr>
              <w:t>.  Make sure you understand the context of the row if you are distributing a row with no ownership!</w:t>
            </w:r>
          </w:p>
          <w:p w14:paraId="37CBFF7E" w14:textId="6818F569" w:rsidR="007853A2" w:rsidRPr="00B13277" w:rsidRDefault="007853A2" w:rsidP="00E07C87">
            <w:pPr>
              <w:spacing w:before="100" w:beforeAutospacing="1" w:after="100" w:afterAutospacing="1"/>
              <w:rPr>
                <w:sz w:val="20"/>
                <w:szCs w:val="20"/>
              </w:rPr>
            </w:pPr>
            <w:r>
              <w:rPr>
                <w:sz w:val="20"/>
                <w:szCs w:val="20"/>
              </w:rPr>
              <w:t xml:space="preserve">If a record has a </w:t>
            </w:r>
            <w:proofErr w:type="spellStart"/>
            <w:r>
              <w:rPr>
                <w:sz w:val="20"/>
                <w:szCs w:val="20"/>
              </w:rPr>
              <w:t>PopUp</w:t>
            </w:r>
            <w:proofErr w:type="spellEnd"/>
            <w:r>
              <w:rPr>
                <w:sz w:val="20"/>
                <w:szCs w:val="20"/>
              </w:rPr>
              <w:t xml:space="preserve"> reference, the referenced record in the </w:t>
            </w:r>
            <w:proofErr w:type="spellStart"/>
            <w:r>
              <w:rPr>
                <w:sz w:val="20"/>
                <w:szCs w:val="20"/>
              </w:rPr>
              <w:t>PopUp</w:t>
            </w:r>
            <w:proofErr w:type="spellEnd"/>
            <w:r>
              <w:rPr>
                <w:sz w:val="20"/>
                <w:szCs w:val="20"/>
              </w:rPr>
              <w:t xml:space="preserve"> table is also </w:t>
            </w:r>
            <w:r w:rsidR="008A1E2C">
              <w:rPr>
                <w:sz w:val="20"/>
                <w:szCs w:val="20"/>
              </w:rPr>
              <w:t>distributed</w:t>
            </w:r>
            <w:r>
              <w:rPr>
                <w:sz w:val="20"/>
                <w:szCs w:val="20"/>
              </w:rPr>
              <w:t>, even if ownership cannot be determined for that record, regardless of the setting of this column.</w:t>
            </w:r>
          </w:p>
        </w:tc>
      </w:tr>
      <w:tr w:rsidR="00B13277" w:rsidRPr="00B13277" w14:paraId="0ECF562A" w14:textId="77777777" w:rsidTr="00D445E2">
        <w:tc>
          <w:tcPr>
            <w:tcW w:w="1671" w:type="dxa"/>
          </w:tcPr>
          <w:p w14:paraId="565184EA" w14:textId="12251460" w:rsidR="00B13277" w:rsidRPr="00B13277" w:rsidRDefault="00B13277" w:rsidP="00E07C87">
            <w:pPr>
              <w:spacing w:before="100" w:beforeAutospacing="1" w:after="100" w:afterAutospacing="1"/>
              <w:rPr>
                <w:b/>
                <w:bCs/>
                <w:sz w:val="20"/>
                <w:szCs w:val="20"/>
              </w:rPr>
            </w:pPr>
            <w:proofErr w:type="spellStart"/>
            <w:r w:rsidRPr="00B13277">
              <w:rPr>
                <w:b/>
                <w:bCs/>
                <w:sz w:val="20"/>
                <w:szCs w:val="20"/>
              </w:rPr>
              <w:t>SendMenu</w:t>
            </w:r>
            <w:proofErr w:type="spellEnd"/>
          </w:p>
        </w:tc>
        <w:tc>
          <w:tcPr>
            <w:tcW w:w="788" w:type="dxa"/>
          </w:tcPr>
          <w:p w14:paraId="1064E465" w14:textId="51B9BF5D" w:rsidR="00B13277" w:rsidRPr="00B13277" w:rsidRDefault="00B13277" w:rsidP="00E07C87">
            <w:pPr>
              <w:spacing w:before="100" w:beforeAutospacing="1" w:after="100" w:afterAutospacing="1"/>
              <w:rPr>
                <w:sz w:val="20"/>
                <w:szCs w:val="20"/>
              </w:rPr>
            </w:pPr>
            <w:proofErr w:type="spellStart"/>
            <w:r>
              <w:rPr>
                <w:sz w:val="20"/>
                <w:szCs w:val="20"/>
              </w:rPr>
              <w:t>PopUp</w:t>
            </w:r>
            <w:proofErr w:type="spellEnd"/>
          </w:p>
        </w:tc>
        <w:tc>
          <w:tcPr>
            <w:tcW w:w="6891" w:type="dxa"/>
          </w:tcPr>
          <w:p w14:paraId="099AB2F0" w14:textId="43BFEA1D" w:rsidR="00B13277" w:rsidRPr="00B13277" w:rsidRDefault="00F16023" w:rsidP="00E07C87">
            <w:pPr>
              <w:spacing w:before="100" w:beforeAutospacing="1" w:after="100" w:afterAutospacing="1"/>
              <w:rPr>
                <w:sz w:val="20"/>
                <w:szCs w:val="20"/>
              </w:rPr>
            </w:pPr>
            <w:r>
              <w:rPr>
                <w:sz w:val="20"/>
                <w:szCs w:val="20"/>
              </w:rPr>
              <w:t>The table in question.</w:t>
            </w:r>
          </w:p>
        </w:tc>
      </w:tr>
      <w:tr w:rsidR="00B13277" w:rsidRPr="00B13277" w14:paraId="0179A6DF" w14:textId="77777777" w:rsidTr="00D445E2">
        <w:tc>
          <w:tcPr>
            <w:tcW w:w="1671" w:type="dxa"/>
          </w:tcPr>
          <w:p w14:paraId="43294CD8" w14:textId="570664AD" w:rsidR="00B13277" w:rsidRPr="00B13277" w:rsidRDefault="00B13277" w:rsidP="00E07C87">
            <w:pPr>
              <w:spacing w:before="100" w:beforeAutospacing="1" w:after="100" w:afterAutospacing="1"/>
              <w:rPr>
                <w:b/>
                <w:bCs/>
                <w:sz w:val="20"/>
                <w:szCs w:val="20"/>
              </w:rPr>
            </w:pPr>
            <w:proofErr w:type="spellStart"/>
            <w:r w:rsidRPr="00B13277">
              <w:rPr>
                <w:b/>
                <w:bCs/>
                <w:sz w:val="20"/>
                <w:szCs w:val="20"/>
              </w:rPr>
              <w:t>UseStartEnd</w:t>
            </w:r>
            <w:proofErr w:type="spellEnd"/>
          </w:p>
        </w:tc>
        <w:tc>
          <w:tcPr>
            <w:tcW w:w="788" w:type="dxa"/>
          </w:tcPr>
          <w:p w14:paraId="2275CE2A" w14:textId="265605E2" w:rsidR="00B13277" w:rsidRPr="00B13277" w:rsidRDefault="00B13277" w:rsidP="00E07C87">
            <w:pPr>
              <w:spacing w:before="100" w:beforeAutospacing="1" w:after="100" w:afterAutospacing="1"/>
              <w:rPr>
                <w:sz w:val="20"/>
                <w:szCs w:val="20"/>
              </w:rPr>
            </w:pPr>
            <w:r>
              <w:rPr>
                <w:sz w:val="20"/>
                <w:szCs w:val="20"/>
              </w:rPr>
              <w:t>Radio</w:t>
            </w:r>
          </w:p>
        </w:tc>
        <w:tc>
          <w:tcPr>
            <w:tcW w:w="6891" w:type="dxa"/>
          </w:tcPr>
          <w:p w14:paraId="1C72F6FA" w14:textId="17071306" w:rsidR="00B13277" w:rsidRPr="00B13277" w:rsidRDefault="00F16023" w:rsidP="00E07C87">
            <w:pPr>
              <w:spacing w:before="100" w:beforeAutospacing="1" w:after="100" w:afterAutospacing="1"/>
              <w:rPr>
                <w:sz w:val="20"/>
                <w:szCs w:val="20"/>
              </w:rPr>
            </w:pPr>
            <w:r>
              <w:rPr>
                <w:sz w:val="20"/>
                <w:szCs w:val="20"/>
              </w:rPr>
              <w:t>If selected, the next two columns will be used to limit the range of rows eligible for distribution.</w:t>
            </w:r>
          </w:p>
        </w:tc>
      </w:tr>
      <w:tr w:rsidR="00B13277" w:rsidRPr="00B13277" w14:paraId="1BF3A372" w14:textId="77777777" w:rsidTr="00D445E2">
        <w:tc>
          <w:tcPr>
            <w:tcW w:w="1671" w:type="dxa"/>
          </w:tcPr>
          <w:p w14:paraId="33036884" w14:textId="3B70ED3C" w:rsidR="00B13277" w:rsidRPr="00B13277" w:rsidRDefault="00B13277" w:rsidP="00E07C87">
            <w:pPr>
              <w:spacing w:before="100" w:beforeAutospacing="1" w:after="100" w:afterAutospacing="1"/>
              <w:rPr>
                <w:b/>
                <w:bCs/>
                <w:sz w:val="20"/>
                <w:szCs w:val="20"/>
              </w:rPr>
            </w:pPr>
            <w:proofErr w:type="spellStart"/>
            <w:r w:rsidRPr="00B13277">
              <w:rPr>
                <w:b/>
                <w:bCs/>
                <w:sz w:val="20"/>
                <w:szCs w:val="20"/>
              </w:rPr>
              <w:t>StartRow</w:t>
            </w:r>
            <w:proofErr w:type="spellEnd"/>
          </w:p>
        </w:tc>
        <w:tc>
          <w:tcPr>
            <w:tcW w:w="788" w:type="dxa"/>
          </w:tcPr>
          <w:p w14:paraId="24CD6FF0" w14:textId="2C065414" w:rsidR="00B13277" w:rsidRPr="00B13277" w:rsidRDefault="00B13277" w:rsidP="00E07C87">
            <w:pPr>
              <w:spacing w:before="100" w:beforeAutospacing="1" w:after="100" w:afterAutospacing="1"/>
              <w:rPr>
                <w:sz w:val="20"/>
                <w:szCs w:val="20"/>
              </w:rPr>
            </w:pPr>
            <w:r>
              <w:rPr>
                <w:sz w:val="20"/>
                <w:szCs w:val="20"/>
              </w:rPr>
              <w:t>Int</w:t>
            </w:r>
          </w:p>
        </w:tc>
        <w:tc>
          <w:tcPr>
            <w:tcW w:w="6891" w:type="dxa"/>
          </w:tcPr>
          <w:p w14:paraId="784C2350" w14:textId="585D07E5" w:rsidR="00B13277" w:rsidRPr="00B13277" w:rsidRDefault="00F16023" w:rsidP="00E07C87">
            <w:pPr>
              <w:spacing w:before="100" w:beforeAutospacing="1" w:after="100" w:afterAutospacing="1"/>
              <w:rPr>
                <w:sz w:val="20"/>
                <w:szCs w:val="20"/>
              </w:rPr>
            </w:pPr>
            <w:r>
              <w:rPr>
                <w:sz w:val="20"/>
                <w:szCs w:val="20"/>
              </w:rPr>
              <w:t xml:space="preserve">If </w:t>
            </w:r>
            <w:proofErr w:type="spellStart"/>
            <w:r w:rsidRPr="00D445E2">
              <w:rPr>
                <w:b/>
                <w:bCs/>
                <w:sz w:val="20"/>
                <w:szCs w:val="20"/>
              </w:rPr>
              <w:t>UseStartEnd</w:t>
            </w:r>
            <w:proofErr w:type="spellEnd"/>
            <w:r>
              <w:rPr>
                <w:sz w:val="20"/>
                <w:szCs w:val="20"/>
              </w:rPr>
              <w:t xml:space="preserve"> is selected for this record, this field defines the starting row number that will be considered.</w:t>
            </w:r>
          </w:p>
        </w:tc>
      </w:tr>
      <w:tr w:rsidR="00D445E2" w:rsidRPr="00B13277" w14:paraId="7C09158E" w14:textId="77777777" w:rsidTr="00D445E2">
        <w:tc>
          <w:tcPr>
            <w:tcW w:w="1671" w:type="dxa"/>
          </w:tcPr>
          <w:p w14:paraId="649A5E8F" w14:textId="3738B69D" w:rsidR="00D445E2" w:rsidRPr="00B13277" w:rsidRDefault="00D445E2" w:rsidP="00D445E2">
            <w:pPr>
              <w:spacing w:before="100" w:beforeAutospacing="1" w:after="100" w:afterAutospacing="1"/>
              <w:rPr>
                <w:b/>
                <w:bCs/>
                <w:sz w:val="20"/>
                <w:szCs w:val="20"/>
              </w:rPr>
            </w:pPr>
            <w:proofErr w:type="spellStart"/>
            <w:r w:rsidRPr="00B13277">
              <w:rPr>
                <w:b/>
                <w:bCs/>
                <w:sz w:val="20"/>
                <w:szCs w:val="20"/>
              </w:rPr>
              <w:t>EndRow</w:t>
            </w:r>
            <w:proofErr w:type="spellEnd"/>
          </w:p>
        </w:tc>
        <w:tc>
          <w:tcPr>
            <w:tcW w:w="788" w:type="dxa"/>
          </w:tcPr>
          <w:p w14:paraId="112A920F" w14:textId="0A3BE9F0" w:rsidR="00D445E2" w:rsidRPr="00B13277" w:rsidRDefault="00D445E2" w:rsidP="00D445E2">
            <w:pPr>
              <w:spacing w:before="100" w:beforeAutospacing="1" w:after="100" w:afterAutospacing="1"/>
              <w:rPr>
                <w:sz w:val="20"/>
                <w:szCs w:val="20"/>
              </w:rPr>
            </w:pPr>
            <w:r>
              <w:rPr>
                <w:sz w:val="20"/>
                <w:szCs w:val="20"/>
              </w:rPr>
              <w:t>Int</w:t>
            </w:r>
          </w:p>
        </w:tc>
        <w:tc>
          <w:tcPr>
            <w:tcW w:w="6891" w:type="dxa"/>
          </w:tcPr>
          <w:p w14:paraId="2931F176" w14:textId="056B7056" w:rsidR="00D445E2" w:rsidRPr="00B13277" w:rsidRDefault="00D445E2" w:rsidP="00D445E2">
            <w:pPr>
              <w:spacing w:before="100" w:beforeAutospacing="1" w:after="100" w:afterAutospacing="1"/>
              <w:rPr>
                <w:sz w:val="20"/>
                <w:szCs w:val="20"/>
              </w:rPr>
            </w:pPr>
            <w:r>
              <w:rPr>
                <w:sz w:val="20"/>
                <w:szCs w:val="20"/>
              </w:rPr>
              <w:t xml:space="preserve">If </w:t>
            </w:r>
            <w:proofErr w:type="spellStart"/>
            <w:r w:rsidRPr="00D445E2">
              <w:rPr>
                <w:b/>
                <w:bCs/>
                <w:sz w:val="20"/>
                <w:szCs w:val="20"/>
              </w:rPr>
              <w:t>UseStartEnd</w:t>
            </w:r>
            <w:proofErr w:type="spellEnd"/>
            <w:r>
              <w:rPr>
                <w:sz w:val="20"/>
                <w:szCs w:val="20"/>
              </w:rPr>
              <w:t xml:space="preserve"> is selected for this record, this field defines the ending row number that will be considered.</w:t>
            </w:r>
          </w:p>
        </w:tc>
      </w:tr>
      <w:tr w:rsidR="00B13277" w:rsidRPr="00B13277" w14:paraId="3BC0D6F2" w14:textId="77777777" w:rsidTr="00D445E2">
        <w:tc>
          <w:tcPr>
            <w:tcW w:w="1671" w:type="dxa"/>
          </w:tcPr>
          <w:p w14:paraId="127A4B80" w14:textId="0D780421" w:rsidR="00B13277" w:rsidRPr="00B13277" w:rsidRDefault="00B13277" w:rsidP="00E07C87">
            <w:pPr>
              <w:spacing w:before="100" w:beforeAutospacing="1" w:after="100" w:afterAutospacing="1"/>
              <w:rPr>
                <w:b/>
                <w:bCs/>
                <w:sz w:val="20"/>
                <w:szCs w:val="20"/>
              </w:rPr>
            </w:pPr>
            <w:proofErr w:type="spellStart"/>
            <w:r w:rsidRPr="00B13277">
              <w:rPr>
                <w:b/>
                <w:bCs/>
                <w:sz w:val="20"/>
                <w:szCs w:val="20"/>
              </w:rPr>
              <w:t>pLastRow</w:t>
            </w:r>
            <w:proofErr w:type="spellEnd"/>
          </w:p>
        </w:tc>
        <w:tc>
          <w:tcPr>
            <w:tcW w:w="788" w:type="dxa"/>
          </w:tcPr>
          <w:p w14:paraId="78AF211F" w14:textId="4BAA41B0" w:rsidR="00B13277" w:rsidRPr="00B13277" w:rsidRDefault="00B13277" w:rsidP="00E07C87">
            <w:pPr>
              <w:spacing w:before="100" w:beforeAutospacing="1" w:after="100" w:afterAutospacing="1"/>
              <w:rPr>
                <w:sz w:val="20"/>
                <w:szCs w:val="20"/>
              </w:rPr>
            </w:pPr>
            <w:r>
              <w:rPr>
                <w:sz w:val="20"/>
                <w:szCs w:val="20"/>
              </w:rPr>
              <w:t>Int</w:t>
            </w:r>
          </w:p>
        </w:tc>
        <w:tc>
          <w:tcPr>
            <w:tcW w:w="6891" w:type="dxa"/>
          </w:tcPr>
          <w:p w14:paraId="7196A83B" w14:textId="7EF81FC4" w:rsidR="00B13277" w:rsidRPr="00B13277" w:rsidRDefault="00D445E2" w:rsidP="00E07C87">
            <w:pPr>
              <w:spacing w:before="100" w:beforeAutospacing="1" w:after="100" w:afterAutospacing="1"/>
              <w:rPr>
                <w:sz w:val="20"/>
                <w:szCs w:val="20"/>
              </w:rPr>
            </w:pPr>
            <w:r>
              <w:rPr>
                <w:sz w:val="20"/>
                <w:szCs w:val="20"/>
              </w:rPr>
              <w:t>Used by the program.</w:t>
            </w:r>
          </w:p>
        </w:tc>
      </w:tr>
      <w:tr w:rsidR="00D445E2" w:rsidRPr="00B13277" w14:paraId="77BE7D91" w14:textId="77777777" w:rsidTr="00D445E2">
        <w:tc>
          <w:tcPr>
            <w:tcW w:w="1671" w:type="dxa"/>
          </w:tcPr>
          <w:p w14:paraId="75BFB482" w14:textId="4C8D8706" w:rsidR="00D445E2" w:rsidRPr="00B13277" w:rsidRDefault="00D445E2" w:rsidP="00D445E2">
            <w:pPr>
              <w:spacing w:before="100" w:beforeAutospacing="1" w:after="100" w:afterAutospacing="1"/>
              <w:rPr>
                <w:b/>
                <w:bCs/>
                <w:sz w:val="20"/>
                <w:szCs w:val="20"/>
              </w:rPr>
            </w:pPr>
            <w:proofErr w:type="spellStart"/>
            <w:r w:rsidRPr="00B13277">
              <w:rPr>
                <w:b/>
                <w:bCs/>
                <w:sz w:val="20"/>
                <w:szCs w:val="20"/>
              </w:rPr>
              <w:t>pDupNextRow</w:t>
            </w:r>
            <w:proofErr w:type="spellEnd"/>
          </w:p>
        </w:tc>
        <w:tc>
          <w:tcPr>
            <w:tcW w:w="788" w:type="dxa"/>
          </w:tcPr>
          <w:p w14:paraId="567CC880" w14:textId="3784ACB8" w:rsidR="00D445E2" w:rsidRPr="00B13277" w:rsidRDefault="00D445E2" w:rsidP="00D445E2">
            <w:pPr>
              <w:spacing w:before="100" w:beforeAutospacing="1" w:after="100" w:afterAutospacing="1"/>
              <w:rPr>
                <w:sz w:val="20"/>
                <w:szCs w:val="20"/>
              </w:rPr>
            </w:pPr>
            <w:r>
              <w:rPr>
                <w:sz w:val="20"/>
                <w:szCs w:val="20"/>
              </w:rPr>
              <w:t>Int</w:t>
            </w:r>
          </w:p>
        </w:tc>
        <w:tc>
          <w:tcPr>
            <w:tcW w:w="6891" w:type="dxa"/>
          </w:tcPr>
          <w:p w14:paraId="0C24B849" w14:textId="7DF287E9" w:rsidR="00D445E2" w:rsidRPr="00B13277" w:rsidRDefault="00D445E2" w:rsidP="00D445E2">
            <w:pPr>
              <w:spacing w:before="100" w:beforeAutospacing="1" w:after="100" w:afterAutospacing="1"/>
              <w:rPr>
                <w:sz w:val="20"/>
                <w:szCs w:val="20"/>
              </w:rPr>
            </w:pPr>
            <w:r>
              <w:rPr>
                <w:sz w:val="20"/>
                <w:szCs w:val="20"/>
              </w:rPr>
              <w:t>Used by the program.</w:t>
            </w:r>
          </w:p>
        </w:tc>
      </w:tr>
    </w:tbl>
    <w:p w14:paraId="541C0A4C" w14:textId="77777777" w:rsidR="00E07C87" w:rsidRDefault="00E07C87" w:rsidP="00E07C87">
      <w:pPr>
        <w:spacing w:before="100" w:beforeAutospacing="1" w:after="100" w:afterAutospacing="1" w:line="240" w:lineRule="auto"/>
      </w:pPr>
    </w:p>
    <w:p w14:paraId="52C3F028" w14:textId="6D0FACF1" w:rsidR="00E07C87" w:rsidRDefault="00B225DF" w:rsidP="00E07C87">
      <w:pPr>
        <w:pStyle w:val="Heading1"/>
        <w:numPr>
          <w:ilvl w:val="0"/>
          <w:numId w:val="3"/>
        </w:numPr>
        <w:spacing w:after="100" w:afterAutospacing="1" w:line="240" w:lineRule="auto"/>
      </w:pPr>
      <w:bookmarkStart w:id="9" w:name="_Toc63240336"/>
      <w:proofErr w:type="spellStart"/>
      <w:r>
        <w:t>DuplicateRows</w:t>
      </w:r>
      <w:proofErr w:type="spellEnd"/>
      <w:r>
        <w:t xml:space="preserve"> Table</w:t>
      </w:r>
      <w:bookmarkEnd w:id="9"/>
    </w:p>
    <w:p w14:paraId="41E1139C" w14:textId="5F8DF457" w:rsidR="00E07C87" w:rsidRDefault="00B225DF" w:rsidP="00E07C87">
      <w:pPr>
        <w:spacing w:before="100" w:beforeAutospacing="1" w:after="100" w:afterAutospacing="1" w:line="240" w:lineRule="auto"/>
      </w:pPr>
      <w:r>
        <w:t xml:space="preserve">The </w:t>
      </w:r>
      <w:proofErr w:type="spellStart"/>
      <w:r>
        <w:t>DuplicateRows</w:t>
      </w:r>
      <w:proofErr w:type="spellEnd"/>
      <w:r>
        <w:t xml:space="preserve"> table is used to display duplicate entries found with the </w:t>
      </w:r>
      <w:r w:rsidRPr="00B225DF">
        <w:rPr>
          <w:b/>
          <w:bCs/>
        </w:rPr>
        <w:t>Check Duplicates</w:t>
      </w:r>
      <w:r>
        <w:t xml:space="preserve"> function in the </w:t>
      </w:r>
      <w:proofErr w:type="spellStart"/>
      <w:r w:rsidRPr="00B225DF">
        <w:rPr>
          <w:b/>
          <w:bCs/>
        </w:rPr>
        <w:t>SPStatusScrn</w:t>
      </w:r>
      <w:proofErr w:type="spellEnd"/>
      <w:r>
        <w:t xml:space="preserve"> screen</w:t>
      </w:r>
      <w:r w:rsidR="00E07C87">
        <w:t>.</w:t>
      </w:r>
    </w:p>
    <w:tbl>
      <w:tblPr>
        <w:tblStyle w:val="TableGrid"/>
        <w:tblW w:w="0" w:type="auto"/>
        <w:tblLook w:val="04A0" w:firstRow="1" w:lastRow="0" w:firstColumn="1" w:lastColumn="0" w:noHBand="0" w:noVBand="1"/>
      </w:tblPr>
      <w:tblGrid>
        <w:gridCol w:w="1982"/>
        <w:gridCol w:w="788"/>
        <w:gridCol w:w="6580"/>
      </w:tblGrid>
      <w:tr w:rsidR="00B225DF" w:rsidRPr="00B13277" w14:paraId="4BE7DC3B" w14:textId="77777777" w:rsidTr="00777C6E">
        <w:tc>
          <w:tcPr>
            <w:tcW w:w="9350" w:type="dxa"/>
            <w:gridSpan w:val="3"/>
          </w:tcPr>
          <w:p w14:paraId="1777042C" w14:textId="6C81A74A" w:rsidR="00B225DF" w:rsidRPr="00B13277" w:rsidRDefault="00B225DF" w:rsidP="00777C6E">
            <w:pPr>
              <w:spacing w:before="100" w:beforeAutospacing="1" w:after="100" w:afterAutospacing="1"/>
              <w:jc w:val="center"/>
              <w:rPr>
                <w:b/>
                <w:bCs/>
              </w:rPr>
            </w:pPr>
            <w:proofErr w:type="spellStart"/>
            <w:r>
              <w:rPr>
                <w:b/>
                <w:bCs/>
              </w:rPr>
              <w:t>DuplicateRows</w:t>
            </w:r>
            <w:proofErr w:type="spellEnd"/>
            <w:r w:rsidRPr="00B13277">
              <w:rPr>
                <w:b/>
                <w:bCs/>
              </w:rPr>
              <w:t xml:space="preserve"> Table</w:t>
            </w:r>
          </w:p>
        </w:tc>
      </w:tr>
      <w:tr w:rsidR="00B225DF" w:rsidRPr="00B13277" w14:paraId="019325BB" w14:textId="77777777" w:rsidTr="00B225DF">
        <w:tc>
          <w:tcPr>
            <w:tcW w:w="1982" w:type="dxa"/>
          </w:tcPr>
          <w:p w14:paraId="18F8B1E1" w14:textId="77777777" w:rsidR="00B225DF" w:rsidRPr="00B13277" w:rsidRDefault="00B225DF" w:rsidP="00777C6E">
            <w:pPr>
              <w:spacing w:before="100" w:beforeAutospacing="1" w:after="100" w:afterAutospacing="1"/>
              <w:rPr>
                <w:b/>
                <w:bCs/>
                <w:sz w:val="20"/>
                <w:szCs w:val="20"/>
              </w:rPr>
            </w:pPr>
            <w:r w:rsidRPr="00B13277">
              <w:rPr>
                <w:b/>
                <w:bCs/>
                <w:sz w:val="20"/>
                <w:szCs w:val="20"/>
              </w:rPr>
              <w:t>Column</w:t>
            </w:r>
          </w:p>
        </w:tc>
        <w:tc>
          <w:tcPr>
            <w:tcW w:w="788" w:type="dxa"/>
          </w:tcPr>
          <w:p w14:paraId="17CCD48A" w14:textId="77777777" w:rsidR="00B225DF" w:rsidRPr="00B13277" w:rsidRDefault="00B225DF" w:rsidP="00777C6E">
            <w:pPr>
              <w:spacing w:before="100" w:beforeAutospacing="1" w:after="100" w:afterAutospacing="1"/>
              <w:rPr>
                <w:b/>
                <w:bCs/>
                <w:sz w:val="20"/>
                <w:szCs w:val="20"/>
              </w:rPr>
            </w:pPr>
            <w:r w:rsidRPr="00B13277">
              <w:rPr>
                <w:b/>
                <w:bCs/>
                <w:sz w:val="20"/>
                <w:szCs w:val="20"/>
              </w:rPr>
              <w:t>Type</w:t>
            </w:r>
          </w:p>
        </w:tc>
        <w:tc>
          <w:tcPr>
            <w:tcW w:w="6580" w:type="dxa"/>
          </w:tcPr>
          <w:p w14:paraId="280276C5" w14:textId="77777777" w:rsidR="00B225DF" w:rsidRPr="00B13277" w:rsidRDefault="00B225DF" w:rsidP="00777C6E">
            <w:pPr>
              <w:spacing w:before="100" w:beforeAutospacing="1" w:after="100" w:afterAutospacing="1"/>
              <w:rPr>
                <w:b/>
                <w:bCs/>
                <w:sz w:val="20"/>
                <w:szCs w:val="20"/>
              </w:rPr>
            </w:pPr>
            <w:r w:rsidRPr="00B13277">
              <w:rPr>
                <w:b/>
                <w:bCs/>
                <w:sz w:val="20"/>
                <w:szCs w:val="20"/>
              </w:rPr>
              <w:t>Description</w:t>
            </w:r>
          </w:p>
        </w:tc>
      </w:tr>
      <w:tr w:rsidR="00B225DF" w:rsidRPr="00B13277" w14:paraId="1B6D7E29" w14:textId="77777777" w:rsidTr="00B225DF">
        <w:tc>
          <w:tcPr>
            <w:tcW w:w="1982" w:type="dxa"/>
          </w:tcPr>
          <w:p w14:paraId="051B3953" w14:textId="77777777" w:rsidR="00B225DF" w:rsidRPr="00B13277" w:rsidRDefault="00B225DF" w:rsidP="00777C6E">
            <w:pPr>
              <w:spacing w:before="100" w:beforeAutospacing="1" w:after="100" w:afterAutospacing="1"/>
              <w:rPr>
                <w:b/>
                <w:bCs/>
                <w:sz w:val="20"/>
                <w:szCs w:val="20"/>
              </w:rPr>
            </w:pPr>
            <w:r w:rsidRPr="00B13277">
              <w:rPr>
                <w:b/>
                <w:bCs/>
                <w:sz w:val="20"/>
                <w:szCs w:val="20"/>
              </w:rPr>
              <w:t>Name</w:t>
            </w:r>
          </w:p>
        </w:tc>
        <w:tc>
          <w:tcPr>
            <w:tcW w:w="788" w:type="dxa"/>
          </w:tcPr>
          <w:p w14:paraId="0072D616" w14:textId="77777777" w:rsidR="00B225DF" w:rsidRPr="00B13277" w:rsidRDefault="00B225DF" w:rsidP="00777C6E">
            <w:pPr>
              <w:spacing w:before="100" w:beforeAutospacing="1" w:after="100" w:afterAutospacing="1"/>
              <w:rPr>
                <w:sz w:val="20"/>
                <w:szCs w:val="20"/>
              </w:rPr>
            </w:pPr>
            <w:r>
              <w:rPr>
                <w:sz w:val="20"/>
                <w:szCs w:val="20"/>
              </w:rPr>
              <w:t>String</w:t>
            </w:r>
          </w:p>
        </w:tc>
        <w:tc>
          <w:tcPr>
            <w:tcW w:w="6580" w:type="dxa"/>
          </w:tcPr>
          <w:p w14:paraId="508BBA0E" w14:textId="09D9099A" w:rsidR="00B225DF" w:rsidRPr="00B13277" w:rsidRDefault="00B225DF" w:rsidP="00777C6E">
            <w:pPr>
              <w:spacing w:before="100" w:beforeAutospacing="1" w:after="100" w:afterAutospacing="1"/>
              <w:rPr>
                <w:sz w:val="20"/>
                <w:szCs w:val="20"/>
              </w:rPr>
            </w:pPr>
            <w:r>
              <w:rPr>
                <w:sz w:val="20"/>
                <w:szCs w:val="20"/>
              </w:rPr>
              <w:t>Name of the row.  Assigned by the program, like: Row 1</w:t>
            </w:r>
          </w:p>
        </w:tc>
      </w:tr>
      <w:tr w:rsidR="00B225DF" w:rsidRPr="00B13277" w14:paraId="7B8BE8B5" w14:textId="77777777" w:rsidTr="00B225DF">
        <w:tc>
          <w:tcPr>
            <w:tcW w:w="1982" w:type="dxa"/>
          </w:tcPr>
          <w:p w14:paraId="528DBAEB" w14:textId="729022D7" w:rsidR="00B225DF" w:rsidRPr="00B13277" w:rsidRDefault="00B225DF" w:rsidP="00777C6E">
            <w:pPr>
              <w:spacing w:before="100" w:beforeAutospacing="1" w:after="100" w:afterAutospacing="1"/>
              <w:rPr>
                <w:b/>
                <w:bCs/>
                <w:sz w:val="20"/>
                <w:szCs w:val="20"/>
              </w:rPr>
            </w:pPr>
            <w:r>
              <w:rPr>
                <w:b/>
                <w:bCs/>
                <w:sz w:val="20"/>
                <w:szCs w:val="20"/>
              </w:rPr>
              <w:t>Status</w:t>
            </w:r>
          </w:p>
        </w:tc>
        <w:tc>
          <w:tcPr>
            <w:tcW w:w="788" w:type="dxa"/>
          </w:tcPr>
          <w:p w14:paraId="2248A2EA" w14:textId="01599C18" w:rsidR="00B225DF" w:rsidRPr="00B13277" w:rsidRDefault="00B225DF" w:rsidP="00777C6E">
            <w:pPr>
              <w:spacing w:before="100" w:beforeAutospacing="1" w:after="100" w:afterAutospacing="1"/>
              <w:rPr>
                <w:sz w:val="20"/>
                <w:szCs w:val="20"/>
              </w:rPr>
            </w:pPr>
            <w:r>
              <w:rPr>
                <w:sz w:val="20"/>
                <w:szCs w:val="20"/>
              </w:rPr>
              <w:t>String</w:t>
            </w:r>
          </w:p>
        </w:tc>
        <w:tc>
          <w:tcPr>
            <w:tcW w:w="6580" w:type="dxa"/>
          </w:tcPr>
          <w:p w14:paraId="579EA0CE" w14:textId="78E2D528" w:rsidR="00B225DF" w:rsidRPr="00B13277" w:rsidRDefault="00B225DF" w:rsidP="00777C6E">
            <w:pPr>
              <w:spacing w:before="100" w:beforeAutospacing="1" w:after="100" w:afterAutospacing="1"/>
              <w:rPr>
                <w:sz w:val="20"/>
                <w:szCs w:val="20"/>
              </w:rPr>
            </w:pPr>
            <w:r>
              <w:rPr>
                <w:sz w:val="20"/>
                <w:szCs w:val="20"/>
              </w:rPr>
              <w:t>A message generated by the program to indicate why the row is present.</w:t>
            </w:r>
          </w:p>
        </w:tc>
      </w:tr>
      <w:tr w:rsidR="00B225DF" w:rsidRPr="00B13277" w14:paraId="7041D7E6" w14:textId="77777777" w:rsidTr="00B225DF">
        <w:tc>
          <w:tcPr>
            <w:tcW w:w="1982" w:type="dxa"/>
          </w:tcPr>
          <w:p w14:paraId="416B5AD8" w14:textId="46ED4E87" w:rsidR="00B225DF" w:rsidRPr="00B13277" w:rsidRDefault="00B225DF" w:rsidP="00777C6E">
            <w:pPr>
              <w:spacing w:before="100" w:beforeAutospacing="1" w:after="100" w:afterAutospacing="1"/>
              <w:rPr>
                <w:b/>
                <w:bCs/>
                <w:sz w:val="20"/>
                <w:szCs w:val="20"/>
              </w:rPr>
            </w:pPr>
            <w:proofErr w:type="spellStart"/>
            <w:r>
              <w:rPr>
                <w:b/>
                <w:bCs/>
                <w:sz w:val="20"/>
                <w:szCs w:val="20"/>
              </w:rPr>
              <w:t>RemoveDuplicate</w:t>
            </w:r>
            <w:proofErr w:type="spellEnd"/>
          </w:p>
        </w:tc>
        <w:tc>
          <w:tcPr>
            <w:tcW w:w="788" w:type="dxa"/>
          </w:tcPr>
          <w:p w14:paraId="4E88EA4F" w14:textId="77777777" w:rsidR="00B225DF" w:rsidRPr="00B13277" w:rsidRDefault="00B225DF" w:rsidP="00777C6E">
            <w:pPr>
              <w:spacing w:before="100" w:beforeAutospacing="1" w:after="100" w:afterAutospacing="1"/>
              <w:rPr>
                <w:sz w:val="20"/>
                <w:szCs w:val="20"/>
              </w:rPr>
            </w:pPr>
            <w:r>
              <w:rPr>
                <w:sz w:val="20"/>
                <w:szCs w:val="20"/>
              </w:rPr>
              <w:t>Radio</w:t>
            </w:r>
          </w:p>
        </w:tc>
        <w:tc>
          <w:tcPr>
            <w:tcW w:w="6580" w:type="dxa"/>
          </w:tcPr>
          <w:p w14:paraId="7591AA5E" w14:textId="460CCA41" w:rsidR="00B225DF" w:rsidRPr="00B13277" w:rsidRDefault="00B225DF" w:rsidP="00777C6E">
            <w:pPr>
              <w:spacing w:before="100" w:beforeAutospacing="1" w:after="100" w:afterAutospacing="1"/>
              <w:rPr>
                <w:sz w:val="20"/>
                <w:szCs w:val="20"/>
              </w:rPr>
            </w:pPr>
            <w:r>
              <w:rPr>
                <w:sz w:val="20"/>
                <w:szCs w:val="20"/>
              </w:rPr>
              <w:t>Select to eliminate the duplicate row.</w:t>
            </w:r>
          </w:p>
        </w:tc>
      </w:tr>
      <w:tr w:rsidR="00B225DF" w:rsidRPr="00B13277" w14:paraId="362FD40E" w14:textId="77777777" w:rsidTr="00B225DF">
        <w:tc>
          <w:tcPr>
            <w:tcW w:w="1982" w:type="dxa"/>
          </w:tcPr>
          <w:p w14:paraId="29048738" w14:textId="799FC6C7" w:rsidR="00B225DF" w:rsidRPr="00B13277" w:rsidRDefault="00B225DF" w:rsidP="00777C6E">
            <w:pPr>
              <w:spacing w:before="100" w:beforeAutospacing="1" w:after="100" w:afterAutospacing="1"/>
              <w:rPr>
                <w:b/>
                <w:bCs/>
                <w:sz w:val="20"/>
                <w:szCs w:val="20"/>
              </w:rPr>
            </w:pPr>
            <w:r>
              <w:rPr>
                <w:b/>
                <w:bCs/>
                <w:sz w:val="20"/>
                <w:szCs w:val="20"/>
              </w:rPr>
              <w:lastRenderedPageBreak/>
              <w:t>Menu</w:t>
            </w:r>
          </w:p>
        </w:tc>
        <w:tc>
          <w:tcPr>
            <w:tcW w:w="788" w:type="dxa"/>
          </w:tcPr>
          <w:p w14:paraId="2DC44224" w14:textId="77777777" w:rsidR="00B225DF" w:rsidRPr="00B13277" w:rsidRDefault="00B225DF" w:rsidP="00777C6E">
            <w:pPr>
              <w:spacing w:before="100" w:beforeAutospacing="1" w:after="100" w:afterAutospacing="1"/>
              <w:rPr>
                <w:sz w:val="20"/>
                <w:szCs w:val="20"/>
              </w:rPr>
            </w:pPr>
            <w:proofErr w:type="spellStart"/>
            <w:r>
              <w:rPr>
                <w:sz w:val="20"/>
                <w:szCs w:val="20"/>
              </w:rPr>
              <w:t>PopUp</w:t>
            </w:r>
            <w:proofErr w:type="spellEnd"/>
          </w:p>
        </w:tc>
        <w:tc>
          <w:tcPr>
            <w:tcW w:w="6580" w:type="dxa"/>
          </w:tcPr>
          <w:p w14:paraId="5D2A2DE7" w14:textId="77777777" w:rsidR="00B225DF" w:rsidRPr="00B13277" w:rsidRDefault="00B225DF" w:rsidP="00777C6E">
            <w:pPr>
              <w:spacing w:before="100" w:beforeAutospacing="1" w:after="100" w:afterAutospacing="1"/>
              <w:rPr>
                <w:sz w:val="20"/>
                <w:szCs w:val="20"/>
              </w:rPr>
            </w:pPr>
            <w:r>
              <w:rPr>
                <w:sz w:val="20"/>
                <w:szCs w:val="20"/>
              </w:rPr>
              <w:t>The table in question.</w:t>
            </w:r>
          </w:p>
        </w:tc>
      </w:tr>
      <w:tr w:rsidR="00B225DF" w:rsidRPr="00B13277" w14:paraId="6740CF50" w14:textId="77777777" w:rsidTr="00B225DF">
        <w:tc>
          <w:tcPr>
            <w:tcW w:w="1982" w:type="dxa"/>
          </w:tcPr>
          <w:p w14:paraId="63E6EE75" w14:textId="45B09AAF" w:rsidR="00B225DF" w:rsidRPr="00B13277" w:rsidRDefault="00B225DF" w:rsidP="00777C6E">
            <w:pPr>
              <w:spacing w:before="100" w:beforeAutospacing="1" w:after="100" w:afterAutospacing="1"/>
              <w:rPr>
                <w:b/>
                <w:bCs/>
                <w:sz w:val="20"/>
                <w:szCs w:val="20"/>
              </w:rPr>
            </w:pPr>
            <w:proofErr w:type="spellStart"/>
            <w:r>
              <w:rPr>
                <w:b/>
                <w:bCs/>
                <w:sz w:val="20"/>
                <w:szCs w:val="20"/>
              </w:rPr>
              <w:t>FirstRow</w:t>
            </w:r>
            <w:proofErr w:type="spellEnd"/>
          </w:p>
        </w:tc>
        <w:tc>
          <w:tcPr>
            <w:tcW w:w="788" w:type="dxa"/>
          </w:tcPr>
          <w:p w14:paraId="2D56E263" w14:textId="37BBE9DC" w:rsidR="00B225DF" w:rsidRPr="00B13277" w:rsidRDefault="00B225DF" w:rsidP="00777C6E">
            <w:pPr>
              <w:spacing w:before="100" w:beforeAutospacing="1" w:after="100" w:afterAutospacing="1"/>
              <w:rPr>
                <w:sz w:val="20"/>
                <w:szCs w:val="20"/>
              </w:rPr>
            </w:pPr>
            <w:r>
              <w:rPr>
                <w:sz w:val="20"/>
                <w:szCs w:val="20"/>
              </w:rPr>
              <w:t>Int</w:t>
            </w:r>
          </w:p>
        </w:tc>
        <w:tc>
          <w:tcPr>
            <w:tcW w:w="6580" w:type="dxa"/>
          </w:tcPr>
          <w:p w14:paraId="7937A84F" w14:textId="55A8C167" w:rsidR="00B225DF" w:rsidRPr="00B13277" w:rsidRDefault="00B225DF" w:rsidP="00777C6E">
            <w:pPr>
              <w:spacing w:before="100" w:beforeAutospacing="1" w:after="100" w:afterAutospacing="1"/>
              <w:rPr>
                <w:sz w:val="20"/>
                <w:szCs w:val="20"/>
              </w:rPr>
            </w:pPr>
            <w:r>
              <w:rPr>
                <w:sz w:val="20"/>
                <w:szCs w:val="20"/>
              </w:rPr>
              <w:t xml:space="preserve">The row number in the table shown in </w:t>
            </w:r>
            <w:r w:rsidRPr="00B225DF">
              <w:rPr>
                <w:b/>
                <w:bCs/>
                <w:sz w:val="20"/>
                <w:szCs w:val="20"/>
              </w:rPr>
              <w:t>Menu</w:t>
            </w:r>
            <w:r>
              <w:rPr>
                <w:sz w:val="20"/>
                <w:szCs w:val="20"/>
              </w:rPr>
              <w:t xml:space="preserve"> where the entry first appears.</w:t>
            </w:r>
          </w:p>
        </w:tc>
      </w:tr>
      <w:tr w:rsidR="00B225DF" w:rsidRPr="00B13277" w14:paraId="1EF68DBE" w14:textId="77777777" w:rsidTr="00B225DF">
        <w:tc>
          <w:tcPr>
            <w:tcW w:w="1982" w:type="dxa"/>
          </w:tcPr>
          <w:p w14:paraId="3C5E3091" w14:textId="07A06AAE" w:rsidR="00B225DF" w:rsidRPr="00B13277" w:rsidRDefault="00B225DF" w:rsidP="00777C6E">
            <w:pPr>
              <w:spacing w:before="100" w:beforeAutospacing="1" w:after="100" w:afterAutospacing="1"/>
              <w:rPr>
                <w:b/>
                <w:bCs/>
                <w:sz w:val="20"/>
                <w:szCs w:val="20"/>
              </w:rPr>
            </w:pPr>
            <w:proofErr w:type="spellStart"/>
            <w:r>
              <w:rPr>
                <w:b/>
                <w:bCs/>
                <w:sz w:val="20"/>
                <w:szCs w:val="20"/>
              </w:rPr>
              <w:t>DuplicateRow</w:t>
            </w:r>
            <w:proofErr w:type="spellEnd"/>
          </w:p>
        </w:tc>
        <w:tc>
          <w:tcPr>
            <w:tcW w:w="788" w:type="dxa"/>
          </w:tcPr>
          <w:p w14:paraId="0479F1DD" w14:textId="77777777" w:rsidR="00B225DF" w:rsidRPr="00B13277" w:rsidRDefault="00B225DF" w:rsidP="00777C6E">
            <w:pPr>
              <w:spacing w:before="100" w:beforeAutospacing="1" w:after="100" w:afterAutospacing="1"/>
              <w:rPr>
                <w:sz w:val="20"/>
                <w:szCs w:val="20"/>
              </w:rPr>
            </w:pPr>
            <w:r>
              <w:rPr>
                <w:sz w:val="20"/>
                <w:szCs w:val="20"/>
              </w:rPr>
              <w:t>Int</w:t>
            </w:r>
          </w:p>
        </w:tc>
        <w:tc>
          <w:tcPr>
            <w:tcW w:w="6580" w:type="dxa"/>
          </w:tcPr>
          <w:p w14:paraId="55404DD3" w14:textId="3BE651C5" w:rsidR="00B225DF" w:rsidRPr="00B13277" w:rsidRDefault="00B225DF" w:rsidP="00777C6E">
            <w:pPr>
              <w:spacing w:before="100" w:beforeAutospacing="1" w:after="100" w:afterAutospacing="1"/>
              <w:rPr>
                <w:sz w:val="20"/>
                <w:szCs w:val="20"/>
              </w:rPr>
            </w:pPr>
            <w:r>
              <w:rPr>
                <w:sz w:val="20"/>
                <w:szCs w:val="20"/>
              </w:rPr>
              <w:t xml:space="preserve">The row number in the table shown in </w:t>
            </w:r>
            <w:r w:rsidRPr="00B225DF">
              <w:rPr>
                <w:b/>
                <w:bCs/>
                <w:sz w:val="20"/>
                <w:szCs w:val="20"/>
              </w:rPr>
              <w:t>Menu</w:t>
            </w:r>
            <w:r>
              <w:rPr>
                <w:sz w:val="20"/>
                <w:szCs w:val="20"/>
              </w:rPr>
              <w:t xml:space="preserve"> where the duplicate entry occurs.</w:t>
            </w:r>
          </w:p>
        </w:tc>
      </w:tr>
      <w:tr w:rsidR="00B225DF" w:rsidRPr="00B13277" w14:paraId="10D3926C" w14:textId="77777777" w:rsidTr="00B225DF">
        <w:tc>
          <w:tcPr>
            <w:tcW w:w="1982" w:type="dxa"/>
          </w:tcPr>
          <w:p w14:paraId="73A86FB0" w14:textId="606F2F79" w:rsidR="00B225DF" w:rsidRPr="00B13277" w:rsidRDefault="00B225DF" w:rsidP="00777C6E">
            <w:pPr>
              <w:spacing w:before="100" w:beforeAutospacing="1" w:after="100" w:afterAutospacing="1"/>
              <w:rPr>
                <w:b/>
                <w:bCs/>
                <w:sz w:val="20"/>
                <w:szCs w:val="20"/>
              </w:rPr>
            </w:pPr>
            <w:proofErr w:type="spellStart"/>
            <w:r>
              <w:rPr>
                <w:b/>
                <w:bCs/>
                <w:sz w:val="20"/>
                <w:szCs w:val="20"/>
              </w:rPr>
              <w:t>DupName</w:t>
            </w:r>
            <w:proofErr w:type="spellEnd"/>
          </w:p>
        </w:tc>
        <w:tc>
          <w:tcPr>
            <w:tcW w:w="788" w:type="dxa"/>
          </w:tcPr>
          <w:p w14:paraId="1FD19F96" w14:textId="4BA9B54B" w:rsidR="00B225DF" w:rsidRPr="00B13277" w:rsidRDefault="00B225DF" w:rsidP="00777C6E">
            <w:pPr>
              <w:spacing w:before="100" w:beforeAutospacing="1" w:after="100" w:afterAutospacing="1"/>
              <w:rPr>
                <w:sz w:val="20"/>
                <w:szCs w:val="20"/>
              </w:rPr>
            </w:pPr>
            <w:r>
              <w:rPr>
                <w:sz w:val="20"/>
                <w:szCs w:val="20"/>
              </w:rPr>
              <w:t>String</w:t>
            </w:r>
          </w:p>
        </w:tc>
        <w:tc>
          <w:tcPr>
            <w:tcW w:w="6580" w:type="dxa"/>
          </w:tcPr>
          <w:p w14:paraId="47E3FFA7" w14:textId="07CAC1F5" w:rsidR="00B225DF" w:rsidRPr="00B13277" w:rsidRDefault="00F60150" w:rsidP="00777C6E">
            <w:pPr>
              <w:spacing w:before="100" w:beforeAutospacing="1" w:after="100" w:afterAutospacing="1"/>
              <w:rPr>
                <w:sz w:val="20"/>
                <w:szCs w:val="20"/>
              </w:rPr>
            </w:pPr>
            <w:r>
              <w:rPr>
                <w:sz w:val="20"/>
                <w:szCs w:val="20"/>
              </w:rPr>
              <w:t xml:space="preserve">The name of the row(s) in question, taken from the first column of the table shown in </w:t>
            </w:r>
            <w:r w:rsidRPr="00F60150">
              <w:rPr>
                <w:b/>
                <w:bCs/>
                <w:sz w:val="20"/>
                <w:szCs w:val="20"/>
              </w:rPr>
              <w:t>Menu</w:t>
            </w:r>
            <w:r>
              <w:rPr>
                <w:sz w:val="20"/>
                <w:szCs w:val="20"/>
              </w:rPr>
              <w:t>.</w:t>
            </w:r>
          </w:p>
        </w:tc>
      </w:tr>
    </w:tbl>
    <w:p w14:paraId="69D54E10" w14:textId="77777777" w:rsidR="00E07C87" w:rsidRDefault="00E07C87" w:rsidP="00E07C87">
      <w:pPr>
        <w:spacing w:before="100" w:beforeAutospacing="1" w:after="100" w:afterAutospacing="1" w:line="240" w:lineRule="auto"/>
      </w:pPr>
    </w:p>
    <w:p w14:paraId="1B4E37E8" w14:textId="19EDA16B" w:rsidR="00E07C87" w:rsidRDefault="00E07C87" w:rsidP="00E07C87">
      <w:pPr>
        <w:pStyle w:val="Heading1"/>
        <w:numPr>
          <w:ilvl w:val="0"/>
          <w:numId w:val="3"/>
        </w:numPr>
        <w:spacing w:after="100" w:afterAutospacing="1" w:line="240" w:lineRule="auto"/>
      </w:pPr>
      <w:bookmarkStart w:id="10" w:name="_Toc63240337"/>
      <w:r>
        <w:t>Flag Settings</w:t>
      </w:r>
      <w:bookmarkEnd w:id="10"/>
    </w:p>
    <w:p w14:paraId="22C382A5" w14:textId="7D648029" w:rsidR="00E07C87" w:rsidRDefault="00E07C87" w:rsidP="00E07C87">
      <w:pPr>
        <w:spacing w:before="100" w:beforeAutospacing="1" w:after="100" w:afterAutospacing="1" w:line="240" w:lineRule="auto"/>
      </w:pPr>
      <w:r>
        <w:t>Three flags from the Integer Flags table (Configuration Menu | Flag Utilities | Integer Flags) control the behavior of the Table Distribution features.</w:t>
      </w:r>
    </w:p>
    <w:tbl>
      <w:tblPr>
        <w:tblStyle w:val="TableGrid"/>
        <w:tblW w:w="0" w:type="auto"/>
        <w:tblLook w:val="04A0" w:firstRow="1" w:lastRow="0" w:firstColumn="1" w:lastColumn="0" w:noHBand="0" w:noVBand="1"/>
      </w:tblPr>
      <w:tblGrid>
        <w:gridCol w:w="752"/>
        <w:gridCol w:w="1644"/>
        <w:gridCol w:w="6954"/>
      </w:tblGrid>
      <w:tr w:rsidR="00E07C87" w:rsidRPr="00E07C87" w14:paraId="133ED1D5" w14:textId="77777777" w:rsidTr="00E07C87">
        <w:tc>
          <w:tcPr>
            <w:tcW w:w="752" w:type="dxa"/>
          </w:tcPr>
          <w:p w14:paraId="7AF58AC9" w14:textId="2AB2BCF4" w:rsidR="00E07C87" w:rsidRPr="00E07C87" w:rsidRDefault="00E07C87" w:rsidP="00E07C87">
            <w:pPr>
              <w:spacing w:before="100" w:beforeAutospacing="1" w:after="100" w:afterAutospacing="1"/>
              <w:jc w:val="center"/>
              <w:rPr>
                <w:b/>
                <w:bCs/>
              </w:rPr>
            </w:pPr>
            <w:r w:rsidRPr="00E07C87">
              <w:rPr>
                <w:b/>
                <w:bCs/>
              </w:rPr>
              <w:t>Row</w:t>
            </w:r>
          </w:p>
        </w:tc>
        <w:tc>
          <w:tcPr>
            <w:tcW w:w="1313" w:type="dxa"/>
          </w:tcPr>
          <w:p w14:paraId="38DA3B9A" w14:textId="57FAED64" w:rsidR="00E07C87" w:rsidRPr="00E07C87" w:rsidRDefault="00E07C87" w:rsidP="00E07C87">
            <w:pPr>
              <w:spacing w:before="100" w:beforeAutospacing="1" w:after="100" w:afterAutospacing="1"/>
              <w:jc w:val="center"/>
              <w:rPr>
                <w:b/>
                <w:bCs/>
              </w:rPr>
            </w:pPr>
            <w:r w:rsidRPr="00E07C87">
              <w:rPr>
                <w:b/>
                <w:bCs/>
              </w:rPr>
              <w:t>Flag Name</w:t>
            </w:r>
          </w:p>
        </w:tc>
        <w:tc>
          <w:tcPr>
            <w:tcW w:w="7285" w:type="dxa"/>
          </w:tcPr>
          <w:p w14:paraId="272D6315" w14:textId="1277207D" w:rsidR="00E07C87" w:rsidRPr="00E07C87" w:rsidRDefault="00E07C87" w:rsidP="00E07C87">
            <w:pPr>
              <w:spacing w:before="100" w:beforeAutospacing="1" w:after="100" w:afterAutospacing="1"/>
              <w:jc w:val="center"/>
              <w:rPr>
                <w:b/>
                <w:bCs/>
              </w:rPr>
            </w:pPr>
            <w:r w:rsidRPr="00E07C87">
              <w:rPr>
                <w:b/>
                <w:bCs/>
              </w:rPr>
              <w:t>Description</w:t>
            </w:r>
          </w:p>
        </w:tc>
      </w:tr>
      <w:tr w:rsidR="00E07C87" w:rsidRPr="00E07C87" w14:paraId="4DAA6B3A" w14:textId="77777777" w:rsidTr="00E07C87">
        <w:tc>
          <w:tcPr>
            <w:tcW w:w="752" w:type="dxa"/>
          </w:tcPr>
          <w:p w14:paraId="6C048A81" w14:textId="01538812" w:rsidR="00E07C87" w:rsidRPr="00E07C87" w:rsidRDefault="00E07C87" w:rsidP="00E07C87">
            <w:pPr>
              <w:spacing w:before="100" w:beforeAutospacing="1" w:after="100" w:afterAutospacing="1"/>
              <w:rPr>
                <w:sz w:val="20"/>
                <w:szCs w:val="20"/>
              </w:rPr>
            </w:pPr>
            <w:r>
              <w:rPr>
                <w:sz w:val="20"/>
                <w:szCs w:val="20"/>
              </w:rPr>
              <w:t>103</w:t>
            </w:r>
          </w:p>
        </w:tc>
        <w:tc>
          <w:tcPr>
            <w:tcW w:w="1313" w:type="dxa"/>
          </w:tcPr>
          <w:p w14:paraId="05426490" w14:textId="71A7CB9D" w:rsidR="00E07C87" w:rsidRPr="00E07C87" w:rsidRDefault="00E07C87" w:rsidP="00E07C87">
            <w:pPr>
              <w:spacing w:before="100" w:beforeAutospacing="1" w:after="100" w:afterAutospacing="1"/>
              <w:rPr>
                <w:sz w:val="20"/>
                <w:szCs w:val="20"/>
              </w:rPr>
            </w:pPr>
            <w:r>
              <w:rPr>
                <w:sz w:val="20"/>
                <w:szCs w:val="20"/>
              </w:rPr>
              <w:t>CTRLF4_TEST</w:t>
            </w:r>
          </w:p>
        </w:tc>
        <w:tc>
          <w:tcPr>
            <w:tcW w:w="7285" w:type="dxa"/>
          </w:tcPr>
          <w:p w14:paraId="5F1898CA" w14:textId="4BAE1DCA" w:rsidR="00E07C87" w:rsidRPr="00175B07" w:rsidRDefault="00175B07" w:rsidP="00E07C87">
            <w:pPr>
              <w:spacing w:before="100" w:beforeAutospacing="1" w:after="100" w:afterAutospacing="1"/>
              <w:rPr>
                <w:sz w:val="20"/>
                <w:szCs w:val="20"/>
              </w:rPr>
            </w:pPr>
            <w:r w:rsidRPr="00175B07">
              <w:rPr>
                <w:sz w:val="20"/>
                <w:szCs w:val="20"/>
              </w:rPr>
              <w:t>Allows the feature to be tested on a single AC.  A flag value of 1 enables the feature.</w:t>
            </w:r>
            <w:r w:rsidR="00CC288E">
              <w:rPr>
                <w:sz w:val="20"/>
                <w:szCs w:val="20"/>
              </w:rPr>
              <w:t xml:space="preserve">  Default value = 0.</w:t>
            </w:r>
          </w:p>
        </w:tc>
      </w:tr>
      <w:tr w:rsidR="00E07C87" w:rsidRPr="00E07C87" w14:paraId="56DE12C1" w14:textId="77777777" w:rsidTr="00E07C87">
        <w:tc>
          <w:tcPr>
            <w:tcW w:w="752" w:type="dxa"/>
          </w:tcPr>
          <w:p w14:paraId="1DE074DA" w14:textId="2A5540CE" w:rsidR="00E07C87" w:rsidRPr="00E07C87" w:rsidRDefault="00E07C87" w:rsidP="00E07C87">
            <w:pPr>
              <w:spacing w:before="100" w:beforeAutospacing="1" w:after="100" w:afterAutospacing="1"/>
              <w:rPr>
                <w:sz w:val="20"/>
                <w:szCs w:val="20"/>
              </w:rPr>
            </w:pPr>
            <w:r>
              <w:rPr>
                <w:sz w:val="20"/>
                <w:szCs w:val="20"/>
              </w:rPr>
              <w:t>104</w:t>
            </w:r>
          </w:p>
        </w:tc>
        <w:tc>
          <w:tcPr>
            <w:tcW w:w="1313" w:type="dxa"/>
          </w:tcPr>
          <w:p w14:paraId="46EF8E6F" w14:textId="295F4C81" w:rsidR="00E07C87" w:rsidRPr="00E07C87" w:rsidRDefault="00E07C87" w:rsidP="00E07C87">
            <w:pPr>
              <w:spacing w:before="100" w:beforeAutospacing="1" w:after="100" w:afterAutospacing="1"/>
              <w:rPr>
                <w:sz w:val="20"/>
                <w:szCs w:val="20"/>
              </w:rPr>
            </w:pPr>
            <w:r>
              <w:rPr>
                <w:sz w:val="20"/>
                <w:szCs w:val="20"/>
              </w:rPr>
              <w:t>OLD_CTRLF4</w:t>
            </w:r>
          </w:p>
        </w:tc>
        <w:tc>
          <w:tcPr>
            <w:tcW w:w="7285" w:type="dxa"/>
          </w:tcPr>
          <w:p w14:paraId="6F381DD9" w14:textId="1BC585C0" w:rsidR="00E07C87" w:rsidRPr="00E07C87" w:rsidRDefault="00175B07" w:rsidP="00E07C87">
            <w:pPr>
              <w:spacing w:before="100" w:beforeAutospacing="1" w:after="100" w:afterAutospacing="1"/>
              <w:rPr>
                <w:sz w:val="20"/>
                <w:szCs w:val="20"/>
              </w:rPr>
            </w:pPr>
            <w:r>
              <w:rPr>
                <w:sz w:val="20"/>
                <w:szCs w:val="20"/>
              </w:rPr>
              <w:t>A flag value of 1 activates the older</w:t>
            </w:r>
            <w:r w:rsidR="004E166D">
              <w:rPr>
                <w:sz w:val="20"/>
                <w:szCs w:val="20"/>
              </w:rPr>
              <w:t xml:space="preserve"> distribution</w:t>
            </w:r>
            <w:r>
              <w:rPr>
                <w:sz w:val="20"/>
                <w:szCs w:val="20"/>
              </w:rPr>
              <w:t xml:space="preserve"> method</w:t>
            </w:r>
            <w:r w:rsidR="004E166D">
              <w:rPr>
                <w:sz w:val="20"/>
                <w:szCs w:val="20"/>
              </w:rPr>
              <w:t>.</w:t>
            </w:r>
            <w:r w:rsidR="00CC288E">
              <w:rPr>
                <w:sz w:val="20"/>
                <w:szCs w:val="20"/>
              </w:rPr>
              <w:t xml:space="preserve">  Default value = 0.</w:t>
            </w:r>
          </w:p>
        </w:tc>
      </w:tr>
      <w:tr w:rsidR="00E07C87" w:rsidRPr="00E07C87" w14:paraId="291103B3" w14:textId="77777777" w:rsidTr="00E07C87">
        <w:tc>
          <w:tcPr>
            <w:tcW w:w="752" w:type="dxa"/>
          </w:tcPr>
          <w:p w14:paraId="208258F2" w14:textId="3AA90DE0" w:rsidR="00E07C87" w:rsidRPr="00E07C87" w:rsidRDefault="00E07C87" w:rsidP="00E07C87">
            <w:pPr>
              <w:spacing w:before="100" w:beforeAutospacing="1" w:after="100" w:afterAutospacing="1"/>
              <w:rPr>
                <w:sz w:val="20"/>
                <w:szCs w:val="20"/>
              </w:rPr>
            </w:pPr>
            <w:r>
              <w:rPr>
                <w:sz w:val="20"/>
                <w:szCs w:val="20"/>
              </w:rPr>
              <w:t>105</w:t>
            </w:r>
          </w:p>
        </w:tc>
        <w:tc>
          <w:tcPr>
            <w:tcW w:w="1313" w:type="dxa"/>
          </w:tcPr>
          <w:p w14:paraId="439B05CB" w14:textId="229F630D" w:rsidR="00E07C87" w:rsidRPr="00E07C87" w:rsidRDefault="00E07C87" w:rsidP="00E07C87">
            <w:pPr>
              <w:spacing w:before="100" w:beforeAutospacing="1" w:after="100" w:afterAutospacing="1"/>
              <w:rPr>
                <w:sz w:val="20"/>
                <w:szCs w:val="20"/>
              </w:rPr>
            </w:pPr>
            <w:r>
              <w:rPr>
                <w:sz w:val="20"/>
                <w:szCs w:val="20"/>
              </w:rPr>
              <w:t>NEW_SENDMSG</w:t>
            </w:r>
          </w:p>
        </w:tc>
        <w:tc>
          <w:tcPr>
            <w:tcW w:w="7285" w:type="dxa"/>
          </w:tcPr>
          <w:p w14:paraId="2D3A1A55" w14:textId="010F79B8" w:rsidR="00E07C87" w:rsidRPr="00E07C87" w:rsidRDefault="004E166D" w:rsidP="00E07C87">
            <w:pPr>
              <w:spacing w:before="100" w:beforeAutospacing="1" w:after="100" w:afterAutospacing="1"/>
              <w:rPr>
                <w:sz w:val="20"/>
                <w:szCs w:val="20"/>
              </w:rPr>
            </w:pPr>
            <w:r>
              <w:rPr>
                <w:sz w:val="20"/>
                <w:szCs w:val="20"/>
              </w:rPr>
              <w:t xml:space="preserve">A flag value of 1 </w:t>
            </w:r>
            <w:r w:rsidR="00E22E30">
              <w:rPr>
                <w:sz w:val="20"/>
                <w:szCs w:val="20"/>
              </w:rPr>
              <w:t>activates the new distribution method that uses the entry’s name (found in the first column), not its row position, to determine which row to update.</w:t>
            </w:r>
            <w:r w:rsidR="00CC288E">
              <w:rPr>
                <w:sz w:val="20"/>
                <w:szCs w:val="20"/>
              </w:rPr>
              <w:t xml:space="preserve">  Default value = 1.</w:t>
            </w:r>
          </w:p>
        </w:tc>
      </w:tr>
    </w:tbl>
    <w:p w14:paraId="28109204" w14:textId="77777777" w:rsidR="00E07C87" w:rsidRDefault="00E07C87" w:rsidP="00E07C87">
      <w:pPr>
        <w:spacing w:before="100" w:beforeAutospacing="1" w:after="100" w:afterAutospacing="1" w:line="240" w:lineRule="auto"/>
      </w:pPr>
    </w:p>
    <w:p w14:paraId="1EBE7461" w14:textId="300CF585" w:rsidR="00E07C87" w:rsidRDefault="00920261" w:rsidP="00E07C87">
      <w:pPr>
        <w:pStyle w:val="Heading1"/>
        <w:numPr>
          <w:ilvl w:val="0"/>
          <w:numId w:val="3"/>
        </w:numPr>
        <w:spacing w:after="100" w:afterAutospacing="1" w:line="240" w:lineRule="auto"/>
      </w:pPr>
      <w:bookmarkStart w:id="11" w:name="_Toc63240338"/>
      <w:r>
        <w:t xml:space="preserve">Notes </w:t>
      </w:r>
      <w:r w:rsidR="00CC571C">
        <w:t>on</w:t>
      </w:r>
      <w:r>
        <w:t xml:space="preserve"> Testing This Feature</w:t>
      </w:r>
      <w:bookmarkEnd w:id="11"/>
    </w:p>
    <w:p w14:paraId="0B836750" w14:textId="5F5F1EB3" w:rsidR="00E07C87" w:rsidRDefault="00920261" w:rsidP="00E07C87">
      <w:pPr>
        <w:spacing w:before="100" w:beforeAutospacing="1" w:after="100" w:afterAutospacing="1" w:line="240" w:lineRule="auto"/>
      </w:pPr>
      <w:r>
        <w:t>This section contains notes on how this feature was tested during development.  This information is of little interest for the user.</w:t>
      </w:r>
      <w:r w:rsidR="00A5040C">
        <w:t xml:space="preserve">  Most of these tests require two machines to be configured so they will interact, except where noted.</w:t>
      </w:r>
    </w:p>
    <w:p w14:paraId="15A34098" w14:textId="77777777" w:rsidR="00CD76E2" w:rsidRPr="00CD76E2" w:rsidRDefault="00920261" w:rsidP="00920261">
      <w:pPr>
        <w:pStyle w:val="Heading2"/>
        <w:numPr>
          <w:ilvl w:val="1"/>
          <w:numId w:val="3"/>
        </w:numPr>
      </w:pPr>
      <w:bookmarkStart w:id="12" w:name="_Toc63240339"/>
      <w:r>
        <w:t>Table</w:t>
      </w:r>
      <w:r w:rsidR="00B72B63">
        <w:t xml:space="preserve"> </w:t>
      </w:r>
      <w:proofErr w:type="spellStart"/>
      <w:r w:rsidR="00B72B63" w:rsidRPr="007F0BEA">
        <w:rPr>
          <w:b/>
          <w:bCs/>
        </w:rPr>
        <w:t>TestColTypes</w:t>
      </w:r>
      <w:bookmarkEnd w:id="12"/>
      <w:proofErr w:type="spellEnd"/>
    </w:p>
    <w:p w14:paraId="400ECC43" w14:textId="0F1A2A0E" w:rsidR="00B72B63" w:rsidRDefault="00CD76E2" w:rsidP="00CD76E2">
      <w:pPr>
        <w:ind w:left="360"/>
      </w:pPr>
      <w:r>
        <w:t xml:space="preserve">Use table </w:t>
      </w:r>
      <w:proofErr w:type="spellStart"/>
      <w:r w:rsidRPr="00CD76E2">
        <w:rPr>
          <w:b/>
          <w:bCs/>
        </w:rPr>
        <w:t>TestColTypes</w:t>
      </w:r>
      <w:proofErr w:type="spellEnd"/>
      <w:r w:rsidR="00CA4090">
        <w:t xml:space="preserve">, accessed from the </w:t>
      </w:r>
      <w:r w:rsidR="00CA4090" w:rsidRPr="00CA4090">
        <w:rPr>
          <w:b/>
          <w:bCs/>
        </w:rPr>
        <w:t>Test Menu</w:t>
      </w:r>
      <w:r w:rsidR="00CA4090">
        <w:t xml:space="preserve"> field, </w:t>
      </w:r>
      <w:r>
        <w:t>to t</w:t>
      </w:r>
      <w:r w:rsidR="00B72B63">
        <w:t>est different column types</w:t>
      </w:r>
      <w:r>
        <w:t>.</w:t>
      </w:r>
    </w:p>
    <w:p w14:paraId="12BEFF22" w14:textId="05B53DF4" w:rsidR="00B72B63" w:rsidRDefault="00B72B63" w:rsidP="00920261">
      <w:pPr>
        <w:spacing w:after="0" w:line="240" w:lineRule="auto"/>
        <w:ind w:left="720"/>
      </w:pPr>
      <w:r w:rsidRPr="00DE1DA3">
        <w:rPr>
          <w:b/>
          <w:bCs/>
        </w:rPr>
        <w:t>Name</w:t>
      </w:r>
      <w:r>
        <w:t xml:space="preserve"> – String </w:t>
      </w:r>
      <w:r w:rsidR="00920261">
        <w:t>c</w:t>
      </w:r>
      <w:r>
        <w:t>olumn, used to find a specific record</w:t>
      </w:r>
      <w:r w:rsidR="00920261">
        <w:t>.</w:t>
      </w:r>
    </w:p>
    <w:p w14:paraId="444E7832" w14:textId="18E643C1" w:rsidR="00B72B63" w:rsidRDefault="00B72B63" w:rsidP="00920261">
      <w:pPr>
        <w:spacing w:after="0" w:line="240" w:lineRule="auto"/>
        <w:ind w:left="720"/>
      </w:pPr>
      <w:proofErr w:type="spellStart"/>
      <w:r w:rsidRPr="00DE1DA3">
        <w:rPr>
          <w:b/>
          <w:bCs/>
        </w:rPr>
        <w:t>Intgr</w:t>
      </w:r>
      <w:proofErr w:type="spellEnd"/>
      <w:r>
        <w:t xml:space="preserve"> – Integer </w:t>
      </w:r>
      <w:r w:rsidR="00920261">
        <w:t>c</w:t>
      </w:r>
      <w:r>
        <w:t>olumn, used to test sending integers</w:t>
      </w:r>
      <w:r w:rsidR="00920261">
        <w:t>.</w:t>
      </w:r>
    </w:p>
    <w:p w14:paraId="1165DC86" w14:textId="3100E650" w:rsidR="00B72B63" w:rsidRDefault="00B72B63" w:rsidP="00920261">
      <w:pPr>
        <w:spacing w:after="0" w:line="240" w:lineRule="auto"/>
        <w:ind w:left="720"/>
      </w:pPr>
      <w:r w:rsidRPr="00DE1DA3">
        <w:rPr>
          <w:b/>
          <w:bCs/>
        </w:rPr>
        <w:t>Long</w:t>
      </w:r>
      <w:r>
        <w:t xml:space="preserve"> – Long </w:t>
      </w:r>
      <w:r w:rsidR="00920261">
        <w:t>c</w:t>
      </w:r>
      <w:r>
        <w:t xml:space="preserve">olumn, used to test sending </w:t>
      </w:r>
      <w:r w:rsidR="00920261">
        <w:t>l</w:t>
      </w:r>
      <w:r>
        <w:t xml:space="preserve">ong </w:t>
      </w:r>
      <w:r w:rsidR="00920261">
        <w:t>i</w:t>
      </w:r>
      <w:r>
        <w:t>ntegers</w:t>
      </w:r>
      <w:r w:rsidR="00920261">
        <w:t>.</w:t>
      </w:r>
    </w:p>
    <w:p w14:paraId="0BC9C9AA" w14:textId="5D9EC491" w:rsidR="00B72B63" w:rsidRDefault="00B72B63" w:rsidP="00920261">
      <w:pPr>
        <w:spacing w:after="0" w:line="240" w:lineRule="auto"/>
        <w:ind w:left="720"/>
      </w:pPr>
      <w:r w:rsidRPr="00DE1DA3">
        <w:rPr>
          <w:b/>
          <w:bCs/>
        </w:rPr>
        <w:t>Double</w:t>
      </w:r>
      <w:r>
        <w:t xml:space="preserve"> – Double </w:t>
      </w:r>
      <w:r w:rsidR="00920261">
        <w:t>c</w:t>
      </w:r>
      <w:r>
        <w:t>olumn, used to test sending doubles</w:t>
      </w:r>
      <w:r w:rsidR="00920261">
        <w:t>.</w:t>
      </w:r>
    </w:p>
    <w:p w14:paraId="574A2F16" w14:textId="0F34C869" w:rsidR="00B72B63" w:rsidRDefault="00B72B63" w:rsidP="00920261">
      <w:pPr>
        <w:spacing w:after="0" w:line="240" w:lineRule="auto"/>
        <w:ind w:left="720"/>
      </w:pPr>
      <w:r w:rsidRPr="00DE1DA3">
        <w:rPr>
          <w:b/>
          <w:bCs/>
        </w:rPr>
        <w:t>Char</w:t>
      </w:r>
      <w:r>
        <w:t xml:space="preserve"> – Character </w:t>
      </w:r>
      <w:r w:rsidR="00920261">
        <w:t>c</w:t>
      </w:r>
      <w:r>
        <w:t>olumn, used to test sending character or byte columns</w:t>
      </w:r>
      <w:r w:rsidR="00920261">
        <w:t>.</w:t>
      </w:r>
    </w:p>
    <w:p w14:paraId="53FD3EE6" w14:textId="4D485DB8" w:rsidR="00B72B63" w:rsidRDefault="00B72B63" w:rsidP="00920261">
      <w:pPr>
        <w:spacing w:after="0" w:line="240" w:lineRule="auto"/>
        <w:ind w:left="720"/>
      </w:pPr>
      <w:r w:rsidRPr="00DE1DA3">
        <w:rPr>
          <w:b/>
          <w:bCs/>
        </w:rPr>
        <w:t>Blob</w:t>
      </w:r>
      <w:r>
        <w:t xml:space="preserve"> – Blob </w:t>
      </w:r>
      <w:r w:rsidR="00920261">
        <w:t>c</w:t>
      </w:r>
      <w:r>
        <w:t>olumn, used to test sending a Blob column type</w:t>
      </w:r>
      <w:r w:rsidR="00920261">
        <w:t>.</w:t>
      </w:r>
    </w:p>
    <w:p w14:paraId="3562EA94" w14:textId="74D15DD5" w:rsidR="00B72B63" w:rsidRDefault="00B72B63" w:rsidP="00920261">
      <w:pPr>
        <w:spacing w:after="0" w:line="240" w:lineRule="auto"/>
        <w:ind w:left="720"/>
      </w:pPr>
      <w:r w:rsidRPr="00DE1DA3">
        <w:rPr>
          <w:b/>
          <w:bCs/>
        </w:rPr>
        <w:t>Conveyor</w:t>
      </w:r>
      <w:r>
        <w:t xml:space="preserve"> – Popup </w:t>
      </w:r>
      <w:r w:rsidR="00920261">
        <w:t>c</w:t>
      </w:r>
      <w:r>
        <w:t>olumn, used to test sending popups</w:t>
      </w:r>
      <w:r w:rsidR="00920261">
        <w:t>.</w:t>
      </w:r>
    </w:p>
    <w:p w14:paraId="2ECDEE42" w14:textId="50172442" w:rsidR="00B72B63" w:rsidRPr="0077367A" w:rsidRDefault="00B72B63" w:rsidP="00920261">
      <w:pPr>
        <w:spacing w:after="0" w:line="240" w:lineRule="auto"/>
        <w:ind w:left="720"/>
      </w:pPr>
      <w:r w:rsidRPr="00DE1DA3">
        <w:rPr>
          <w:b/>
          <w:bCs/>
        </w:rPr>
        <w:t>GUID</w:t>
      </w:r>
      <w:r>
        <w:t xml:space="preserve"> – GUID </w:t>
      </w:r>
      <w:r w:rsidR="00920261">
        <w:t>c</w:t>
      </w:r>
      <w:r>
        <w:t>olumn, used to test the GUID function to find a specific record</w:t>
      </w:r>
      <w:r w:rsidR="00920261">
        <w:t>.</w:t>
      </w:r>
    </w:p>
    <w:p w14:paraId="16457A6E" w14:textId="02620E08" w:rsidR="00B77B3E" w:rsidRDefault="00B72B63" w:rsidP="007F0BEA">
      <w:pPr>
        <w:pStyle w:val="Heading2"/>
        <w:numPr>
          <w:ilvl w:val="1"/>
          <w:numId w:val="3"/>
        </w:numPr>
      </w:pPr>
      <w:bookmarkStart w:id="13" w:name="_Toc63240340"/>
      <w:r>
        <w:lastRenderedPageBreak/>
        <w:t>Single Record Send</w:t>
      </w:r>
      <w:r w:rsidR="0041747F">
        <w:t xml:space="preserve"> – Update</w:t>
      </w:r>
      <w:r w:rsidR="000B48D2">
        <w:t xml:space="preserve"> Empty</w:t>
      </w:r>
      <w:bookmarkEnd w:id="13"/>
    </w:p>
    <w:p w14:paraId="2D3A2030" w14:textId="7D91A549" w:rsidR="00B72B63" w:rsidRDefault="00CA4090" w:rsidP="00B77B3E">
      <w:pPr>
        <w:ind w:left="360"/>
      </w:pPr>
      <w:r>
        <w:t>Use t</w:t>
      </w:r>
      <w:r w:rsidR="00B72B63">
        <w:t xml:space="preserve">est </w:t>
      </w:r>
      <w:r>
        <w:t>r</w:t>
      </w:r>
      <w:r w:rsidR="00B72B63">
        <w:t xml:space="preserve">ecord 0 </w:t>
      </w:r>
      <w:r>
        <w:t>to u</w:t>
      </w:r>
      <w:r w:rsidR="00B72B63">
        <w:t xml:space="preserve">pdate </w:t>
      </w:r>
      <w:r w:rsidR="00CD76E2">
        <w:t xml:space="preserve">an </w:t>
      </w:r>
      <w:r w:rsidR="00B72B63">
        <w:t>empty record</w:t>
      </w:r>
      <w:r>
        <w:t>.</w:t>
      </w:r>
    </w:p>
    <w:p w14:paraId="28716D6B" w14:textId="40680125" w:rsidR="007F0BEA" w:rsidRDefault="00B72B63" w:rsidP="00B72B63">
      <w:pPr>
        <w:pStyle w:val="ListParagraph"/>
        <w:numPr>
          <w:ilvl w:val="0"/>
          <w:numId w:val="5"/>
        </w:numPr>
        <w:spacing w:after="0" w:line="240" w:lineRule="auto"/>
      </w:pPr>
      <w:r>
        <w:t xml:space="preserve">Populate </w:t>
      </w:r>
      <w:proofErr w:type="spellStart"/>
      <w:r w:rsidRPr="007F0BEA">
        <w:rPr>
          <w:b/>
          <w:bCs/>
        </w:rPr>
        <w:t>Test</w:t>
      </w:r>
      <w:r w:rsidR="00CA4090">
        <w:rPr>
          <w:b/>
          <w:bCs/>
        </w:rPr>
        <w:t>ColTypes</w:t>
      </w:r>
      <w:proofErr w:type="spellEnd"/>
      <w:r>
        <w:t xml:space="preserve"> </w:t>
      </w:r>
      <w:r w:rsidR="007F0BEA">
        <w:t>r</w:t>
      </w:r>
      <w:r>
        <w:t>ecord 0 on machine 1</w:t>
      </w:r>
      <w:r w:rsidR="007F0BEA">
        <w:t>.</w:t>
      </w:r>
    </w:p>
    <w:p w14:paraId="4C9B1A6F" w14:textId="77777777" w:rsidR="007F0BEA" w:rsidRDefault="007F0BEA" w:rsidP="00B72B63">
      <w:pPr>
        <w:pStyle w:val="ListParagraph"/>
        <w:numPr>
          <w:ilvl w:val="0"/>
          <w:numId w:val="5"/>
        </w:numPr>
        <w:spacing w:after="0" w:line="240" w:lineRule="auto"/>
      </w:pPr>
      <w:r>
        <w:t>C</w:t>
      </w:r>
      <w:r w:rsidR="00B72B63">
        <w:t>lear all data from record 0 on machine 2</w:t>
      </w:r>
      <w:r>
        <w:t>.</w:t>
      </w:r>
    </w:p>
    <w:p w14:paraId="32A7299E" w14:textId="564B1E2E" w:rsidR="00B72B63" w:rsidRDefault="007F0BEA" w:rsidP="00B72B63">
      <w:pPr>
        <w:pStyle w:val="ListParagraph"/>
        <w:numPr>
          <w:ilvl w:val="0"/>
          <w:numId w:val="5"/>
        </w:numPr>
        <w:spacing w:after="0" w:line="240" w:lineRule="auto"/>
      </w:pPr>
      <w:r>
        <w:t>U</w:t>
      </w:r>
      <w:r w:rsidR="00B72B63">
        <w:t xml:space="preserve">se </w:t>
      </w:r>
      <w:r w:rsidR="00B72B63" w:rsidRPr="007F0BEA">
        <w:rPr>
          <w:b/>
          <w:bCs/>
        </w:rPr>
        <w:t>Ctrl</w:t>
      </w:r>
      <w:r w:rsidRPr="007F0BEA">
        <w:rPr>
          <w:b/>
          <w:bCs/>
        </w:rPr>
        <w:t>-</w:t>
      </w:r>
      <w:r w:rsidR="00B72B63" w:rsidRPr="007F0BEA">
        <w:rPr>
          <w:b/>
          <w:bCs/>
        </w:rPr>
        <w:t>F4</w:t>
      </w:r>
      <w:r w:rsidR="00B72B63">
        <w:t xml:space="preserve"> to send record</w:t>
      </w:r>
      <w:r w:rsidR="0095522B">
        <w:t xml:space="preserve"> 0 from machine 1</w:t>
      </w:r>
      <w:r>
        <w:t>.</w:t>
      </w:r>
    </w:p>
    <w:p w14:paraId="51F4718E" w14:textId="1E43741B" w:rsidR="00B72B63" w:rsidRDefault="00B72B63" w:rsidP="00B72B63">
      <w:pPr>
        <w:pStyle w:val="ListParagraph"/>
        <w:numPr>
          <w:ilvl w:val="0"/>
          <w:numId w:val="5"/>
        </w:numPr>
        <w:spacing w:after="0" w:line="240" w:lineRule="auto"/>
      </w:pPr>
      <w:r>
        <w:t xml:space="preserve">Verify all columns </w:t>
      </w:r>
      <w:r w:rsidR="007F0BEA">
        <w:t>have been</w:t>
      </w:r>
      <w:r>
        <w:t xml:space="preserve"> updated</w:t>
      </w:r>
      <w:r w:rsidR="0095522B">
        <w:t xml:space="preserve"> on machine 2</w:t>
      </w:r>
      <w:r w:rsidR="007F0BEA">
        <w:t>.</w:t>
      </w:r>
    </w:p>
    <w:p w14:paraId="29B548A7" w14:textId="689A657B" w:rsidR="00B72B63" w:rsidRDefault="00B72B63" w:rsidP="00B4133C">
      <w:pPr>
        <w:pStyle w:val="Heading2"/>
        <w:numPr>
          <w:ilvl w:val="1"/>
          <w:numId w:val="3"/>
        </w:numPr>
      </w:pPr>
      <w:bookmarkStart w:id="14" w:name="_Toc63240341"/>
      <w:r>
        <w:t>Single Record Send –</w:t>
      </w:r>
      <w:r w:rsidR="00B4133C">
        <w:t xml:space="preserve"> </w:t>
      </w:r>
      <w:r>
        <w:t>Insert</w:t>
      </w:r>
      <w:bookmarkEnd w:id="14"/>
    </w:p>
    <w:p w14:paraId="184891CB" w14:textId="2CB57379" w:rsidR="00B4133C" w:rsidRPr="00B4133C" w:rsidRDefault="00B4133C" w:rsidP="00B4133C">
      <w:pPr>
        <w:ind w:left="360"/>
      </w:pPr>
      <w:r>
        <w:t>Use test record 0 to insert a record.</w:t>
      </w:r>
    </w:p>
    <w:p w14:paraId="7C44E7D0" w14:textId="7A7E1484" w:rsidR="00E246F7" w:rsidRDefault="00B72B63" w:rsidP="00B72B63">
      <w:pPr>
        <w:pStyle w:val="ListParagraph"/>
        <w:numPr>
          <w:ilvl w:val="0"/>
          <w:numId w:val="6"/>
        </w:numPr>
        <w:spacing w:after="0" w:line="240" w:lineRule="auto"/>
      </w:pPr>
      <w:r>
        <w:t xml:space="preserve">Populate </w:t>
      </w:r>
      <w:proofErr w:type="spellStart"/>
      <w:r w:rsidRPr="00E246F7">
        <w:rPr>
          <w:b/>
          <w:bCs/>
        </w:rPr>
        <w:t>Test</w:t>
      </w:r>
      <w:r w:rsidR="00E246F7" w:rsidRPr="00E246F7">
        <w:rPr>
          <w:b/>
          <w:bCs/>
        </w:rPr>
        <w:t>ColTypes</w:t>
      </w:r>
      <w:proofErr w:type="spellEnd"/>
      <w:r>
        <w:t xml:space="preserve"> </w:t>
      </w:r>
      <w:r w:rsidR="00E246F7">
        <w:t>r</w:t>
      </w:r>
      <w:r>
        <w:t>ecord 0 on machine 1</w:t>
      </w:r>
      <w:r w:rsidR="00E246F7">
        <w:t>.</w:t>
      </w:r>
    </w:p>
    <w:p w14:paraId="0CF346DB" w14:textId="27F19C63" w:rsidR="00E246F7" w:rsidRDefault="00E246F7" w:rsidP="00B72B63">
      <w:pPr>
        <w:pStyle w:val="ListParagraph"/>
        <w:numPr>
          <w:ilvl w:val="0"/>
          <w:numId w:val="6"/>
        </w:numPr>
        <w:spacing w:after="0" w:line="240" w:lineRule="auto"/>
      </w:pPr>
      <w:r>
        <w:t>P</w:t>
      </w:r>
      <w:r w:rsidR="00B72B63">
        <w:t>opulate all columns in record 0 on machine 2</w:t>
      </w:r>
      <w:r w:rsidR="0095522B">
        <w:t xml:space="preserve"> with different data (especially </w:t>
      </w:r>
      <w:r w:rsidR="0095522B" w:rsidRPr="0095522B">
        <w:rPr>
          <w:b/>
          <w:bCs/>
        </w:rPr>
        <w:t>Name</w:t>
      </w:r>
      <w:r w:rsidR="0095522B">
        <w:t>)</w:t>
      </w:r>
      <w:r>
        <w:t>.</w:t>
      </w:r>
    </w:p>
    <w:p w14:paraId="60F43F30" w14:textId="66E61F92" w:rsidR="00B72B63" w:rsidRDefault="00E246F7" w:rsidP="00B72B63">
      <w:pPr>
        <w:pStyle w:val="ListParagraph"/>
        <w:numPr>
          <w:ilvl w:val="0"/>
          <w:numId w:val="6"/>
        </w:numPr>
        <w:spacing w:after="0" w:line="240" w:lineRule="auto"/>
      </w:pPr>
      <w:r>
        <w:t>U</w:t>
      </w:r>
      <w:r w:rsidR="00B72B63">
        <w:t xml:space="preserve">se </w:t>
      </w:r>
      <w:r w:rsidR="00B72B63" w:rsidRPr="00E246F7">
        <w:rPr>
          <w:b/>
          <w:bCs/>
        </w:rPr>
        <w:t>Ctrl</w:t>
      </w:r>
      <w:r w:rsidRPr="00E246F7">
        <w:rPr>
          <w:b/>
          <w:bCs/>
        </w:rPr>
        <w:t>-</w:t>
      </w:r>
      <w:r w:rsidR="00B72B63" w:rsidRPr="00E246F7">
        <w:rPr>
          <w:b/>
          <w:bCs/>
        </w:rPr>
        <w:t>F4</w:t>
      </w:r>
      <w:r w:rsidR="00B72B63">
        <w:t xml:space="preserve"> to send record</w:t>
      </w:r>
      <w:r w:rsidR="0095522B">
        <w:t xml:space="preserve"> 0 from machine 1</w:t>
      </w:r>
      <w:r>
        <w:t>.</w:t>
      </w:r>
    </w:p>
    <w:p w14:paraId="1528F2B3" w14:textId="4C6BAD1B" w:rsidR="00B72B63" w:rsidRDefault="00B72B63" w:rsidP="00B72B63">
      <w:pPr>
        <w:pStyle w:val="ListParagraph"/>
        <w:numPr>
          <w:ilvl w:val="0"/>
          <w:numId w:val="6"/>
        </w:numPr>
        <w:spacing w:after="0" w:line="240" w:lineRule="auto"/>
      </w:pPr>
      <w:r>
        <w:t>Verify a new row is created</w:t>
      </w:r>
      <w:r w:rsidR="00E246F7">
        <w:t xml:space="preserve"> </w:t>
      </w:r>
      <w:r w:rsidR="0095522B">
        <w:t xml:space="preserve">on machine 2 </w:t>
      </w:r>
      <w:r w:rsidR="00E246F7">
        <w:t>and</w:t>
      </w:r>
      <w:r>
        <w:t xml:space="preserve"> all columns are updated</w:t>
      </w:r>
      <w:r w:rsidR="00E246F7">
        <w:t>.</w:t>
      </w:r>
    </w:p>
    <w:p w14:paraId="5EF383D5" w14:textId="6793149A" w:rsidR="00B72B63" w:rsidRDefault="00B72B63" w:rsidP="000B48D2">
      <w:pPr>
        <w:pStyle w:val="Heading2"/>
        <w:numPr>
          <w:ilvl w:val="1"/>
          <w:numId w:val="3"/>
        </w:numPr>
      </w:pPr>
      <w:bookmarkStart w:id="15" w:name="_Toc63240342"/>
      <w:r>
        <w:t xml:space="preserve">Single Record Send –Update </w:t>
      </w:r>
      <w:r w:rsidR="000B48D2">
        <w:t>E</w:t>
      </w:r>
      <w:r>
        <w:t>xisting</w:t>
      </w:r>
      <w:bookmarkEnd w:id="15"/>
    </w:p>
    <w:p w14:paraId="7B2214D6" w14:textId="1AB4EEC0" w:rsidR="000B48D2" w:rsidRPr="000B48D2" w:rsidRDefault="000B48D2" w:rsidP="000B48D2">
      <w:pPr>
        <w:ind w:left="360"/>
      </w:pPr>
      <w:r>
        <w:t>Use test record 0 to update an existing record.</w:t>
      </w:r>
    </w:p>
    <w:p w14:paraId="4ADFCC77" w14:textId="77777777" w:rsidR="000B48D2" w:rsidRDefault="00B72B63" w:rsidP="00B72B63">
      <w:pPr>
        <w:pStyle w:val="ListParagraph"/>
        <w:numPr>
          <w:ilvl w:val="0"/>
          <w:numId w:val="7"/>
        </w:numPr>
        <w:spacing w:after="0" w:line="240" w:lineRule="auto"/>
      </w:pPr>
      <w:r>
        <w:t xml:space="preserve">Populate </w:t>
      </w:r>
      <w:proofErr w:type="spellStart"/>
      <w:r w:rsidRPr="000B48D2">
        <w:rPr>
          <w:b/>
          <w:bCs/>
        </w:rPr>
        <w:t>Test</w:t>
      </w:r>
      <w:r w:rsidR="000B48D2" w:rsidRPr="000B48D2">
        <w:rPr>
          <w:b/>
          <w:bCs/>
        </w:rPr>
        <w:t>ColTypes</w:t>
      </w:r>
      <w:proofErr w:type="spellEnd"/>
      <w:r w:rsidR="000B48D2">
        <w:t xml:space="preserve"> r</w:t>
      </w:r>
      <w:r>
        <w:t>ecord 0 on Machine 1</w:t>
      </w:r>
      <w:r w:rsidR="000B48D2">
        <w:t>.</w:t>
      </w:r>
    </w:p>
    <w:p w14:paraId="4D61BE22" w14:textId="664F41DE" w:rsidR="000B48D2" w:rsidRDefault="000B48D2" w:rsidP="00B72B63">
      <w:pPr>
        <w:pStyle w:val="ListParagraph"/>
        <w:numPr>
          <w:ilvl w:val="0"/>
          <w:numId w:val="7"/>
        </w:numPr>
        <w:spacing w:after="0" w:line="240" w:lineRule="auto"/>
      </w:pPr>
      <w:r>
        <w:t>P</w:t>
      </w:r>
      <w:r w:rsidR="00B72B63">
        <w:t xml:space="preserve">opulate column </w:t>
      </w:r>
      <w:r w:rsidRPr="000B48D2">
        <w:rPr>
          <w:b/>
          <w:bCs/>
        </w:rPr>
        <w:t>Name</w:t>
      </w:r>
      <w:r>
        <w:t xml:space="preserve"> </w:t>
      </w:r>
      <w:r w:rsidR="00B72B63">
        <w:t xml:space="preserve">with the same name on machine 2 </w:t>
      </w:r>
      <w:r w:rsidR="0095522B">
        <w:t xml:space="preserve">in </w:t>
      </w:r>
      <w:r w:rsidR="00B72B63">
        <w:t>record 0</w:t>
      </w:r>
      <w:r>
        <w:t>.</w:t>
      </w:r>
    </w:p>
    <w:p w14:paraId="30DC9009" w14:textId="77777777" w:rsidR="000B48D2" w:rsidRDefault="000B48D2" w:rsidP="00B72B63">
      <w:pPr>
        <w:pStyle w:val="ListParagraph"/>
        <w:numPr>
          <w:ilvl w:val="0"/>
          <w:numId w:val="7"/>
        </w:numPr>
        <w:spacing w:after="0" w:line="240" w:lineRule="auto"/>
      </w:pPr>
      <w:r>
        <w:t>P</w:t>
      </w:r>
      <w:r w:rsidR="00B72B63">
        <w:t>opulate the remaining columns with different data</w:t>
      </w:r>
      <w:r>
        <w:t xml:space="preserve"> on the two machines.</w:t>
      </w:r>
    </w:p>
    <w:p w14:paraId="353CD6F3" w14:textId="6827A0DB" w:rsidR="00B72B63" w:rsidRDefault="000B48D2" w:rsidP="00B72B63">
      <w:pPr>
        <w:pStyle w:val="ListParagraph"/>
        <w:numPr>
          <w:ilvl w:val="0"/>
          <w:numId w:val="7"/>
        </w:numPr>
        <w:spacing w:after="0" w:line="240" w:lineRule="auto"/>
      </w:pPr>
      <w:r>
        <w:t>U</w:t>
      </w:r>
      <w:r w:rsidR="00B72B63">
        <w:t xml:space="preserve">se </w:t>
      </w:r>
      <w:r w:rsidR="00B72B63" w:rsidRPr="000B48D2">
        <w:rPr>
          <w:b/>
          <w:bCs/>
        </w:rPr>
        <w:t>Ctrl</w:t>
      </w:r>
      <w:r w:rsidRPr="000B48D2">
        <w:rPr>
          <w:b/>
          <w:bCs/>
        </w:rPr>
        <w:t>-</w:t>
      </w:r>
      <w:r w:rsidR="00B72B63" w:rsidRPr="000B48D2">
        <w:rPr>
          <w:b/>
          <w:bCs/>
        </w:rPr>
        <w:t>F4</w:t>
      </w:r>
      <w:r w:rsidR="00B72B63">
        <w:t xml:space="preserve"> to send record</w:t>
      </w:r>
      <w:r w:rsidR="0095522B">
        <w:t xml:space="preserve"> 0 from machine 1</w:t>
      </w:r>
      <w:r>
        <w:t>.</w:t>
      </w:r>
    </w:p>
    <w:p w14:paraId="7A0F0A6E" w14:textId="2E932FCD" w:rsidR="00B72B63" w:rsidRDefault="00B72B63" w:rsidP="00B72B63">
      <w:pPr>
        <w:pStyle w:val="ListParagraph"/>
        <w:numPr>
          <w:ilvl w:val="0"/>
          <w:numId w:val="7"/>
        </w:numPr>
        <w:spacing w:after="0" w:line="240" w:lineRule="auto"/>
      </w:pPr>
      <w:r>
        <w:t xml:space="preserve">Verify record </w:t>
      </w:r>
      <w:r w:rsidR="0095522B">
        <w:t xml:space="preserve">0 </w:t>
      </w:r>
      <w:r>
        <w:t xml:space="preserve">is updated </w:t>
      </w:r>
      <w:r w:rsidR="0095522B">
        <w:t xml:space="preserve">on machine </w:t>
      </w:r>
      <w:r>
        <w:t xml:space="preserve">with </w:t>
      </w:r>
      <w:r w:rsidR="000B48D2">
        <w:t xml:space="preserve">the </w:t>
      </w:r>
      <w:r>
        <w:t>data from machine 1</w:t>
      </w:r>
      <w:r w:rsidR="000B48D2">
        <w:t>.</w:t>
      </w:r>
    </w:p>
    <w:p w14:paraId="6139BE03" w14:textId="7D55420C" w:rsidR="004F125C" w:rsidRDefault="00B72B63" w:rsidP="004F125C">
      <w:pPr>
        <w:pStyle w:val="Heading2"/>
        <w:numPr>
          <w:ilvl w:val="1"/>
          <w:numId w:val="3"/>
        </w:numPr>
      </w:pPr>
      <w:bookmarkStart w:id="16" w:name="_Toc63240343"/>
      <w:r>
        <w:t>Single Record Send –</w:t>
      </w:r>
      <w:r w:rsidR="004F125C">
        <w:t xml:space="preserve"> Missing Records on Receiver</w:t>
      </w:r>
      <w:bookmarkEnd w:id="16"/>
    </w:p>
    <w:p w14:paraId="2536601D" w14:textId="10F0BE55" w:rsidR="004F125C" w:rsidRPr="004F125C" w:rsidRDefault="004F125C" w:rsidP="004F125C">
      <w:pPr>
        <w:ind w:left="360"/>
      </w:pPr>
      <w:r>
        <w:t>Sending AC has more records than receiving AC.</w:t>
      </w:r>
    </w:p>
    <w:p w14:paraId="77E5A741" w14:textId="0469AE2E" w:rsidR="004F125C" w:rsidRDefault="00B72B63" w:rsidP="00B72B63">
      <w:pPr>
        <w:pStyle w:val="ListParagraph"/>
        <w:numPr>
          <w:ilvl w:val="0"/>
          <w:numId w:val="8"/>
        </w:numPr>
        <w:spacing w:after="0" w:line="240" w:lineRule="auto"/>
      </w:pPr>
      <w:r>
        <w:t xml:space="preserve">Populate </w:t>
      </w:r>
      <w:proofErr w:type="spellStart"/>
      <w:r w:rsidR="004F125C" w:rsidRPr="004F125C">
        <w:rPr>
          <w:b/>
          <w:bCs/>
        </w:rPr>
        <w:t>TestColTypes</w:t>
      </w:r>
      <w:proofErr w:type="spellEnd"/>
      <w:r>
        <w:t xml:space="preserve"> </w:t>
      </w:r>
      <w:r w:rsidR="004F125C">
        <w:t>r</w:t>
      </w:r>
      <w:r>
        <w:t>ecord</w:t>
      </w:r>
      <w:r w:rsidR="004F125C">
        <w:t>s</w:t>
      </w:r>
      <w:r>
        <w:t xml:space="preserve"> 0,</w:t>
      </w:r>
      <w:r w:rsidR="004F125C">
        <w:t xml:space="preserve"> </w:t>
      </w:r>
      <w:r>
        <w:t>1,</w:t>
      </w:r>
      <w:r w:rsidR="004F125C">
        <w:t xml:space="preserve"> </w:t>
      </w:r>
      <w:r>
        <w:t>2,</w:t>
      </w:r>
      <w:r w:rsidR="004F125C">
        <w:t xml:space="preserve"> and </w:t>
      </w:r>
      <w:r>
        <w:t xml:space="preserve">3 on </w:t>
      </w:r>
      <w:r w:rsidR="004F125C">
        <w:t>m</w:t>
      </w:r>
      <w:r>
        <w:t>achine 1</w:t>
      </w:r>
      <w:r w:rsidR="004F125C">
        <w:t>.</w:t>
      </w:r>
    </w:p>
    <w:p w14:paraId="502036CE" w14:textId="63FA0FB6" w:rsidR="004F125C" w:rsidRDefault="004F125C" w:rsidP="00B72B63">
      <w:pPr>
        <w:pStyle w:val="ListParagraph"/>
        <w:numPr>
          <w:ilvl w:val="0"/>
          <w:numId w:val="8"/>
        </w:numPr>
        <w:spacing w:after="0" w:line="240" w:lineRule="auto"/>
      </w:pPr>
      <w:r>
        <w:t>C</w:t>
      </w:r>
      <w:r w:rsidR="00B72B63">
        <w:t>lear</w:t>
      </w:r>
      <w:r w:rsidR="002A0CBE">
        <w:t xml:space="preserve"> all</w:t>
      </w:r>
      <w:r w:rsidR="00B72B63">
        <w:t xml:space="preserve"> </w:t>
      </w:r>
      <w:proofErr w:type="spellStart"/>
      <w:r w:rsidRPr="004F125C">
        <w:rPr>
          <w:b/>
          <w:bCs/>
        </w:rPr>
        <w:t>TestColTypes</w:t>
      </w:r>
      <w:proofErr w:type="spellEnd"/>
      <w:r w:rsidR="00B72B63">
        <w:t xml:space="preserve"> </w:t>
      </w:r>
      <w:r w:rsidR="002A0CBE">
        <w:t xml:space="preserve">records </w:t>
      </w:r>
      <w:r w:rsidR="00B72B63">
        <w:t>on machine 2</w:t>
      </w:r>
      <w:r>
        <w:t>.</w:t>
      </w:r>
    </w:p>
    <w:p w14:paraId="196F4304" w14:textId="1C2708F2" w:rsidR="00DE1DA3" w:rsidRDefault="00DE1DA3" w:rsidP="00B72B63">
      <w:pPr>
        <w:pStyle w:val="ListParagraph"/>
        <w:numPr>
          <w:ilvl w:val="0"/>
          <w:numId w:val="8"/>
        </w:numPr>
        <w:spacing w:after="0" w:line="240" w:lineRule="auto"/>
      </w:pPr>
      <w:r>
        <w:t>E</w:t>
      </w:r>
      <w:r w:rsidR="00B72B63">
        <w:t xml:space="preserve">nter N/A in </w:t>
      </w:r>
      <w:r w:rsidRPr="002A0CBE">
        <w:rPr>
          <w:b/>
          <w:bCs/>
        </w:rPr>
        <w:t>Name</w:t>
      </w:r>
      <w:r>
        <w:t xml:space="preserve"> for </w:t>
      </w:r>
      <w:r w:rsidR="00B72B63">
        <w:t>record 0</w:t>
      </w:r>
      <w:r w:rsidR="002A0CBE">
        <w:t xml:space="preserve"> on machine 2</w:t>
      </w:r>
      <w:r>
        <w:t>.</w:t>
      </w:r>
    </w:p>
    <w:p w14:paraId="4132E70A" w14:textId="3152957D" w:rsidR="00B72B63" w:rsidRDefault="00DE1DA3" w:rsidP="00B72B63">
      <w:pPr>
        <w:pStyle w:val="ListParagraph"/>
        <w:numPr>
          <w:ilvl w:val="0"/>
          <w:numId w:val="8"/>
        </w:numPr>
        <w:spacing w:after="0" w:line="240" w:lineRule="auto"/>
      </w:pPr>
      <w:r>
        <w:t>U</w:t>
      </w:r>
      <w:r w:rsidR="00B72B63">
        <w:t xml:space="preserve">se </w:t>
      </w:r>
      <w:r w:rsidR="00B72B63" w:rsidRPr="00DE1DA3">
        <w:rPr>
          <w:b/>
          <w:bCs/>
        </w:rPr>
        <w:t>Ctrl</w:t>
      </w:r>
      <w:r w:rsidRPr="00DE1DA3">
        <w:rPr>
          <w:b/>
          <w:bCs/>
        </w:rPr>
        <w:t>-</w:t>
      </w:r>
      <w:r w:rsidR="00B72B63" w:rsidRPr="00DE1DA3">
        <w:rPr>
          <w:b/>
          <w:bCs/>
        </w:rPr>
        <w:t>F4</w:t>
      </w:r>
      <w:r w:rsidR="00B72B63">
        <w:t xml:space="preserve"> to send record</w:t>
      </w:r>
      <w:r w:rsidR="002A0CBE">
        <w:t xml:space="preserve"> 1 from machine 1</w:t>
      </w:r>
      <w:r>
        <w:t>.</w:t>
      </w:r>
    </w:p>
    <w:p w14:paraId="58D64598" w14:textId="08DC9089" w:rsidR="00B72B63" w:rsidRDefault="00B72B63" w:rsidP="00B72B63">
      <w:pPr>
        <w:pStyle w:val="ListParagraph"/>
        <w:numPr>
          <w:ilvl w:val="0"/>
          <w:numId w:val="8"/>
        </w:numPr>
        <w:spacing w:after="0" w:line="240" w:lineRule="auto"/>
      </w:pPr>
      <w:r>
        <w:t>Verify the record is added to row 1 on machine 2 with</w:t>
      </w:r>
      <w:r w:rsidR="002A0CBE">
        <w:t xml:space="preserve"> the</w:t>
      </w:r>
      <w:r>
        <w:t xml:space="preserve"> data from machine 1</w:t>
      </w:r>
      <w:r w:rsidR="00DE1DA3">
        <w:t>.</w:t>
      </w:r>
    </w:p>
    <w:p w14:paraId="7CEE708E" w14:textId="77777777" w:rsidR="00007A64" w:rsidRDefault="00007A64" w:rsidP="00007A64">
      <w:pPr>
        <w:pStyle w:val="Heading2"/>
        <w:numPr>
          <w:ilvl w:val="1"/>
          <w:numId w:val="3"/>
        </w:numPr>
      </w:pPr>
      <w:bookmarkStart w:id="17" w:name="_Toc63240344"/>
      <w:r>
        <w:t>Single Record Send – Missing Records Part 2</w:t>
      </w:r>
      <w:bookmarkEnd w:id="17"/>
    </w:p>
    <w:p w14:paraId="3B70E4C1" w14:textId="77777777" w:rsidR="00007A64" w:rsidRDefault="00007A64" w:rsidP="00007A64">
      <w:pPr>
        <w:pStyle w:val="ListParagraph"/>
        <w:numPr>
          <w:ilvl w:val="0"/>
          <w:numId w:val="10"/>
        </w:numPr>
        <w:spacing w:after="0" w:line="240" w:lineRule="auto"/>
      </w:pPr>
      <w:r>
        <w:t xml:space="preserve">Populate </w:t>
      </w:r>
      <w:proofErr w:type="spellStart"/>
      <w:r w:rsidRPr="00007A64">
        <w:rPr>
          <w:b/>
          <w:bCs/>
        </w:rPr>
        <w:t>TestColTypes</w:t>
      </w:r>
      <w:proofErr w:type="spellEnd"/>
      <w:r>
        <w:t xml:space="preserve"> records 0, 1, 2, and 3 on both machines.</w:t>
      </w:r>
    </w:p>
    <w:p w14:paraId="75048C16" w14:textId="77777777" w:rsidR="00007A64" w:rsidRDefault="00007A64" w:rsidP="00007A64">
      <w:pPr>
        <w:pStyle w:val="ListParagraph"/>
        <w:numPr>
          <w:ilvl w:val="0"/>
          <w:numId w:val="10"/>
        </w:numPr>
        <w:spacing w:after="0" w:line="240" w:lineRule="auto"/>
      </w:pPr>
      <w:r>
        <w:t>Remove the entry for record 2 on machine 2.</w:t>
      </w:r>
    </w:p>
    <w:p w14:paraId="4A7F2F3D" w14:textId="77777777" w:rsidR="00007A64" w:rsidRDefault="00007A64" w:rsidP="00007A64">
      <w:pPr>
        <w:pStyle w:val="ListParagraph"/>
        <w:numPr>
          <w:ilvl w:val="0"/>
          <w:numId w:val="10"/>
        </w:numPr>
        <w:spacing w:after="0" w:line="240" w:lineRule="auto"/>
      </w:pPr>
      <w:r>
        <w:t xml:space="preserve">Use </w:t>
      </w:r>
      <w:r w:rsidRPr="00007A64">
        <w:rPr>
          <w:b/>
          <w:bCs/>
        </w:rPr>
        <w:t>Ctrl-F4</w:t>
      </w:r>
      <w:r>
        <w:t xml:space="preserve"> to send record 2 from machine 1.</w:t>
      </w:r>
    </w:p>
    <w:p w14:paraId="0C440BC2" w14:textId="77777777" w:rsidR="00007A64" w:rsidRDefault="00007A64" w:rsidP="00007A64">
      <w:pPr>
        <w:pStyle w:val="ListParagraph"/>
        <w:numPr>
          <w:ilvl w:val="0"/>
          <w:numId w:val="10"/>
        </w:numPr>
        <w:spacing w:after="0" w:line="240" w:lineRule="auto"/>
      </w:pPr>
      <w:r>
        <w:t>Verify record 2 is updated with data from machine 1.</w:t>
      </w:r>
    </w:p>
    <w:p w14:paraId="749EC751" w14:textId="4B742FD0" w:rsidR="001F5CFD" w:rsidRDefault="00B72B63" w:rsidP="002A0CBE">
      <w:pPr>
        <w:pStyle w:val="Heading2"/>
        <w:numPr>
          <w:ilvl w:val="1"/>
          <w:numId w:val="3"/>
        </w:numPr>
      </w:pPr>
      <w:bookmarkStart w:id="18" w:name="_Toc63240345"/>
      <w:r>
        <w:t xml:space="preserve">Single Record Send – </w:t>
      </w:r>
      <w:r w:rsidR="001F5CFD">
        <w:t>Record Order</w:t>
      </w:r>
      <w:bookmarkEnd w:id="18"/>
    </w:p>
    <w:p w14:paraId="6D3C9434" w14:textId="65BC49A8" w:rsidR="001F5CFD" w:rsidRPr="001F5CFD" w:rsidRDefault="001F5CFD" w:rsidP="001F5CFD">
      <w:pPr>
        <w:ind w:left="360"/>
      </w:pPr>
      <w:r>
        <w:t>The sending and receiving ACs have the same records, but in different order.</w:t>
      </w:r>
    </w:p>
    <w:p w14:paraId="5095A5A8" w14:textId="77777777" w:rsidR="006700A8" w:rsidRDefault="00B72B63" w:rsidP="00B72B63">
      <w:pPr>
        <w:pStyle w:val="ListParagraph"/>
        <w:numPr>
          <w:ilvl w:val="0"/>
          <w:numId w:val="9"/>
        </w:numPr>
        <w:spacing w:after="0" w:line="240" w:lineRule="auto"/>
      </w:pPr>
      <w:r>
        <w:t xml:space="preserve">Populate </w:t>
      </w:r>
      <w:proofErr w:type="spellStart"/>
      <w:r w:rsidR="006700A8" w:rsidRPr="006700A8">
        <w:rPr>
          <w:b/>
          <w:bCs/>
        </w:rPr>
        <w:t>TestColTypes</w:t>
      </w:r>
      <w:proofErr w:type="spellEnd"/>
      <w:r w:rsidR="006700A8">
        <w:t xml:space="preserve"> r</w:t>
      </w:r>
      <w:r>
        <w:t>ecord</w:t>
      </w:r>
      <w:r w:rsidR="006700A8">
        <w:t>s</w:t>
      </w:r>
      <w:r>
        <w:t xml:space="preserve"> 0,</w:t>
      </w:r>
      <w:r w:rsidR="006700A8">
        <w:t xml:space="preserve"> </w:t>
      </w:r>
      <w:r>
        <w:t>1,</w:t>
      </w:r>
      <w:r w:rsidR="006700A8">
        <w:t xml:space="preserve"> </w:t>
      </w:r>
      <w:r>
        <w:t>2,</w:t>
      </w:r>
      <w:r w:rsidR="006700A8">
        <w:t xml:space="preserve"> and </w:t>
      </w:r>
      <w:r>
        <w:t xml:space="preserve">3 on </w:t>
      </w:r>
      <w:r w:rsidR="006700A8">
        <w:t>m</w:t>
      </w:r>
      <w:r>
        <w:t>achine 1</w:t>
      </w:r>
      <w:r w:rsidR="006700A8">
        <w:t>.</w:t>
      </w:r>
    </w:p>
    <w:p w14:paraId="55F17C74" w14:textId="77777777" w:rsidR="006700A8" w:rsidRDefault="006700A8" w:rsidP="00B72B63">
      <w:pPr>
        <w:pStyle w:val="ListParagraph"/>
        <w:numPr>
          <w:ilvl w:val="0"/>
          <w:numId w:val="9"/>
        </w:numPr>
        <w:spacing w:after="0" w:line="240" w:lineRule="auto"/>
      </w:pPr>
      <w:r>
        <w:lastRenderedPageBreak/>
        <w:t>P</w:t>
      </w:r>
      <w:r w:rsidR="00B72B63">
        <w:t>opulate record</w:t>
      </w:r>
      <w:r>
        <w:t>s</w:t>
      </w:r>
      <w:r w:rsidR="00B72B63">
        <w:t xml:space="preserve"> 0, 1, 2, </w:t>
      </w:r>
      <w:r>
        <w:t xml:space="preserve">and </w:t>
      </w:r>
      <w:r w:rsidR="00B72B63">
        <w:t xml:space="preserve">3 on machine 2, but </w:t>
      </w:r>
      <w:r>
        <w:t>swap</w:t>
      </w:r>
      <w:r w:rsidR="00B72B63">
        <w:t xml:space="preserve"> the </w:t>
      </w:r>
      <w:r w:rsidRPr="006700A8">
        <w:rPr>
          <w:b/>
          <w:bCs/>
        </w:rPr>
        <w:t>N</w:t>
      </w:r>
      <w:r w:rsidR="00B72B63" w:rsidRPr="006700A8">
        <w:rPr>
          <w:b/>
          <w:bCs/>
        </w:rPr>
        <w:t>ame</w:t>
      </w:r>
      <w:r w:rsidR="00B72B63">
        <w:t xml:space="preserve"> </w:t>
      </w:r>
      <w:r>
        <w:t xml:space="preserve">entries </w:t>
      </w:r>
      <w:r w:rsidR="00B72B63">
        <w:t xml:space="preserve">for record 2 </w:t>
      </w:r>
      <w:r>
        <w:t>and</w:t>
      </w:r>
      <w:r w:rsidR="00B72B63">
        <w:t xml:space="preserve"> record 1</w:t>
      </w:r>
      <w:r>
        <w:t>.</w:t>
      </w:r>
    </w:p>
    <w:p w14:paraId="450ECD01" w14:textId="12DCC9F6" w:rsidR="00B72B63" w:rsidRDefault="006700A8" w:rsidP="00B72B63">
      <w:pPr>
        <w:pStyle w:val="ListParagraph"/>
        <w:numPr>
          <w:ilvl w:val="0"/>
          <w:numId w:val="9"/>
        </w:numPr>
        <w:spacing w:after="0" w:line="240" w:lineRule="auto"/>
      </w:pPr>
      <w:r>
        <w:t>U</w:t>
      </w:r>
      <w:r w:rsidR="00B72B63">
        <w:t xml:space="preserve">se </w:t>
      </w:r>
      <w:r w:rsidR="00B72B63" w:rsidRPr="006700A8">
        <w:rPr>
          <w:b/>
          <w:bCs/>
        </w:rPr>
        <w:t>Ctrl</w:t>
      </w:r>
      <w:r w:rsidRPr="006700A8">
        <w:rPr>
          <w:b/>
          <w:bCs/>
        </w:rPr>
        <w:t>-</w:t>
      </w:r>
      <w:r w:rsidR="00B72B63" w:rsidRPr="006700A8">
        <w:rPr>
          <w:b/>
          <w:bCs/>
        </w:rPr>
        <w:t>F4</w:t>
      </w:r>
      <w:r w:rsidR="00B72B63">
        <w:t xml:space="preserve"> to send record</w:t>
      </w:r>
      <w:r>
        <w:t xml:space="preserve"> 2 from machine 1.</w:t>
      </w:r>
    </w:p>
    <w:p w14:paraId="63DB8304" w14:textId="04D5A174" w:rsidR="00B72B63" w:rsidRDefault="00B72B63" w:rsidP="00B72B63">
      <w:pPr>
        <w:pStyle w:val="ListParagraph"/>
        <w:numPr>
          <w:ilvl w:val="0"/>
          <w:numId w:val="9"/>
        </w:numPr>
        <w:spacing w:after="0" w:line="240" w:lineRule="auto"/>
      </w:pPr>
      <w:r>
        <w:t xml:space="preserve">Verify </w:t>
      </w:r>
      <w:r w:rsidR="006700A8">
        <w:t xml:space="preserve">machine 1’s record 2 is now in machine 2’s row 2 (the order by Name is </w:t>
      </w:r>
      <w:r w:rsidR="003B0E62">
        <w:t xml:space="preserve">now </w:t>
      </w:r>
      <w:r w:rsidR="006700A8">
        <w:t>the same on both</w:t>
      </w:r>
      <w:r w:rsidR="003B0E62">
        <w:t xml:space="preserve"> machines).</w:t>
      </w:r>
    </w:p>
    <w:p w14:paraId="225E72A2" w14:textId="1E2F2591" w:rsidR="00B72B63" w:rsidRDefault="00B72B63" w:rsidP="00C814AA">
      <w:pPr>
        <w:pStyle w:val="Heading2"/>
        <w:numPr>
          <w:ilvl w:val="1"/>
          <w:numId w:val="3"/>
        </w:numPr>
      </w:pPr>
      <w:bookmarkStart w:id="19" w:name="_Toc63240346"/>
      <w:r>
        <w:t>Single Record Send – Last Record in the Table</w:t>
      </w:r>
      <w:bookmarkEnd w:id="19"/>
    </w:p>
    <w:p w14:paraId="11C0EA78" w14:textId="03EB3BB4" w:rsidR="00B1554D" w:rsidRPr="00B1554D" w:rsidRDefault="00A5040C" w:rsidP="00B1554D">
      <w:pPr>
        <w:ind w:left="360"/>
      </w:pPr>
      <w:r>
        <w:t>Verify</w:t>
      </w:r>
      <w:r w:rsidR="00B1554D">
        <w:t xml:space="preserve"> that the last record in the table can be updated.</w:t>
      </w:r>
    </w:p>
    <w:p w14:paraId="3440A0DF" w14:textId="4043C365" w:rsidR="00B1554D" w:rsidRDefault="00B1554D" w:rsidP="00B72B63">
      <w:pPr>
        <w:pStyle w:val="ListParagraph"/>
        <w:numPr>
          <w:ilvl w:val="0"/>
          <w:numId w:val="11"/>
        </w:numPr>
        <w:spacing w:after="0" w:line="240" w:lineRule="auto"/>
      </w:pPr>
      <w:r>
        <w:t xml:space="preserve">Set the table size of table </w:t>
      </w:r>
      <w:proofErr w:type="spellStart"/>
      <w:r w:rsidRPr="00B1554D">
        <w:rPr>
          <w:b/>
          <w:bCs/>
        </w:rPr>
        <w:t>TestColTypes</w:t>
      </w:r>
      <w:proofErr w:type="spellEnd"/>
      <w:r>
        <w:t xml:space="preserve"> on both machines to 11.</w:t>
      </w:r>
    </w:p>
    <w:p w14:paraId="4DE37EFA" w14:textId="77777777" w:rsidR="00B1554D" w:rsidRDefault="00B72B63" w:rsidP="00B72B63">
      <w:pPr>
        <w:pStyle w:val="ListParagraph"/>
        <w:numPr>
          <w:ilvl w:val="0"/>
          <w:numId w:val="11"/>
        </w:numPr>
        <w:spacing w:after="0" w:line="240" w:lineRule="auto"/>
      </w:pPr>
      <w:r>
        <w:t xml:space="preserve">Populate </w:t>
      </w:r>
      <w:proofErr w:type="spellStart"/>
      <w:r w:rsidR="00B1554D" w:rsidRPr="00B1554D">
        <w:rPr>
          <w:b/>
          <w:bCs/>
        </w:rPr>
        <w:t>TestColTypes</w:t>
      </w:r>
      <w:proofErr w:type="spellEnd"/>
      <w:r w:rsidR="00B1554D">
        <w:t xml:space="preserve"> r</w:t>
      </w:r>
      <w:r>
        <w:t>ecord</w:t>
      </w:r>
      <w:r w:rsidR="00B1554D">
        <w:t>s</w:t>
      </w:r>
      <w:r>
        <w:t xml:space="preserve"> 0</w:t>
      </w:r>
      <w:r w:rsidR="00B1554D">
        <w:t xml:space="preserve"> through </w:t>
      </w:r>
      <w:r>
        <w:t>10 on Machine 1</w:t>
      </w:r>
      <w:r w:rsidR="00B1554D">
        <w:t>.</w:t>
      </w:r>
    </w:p>
    <w:p w14:paraId="532CD6C4" w14:textId="77777777" w:rsidR="00B1554D" w:rsidRDefault="00B72B63" w:rsidP="00B72B63">
      <w:pPr>
        <w:pStyle w:val="ListParagraph"/>
        <w:numPr>
          <w:ilvl w:val="0"/>
          <w:numId w:val="11"/>
        </w:numPr>
        <w:spacing w:after="0" w:line="240" w:lineRule="auto"/>
      </w:pPr>
      <w:r>
        <w:t>Populate record</w:t>
      </w:r>
      <w:r w:rsidR="00B1554D">
        <w:t>s</w:t>
      </w:r>
      <w:r>
        <w:t xml:space="preserve"> 0</w:t>
      </w:r>
      <w:r w:rsidR="00B1554D">
        <w:t xml:space="preserve"> through 9</w:t>
      </w:r>
      <w:r>
        <w:t xml:space="preserve"> on machine 2</w:t>
      </w:r>
      <w:r w:rsidR="00B1554D">
        <w:t>.</w:t>
      </w:r>
    </w:p>
    <w:p w14:paraId="3E39DF89" w14:textId="7614DBDC" w:rsidR="00B72B63" w:rsidRDefault="00B1554D" w:rsidP="00B72B63">
      <w:pPr>
        <w:pStyle w:val="ListParagraph"/>
        <w:numPr>
          <w:ilvl w:val="0"/>
          <w:numId w:val="11"/>
        </w:numPr>
        <w:spacing w:after="0" w:line="240" w:lineRule="auto"/>
      </w:pPr>
      <w:r>
        <w:t>U</w:t>
      </w:r>
      <w:r w:rsidR="00B72B63">
        <w:t xml:space="preserve">se </w:t>
      </w:r>
      <w:r w:rsidR="00B72B63" w:rsidRPr="006C13FD">
        <w:rPr>
          <w:b/>
          <w:bCs/>
        </w:rPr>
        <w:t>Ctrl</w:t>
      </w:r>
      <w:r w:rsidRPr="006C13FD">
        <w:rPr>
          <w:b/>
          <w:bCs/>
        </w:rPr>
        <w:t>-</w:t>
      </w:r>
      <w:r w:rsidR="00B72B63" w:rsidRPr="006C13FD">
        <w:rPr>
          <w:b/>
          <w:bCs/>
        </w:rPr>
        <w:t>F4</w:t>
      </w:r>
      <w:r w:rsidR="00B72B63">
        <w:t xml:space="preserve"> to send record 10</w:t>
      </w:r>
      <w:r w:rsidR="006C13FD">
        <w:t xml:space="preserve"> from machine 1</w:t>
      </w:r>
      <w:r w:rsidR="00B72B63">
        <w:t>.</w:t>
      </w:r>
    </w:p>
    <w:p w14:paraId="4D41558C" w14:textId="094376A6" w:rsidR="00B72B63" w:rsidRPr="009978D6" w:rsidRDefault="00B72B63" w:rsidP="00B72B63">
      <w:pPr>
        <w:pStyle w:val="ListParagraph"/>
        <w:numPr>
          <w:ilvl w:val="0"/>
          <w:numId w:val="11"/>
        </w:numPr>
        <w:spacing w:after="0" w:line="240" w:lineRule="auto"/>
      </w:pPr>
      <w:r>
        <w:t>Verify record 10</w:t>
      </w:r>
      <w:r w:rsidR="006C13FD">
        <w:t xml:space="preserve"> on machine</w:t>
      </w:r>
      <w:r>
        <w:t xml:space="preserve"> is updated with data from machine 1</w:t>
      </w:r>
      <w:r w:rsidR="006C13FD">
        <w:t>.</w:t>
      </w:r>
    </w:p>
    <w:p w14:paraId="5E7BC056" w14:textId="10D50C01" w:rsidR="00B72B63" w:rsidRDefault="00B72B63" w:rsidP="00C814AA">
      <w:pPr>
        <w:pStyle w:val="Heading2"/>
        <w:numPr>
          <w:ilvl w:val="1"/>
          <w:numId w:val="3"/>
        </w:numPr>
      </w:pPr>
      <w:bookmarkStart w:id="20" w:name="_Toc63240347"/>
      <w:r>
        <w:t xml:space="preserve">Single Record send – </w:t>
      </w:r>
      <w:r w:rsidR="00C814AA">
        <w:t xml:space="preserve">Table </w:t>
      </w:r>
      <w:proofErr w:type="gramStart"/>
      <w:r w:rsidR="00C814AA">
        <w:t>Full</w:t>
      </w:r>
      <w:bookmarkEnd w:id="20"/>
      <w:proofErr w:type="gramEnd"/>
    </w:p>
    <w:p w14:paraId="66E26088" w14:textId="7C73BA33" w:rsidR="00C814AA" w:rsidRPr="00C814AA" w:rsidRDefault="00C814AA" w:rsidP="00C814AA">
      <w:pPr>
        <w:ind w:left="360"/>
      </w:pPr>
      <w:r>
        <w:t>Show that an update cannot occur if the receiving AC table is full.</w:t>
      </w:r>
    </w:p>
    <w:p w14:paraId="4FE1B5AB" w14:textId="5DF6AD7B" w:rsidR="00C814AA" w:rsidRDefault="00C814AA" w:rsidP="00B72B63">
      <w:pPr>
        <w:pStyle w:val="ListParagraph"/>
        <w:numPr>
          <w:ilvl w:val="0"/>
          <w:numId w:val="12"/>
        </w:numPr>
        <w:spacing w:after="0" w:line="240" w:lineRule="auto"/>
      </w:pPr>
      <w:r>
        <w:t>Fill all 11 records in</w:t>
      </w:r>
      <w:r w:rsidR="00B72B63">
        <w:t xml:space="preserve"> </w:t>
      </w:r>
      <w:r>
        <w:t xml:space="preserve">table </w:t>
      </w:r>
      <w:proofErr w:type="spellStart"/>
      <w:r w:rsidRPr="00C814AA">
        <w:rPr>
          <w:b/>
          <w:bCs/>
        </w:rPr>
        <w:t>TestColTypes</w:t>
      </w:r>
      <w:proofErr w:type="spellEnd"/>
      <w:r>
        <w:t xml:space="preserve"> on both machines.</w:t>
      </w:r>
    </w:p>
    <w:p w14:paraId="14B719E5" w14:textId="3D731CE7" w:rsidR="00B72B63" w:rsidRDefault="00C814AA" w:rsidP="00B72B63">
      <w:pPr>
        <w:pStyle w:val="ListParagraph"/>
        <w:numPr>
          <w:ilvl w:val="0"/>
          <w:numId w:val="12"/>
        </w:numPr>
        <w:spacing w:after="0" w:line="240" w:lineRule="auto"/>
      </w:pPr>
      <w:r>
        <w:t>U</w:t>
      </w:r>
      <w:r w:rsidR="00B72B63">
        <w:t xml:space="preserve">se </w:t>
      </w:r>
      <w:r w:rsidR="00B72B63" w:rsidRPr="00C814AA">
        <w:rPr>
          <w:b/>
          <w:bCs/>
        </w:rPr>
        <w:t>Ctrl</w:t>
      </w:r>
      <w:r w:rsidRPr="00C814AA">
        <w:rPr>
          <w:b/>
          <w:bCs/>
        </w:rPr>
        <w:t>-</w:t>
      </w:r>
      <w:r w:rsidR="00B72B63" w:rsidRPr="00C814AA">
        <w:rPr>
          <w:b/>
          <w:bCs/>
        </w:rPr>
        <w:t>F4</w:t>
      </w:r>
      <w:r w:rsidR="00B72B63">
        <w:t xml:space="preserve"> to send record 10</w:t>
      </w:r>
      <w:r>
        <w:t xml:space="preserve"> (the last record)</w:t>
      </w:r>
      <w:r w:rsidR="009932F7">
        <w:t xml:space="preserve"> from machine 1</w:t>
      </w:r>
      <w:r w:rsidR="00B72B63">
        <w:t>.</w:t>
      </w:r>
    </w:p>
    <w:p w14:paraId="4F691CE3" w14:textId="76F9FF7E" w:rsidR="00B72B63" w:rsidRPr="009978D6" w:rsidRDefault="00B72B63" w:rsidP="00B72B63">
      <w:pPr>
        <w:pStyle w:val="ListParagraph"/>
        <w:numPr>
          <w:ilvl w:val="0"/>
          <w:numId w:val="12"/>
        </w:numPr>
        <w:spacing w:after="0" w:line="240" w:lineRule="auto"/>
      </w:pPr>
      <w:r>
        <w:t>Verify</w:t>
      </w:r>
      <w:r w:rsidR="00C814AA">
        <w:t xml:space="preserve"> the</w:t>
      </w:r>
      <w:r>
        <w:t xml:space="preserve"> record is </w:t>
      </w:r>
      <w:r w:rsidR="00C814AA">
        <w:t>NOT</w:t>
      </w:r>
      <w:r>
        <w:t xml:space="preserve"> updated with </w:t>
      </w:r>
      <w:r w:rsidR="00C814AA">
        <w:t xml:space="preserve">the </w:t>
      </w:r>
      <w:r>
        <w:t>data from machine 1.</w:t>
      </w:r>
    </w:p>
    <w:p w14:paraId="4AB5BC6F" w14:textId="4F7321A1" w:rsidR="00B72B63" w:rsidRDefault="00B72B63" w:rsidP="004C1885">
      <w:pPr>
        <w:pStyle w:val="Heading2"/>
        <w:numPr>
          <w:ilvl w:val="1"/>
          <w:numId w:val="3"/>
        </w:numPr>
      </w:pPr>
      <w:bookmarkStart w:id="21" w:name="_Toc63240348"/>
      <w:r>
        <w:t xml:space="preserve">Single Record Send – </w:t>
      </w:r>
      <w:r w:rsidR="004C1885">
        <w:t xml:space="preserve">Last Record Before </w:t>
      </w:r>
      <w:r>
        <w:t>END</w:t>
      </w:r>
      <w:bookmarkEnd w:id="21"/>
    </w:p>
    <w:p w14:paraId="0EDE00C6" w14:textId="3E506179" w:rsidR="009932F7" w:rsidRPr="009932F7" w:rsidRDefault="009932F7" w:rsidP="009932F7">
      <w:pPr>
        <w:ind w:left="360"/>
      </w:pPr>
      <w:r>
        <w:t>Verify the last record before an END marker can be sent.</w:t>
      </w:r>
    </w:p>
    <w:p w14:paraId="298FD497" w14:textId="2762177C" w:rsidR="009932F7" w:rsidRDefault="00B72B63" w:rsidP="00B72B63">
      <w:pPr>
        <w:pStyle w:val="ListParagraph"/>
        <w:numPr>
          <w:ilvl w:val="0"/>
          <w:numId w:val="13"/>
        </w:numPr>
        <w:spacing w:after="0" w:line="240" w:lineRule="auto"/>
      </w:pPr>
      <w:r>
        <w:t xml:space="preserve">Populate </w:t>
      </w:r>
      <w:r w:rsidR="004C1885">
        <w:t xml:space="preserve">all records in table </w:t>
      </w:r>
      <w:proofErr w:type="spellStart"/>
      <w:r w:rsidR="004C1885" w:rsidRPr="004C1885">
        <w:rPr>
          <w:b/>
          <w:bCs/>
        </w:rPr>
        <w:t>TestColTypes</w:t>
      </w:r>
      <w:proofErr w:type="spellEnd"/>
      <w:r w:rsidR="009932F7">
        <w:t>,</w:t>
      </w:r>
      <w:r w:rsidR="004C1885">
        <w:t xml:space="preserve"> with </w:t>
      </w:r>
      <w:r w:rsidR="009932F7" w:rsidRPr="00A5040C">
        <w:rPr>
          <w:b/>
          <w:bCs/>
        </w:rPr>
        <w:t>Name</w:t>
      </w:r>
      <w:r w:rsidR="009932F7">
        <w:t xml:space="preserve"> = </w:t>
      </w:r>
      <w:r>
        <w:t xml:space="preserve">END in record 10 on </w:t>
      </w:r>
      <w:r w:rsidR="009932F7">
        <w:t>m</w:t>
      </w:r>
      <w:r>
        <w:t>achine 1</w:t>
      </w:r>
      <w:r w:rsidR="009932F7">
        <w:t>.</w:t>
      </w:r>
    </w:p>
    <w:p w14:paraId="2E66614C" w14:textId="77777777" w:rsidR="009932F7" w:rsidRDefault="00B72B63" w:rsidP="00B72B63">
      <w:pPr>
        <w:pStyle w:val="ListParagraph"/>
        <w:numPr>
          <w:ilvl w:val="0"/>
          <w:numId w:val="13"/>
        </w:numPr>
        <w:spacing w:after="0" w:line="240" w:lineRule="auto"/>
      </w:pPr>
      <w:r>
        <w:t>Populate record</w:t>
      </w:r>
      <w:r w:rsidR="009932F7">
        <w:t>s</w:t>
      </w:r>
      <w:r>
        <w:t xml:space="preserve"> 0</w:t>
      </w:r>
      <w:r w:rsidR="009932F7">
        <w:t xml:space="preserve"> through </w:t>
      </w:r>
      <w:r>
        <w:t>8 on machine 2</w:t>
      </w:r>
      <w:r w:rsidR="009932F7">
        <w:t>.</w:t>
      </w:r>
    </w:p>
    <w:p w14:paraId="6E5A3D2B" w14:textId="027F09A3" w:rsidR="00B72B63" w:rsidRDefault="009932F7" w:rsidP="00B72B63">
      <w:pPr>
        <w:pStyle w:val="ListParagraph"/>
        <w:numPr>
          <w:ilvl w:val="0"/>
          <w:numId w:val="13"/>
        </w:numPr>
        <w:spacing w:after="0" w:line="240" w:lineRule="auto"/>
      </w:pPr>
      <w:r>
        <w:t>U</w:t>
      </w:r>
      <w:r w:rsidR="00B72B63">
        <w:t xml:space="preserve">se </w:t>
      </w:r>
      <w:r w:rsidR="00B72B63" w:rsidRPr="009932F7">
        <w:rPr>
          <w:b/>
          <w:bCs/>
        </w:rPr>
        <w:t>Ctrl</w:t>
      </w:r>
      <w:r w:rsidRPr="009932F7">
        <w:rPr>
          <w:b/>
          <w:bCs/>
        </w:rPr>
        <w:t>-</w:t>
      </w:r>
      <w:r w:rsidR="00B72B63" w:rsidRPr="009932F7">
        <w:rPr>
          <w:b/>
          <w:bCs/>
        </w:rPr>
        <w:t>F4</w:t>
      </w:r>
      <w:r w:rsidR="00B72B63">
        <w:t xml:space="preserve"> to send record 9</w:t>
      </w:r>
      <w:r>
        <w:t xml:space="preserve"> from machine 1</w:t>
      </w:r>
      <w:r w:rsidR="00B72B63">
        <w:t>.</w:t>
      </w:r>
    </w:p>
    <w:p w14:paraId="16E9894B" w14:textId="7E5B7A35" w:rsidR="00B72B63" w:rsidRPr="00CC4A70" w:rsidRDefault="00B72B63" w:rsidP="00B72B63">
      <w:pPr>
        <w:pStyle w:val="ListParagraph"/>
        <w:numPr>
          <w:ilvl w:val="0"/>
          <w:numId w:val="13"/>
        </w:numPr>
        <w:spacing w:after="0" w:line="240" w:lineRule="auto"/>
      </w:pPr>
      <w:r>
        <w:t>Verify record 9 is updated</w:t>
      </w:r>
      <w:r w:rsidR="009932F7">
        <w:t xml:space="preserve"> on machine 2</w:t>
      </w:r>
      <w:r>
        <w:t xml:space="preserve"> with </w:t>
      </w:r>
      <w:r w:rsidR="009932F7">
        <w:t xml:space="preserve">the </w:t>
      </w:r>
      <w:r>
        <w:t>data from machine 1.</w:t>
      </w:r>
    </w:p>
    <w:p w14:paraId="1844C0AA" w14:textId="226D4BCE" w:rsidR="00B72B63" w:rsidRDefault="00B72B63" w:rsidP="009932F7">
      <w:pPr>
        <w:pStyle w:val="Heading2"/>
        <w:numPr>
          <w:ilvl w:val="1"/>
          <w:numId w:val="3"/>
        </w:numPr>
      </w:pPr>
      <w:bookmarkStart w:id="22" w:name="_Toc63240349"/>
      <w:r>
        <w:t>Single Record Send – Record at the END</w:t>
      </w:r>
      <w:r w:rsidR="00A5040C">
        <w:t xml:space="preserve"> Marker</w:t>
      </w:r>
      <w:bookmarkEnd w:id="22"/>
    </w:p>
    <w:p w14:paraId="32A41911" w14:textId="0E019908" w:rsidR="009932F7" w:rsidRPr="009932F7" w:rsidRDefault="009932F7" w:rsidP="009932F7">
      <w:pPr>
        <w:ind w:left="360"/>
      </w:pPr>
      <w:r>
        <w:t xml:space="preserve">Verify the last record before an END marker can be sent, but the END marker is not sent. (I think – this one </w:t>
      </w:r>
      <w:proofErr w:type="gramStart"/>
      <w:r>
        <w:t>doesn’t</w:t>
      </w:r>
      <w:proofErr w:type="gramEnd"/>
      <w:r>
        <w:t xml:space="preserve"> make sense. TRK)</w:t>
      </w:r>
    </w:p>
    <w:p w14:paraId="27D39D00" w14:textId="77777777" w:rsidR="009932F7" w:rsidRDefault="009932F7" w:rsidP="009932F7">
      <w:pPr>
        <w:pStyle w:val="ListParagraph"/>
        <w:numPr>
          <w:ilvl w:val="0"/>
          <w:numId w:val="14"/>
        </w:numPr>
        <w:spacing w:after="0" w:line="240" w:lineRule="auto"/>
      </w:pPr>
      <w:r>
        <w:t xml:space="preserve">Populate all records in table </w:t>
      </w:r>
      <w:proofErr w:type="spellStart"/>
      <w:r w:rsidRPr="004C1885">
        <w:rPr>
          <w:b/>
          <w:bCs/>
        </w:rPr>
        <w:t>TestColTypes</w:t>
      </w:r>
      <w:proofErr w:type="spellEnd"/>
      <w:r>
        <w:t xml:space="preserve">, with </w:t>
      </w:r>
      <w:r w:rsidRPr="00A5040C">
        <w:rPr>
          <w:b/>
          <w:bCs/>
        </w:rPr>
        <w:t>Name</w:t>
      </w:r>
      <w:r>
        <w:t xml:space="preserve"> = END in record 10 on machine 1.</w:t>
      </w:r>
    </w:p>
    <w:p w14:paraId="7C3ACB3C" w14:textId="4D2E70D7" w:rsidR="009932F7" w:rsidRDefault="009932F7" w:rsidP="009932F7">
      <w:pPr>
        <w:pStyle w:val="ListParagraph"/>
        <w:numPr>
          <w:ilvl w:val="0"/>
          <w:numId w:val="14"/>
        </w:numPr>
        <w:spacing w:after="0" w:line="240" w:lineRule="auto"/>
      </w:pPr>
      <w:r>
        <w:t xml:space="preserve">Populate records 0 through </w:t>
      </w:r>
      <w:r>
        <w:t>9</w:t>
      </w:r>
      <w:r>
        <w:t xml:space="preserve"> on machine 2.</w:t>
      </w:r>
    </w:p>
    <w:p w14:paraId="7693AC83" w14:textId="77777777" w:rsidR="009932F7" w:rsidRDefault="009932F7" w:rsidP="009932F7">
      <w:pPr>
        <w:pStyle w:val="ListParagraph"/>
        <w:numPr>
          <w:ilvl w:val="0"/>
          <w:numId w:val="14"/>
        </w:numPr>
        <w:spacing w:after="0" w:line="240" w:lineRule="auto"/>
      </w:pPr>
      <w:r>
        <w:t xml:space="preserve">Use </w:t>
      </w:r>
      <w:r w:rsidRPr="009932F7">
        <w:rPr>
          <w:b/>
          <w:bCs/>
        </w:rPr>
        <w:t>Ctrl-F4</w:t>
      </w:r>
      <w:r>
        <w:t xml:space="preserve"> to send record 9 from machine 1.</w:t>
      </w:r>
    </w:p>
    <w:p w14:paraId="527E0DD1" w14:textId="1C690A76" w:rsidR="00B72B63" w:rsidRPr="00CC4A70" w:rsidRDefault="00B72B63" w:rsidP="00B72B63">
      <w:pPr>
        <w:pStyle w:val="ListParagraph"/>
        <w:numPr>
          <w:ilvl w:val="0"/>
          <w:numId w:val="14"/>
        </w:numPr>
        <w:spacing w:after="0" w:line="240" w:lineRule="auto"/>
      </w:pPr>
      <w:r>
        <w:t>Verify the END</w:t>
      </w:r>
      <w:r w:rsidR="009932F7">
        <w:t xml:space="preserve"> marker</w:t>
      </w:r>
      <w:r>
        <w:t xml:space="preserve"> is N</w:t>
      </w:r>
      <w:r w:rsidR="009932F7">
        <w:t>OT</w:t>
      </w:r>
      <w:r>
        <w:t xml:space="preserve"> sent. </w:t>
      </w:r>
    </w:p>
    <w:p w14:paraId="117C359E" w14:textId="02352F49" w:rsidR="00B72B63" w:rsidRDefault="00B72B63" w:rsidP="00A5040C">
      <w:pPr>
        <w:pStyle w:val="Heading2"/>
        <w:numPr>
          <w:ilvl w:val="1"/>
          <w:numId w:val="3"/>
        </w:numPr>
      </w:pPr>
      <w:bookmarkStart w:id="23" w:name="_Toc63240350"/>
      <w:r>
        <w:t>Single Record Send – Record past the END</w:t>
      </w:r>
      <w:r w:rsidR="00A5040C">
        <w:t xml:space="preserve"> Marker</w:t>
      </w:r>
      <w:bookmarkEnd w:id="23"/>
    </w:p>
    <w:p w14:paraId="4D63A3E3" w14:textId="2953F8FE" w:rsidR="00A5040C" w:rsidRPr="00A5040C" w:rsidRDefault="00A5040C" w:rsidP="00A5040C">
      <w:pPr>
        <w:ind w:left="360"/>
      </w:pPr>
      <w:r>
        <w:t>Verify that a record beyond the END marker on the receiving machine will be added before the END marker.</w:t>
      </w:r>
    </w:p>
    <w:p w14:paraId="76BA6D14" w14:textId="77777777" w:rsidR="00A5040C" w:rsidRDefault="00B72B63" w:rsidP="00B72B63">
      <w:pPr>
        <w:pStyle w:val="ListParagraph"/>
        <w:numPr>
          <w:ilvl w:val="0"/>
          <w:numId w:val="15"/>
        </w:numPr>
        <w:spacing w:after="0" w:line="240" w:lineRule="auto"/>
      </w:pPr>
      <w:r>
        <w:lastRenderedPageBreak/>
        <w:t xml:space="preserve">Populate </w:t>
      </w:r>
      <w:r w:rsidR="00A5040C">
        <w:t xml:space="preserve">all records in table </w:t>
      </w:r>
      <w:proofErr w:type="spellStart"/>
      <w:r w:rsidR="00A5040C" w:rsidRPr="00A5040C">
        <w:rPr>
          <w:b/>
          <w:bCs/>
        </w:rPr>
        <w:t>TestColTypes</w:t>
      </w:r>
      <w:proofErr w:type="spellEnd"/>
      <w:r w:rsidR="00A5040C">
        <w:t xml:space="preserve">, with </w:t>
      </w:r>
      <w:r w:rsidR="00A5040C" w:rsidRPr="00A5040C">
        <w:rPr>
          <w:b/>
          <w:bCs/>
        </w:rPr>
        <w:t>Name</w:t>
      </w:r>
      <w:r w:rsidR="00A5040C">
        <w:t xml:space="preserve"> = END on record 10</w:t>
      </w:r>
      <w:r>
        <w:t xml:space="preserve"> on </w:t>
      </w:r>
      <w:r w:rsidR="00A5040C">
        <w:t>m</w:t>
      </w:r>
      <w:r>
        <w:t>achine 1</w:t>
      </w:r>
      <w:r w:rsidR="00A5040C">
        <w:t>.</w:t>
      </w:r>
    </w:p>
    <w:p w14:paraId="249496F8" w14:textId="77777777" w:rsidR="00A5040C" w:rsidRDefault="00B72B63" w:rsidP="00B72B63">
      <w:pPr>
        <w:pStyle w:val="ListParagraph"/>
        <w:numPr>
          <w:ilvl w:val="0"/>
          <w:numId w:val="15"/>
        </w:numPr>
        <w:spacing w:after="0" w:line="240" w:lineRule="auto"/>
      </w:pPr>
      <w:r>
        <w:t>Populate record</w:t>
      </w:r>
      <w:r w:rsidR="00A5040C">
        <w:t>s</w:t>
      </w:r>
      <w:r>
        <w:t xml:space="preserve"> 0</w:t>
      </w:r>
      <w:r w:rsidR="00A5040C">
        <w:t xml:space="preserve"> through </w:t>
      </w:r>
      <w:r>
        <w:t>7</w:t>
      </w:r>
      <w:r w:rsidR="00A5040C">
        <w:t xml:space="preserve"> on machine 2, with Name = END in record 7.</w:t>
      </w:r>
    </w:p>
    <w:p w14:paraId="5817CB5B" w14:textId="251489BF" w:rsidR="00B72B63" w:rsidRDefault="00A5040C" w:rsidP="00B72B63">
      <w:pPr>
        <w:pStyle w:val="ListParagraph"/>
        <w:numPr>
          <w:ilvl w:val="0"/>
          <w:numId w:val="15"/>
        </w:numPr>
        <w:spacing w:after="0" w:line="240" w:lineRule="auto"/>
      </w:pPr>
      <w:r>
        <w:t>U</w:t>
      </w:r>
      <w:r w:rsidR="00B72B63">
        <w:t xml:space="preserve">se </w:t>
      </w:r>
      <w:r w:rsidR="00B72B63" w:rsidRPr="00A5040C">
        <w:rPr>
          <w:b/>
          <w:bCs/>
        </w:rPr>
        <w:t>Ctrl</w:t>
      </w:r>
      <w:r w:rsidRPr="00A5040C">
        <w:rPr>
          <w:b/>
          <w:bCs/>
        </w:rPr>
        <w:t>-</w:t>
      </w:r>
      <w:r w:rsidR="00B72B63" w:rsidRPr="00A5040C">
        <w:rPr>
          <w:b/>
          <w:bCs/>
        </w:rPr>
        <w:t>F4</w:t>
      </w:r>
      <w:r w:rsidR="00B72B63">
        <w:t xml:space="preserve"> to send record 9</w:t>
      </w:r>
      <w:r>
        <w:t xml:space="preserve"> from machine 1</w:t>
      </w:r>
      <w:r w:rsidR="00B72B63">
        <w:t>.</w:t>
      </w:r>
    </w:p>
    <w:p w14:paraId="23E13442" w14:textId="02C3C2F2" w:rsidR="00B72B63" w:rsidRPr="00CC4A70" w:rsidRDefault="00B72B63" w:rsidP="00B72B63">
      <w:pPr>
        <w:pStyle w:val="ListParagraph"/>
        <w:numPr>
          <w:ilvl w:val="0"/>
          <w:numId w:val="15"/>
        </w:numPr>
        <w:spacing w:after="0" w:line="240" w:lineRule="auto"/>
      </w:pPr>
      <w:r>
        <w:t xml:space="preserve">Verify the record </w:t>
      </w:r>
      <w:r w:rsidR="00A5040C">
        <w:t>i</w:t>
      </w:r>
      <w:r>
        <w:t>s added before the END</w:t>
      </w:r>
      <w:r w:rsidR="00A5040C">
        <w:t xml:space="preserve"> marker</w:t>
      </w:r>
      <w:r>
        <w:t>, at record 8.</w:t>
      </w:r>
    </w:p>
    <w:p w14:paraId="0971319E" w14:textId="52F03755" w:rsidR="00B72B63" w:rsidRDefault="006334C8" w:rsidP="001710DF">
      <w:pPr>
        <w:pStyle w:val="Heading2"/>
        <w:numPr>
          <w:ilvl w:val="1"/>
          <w:numId w:val="3"/>
        </w:numPr>
      </w:pPr>
      <w:bookmarkStart w:id="24" w:name="_Toc63240351"/>
      <w:r>
        <w:t>Single Record Send – No Ownership</w:t>
      </w:r>
      <w:r w:rsidR="005058BF">
        <w:t>, Conveyor</w:t>
      </w:r>
      <w:bookmarkEnd w:id="24"/>
    </w:p>
    <w:p w14:paraId="458FEDB7" w14:textId="7D06FD1F" w:rsidR="006334C8" w:rsidRPr="006334C8" w:rsidRDefault="006334C8" w:rsidP="006334C8">
      <w:pPr>
        <w:ind w:left="360"/>
      </w:pPr>
      <w:r>
        <w:t>Verify that a record can be distributed when no ownership can be determined.</w:t>
      </w:r>
    </w:p>
    <w:p w14:paraId="65F9EFD5" w14:textId="476025AB" w:rsidR="00B72B63" w:rsidRDefault="00B72B63" w:rsidP="00B72B63">
      <w:pPr>
        <w:pStyle w:val="ListParagraph"/>
        <w:numPr>
          <w:ilvl w:val="0"/>
          <w:numId w:val="16"/>
        </w:numPr>
        <w:spacing w:after="0" w:line="240" w:lineRule="auto"/>
      </w:pPr>
      <w:r>
        <w:t xml:space="preserve">Add </w:t>
      </w:r>
      <w:r w:rsidR="001710DF">
        <w:t xml:space="preserve">table </w:t>
      </w:r>
      <w:proofErr w:type="spellStart"/>
      <w:r w:rsidRPr="001710DF">
        <w:rPr>
          <w:b/>
          <w:bCs/>
        </w:rPr>
        <w:t>TestPop</w:t>
      </w:r>
      <w:r w:rsidR="001710DF" w:rsidRPr="001710DF">
        <w:rPr>
          <w:b/>
          <w:bCs/>
        </w:rPr>
        <w:t>U</w:t>
      </w:r>
      <w:r w:rsidRPr="001710DF">
        <w:rPr>
          <w:b/>
          <w:bCs/>
        </w:rPr>
        <w:t>ps</w:t>
      </w:r>
      <w:proofErr w:type="spellEnd"/>
      <w:r>
        <w:t xml:space="preserve"> to</w:t>
      </w:r>
      <w:r w:rsidR="001710DF">
        <w:t xml:space="preserve"> the</w:t>
      </w:r>
      <w:r>
        <w:t xml:space="preserve"> </w:t>
      </w:r>
      <w:proofErr w:type="spellStart"/>
      <w:r>
        <w:t>Dist</w:t>
      </w:r>
      <w:proofErr w:type="spellEnd"/>
      <w:r w:rsidR="001710DF">
        <w:t xml:space="preserve"> </w:t>
      </w:r>
      <w:r>
        <w:t>List</w:t>
      </w:r>
      <w:r w:rsidR="001710DF">
        <w:t xml:space="preserve"> (table </w:t>
      </w:r>
      <w:proofErr w:type="spellStart"/>
      <w:r w:rsidR="001710DF" w:rsidRPr="001710DF">
        <w:rPr>
          <w:b/>
          <w:bCs/>
        </w:rPr>
        <w:t>DistributedMenus</w:t>
      </w:r>
      <w:proofErr w:type="spellEnd"/>
      <w:r w:rsidR="001710DF">
        <w:t>)</w:t>
      </w:r>
      <w:r>
        <w:t>.</w:t>
      </w:r>
    </w:p>
    <w:p w14:paraId="19342B4B" w14:textId="77777777" w:rsidR="001710DF" w:rsidRDefault="00B72B63" w:rsidP="00B72B63">
      <w:pPr>
        <w:pStyle w:val="ListParagraph"/>
        <w:numPr>
          <w:ilvl w:val="0"/>
          <w:numId w:val="16"/>
        </w:numPr>
        <w:spacing w:after="0" w:line="240" w:lineRule="auto"/>
      </w:pPr>
      <w:r>
        <w:t xml:space="preserve">Populate </w:t>
      </w:r>
      <w:proofErr w:type="spellStart"/>
      <w:r w:rsidR="001710DF" w:rsidRPr="001710DF">
        <w:rPr>
          <w:b/>
          <w:bCs/>
        </w:rPr>
        <w:t>TestPopUps</w:t>
      </w:r>
      <w:proofErr w:type="spellEnd"/>
      <w:r w:rsidR="001710DF">
        <w:t xml:space="preserve"> r</w:t>
      </w:r>
      <w:r>
        <w:t>ecord</w:t>
      </w:r>
      <w:r w:rsidR="001710DF">
        <w:t>s</w:t>
      </w:r>
      <w:r>
        <w:t xml:space="preserve"> 0,</w:t>
      </w:r>
      <w:r w:rsidR="001710DF">
        <w:t xml:space="preserve"> </w:t>
      </w:r>
      <w:r>
        <w:t>1,</w:t>
      </w:r>
      <w:r w:rsidR="001710DF">
        <w:t xml:space="preserve"> </w:t>
      </w:r>
      <w:r>
        <w:t>2,</w:t>
      </w:r>
      <w:r w:rsidR="001710DF">
        <w:t xml:space="preserve"> </w:t>
      </w:r>
      <w:r>
        <w:t xml:space="preserve">3 on </w:t>
      </w:r>
      <w:r w:rsidR="001710DF">
        <w:t>m</w:t>
      </w:r>
      <w:r>
        <w:t>achine 1.</w:t>
      </w:r>
    </w:p>
    <w:p w14:paraId="4244C219" w14:textId="77777777" w:rsidR="001710DF" w:rsidRDefault="00B72B63" w:rsidP="00B72B63">
      <w:pPr>
        <w:pStyle w:val="ListParagraph"/>
        <w:numPr>
          <w:ilvl w:val="0"/>
          <w:numId w:val="16"/>
        </w:numPr>
        <w:spacing w:after="0" w:line="240" w:lineRule="auto"/>
      </w:pPr>
      <w:r>
        <w:t xml:space="preserve"> Clear the </w:t>
      </w:r>
      <w:proofErr w:type="spellStart"/>
      <w:r w:rsidR="001710DF" w:rsidRPr="001710DF">
        <w:rPr>
          <w:b/>
          <w:bCs/>
        </w:rPr>
        <w:t>TestPopUps</w:t>
      </w:r>
      <w:proofErr w:type="spellEnd"/>
      <w:r>
        <w:t xml:space="preserve"> records on machine 2 (add N/A to record 0)</w:t>
      </w:r>
      <w:r w:rsidR="001710DF">
        <w:t>.</w:t>
      </w:r>
    </w:p>
    <w:p w14:paraId="4072A87A" w14:textId="1A92EA84" w:rsidR="00B72B63" w:rsidRDefault="001710DF" w:rsidP="00B72B63">
      <w:pPr>
        <w:pStyle w:val="ListParagraph"/>
        <w:numPr>
          <w:ilvl w:val="0"/>
          <w:numId w:val="16"/>
        </w:numPr>
        <w:spacing w:after="0" w:line="240" w:lineRule="auto"/>
      </w:pPr>
      <w:r>
        <w:t>U</w:t>
      </w:r>
      <w:r w:rsidR="00B72B63">
        <w:t xml:space="preserve">se </w:t>
      </w:r>
      <w:r w:rsidR="00B72B63" w:rsidRPr="001710DF">
        <w:rPr>
          <w:b/>
          <w:bCs/>
        </w:rPr>
        <w:t>Ctrl</w:t>
      </w:r>
      <w:r w:rsidRPr="001710DF">
        <w:rPr>
          <w:b/>
          <w:bCs/>
        </w:rPr>
        <w:t>-</w:t>
      </w:r>
      <w:r w:rsidR="00B72B63" w:rsidRPr="001710DF">
        <w:rPr>
          <w:b/>
          <w:bCs/>
        </w:rPr>
        <w:t>F4</w:t>
      </w:r>
      <w:r w:rsidR="00B72B63">
        <w:t xml:space="preserve"> to send record 1</w:t>
      </w:r>
      <w:r>
        <w:t xml:space="preserve"> from machine 1</w:t>
      </w:r>
      <w:r w:rsidR="00B72B63">
        <w:t>.</w:t>
      </w:r>
    </w:p>
    <w:p w14:paraId="09B631F5" w14:textId="7F546AB6" w:rsidR="00B72B63" w:rsidRPr="00C104BD" w:rsidRDefault="00B72B63" w:rsidP="00B72B63">
      <w:pPr>
        <w:pStyle w:val="ListParagraph"/>
        <w:numPr>
          <w:ilvl w:val="0"/>
          <w:numId w:val="16"/>
        </w:numPr>
        <w:spacing w:after="0" w:line="240" w:lineRule="auto"/>
      </w:pPr>
      <w:r>
        <w:t xml:space="preserve">Verify the record </w:t>
      </w:r>
      <w:r w:rsidR="001710DF">
        <w:t>i</w:t>
      </w:r>
      <w:r>
        <w:t>s added at record 8</w:t>
      </w:r>
      <w:r w:rsidR="001710DF">
        <w:t xml:space="preserve"> on machine 2</w:t>
      </w:r>
      <w:r>
        <w:t>.</w:t>
      </w:r>
    </w:p>
    <w:p w14:paraId="2DA72B1E" w14:textId="1E65FABF" w:rsidR="00B72B63" w:rsidRDefault="00115BA8" w:rsidP="00115BA8">
      <w:pPr>
        <w:pStyle w:val="Heading2"/>
        <w:numPr>
          <w:ilvl w:val="1"/>
          <w:numId w:val="3"/>
        </w:numPr>
      </w:pPr>
      <w:bookmarkStart w:id="25" w:name="_Toc63240352"/>
      <w:r>
        <w:t>Single Record Send – No Owner Selected</w:t>
      </w:r>
      <w:r w:rsidR="005058BF">
        <w:t>, Conveyor</w:t>
      </w:r>
      <w:bookmarkEnd w:id="25"/>
    </w:p>
    <w:p w14:paraId="7563C42C" w14:textId="18E1086C" w:rsidR="00115BA8" w:rsidRPr="00115BA8" w:rsidRDefault="00115BA8" w:rsidP="00115BA8">
      <w:pPr>
        <w:ind w:left="360"/>
      </w:pPr>
      <w:r>
        <w:t>Verify that a record with an</w:t>
      </w:r>
      <w:r w:rsidR="008A2577">
        <w:t xml:space="preserve"> empty</w:t>
      </w:r>
      <w:r>
        <w:t xml:space="preserve"> Owner column and no Conveyor reference will not be sent.</w:t>
      </w:r>
    </w:p>
    <w:p w14:paraId="465E933E" w14:textId="293A05BF" w:rsidR="00907DCA" w:rsidRDefault="00B72B63" w:rsidP="00B72B63">
      <w:pPr>
        <w:pStyle w:val="ListParagraph"/>
        <w:numPr>
          <w:ilvl w:val="0"/>
          <w:numId w:val="17"/>
        </w:numPr>
        <w:spacing w:after="0" w:line="240" w:lineRule="auto"/>
      </w:pPr>
      <w:r>
        <w:t>Populate a</w:t>
      </w:r>
      <w:r w:rsidR="00907DCA">
        <w:t xml:space="preserve"> record in table</w:t>
      </w:r>
      <w:r>
        <w:t xml:space="preserve"> </w:t>
      </w:r>
      <w:r w:rsidRPr="00907DCA">
        <w:rPr>
          <w:b/>
          <w:bCs/>
        </w:rPr>
        <w:t>Conveyor</w:t>
      </w:r>
      <w:r>
        <w:t xml:space="preserve"> on </w:t>
      </w:r>
      <w:r w:rsidR="00907DCA">
        <w:t>m</w:t>
      </w:r>
      <w:r>
        <w:t>achine 1.</w:t>
      </w:r>
    </w:p>
    <w:p w14:paraId="6F155E40" w14:textId="0BE2C11F" w:rsidR="00907DCA" w:rsidRDefault="00B72B63" w:rsidP="00B72B63">
      <w:pPr>
        <w:pStyle w:val="ListParagraph"/>
        <w:numPr>
          <w:ilvl w:val="0"/>
          <w:numId w:val="17"/>
        </w:numPr>
        <w:spacing w:after="0" w:line="240" w:lineRule="auto"/>
      </w:pPr>
      <w:r>
        <w:t xml:space="preserve">Make sure the </w:t>
      </w:r>
      <w:r w:rsidR="00907DCA">
        <w:t>p</w:t>
      </w:r>
      <w:r>
        <w:t xml:space="preserve">art is not defined on </w:t>
      </w:r>
      <w:r w:rsidR="00907DCA">
        <w:t>m</w:t>
      </w:r>
      <w:r>
        <w:t>achine 2 (</w:t>
      </w:r>
      <w:r w:rsidR="00554471">
        <w:t xml:space="preserve">The </w:t>
      </w:r>
      <w:proofErr w:type="spellStart"/>
      <w:r w:rsidR="00907DCA" w:rsidRPr="00907DCA">
        <w:rPr>
          <w:b/>
          <w:bCs/>
        </w:rPr>
        <w:t>IO_</w:t>
      </w:r>
      <w:r w:rsidRPr="00907DCA">
        <w:rPr>
          <w:b/>
          <w:bCs/>
        </w:rPr>
        <w:t>Address</w:t>
      </w:r>
      <w:r w:rsidR="00907DCA" w:rsidRPr="00907DCA">
        <w:rPr>
          <w:b/>
          <w:bCs/>
        </w:rPr>
        <w:t>_Word</w:t>
      </w:r>
      <w:proofErr w:type="spellEnd"/>
      <w:r>
        <w:t xml:space="preserve"> </w:t>
      </w:r>
      <w:r w:rsidR="00554471">
        <w:t xml:space="preserve">/ </w:t>
      </w:r>
      <w:proofErr w:type="spellStart"/>
      <w:r w:rsidR="00907DCA" w:rsidRPr="00907DCA">
        <w:rPr>
          <w:b/>
          <w:bCs/>
        </w:rPr>
        <w:t>IO_Address_</w:t>
      </w:r>
      <w:r w:rsidRPr="00907DCA">
        <w:rPr>
          <w:b/>
          <w:bCs/>
        </w:rPr>
        <w:t>Bit</w:t>
      </w:r>
      <w:proofErr w:type="spellEnd"/>
      <w:r>
        <w:t xml:space="preserve"> </w:t>
      </w:r>
      <w:r w:rsidR="00554471">
        <w:t>combination is</w:t>
      </w:r>
      <w:r>
        <w:t xml:space="preserve"> not found on </w:t>
      </w:r>
      <w:r w:rsidR="00907DCA">
        <w:t>m</w:t>
      </w:r>
      <w:r>
        <w:t>achine 2).</w:t>
      </w:r>
    </w:p>
    <w:p w14:paraId="1742C683" w14:textId="363FF60C" w:rsidR="00907DCA" w:rsidRDefault="00B72B63" w:rsidP="00B72B63">
      <w:pPr>
        <w:pStyle w:val="ListParagraph"/>
        <w:numPr>
          <w:ilvl w:val="0"/>
          <w:numId w:val="17"/>
        </w:numPr>
        <w:spacing w:after="0" w:line="240" w:lineRule="auto"/>
      </w:pPr>
      <w:r>
        <w:t xml:space="preserve">Set </w:t>
      </w:r>
      <w:proofErr w:type="spellStart"/>
      <w:r w:rsidR="00774BAD">
        <w:rPr>
          <w:b/>
          <w:bCs/>
        </w:rPr>
        <w:t>Machine_Name</w:t>
      </w:r>
      <w:proofErr w:type="spellEnd"/>
      <w:r>
        <w:t xml:space="preserve"> to N/A</w:t>
      </w:r>
      <w:r w:rsidR="00907DCA">
        <w:t>.</w:t>
      </w:r>
    </w:p>
    <w:p w14:paraId="0DEB2C58" w14:textId="726A295C" w:rsidR="00AF6FC6" w:rsidRDefault="00907DCA" w:rsidP="00B72B63">
      <w:pPr>
        <w:pStyle w:val="ListParagraph"/>
        <w:numPr>
          <w:ilvl w:val="0"/>
          <w:numId w:val="17"/>
        </w:numPr>
        <w:spacing w:after="0" w:line="240" w:lineRule="auto"/>
      </w:pPr>
      <w:r>
        <w:t>C</w:t>
      </w:r>
      <w:r w:rsidR="00B72B63">
        <w:t xml:space="preserve">onfigure the </w:t>
      </w:r>
      <w:proofErr w:type="spellStart"/>
      <w:r w:rsidR="00B72B63">
        <w:t>Dist</w:t>
      </w:r>
      <w:proofErr w:type="spellEnd"/>
      <w:r>
        <w:t xml:space="preserve"> </w:t>
      </w:r>
      <w:r w:rsidR="00B72B63">
        <w:t>List</w:t>
      </w:r>
      <w:r>
        <w:t xml:space="preserve"> (table </w:t>
      </w:r>
      <w:proofErr w:type="spellStart"/>
      <w:r w:rsidRPr="001710DF">
        <w:rPr>
          <w:b/>
          <w:bCs/>
        </w:rPr>
        <w:t>DistributedMenus</w:t>
      </w:r>
      <w:proofErr w:type="spellEnd"/>
      <w:r>
        <w:t>)</w:t>
      </w:r>
      <w:r w:rsidR="00B72B63">
        <w:t xml:space="preserve"> to check </w:t>
      </w:r>
      <w:r w:rsidR="00B72B63" w:rsidRPr="00907DCA">
        <w:rPr>
          <w:b/>
          <w:bCs/>
        </w:rPr>
        <w:t>Conveyor</w:t>
      </w:r>
      <w:r w:rsidR="00B72B63">
        <w:t xml:space="preserve"> for owner</w:t>
      </w:r>
      <w:r>
        <w:t>ship</w:t>
      </w:r>
      <w:r w:rsidR="00AF49C1">
        <w:t xml:space="preserve"> by selecting the </w:t>
      </w:r>
      <w:proofErr w:type="spellStart"/>
      <w:r w:rsidR="00AF49C1" w:rsidRPr="00AF49C1">
        <w:rPr>
          <w:b/>
          <w:bCs/>
        </w:rPr>
        <w:t>CheckOwner</w:t>
      </w:r>
      <w:proofErr w:type="spellEnd"/>
      <w:r w:rsidR="00AF49C1">
        <w:t xml:space="preserve"> button</w:t>
      </w:r>
      <w:r w:rsidR="00B72B63">
        <w:t>.</w:t>
      </w:r>
    </w:p>
    <w:p w14:paraId="5A77AB7D" w14:textId="6EC3A4FE" w:rsidR="00B72B63" w:rsidRDefault="00B72B63" w:rsidP="00B72B63">
      <w:pPr>
        <w:pStyle w:val="ListParagraph"/>
        <w:numPr>
          <w:ilvl w:val="0"/>
          <w:numId w:val="17"/>
        </w:numPr>
        <w:spacing w:after="0" w:line="240" w:lineRule="auto"/>
      </w:pPr>
      <w:r>
        <w:t xml:space="preserve">Use </w:t>
      </w:r>
      <w:r w:rsidRPr="00AF6FC6">
        <w:rPr>
          <w:b/>
          <w:bCs/>
        </w:rPr>
        <w:t>Ctrl</w:t>
      </w:r>
      <w:r w:rsidR="00AF6FC6" w:rsidRPr="00AF6FC6">
        <w:rPr>
          <w:b/>
          <w:bCs/>
        </w:rPr>
        <w:t>-</w:t>
      </w:r>
      <w:r w:rsidRPr="00AF6FC6">
        <w:rPr>
          <w:b/>
          <w:bCs/>
        </w:rPr>
        <w:t>F4</w:t>
      </w:r>
      <w:r>
        <w:t xml:space="preserve"> to send </w:t>
      </w:r>
      <w:r w:rsidR="00AF6FC6">
        <w:t xml:space="preserve">the </w:t>
      </w:r>
      <w:r>
        <w:t>record</w:t>
      </w:r>
      <w:r w:rsidR="00AF6FC6">
        <w:t xml:space="preserve"> from machine 1</w:t>
      </w:r>
      <w:r>
        <w:t>.</w:t>
      </w:r>
    </w:p>
    <w:p w14:paraId="3BFAB78C" w14:textId="1ABC1BA8" w:rsidR="00B72B63" w:rsidRPr="00436D70" w:rsidRDefault="00B72B63" w:rsidP="00B72B63">
      <w:pPr>
        <w:pStyle w:val="ListParagraph"/>
        <w:numPr>
          <w:ilvl w:val="0"/>
          <w:numId w:val="17"/>
        </w:numPr>
        <w:spacing w:after="0" w:line="240" w:lineRule="auto"/>
      </w:pPr>
      <w:r>
        <w:t xml:space="preserve">Verify the record is </w:t>
      </w:r>
      <w:r w:rsidR="00AF6FC6">
        <w:t>NOT</w:t>
      </w:r>
      <w:r>
        <w:t xml:space="preserve"> sent.</w:t>
      </w:r>
    </w:p>
    <w:p w14:paraId="1C6052B3" w14:textId="7B50D2EB" w:rsidR="00B72B63" w:rsidRDefault="008A2577" w:rsidP="008A2577">
      <w:pPr>
        <w:pStyle w:val="Heading2"/>
        <w:numPr>
          <w:ilvl w:val="1"/>
          <w:numId w:val="3"/>
        </w:numPr>
      </w:pPr>
      <w:bookmarkStart w:id="26" w:name="_Toc63240353"/>
      <w:r>
        <w:t>Single Record Send – O</w:t>
      </w:r>
      <w:r w:rsidR="00B72B63">
        <w:t xml:space="preserve">wner </w:t>
      </w:r>
      <w:r>
        <w:t>S</w:t>
      </w:r>
      <w:r w:rsidR="00B72B63">
        <w:t>elected</w:t>
      </w:r>
      <w:r w:rsidR="005058BF">
        <w:t>, Conveyor</w:t>
      </w:r>
      <w:bookmarkEnd w:id="26"/>
    </w:p>
    <w:p w14:paraId="780EC0FB" w14:textId="15D854E5" w:rsidR="008A2577" w:rsidRPr="008A2577" w:rsidRDefault="008A2577" w:rsidP="008A2577">
      <w:pPr>
        <w:ind w:left="360"/>
      </w:pPr>
      <w:r>
        <w:t>Verify that a record with an Owner column and no Conveyor reference will be sent if Owner references the sending machine.</w:t>
      </w:r>
    </w:p>
    <w:p w14:paraId="74279CAC" w14:textId="77777777" w:rsidR="008A2577" w:rsidRDefault="00B72B63" w:rsidP="00B72B63">
      <w:pPr>
        <w:pStyle w:val="ListParagraph"/>
        <w:numPr>
          <w:ilvl w:val="0"/>
          <w:numId w:val="19"/>
        </w:numPr>
        <w:spacing w:after="0" w:line="240" w:lineRule="auto"/>
      </w:pPr>
      <w:r>
        <w:t xml:space="preserve">Populate a </w:t>
      </w:r>
      <w:r w:rsidR="008A2577">
        <w:t xml:space="preserve">record in table </w:t>
      </w:r>
      <w:r w:rsidRPr="008A2577">
        <w:rPr>
          <w:b/>
          <w:bCs/>
        </w:rPr>
        <w:t>Conveyor</w:t>
      </w:r>
      <w:r>
        <w:t xml:space="preserve"> on Machine 1.</w:t>
      </w:r>
    </w:p>
    <w:p w14:paraId="192FA4AF" w14:textId="77777777" w:rsidR="008A2577" w:rsidRDefault="00B72B63" w:rsidP="00B72B63">
      <w:pPr>
        <w:pStyle w:val="ListParagraph"/>
        <w:numPr>
          <w:ilvl w:val="0"/>
          <w:numId w:val="19"/>
        </w:numPr>
        <w:spacing w:after="0" w:line="240" w:lineRule="auto"/>
      </w:pPr>
      <w:r>
        <w:t xml:space="preserve">Make sure the </w:t>
      </w:r>
      <w:r w:rsidR="008A2577">
        <w:t>p</w:t>
      </w:r>
      <w:r>
        <w:t xml:space="preserve">art is not defined on </w:t>
      </w:r>
      <w:r w:rsidR="008A2577">
        <w:t>m</w:t>
      </w:r>
      <w:r>
        <w:t>achine 2 (</w:t>
      </w:r>
      <w:r w:rsidR="008A2577">
        <w:t xml:space="preserve">The </w:t>
      </w:r>
      <w:proofErr w:type="spellStart"/>
      <w:r w:rsidR="008A2577" w:rsidRPr="008A2577">
        <w:rPr>
          <w:b/>
          <w:bCs/>
        </w:rPr>
        <w:t>IO_</w:t>
      </w:r>
      <w:r w:rsidRPr="008A2577">
        <w:rPr>
          <w:b/>
          <w:bCs/>
        </w:rPr>
        <w:t>Address</w:t>
      </w:r>
      <w:r w:rsidR="008A2577" w:rsidRPr="008A2577">
        <w:rPr>
          <w:b/>
          <w:bCs/>
        </w:rPr>
        <w:t>_Word</w:t>
      </w:r>
      <w:proofErr w:type="spellEnd"/>
      <w:r w:rsidR="008A2577">
        <w:t xml:space="preserve"> / </w:t>
      </w:r>
      <w:proofErr w:type="spellStart"/>
      <w:r w:rsidR="008A2577" w:rsidRPr="008A2577">
        <w:rPr>
          <w:b/>
          <w:bCs/>
        </w:rPr>
        <w:t>IO_Address_</w:t>
      </w:r>
      <w:r w:rsidRPr="008A2577">
        <w:rPr>
          <w:b/>
          <w:bCs/>
        </w:rPr>
        <w:t>Bit</w:t>
      </w:r>
      <w:proofErr w:type="spellEnd"/>
      <w:r>
        <w:t xml:space="preserve"> </w:t>
      </w:r>
      <w:r w:rsidR="008A2577">
        <w:t>combination is</w:t>
      </w:r>
      <w:r>
        <w:t xml:space="preserve"> not found on </w:t>
      </w:r>
      <w:r w:rsidR="008A2577">
        <w:t>m</w:t>
      </w:r>
      <w:r>
        <w:t>achine 2).</w:t>
      </w:r>
    </w:p>
    <w:p w14:paraId="780868E2" w14:textId="4ECEFFA1" w:rsidR="008A2577" w:rsidRDefault="00B72B63" w:rsidP="00B72B63">
      <w:pPr>
        <w:pStyle w:val="ListParagraph"/>
        <w:numPr>
          <w:ilvl w:val="0"/>
          <w:numId w:val="19"/>
        </w:numPr>
        <w:spacing w:after="0" w:line="240" w:lineRule="auto"/>
      </w:pPr>
      <w:r>
        <w:t xml:space="preserve"> Set </w:t>
      </w:r>
      <w:proofErr w:type="spellStart"/>
      <w:r w:rsidR="00665663">
        <w:rPr>
          <w:b/>
          <w:bCs/>
        </w:rPr>
        <w:t>Machine_Name</w:t>
      </w:r>
      <w:proofErr w:type="spellEnd"/>
      <w:r>
        <w:t xml:space="preserve"> to </w:t>
      </w:r>
      <w:r w:rsidR="008A2577">
        <w:t>m</w:t>
      </w:r>
      <w:r>
        <w:t>achine 1</w:t>
      </w:r>
      <w:r w:rsidR="008A2577">
        <w:t>.</w:t>
      </w:r>
    </w:p>
    <w:p w14:paraId="12235F6F" w14:textId="0A3B43BB" w:rsidR="008A2577" w:rsidRDefault="008A2577" w:rsidP="00B72B63">
      <w:pPr>
        <w:pStyle w:val="ListParagraph"/>
        <w:numPr>
          <w:ilvl w:val="0"/>
          <w:numId w:val="19"/>
        </w:numPr>
        <w:spacing w:after="0" w:line="240" w:lineRule="auto"/>
      </w:pPr>
      <w:r>
        <w:t>C</w:t>
      </w:r>
      <w:r w:rsidR="00B72B63">
        <w:t xml:space="preserve">onfigure the </w:t>
      </w:r>
      <w:proofErr w:type="spellStart"/>
      <w:r w:rsidR="00B72B63">
        <w:t>Dist</w:t>
      </w:r>
      <w:proofErr w:type="spellEnd"/>
      <w:r>
        <w:t xml:space="preserve"> </w:t>
      </w:r>
      <w:r w:rsidR="00B72B63">
        <w:t>List</w:t>
      </w:r>
      <w:r>
        <w:t xml:space="preserve"> (table </w:t>
      </w:r>
      <w:proofErr w:type="spellStart"/>
      <w:r w:rsidRPr="001710DF">
        <w:rPr>
          <w:b/>
          <w:bCs/>
        </w:rPr>
        <w:t>DistributedMenus</w:t>
      </w:r>
      <w:proofErr w:type="spellEnd"/>
      <w:r>
        <w:t>)</w:t>
      </w:r>
      <w:r w:rsidR="00B72B63">
        <w:t xml:space="preserve"> to check </w:t>
      </w:r>
      <w:r w:rsidR="00B72B63" w:rsidRPr="008A2577">
        <w:rPr>
          <w:b/>
          <w:bCs/>
        </w:rPr>
        <w:t>Conveyor</w:t>
      </w:r>
      <w:r w:rsidR="00B72B63">
        <w:t xml:space="preserve"> for owner</w:t>
      </w:r>
      <w:r>
        <w:t>ship</w:t>
      </w:r>
      <w:r w:rsidR="00AF49C1">
        <w:t xml:space="preserve"> by selecting the </w:t>
      </w:r>
      <w:proofErr w:type="spellStart"/>
      <w:r w:rsidR="00AF49C1" w:rsidRPr="00AF49C1">
        <w:rPr>
          <w:b/>
          <w:bCs/>
        </w:rPr>
        <w:t>CheckOwner</w:t>
      </w:r>
      <w:proofErr w:type="spellEnd"/>
      <w:r w:rsidR="00AF49C1">
        <w:t xml:space="preserve"> button</w:t>
      </w:r>
      <w:r w:rsidR="00B72B63">
        <w:t>.</w:t>
      </w:r>
    </w:p>
    <w:p w14:paraId="68D7D30B" w14:textId="278EAE7B" w:rsidR="00B72B63" w:rsidRDefault="00B72B63" w:rsidP="00B72B63">
      <w:pPr>
        <w:pStyle w:val="ListParagraph"/>
        <w:numPr>
          <w:ilvl w:val="0"/>
          <w:numId w:val="19"/>
        </w:numPr>
        <w:spacing w:after="0" w:line="240" w:lineRule="auto"/>
      </w:pPr>
      <w:r>
        <w:t xml:space="preserve">Use </w:t>
      </w:r>
      <w:r w:rsidRPr="008A2577">
        <w:rPr>
          <w:b/>
          <w:bCs/>
        </w:rPr>
        <w:t>Ctrl</w:t>
      </w:r>
      <w:r w:rsidR="008A2577" w:rsidRPr="008A2577">
        <w:rPr>
          <w:b/>
          <w:bCs/>
        </w:rPr>
        <w:t>-</w:t>
      </w:r>
      <w:r w:rsidRPr="008A2577">
        <w:rPr>
          <w:b/>
          <w:bCs/>
        </w:rPr>
        <w:t>F4</w:t>
      </w:r>
      <w:r>
        <w:t xml:space="preserve"> to send the record</w:t>
      </w:r>
      <w:r w:rsidR="008A2577">
        <w:t xml:space="preserve"> from machine 1</w:t>
      </w:r>
      <w:r>
        <w:t>.</w:t>
      </w:r>
    </w:p>
    <w:p w14:paraId="3AC82A35" w14:textId="5096B8C4" w:rsidR="00B72B63" w:rsidRPr="00436D70" w:rsidRDefault="00B72B63" w:rsidP="00B72B63">
      <w:pPr>
        <w:pStyle w:val="ListParagraph"/>
        <w:numPr>
          <w:ilvl w:val="0"/>
          <w:numId w:val="19"/>
        </w:numPr>
        <w:spacing w:after="0" w:line="240" w:lineRule="auto"/>
      </w:pPr>
      <w:r>
        <w:t xml:space="preserve">Verify the record is sent to </w:t>
      </w:r>
      <w:r w:rsidR="008A2577">
        <w:t>m</w:t>
      </w:r>
      <w:r>
        <w:t>achine 2.</w:t>
      </w:r>
    </w:p>
    <w:p w14:paraId="2C080B99" w14:textId="61D2A8D1" w:rsidR="00B72B63" w:rsidRDefault="005058BF" w:rsidP="005058BF">
      <w:pPr>
        <w:pStyle w:val="Heading2"/>
        <w:numPr>
          <w:ilvl w:val="1"/>
          <w:numId w:val="3"/>
        </w:numPr>
      </w:pPr>
      <w:bookmarkStart w:id="27" w:name="_Toc63240354"/>
      <w:r>
        <w:t xml:space="preserve">Single Record Send – No Ownership, </w:t>
      </w:r>
      <w:proofErr w:type="spellStart"/>
      <w:r>
        <w:t>Mtrchain</w:t>
      </w:r>
      <w:bookmarkEnd w:id="27"/>
      <w:proofErr w:type="spellEnd"/>
    </w:p>
    <w:p w14:paraId="7F4D1680" w14:textId="66E71795" w:rsidR="00FF21EB" w:rsidRPr="006334C8" w:rsidRDefault="00FF21EB" w:rsidP="00FF21EB">
      <w:pPr>
        <w:ind w:left="360"/>
      </w:pPr>
      <w:r>
        <w:t xml:space="preserve">Verify that a record </w:t>
      </w:r>
      <w:r w:rsidR="00665663">
        <w:t>is not</w:t>
      </w:r>
      <w:r>
        <w:t xml:space="preserve"> distributed when no ownership can be determined</w:t>
      </w:r>
      <w:r w:rsidR="006F6556">
        <w:t xml:space="preserve"> through a </w:t>
      </w:r>
      <w:r w:rsidR="006F6556" w:rsidRPr="006F6556">
        <w:rPr>
          <w:b/>
          <w:bCs/>
        </w:rPr>
        <w:t>Conveyor</w:t>
      </w:r>
      <w:r w:rsidR="006F6556">
        <w:t xml:space="preserve"> table reference</w:t>
      </w:r>
      <w:r>
        <w:t>.</w:t>
      </w:r>
    </w:p>
    <w:p w14:paraId="1BE23ACE" w14:textId="4EC29D34" w:rsidR="009F4FF2" w:rsidRDefault="00B72B63" w:rsidP="00B72B63">
      <w:pPr>
        <w:pStyle w:val="ListParagraph"/>
        <w:numPr>
          <w:ilvl w:val="0"/>
          <w:numId w:val="20"/>
        </w:numPr>
        <w:spacing w:after="0" w:line="240" w:lineRule="auto"/>
      </w:pPr>
      <w:r>
        <w:lastRenderedPageBreak/>
        <w:t xml:space="preserve">Populate a </w:t>
      </w:r>
      <w:r w:rsidR="009F4FF2">
        <w:t xml:space="preserve">record in table </w:t>
      </w:r>
      <w:proofErr w:type="spellStart"/>
      <w:r w:rsidR="009F4FF2" w:rsidRPr="009F4FF2">
        <w:rPr>
          <w:b/>
          <w:bCs/>
        </w:rPr>
        <w:t>Mtrchain</w:t>
      </w:r>
      <w:proofErr w:type="spellEnd"/>
      <w:r w:rsidR="009F4FF2">
        <w:t xml:space="preserve"> </w:t>
      </w:r>
      <w:r>
        <w:t xml:space="preserve">on </w:t>
      </w:r>
      <w:r w:rsidR="009F4FF2">
        <w:t>m</w:t>
      </w:r>
      <w:r>
        <w:t>achine 1</w:t>
      </w:r>
      <w:r w:rsidR="009F4FF2">
        <w:t xml:space="preserve">, making sure a valid </w:t>
      </w:r>
      <w:r w:rsidR="009F4FF2" w:rsidRPr="009F4FF2">
        <w:rPr>
          <w:b/>
          <w:bCs/>
        </w:rPr>
        <w:t>Conveyor</w:t>
      </w:r>
      <w:r w:rsidR="009F4FF2">
        <w:t xml:space="preserve"> part is selected in </w:t>
      </w:r>
      <w:proofErr w:type="spellStart"/>
      <w:r w:rsidR="009F4FF2" w:rsidRPr="009F4FF2">
        <w:rPr>
          <w:b/>
          <w:bCs/>
        </w:rPr>
        <w:t>Motor_Ndx</w:t>
      </w:r>
      <w:proofErr w:type="spellEnd"/>
      <w:r>
        <w:t>.</w:t>
      </w:r>
    </w:p>
    <w:p w14:paraId="0DC1D09D" w14:textId="77777777" w:rsidR="009F4FF2" w:rsidRDefault="00B72B63" w:rsidP="00B72B63">
      <w:pPr>
        <w:pStyle w:val="ListParagraph"/>
        <w:numPr>
          <w:ilvl w:val="0"/>
          <w:numId w:val="20"/>
        </w:numPr>
        <w:spacing w:after="0" w:line="240" w:lineRule="auto"/>
      </w:pPr>
      <w:r>
        <w:t xml:space="preserve">Make sure the </w:t>
      </w:r>
      <w:r w:rsidR="009F4FF2">
        <w:t>same entry</w:t>
      </w:r>
      <w:r>
        <w:t xml:space="preserve"> is not defined on </w:t>
      </w:r>
      <w:r w:rsidR="009F4FF2">
        <w:t>m</w:t>
      </w:r>
      <w:r>
        <w:t>achine 2.</w:t>
      </w:r>
    </w:p>
    <w:p w14:paraId="229926E8" w14:textId="10663EA5" w:rsidR="009F4FF2" w:rsidRDefault="00B72B63" w:rsidP="00B72B63">
      <w:pPr>
        <w:pStyle w:val="ListParagraph"/>
        <w:numPr>
          <w:ilvl w:val="0"/>
          <w:numId w:val="20"/>
        </w:numPr>
        <w:spacing w:after="0" w:line="240" w:lineRule="auto"/>
      </w:pPr>
      <w:r>
        <w:t xml:space="preserve">Set </w:t>
      </w:r>
      <w:proofErr w:type="spellStart"/>
      <w:r w:rsidR="009F4FF2">
        <w:rPr>
          <w:b/>
          <w:bCs/>
        </w:rPr>
        <w:t>Machine_Name</w:t>
      </w:r>
      <w:proofErr w:type="spellEnd"/>
      <w:r>
        <w:t xml:space="preserve"> of the</w:t>
      </w:r>
      <w:r w:rsidR="009F4FF2">
        <w:t xml:space="preserve"> </w:t>
      </w:r>
      <w:proofErr w:type="spellStart"/>
      <w:r w:rsidR="009F4FF2" w:rsidRPr="009F4FF2">
        <w:rPr>
          <w:b/>
          <w:bCs/>
        </w:rPr>
        <w:t>Motor_Ndx</w:t>
      </w:r>
      <w:proofErr w:type="spellEnd"/>
      <w:r>
        <w:t xml:space="preserve"> </w:t>
      </w:r>
      <w:r w:rsidR="009F4FF2">
        <w:t>p</w:t>
      </w:r>
      <w:r>
        <w:t>art to N/A</w:t>
      </w:r>
      <w:r w:rsidR="009F4FF2">
        <w:t xml:space="preserve"> in table </w:t>
      </w:r>
      <w:r w:rsidR="009F4FF2" w:rsidRPr="009F4FF2">
        <w:rPr>
          <w:b/>
          <w:bCs/>
        </w:rPr>
        <w:t>Conveyor</w:t>
      </w:r>
      <w:r>
        <w:t>.</w:t>
      </w:r>
    </w:p>
    <w:p w14:paraId="3328BB72" w14:textId="77777777" w:rsidR="00665663" w:rsidRDefault="00B72B63" w:rsidP="00B72B63">
      <w:pPr>
        <w:pStyle w:val="ListParagraph"/>
        <w:numPr>
          <w:ilvl w:val="0"/>
          <w:numId w:val="20"/>
        </w:numPr>
        <w:spacing w:after="0" w:line="240" w:lineRule="auto"/>
      </w:pPr>
      <w:r>
        <w:t xml:space="preserve">Configure the </w:t>
      </w:r>
      <w:proofErr w:type="spellStart"/>
      <w:r>
        <w:t>Dist</w:t>
      </w:r>
      <w:proofErr w:type="spellEnd"/>
      <w:r w:rsidR="00665663">
        <w:t xml:space="preserve"> </w:t>
      </w:r>
      <w:r>
        <w:t>List</w:t>
      </w:r>
      <w:r w:rsidR="00665663">
        <w:t xml:space="preserve"> (table </w:t>
      </w:r>
      <w:proofErr w:type="spellStart"/>
      <w:r w:rsidR="00665663" w:rsidRPr="001710DF">
        <w:rPr>
          <w:b/>
          <w:bCs/>
        </w:rPr>
        <w:t>DistributedMenus</w:t>
      </w:r>
      <w:proofErr w:type="spellEnd"/>
      <w:r w:rsidR="00665663">
        <w:t>)</w:t>
      </w:r>
      <w:r>
        <w:t xml:space="preserve"> to check the </w:t>
      </w:r>
      <w:proofErr w:type="spellStart"/>
      <w:r w:rsidRPr="006F6556">
        <w:rPr>
          <w:b/>
          <w:bCs/>
        </w:rPr>
        <w:t>Mtr</w:t>
      </w:r>
      <w:r w:rsidR="00665663" w:rsidRPr="006F6556">
        <w:rPr>
          <w:b/>
          <w:bCs/>
        </w:rPr>
        <w:t>c</w:t>
      </w:r>
      <w:r w:rsidRPr="006F6556">
        <w:rPr>
          <w:b/>
          <w:bCs/>
        </w:rPr>
        <w:t>hain</w:t>
      </w:r>
      <w:proofErr w:type="spellEnd"/>
      <w:r>
        <w:t xml:space="preserve"> </w:t>
      </w:r>
      <w:r w:rsidR="00665663">
        <w:t>table</w:t>
      </w:r>
      <w:r>
        <w:t xml:space="preserve"> for owner</w:t>
      </w:r>
      <w:r w:rsidR="00665663">
        <w:t>ship</w:t>
      </w:r>
      <w:r w:rsidR="00665663">
        <w:t xml:space="preserve"> by selecting the </w:t>
      </w:r>
      <w:proofErr w:type="spellStart"/>
      <w:r w:rsidR="00665663" w:rsidRPr="00AF49C1">
        <w:rPr>
          <w:b/>
          <w:bCs/>
        </w:rPr>
        <w:t>CheckOwner</w:t>
      </w:r>
      <w:proofErr w:type="spellEnd"/>
      <w:r w:rsidR="00665663">
        <w:t xml:space="preserve"> button</w:t>
      </w:r>
      <w:r>
        <w:t>.</w:t>
      </w:r>
    </w:p>
    <w:p w14:paraId="793946E7" w14:textId="553E458B" w:rsidR="00B72B63" w:rsidRDefault="00B72B63" w:rsidP="00B72B63">
      <w:pPr>
        <w:pStyle w:val="ListParagraph"/>
        <w:numPr>
          <w:ilvl w:val="0"/>
          <w:numId w:val="20"/>
        </w:numPr>
        <w:spacing w:after="0" w:line="240" w:lineRule="auto"/>
      </w:pPr>
      <w:r>
        <w:t xml:space="preserve">Use </w:t>
      </w:r>
      <w:r w:rsidRPr="00665663">
        <w:rPr>
          <w:b/>
          <w:bCs/>
        </w:rPr>
        <w:t>Ctrl</w:t>
      </w:r>
      <w:r w:rsidR="00665663" w:rsidRPr="00665663">
        <w:rPr>
          <w:b/>
          <w:bCs/>
        </w:rPr>
        <w:t>-F</w:t>
      </w:r>
      <w:r w:rsidRPr="00665663">
        <w:rPr>
          <w:b/>
          <w:bCs/>
        </w:rPr>
        <w:t>4</w:t>
      </w:r>
      <w:r>
        <w:t xml:space="preserve"> to send the record</w:t>
      </w:r>
      <w:r w:rsidR="00665663">
        <w:t xml:space="preserve"> from machine 1</w:t>
      </w:r>
      <w:r>
        <w:t>.</w:t>
      </w:r>
    </w:p>
    <w:p w14:paraId="2561F904" w14:textId="6888CE67" w:rsidR="00B72B63" w:rsidRPr="00436D70" w:rsidRDefault="00B72B63" w:rsidP="00B72B63">
      <w:pPr>
        <w:pStyle w:val="ListParagraph"/>
        <w:numPr>
          <w:ilvl w:val="0"/>
          <w:numId w:val="20"/>
        </w:numPr>
        <w:spacing w:after="0" w:line="240" w:lineRule="auto"/>
      </w:pPr>
      <w:r>
        <w:t xml:space="preserve">Verify the record is </w:t>
      </w:r>
      <w:r w:rsidR="00665663">
        <w:t>NOT</w:t>
      </w:r>
      <w:r>
        <w:t xml:space="preserve"> sent to </w:t>
      </w:r>
      <w:r w:rsidR="00665663">
        <w:t>m</w:t>
      </w:r>
      <w:r>
        <w:t>achine 2.</w:t>
      </w:r>
    </w:p>
    <w:p w14:paraId="60C07A18" w14:textId="522A159D" w:rsidR="00B72B63" w:rsidRDefault="00774BAD" w:rsidP="00774BAD">
      <w:pPr>
        <w:pStyle w:val="Heading2"/>
        <w:numPr>
          <w:ilvl w:val="1"/>
          <w:numId w:val="3"/>
        </w:numPr>
      </w:pPr>
      <w:bookmarkStart w:id="28" w:name="_Toc63240355"/>
      <w:r>
        <w:t xml:space="preserve">Single Record Send – Owner Selected, </w:t>
      </w:r>
      <w:proofErr w:type="spellStart"/>
      <w:r>
        <w:t>Mtrchain</w:t>
      </w:r>
      <w:bookmarkEnd w:id="28"/>
      <w:proofErr w:type="spellEnd"/>
    </w:p>
    <w:p w14:paraId="338C18BA" w14:textId="649ADF04" w:rsidR="00774BAD" w:rsidRPr="00774BAD" w:rsidRDefault="00774BAD" w:rsidP="00774BAD">
      <w:pPr>
        <w:ind w:left="360"/>
      </w:pPr>
      <w:r>
        <w:t xml:space="preserve">Verify that a record can be distributed after determining ownership through a </w:t>
      </w:r>
      <w:r w:rsidRPr="00774BAD">
        <w:rPr>
          <w:b/>
          <w:bCs/>
        </w:rPr>
        <w:t>Conveyor</w:t>
      </w:r>
      <w:r>
        <w:t xml:space="preserve"> table reference.</w:t>
      </w:r>
    </w:p>
    <w:p w14:paraId="7E5FAED4" w14:textId="77777777" w:rsidR="00774BAD" w:rsidRDefault="00774BAD" w:rsidP="00774BAD">
      <w:pPr>
        <w:pStyle w:val="ListParagraph"/>
        <w:numPr>
          <w:ilvl w:val="0"/>
          <w:numId w:val="21"/>
        </w:numPr>
        <w:spacing w:after="0" w:line="240" w:lineRule="auto"/>
      </w:pPr>
      <w:r>
        <w:t xml:space="preserve">Populate a record in table </w:t>
      </w:r>
      <w:proofErr w:type="spellStart"/>
      <w:r w:rsidRPr="009F4FF2">
        <w:rPr>
          <w:b/>
          <w:bCs/>
        </w:rPr>
        <w:t>Mtrchain</w:t>
      </w:r>
      <w:proofErr w:type="spellEnd"/>
      <w:r>
        <w:t xml:space="preserve"> on machine 1, making sure a valid </w:t>
      </w:r>
      <w:r w:rsidRPr="009F4FF2">
        <w:rPr>
          <w:b/>
          <w:bCs/>
        </w:rPr>
        <w:t>Conveyor</w:t>
      </w:r>
      <w:r>
        <w:t xml:space="preserve"> part is selected in </w:t>
      </w:r>
      <w:proofErr w:type="spellStart"/>
      <w:r w:rsidRPr="009F4FF2">
        <w:rPr>
          <w:b/>
          <w:bCs/>
        </w:rPr>
        <w:t>Motor_Ndx</w:t>
      </w:r>
      <w:proofErr w:type="spellEnd"/>
      <w:r>
        <w:t>.</w:t>
      </w:r>
    </w:p>
    <w:p w14:paraId="37C2F094" w14:textId="77777777" w:rsidR="00774BAD" w:rsidRDefault="00774BAD" w:rsidP="00774BAD">
      <w:pPr>
        <w:pStyle w:val="ListParagraph"/>
        <w:numPr>
          <w:ilvl w:val="0"/>
          <w:numId w:val="21"/>
        </w:numPr>
        <w:spacing w:after="0" w:line="240" w:lineRule="auto"/>
      </w:pPr>
      <w:r>
        <w:t>Make sure the same entry is not defined on machine 2.</w:t>
      </w:r>
    </w:p>
    <w:p w14:paraId="4C943774" w14:textId="4ACFB910" w:rsidR="00774BAD" w:rsidRDefault="00774BAD" w:rsidP="00774BAD">
      <w:pPr>
        <w:pStyle w:val="ListParagraph"/>
        <w:numPr>
          <w:ilvl w:val="0"/>
          <w:numId w:val="21"/>
        </w:numPr>
        <w:spacing w:after="0" w:line="240" w:lineRule="auto"/>
      </w:pPr>
      <w:r>
        <w:t xml:space="preserve">Set </w:t>
      </w:r>
      <w:proofErr w:type="spellStart"/>
      <w:r>
        <w:rPr>
          <w:b/>
          <w:bCs/>
        </w:rPr>
        <w:t>Machine_Name</w:t>
      </w:r>
      <w:proofErr w:type="spellEnd"/>
      <w:r>
        <w:t xml:space="preserve"> of the </w:t>
      </w:r>
      <w:proofErr w:type="spellStart"/>
      <w:r w:rsidRPr="009F4FF2">
        <w:rPr>
          <w:b/>
          <w:bCs/>
        </w:rPr>
        <w:t>Motor_Ndx</w:t>
      </w:r>
      <w:proofErr w:type="spellEnd"/>
      <w:r>
        <w:t xml:space="preserve"> part to </w:t>
      </w:r>
      <w:r w:rsidR="006F6556">
        <w:t>the name of machine 1</w:t>
      </w:r>
      <w:r>
        <w:t xml:space="preserve"> in table </w:t>
      </w:r>
      <w:r w:rsidRPr="009F4FF2">
        <w:rPr>
          <w:b/>
          <w:bCs/>
        </w:rPr>
        <w:t>Conveyor</w:t>
      </w:r>
      <w:r>
        <w:t>.</w:t>
      </w:r>
    </w:p>
    <w:p w14:paraId="6D20473D" w14:textId="77777777" w:rsidR="00774BAD" w:rsidRDefault="00774BAD" w:rsidP="00774BAD">
      <w:pPr>
        <w:pStyle w:val="ListParagraph"/>
        <w:numPr>
          <w:ilvl w:val="0"/>
          <w:numId w:val="21"/>
        </w:numPr>
        <w:spacing w:after="0" w:line="240" w:lineRule="auto"/>
      </w:pPr>
      <w:r>
        <w:t xml:space="preserve">Configure the </w:t>
      </w:r>
      <w:proofErr w:type="spellStart"/>
      <w:r>
        <w:t>Dist</w:t>
      </w:r>
      <w:proofErr w:type="spellEnd"/>
      <w:r>
        <w:t xml:space="preserve"> List (table </w:t>
      </w:r>
      <w:proofErr w:type="spellStart"/>
      <w:r w:rsidRPr="001710DF">
        <w:rPr>
          <w:b/>
          <w:bCs/>
        </w:rPr>
        <w:t>DistributedMenus</w:t>
      </w:r>
      <w:proofErr w:type="spellEnd"/>
      <w:r>
        <w:t xml:space="preserve">) to check the </w:t>
      </w:r>
      <w:proofErr w:type="spellStart"/>
      <w:r w:rsidRPr="006F6556">
        <w:rPr>
          <w:b/>
          <w:bCs/>
        </w:rPr>
        <w:t>Mtrchain</w:t>
      </w:r>
      <w:proofErr w:type="spellEnd"/>
      <w:r>
        <w:t xml:space="preserve"> table for ownership by selecting the </w:t>
      </w:r>
      <w:proofErr w:type="spellStart"/>
      <w:r w:rsidRPr="00AF49C1">
        <w:rPr>
          <w:b/>
          <w:bCs/>
        </w:rPr>
        <w:t>CheckOwner</w:t>
      </w:r>
      <w:proofErr w:type="spellEnd"/>
      <w:r>
        <w:t xml:space="preserve"> button.</w:t>
      </w:r>
    </w:p>
    <w:p w14:paraId="0A59D0CC" w14:textId="77777777" w:rsidR="00774BAD" w:rsidRDefault="00774BAD" w:rsidP="00774BAD">
      <w:pPr>
        <w:pStyle w:val="ListParagraph"/>
        <w:numPr>
          <w:ilvl w:val="0"/>
          <w:numId w:val="21"/>
        </w:numPr>
        <w:spacing w:after="0" w:line="240" w:lineRule="auto"/>
      </w:pPr>
      <w:r>
        <w:t xml:space="preserve">Use </w:t>
      </w:r>
      <w:r w:rsidRPr="00665663">
        <w:rPr>
          <w:b/>
          <w:bCs/>
        </w:rPr>
        <w:t>Ctrl-F4</w:t>
      </w:r>
      <w:r>
        <w:t xml:space="preserve"> to send the record from machine 1.</w:t>
      </w:r>
    </w:p>
    <w:p w14:paraId="32ABC94C" w14:textId="6D511188" w:rsidR="00774BAD" w:rsidRPr="00436D70" w:rsidRDefault="00774BAD" w:rsidP="00774BAD">
      <w:pPr>
        <w:pStyle w:val="ListParagraph"/>
        <w:numPr>
          <w:ilvl w:val="0"/>
          <w:numId w:val="21"/>
        </w:numPr>
        <w:spacing w:after="0" w:line="240" w:lineRule="auto"/>
      </w:pPr>
      <w:r>
        <w:t>Verify the record is sent to machine 2.</w:t>
      </w:r>
    </w:p>
    <w:p w14:paraId="417EBE8B" w14:textId="3660A07B" w:rsidR="005174C9" w:rsidRDefault="005174C9" w:rsidP="005174C9">
      <w:pPr>
        <w:pStyle w:val="Heading2"/>
        <w:numPr>
          <w:ilvl w:val="1"/>
          <w:numId w:val="3"/>
        </w:numPr>
      </w:pPr>
      <w:bookmarkStart w:id="29" w:name="_Toc63240356"/>
      <w:r>
        <w:t>Single Record Send – Ownership By IO</w:t>
      </w:r>
      <w:bookmarkEnd w:id="29"/>
    </w:p>
    <w:p w14:paraId="33F95B30" w14:textId="2AC9FB1F" w:rsidR="005174C9" w:rsidRPr="005174C9" w:rsidRDefault="005174C9" w:rsidP="005174C9">
      <w:pPr>
        <w:ind w:left="360"/>
      </w:pPr>
      <w:r>
        <w:t xml:space="preserve">Verify that a record can be distributed based on the </w:t>
      </w:r>
      <w:proofErr w:type="spellStart"/>
      <w:r w:rsidRPr="00EE2FC5">
        <w:rPr>
          <w:b/>
          <w:bCs/>
        </w:rPr>
        <w:t>IO_Address_Word</w:t>
      </w:r>
      <w:proofErr w:type="spellEnd"/>
      <w:r>
        <w:t xml:space="preserve"> and </w:t>
      </w:r>
      <w:proofErr w:type="spellStart"/>
      <w:r w:rsidRPr="00EE2FC5">
        <w:rPr>
          <w:b/>
          <w:bCs/>
        </w:rPr>
        <w:t>IO_Address_Bit</w:t>
      </w:r>
      <w:proofErr w:type="spellEnd"/>
      <w:r>
        <w:t xml:space="preserve"> combination even if the part names do not match.</w:t>
      </w:r>
    </w:p>
    <w:p w14:paraId="6794360D" w14:textId="77777777" w:rsidR="00EE2FC5" w:rsidRDefault="00B72B63" w:rsidP="00B72B63">
      <w:pPr>
        <w:pStyle w:val="ListParagraph"/>
        <w:numPr>
          <w:ilvl w:val="0"/>
          <w:numId w:val="18"/>
        </w:numPr>
        <w:spacing w:after="0" w:line="240" w:lineRule="auto"/>
      </w:pPr>
      <w:r>
        <w:t>Populate a</w:t>
      </w:r>
      <w:r w:rsidR="00EE2FC5">
        <w:t xml:space="preserve"> record in table</w:t>
      </w:r>
      <w:r>
        <w:t xml:space="preserve"> </w:t>
      </w:r>
      <w:r w:rsidRPr="00EE2FC5">
        <w:rPr>
          <w:b/>
          <w:bCs/>
        </w:rPr>
        <w:t>Conveyor</w:t>
      </w:r>
      <w:r>
        <w:t xml:space="preserve"> on </w:t>
      </w:r>
      <w:r w:rsidR="00EE2FC5">
        <w:t>m</w:t>
      </w:r>
      <w:r>
        <w:t>achine 1.</w:t>
      </w:r>
    </w:p>
    <w:p w14:paraId="577CB43B" w14:textId="77777777" w:rsidR="00EE2FC5" w:rsidRDefault="00B72B63" w:rsidP="00B72B63">
      <w:pPr>
        <w:pStyle w:val="ListParagraph"/>
        <w:numPr>
          <w:ilvl w:val="0"/>
          <w:numId w:val="18"/>
        </w:numPr>
        <w:spacing w:after="0" w:line="240" w:lineRule="auto"/>
      </w:pPr>
      <w:r>
        <w:t>Populate an identical record on Machine 2</w:t>
      </w:r>
      <w:r w:rsidR="00EE2FC5">
        <w:t xml:space="preserve">, making sure the </w:t>
      </w:r>
      <w:proofErr w:type="spellStart"/>
      <w:r w:rsidR="00EE2FC5" w:rsidRPr="00EE2FC5">
        <w:rPr>
          <w:b/>
          <w:bCs/>
        </w:rPr>
        <w:t>IO_Address_Word</w:t>
      </w:r>
      <w:proofErr w:type="spellEnd"/>
      <w:r w:rsidR="00EE2FC5">
        <w:t xml:space="preserve"> and </w:t>
      </w:r>
      <w:proofErr w:type="spellStart"/>
      <w:r w:rsidR="00EE2FC5" w:rsidRPr="00EE2FC5">
        <w:rPr>
          <w:b/>
          <w:bCs/>
        </w:rPr>
        <w:t>IO_Address_Bit</w:t>
      </w:r>
      <w:proofErr w:type="spellEnd"/>
      <w:r w:rsidR="00EE2FC5">
        <w:t xml:space="preserve"> match on both machines</w:t>
      </w:r>
      <w:r>
        <w:t>.</w:t>
      </w:r>
    </w:p>
    <w:p w14:paraId="6CAD76C0" w14:textId="77777777" w:rsidR="00EE2FC5" w:rsidRDefault="00B72B63" w:rsidP="00B72B63">
      <w:pPr>
        <w:pStyle w:val="ListParagraph"/>
        <w:numPr>
          <w:ilvl w:val="0"/>
          <w:numId w:val="18"/>
        </w:numPr>
        <w:spacing w:after="0" w:line="240" w:lineRule="auto"/>
      </w:pPr>
      <w:r>
        <w:t xml:space="preserve">Change the </w:t>
      </w:r>
      <w:proofErr w:type="spellStart"/>
      <w:r w:rsidR="00EE2FC5" w:rsidRPr="00EE2FC5">
        <w:rPr>
          <w:b/>
          <w:bCs/>
        </w:rPr>
        <w:t>IO_</w:t>
      </w:r>
      <w:r w:rsidRPr="00EE2FC5">
        <w:rPr>
          <w:b/>
          <w:bCs/>
        </w:rPr>
        <w:t>Name</w:t>
      </w:r>
      <w:proofErr w:type="spellEnd"/>
      <w:r>
        <w:t xml:space="preserve"> </w:t>
      </w:r>
      <w:r w:rsidR="00EE2FC5">
        <w:t xml:space="preserve">for the part </w:t>
      </w:r>
      <w:r>
        <w:t xml:space="preserve">on </w:t>
      </w:r>
      <w:r w:rsidR="00EE2FC5">
        <w:t>m</w:t>
      </w:r>
      <w:r>
        <w:t>achine 2</w:t>
      </w:r>
      <w:r w:rsidR="00EE2FC5">
        <w:t>.</w:t>
      </w:r>
    </w:p>
    <w:p w14:paraId="4C75EF3C" w14:textId="36DB2D19" w:rsidR="00B72B63" w:rsidRDefault="00EE2FC5" w:rsidP="00B72B63">
      <w:pPr>
        <w:pStyle w:val="ListParagraph"/>
        <w:numPr>
          <w:ilvl w:val="0"/>
          <w:numId w:val="18"/>
        </w:numPr>
        <w:spacing w:after="0" w:line="240" w:lineRule="auto"/>
      </w:pPr>
      <w:r>
        <w:t>U</w:t>
      </w:r>
      <w:r w:rsidR="00B72B63">
        <w:t xml:space="preserve">se </w:t>
      </w:r>
      <w:r w:rsidR="00B72B63" w:rsidRPr="00EE2FC5">
        <w:rPr>
          <w:b/>
          <w:bCs/>
        </w:rPr>
        <w:t>Ctrl</w:t>
      </w:r>
      <w:r w:rsidRPr="00EE2FC5">
        <w:rPr>
          <w:b/>
          <w:bCs/>
        </w:rPr>
        <w:t>-</w:t>
      </w:r>
      <w:r w:rsidR="00B72B63" w:rsidRPr="00EE2FC5">
        <w:rPr>
          <w:b/>
          <w:bCs/>
        </w:rPr>
        <w:t>F4</w:t>
      </w:r>
      <w:r w:rsidR="00B72B63">
        <w:t xml:space="preserve"> to send the record</w:t>
      </w:r>
      <w:r>
        <w:t xml:space="preserve"> from machine 1</w:t>
      </w:r>
      <w:r w:rsidR="00B72B63">
        <w:t>.</w:t>
      </w:r>
    </w:p>
    <w:p w14:paraId="6367B4D3" w14:textId="61CC4DC9" w:rsidR="00B72B63" w:rsidRPr="00C104BD" w:rsidRDefault="00B72B63" w:rsidP="00B72B63">
      <w:pPr>
        <w:pStyle w:val="ListParagraph"/>
        <w:numPr>
          <w:ilvl w:val="0"/>
          <w:numId w:val="18"/>
        </w:numPr>
        <w:spacing w:after="0" w:line="240" w:lineRule="auto"/>
      </w:pPr>
      <w:r>
        <w:t xml:space="preserve">Verify the record </w:t>
      </w:r>
      <w:r w:rsidR="00EE2FC5">
        <w:t>is</w:t>
      </w:r>
      <w:r>
        <w:t xml:space="preserve"> updated, including the </w:t>
      </w:r>
      <w:proofErr w:type="spellStart"/>
      <w:r w:rsidR="00EE2FC5" w:rsidRPr="00EE2FC5">
        <w:rPr>
          <w:b/>
          <w:bCs/>
        </w:rPr>
        <w:t>IO_Name</w:t>
      </w:r>
      <w:proofErr w:type="spellEnd"/>
      <w:r w:rsidR="00EE2FC5">
        <w:t>, to match machine 1</w:t>
      </w:r>
      <w:r>
        <w:t>.</w:t>
      </w:r>
    </w:p>
    <w:p w14:paraId="7F391EFB" w14:textId="4CB18678" w:rsidR="00B72B63" w:rsidRDefault="00C55506" w:rsidP="00C55506">
      <w:pPr>
        <w:pStyle w:val="Heading2"/>
        <w:numPr>
          <w:ilvl w:val="1"/>
          <w:numId w:val="3"/>
        </w:numPr>
      </w:pPr>
      <w:bookmarkStart w:id="30" w:name="_Toc63240357"/>
      <w:r>
        <w:t>Single Record Send – Multiple Part References</w:t>
      </w:r>
      <w:bookmarkEnd w:id="30"/>
    </w:p>
    <w:p w14:paraId="51807FE9" w14:textId="617604F4" w:rsidR="00C55506" w:rsidRPr="00C55506" w:rsidRDefault="00C55506" w:rsidP="00C55506">
      <w:pPr>
        <w:ind w:left="360"/>
      </w:pPr>
      <w:r>
        <w:t xml:space="preserve">Verify that when a record has multiple columns that reference table </w:t>
      </w:r>
      <w:r w:rsidRPr="00C55506">
        <w:rPr>
          <w:b/>
          <w:bCs/>
        </w:rPr>
        <w:t>Conveyor</w:t>
      </w:r>
      <w:r>
        <w:t>, all selected parts are distributed.</w:t>
      </w:r>
    </w:p>
    <w:p w14:paraId="69550C47" w14:textId="77777777" w:rsidR="00775C40" w:rsidRDefault="00B72B63" w:rsidP="00B72B63">
      <w:pPr>
        <w:pStyle w:val="ListParagraph"/>
        <w:numPr>
          <w:ilvl w:val="0"/>
          <w:numId w:val="22"/>
        </w:numPr>
        <w:spacing w:after="0" w:line="240" w:lineRule="auto"/>
      </w:pPr>
      <w:r>
        <w:t>Populate a</w:t>
      </w:r>
      <w:r w:rsidR="00775C40">
        <w:t xml:space="preserve"> record in table </w:t>
      </w:r>
      <w:proofErr w:type="spellStart"/>
      <w:r w:rsidR="00775C40" w:rsidRPr="00775C40">
        <w:rPr>
          <w:b/>
          <w:bCs/>
        </w:rPr>
        <w:t>Mtrchain</w:t>
      </w:r>
      <w:proofErr w:type="spellEnd"/>
      <w:r w:rsidR="00775C40">
        <w:t xml:space="preserve"> on machine 1.</w:t>
      </w:r>
    </w:p>
    <w:p w14:paraId="2E596021" w14:textId="77777777" w:rsidR="00775C40" w:rsidRDefault="00775C40" w:rsidP="00B72B63">
      <w:pPr>
        <w:pStyle w:val="ListParagraph"/>
        <w:numPr>
          <w:ilvl w:val="0"/>
          <w:numId w:val="22"/>
        </w:numPr>
        <w:spacing w:after="0" w:line="240" w:lineRule="auto"/>
      </w:pPr>
      <w:r>
        <w:t xml:space="preserve">Use the </w:t>
      </w:r>
      <w:proofErr w:type="spellStart"/>
      <w:r w:rsidRPr="00775C40">
        <w:rPr>
          <w:b/>
          <w:bCs/>
        </w:rPr>
        <w:t>Motor_Ndx</w:t>
      </w:r>
      <w:proofErr w:type="spellEnd"/>
      <w:r>
        <w:t xml:space="preserve"> and </w:t>
      </w:r>
      <w:proofErr w:type="spellStart"/>
      <w:r w:rsidRPr="00775C40">
        <w:rPr>
          <w:b/>
          <w:bCs/>
        </w:rPr>
        <w:t>Motor_Chained</w:t>
      </w:r>
      <w:proofErr w:type="spellEnd"/>
      <w:r w:rsidRPr="00775C40">
        <w:rPr>
          <w:b/>
          <w:bCs/>
        </w:rPr>
        <w:t>*</w:t>
      </w:r>
      <w:r>
        <w:t xml:space="preserve"> columns to reference</w:t>
      </w:r>
      <w:r w:rsidR="00B72B63">
        <w:t xml:space="preserve"> multiple parts</w:t>
      </w:r>
      <w:r>
        <w:t>, all of which are owned by m</w:t>
      </w:r>
      <w:r w:rsidR="00B72B63">
        <w:t>achine 1.</w:t>
      </w:r>
    </w:p>
    <w:p w14:paraId="30DDEBEF" w14:textId="77777777" w:rsidR="00775C40" w:rsidRDefault="00B72B63" w:rsidP="00B72B63">
      <w:pPr>
        <w:pStyle w:val="ListParagraph"/>
        <w:numPr>
          <w:ilvl w:val="0"/>
          <w:numId w:val="22"/>
        </w:numPr>
        <w:spacing w:after="0" w:line="240" w:lineRule="auto"/>
      </w:pPr>
      <w:r>
        <w:t xml:space="preserve">Make sure the </w:t>
      </w:r>
      <w:proofErr w:type="spellStart"/>
      <w:r w:rsidR="00775C40" w:rsidRPr="00775C40">
        <w:rPr>
          <w:b/>
          <w:bCs/>
        </w:rPr>
        <w:t>Mtrchain</w:t>
      </w:r>
      <w:proofErr w:type="spellEnd"/>
      <w:r>
        <w:t xml:space="preserve"> entry and the parts are not defined on </w:t>
      </w:r>
      <w:r w:rsidR="00775C40">
        <w:t>m</w:t>
      </w:r>
      <w:r>
        <w:t>achine 2</w:t>
      </w:r>
      <w:r w:rsidR="00775C40">
        <w:t>.</w:t>
      </w:r>
    </w:p>
    <w:p w14:paraId="70F09CF4" w14:textId="620C4BDE" w:rsidR="00B72B63" w:rsidRDefault="00775C40" w:rsidP="00B72B63">
      <w:pPr>
        <w:pStyle w:val="ListParagraph"/>
        <w:numPr>
          <w:ilvl w:val="0"/>
          <w:numId w:val="22"/>
        </w:numPr>
        <w:spacing w:after="0" w:line="240" w:lineRule="auto"/>
      </w:pPr>
      <w:r>
        <w:t>U</w:t>
      </w:r>
      <w:r w:rsidR="00B72B63">
        <w:t xml:space="preserve">se </w:t>
      </w:r>
      <w:r w:rsidR="00B72B63" w:rsidRPr="00775C40">
        <w:rPr>
          <w:b/>
          <w:bCs/>
        </w:rPr>
        <w:t>Ctrl</w:t>
      </w:r>
      <w:r w:rsidRPr="00775C40">
        <w:rPr>
          <w:b/>
          <w:bCs/>
        </w:rPr>
        <w:t>-</w:t>
      </w:r>
      <w:r w:rsidR="00B72B63" w:rsidRPr="00775C40">
        <w:rPr>
          <w:b/>
          <w:bCs/>
        </w:rPr>
        <w:t>F4</w:t>
      </w:r>
      <w:r w:rsidR="00B72B63">
        <w:t xml:space="preserve"> to send the record</w:t>
      </w:r>
      <w:r>
        <w:t xml:space="preserve"> from machine 1</w:t>
      </w:r>
      <w:r w:rsidR="00B72B63">
        <w:t>.</w:t>
      </w:r>
    </w:p>
    <w:p w14:paraId="59C22D2F" w14:textId="7D0B1341" w:rsidR="00B72B63" w:rsidRDefault="00B72B63" w:rsidP="00B72B63">
      <w:pPr>
        <w:pStyle w:val="ListParagraph"/>
        <w:numPr>
          <w:ilvl w:val="0"/>
          <w:numId w:val="22"/>
        </w:numPr>
        <w:spacing w:after="0" w:line="240" w:lineRule="auto"/>
      </w:pPr>
      <w:r>
        <w:t xml:space="preserve">Verify the </w:t>
      </w:r>
      <w:proofErr w:type="spellStart"/>
      <w:r w:rsidR="00775C40" w:rsidRPr="00775C40">
        <w:rPr>
          <w:b/>
          <w:bCs/>
        </w:rPr>
        <w:t>Mtrchain</w:t>
      </w:r>
      <w:proofErr w:type="spellEnd"/>
      <w:r>
        <w:t xml:space="preserve"> record and </w:t>
      </w:r>
      <w:r w:rsidR="00775C40">
        <w:t xml:space="preserve">all </w:t>
      </w:r>
      <w:r>
        <w:t xml:space="preserve">the </w:t>
      </w:r>
      <w:r w:rsidR="00775C40">
        <w:t xml:space="preserve">referenced </w:t>
      </w:r>
      <w:r w:rsidR="00775C40" w:rsidRPr="00775C40">
        <w:rPr>
          <w:b/>
          <w:bCs/>
        </w:rPr>
        <w:t>Conveyor</w:t>
      </w:r>
      <w:r w:rsidR="00775C40">
        <w:t xml:space="preserve"> records</w:t>
      </w:r>
      <w:r>
        <w:t xml:space="preserve"> are sent to </w:t>
      </w:r>
      <w:r w:rsidR="00775C40">
        <w:t>m</w:t>
      </w:r>
      <w:r>
        <w:t>achine 2.</w:t>
      </w:r>
    </w:p>
    <w:p w14:paraId="094C3753" w14:textId="1BD623FE" w:rsidR="00B72B63" w:rsidRDefault="009E13A1" w:rsidP="009E13A1">
      <w:pPr>
        <w:pStyle w:val="Heading2"/>
        <w:numPr>
          <w:ilvl w:val="1"/>
          <w:numId w:val="3"/>
        </w:numPr>
      </w:pPr>
      <w:bookmarkStart w:id="31" w:name="_Toc63240358"/>
      <w:r>
        <w:lastRenderedPageBreak/>
        <w:t>Whole Table Distribution</w:t>
      </w:r>
      <w:bookmarkEnd w:id="31"/>
    </w:p>
    <w:p w14:paraId="012F888A" w14:textId="4EAFFACD" w:rsidR="009E13A1" w:rsidRPr="009E13A1" w:rsidRDefault="009E13A1" w:rsidP="009E13A1">
      <w:pPr>
        <w:ind w:left="360"/>
      </w:pPr>
      <w:r>
        <w:t>Verify that all entries in a table can be sent.</w:t>
      </w:r>
    </w:p>
    <w:p w14:paraId="47C88539" w14:textId="54BDF9FB" w:rsidR="00B72B63" w:rsidRDefault="00B72B63" w:rsidP="009E13A1">
      <w:pPr>
        <w:pStyle w:val="ListParagraph"/>
        <w:numPr>
          <w:ilvl w:val="0"/>
          <w:numId w:val="23"/>
        </w:numPr>
        <w:spacing w:after="0" w:line="240" w:lineRule="auto"/>
      </w:pPr>
      <w:r>
        <w:t xml:space="preserve">On </w:t>
      </w:r>
      <w:r w:rsidR="009E13A1">
        <w:t>m</w:t>
      </w:r>
      <w:r>
        <w:t xml:space="preserve">achine 1, populate 10 records </w:t>
      </w:r>
      <w:r w:rsidR="009E13A1">
        <w:t>in</w:t>
      </w:r>
      <w:r>
        <w:t xml:space="preserve"> the </w:t>
      </w:r>
      <w:proofErr w:type="spellStart"/>
      <w:r w:rsidRPr="009E13A1">
        <w:rPr>
          <w:b/>
          <w:bCs/>
        </w:rPr>
        <w:t>TestColTypes</w:t>
      </w:r>
      <w:proofErr w:type="spellEnd"/>
      <w:r>
        <w:t xml:space="preserve"> </w:t>
      </w:r>
      <w:r w:rsidR="009E13A1">
        <w:t>t</w:t>
      </w:r>
      <w:r>
        <w:t>able</w:t>
      </w:r>
      <w:r w:rsidR="009E13A1">
        <w:t>, using</w:t>
      </w:r>
      <w:r>
        <w:t xml:space="preserve"> unique values for each row and column.</w:t>
      </w:r>
    </w:p>
    <w:p w14:paraId="72ABAF53" w14:textId="527EDDDB" w:rsidR="00B72B63" w:rsidRDefault="00B72B63" w:rsidP="00B72B63">
      <w:pPr>
        <w:pStyle w:val="ListParagraph"/>
        <w:numPr>
          <w:ilvl w:val="0"/>
          <w:numId w:val="23"/>
        </w:numPr>
        <w:spacing w:after="0" w:line="240" w:lineRule="auto"/>
      </w:pPr>
      <w:r>
        <w:t xml:space="preserve">On </w:t>
      </w:r>
      <w:r w:rsidR="00273D3D">
        <w:t>m</w:t>
      </w:r>
      <w:r>
        <w:t xml:space="preserve">achine 2, populate 5 records </w:t>
      </w:r>
      <w:r w:rsidR="00273D3D">
        <w:t>in</w:t>
      </w:r>
      <w:r>
        <w:t xml:space="preserve"> </w:t>
      </w:r>
      <w:proofErr w:type="spellStart"/>
      <w:r w:rsidRPr="00273D3D">
        <w:rPr>
          <w:b/>
          <w:bCs/>
        </w:rPr>
        <w:t>TestColTypes</w:t>
      </w:r>
      <w:proofErr w:type="spellEnd"/>
      <w:r w:rsidR="00273D3D">
        <w:t>, using</w:t>
      </w:r>
      <w:r>
        <w:t xml:space="preserve"> unique values in each column </w:t>
      </w:r>
      <w:r w:rsidR="00273D3D">
        <w:t xml:space="preserve">that do not match </w:t>
      </w:r>
      <w:r>
        <w:t xml:space="preserve">values </w:t>
      </w:r>
      <w:r w:rsidR="00273D3D">
        <w:t>used</w:t>
      </w:r>
      <w:r>
        <w:t xml:space="preserve"> on </w:t>
      </w:r>
      <w:r w:rsidR="00273D3D">
        <w:t>m</w:t>
      </w:r>
      <w:r>
        <w:t>achine 1.</w:t>
      </w:r>
    </w:p>
    <w:p w14:paraId="3F71F844" w14:textId="13CCB3F2" w:rsidR="00B72B63" w:rsidRDefault="00B72B63" w:rsidP="00B72B63">
      <w:pPr>
        <w:pStyle w:val="ListParagraph"/>
        <w:numPr>
          <w:ilvl w:val="0"/>
          <w:numId w:val="23"/>
        </w:numPr>
        <w:spacing w:after="0" w:line="240" w:lineRule="auto"/>
      </w:pPr>
      <w:r>
        <w:t xml:space="preserve">Open the </w:t>
      </w:r>
      <w:proofErr w:type="spellStart"/>
      <w:r>
        <w:t>Dist</w:t>
      </w:r>
      <w:proofErr w:type="spellEnd"/>
      <w:r>
        <w:t xml:space="preserve"> List (</w:t>
      </w:r>
      <w:r w:rsidR="00273D3D">
        <w:t xml:space="preserve">table </w:t>
      </w:r>
      <w:proofErr w:type="spellStart"/>
      <w:r w:rsidRPr="00273D3D">
        <w:rPr>
          <w:b/>
          <w:bCs/>
        </w:rPr>
        <w:t>DistributedMenus</w:t>
      </w:r>
      <w:proofErr w:type="spellEnd"/>
      <w:r>
        <w:t>)</w:t>
      </w:r>
      <w:r w:rsidR="00273D3D">
        <w:t xml:space="preserve"> and</w:t>
      </w:r>
      <w:r>
        <w:t xml:space="preserve"> Enable only the </w:t>
      </w:r>
      <w:proofErr w:type="spellStart"/>
      <w:r w:rsidRPr="00273D3D">
        <w:rPr>
          <w:b/>
          <w:bCs/>
        </w:rPr>
        <w:t>TestColTypes</w:t>
      </w:r>
      <w:proofErr w:type="spellEnd"/>
      <w:r>
        <w:t xml:space="preserve"> </w:t>
      </w:r>
      <w:r w:rsidR="00273D3D">
        <w:t>table</w:t>
      </w:r>
      <w:r>
        <w:t>.</w:t>
      </w:r>
    </w:p>
    <w:p w14:paraId="124E1EF3" w14:textId="6B159F9D" w:rsidR="00B72B63" w:rsidRDefault="00B72B63" w:rsidP="00B72B63">
      <w:pPr>
        <w:pStyle w:val="ListParagraph"/>
        <w:numPr>
          <w:ilvl w:val="0"/>
          <w:numId w:val="23"/>
        </w:numPr>
        <w:spacing w:after="0" w:line="240" w:lineRule="auto"/>
      </w:pPr>
      <w:r>
        <w:t xml:space="preserve">From the </w:t>
      </w:r>
      <w:proofErr w:type="spellStart"/>
      <w:r w:rsidRPr="00C633F1">
        <w:rPr>
          <w:b/>
          <w:bCs/>
        </w:rPr>
        <w:t>SPStatusScrn</w:t>
      </w:r>
      <w:proofErr w:type="spellEnd"/>
      <w:r w:rsidR="00C633F1">
        <w:t>,</w:t>
      </w:r>
      <w:r>
        <w:t xml:space="preserve"> click on the Distribute Tables button.</w:t>
      </w:r>
    </w:p>
    <w:p w14:paraId="29399E48" w14:textId="77777777" w:rsidR="00C633F1" w:rsidRDefault="00B72B63" w:rsidP="00B72B63">
      <w:pPr>
        <w:pStyle w:val="ListParagraph"/>
        <w:numPr>
          <w:ilvl w:val="0"/>
          <w:numId w:val="23"/>
        </w:numPr>
        <w:spacing w:after="0" w:line="240" w:lineRule="auto"/>
      </w:pPr>
      <w:r>
        <w:t xml:space="preserve">Verify the 10 </w:t>
      </w:r>
      <w:proofErr w:type="spellStart"/>
      <w:r w:rsidRPr="00C633F1">
        <w:rPr>
          <w:b/>
          <w:bCs/>
        </w:rPr>
        <w:t>TestColType</w:t>
      </w:r>
      <w:proofErr w:type="spellEnd"/>
      <w:r>
        <w:t xml:space="preserve"> </w:t>
      </w:r>
      <w:r w:rsidR="00C633F1">
        <w:t>r</w:t>
      </w:r>
      <w:r>
        <w:t xml:space="preserve">ecords </w:t>
      </w:r>
      <w:r w:rsidR="00C633F1">
        <w:t xml:space="preserve">from machine 1 </w:t>
      </w:r>
      <w:r>
        <w:t xml:space="preserve">are found on </w:t>
      </w:r>
      <w:r w:rsidR="00C633F1">
        <w:t>m</w:t>
      </w:r>
      <w:r>
        <w:t>achine 2.</w:t>
      </w:r>
    </w:p>
    <w:p w14:paraId="5A060660" w14:textId="17A87CE3" w:rsidR="00B72B63" w:rsidRDefault="00B72B63" w:rsidP="00B72B63">
      <w:pPr>
        <w:pStyle w:val="ListParagraph"/>
        <w:numPr>
          <w:ilvl w:val="0"/>
          <w:numId w:val="23"/>
        </w:numPr>
        <w:spacing w:after="0" w:line="240" w:lineRule="auto"/>
      </w:pPr>
      <w:r>
        <w:t>Verify the 5 record</w:t>
      </w:r>
      <w:r w:rsidR="00C633F1">
        <w:t>s</w:t>
      </w:r>
      <w:r>
        <w:t xml:space="preserve"> that were </w:t>
      </w:r>
      <w:r w:rsidR="00C633F1">
        <w:t>already on machine 2 are still present and unaltered.</w:t>
      </w:r>
    </w:p>
    <w:p w14:paraId="342F7042" w14:textId="2D2C3A37" w:rsidR="00B72B63" w:rsidRDefault="00B72B63" w:rsidP="00F00DD7">
      <w:pPr>
        <w:pStyle w:val="Heading2"/>
        <w:numPr>
          <w:ilvl w:val="1"/>
          <w:numId w:val="3"/>
        </w:numPr>
      </w:pPr>
      <w:bookmarkStart w:id="32" w:name="_Toc63240359"/>
      <w:r>
        <w:t xml:space="preserve">Duplicate </w:t>
      </w:r>
      <w:r w:rsidR="00F00DD7">
        <w:t>R</w:t>
      </w:r>
      <w:r>
        <w:t xml:space="preserve">ecord </w:t>
      </w:r>
      <w:r w:rsidR="00F00DD7">
        <w:t>D</w:t>
      </w:r>
      <w:r>
        <w:t>etection</w:t>
      </w:r>
      <w:bookmarkEnd w:id="32"/>
    </w:p>
    <w:p w14:paraId="14C21BE3" w14:textId="5904073F" w:rsidR="00F00DD7" w:rsidRPr="00F00DD7" w:rsidRDefault="00F00DD7" w:rsidP="00F00DD7">
      <w:pPr>
        <w:ind w:left="360"/>
      </w:pPr>
      <w:r>
        <w:t>Verify that duplicate records are detected on the sending machine.</w:t>
      </w:r>
    </w:p>
    <w:p w14:paraId="1AF27696" w14:textId="0C1DE418" w:rsidR="00B72B63" w:rsidRDefault="00B72B63" w:rsidP="00B72B63">
      <w:pPr>
        <w:pStyle w:val="ListParagraph"/>
        <w:numPr>
          <w:ilvl w:val="0"/>
          <w:numId w:val="24"/>
        </w:numPr>
        <w:spacing w:after="0" w:line="240" w:lineRule="auto"/>
      </w:pPr>
      <w:r>
        <w:t xml:space="preserve">Set up </w:t>
      </w:r>
      <w:r w:rsidR="00F00DD7">
        <w:t>one</w:t>
      </w:r>
      <w:r>
        <w:t xml:space="preserve"> machine</w:t>
      </w:r>
      <w:r w:rsidR="00F00DD7">
        <w:t>.</w:t>
      </w:r>
    </w:p>
    <w:p w14:paraId="62BC0D77" w14:textId="68014C60" w:rsidR="00B72B63" w:rsidRDefault="00F00DD7" w:rsidP="00B72B63">
      <w:pPr>
        <w:pStyle w:val="ListParagraph"/>
        <w:numPr>
          <w:ilvl w:val="0"/>
          <w:numId w:val="24"/>
        </w:numPr>
        <w:spacing w:after="0" w:line="240" w:lineRule="auto"/>
      </w:pPr>
      <w:r>
        <w:t>P</w:t>
      </w:r>
      <w:r w:rsidR="00B72B63">
        <w:t xml:space="preserve">opulate 10 records </w:t>
      </w:r>
      <w:r>
        <w:t>in</w:t>
      </w:r>
      <w:r w:rsidR="00B72B63">
        <w:t xml:space="preserve"> the </w:t>
      </w:r>
      <w:proofErr w:type="spellStart"/>
      <w:r w:rsidR="00B72B63" w:rsidRPr="00F00DD7">
        <w:rPr>
          <w:b/>
          <w:bCs/>
        </w:rPr>
        <w:t>TestColTypes</w:t>
      </w:r>
      <w:proofErr w:type="spellEnd"/>
      <w:r w:rsidR="00B72B63">
        <w:t xml:space="preserve"> </w:t>
      </w:r>
      <w:r>
        <w:t>t</w:t>
      </w:r>
      <w:r w:rsidR="00B72B63">
        <w:t>able</w:t>
      </w:r>
      <w:r>
        <w:t>, using</w:t>
      </w:r>
      <w:r w:rsidR="00B72B63">
        <w:t xml:space="preserve"> unique values for each row and column.</w:t>
      </w:r>
    </w:p>
    <w:p w14:paraId="1B852969" w14:textId="77777777" w:rsidR="00F00DD7" w:rsidRDefault="00F00DD7" w:rsidP="00B72B63">
      <w:pPr>
        <w:pStyle w:val="ListParagraph"/>
        <w:numPr>
          <w:ilvl w:val="0"/>
          <w:numId w:val="24"/>
        </w:numPr>
        <w:spacing w:after="0" w:line="240" w:lineRule="auto"/>
      </w:pPr>
      <w:r>
        <w:t>Populate 4 records in the</w:t>
      </w:r>
      <w:r w:rsidR="00B72B63">
        <w:t xml:space="preserve"> </w:t>
      </w:r>
      <w:proofErr w:type="spellStart"/>
      <w:r w:rsidR="00B72B63" w:rsidRPr="00F00DD7">
        <w:rPr>
          <w:b/>
          <w:bCs/>
        </w:rPr>
        <w:t>TestPopUps</w:t>
      </w:r>
      <w:proofErr w:type="spellEnd"/>
      <w:r w:rsidR="00B72B63">
        <w:t xml:space="preserve"> </w:t>
      </w:r>
      <w:r>
        <w:t>table</w:t>
      </w:r>
      <w:r w:rsidR="00B72B63">
        <w:t xml:space="preserve"> (</w:t>
      </w:r>
      <w:r>
        <w:t xml:space="preserve">use </w:t>
      </w:r>
      <w:r w:rsidR="00B72B63">
        <w:t>record</w:t>
      </w:r>
      <w:r>
        <w:t>s</w:t>
      </w:r>
      <w:r w:rsidR="00B72B63">
        <w:t xml:space="preserve"> 1 through 4).</w:t>
      </w:r>
    </w:p>
    <w:p w14:paraId="635D782D" w14:textId="5B28BDF7" w:rsidR="00B72B63" w:rsidRDefault="00173E36" w:rsidP="00B72B63">
      <w:pPr>
        <w:pStyle w:val="ListParagraph"/>
        <w:numPr>
          <w:ilvl w:val="0"/>
          <w:numId w:val="24"/>
        </w:numPr>
        <w:spacing w:after="0" w:line="240" w:lineRule="auto"/>
      </w:pPr>
      <w:r>
        <w:t xml:space="preserve">In </w:t>
      </w:r>
      <w:proofErr w:type="spellStart"/>
      <w:r w:rsidRPr="00173E36">
        <w:rPr>
          <w:b/>
          <w:bCs/>
        </w:rPr>
        <w:t>TestPopUps_SelectedPopup</w:t>
      </w:r>
      <w:proofErr w:type="spellEnd"/>
      <w:r>
        <w:t xml:space="preserve">, select </w:t>
      </w:r>
      <w:r w:rsidR="00B72B63">
        <w:t>record</w:t>
      </w:r>
      <w:r>
        <w:t>s</w:t>
      </w:r>
      <w:r w:rsidR="00B72B63">
        <w:t xml:space="preserve"> 1 through 4 </w:t>
      </w:r>
      <w:r>
        <w:t>from</w:t>
      </w:r>
      <w:r w:rsidR="00B72B63">
        <w:t xml:space="preserve"> </w:t>
      </w:r>
      <w:r>
        <w:t>table</w:t>
      </w:r>
      <w:r w:rsidR="00B72B63">
        <w:t xml:space="preserve"> </w:t>
      </w:r>
      <w:proofErr w:type="spellStart"/>
      <w:r w:rsidR="00B72B63" w:rsidRPr="00173E36">
        <w:rPr>
          <w:b/>
          <w:bCs/>
        </w:rPr>
        <w:t>TestColTypes</w:t>
      </w:r>
      <w:proofErr w:type="spellEnd"/>
      <w:r>
        <w:t>.</w:t>
      </w:r>
    </w:p>
    <w:p w14:paraId="13D85069" w14:textId="5FCA7D16" w:rsidR="00B72B63" w:rsidRDefault="00B72B63" w:rsidP="00B72B63">
      <w:pPr>
        <w:pStyle w:val="ListParagraph"/>
        <w:numPr>
          <w:ilvl w:val="0"/>
          <w:numId w:val="24"/>
        </w:numPr>
        <w:spacing w:after="0" w:line="240" w:lineRule="auto"/>
      </w:pPr>
      <w:r>
        <w:t xml:space="preserve">Change the </w:t>
      </w:r>
      <w:proofErr w:type="spellStart"/>
      <w:r w:rsidR="002D2D44" w:rsidRPr="002D2D44">
        <w:rPr>
          <w:b/>
          <w:bCs/>
        </w:rPr>
        <w:t>TestPopUps_Name</w:t>
      </w:r>
      <w:proofErr w:type="spellEnd"/>
      <w:r>
        <w:t xml:space="preserve"> column </w:t>
      </w:r>
      <w:r w:rsidR="002D2D44">
        <w:t>i</w:t>
      </w:r>
      <w:r>
        <w:t xml:space="preserve">n record 3 to match the name column </w:t>
      </w:r>
      <w:r w:rsidR="002D2D44">
        <w:t>i</w:t>
      </w:r>
      <w:r>
        <w:t>n record 2</w:t>
      </w:r>
      <w:r w:rsidR="002D2D44">
        <w:t xml:space="preserve"> to create a duplicate</w:t>
      </w:r>
      <w:r>
        <w:t>.</w:t>
      </w:r>
    </w:p>
    <w:p w14:paraId="6C917B7F" w14:textId="16EFD832" w:rsidR="00B72B63" w:rsidRDefault="00B72B63" w:rsidP="00B72B63">
      <w:pPr>
        <w:pStyle w:val="ListParagraph"/>
        <w:numPr>
          <w:ilvl w:val="0"/>
          <w:numId w:val="24"/>
        </w:numPr>
        <w:spacing w:after="0" w:line="240" w:lineRule="auto"/>
      </w:pPr>
      <w:r>
        <w:t xml:space="preserve">Verify </w:t>
      </w:r>
      <w:proofErr w:type="spellStart"/>
      <w:r w:rsidRPr="002D2D44">
        <w:rPr>
          <w:b/>
          <w:bCs/>
        </w:rPr>
        <w:t>TestColTypes</w:t>
      </w:r>
      <w:proofErr w:type="spellEnd"/>
      <w:r>
        <w:t xml:space="preserve"> shows record 2 and record 3 with the same </w:t>
      </w:r>
      <w:r w:rsidR="002D2D44" w:rsidRPr="002D2D44">
        <w:rPr>
          <w:b/>
          <w:bCs/>
        </w:rPr>
        <w:t>N</w:t>
      </w:r>
      <w:r w:rsidRPr="002D2D44">
        <w:rPr>
          <w:b/>
          <w:bCs/>
        </w:rPr>
        <w:t>ame</w:t>
      </w:r>
      <w:r>
        <w:t xml:space="preserve">, but different </w:t>
      </w:r>
      <w:proofErr w:type="spellStart"/>
      <w:r w:rsidR="002D2D44" w:rsidRPr="002D2D44">
        <w:rPr>
          <w:b/>
          <w:bCs/>
        </w:rPr>
        <w:t>SelectedPopup</w:t>
      </w:r>
      <w:proofErr w:type="spellEnd"/>
      <w:r w:rsidR="002D2D44">
        <w:t xml:space="preserve"> </w:t>
      </w:r>
      <w:r>
        <w:t>records.</w:t>
      </w:r>
    </w:p>
    <w:p w14:paraId="243BAF8C" w14:textId="4892ED0D" w:rsidR="00B72B63" w:rsidRDefault="00B72B63" w:rsidP="00B72B63">
      <w:pPr>
        <w:pStyle w:val="ListParagraph"/>
        <w:numPr>
          <w:ilvl w:val="0"/>
          <w:numId w:val="24"/>
        </w:numPr>
        <w:spacing w:after="0" w:line="240" w:lineRule="auto"/>
      </w:pPr>
      <w:r>
        <w:t xml:space="preserve">Open the </w:t>
      </w:r>
      <w:proofErr w:type="spellStart"/>
      <w:r w:rsidRPr="002D2D44">
        <w:rPr>
          <w:b/>
          <w:bCs/>
        </w:rPr>
        <w:t>SPStatusScrn</w:t>
      </w:r>
      <w:proofErr w:type="spellEnd"/>
      <w:r>
        <w:t xml:space="preserve"> </w:t>
      </w:r>
      <w:r w:rsidR="002D2D44">
        <w:t xml:space="preserve">screen </w:t>
      </w:r>
      <w:r>
        <w:t xml:space="preserve">and click the </w:t>
      </w:r>
      <w:r w:rsidRPr="002D2D44">
        <w:rPr>
          <w:b/>
          <w:bCs/>
        </w:rPr>
        <w:t>Check Duplicates</w:t>
      </w:r>
      <w:r>
        <w:t xml:space="preserve"> button.</w:t>
      </w:r>
    </w:p>
    <w:p w14:paraId="20CA63CE" w14:textId="655660B5" w:rsidR="00B72B63" w:rsidRDefault="00B72B63" w:rsidP="00B72B63">
      <w:pPr>
        <w:pStyle w:val="ListParagraph"/>
        <w:numPr>
          <w:ilvl w:val="0"/>
          <w:numId w:val="24"/>
        </w:numPr>
        <w:spacing w:after="0" w:line="240" w:lineRule="auto"/>
      </w:pPr>
      <w:r>
        <w:t xml:space="preserve">Verify </w:t>
      </w:r>
      <w:proofErr w:type="spellStart"/>
      <w:r w:rsidR="002D2D44" w:rsidRPr="002D2D44">
        <w:rPr>
          <w:b/>
          <w:bCs/>
        </w:rPr>
        <w:t>TestPopUps</w:t>
      </w:r>
      <w:proofErr w:type="spellEnd"/>
      <w:r w:rsidR="002D2D44">
        <w:t xml:space="preserve"> </w:t>
      </w:r>
      <w:r>
        <w:t xml:space="preserve">record 3 is listed in the </w:t>
      </w:r>
      <w:proofErr w:type="spellStart"/>
      <w:r w:rsidRPr="002D2D44">
        <w:rPr>
          <w:b/>
          <w:bCs/>
        </w:rPr>
        <w:t>DuplicateRows</w:t>
      </w:r>
      <w:proofErr w:type="spellEnd"/>
      <w:r>
        <w:t xml:space="preserve"> </w:t>
      </w:r>
      <w:r w:rsidR="002D2D44">
        <w:t>table</w:t>
      </w:r>
      <w:r>
        <w:t>.</w:t>
      </w:r>
    </w:p>
    <w:p w14:paraId="0F63966D" w14:textId="324FD1E3" w:rsidR="00B72B63" w:rsidRDefault="00B72B63" w:rsidP="00B72B63">
      <w:pPr>
        <w:pStyle w:val="ListParagraph"/>
        <w:numPr>
          <w:ilvl w:val="0"/>
          <w:numId w:val="24"/>
        </w:numPr>
        <w:spacing w:after="0" w:line="240" w:lineRule="auto"/>
      </w:pPr>
      <w:r>
        <w:t xml:space="preserve">Click the </w:t>
      </w:r>
      <w:r w:rsidRPr="002D2D44">
        <w:rPr>
          <w:b/>
          <w:bCs/>
        </w:rPr>
        <w:t>Remove Duplicate</w:t>
      </w:r>
      <w:r>
        <w:t xml:space="preserve"> button in the </w:t>
      </w:r>
      <w:proofErr w:type="spellStart"/>
      <w:r w:rsidRPr="002D2D44">
        <w:rPr>
          <w:b/>
          <w:bCs/>
        </w:rPr>
        <w:t>DuplicateRows</w:t>
      </w:r>
      <w:proofErr w:type="spellEnd"/>
      <w:r>
        <w:t xml:space="preserve"> </w:t>
      </w:r>
      <w:r w:rsidR="002D2D44">
        <w:t>table</w:t>
      </w:r>
      <w:r>
        <w:t xml:space="preserve"> and verify that the record is deleted.</w:t>
      </w:r>
    </w:p>
    <w:p w14:paraId="7A8E9D19" w14:textId="4D7303B5" w:rsidR="00B72B63" w:rsidRDefault="00B72B63" w:rsidP="00B72B63">
      <w:pPr>
        <w:pStyle w:val="ListParagraph"/>
        <w:numPr>
          <w:ilvl w:val="0"/>
          <w:numId w:val="24"/>
        </w:numPr>
        <w:spacing w:after="0" w:line="240" w:lineRule="auto"/>
      </w:pPr>
      <w:r>
        <w:t>Verify that record 2 and record 3 in</w:t>
      </w:r>
      <w:r w:rsidR="002D2D44">
        <w:t xml:space="preserve"> table</w:t>
      </w:r>
      <w:r>
        <w:t xml:space="preserve"> </w:t>
      </w:r>
      <w:proofErr w:type="spellStart"/>
      <w:r w:rsidRPr="002D2D44">
        <w:rPr>
          <w:b/>
          <w:bCs/>
        </w:rPr>
        <w:t>TestPop</w:t>
      </w:r>
      <w:r w:rsidR="002D2D44" w:rsidRPr="002D2D44">
        <w:rPr>
          <w:b/>
          <w:bCs/>
        </w:rPr>
        <w:t>U</w:t>
      </w:r>
      <w:r w:rsidRPr="002D2D44">
        <w:rPr>
          <w:b/>
          <w:bCs/>
        </w:rPr>
        <w:t>ps</w:t>
      </w:r>
      <w:proofErr w:type="spellEnd"/>
      <w:r>
        <w:t xml:space="preserve"> show the </w:t>
      </w:r>
      <w:r w:rsidR="002D2D44">
        <w:t xml:space="preserve">record </w:t>
      </w:r>
      <w:r>
        <w:t xml:space="preserve">selected </w:t>
      </w:r>
      <w:r w:rsidR="002D2D44">
        <w:t xml:space="preserve">in </w:t>
      </w:r>
      <w:proofErr w:type="spellStart"/>
      <w:r w:rsidR="002D2D44" w:rsidRPr="002D2D44">
        <w:rPr>
          <w:b/>
          <w:bCs/>
        </w:rPr>
        <w:t>SelectedPopup</w:t>
      </w:r>
      <w:proofErr w:type="spellEnd"/>
      <w:r>
        <w:t xml:space="preserve"> is </w:t>
      </w:r>
      <w:r w:rsidR="002D2D44">
        <w:t>now r</w:t>
      </w:r>
      <w:r>
        <w:t>ecord 2.</w:t>
      </w:r>
    </w:p>
    <w:sectPr w:rsidR="00B72B63">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747AEA" w14:textId="77777777" w:rsidR="00C42AC5" w:rsidRDefault="00C42AC5" w:rsidP="00F04D2A">
      <w:pPr>
        <w:spacing w:after="0" w:line="240" w:lineRule="auto"/>
      </w:pPr>
      <w:r>
        <w:separator/>
      </w:r>
    </w:p>
  </w:endnote>
  <w:endnote w:type="continuationSeparator" w:id="0">
    <w:p w14:paraId="26BA384A" w14:textId="77777777" w:rsidR="00C42AC5" w:rsidRDefault="00C42AC5"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00A5E0AE" w:rsidR="004C1885" w:rsidRDefault="004C1885">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t>0</w:t>
    </w:r>
    <w:r w:rsidR="0008657D">
      <w:t>3</w:t>
    </w:r>
    <w:r>
      <w:t>-Feb-2021</w:t>
    </w:r>
  </w:p>
  <w:p w14:paraId="51F86906" w14:textId="1CE778BA" w:rsidR="004C1885" w:rsidRDefault="004C1885">
    <w:pPr>
      <w:pStyle w:val="Footer"/>
    </w:pPr>
    <w:r>
      <w:rPr>
        <w:sz w:val="16"/>
      </w:rPr>
      <w:fldChar w:fldCharType="begin"/>
    </w:r>
    <w:r>
      <w:rPr>
        <w:sz w:val="16"/>
      </w:rPr>
      <w:instrText xml:space="preserve"> FILENAME  \* MERGEFORMAT </w:instrText>
    </w:r>
    <w:r>
      <w:rPr>
        <w:sz w:val="16"/>
      </w:rPr>
      <w:fldChar w:fldCharType="separate"/>
    </w:r>
    <w:r>
      <w:rPr>
        <w:noProof/>
        <w:sz w:val="16"/>
      </w:rPr>
      <w:t>FPC-Ctrl-F4-Table-Distribution.docx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FEE50B" w14:textId="77777777" w:rsidR="00C42AC5" w:rsidRDefault="00C42AC5" w:rsidP="00F04D2A">
      <w:pPr>
        <w:spacing w:after="0" w:line="240" w:lineRule="auto"/>
      </w:pPr>
      <w:r>
        <w:separator/>
      </w:r>
    </w:p>
  </w:footnote>
  <w:footnote w:type="continuationSeparator" w:id="0">
    <w:p w14:paraId="7DE217DD" w14:textId="77777777" w:rsidR="00C42AC5" w:rsidRDefault="00C42AC5"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4C1885" w:rsidRDefault="004C1885">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4C1885" w:rsidRDefault="004C1885">
    <w:pPr>
      <w:pStyle w:val="Header"/>
    </w:pPr>
  </w:p>
  <w:p w14:paraId="18E64EB1" w14:textId="77777777" w:rsidR="004C1885" w:rsidRDefault="004C1885">
    <w:pPr>
      <w:pStyle w:val="Header"/>
    </w:pPr>
  </w:p>
  <w:p w14:paraId="1612E2E3" w14:textId="77777777" w:rsidR="004C1885" w:rsidRDefault="004C18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47C18"/>
    <w:multiLevelType w:val="hybridMultilevel"/>
    <w:tmpl w:val="981E4C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8B18ED"/>
    <w:multiLevelType w:val="hybridMultilevel"/>
    <w:tmpl w:val="981E4C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B6653B"/>
    <w:multiLevelType w:val="hybridMultilevel"/>
    <w:tmpl w:val="D02A975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BD57D1"/>
    <w:multiLevelType w:val="hybridMultilevel"/>
    <w:tmpl w:val="981E4C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865802"/>
    <w:multiLevelType w:val="hybridMultilevel"/>
    <w:tmpl w:val="981E4C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19236BE"/>
    <w:multiLevelType w:val="hybridMultilevel"/>
    <w:tmpl w:val="87368A7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F91E42"/>
    <w:multiLevelType w:val="hybridMultilevel"/>
    <w:tmpl w:val="981E4C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B5B2DC5"/>
    <w:multiLevelType w:val="hybridMultilevel"/>
    <w:tmpl w:val="D02A975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E91ED2"/>
    <w:multiLevelType w:val="hybridMultilevel"/>
    <w:tmpl w:val="981E4C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5D677C"/>
    <w:multiLevelType w:val="hybridMultilevel"/>
    <w:tmpl w:val="981E4C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6954929"/>
    <w:multiLevelType w:val="hybridMultilevel"/>
    <w:tmpl w:val="981E4C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887306"/>
    <w:multiLevelType w:val="hybridMultilevel"/>
    <w:tmpl w:val="981E4C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9A82FF9"/>
    <w:multiLevelType w:val="hybridMultilevel"/>
    <w:tmpl w:val="981E4C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8CB5E7B"/>
    <w:multiLevelType w:val="hybridMultilevel"/>
    <w:tmpl w:val="FB70ADCE"/>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DDF3022"/>
    <w:multiLevelType w:val="hybridMultilevel"/>
    <w:tmpl w:val="981E4C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6137064"/>
    <w:multiLevelType w:val="hybridMultilevel"/>
    <w:tmpl w:val="981E4C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B285E92"/>
    <w:multiLevelType w:val="hybridMultilevel"/>
    <w:tmpl w:val="981E4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DE5903"/>
    <w:multiLevelType w:val="hybridMultilevel"/>
    <w:tmpl w:val="981E4C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0C3F90"/>
    <w:multiLevelType w:val="hybridMultilevel"/>
    <w:tmpl w:val="981E4C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8A51512"/>
    <w:multiLevelType w:val="hybridMultilevel"/>
    <w:tmpl w:val="981E4C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D55215"/>
    <w:multiLevelType w:val="hybridMultilevel"/>
    <w:tmpl w:val="981E4C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0"/>
  </w:num>
  <w:num w:numId="2">
    <w:abstractNumId w:val="0"/>
  </w:num>
  <w:num w:numId="3">
    <w:abstractNumId w:val="17"/>
  </w:num>
  <w:num w:numId="4">
    <w:abstractNumId w:val="14"/>
  </w:num>
  <w:num w:numId="5">
    <w:abstractNumId w:val="3"/>
  </w:num>
  <w:num w:numId="6">
    <w:abstractNumId w:val="8"/>
  </w:num>
  <w:num w:numId="7">
    <w:abstractNumId w:val="1"/>
  </w:num>
  <w:num w:numId="8">
    <w:abstractNumId w:val="6"/>
  </w:num>
  <w:num w:numId="9">
    <w:abstractNumId w:val="4"/>
  </w:num>
  <w:num w:numId="10">
    <w:abstractNumId w:val="2"/>
  </w:num>
  <w:num w:numId="11">
    <w:abstractNumId w:val="23"/>
  </w:num>
  <w:num w:numId="12">
    <w:abstractNumId w:val="7"/>
  </w:num>
  <w:num w:numId="13">
    <w:abstractNumId w:val="19"/>
  </w:num>
  <w:num w:numId="14">
    <w:abstractNumId w:val="22"/>
  </w:num>
  <w:num w:numId="15">
    <w:abstractNumId w:val="5"/>
  </w:num>
  <w:num w:numId="16">
    <w:abstractNumId w:val="9"/>
  </w:num>
  <w:num w:numId="17">
    <w:abstractNumId w:val="12"/>
  </w:num>
  <w:num w:numId="18">
    <w:abstractNumId w:val="11"/>
  </w:num>
  <w:num w:numId="19">
    <w:abstractNumId w:val="21"/>
  </w:num>
  <w:num w:numId="20">
    <w:abstractNumId w:val="13"/>
  </w:num>
  <w:num w:numId="21">
    <w:abstractNumId w:val="10"/>
  </w:num>
  <w:num w:numId="22">
    <w:abstractNumId w:val="15"/>
  </w:num>
  <w:num w:numId="23">
    <w:abstractNumId w:val="16"/>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07A64"/>
    <w:rsid w:val="0008657D"/>
    <w:rsid w:val="00091D0B"/>
    <w:rsid w:val="000B48D2"/>
    <w:rsid w:val="000C4E20"/>
    <w:rsid w:val="000D1069"/>
    <w:rsid w:val="00115BA8"/>
    <w:rsid w:val="001548DE"/>
    <w:rsid w:val="001710DF"/>
    <w:rsid w:val="00173E36"/>
    <w:rsid w:val="00175B07"/>
    <w:rsid w:val="001C28FD"/>
    <w:rsid w:val="001E7876"/>
    <w:rsid w:val="001F5CFD"/>
    <w:rsid w:val="0021167A"/>
    <w:rsid w:val="002155F4"/>
    <w:rsid w:val="00246DAF"/>
    <w:rsid w:val="00273D3D"/>
    <w:rsid w:val="00276B2C"/>
    <w:rsid w:val="002A0CBE"/>
    <w:rsid w:val="002C26DD"/>
    <w:rsid w:val="002D2D44"/>
    <w:rsid w:val="002E5BC4"/>
    <w:rsid w:val="00302CC3"/>
    <w:rsid w:val="00326BB0"/>
    <w:rsid w:val="00335DAF"/>
    <w:rsid w:val="0035597C"/>
    <w:rsid w:val="003618D9"/>
    <w:rsid w:val="00363F86"/>
    <w:rsid w:val="0038663A"/>
    <w:rsid w:val="003B0E62"/>
    <w:rsid w:val="003C532B"/>
    <w:rsid w:val="003C564A"/>
    <w:rsid w:val="003E04F0"/>
    <w:rsid w:val="00407BBA"/>
    <w:rsid w:val="0041747F"/>
    <w:rsid w:val="00445286"/>
    <w:rsid w:val="00483E83"/>
    <w:rsid w:val="004A3D41"/>
    <w:rsid w:val="004B7215"/>
    <w:rsid w:val="004C1885"/>
    <w:rsid w:val="004E166D"/>
    <w:rsid w:val="004E2232"/>
    <w:rsid w:val="004F125C"/>
    <w:rsid w:val="005058BF"/>
    <w:rsid w:val="00505A8C"/>
    <w:rsid w:val="00512A29"/>
    <w:rsid w:val="005174C9"/>
    <w:rsid w:val="005177C4"/>
    <w:rsid w:val="00530E8C"/>
    <w:rsid w:val="00541A49"/>
    <w:rsid w:val="00550D5E"/>
    <w:rsid w:val="00554471"/>
    <w:rsid w:val="00570638"/>
    <w:rsid w:val="005E5996"/>
    <w:rsid w:val="005F7DFA"/>
    <w:rsid w:val="00616E75"/>
    <w:rsid w:val="0062574B"/>
    <w:rsid w:val="006334C8"/>
    <w:rsid w:val="00636847"/>
    <w:rsid w:val="00665663"/>
    <w:rsid w:val="006700A8"/>
    <w:rsid w:val="006805A5"/>
    <w:rsid w:val="00692864"/>
    <w:rsid w:val="006A29FD"/>
    <w:rsid w:val="006C13FD"/>
    <w:rsid w:val="006E028C"/>
    <w:rsid w:val="006E48D3"/>
    <w:rsid w:val="006F621D"/>
    <w:rsid w:val="006F6556"/>
    <w:rsid w:val="00711AC1"/>
    <w:rsid w:val="00727F23"/>
    <w:rsid w:val="00733F74"/>
    <w:rsid w:val="00766620"/>
    <w:rsid w:val="00774BAD"/>
    <w:rsid w:val="00775C40"/>
    <w:rsid w:val="00777C6E"/>
    <w:rsid w:val="007853A2"/>
    <w:rsid w:val="00793A08"/>
    <w:rsid w:val="007A307C"/>
    <w:rsid w:val="007C6ABA"/>
    <w:rsid w:val="007E1367"/>
    <w:rsid w:val="007F0BEA"/>
    <w:rsid w:val="008561A3"/>
    <w:rsid w:val="008A1E2C"/>
    <w:rsid w:val="008A2577"/>
    <w:rsid w:val="008C06B5"/>
    <w:rsid w:val="00902ED4"/>
    <w:rsid w:val="00907DCA"/>
    <w:rsid w:val="00911824"/>
    <w:rsid w:val="00913E30"/>
    <w:rsid w:val="00920261"/>
    <w:rsid w:val="00931047"/>
    <w:rsid w:val="0095522B"/>
    <w:rsid w:val="009574F5"/>
    <w:rsid w:val="009932F7"/>
    <w:rsid w:val="009B06FD"/>
    <w:rsid w:val="009B59DB"/>
    <w:rsid w:val="009C42E1"/>
    <w:rsid w:val="009C5AAF"/>
    <w:rsid w:val="009D3305"/>
    <w:rsid w:val="009D561B"/>
    <w:rsid w:val="009E13A1"/>
    <w:rsid w:val="009F4FF2"/>
    <w:rsid w:val="00A11435"/>
    <w:rsid w:val="00A24225"/>
    <w:rsid w:val="00A260E7"/>
    <w:rsid w:val="00A5040C"/>
    <w:rsid w:val="00A6118F"/>
    <w:rsid w:val="00A962E1"/>
    <w:rsid w:val="00AA7B9D"/>
    <w:rsid w:val="00AB1F0C"/>
    <w:rsid w:val="00AB668C"/>
    <w:rsid w:val="00AD0023"/>
    <w:rsid w:val="00AE539C"/>
    <w:rsid w:val="00AF49C1"/>
    <w:rsid w:val="00AF6FC6"/>
    <w:rsid w:val="00B13277"/>
    <w:rsid w:val="00B1554D"/>
    <w:rsid w:val="00B225DF"/>
    <w:rsid w:val="00B239E5"/>
    <w:rsid w:val="00B27200"/>
    <w:rsid w:val="00B37B23"/>
    <w:rsid w:val="00B4133C"/>
    <w:rsid w:val="00B53609"/>
    <w:rsid w:val="00B56F5D"/>
    <w:rsid w:val="00B72B63"/>
    <w:rsid w:val="00B77B3E"/>
    <w:rsid w:val="00B878C8"/>
    <w:rsid w:val="00BE03EC"/>
    <w:rsid w:val="00BE15E4"/>
    <w:rsid w:val="00C14D9D"/>
    <w:rsid w:val="00C370DF"/>
    <w:rsid w:val="00C42AC5"/>
    <w:rsid w:val="00C55506"/>
    <w:rsid w:val="00C633F1"/>
    <w:rsid w:val="00C814AA"/>
    <w:rsid w:val="00CA4090"/>
    <w:rsid w:val="00CB236D"/>
    <w:rsid w:val="00CC110F"/>
    <w:rsid w:val="00CC1D40"/>
    <w:rsid w:val="00CC288E"/>
    <w:rsid w:val="00CC571C"/>
    <w:rsid w:val="00CD76E2"/>
    <w:rsid w:val="00D1712E"/>
    <w:rsid w:val="00D43DC7"/>
    <w:rsid w:val="00D445E2"/>
    <w:rsid w:val="00D46DB2"/>
    <w:rsid w:val="00D72130"/>
    <w:rsid w:val="00D94D5F"/>
    <w:rsid w:val="00DC5ABC"/>
    <w:rsid w:val="00DD6238"/>
    <w:rsid w:val="00DE1DA3"/>
    <w:rsid w:val="00DE7DC3"/>
    <w:rsid w:val="00E041BB"/>
    <w:rsid w:val="00E0675C"/>
    <w:rsid w:val="00E07C87"/>
    <w:rsid w:val="00E22E30"/>
    <w:rsid w:val="00E246F7"/>
    <w:rsid w:val="00E26553"/>
    <w:rsid w:val="00E36272"/>
    <w:rsid w:val="00E71622"/>
    <w:rsid w:val="00E92E62"/>
    <w:rsid w:val="00E93B57"/>
    <w:rsid w:val="00EB7724"/>
    <w:rsid w:val="00EC24E3"/>
    <w:rsid w:val="00EE2FC5"/>
    <w:rsid w:val="00EF0065"/>
    <w:rsid w:val="00EF2A99"/>
    <w:rsid w:val="00F00DD7"/>
    <w:rsid w:val="00F04D2A"/>
    <w:rsid w:val="00F16023"/>
    <w:rsid w:val="00F23074"/>
    <w:rsid w:val="00F60150"/>
    <w:rsid w:val="00F813CC"/>
    <w:rsid w:val="00FA6CF8"/>
    <w:rsid w:val="00FB073E"/>
    <w:rsid w:val="00FC6566"/>
    <w:rsid w:val="00FC7DA1"/>
    <w:rsid w:val="00FF18F9"/>
    <w:rsid w:val="00FF2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2026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table" w:styleId="TableGrid">
    <w:name w:val="Table Grid"/>
    <w:basedOn w:val="TableNormal"/>
    <w:uiPriority w:val="59"/>
    <w:rsid w:val="00E0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20261"/>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4656</TotalTime>
  <Pages>16</Pages>
  <Words>4430</Words>
  <Characters>25251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29622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116</cp:revision>
  <cp:lastPrinted>2011-12-22T17:04:00Z</cp:lastPrinted>
  <dcterms:created xsi:type="dcterms:W3CDTF">2021-01-27T19:41:00Z</dcterms:created>
  <dcterms:modified xsi:type="dcterms:W3CDTF">2021-02-03T15:25:00Z</dcterms:modified>
</cp:coreProperties>
</file>