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F465" w14:textId="77777777" w:rsidR="00D6131C" w:rsidRPr="00EE0B4F" w:rsidRDefault="00D6131C" w:rsidP="00D6131C">
      <w:pPr>
        <w:rPr>
          <w:b/>
          <w:bCs/>
        </w:rPr>
      </w:pPr>
      <w:bookmarkStart w:id="0" w:name="_Hlk194435295"/>
      <w:r w:rsidRPr="00EE0B4F">
        <w:rPr>
          <w:rFonts w:ascii="Segoe UI Emoji" w:hAnsi="Segoe UI Emoji" w:cs="Segoe UI Emoji"/>
          <w:b/>
          <w:bCs/>
        </w:rPr>
        <w:t>📘</w:t>
      </w:r>
      <w:r w:rsidRPr="00EE0B4F">
        <w:rPr>
          <w:b/>
          <w:bCs/>
        </w:rPr>
        <w:t xml:space="preserve"> Casos de Uso del Sistema de 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2"/>
        <w:gridCol w:w="1730"/>
        <w:gridCol w:w="1694"/>
        <w:gridCol w:w="2662"/>
        <w:gridCol w:w="1990"/>
      </w:tblGrid>
      <w:tr w:rsidR="00D6131C" w:rsidRPr="00EE0B4F" w14:paraId="3AD22550" w14:textId="77777777" w:rsidTr="00D01D5A">
        <w:tc>
          <w:tcPr>
            <w:tcW w:w="0" w:type="auto"/>
            <w:hideMark/>
          </w:tcPr>
          <w:p w14:paraId="21AD85C9" w14:textId="77777777" w:rsidR="00D6131C" w:rsidRPr="00EE0B4F" w:rsidRDefault="00D6131C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18F22140" w14:textId="77777777" w:rsidR="00D6131C" w:rsidRPr="00EE0B4F" w:rsidRDefault="00D6131C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Nombre del Caso de Uso</w:t>
            </w:r>
          </w:p>
        </w:tc>
        <w:tc>
          <w:tcPr>
            <w:tcW w:w="0" w:type="auto"/>
            <w:hideMark/>
          </w:tcPr>
          <w:p w14:paraId="1BF254B1" w14:textId="77777777" w:rsidR="00D6131C" w:rsidRPr="00EE0B4F" w:rsidRDefault="00D6131C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hideMark/>
          </w:tcPr>
          <w:p w14:paraId="3AA7C5DF" w14:textId="77777777" w:rsidR="00D6131C" w:rsidRPr="00EE0B4F" w:rsidRDefault="00D6131C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Objetivo</w:t>
            </w:r>
          </w:p>
        </w:tc>
        <w:tc>
          <w:tcPr>
            <w:tcW w:w="0" w:type="auto"/>
            <w:hideMark/>
          </w:tcPr>
          <w:p w14:paraId="515EBEFF" w14:textId="77777777" w:rsidR="00D6131C" w:rsidRPr="00EE0B4F" w:rsidRDefault="00D6131C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Requerimientos Relacionados</w:t>
            </w:r>
          </w:p>
        </w:tc>
      </w:tr>
      <w:tr w:rsidR="00D6131C" w:rsidRPr="00EE0B4F" w14:paraId="3408F8BE" w14:textId="77777777" w:rsidTr="00D01D5A">
        <w:tc>
          <w:tcPr>
            <w:tcW w:w="0" w:type="auto"/>
            <w:hideMark/>
          </w:tcPr>
          <w:p w14:paraId="2AEE3E63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CU01</w:t>
            </w:r>
          </w:p>
        </w:tc>
        <w:tc>
          <w:tcPr>
            <w:tcW w:w="0" w:type="auto"/>
            <w:hideMark/>
          </w:tcPr>
          <w:p w14:paraId="10DC2B0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Registrar producto nuevo</w:t>
            </w:r>
          </w:p>
        </w:tc>
        <w:tc>
          <w:tcPr>
            <w:tcW w:w="0" w:type="auto"/>
            <w:hideMark/>
          </w:tcPr>
          <w:p w14:paraId="696B0421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498A515C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Agregar un producto al inventario con sus datos completos.</w:t>
            </w:r>
          </w:p>
        </w:tc>
        <w:tc>
          <w:tcPr>
            <w:tcW w:w="0" w:type="auto"/>
            <w:hideMark/>
          </w:tcPr>
          <w:p w14:paraId="5A601B6D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RF01, RF02</w:t>
            </w:r>
          </w:p>
        </w:tc>
      </w:tr>
      <w:tr w:rsidR="00D6131C" w:rsidRPr="00EE0B4F" w14:paraId="7575D571" w14:textId="77777777" w:rsidTr="00D01D5A">
        <w:tc>
          <w:tcPr>
            <w:tcW w:w="0" w:type="auto"/>
            <w:hideMark/>
          </w:tcPr>
          <w:p w14:paraId="573B6A30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CU02</w:t>
            </w:r>
          </w:p>
        </w:tc>
        <w:tc>
          <w:tcPr>
            <w:tcW w:w="0" w:type="auto"/>
            <w:hideMark/>
          </w:tcPr>
          <w:p w14:paraId="1D659320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Editar producto existente</w:t>
            </w:r>
          </w:p>
        </w:tc>
        <w:tc>
          <w:tcPr>
            <w:tcW w:w="0" w:type="auto"/>
            <w:hideMark/>
          </w:tcPr>
          <w:p w14:paraId="5CC9E460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484B2817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Modificar los datos de un producto previamente creado.</w:t>
            </w:r>
          </w:p>
        </w:tc>
        <w:tc>
          <w:tcPr>
            <w:tcW w:w="0" w:type="auto"/>
            <w:hideMark/>
          </w:tcPr>
          <w:p w14:paraId="064DE5CE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RF03</w:t>
            </w:r>
          </w:p>
        </w:tc>
      </w:tr>
      <w:tr w:rsidR="00D6131C" w:rsidRPr="00EE0B4F" w14:paraId="6534A04E" w14:textId="77777777" w:rsidTr="00D01D5A">
        <w:tc>
          <w:tcPr>
            <w:tcW w:w="0" w:type="auto"/>
            <w:hideMark/>
          </w:tcPr>
          <w:p w14:paraId="448A4670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CU03</w:t>
            </w:r>
          </w:p>
        </w:tc>
        <w:tc>
          <w:tcPr>
            <w:tcW w:w="0" w:type="auto"/>
            <w:hideMark/>
          </w:tcPr>
          <w:p w14:paraId="07BD103B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Eliminar producto sin movimientos</w:t>
            </w:r>
          </w:p>
        </w:tc>
        <w:tc>
          <w:tcPr>
            <w:tcW w:w="0" w:type="auto"/>
            <w:hideMark/>
          </w:tcPr>
          <w:p w14:paraId="7B245D3B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3D198A4F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Eliminar un producto que no tenga historial de movimientos.</w:t>
            </w:r>
          </w:p>
        </w:tc>
        <w:tc>
          <w:tcPr>
            <w:tcW w:w="0" w:type="auto"/>
            <w:hideMark/>
          </w:tcPr>
          <w:p w14:paraId="17DBC581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RF04</w:t>
            </w:r>
          </w:p>
        </w:tc>
      </w:tr>
      <w:tr w:rsidR="00D6131C" w:rsidRPr="00EE0B4F" w14:paraId="7F49801A" w14:textId="77777777" w:rsidTr="00D01D5A">
        <w:tc>
          <w:tcPr>
            <w:tcW w:w="0" w:type="auto"/>
            <w:hideMark/>
          </w:tcPr>
          <w:p w14:paraId="2EF6C440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CU04</w:t>
            </w:r>
          </w:p>
        </w:tc>
        <w:tc>
          <w:tcPr>
            <w:tcW w:w="0" w:type="auto"/>
            <w:hideMark/>
          </w:tcPr>
          <w:p w14:paraId="4BD3A50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Registrar entrada de inventario</w:t>
            </w:r>
          </w:p>
        </w:tc>
        <w:tc>
          <w:tcPr>
            <w:tcW w:w="0" w:type="auto"/>
            <w:hideMark/>
          </w:tcPr>
          <w:p w14:paraId="116E5529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 / Vendedor</w:t>
            </w:r>
          </w:p>
        </w:tc>
        <w:tc>
          <w:tcPr>
            <w:tcW w:w="0" w:type="auto"/>
            <w:hideMark/>
          </w:tcPr>
          <w:p w14:paraId="50C5BD0B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Aumentar el stock de un producto registrando una entrada.</w:t>
            </w:r>
          </w:p>
        </w:tc>
        <w:tc>
          <w:tcPr>
            <w:tcW w:w="0" w:type="auto"/>
            <w:hideMark/>
          </w:tcPr>
          <w:p w14:paraId="4CF21CD9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RF05</w:t>
            </w:r>
          </w:p>
        </w:tc>
      </w:tr>
      <w:tr w:rsidR="00D6131C" w:rsidRPr="00EE0B4F" w14:paraId="323C54A2" w14:textId="77777777" w:rsidTr="00D01D5A">
        <w:tc>
          <w:tcPr>
            <w:tcW w:w="0" w:type="auto"/>
            <w:hideMark/>
          </w:tcPr>
          <w:p w14:paraId="41C46C6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CU05</w:t>
            </w:r>
          </w:p>
        </w:tc>
        <w:tc>
          <w:tcPr>
            <w:tcW w:w="0" w:type="auto"/>
            <w:hideMark/>
          </w:tcPr>
          <w:p w14:paraId="277F176A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Registrar salida de inventario</w:t>
            </w:r>
          </w:p>
        </w:tc>
        <w:tc>
          <w:tcPr>
            <w:tcW w:w="0" w:type="auto"/>
            <w:hideMark/>
          </w:tcPr>
          <w:p w14:paraId="51B2043D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 / Vendedor</w:t>
            </w:r>
          </w:p>
        </w:tc>
        <w:tc>
          <w:tcPr>
            <w:tcW w:w="0" w:type="auto"/>
            <w:hideMark/>
          </w:tcPr>
          <w:p w14:paraId="355983FC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Disminuir el stock de un producto registrando una salida.</w:t>
            </w:r>
          </w:p>
        </w:tc>
        <w:tc>
          <w:tcPr>
            <w:tcW w:w="0" w:type="auto"/>
            <w:hideMark/>
          </w:tcPr>
          <w:p w14:paraId="46291CA2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RF06, RF07</w:t>
            </w:r>
          </w:p>
        </w:tc>
      </w:tr>
      <w:tr w:rsidR="00D6131C" w:rsidRPr="00EE0B4F" w14:paraId="6C92E5E7" w14:textId="77777777" w:rsidTr="00D01D5A">
        <w:tc>
          <w:tcPr>
            <w:tcW w:w="0" w:type="auto"/>
            <w:hideMark/>
          </w:tcPr>
          <w:p w14:paraId="4F87A643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CU06</w:t>
            </w:r>
          </w:p>
        </w:tc>
        <w:tc>
          <w:tcPr>
            <w:tcW w:w="0" w:type="auto"/>
            <w:hideMark/>
          </w:tcPr>
          <w:p w14:paraId="22024942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Visualizar reporte de stock</w:t>
            </w:r>
          </w:p>
        </w:tc>
        <w:tc>
          <w:tcPr>
            <w:tcW w:w="0" w:type="auto"/>
            <w:hideMark/>
          </w:tcPr>
          <w:p w14:paraId="4CC1388D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 / Auditor</w:t>
            </w:r>
          </w:p>
        </w:tc>
        <w:tc>
          <w:tcPr>
            <w:tcW w:w="0" w:type="auto"/>
            <w:hideMark/>
          </w:tcPr>
          <w:p w14:paraId="2BA34F51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Generar y consultar reportes del inventario filtrados por categoría, fecha o stock.</w:t>
            </w:r>
          </w:p>
        </w:tc>
        <w:tc>
          <w:tcPr>
            <w:tcW w:w="0" w:type="auto"/>
            <w:hideMark/>
          </w:tcPr>
          <w:p w14:paraId="3326A4F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RF08</w:t>
            </w:r>
          </w:p>
        </w:tc>
      </w:tr>
      <w:tr w:rsidR="00D6131C" w:rsidRPr="00EE0B4F" w14:paraId="49844E55" w14:textId="77777777" w:rsidTr="00D01D5A">
        <w:tc>
          <w:tcPr>
            <w:tcW w:w="0" w:type="auto"/>
            <w:hideMark/>
          </w:tcPr>
          <w:p w14:paraId="5A8AB0C6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CU07</w:t>
            </w:r>
          </w:p>
        </w:tc>
        <w:tc>
          <w:tcPr>
            <w:tcW w:w="0" w:type="auto"/>
            <w:hideMark/>
          </w:tcPr>
          <w:p w14:paraId="15AC7E77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Exportar reporte</w:t>
            </w:r>
          </w:p>
        </w:tc>
        <w:tc>
          <w:tcPr>
            <w:tcW w:w="0" w:type="auto"/>
            <w:hideMark/>
          </w:tcPr>
          <w:p w14:paraId="157C493D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 / Auditor</w:t>
            </w:r>
          </w:p>
        </w:tc>
        <w:tc>
          <w:tcPr>
            <w:tcW w:w="0" w:type="auto"/>
            <w:hideMark/>
          </w:tcPr>
          <w:p w14:paraId="5C1270DD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Exportar el reporte generado en formatos PDF o Excel.</w:t>
            </w:r>
          </w:p>
        </w:tc>
        <w:tc>
          <w:tcPr>
            <w:tcW w:w="0" w:type="auto"/>
            <w:hideMark/>
          </w:tcPr>
          <w:p w14:paraId="4A80C7F8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RF09</w:t>
            </w:r>
          </w:p>
        </w:tc>
      </w:tr>
      <w:tr w:rsidR="00D6131C" w:rsidRPr="00EE0B4F" w14:paraId="7AB23C8D" w14:textId="77777777" w:rsidTr="00D01D5A">
        <w:tc>
          <w:tcPr>
            <w:tcW w:w="0" w:type="auto"/>
            <w:hideMark/>
          </w:tcPr>
          <w:p w14:paraId="73BDF987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CU08</w:t>
            </w:r>
          </w:p>
        </w:tc>
        <w:tc>
          <w:tcPr>
            <w:tcW w:w="0" w:type="auto"/>
            <w:hideMark/>
          </w:tcPr>
          <w:p w14:paraId="5A1AAA66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Gestionar usuarios del sistema</w:t>
            </w:r>
          </w:p>
        </w:tc>
        <w:tc>
          <w:tcPr>
            <w:tcW w:w="0" w:type="auto"/>
            <w:hideMark/>
          </w:tcPr>
          <w:p w14:paraId="4C07FCB8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69770DBC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Crear, editar, inhabilitar usuarios y asignar roles.</w:t>
            </w:r>
          </w:p>
        </w:tc>
        <w:tc>
          <w:tcPr>
            <w:tcW w:w="0" w:type="auto"/>
            <w:hideMark/>
          </w:tcPr>
          <w:p w14:paraId="1756DEE9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RF10, RF14</w:t>
            </w:r>
          </w:p>
        </w:tc>
      </w:tr>
      <w:tr w:rsidR="00D6131C" w:rsidRPr="00EE0B4F" w14:paraId="0E20E70C" w14:textId="77777777" w:rsidTr="00D01D5A">
        <w:tc>
          <w:tcPr>
            <w:tcW w:w="0" w:type="auto"/>
            <w:hideMark/>
          </w:tcPr>
          <w:p w14:paraId="22C9D7FF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CU09</w:t>
            </w:r>
          </w:p>
        </w:tc>
        <w:tc>
          <w:tcPr>
            <w:tcW w:w="0" w:type="auto"/>
            <w:hideMark/>
          </w:tcPr>
          <w:p w14:paraId="34702555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Validar acceso según rol</w:t>
            </w:r>
          </w:p>
        </w:tc>
        <w:tc>
          <w:tcPr>
            <w:tcW w:w="0" w:type="auto"/>
            <w:hideMark/>
          </w:tcPr>
          <w:p w14:paraId="4D550399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Sistema</w:t>
            </w:r>
          </w:p>
        </w:tc>
        <w:tc>
          <w:tcPr>
            <w:tcW w:w="0" w:type="auto"/>
            <w:hideMark/>
          </w:tcPr>
          <w:p w14:paraId="5177D6A1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Controlar que los usuarios accedan solo a las funciones correspondientes a su rol.</w:t>
            </w:r>
          </w:p>
        </w:tc>
        <w:tc>
          <w:tcPr>
            <w:tcW w:w="0" w:type="auto"/>
            <w:hideMark/>
          </w:tcPr>
          <w:p w14:paraId="7D71B45A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RF11</w:t>
            </w:r>
          </w:p>
        </w:tc>
      </w:tr>
      <w:tr w:rsidR="00D6131C" w:rsidRPr="00EE0B4F" w14:paraId="18536E06" w14:textId="77777777" w:rsidTr="00D01D5A">
        <w:tc>
          <w:tcPr>
            <w:tcW w:w="0" w:type="auto"/>
            <w:hideMark/>
          </w:tcPr>
          <w:p w14:paraId="1F4C5EB3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CU10</w:t>
            </w:r>
          </w:p>
        </w:tc>
        <w:tc>
          <w:tcPr>
            <w:tcW w:w="0" w:type="auto"/>
            <w:hideMark/>
          </w:tcPr>
          <w:p w14:paraId="4FD9BA5D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 xml:space="preserve">Visualizar </w:t>
            </w:r>
            <w:proofErr w:type="spellStart"/>
            <w:r w:rsidRPr="00EE0B4F"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6ECF6A9B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2639C0EF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Consultar métricas clave del inventario en una vista general.</w:t>
            </w:r>
          </w:p>
        </w:tc>
        <w:tc>
          <w:tcPr>
            <w:tcW w:w="0" w:type="auto"/>
            <w:hideMark/>
          </w:tcPr>
          <w:p w14:paraId="10AB57C9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RF12</w:t>
            </w:r>
          </w:p>
        </w:tc>
      </w:tr>
      <w:tr w:rsidR="00D6131C" w:rsidRPr="00EE0B4F" w14:paraId="497C2ABB" w14:textId="77777777" w:rsidTr="00D01D5A">
        <w:tc>
          <w:tcPr>
            <w:tcW w:w="0" w:type="auto"/>
            <w:hideMark/>
          </w:tcPr>
          <w:p w14:paraId="53B091E7" w14:textId="77777777" w:rsidR="00D6131C" w:rsidRPr="00EE0B4F" w:rsidRDefault="00D6131C" w:rsidP="00D01D5A">
            <w:pPr>
              <w:spacing w:after="160" w:line="259" w:lineRule="auto"/>
            </w:pPr>
            <w:r w:rsidRPr="00EE0B4F">
              <w:lastRenderedPageBreak/>
              <w:t>CU11</w:t>
            </w:r>
          </w:p>
        </w:tc>
        <w:tc>
          <w:tcPr>
            <w:tcW w:w="0" w:type="auto"/>
            <w:hideMark/>
          </w:tcPr>
          <w:p w14:paraId="37DA2DD3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 xml:space="preserve">Actualizar indicadores del </w:t>
            </w:r>
            <w:proofErr w:type="spellStart"/>
            <w:r w:rsidRPr="00EE0B4F"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481CC880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Sistema</w:t>
            </w:r>
          </w:p>
        </w:tc>
        <w:tc>
          <w:tcPr>
            <w:tcW w:w="0" w:type="auto"/>
            <w:hideMark/>
          </w:tcPr>
          <w:p w14:paraId="1344AFF8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 xml:space="preserve">Refrescar automáticamente los </w:t>
            </w:r>
            <w:proofErr w:type="spellStart"/>
            <w:r w:rsidRPr="00EE0B4F">
              <w:t>KPIs</w:t>
            </w:r>
            <w:proofErr w:type="spellEnd"/>
            <w:r w:rsidRPr="00EE0B4F">
              <w:t xml:space="preserve"> tras registrar entradas o salidas.</w:t>
            </w:r>
          </w:p>
        </w:tc>
        <w:tc>
          <w:tcPr>
            <w:tcW w:w="0" w:type="auto"/>
            <w:hideMark/>
          </w:tcPr>
          <w:p w14:paraId="4D1F6BEC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RF13</w:t>
            </w:r>
          </w:p>
        </w:tc>
      </w:tr>
      <w:tr w:rsidR="00D6131C" w:rsidRPr="00EE0B4F" w14:paraId="5E759626" w14:textId="77777777" w:rsidTr="00D01D5A">
        <w:tc>
          <w:tcPr>
            <w:tcW w:w="0" w:type="auto"/>
            <w:hideMark/>
          </w:tcPr>
          <w:p w14:paraId="3B801449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CU12</w:t>
            </w:r>
          </w:p>
        </w:tc>
        <w:tc>
          <w:tcPr>
            <w:tcW w:w="0" w:type="auto"/>
            <w:hideMark/>
          </w:tcPr>
          <w:p w14:paraId="3B9711E1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Consultar historial de movimientos</w:t>
            </w:r>
          </w:p>
        </w:tc>
        <w:tc>
          <w:tcPr>
            <w:tcW w:w="0" w:type="auto"/>
            <w:hideMark/>
          </w:tcPr>
          <w:p w14:paraId="2D95CB0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 / Auditor</w:t>
            </w:r>
          </w:p>
        </w:tc>
        <w:tc>
          <w:tcPr>
            <w:tcW w:w="0" w:type="auto"/>
            <w:hideMark/>
          </w:tcPr>
          <w:p w14:paraId="669A2FF8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Ver los registros de entradas y salidas por producto y por usuario.</w:t>
            </w:r>
          </w:p>
        </w:tc>
        <w:tc>
          <w:tcPr>
            <w:tcW w:w="0" w:type="auto"/>
            <w:hideMark/>
          </w:tcPr>
          <w:p w14:paraId="442F1CED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RF15</w:t>
            </w:r>
          </w:p>
        </w:tc>
      </w:tr>
    </w:tbl>
    <w:p w14:paraId="600E18C7" w14:textId="77777777" w:rsidR="00D6131C" w:rsidRDefault="00D6131C" w:rsidP="00D6131C"/>
    <w:p w14:paraId="17D9767E" w14:textId="77777777" w:rsidR="00D6131C" w:rsidRPr="00EE0B4F" w:rsidRDefault="00D6131C" w:rsidP="00D6131C">
      <w:pPr>
        <w:rPr>
          <w:b/>
          <w:bCs/>
        </w:rPr>
      </w:pPr>
      <w:r w:rsidRPr="00EE0B4F">
        <w:rPr>
          <w:rFonts w:ascii="Segoe UI Emoji" w:hAnsi="Segoe UI Emoji" w:cs="Segoe UI Emoji"/>
          <w:b/>
          <w:bCs/>
        </w:rPr>
        <w:t>⚙️</w:t>
      </w:r>
      <w:r w:rsidRPr="00EE0B4F">
        <w:rPr>
          <w:b/>
          <w:bCs/>
        </w:rPr>
        <w:t xml:space="preserve"> Casos de Uso Técnicos /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2"/>
        <w:gridCol w:w="1933"/>
        <w:gridCol w:w="1642"/>
        <w:gridCol w:w="2561"/>
        <w:gridCol w:w="1940"/>
      </w:tblGrid>
      <w:tr w:rsidR="00D6131C" w:rsidRPr="00EE0B4F" w14:paraId="78389F2B" w14:textId="77777777" w:rsidTr="00D01D5A">
        <w:tc>
          <w:tcPr>
            <w:tcW w:w="0" w:type="auto"/>
            <w:hideMark/>
          </w:tcPr>
          <w:p w14:paraId="0CA37E58" w14:textId="77777777" w:rsidR="00D6131C" w:rsidRPr="00EE0B4F" w:rsidRDefault="00D6131C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77329CC7" w14:textId="77777777" w:rsidR="00D6131C" w:rsidRPr="00EE0B4F" w:rsidRDefault="00D6131C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Nombre del Caso de Uso</w:t>
            </w:r>
          </w:p>
        </w:tc>
        <w:tc>
          <w:tcPr>
            <w:tcW w:w="0" w:type="auto"/>
            <w:hideMark/>
          </w:tcPr>
          <w:p w14:paraId="6BB581F1" w14:textId="77777777" w:rsidR="00D6131C" w:rsidRPr="00EE0B4F" w:rsidRDefault="00D6131C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hideMark/>
          </w:tcPr>
          <w:p w14:paraId="2D46D9F0" w14:textId="77777777" w:rsidR="00D6131C" w:rsidRPr="00EE0B4F" w:rsidRDefault="00D6131C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Objetivo</w:t>
            </w:r>
          </w:p>
        </w:tc>
        <w:tc>
          <w:tcPr>
            <w:tcW w:w="0" w:type="auto"/>
            <w:hideMark/>
          </w:tcPr>
          <w:p w14:paraId="12238882" w14:textId="77777777" w:rsidR="00D6131C" w:rsidRPr="00EE0B4F" w:rsidRDefault="00D6131C" w:rsidP="00D01D5A">
            <w:pPr>
              <w:spacing w:after="160" w:line="259" w:lineRule="auto"/>
              <w:rPr>
                <w:b/>
                <w:bCs/>
              </w:rPr>
            </w:pPr>
            <w:r w:rsidRPr="00EE0B4F">
              <w:rPr>
                <w:b/>
                <w:bCs/>
              </w:rPr>
              <w:t>Requerimientos Relacionados</w:t>
            </w:r>
          </w:p>
        </w:tc>
      </w:tr>
      <w:tr w:rsidR="00D6131C" w:rsidRPr="00EE0B4F" w14:paraId="7A19B66E" w14:textId="77777777" w:rsidTr="00D01D5A">
        <w:tc>
          <w:tcPr>
            <w:tcW w:w="0" w:type="auto"/>
            <w:hideMark/>
          </w:tcPr>
          <w:p w14:paraId="2F3F1A73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CU13</w:t>
            </w:r>
          </w:p>
        </w:tc>
        <w:tc>
          <w:tcPr>
            <w:tcW w:w="0" w:type="auto"/>
            <w:hideMark/>
          </w:tcPr>
          <w:p w14:paraId="22E681ED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Asegurar tiempo de respuesta</w:t>
            </w:r>
          </w:p>
        </w:tc>
        <w:tc>
          <w:tcPr>
            <w:tcW w:w="0" w:type="auto"/>
            <w:hideMark/>
          </w:tcPr>
          <w:p w14:paraId="001313E7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Sistema</w:t>
            </w:r>
          </w:p>
        </w:tc>
        <w:tc>
          <w:tcPr>
            <w:tcW w:w="0" w:type="auto"/>
            <w:hideMark/>
          </w:tcPr>
          <w:p w14:paraId="76EF3E3C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Responder a las acciones del usuario en menos de 2 segundos.</w:t>
            </w:r>
          </w:p>
        </w:tc>
        <w:tc>
          <w:tcPr>
            <w:tcW w:w="0" w:type="auto"/>
            <w:hideMark/>
          </w:tcPr>
          <w:p w14:paraId="53338247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RNF02</w:t>
            </w:r>
          </w:p>
        </w:tc>
      </w:tr>
      <w:tr w:rsidR="00D6131C" w:rsidRPr="00EE0B4F" w14:paraId="3536171D" w14:textId="77777777" w:rsidTr="00D01D5A">
        <w:tc>
          <w:tcPr>
            <w:tcW w:w="0" w:type="auto"/>
            <w:hideMark/>
          </w:tcPr>
          <w:p w14:paraId="47789598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CU14</w:t>
            </w:r>
          </w:p>
        </w:tc>
        <w:tc>
          <w:tcPr>
            <w:tcW w:w="0" w:type="auto"/>
            <w:hideMark/>
          </w:tcPr>
          <w:p w14:paraId="780FB6F7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Proteger datos sensibles</w:t>
            </w:r>
          </w:p>
        </w:tc>
        <w:tc>
          <w:tcPr>
            <w:tcW w:w="0" w:type="auto"/>
            <w:hideMark/>
          </w:tcPr>
          <w:p w14:paraId="0DEB1E4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Sistema</w:t>
            </w:r>
          </w:p>
        </w:tc>
        <w:tc>
          <w:tcPr>
            <w:tcW w:w="0" w:type="auto"/>
            <w:hideMark/>
          </w:tcPr>
          <w:p w14:paraId="0FF4C5FC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Cifrar contraseñas y proteger datos de los usuarios.</w:t>
            </w:r>
          </w:p>
        </w:tc>
        <w:tc>
          <w:tcPr>
            <w:tcW w:w="0" w:type="auto"/>
            <w:hideMark/>
          </w:tcPr>
          <w:p w14:paraId="3C5C1FA0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RNF03</w:t>
            </w:r>
          </w:p>
        </w:tc>
      </w:tr>
      <w:tr w:rsidR="00D6131C" w:rsidRPr="00EE0B4F" w14:paraId="0C8CC6E2" w14:textId="77777777" w:rsidTr="00D01D5A">
        <w:tc>
          <w:tcPr>
            <w:tcW w:w="0" w:type="auto"/>
            <w:hideMark/>
          </w:tcPr>
          <w:p w14:paraId="7721932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CU15</w:t>
            </w:r>
          </w:p>
        </w:tc>
        <w:tc>
          <w:tcPr>
            <w:tcW w:w="0" w:type="auto"/>
            <w:hideMark/>
          </w:tcPr>
          <w:p w14:paraId="5E16C396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Permitir acceso multiplataforma</w:t>
            </w:r>
          </w:p>
        </w:tc>
        <w:tc>
          <w:tcPr>
            <w:tcW w:w="0" w:type="auto"/>
            <w:hideMark/>
          </w:tcPr>
          <w:p w14:paraId="2A5A46E8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Usuario</w:t>
            </w:r>
          </w:p>
        </w:tc>
        <w:tc>
          <w:tcPr>
            <w:tcW w:w="0" w:type="auto"/>
            <w:hideMark/>
          </w:tcPr>
          <w:p w14:paraId="645EFDF5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Acceder al sistema desde navegadores modernos.</w:t>
            </w:r>
          </w:p>
        </w:tc>
        <w:tc>
          <w:tcPr>
            <w:tcW w:w="0" w:type="auto"/>
            <w:hideMark/>
          </w:tcPr>
          <w:p w14:paraId="2B418B61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RNF04</w:t>
            </w:r>
          </w:p>
        </w:tc>
      </w:tr>
      <w:tr w:rsidR="00D6131C" w:rsidRPr="00EE0B4F" w14:paraId="3B3CE422" w14:textId="77777777" w:rsidTr="00D01D5A">
        <w:tc>
          <w:tcPr>
            <w:tcW w:w="0" w:type="auto"/>
            <w:hideMark/>
          </w:tcPr>
          <w:p w14:paraId="0FB679E3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CU16</w:t>
            </w:r>
          </w:p>
        </w:tc>
        <w:tc>
          <w:tcPr>
            <w:tcW w:w="0" w:type="auto"/>
            <w:hideMark/>
          </w:tcPr>
          <w:p w14:paraId="666EAC4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Visualizar correctamente en móviles</w:t>
            </w:r>
          </w:p>
        </w:tc>
        <w:tc>
          <w:tcPr>
            <w:tcW w:w="0" w:type="auto"/>
            <w:hideMark/>
          </w:tcPr>
          <w:p w14:paraId="3ED38C63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Usuario</w:t>
            </w:r>
          </w:p>
        </w:tc>
        <w:tc>
          <w:tcPr>
            <w:tcW w:w="0" w:type="auto"/>
            <w:hideMark/>
          </w:tcPr>
          <w:p w14:paraId="54BD8A1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Ver el sistema de forma adaptada en dispositivos móviles.</w:t>
            </w:r>
          </w:p>
        </w:tc>
        <w:tc>
          <w:tcPr>
            <w:tcW w:w="0" w:type="auto"/>
            <w:hideMark/>
          </w:tcPr>
          <w:p w14:paraId="0667127C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RNF05</w:t>
            </w:r>
          </w:p>
        </w:tc>
      </w:tr>
      <w:tr w:rsidR="00D6131C" w:rsidRPr="00EE0B4F" w14:paraId="037ADBA2" w14:textId="77777777" w:rsidTr="00D01D5A">
        <w:tc>
          <w:tcPr>
            <w:tcW w:w="0" w:type="auto"/>
            <w:hideMark/>
          </w:tcPr>
          <w:p w14:paraId="2A08B1F6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CU17</w:t>
            </w:r>
          </w:p>
        </w:tc>
        <w:tc>
          <w:tcPr>
            <w:tcW w:w="0" w:type="auto"/>
            <w:hideMark/>
          </w:tcPr>
          <w:p w14:paraId="2A9FFA6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Registrar errores en logs privados</w:t>
            </w:r>
          </w:p>
        </w:tc>
        <w:tc>
          <w:tcPr>
            <w:tcW w:w="0" w:type="auto"/>
            <w:hideMark/>
          </w:tcPr>
          <w:p w14:paraId="5655A7DE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Sistema</w:t>
            </w:r>
          </w:p>
        </w:tc>
        <w:tc>
          <w:tcPr>
            <w:tcW w:w="0" w:type="auto"/>
            <w:hideMark/>
          </w:tcPr>
          <w:p w14:paraId="2F15CBD0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Registrar errores del sistema en logs accesibles solo a administradores.</w:t>
            </w:r>
          </w:p>
        </w:tc>
        <w:tc>
          <w:tcPr>
            <w:tcW w:w="0" w:type="auto"/>
            <w:hideMark/>
          </w:tcPr>
          <w:p w14:paraId="7238AE12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RNF06</w:t>
            </w:r>
          </w:p>
        </w:tc>
      </w:tr>
      <w:tr w:rsidR="00D6131C" w:rsidRPr="00EE0B4F" w14:paraId="0F74C7C6" w14:textId="77777777" w:rsidTr="00D01D5A">
        <w:tc>
          <w:tcPr>
            <w:tcW w:w="0" w:type="auto"/>
            <w:hideMark/>
          </w:tcPr>
          <w:p w14:paraId="1B48895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CU18</w:t>
            </w:r>
          </w:p>
        </w:tc>
        <w:tc>
          <w:tcPr>
            <w:tcW w:w="0" w:type="auto"/>
            <w:hideMark/>
          </w:tcPr>
          <w:p w14:paraId="48C92D30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Escalar sistema</w:t>
            </w:r>
          </w:p>
        </w:tc>
        <w:tc>
          <w:tcPr>
            <w:tcW w:w="0" w:type="auto"/>
            <w:hideMark/>
          </w:tcPr>
          <w:p w14:paraId="68D763D3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2A1D8A3E" w14:textId="77777777" w:rsidR="00D6131C" w:rsidRPr="00EE0B4F" w:rsidRDefault="00D6131C" w:rsidP="00D01D5A">
            <w:pPr>
              <w:spacing w:after="160" w:line="259" w:lineRule="auto"/>
            </w:pPr>
            <w:proofErr w:type="gramStart"/>
            <w:r w:rsidRPr="00EE0B4F">
              <w:t>Asegurar</w:t>
            </w:r>
            <w:proofErr w:type="gramEnd"/>
            <w:r w:rsidRPr="00EE0B4F">
              <w:t xml:space="preserve"> que el sistema soporte crecimiento de usuarios/productos.</w:t>
            </w:r>
          </w:p>
        </w:tc>
        <w:tc>
          <w:tcPr>
            <w:tcW w:w="0" w:type="auto"/>
            <w:hideMark/>
          </w:tcPr>
          <w:p w14:paraId="4A4D3847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RNF07</w:t>
            </w:r>
          </w:p>
        </w:tc>
      </w:tr>
      <w:tr w:rsidR="00D6131C" w:rsidRPr="00EE0B4F" w14:paraId="3EFAA87E" w14:textId="77777777" w:rsidTr="00D01D5A">
        <w:tc>
          <w:tcPr>
            <w:tcW w:w="0" w:type="auto"/>
            <w:hideMark/>
          </w:tcPr>
          <w:p w14:paraId="0E20B17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CU19</w:t>
            </w:r>
          </w:p>
        </w:tc>
        <w:tc>
          <w:tcPr>
            <w:tcW w:w="0" w:type="auto"/>
            <w:hideMark/>
          </w:tcPr>
          <w:p w14:paraId="17445D4D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 xml:space="preserve">Integrar con </w:t>
            </w:r>
            <w:proofErr w:type="spellStart"/>
            <w:r w:rsidRPr="00EE0B4F">
              <w:t>APIs</w:t>
            </w:r>
            <w:proofErr w:type="spellEnd"/>
            <w:r w:rsidRPr="00EE0B4F">
              <w:t xml:space="preserve"> externas</w:t>
            </w:r>
          </w:p>
        </w:tc>
        <w:tc>
          <w:tcPr>
            <w:tcW w:w="0" w:type="auto"/>
            <w:hideMark/>
          </w:tcPr>
          <w:p w14:paraId="34BC0241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 / DevOps</w:t>
            </w:r>
          </w:p>
        </w:tc>
        <w:tc>
          <w:tcPr>
            <w:tcW w:w="0" w:type="auto"/>
            <w:hideMark/>
          </w:tcPr>
          <w:p w14:paraId="2BAF42B1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Conectar el sistema con herramientas externas.</w:t>
            </w:r>
          </w:p>
        </w:tc>
        <w:tc>
          <w:tcPr>
            <w:tcW w:w="0" w:type="auto"/>
            <w:hideMark/>
          </w:tcPr>
          <w:p w14:paraId="7D9E5A49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RNF08</w:t>
            </w:r>
          </w:p>
        </w:tc>
      </w:tr>
      <w:tr w:rsidR="00D6131C" w:rsidRPr="00EE0B4F" w14:paraId="755080A6" w14:textId="77777777" w:rsidTr="00D01D5A">
        <w:tc>
          <w:tcPr>
            <w:tcW w:w="0" w:type="auto"/>
            <w:hideMark/>
          </w:tcPr>
          <w:p w14:paraId="311EBAEC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CU20</w:t>
            </w:r>
          </w:p>
        </w:tc>
        <w:tc>
          <w:tcPr>
            <w:tcW w:w="0" w:type="auto"/>
            <w:hideMark/>
          </w:tcPr>
          <w:p w14:paraId="02F5BEB6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Restaurar información desde respaldo</w:t>
            </w:r>
          </w:p>
        </w:tc>
        <w:tc>
          <w:tcPr>
            <w:tcW w:w="0" w:type="auto"/>
            <w:hideMark/>
          </w:tcPr>
          <w:p w14:paraId="28A210D4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Administrador</w:t>
            </w:r>
          </w:p>
        </w:tc>
        <w:tc>
          <w:tcPr>
            <w:tcW w:w="0" w:type="auto"/>
            <w:hideMark/>
          </w:tcPr>
          <w:p w14:paraId="6C6C5E25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Recuperar datos ante un fallo o pérdida.</w:t>
            </w:r>
          </w:p>
        </w:tc>
        <w:tc>
          <w:tcPr>
            <w:tcW w:w="0" w:type="auto"/>
            <w:hideMark/>
          </w:tcPr>
          <w:p w14:paraId="1464AD13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RNF09</w:t>
            </w:r>
          </w:p>
        </w:tc>
      </w:tr>
      <w:tr w:rsidR="00D6131C" w:rsidRPr="00EE0B4F" w14:paraId="7933A5AD" w14:textId="77777777" w:rsidTr="00D01D5A">
        <w:trPr>
          <w:trHeight w:val="70"/>
        </w:trPr>
        <w:tc>
          <w:tcPr>
            <w:tcW w:w="0" w:type="auto"/>
            <w:hideMark/>
          </w:tcPr>
          <w:p w14:paraId="2C645CD6" w14:textId="77777777" w:rsidR="00D6131C" w:rsidRPr="00EE0B4F" w:rsidRDefault="00D6131C" w:rsidP="00D01D5A">
            <w:pPr>
              <w:spacing w:after="160" w:line="259" w:lineRule="auto"/>
            </w:pPr>
            <w:r w:rsidRPr="00EE0B4F">
              <w:lastRenderedPageBreak/>
              <w:t>CU21</w:t>
            </w:r>
          </w:p>
        </w:tc>
        <w:tc>
          <w:tcPr>
            <w:tcW w:w="0" w:type="auto"/>
            <w:hideMark/>
          </w:tcPr>
          <w:p w14:paraId="214A5363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Garantizar accesibilidad básica</w:t>
            </w:r>
          </w:p>
        </w:tc>
        <w:tc>
          <w:tcPr>
            <w:tcW w:w="0" w:type="auto"/>
            <w:hideMark/>
          </w:tcPr>
          <w:p w14:paraId="3B6DC80B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Usuario</w:t>
            </w:r>
          </w:p>
        </w:tc>
        <w:tc>
          <w:tcPr>
            <w:tcW w:w="0" w:type="auto"/>
            <w:hideMark/>
          </w:tcPr>
          <w:p w14:paraId="7DA027FB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Usar el sistema con ayudas visuales o teclado.</w:t>
            </w:r>
          </w:p>
        </w:tc>
        <w:tc>
          <w:tcPr>
            <w:tcW w:w="0" w:type="auto"/>
            <w:hideMark/>
          </w:tcPr>
          <w:p w14:paraId="042ACE29" w14:textId="77777777" w:rsidR="00D6131C" w:rsidRPr="00EE0B4F" w:rsidRDefault="00D6131C" w:rsidP="00D01D5A">
            <w:pPr>
              <w:spacing w:after="160" w:line="259" w:lineRule="auto"/>
            </w:pPr>
            <w:r w:rsidRPr="00EE0B4F">
              <w:t>RNF10</w:t>
            </w:r>
          </w:p>
        </w:tc>
      </w:tr>
      <w:bookmarkEnd w:id="0"/>
    </w:tbl>
    <w:p w14:paraId="47B1FB47" w14:textId="77777777" w:rsidR="0006619F" w:rsidRDefault="0006619F"/>
    <w:sectPr w:rsidR="00066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1C"/>
    <w:rsid w:val="0006619F"/>
    <w:rsid w:val="009F3CFD"/>
    <w:rsid w:val="00D6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1ACB"/>
  <w15:chartTrackingRefBased/>
  <w15:docId w15:val="{E8B1D676-CE47-4798-81A1-874415BE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1C"/>
  </w:style>
  <w:style w:type="paragraph" w:styleId="Ttulo1">
    <w:name w:val="heading 1"/>
    <w:basedOn w:val="Normal"/>
    <w:next w:val="Normal"/>
    <w:link w:val="Ttulo1Car"/>
    <w:uiPriority w:val="9"/>
    <w:qFormat/>
    <w:rsid w:val="00D61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1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13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3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3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3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3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3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1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13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3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13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3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31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Guerra Delmas</dc:creator>
  <cp:keywords/>
  <dc:description/>
  <cp:lastModifiedBy>Jesus Guerra Delmas</cp:lastModifiedBy>
  <cp:revision>1</cp:revision>
  <dcterms:created xsi:type="dcterms:W3CDTF">2025-04-02T04:17:00Z</dcterms:created>
  <dcterms:modified xsi:type="dcterms:W3CDTF">2025-04-02T04:18:00Z</dcterms:modified>
</cp:coreProperties>
</file>