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-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*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,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.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..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/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: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:=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;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[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 xml:space="preserve">[ </w:t>
      </w:r>
      <w:proofErr w:type="gramStart"/>
      <w:r w:rsidRPr="00A11033">
        <w:rPr>
          <w:sz w:val="20"/>
        </w:rPr>
        <w:t>\t\n]+</w:t>
      </w:r>
      <w:proofErr w:type="gramEnd"/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[</w:t>
      </w:r>
      <w:proofErr w:type="gramStart"/>
      <w:r w:rsidRPr="00A11033">
        <w:rPr>
          <w:sz w:val="20"/>
        </w:rPr>
        <w:t>0..</w:t>
      </w:r>
      <w:proofErr w:type="gramEnd"/>
      <w:r w:rsidRPr="00A11033">
        <w:rPr>
          <w:sz w:val="20"/>
        </w:rPr>
        <w:t>9]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[</w:t>
      </w:r>
      <w:proofErr w:type="spellStart"/>
      <w:proofErr w:type="gramStart"/>
      <w:r w:rsidRPr="00A11033">
        <w:rPr>
          <w:sz w:val="20"/>
        </w:rPr>
        <w:t>a..z</w:t>
      </w:r>
      <w:proofErr w:type="spellEnd"/>
      <w:proofErr w:type="gramEnd"/>
      <w:r w:rsidRPr="00A11033">
        <w:rPr>
          <w:sz w:val="20"/>
        </w:rPr>
        <w:t>]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]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{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}</w:t>
      </w:r>
    </w:p>
    <w:p w:rsidR="00A11033" w:rsidRDefault="00A11033" w:rsidP="00A11033">
      <w:pPr>
        <w:rPr>
          <w:sz w:val="20"/>
        </w:rPr>
      </w:pPr>
      <w:r w:rsidRPr="00A11033">
        <w:rPr>
          <w:sz w:val="20"/>
        </w:rPr>
        <w:t>+</w:t>
      </w:r>
    </w:p>
    <w:p w:rsidR="00792E5D" w:rsidRDefault="00792E5D" w:rsidP="00A11033">
      <w:pPr>
        <w:rPr>
          <w:sz w:val="20"/>
        </w:rPr>
      </w:pPr>
      <w:r>
        <w:rPr>
          <w:sz w:val="20"/>
        </w:rPr>
        <w:t>(</w:t>
      </w:r>
    </w:p>
    <w:p w:rsidR="00792E5D" w:rsidRPr="00A11033" w:rsidRDefault="00792E5D" w:rsidP="00A11033">
      <w:pPr>
        <w:rPr>
          <w:sz w:val="20"/>
        </w:rPr>
      </w:pPr>
      <w:r>
        <w:rPr>
          <w:sz w:val="20"/>
        </w:rPr>
        <w:t>)</w:t>
      </w:r>
      <w:bookmarkStart w:id="0" w:name="_GoBack"/>
      <w:bookmarkEnd w:id="0"/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=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ARRAY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BEGIN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CALL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CONST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DECLARATION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DO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END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END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END DO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END FOR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END IF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lastRenderedPageBreak/>
        <w:t>END WHILE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FOR EACH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FUNCTION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IF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IMPLEMENTATION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IN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OF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PROCEDURE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THEN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TYPE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VAR</w:t>
      </w:r>
    </w:p>
    <w:p w:rsidR="00A11033" w:rsidRPr="00A11033" w:rsidRDefault="00A11033" w:rsidP="00A11033">
      <w:pPr>
        <w:rPr>
          <w:sz w:val="20"/>
        </w:rPr>
      </w:pPr>
      <w:r w:rsidRPr="00A11033">
        <w:rPr>
          <w:sz w:val="20"/>
        </w:rPr>
        <w:t>WHILE</w:t>
      </w:r>
    </w:p>
    <w:sectPr w:rsidR="00A11033" w:rsidRPr="00A1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33"/>
    <w:rsid w:val="005F5A5C"/>
    <w:rsid w:val="006547A7"/>
    <w:rsid w:val="00792E5D"/>
    <w:rsid w:val="00A1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93EC"/>
  <w15:chartTrackingRefBased/>
  <w15:docId w15:val="{73A1391F-7FA1-470D-B487-68D50763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Dao</dc:creator>
  <cp:keywords/>
  <dc:description/>
  <cp:lastModifiedBy>Derick Dao</cp:lastModifiedBy>
  <cp:revision>2</cp:revision>
  <dcterms:created xsi:type="dcterms:W3CDTF">2016-09-26T02:14:00Z</dcterms:created>
  <dcterms:modified xsi:type="dcterms:W3CDTF">2016-09-26T04:32:00Z</dcterms:modified>
</cp:coreProperties>
</file>