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41F" w:rsidRDefault="00E5341F">
      <w:pPr>
        <w:pStyle w:val="Heading1"/>
        <w:pBdr>
          <w:top w:val="single" w:sz="18" w:space="1" w:color="000000"/>
          <w:bottom w:val="single" w:sz="18" w:space="1" w:color="000000"/>
        </w:pBdr>
        <w:spacing w:before="240"/>
        <w:jc w:val="center"/>
        <w:rPr>
          <w:rFonts w:ascii="Calibri" w:hAnsi="Calibri" w:cs="Calibri"/>
          <w:b w:val="0"/>
          <w:bCs w:val="0"/>
          <w:sz w:val="8"/>
          <w:szCs w:val="8"/>
        </w:rPr>
      </w:pPr>
    </w:p>
    <w:p w:rsidR="00E5341F" w:rsidRDefault="00D25481">
      <w:pPr>
        <w:pStyle w:val="Heading1"/>
        <w:pBdr>
          <w:top w:val="single" w:sz="18" w:space="1" w:color="000000"/>
          <w:bottom w:val="single" w:sz="18" w:space="1" w:color="000000"/>
        </w:pBdr>
        <w:spacing w:line="480" w:lineRule="exact"/>
        <w:jc w:val="center"/>
        <w:rPr>
          <w:rFonts w:ascii="Calibri" w:hAnsi="Calibri" w:cs="Calibri"/>
          <w:b w:val="0"/>
          <w:bCs w:val="0"/>
          <w:sz w:val="48"/>
          <w:szCs w:val="48"/>
        </w:rPr>
      </w:pPr>
      <w:r>
        <w:rPr>
          <w:rFonts w:ascii="Calibri" w:hAnsi="Calibri" w:cs="Calibri"/>
          <w:b w:val="0"/>
          <w:bCs w:val="0"/>
          <w:sz w:val="48"/>
          <w:szCs w:val="48"/>
        </w:rPr>
        <w:t>GAT250: 2D Game Design I</w:t>
      </w:r>
    </w:p>
    <w:p w:rsidR="00E5341F" w:rsidRDefault="00C92AE9">
      <w:pPr>
        <w:pStyle w:val="Heading1"/>
        <w:pBdr>
          <w:top w:val="single" w:sz="18" w:space="1" w:color="000000"/>
          <w:bottom w:val="single" w:sz="18" w:space="1" w:color="000000"/>
        </w:pBdr>
        <w:spacing w:line="360" w:lineRule="exact"/>
        <w:jc w:val="center"/>
        <w:rPr>
          <w:rFonts w:ascii="Calibri" w:hAnsi="Calibri" w:cs="Calibri"/>
          <w:bCs w:val="0"/>
          <w:sz w:val="36"/>
          <w:szCs w:val="36"/>
        </w:rPr>
      </w:pPr>
      <w:r>
        <w:rPr>
          <w:rFonts w:ascii="Calibri" w:hAnsi="Calibri" w:cs="Calibri"/>
          <w:bCs w:val="0"/>
          <w:sz w:val="36"/>
          <w:szCs w:val="36"/>
        </w:rPr>
        <w:t>Spring 2015</w:t>
      </w:r>
    </w:p>
    <w:p w:rsidR="00E5341F" w:rsidRDefault="00E5341F">
      <w:pPr>
        <w:pStyle w:val="Heading1"/>
        <w:pBdr>
          <w:top w:val="single" w:sz="18" w:space="1" w:color="000000"/>
          <w:bottom w:val="single" w:sz="18" w:space="1" w:color="000000"/>
        </w:pBdr>
        <w:jc w:val="center"/>
        <w:rPr>
          <w:rFonts w:ascii="Calibri" w:hAnsi="Calibri" w:cs="Calibri"/>
          <w:sz w:val="8"/>
          <w:szCs w:val="8"/>
        </w:rPr>
      </w:pPr>
    </w:p>
    <w:p w:rsidR="00E5341F" w:rsidRDefault="00D25481">
      <w:pPr>
        <w:pStyle w:val="NormalWeb"/>
        <w:shd w:val="clear" w:color="auto" w:fill="FFFFFF"/>
        <w:spacing w:before="240" w:after="0" w:line="240" w:lineRule="exact"/>
        <w:ind w:firstLine="288"/>
        <w:jc w:val="left"/>
      </w:pPr>
      <w:r>
        <w:rPr>
          <w:rFonts w:ascii="Calibri" w:hAnsi="Calibri" w:cs="Calibri"/>
          <w:b/>
          <w:color w:val="000000"/>
        </w:rPr>
        <w:t>Prerequisites:</w:t>
      </w:r>
      <w:r>
        <w:rPr>
          <w:rFonts w:ascii="Calibri" w:hAnsi="Calibri" w:cs="Calibri"/>
          <w:b/>
          <w:color w:val="000000"/>
          <w:sz w:val="20"/>
          <w:szCs w:val="20"/>
        </w:rPr>
        <w:tab/>
      </w:r>
      <w:r>
        <w:rPr>
          <w:rFonts w:ascii="Calibri" w:hAnsi="Calibri" w:cs="Calibri"/>
          <w:color w:val="000000"/>
          <w:sz w:val="20"/>
          <w:szCs w:val="20"/>
        </w:rPr>
        <w:t>CS170 (or CS175), GAT210, PSY101</w:t>
      </w:r>
    </w:p>
    <w:p w:rsidR="00E5341F" w:rsidRDefault="00D25481">
      <w:pPr>
        <w:pStyle w:val="NormalWeb"/>
        <w:shd w:val="clear" w:color="auto" w:fill="FFFFFF"/>
        <w:spacing w:before="120" w:after="0" w:line="240" w:lineRule="exact"/>
        <w:ind w:firstLine="288"/>
        <w:jc w:val="left"/>
      </w:pPr>
      <w:r>
        <w:rPr>
          <w:rFonts w:ascii="Calibri" w:hAnsi="Calibri" w:cs="Calibri"/>
          <w:b/>
          <w:color w:val="000000"/>
        </w:rPr>
        <w:t>Schedule:</w:t>
      </w:r>
      <w:r>
        <w:rPr>
          <w:rFonts w:ascii="Calibri" w:hAnsi="Calibri" w:cs="Calibri"/>
          <w:b/>
          <w:color w:val="000000"/>
        </w:rPr>
        <w:tab/>
      </w:r>
      <w:r>
        <w:rPr>
          <w:rFonts w:ascii="Calibri" w:hAnsi="Calibri" w:cs="Calibri"/>
          <w:b/>
          <w:color w:val="000000"/>
          <w:sz w:val="20"/>
          <w:szCs w:val="20"/>
        </w:rPr>
        <w:tab/>
      </w:r>
      <w:r>
        <w:rPr>
          <w:rFonts w:ascii="Calibri" w:hAnsi="Calibri" w:cs="Calibri"/>
          <w:color w:val="000000"/>
          <w:sz w:val="20"/>
          <w:szCs w:val="20"/>
        </w:rPr>
        <w:t>Lecture</w:t>
      </w:r>
      <w:r>
        <w:rPr>
          <w:rFonts w:ascii="Calibri" w:hAnsi="Calibri" w:cs="Calibri"/>
          <w:color w:val="000000"/>
          <w:sz w:val="20"/>
          <w:szCs w:val="20"/>
        </w:rPr>
        <w:tab/>
        <w:t xml:space="preserve"> </w:t>
      </w:r>
      <w:r>
        <w:rPr>
          <w:rFonts w:ascii="Calibri" w:hAnsi="Calibri" w:cs="Calibri"/>
          <w:color w:val="000000"/>
          <w:sz w:val="20"/>
          <w:szCs w:val="20"/>
        </w:rPr>
        <w:tab/>
      </w:r>
      <w:r>
        <w:rPr>
          <w:rFonts w:ascii="Calibri" w:hAnsi="Calibri" w:cs="Calibri"/>
          <w:color w:val="000000"/>
          <w:sz w:val="20"/>
          <w:szCs w:val="20"/>
        </w:rPr>
        <w:tab/>
      </w:r>
      <w:r w:rsidR="00C92AE9">
        <w:rPr>
          <w:rFonts w:ascii="Calibri" w:hAnsi="Calibri" w:cs="Calibri"/>
          <w:color w:val="000000"/>
          <w:sz w:val="20"/>
          <w:szCs w:val="20"/>
        </w:rPr>
        <w:t>Tuesday</w:t>
      </w:r>
      <w:r>
        <w:rPr>
          <w:rFonts w:ascii="Calibri" w:hAnsi="Calibri" w:cs="Calibri"/>
          <w:color w:val="000000"/>
          <w:sz w:val="20"/>
          <w:szCs w:val="20"/>
        </w:rPr>
        <w:t xml:space="preserve">, </w:t>
      </w:r>
      <w:r w:rsidR="00C92AE9">
        <w:rPr>
          <w:rFonts w:ascii="Calibri" w:hAnsi="Calibri" w:cs="Calibri"/>
          <w:color w:val="000000"/>
          <w:sz w:val="20"/>
          <w:szCs w:val="20"/>
        </w:rPr>
        <w:t>9:00am – 10:</w:t>
      </w:r>
      <w:r w:rsidR="00C92AE9">
        <w:rPr>
          <w:rFonts w:ascii="Calibri" w:hAnsi="Calibri" w:cs="Calibri"/>
          <w:color w:val="000000"/>
          <w:sz w:val="20"/>
          <w:szCs w:val="20"/>
        </w:rPr>
        <w:t>2</w:t>
      </w:r>
      <w:r w:rsidR="00C92AE9">
        <w:rPr>
          <w:rFonts w:ascii="Calibri" w:hAnsi="Calibri" w:cs="Calibri"/>
          <w:color w:val="000000"/>
          <w:sz w:val="20"/>
          <w:szCs w:val="20"/>
        </w:rPr>
        <w:t xml:space="preserve">0am </w:t>
      </w:r>
      <w:r>
        <w:rPr>
          <w:rFonts w:ascii="Calibri" w:hAnsi="Calibri" w:cs="Calibri"/>
          <w:color w:val="000000"/>
          <w:sz w:val="20"/>
          <w:szCs w:val="20"/>
        </w:rPr>
        <w:t xml:space="preserve">in </w:t>
      </w:r>
      <w:r w:rsidR="00AE60FE">
        <w:rPr>
          <w:rFonts w:ascii="Calibri" w:hAnsi="Calibri" w:cs="Calibri"/>
          <w:color w:val="000000"/>
          <w:sz w:val="20"/>
          <w:szCs w:val="20"/>
        </w:rPr>
        <w:t>VAN GOGH</w:t>
      </w:r>
    </w:p>
    <w:p w:rsidR="00E5341F" w:rsidRDefault="00D25481">
      <w:pPr>
        <w:pStyle w:val="NoSpacing"/>
        <w:ind w:left="1728" w:firstLine="432"/>
      </w:pPr>
      <w:r>
        <w:rPr>
          <w:rFonts w:ascii="Calibri" w:hAnsi="Calibri" w:cs="Calibri"/>
          <w:sz w:val="20"/>
          <w:szCs w:val="20"/>
        </w:rPr>
        <w:t xml:space="preserve">Lab (Section </w:t>
      </w:r>
      <w:r w:rsidR="00C92AE9">
        <w:rPr>
          <w:rFonts w:ascii="Calibri" w:hAnsi="Calibri" w:cs="Calibri"/>
          <w:sz w:val="20"/>
          <w:szCs w:val="20"/>
        </w:rPr>
        <w:t>A</w:t>
      </w:r>
      <w:r>
        <w:rPr>
          <w:rFonts w:ascii="Calibri" w:hAnsi="Calibri" w:cs="Calibri"/>
          <w:sz w:val="20"/>
          <w:szCs w:val="20"/>
        </w:rPr>
        <w:t>)</w:t>
      </w:r>
      <w:r>
        <w:rPr>
          <w:rFonts w:ascii="Calibri" w:hAnsi="Calibri" w:cs="Calibri"/>
          <w:sz w:val="20"/>
          <w:szCs w:val="20"/>
        </w:rPr>
        <w:tab/>
      </w:r>
      <w:r>
        <w:rPr>
          <w:rFonts w:ascii="Calibri" w:hAnsi="Calibri" w:cs="Calibri"/>
          <w:sz w:val="20"/>
          <w:szCs w:val="20"/>
        </w:rPr>
        <w:tab/>
      </w:r>
      <w:r w:rsidR="00C92AE9">
        <w:rPr>
          <w:rFonts w:ascii="Calibri" w:hAnsi="Calibri" w:cs="Calibri"/>
          <w:sz w:val="20"/>
          <w:szCs w:val="20"/>
        </w:rPr>
        <w:t>Wednesday</w:t>
      </w:r>
      <w:r>
        <w:rPr>
          <w:rFonts w:ascii="Calibri" w:hAnsi="Calibri" w:cs="Calibri"/>
          <w:sz w:val="20"/>
          <w:szCs w:val="20"/>
        </w:rPr>
        <w:t xml:space="preserve">, </w:t>
      </w:r>
      <w:r w:rsidR="00C92AE9">
        <w:rPr>
          <w:rFonts w:ascii="Calibri" w:hAnsi="Calibri" w:cs="Calibri"/>
          <w:color w:val="000000"/>
          <w:sz w:val="20"/>
          <w:szCs w:val="20"/>
        </w:rPr>
        <w:t>11:30am</w:t>
      </w:r>
      <w:r>
        <w:rPr>
          <w:rFonts w:ascii="Calibri" w:hAnsi="Calibri" w:cs="Calibri"/>
          <w:color w:val="000000"/>
          <w:sz w:val="20"/>
          <w:szCs w:val="20"/>
        </w:rPr>
        <w:t xml:space="preserve"> – </w:t>
      </w:r>
      <w:r w:rsidR="00C92AE9">
        <w:rPr>
          <w:rFonts w:ascii="Calibri" w:hAnsi="Calibri" w:cs="Calibri"/>
          <w:color w:val="000000"/>
          <w:sz w:val="20"/>
          <w:szCs w:val="20"/>
        </w:rPr>
        <w:t>1:20pm</w:t>
      </w:r>
      <w:r>
        <w:rPr>
          <w:rFonts w:ascii="Calibri" w:hAnsi="Calibri" w:cs="Calibri"/>
          <w:color w:val="000000"/>
          <w:sz w:val="20"/>
          <w:szCs w:val="20"/>
        </w:rPr>
        <w:t xml:space="preserve"> </w:t>
      </w:r>
      <w:r>
        <w:rPr>
          <w:rFonts w:ascii="Calibri" w:hAnsi="Calibri" w:cs="Calibri"/>
          <w:sz w:val="20"/>
          <w:szCs w:val="20"/>
        </w:rPr>
        <w:t xml:space="preserve">in </w:t>
      </w:r>
      <w:r w:rsidR="00C92AE9">
        <w:rPr>
          <w:rFonts w:ascii="Calibri" w:hAnsi="Calibri" w:cs="Calibri"/>
          <w:sz w:val="20"/>
          <w:szCs w:val="20"/>
        </w:rPr>
        <w:t>DA VINCI</w:t>
      </w:r>
    </w:p>
    <w:p w:rsidR="00E5341F" w:rsidRDefault="00C92AE9">
      <w:pPr>
        <w:pStyle w:val="NoSpacing"/>
        <w:ind w:left="1728" w:firstLine="432"/>
      </w:pPr>
      <w:r>
        <w:rPr>
          <w:rFonts w:ascii="Calibri" w:hAnsi="Calibri" w:cs="Calibri"/>
          <w:sz w:val="20"/>
          <w:szCs w:val="20"/>
        </w:rPr>
        <w:t>Lab (Section B</w:t>
      </w:r>
      <w:r w:rsidR="00D25481">
        <w:rPr>
          <w:rFonts w:ascii="Calibri" w:hAnsi="Calibri" w:cs="Calibri"/>
          <w:sz w:val="20"/>
          <w:szCs w:val="20"/>
        </w:rPr>
        <w:t>)</w:t>
      </w:r>
      <w:r w:rsidR="00D25481">
        <w:rPr>
          <w:rFonts w:ascii="Calibri" w:hAnsi="Calibri" w:cs="Calibri"/>
          <w:sz w:val="20"/>
          <w:szCs w:val="20"/>
        </w:rPr>
        <w:tab/>
      </w:r>
      <w:r w:rsidR="00D25481">
        <w:rPr>
          <w:rFonts w:ascii="Calibri" w:hAnsi="Calibri" w:cs="Calibri"/>
          <w:sz w:val="20"/>
          <w:szCs w:val="20"/>
        </w:rPr>
        <w:tab/>
      </w:r>
      <w:r>
        <w:rPr>
          <w:rFonts w:ascii="Calibri" w:hAnsi="Calibri" w:cs="Calibri"/>
          <w:sz w:val="20"/>
          <w:szCs w:val="20"/>
        </w:rPr>
        <w:t>Monday</w:t>
      </w:r>
      <w:r w:rsidR="00D25481">
        <w:rPr>
          <w:rFonts w:ascii="Calibri" w:hAnsi="Calibri" w:cs="Calibri"/>
          <w:sz w:val="20"/>
          <w:szCs w:val="20"/>
        </w:rPr>
        <w:t xml:space="preserve">, </w:t>
      </w:r>
      <w:r>
        <w:rPr>
          <w:rFonts w:ascii="Calibri" w:hAnsi="Calibri" w:cs="Calibri"/>
          <w:color w:val="000000"/>
          <w:sz w:val="20"/>
          <w:szCs w:val="20"/>
        </w:rPr>
        <w:t xml:space="preserve">1:30pm – 3:20pm </w:t>
      </w:r>
      <w:r w:rsidR="00D25481">
        <w:rPr>
          <w:rFonts w:ascii="Calibri" w:hAnsi="Calibri" w:cs="Calibri"/>
          <w:sz w:val="20"/>
          <w:szCs w:val="20"/>
        </w:rPr>
        <w:t>in DA VINCI</w:t>
      </w:r>
    </w:p>
    <w:p w:rsidR="00E5341F" w:rsidRDefault="00E5341F">
      <w:pPr>
        <w:pStyle w:val="NormalWeb"/>
        <w:shd w:val="clear" w:color="auto" w:fill="FFFFFF"/>
        <w:spacing w:before="120" w:after="0" w:line="240" w:lineRule="exact"/>
        <w:ind w:firstLine="288"/>
        <w:jc w:val="left"/>
        <w:rPr>
          <w:rFonts w:ascii="Calibri" w:hAnsi="Calibri" w:cs="Calibri"/>
          <w:sz w:val="20"/>
          <w:szCs w:val="20"/>
        </w:rPr>
      </w:pPr>
    </w:p>
    <w:p w:rsidR="00E5341F" w:rsidRDefault="00D25481">
      <w:pPr>
        <w:pStyle w:val="NormalWeb"/>
        <w:shd w:val="clear" w:color="auto" w:fill="FFFFFF"/>
        <w:spacing w:before="0" w:after="0" w:line="240" w:lineRule="exact"/>
        <w:ind w:firstLine="288"/>
        <w:jc w:val="left"/>
      </w:pPr>
      <w:r>
        <w:rPr>
          <w:rFonts w:ascii="Calibri" w:hAnsi="Calibri" w:cs="Calibri"/>
          <w:b/>
          <w:color w:val="000000"/>
        </w:rPr>
        <w:t>Classroom:</w:t>
      </w:r>
      <w:r>
        <w:rPr>
          <w:rFonts w:ascii="Calibri" w:hAnsi="Calibri" w:cs="Calibri"/>
          <w:b/>
          <w:color w:val="000000"/>
          <w:sz w:val="20"/>
          <w:szCs w:val="20"/>
        </w:rPr>
        <w:tab/>
      </w:r>
      <w:r>
        <w:rPr>
          <w:rFonts w:ascii="Calibri" w:hAnsi="Calibri" w:cs="Calibri"/>
          <w:b/>
          <w:color w:val="000000"/>
          <w:sz w:val="20"/>
          <w:szCs w:val="20"/>
        </w:rPr>
        <w:tab/>
      </w:r>
      <w:r w:rsidR="00AE60FE">
        <w:rPr>
          <w:rFonts w:ascii="Calibri" w:hAnsi="Calibri" w:cs="Calibri"/>
          <w:color w:val="000000"/>
          <w:sz w:val="20"/>
          <w:szCs w:val="20"/>
        </w:rPr>
        <w:t>VAN GOGH</w:t>
      </w:r>
      <w:r>
        <w:rPr>
          <w:rFonts w:ascii="Calibri" w:hAnsi="Calibri" w:cs="Calibri"/>
          <w:color w:val="000000"/>
          <w:sz w:val="20"/>
          <w:szCs w:val="20"/>
        </w:rPr>
        <w:t xml:space="preserve"> for Lectures, DA VINCI for Labs  </w:t>
      </w:r>
    </w:p>
    <w:p w:rsidR="00E5341F" w:rsidRDefault="00D25481">
      <w:pPr>
        <w:pStyle w:val="NormalWeb"/>
        <w:shd w:val="clear" w:color="auto" w:fill="FFFFFF"/>
        <w:spacing w:before="120" w:after="0" w:line="240" w:lineRule="exact"/>
        <w:ind w:left="2160" w:hanging="1872"/>
        <w:jc w:val="left"/>
      </w:pPr>
      <w:r>
        <w:rPr>
          <w:rFonts w:ascii="Calibri" w:hAnsi="Calibri" w:cs="Calibri"/>
          <w:b/>
          <w:bCs/>
          <w:color w:val="000000"/>
        </w:rPr>
        <w:t>Professor:</w:t>
      </w:r>
      <w:r>
        <w:rPr>
          <w:rFonts w:ascii="Calibri" w:hAnsi="Calibri" w:cs="Calibri"/>
          <w:color w:val="000000"/>
          <w:sz w:val="20"/>
          <w:szCs w:val="20"/>
        </w:rPr>
        <w:tab/>
        <w:t>Bill Morrison</w:t>
      </w:r>
    </w:p>
    <w:p w:rsidR="00E5341F" w:rsidRPr="00047E86" w:rsidRDefault="00D25481">
      <w:pPr>
        <w:pStyle w:val="NormalWeb"/>
        <w:shd w:val="clear" w:color="auto" w:fill="FFFFFF"/>
        <w:spacing w:before="120" w:after="0" w:line="240" w:lineRule="exact"/>
        <w:ind w:left="2160" w:hanging="1872"/>
        <w:jc w:val="left"/>
        <w:rPr>
          <w:u w:val="single"/>
        </w:rPr>
      </w:pPr>
      <w:r>
        <w:rPr>
          <w:rFonts w:ascii="Calibri" w:hAnsi="Calibri" w:cs="Calibri"/>
          <w:color w:val="000000"/>
          <w:sz w:val="20"/>
          <w:szCs w:val="20"/>
        </w:rPr>
        <w:tab/>
      </w:r>
      <w:hyperlink r:id="rId7" w:history="1">
        <w:r w:rsidR="002D285B">
          <w:rPr>
            <w:rFonts w:ascii="Calibri" w:hAnsi="Calibri" w:cs="Calibri"/>
            <w:b/>
            <w:color w:val="4472C4" w:themeColor="accent5"/>
            <w:sz w:val="20"/>
            <w:szCs w:val="20"/>
            <w:u w:val="single"/>
          </w:rPr>
          <w:t>Morrison's Spring Schedule</w:t>
        </w:r>
      </w:hyperlink>
    </w:p>
    <w:p w:rsidR="00E5341F" w:rsidRDefault="00D25481">
      <w:pPr>
        <w:pStyle w:val="NormalWeb"/>
        <w:shd w:val="clear" w:color="auto" w:fill="FFFFFF"/>
        <w:spacing w:before="120" w:after="0" w:line="240" w:lineRule="exact"/>
        <w:ind w:left="2160" w:hanging="1872"/>
        <w:jc w:val="left"/>
      </w:pPr>
      <w:r>
        <w:rPr>
          <w:rFonts w:ascii="Calibri" w:hAnsi="Calibri" w:cs="Calibri"/>
          <w:b/>
          <w:color w:val="000000"/>
        </w:rPr>
        <w:t>Contact:</w:t>
      </w:r>
      <w:r>
        <w:rPr>
          <w:rFonts w:ascii="Calibri" w:hAnsi="Calibri" w:cs="Calibri"/>
          <w:b/>
          <w:color w:val="000000"/>
          <w:sz w:val="20"/>
          <w:szCs w:val="20"/>
        </w:rPr>
        <w:tab/>
      </w:r>
      <w:hyperlink r:id="rId8" w:history="1">
        <w:r>
          <w:rPr>
            <w:rStyle w:val="Internetlink"/>
            <w:rFonts w:ascii="Calibri" w:hAnsi="Calibri" w:cs="Calibri"/>
            <w:sz w:val="20"/>
            <w:szCs w:val="20"/>
          </w:rPr>
          <w:t>wmorrison@digipen.edu</w:t>
        </w:r>
      </w:hyperlink>
      <w:r>
        <w:rPr>
          <w:rFonts w:ascii="Calibri" w:hAnsi="Calibri" w:cs="Calibri"/>
          <w:sz w:val="20"/>
          <w:szCs w:val="20"/>
        </w:rPr>
        <w:t xml:space="preserve">  </w:t>
      </w:r>
    </w:p>
    <w:p w:rsidR="00E5341F" w:rsidRDefault="00E5341F">
      <w:pPr>
        <w:pStyle w:val="NormalWeb"/>
        <w:shd w:val="clear" w:color="auto" w:fill="FFFFFF"/>
        <w:spacing w:before="120" w:after="0" w:line="240" w:lineRule="exact"/>
        <w:ind w:left="2160" w:hanging="1872"/>
        <w:jc w:val="left"/>
        <w:rPr>
          <w:rFonts w:ascii="Calibri" w:hAnsi="Calibri" w:cs="Calibri"/>
          <w:sz w:val="20"/>
          <w:szCs w:val="20"/>
        </w:rPr>
      </w:pPr>
    </w:p>
    <w:p w:rsidR="00E5341F" w:rsidRDefault="00D25481">
      <w:pPr>
        <w:pStyle w:val="NormalWeb"/>
        <w:shd w:val="clear" w:color="auto" w:fill="FFFFFF"/>
        <w:spacing w:before="120" w:after="0" w:line="240" w:lineRule="exact"/>
        <w:ind w:firstLine="288"/>
        <w:jc w:val="left"/>
      </w:pPr>
      <w:r>
        <w:rPr>
          <w:rFonts w:ascii="Calibri" w:hAnsi="Calibri" w:cs="Calibri"/>
          <w:b/>
          <w:color w:val="000000"/>
        </w:rPr>
        <w:t>Class Web Page:</w:t>
      </w:r>
      <w:r>
        <w:rPr>
          <w:rFonts w:ascii="Calibri" w:hAnsi="Calibri" w:cs="Calibri"/>
          <w:b/>
          <w:color w:val="000000"/>
          <w:sz w:val="20"/>
          <w:szCs w:val="20"/>
        </w:rPr>
        <w:tab/>
      </w:r>
      <w:r>
        <w:rPr>
          <w:rFonts w:ascii="Calibri" w:hAnsi="Calibri" w:cs="Calibri"/>
          <w:color w:val="000000"/>
          <w:sz w:val="20"/>
          <w:szCs w:val="20"/>
        </w:rPr>
        <w:t xml:space="preserve">The </w:t>
      </w:r>
      <w:r>
        <w:rPr>
          <w:rFonts w:ascii="Calibri" w:hAnsi="Calibri" w:cs="Calibri"/>
          <w:b/>
          <w:color w:val="000000"/>
          <w:sz w:val="20"/>
          <w:szCs w:val="20"/>
        </w:rPr>
        <w:t>GAT250</w:t>
      </w:r>
      <w:r>
        <w:rPr>
          <w:rFonts w:ascii="Calibri" w:hAnsi="Calibri" w:cs="Calibri"/>
          <w:color w:val="000000"/>
          <w:sz w:val="20"/>
          <w:szCs w:val="20"/>
        </w:rPr>
        <w:t xml:space="preserve"> course at </w:t>
      </w:r>
      <w:hyperlink r:id="rId9" w:history="1">
        <w:r>
          <w:rPr>
            <w:rStyle w:val="Internetlink"/>
            <w:rFonts w:ascii="Calibri" w:hAnsi="Calibri" w:cs="Calibri"/>
            <w:sz w:val="20"/>
            <w:szCs w:val="20"/>
          </w:rPr>
          <w:t>distance.digipen.edu</w:t>
        </w:r>
      </w:hyperlink>
      <w:r>
        <w:rPr>
          <w:rFonts w:ascii="Calibri" w:hAnsi="Calibri" w:cs="Calibri"/>
          <w:color w:val="000000"/>
          <w:sz w:val="20"/>
          <w:szCs w:val="20"/>
        </w:rPr>
        <w:t>.</w:t>
      </w:r>
    </w:p>
    <w:p w:rsidR="00E5341F" w:rsidRDefault="00D25481">
      <w:pPr>
        <w:pStyle w:val="NormalWeb"/>
        <w:shd w:val="clear" w:color="auto" w:fill="FFFFFF"/>
        <w:spacing w:before="120" w:after="0" w:line="240" w:lineRule="exact"/>
        <w:ind w:firstLine="288"/>
        <w:jc w:val="left"/>
      </w:pPr>
      <w:r>
        <w:rPr>
          <w:rFonts w:ascii="Calibri" w:hAnsi="Calibri" w:cs="Calibri"/>
          <w:b/>
          <w:color w:val="000000"/>
        </w:rPr>
        <w:t>Office Hours:</w:t>
      </w:r>
      <w:r>
        <w:rPr>
          <w:rFonts w:ascii="Calibri" w:hAnsi="Calibri" w:cs="Calibri"/>
          <w:b/>
          <w:color w:val="000000"/>
          <w:sz w:val="20"/>
          <w:szCs w:val="20"/>
        </w:rPr>
        <w:tab/>
      </w:r>
      <w:r w:rsidR="002D285B">
        <w:rPr>
          <w:rFonts w:ascii="Calibri" w:hAnsi="Calibri" w:cs="Calibri"/>
          <w:color w:val="000000"/>
          <w:sz w:val="20"/>
          <w:szCs w:val="20"/>
        </w:rPr>
        <w:t>Monday</w:t>
      </w:r>
      <w:r w:rsidR="002D285B">
        <w:rPr>
          <w:rFonts w:ascii="Calibri" w:hAnsi="Calibri" w:cs="Calibri"/>
          <w:color w:val="000000"/>
          <w:sz w:val="20"/>
          <w:szCs w:val="20"/>
        </w:rPr>
        <w:tab/>
      </w:r>
      <w:r w:rsidR="002D285B">
        <w:rPr>
          <w:rFonts w:ascii="Calibri" w:hAnsi="Calibri" w:cs="Calibri"/>
          <w:color w:val="000000"/>
          <w:sz w:val="20"/>
          <w:szCs w:val="20"/>
        </w:rPr>
        <w:tab/>
        <w:t>10:30</w:t>
      </w:r>
      <w:r>
        <w:rPr>
          <w:rFonts w:ascii="Calibri" w:hAnsi="Calibri" w:cs="Calibri"/>
          <w:color w:val="000000"/>
          <w:sz w:val="20"/>
          <w:szCs w:val="20"/>
        </w:rPr>
        <w:t>am – 12pm</w:t>
      </w:r>
    </w:p>
    <w:p w:rsidR="002D285B" w:rsidRDefault="002D285B">
      <w:pPr>
        <w:pStyle w:val="NoSpacing"/>
        <w:ind w:left="1440" w:firstLine="720"/>
        <w:rPr>
          <w:rFonts w:ascii="Calibri" w:hAnsi="Calibri" w:cs="Calibri"/>
          <w:sz w:val="20"/>
          <w:szCs w:val="20"/>
        </w:rPr>
      </w:pPr>
      <w:r>
        <w:rPr>
          <w:rFonts w:ascii="Calibri" w:hAnsi="Calibri" w:cs="Calibri"/>
          <w:sz w:val="20"/>
          <w:szCs w:val="20"/>
        </w:rPr>
        <w:t>Tuesday</w:t>
      </w:r>
      <w:r>
        <w:rPr>
          <w:rFonts w:ascii="Calibri" w:hAnsi="Calibri" w:cs="Calibri"/>
          <w:sz w:val="20"/>
          <w:szCs w:val="20"/>
        </w:rPr>
        <w:tab/>
      </w:r>
      <w:r>
        <w:rPr>
          <w:rFonts w:ascii="Calibri" w:hAnsi="Calibri" w:cs="Calibri"/>
          <w:sz w:val="20"/>
          <w:szCs w:val="20"/>
        </w:rPr>
        <w:tab/>
      </w:r>
      <w:r>
        <w:rPr>
          <w:rFonts w:ascii="Calibri" w:hAnsi="Calibri" w:cs="Calibri"/>
          <w:color w:val="000000"/>
          <w:sz w:val="20"/>
          <w:szCs w:val="20"/>
        </w:rPr>
        <w:t>1pm – 4pm</w:t>
      </w:r>
    </w:p>
    <w:p w:rsidR="00E5341F" w:rsidRDefault="00D25481">
      <w:pPr>
        <w:pStyle w:val="NoSpacing"/>
        <w:ind w:left="1440" w:firstLine="720"/>
        <w:rPr>
          <w:rFonts w:ascii="Calibri" w:hAnsi="Calibri" w:cs="Calibri"/>
          <w:color w:val="000000"/>
          <w:sz w:val="20"/>
          <w:szCs w:val="20"/>
        </w:rPr>
      </w:pPr>
      <w:r>
        <w:rPr>
          <w:rFonts w:ascii="Calibri" w:hAnsi="Calibri" w:cs="Calibri"/>
          <w:color w:val="000000"/>
          <w:sz w:val="20"/>
          <w:szCs w:val="20"/>
        </w:rPr>
        <w:t>Thursday</w:t>
      </w:r>
      <w:r>
        <w:rPr>
          <w:rFonts w:ascii="Calibri" w:hAnsi="Calibri" w:cs="Calibri"/>
          <w:color w:val="000000"/>
          <w:sz w:val="20"/>
          <w:szCs w:val="20"/>
        </w:rPr>
        <w:tab/>
      </w:r>
      <w:r w:rsidR="002D285B">
        <w:rPr>
          <w:rFonts w:ascii="Calibri" w:hAnsi="Calibri" w:cs="Calibri"/>
          <w:color w:val="000000"/>
          <w:sz w:val="20"/>
          <w:szCs w:val="20"/>
        </w:rPr>
        <w:t>9am</w:t>
      </w:r>
      <w:r>
        <w:rPr>
          <w:rFonts w:ascii="Calibri" w:hAnsi="Calibri" w:cs="Calibri"/>
          <w:color w:val="000000"/>
          <w:sz w:val="20"/>
          <w:szCs w:val="20"/>
        </w:rPr>
        <w:t xml:space="preserve"> – 12pm</w:t>
      </w:r>
    </w:p>
    <w:p w:rsidR="00E5341F" w:rsidRDefault="00D25481">
      <w:pPr>
        <w:pStyle w:val="NormalWeb"/>
        <w:shd w:val="clear" w:color="auto" w:fill="FFFFFF"/>
        <w:spacing w:before="0" w:after="0" w:line="240" w:lineRule="exact"/>
        <w:ind w:left="2160" w:firstLine="720"/>
        <w:jc w:val="left"/>
        <w:rPr>
          <w:rFonts w:ascii="Calibri" w:hAnsi="Calibri" w:cs="Calibri"/>
          <w:i/>
          <w:color w:val="000000"/>
          <w:sz w:val="20"/>
          <w:szCs w:val="20"/>
        </w:rPr>
      </w:pPr>
      <w:r>
        <w:rPr>
          <w:rFonts w:ascii="Calibri" w:hAnsi="Calibri" w:cs="Calibri"/>
          <w:i/>
          <w:color w:val="000000"/>
          <w:sz w:val="20"/>
          <w:szCs w:val="20"/>
        </w:rPr>
        <w:t>Or by appointment</w:t>
      </w:r>
    </w:p>
    <w:p w:rsidR="00E5341F" w:rsidRDefault="00D25481">
      <w:pPr>
        <w:pStyle w:val="NormalWeb"/>
        <w:shd w:val="clear" w:color="auto" w:fill="FFFFFF"/>
        <w:spacing w:before="0" w:after="0" w:line="240" w:lineRule="exact"/>
        <w:jc w:val="left"/>
        <w:rPr>
          <w:rFonts w:ascii="Calibri" w:hAnsi="Calibri" w:cs="Calibri"/>
          <w:i/>
          <w:color w:val="000000"/>
          <w:sz w:val="20"/>
          <w:szCs w:val="20"/>
        </w:rPr>
      </w:pPr>
      <w:r>
        <w:rPr>
          <w:rFonts w:ascii="Calibri" w:hAnsi="Calibri" w:cs="Calibri"/>
          <w:i/>
          <w:color w:val="000000"/>
          <w:sz w:val="20"/>
          <w:szCs w:val="20"/>
        </w:rPr>
        <w:tab/>
      </w:r>
      <w:r>
        <w:rPr>
          <w:rFonts w:ascii="Calibri" w:hAnsi="Calibri" w:cs="Calibri"/>
          <w:i/>
          <w:color w:val="000000"/>
          <w:sz w:val="20"/>
          <w:szCs w:val="20"/>
        </w:rPr>
        <w:tab/>
      </w:r>
      <w:r>
        <w:rPr>
          <w:rFonts w:ascii="Calibri" w:hAnsi="Calibri" w:cs="Calibri"/>
          <w:i/>
          <w:color w:val="000000"/>
          <w:sz w:val="20"/>
          <w:szCs w:val="20"/>
        </w:rPr>
        <w:tab/>
      </w:r>
    </w:p>
    <w:p w:rsidR="00E5341F" w:rsidRDefault="00D25481">
      <w:pPr>
        <w:pStyle w:val="NormalWeb"/>
        <w:shd w:val="clear" w:color="auto" w:fill="FFFFFF"/>
        <w:spacing w:before="120" w:after="0"/>
        <w:ind w:firstLine="288"/>
        <w:jc w:val="left"/>
        <w:rPr>
          <w:rFonts w:ascii="Calibri" w:hAnsi="Calibri" w:cs="Calibri"/>
          <w:b/>
          <w:color w:val="000000"/>
        </w:rPr>
      </w:pPr>
      <w:r>
        <w:rPr>
          <w:rFonts w:ascii="Calibri" w:hAnsi="Calibri" w:cs="Calibri"/>
          <w:b/>
          <w:color w:val="000000"/>
        </w:rPr>
        <w:t>Description</w:t>
      </w:r>
    </w:p>
    <w:p w:rsidR="00E5341F" w:rsidRDefault="00D25481">
      <w:pPr>
        <w:pStyle w:val="NormalWeb"/>
        <w:shd w:val="clear" w:color="auto" w:fill="FFFFFF"/>
        <w:spacing w:before="0" w:after="0"/>
        <w:ind w:firstLine="288"/>
        <w:jc w:val="left"/>
      </w:pPr>
      <w:r>
        <w:rPr>
          <w:rStyle w:val="apple-style-span"/>
          <w:rFonts w:ascii="Calibri" w:hAnsi="Calibri" w:cs="Calibri"/>
          <w:color w:val="000000"/>
          <w:sz w:val="20"/>
          <w:szCs w:val="20"/>
        </w:rPr>
        <w:t>In this course, students will work individually, using an existing game engine to build three games based on a specific engagement type, as defined by the MDE framework: “</w:t>
      </w:r>
      <w:r>
        <w:rPr>
          <w:rFonts w:ascii="Calibri" w:hAnsi="Calibri" w:cs="Calibri"/>
          <w:sz w:val="20"/>
          <w:szCs w:val="20"/>
        </w:rPr>
        <w:t>Physical Challenge”, “Mental Challenge”, and “Accomplishment and Challenge”</w:t>
      </w:r>
      <w:r>
        <w:rPr>
          <w:rStyle w:val="apple-style-span"/>
          <w:rFonts w:ascii="Calibri" w:hAnsi="Calibri" w:cs="Calibri"/>
          <w:color w:val="000000"/>
          <w:sz w:val="20"/>
          <w:szCs w:val="20"/>
        </w:rPr>
        <w:t>. Students will create the games in their entirety, focusing on design, but including art, sound and scripting. The course combines lectures, hands-on content creation, focus groups, and opportunities for feedback. Lecture will cover the essential design skills a designer must have to work on any game, reinforced by the hands on use of these skills when examining existing works.</w:t>
      </w:r>
    </w:p>
    <w:p w:rsidR="00E5341F" w:rsidRDefault="00D25481">
      <w:pPr>
        <w:pStyle w:val="NormalWeb"/>
        <w:shd w:val="clear" w:color="auto" w:fill="FFFFFF"/>
        <w:spacing w:before="120" w:after="0"/>
        <w:ind w:firstLine="288"/>
        <w:jc w:val="left"/>
        <w:rPr>
          <w:rFonts w:ascii="Calibri" w:hAnsi="Calibri" w:cs="Calibri"/>
          <w:b/>
          <w:color w:val="000000"/>
        </w:rPr>
      </w:pPr>
      <w:r>
        <w:rPr>
          <w:rFonts w:ascii="Calibri" w:hAnsi="Calibri" w:cs="Calibri"/>
          <w:b/>
          <w:color w:val="000000"/>
        </w:rPr>
        <w:t>Course Objectives and Learning Outcomes</w:t>
      </w:r>
    </w:p>
    <w:p w:rsidR="00E5341F" w:rsidRDefault="00D25481">
      <w:pPr>
        <w:pStyle w:val="NormalWeb"/>
        <w:shd w:val="clear" w:color="auto" w:fill="FFFFFF"/>
        <w:spacing w:before="0" w:after="0"/>
        <w:ind w:firstLine="288"/>
        <w:jc w:val="left"/>
      </w:pPr>
      <w:r>
        <w:rPr>
          <w:rFonts w:ascii="Calibri" w:hAnsi="Calibri" w:cs="Calibri"/>
          <w:sz w:val="20"/>
          <w:szCs w:val="20"/>
        </w:rPr>
        <w:t xml:space="preserve">Over the course of this semester students in this class will build three 2D games based on </w:t>
      </w:r>
      <w:r>
        <w:rPr>
          <w:rStyle w:val="apple-style-span"/>
          <w:rFonts w:ascii="Calibri" w:hAnsi="Calibri" w:cs="Calibri"/>
          <w:color w:val="000000"/>
          <w:sz w:val="20"/>
          <w:szCs w:val="20"/>
        </w:rPr>
        <w:t>“</w:t>
      </w:r>
      <w:r>
        <w:rPr>
          <w:rFonts w:ascii="Calibri" w:hAnsi="Calibri" w:cs="Calibri"/>
          <w:sz w:val="20"/>
          <w:szCs w:val="20"/>
        </w:rPr>
        <w:t>Physical Challenge”, “Mental Challenge”, and “Accomplishment and Challenge”</w:t>
      </w:r>
      <w:r>
        <w:rPr>
          <w:rStyle w:val="apple-style-span"/>
          <w:rFonts w:ascii="Calibri" w:hAnsi="Calibri" w:cs="Calibri"/>
          <w:color w:val="000000"/>
          <w:sz w:val="20"/>
          <w:szCs w:val="20"/>
        </w:rPr>
        <w:t>.</w:t>
      </w:r>
      <w:r>
        <w:rPr>
          <w:rFonts w:ascii="Calibri" w:hAnsi="Calibri" w:cs="Calibri"/>
          <w:sz w:val="20"/>
          <w:szCs w:val="20"/>
        </w:rPr>
        <w:t xml:space="preserve">. </w:t>
      </w:r>
      <w:r>
        <w:rPr>
          <w:rFonts w:ascii="Calibri" w:hAnsi="Calibri" w:cs="Calibri"/>
          <w:color w:val="000000"/>
          <w:sz w:val="20"/>
          <w:szCs w:val="20"/>
        </w:rPr>
        <w:t>After completing this course, students will have applied what they have learned about design to the practical task of creating games. By the end of this course the students will have hands on experience using basic design tools and a firm grounding in the basics of 2D game and level design.</w:t>
      </w:r>
    </w:p>
    <w:p w:rsidR="00E5341F" w:rsidRDefault="00D25481">
      <w:pPr>
        <w:pStyle w:val="Standard"/>
        <w:spacing w:before="120"/>
        <w:ind w:firstLine="288"/>
        <w:rPr>
          <w:rFonts w:ascii="Calibri" w:hAnsi="Calibri" w:cs="Times New Roman"/>
          <w:b/>
          <w:bCs/>
        </w:rPr>
      </w:pPr>
      <w:r>
        <w:rPr>
          <w:rFonts w:ascii="Calibri" w:hAnsi="Calibri" w:cs="Times New Roman"/>
          <w:b/>
          <w:bCs/>
        </w:rPr>
        <w:t>Textbooks</w:t>
      </w:r>
    </w:p>
    <w:p w:rsidR="00E5341F" w:rsidRDefault="00D25481">
      <w:pPr>
        <w:pStyle w:val="Standard"/>
        <w:ind w:firstLine="288"/>
        <w:rPr>
          <w:rFonts w:ascii="Calibri" w:hAnsi="Calibri" w:cs="Times New Roman"/>
          <w:sz w:val="20"/>
          <w:szCs w:val="20"/>
        </w:rPr>
      </w:pPr>
      <w:r>
        <w:rPr>
          <w:rFonts w:ascii="Calibri" w:hAnsi="Calibri" w:cs="Times New Roman"/>
          <w:sz w:val="20"/>
          <w:szCs w:val="20"/>
        </w:rPr>
        <w:t>There are no required books for this class.</w:t>
      </w:r>
    </w:p>
    <w:p w:rsidR="00E5341F" w:rsidRDefault="00D25481">
      <w:pPr>
        <w:pStyle w:val="Standard"/>
        <w:spacing w:before="120"/>
        <w:ind w:firstLine="288"/>
        <w:rPr>
          <w:rFonts w:ascii="Calibri" w:hAnsi="Calibri" w:cs="Times New Roman"/>
          <w:b/>
          <w:bCs/>
        </w:rPr>
      </w:pPr>
      <w:r>
        <w:rPr>
          <w:rFonts w:ascii="Calibri" w:hAnsi="Calibri" w:cs="Times New Roman"/>
          <w:b/>
          <w:bCs/>
        </w:rPr>
        <w:t>Optional Textbooks</w:t>
      </w:r>
    </w:p>
    <w:p w:rsidR="00E5341F" w:rsidRDefault="00D25481">
      <w:pPr>
        <w:pStyle w:val="Standard"/>
        <w:ind w:firstLine="288"/>
        <w:rPr>
          <w:rFonts w:ascii="Calibri" w:hAnsi="Calibri" w:cs="Times New Roman"/>
          <w:sz w:val="20"/>
          <w:szCs w:val="20"/>
        </w:rPr>
      </w:pPr>
      <w:r>
        <w:rPr>
          <w:rFonts w:ascii="Calibri" w:hAnsi="Calibri" w:cs="Times New Roman"/>
          <w:sz w:val="20"/>
          <w:szCs w:val="20"/>
        </w:rPr>
        <w:t xml:space="preserve">None, though students should have a familiarity with each of the genres being covered.  </w:t>
      </w:r>
    </w:p>
    <w:p w:rsidR="00E5341F" w:rsidRDefault="00E5341F">
      <w:pPr>
        <w:pStyle w:val="Standard"/>
        <w:ind w:firstLine="288"/>
        <w:rPr>
          <w:rFonts w:ascii="Calibri" w:hAnsi="Calibri" w:cs="Times New Roman"/>
          <w:b/>
          <w:bCs/>
          <w:sz w:val="28"/>
          <w:szCs w:val="28"/>
        </w:rPr>
      </w:pPr>
    </w:p>
    <w:p w:rsidR="00E5341F" w:rsidRDefault="00E5341F">
      <w:pPr>
        <w:pStyle w:val="Standard"/>
        <w:ind w:firstLine="288"/>
        <w:rPr>
          <w:rFonts w:ascii="Calibri" w:hAnsi="Calibri" w:cs="Times New Roman"/>
          <w:b/>
          <w:bCs/>
          <w:sz w:val="28"/>
          <w:szCs w:val="28"/>
        </w:rPr>
      </w:pPr>
    </w:p>
    <w:p w:rsidR="002D285B" w:rsidRDefault="002D285B">
      <w:pPr>
        <w:pStyle w:val="Standard"/>
        <w:ind w:firstLine="288"/>
        <w:rPr>
          <w:rFonts w:ascii="Calibri" w:hAnsi="Calibri" w:cs="Times New Roman"/>
          <w:b/>
          <w:bCs/>
          <w:sz w:val="28"/>
          <w:szCs w:val="28"/>
        </w:rPr>
      </w:pPr>
    </w:p>
    <w:p w:rsidR="00E5341F" w:rsidRDefault="00D25481">
      <w:pPr>
        <w:pStyle w:val="Standard"/>
        <w:rPr>
          <w:rFonts w:ascii="Calibri" w:hAnsi="Calibri" w:cs="Times New Roman"/>
          <w:b/>
          <w:bCs/>
          <w:sz w:val="28"/>
          <w:szCs w:val="28"/>
        </w:rPr>
      </w:pPr>
      <w:r>
        <w:rPr>
          <w:rFonts w:ascii="Calibri" w:hAnsi="Calibri" w:cs="Times New Roman"/>
          <w:b/>
          <w:bCs/>
          <w:sz w:val="28"/>
          <w:szCs w:val="28"/>
        </w:rPr>
        <w:lastRenderedPageBreak/>
        <w:t>Outline and Tentative Dates</w:t>
      </w:r>
    </w:p>
    <w:p w:rsidR="00E5341F" w:rsidRDefault="00D25481">
      <w:pPr>
        <w:pStyle w:val="Standard"/>
        <w:spacing w:line="240" w:lineRule="atLeast"/>
        <w:ind w:firstLine="288"/>
        <w:rPr>
          <w:rFonts w:ascii="Calibri" w:hAnsi="Calibri" w:cs="Times New Roman"/>
          <w:sz w:val="20"/>
          <w:szCs w:val="20"/>
        </w:rPr>
      </w:pPr>
      <w:r>
        <w:rPr>
          <w:rFonts w:ascii="Calibri" w:hAnsi="Calibri" w:cs="Times New Roman"/>
          <w:sz w:val="20"/>
          <w:szCs w:val="20"/>
        </w:rPr>
        <w:t>This class will roughly follow the outline below, although the order and/or content of the lectures are subject to change. The milestones will only be changed in extreme and unexpected circumstances (and will never be moved earlier).</w:t>
      </w:r>
    </w:p>
    <w:p w:rsidR="00E5341F" w:rsidRDefault="00D25481">
      <w:pPr>
        <w:pStyle w:val="Standard"/>
        <w:spacing w:before="120"/>
        <w:ind w:left="288"/>
        <w:rPr>
          <w:rFonts w:ascii="Calibri" w:hAnsi="Calibri" w:cs="Times New Roman"/>
          <w:b/>
          <w:sz w:val="20"/>
          <w:szCs w:val="20"/>
        </w:rPr>
      </w:pPr>
      <w:r>
        <w:rPr>
          <w:rFonts w:ascii="Calibri" w:hAnsi="Calibri" w:cs="Times New Roman"/>
          <w:b/>
          <w:sz w:val="20"/>
          <w:szCs w:val="20"/>
        </w:rPr>
        <w:t>Week 1</w:t>
      </w:r>
    </w:p>
    <w:p w:rsidR="00E5341F" w:rsidRDefault="00D25481">
      <w:pPr>
        <w:pStyle w:val="Standard"/>
        <w:ind w:left="288" w:firstLine="144"/>
      </w:pPr>
      <w:r>
        <w:rPr>
          <w:rFonts w:ascii="Calibri" w:hAnsi="Calibri" w:cs="Times New Roman"/>
          <w:b/>
          <w:iCs/>
          <w:sz w:val="18"/>
          <w:szCs w:val="18"/>
        </w:rPr>
        <w:t>Lecture:</w:t>
      </w:r>
      <w:r>
        <w:rPr>
          <w:rFonts w:ascii="Calibri" w:hAnsi="Calibri" w:cs="Times New Roman"/>
          <w:iCs/>
          <w:sz w:val="18"/>
          <w:szCs w:val="18"/>
        </w:rPr>
        <w:t xml:space="preserve"> </w:t>
      </w:r>
      <w:r>
        <w:rPr>
          <w:rFonts w:ascii="Calibri" w:hAnsi="Calibri" w:cs="Times New Roman"/>
          <w:sz w:val="20"/>
          <w:szCs w:val="20"/>
        </w:rPr>
        <w:t>Intro to GAT250 /</w:t>
      </w:r>
      <w:r>
        <w:rPr>
          <w:rFonts w:ascii="Calibri" w:hAnsi="Calibri" w:cs="Calibri"/>
          <w:iCs/>
          <w:sz w:val="18"/>
          <w:szCs w:val="18"/>
        </w:rPr>
        <w:t xml:space="preserve"> M</w:t>
      </w:r>
      <w:r w:rsidR="002D285B">
        <w:rPr>
          <w:rFonts w:ascii="Calibri" w:hAnsi="Calibri" w:cs="Times New Roman"/>
          <w:iCs/>
          <w:sz w:val="18"/>
          <w:szCs w:val="18"/>
        </w:rPr>
        <w:t>GD Review</w:t>
      </w:r>
    </w:p>
    <w:p w:rsidR="00E5341F" w:rsidRDefault="00D25481">
      <w:pPr>
        <w:pStyle w:val="Standard"/>
        <w:ind w:left="288" w:firstLine="144"/>
      </w:pPr>
      <w:r>
        <w:rPr>
          <w:rFonts w:ascii="Calibri" w:hAnsi="Calibri" w:cs="Times New Roman"/>
          <w:b/>
          <w:sz w:val="18"/>
          <w:szCs w:val="18"/>
        </w:rPr>
        <w:t>Labs:</w:t>
      </w:r>
      <w:r>
        <w:rPr>
          <w:rFonts w:ascii="Calibri" w:hAnsi="Calibri" w:cs="Times New Roman"/>
          <w:sz w:val="18"/>
          <w:szCs w:val="18"/>
        </w:rPr>
        <w:t xml:space="preserve"> Syllabus Review, Zero Engine Overview</w:t>
      </w:r>
    </w:p>
    <w:p w:rsidR="00E5341F" w:rsidRDefault="00D25481">
      <w:pPr>
        <w:pStyle w:val="Standard"/>
        <w:spacing w:before="60"/>
        <w:ind w:left="288"/>
        <w:rPr>
          <w:rFonts w:ascii="Calibri" w:hAnsi="Calibri" w:cs="Times New Roman"/>
          <w:b/>
          <w:sz w:val="20"/>
          <w:szCs w:val="20"/>
        </w:rPr>
      </w:pPr>
      <w:r>
        <w:rPr>
          <w:rFonts w:ascii="Calibri" w:hAnsi="Calibri" w:cs="Times New Roman"/>
          <w:b/>
          <w:sz w:val="20"/>
          <w:szCs w:val="20"/>
        </w:rPr>
        <w:t>Week 2</w:t>
      </w:r>
    </w:p>
    <w:p w:rsidR="00E5341F" w:rsidRDefault="00D25481">
      <w:pPr>
        <w:pStyle w:val="Standard"/>
        <w:ind w:left="288" w:firstLine="144"/>
      </w:pPr>
      <w:r>
        <w:rPr>
          <w:rFonts w:ascii="Calibri" w:hAnsi="Calibri" w:cs="Calibri"/>
          <w:b/>
          <w:iCs/>
          <w:sz w:val="18"/>
          <w:szCs w:val="18"/>
        </w:rPr>
        <w:t>Lecture:</w:t>
      </w:r>
      <w:r>
        <w:rPr>
          <w:rFonts w:ascii="Calibri" w:hAnsi="Calibri" w:cs="Calibri"/>
          <w:iCs/>
          <w:sz w:val="18"/>
          <w:szCs w:val="18"/>
        </w:rPr>
        <w:t xml:space="preserve"> </w:t>
      </w:r>
      <w:r>
        <w:rPr>
          <w:rFonts w:ascii="Calibri" w:hAnsi="Calibri" w:cs="Calibri"/>
          <w:sz w:val="18"/>
          <w:szCs w:val="18"/>
        </w:rPr>
        <w:t>Game Dynamics, Intensity, and Challenge</w:t>
      </w:r>
    </w:p>
    <w:p w:rsidR="00E5341F" w:rsidRDefault="00D25481">
      <w:pPr>
        <w:pStyle w:val="Standard"/>
        <w:ind w:left="288" w:firstLine="144"/>
      </w:pPr>
      <w:r>
        <w:rPr>
          <w:rFonts w:ascii="Calibri" w:hAnsi="Calibri" w:cs="Times New Roman"/>
          <w:b/>
          <w:sz w:val="18"/>
          <w:szCs w:val="18"/>
        </w:rPr>
        <w:t>Labs:</w:t>
      </w:r>
      <w:r>
        <w:rPr>
          <w:rFonts w:ascii="Calibri" w:hAnsi="Calibri" w:cs="Times New Roman"/>
          <w:sz w:val="18"/>
          <w:szCs w:val="18"/>
        </w:rPr>
        <w:t xml:space="preserve"> Physical Challenge Prototype Review</w:t>
      </w:r>
    </w:p>
    <w:p w:rsidR="00E5341F" w:rsidRDefault="00D25481">
      <w:pPr>
        <w:pStyle w:val="Standard"/>
        <w:spacing w:before="60"/>
        <w:ind w:left="288"/>
        <w:rPr>
          <w:rFonts w:ascii="Calibri" w:hAnsi="Calibri" w:cs="Times New Roman"/>
          <w:b/>
          <w:sz w:val="20"/>
          <w:szCs w:val="20"/>
        </w:rPr>
      </w:pPr>
      <w:r>
        <w:rPr>
          <w:rFonts w:ascii="Calibri" w:hAnsi="Calibri" w:cs="Times New Roman"/>
          <w:b/>
          <w:sz w:val="20"/>
          <w:szCs w:val="20"/>
        </w:rPr>
        <w:t>Week 3</w:t>
      </w:r>
    </w:p>
    <w:p w:rsidR="00E5341F" w:rsidRDefault="00D25481">
      <w:pPr>
        <w:pStyle w:val="PlainText"/>
        <w:ind w:left="288" w:firstLine="144"/>
      </w:pPr>
      <w:r>
        <w:rPr>
          <w:rFonts w:ascii="Calibri" w:hAnsi="Calibri" w:cs="Calibri"/>
          <w:b/>
          <w:iCs/>
          <w:sz w:val="18"/>
          <w:szCs w:val="18"/>
        </w:rPr>
        <w:t>Lecture:</w:t>
      </w:r>
      <w:r>
        <w:rPr>
          <w:rFonts w:ascii="Calibri" w:hAnsi="Calibri" w:cs="Calibri"/>
          <w:iCs/>
          <w:sz w:val="18"/>
          <w:szCs w:val="18"/>
        </w:rPr>
        <w:t xml:space="preserve"> </w:t>
      </w:r>
      <w:r>
        <w:rPr>
          <w:rFonts w:ascii="Calibri" w:hAnsi="Calibri" w:cs="Calibri"/>
          <w:sz w:val="18"/>
          <w:szCs w:val="18"/>
        </w:rPr>
        <w:t>Control and Teaching the Player</w:t>
      </w:r>
    </w:p>
    <w:p w:rsidR="00E5341F" w:rsidRDefault="00D25481">
      <w:pPr>
        <w:pStyle w:val="Standard"/>
        <w:ind w:left="288" w:firstLine="144"/>
      </w:pPr>
      <w:r>
        <w:rPr>
          <w:rFonts w:ascii="Calibri" w:hAnsi="Calibri" w:cs="Times New Roman"/>
          <w:b/>
          <w:sz w:val="18"/>
          <w:szCs w:val="18"/>
        </w:rPr>
        <w:t>Labs:</w:t>
      </w:r>
      <w:r>
        <w:rPr>
          <w:rFonts w:ascii="Calibri" w:hAnsi="Calibri" w:cs="Times New Roman"/>
          <w:sz w:val="18"/>
          <w:szCs w:val="18"/>
        </w:rPr>
        <w:t xml:space="preserve"> Physical Challenge Progress Review</w:t>
      </w:r>
    </w:p>
    <w:p w:rsidR="00E5341F" w:rsidRDefault="00D25481">
      <w:pPr>
        <w:pStyle w:val="Standard"/>
        <w:spacing w:before="60"/>
        <w:ind w:left="288"/>
        <w:rPr>
          <w:rFonts w:ascii="Calibri" w:hAnsi="Calibri" w:cs="Times New Roman"/>
          <w:b/>
          <w:sz w:val="20"/>
          <w:szCs w:val="20"/>
        </w:rPr>
      </w:pPr>
      <w:r>
        <w:rPr>
          <w:rFonts w:ascii="Calibri" w:hAnsi="Calibri" w:cs="Times New Roman"/>
          <w:b/>
          <w:sz w:val="20"/>
          <w:szCs w:val="20"/>
        </w:rPr>
        <w:t>Week 4</w:t>
      </w:r>
    </w:p>
    <w:p w:rsidR="00E5341F" w:rsidRDefault="00D25481">
      <w:pPr>
        <w:pStyle w:val="PlainText"/>
        <w:ind w:left="288" w:firstLine="144"/>
      </w:pPr>
      <w:r>
        <w:rPr>
          <w:rFonts w:ascii="Calibri" w:hAnsi="Calibri" w:cs="Calibri"/>
          <w:b/>
          <w:iCs/>
          <w:sz w:val="18"/>
          <w:szCs w:val="18"/>
        </w:rPr>
        <w:t>Lecture:</w:t>
      </w:r>
      <w:r>
        <w:rPr>
          <w:rFonts w:ascii="Calibri" w:hAnsi="Calibri" w:cs="Calibri"/>
          <w:iCs/>
          <w:sz w:val="18"/>
          <w:szCs w:val="18"/>
        </w:rPr>
        <w:t xml:space="preserve"> Visual and Audio Feedback</w:t>
      </w:r>
    </w:p>
    <w:p w:rsidR="00E5341F" w:rsidRDefault="00D25481">
      <w:pPr>
        <w:pStyle w:val="Standard"/>
        <w:ind w:left="288" w:firstLine="144"/>
      </w:pPr>
      <w:r>
        <w:rPr>
          <w:rFonts w:ascii="Calibri" w:hAnsi="Calibri" w:cs="Times New Roman"/>
          <w:b/>
          <w:sz w:val="18"/>
          <w:szCs w:val="18"/>
        </w:rPr>
        <w:t>Labs:</w:t>
      </w:r>
      <w:r>
        <w:rPr>
          <w:rFonts w:ascii="Calibri" w:hAnsi="Calibri" w:cs="Times New Roman"/>
          <w:sz w:val="18"/>
          <w:szCs w:val="18"/>
        </w:rPr>
        <w:t xml:space="preserve"> Physical Challenge Progress Review</w:t>
      </w:r>
    </w:p>
    <w:p w:rsidR="00E5341F" w:rsidRDefault="00D25481">
      <w:pPr>
        <w:pStyle w:val="Standard"/>
        <w:spacing w:before="60"/>
        <w:ind w:left="288"/>
      </w:pPr>
      <w:r>
        <w:rPr>
          <w:rFonts w:ascii="Calibri" w:hAnsi="Calibri" w:cs="Times New Roman"/>
          <w:b/>
          <w:sz w:val="20"/>
          <w:szCs w:val="20"/>
        </w:rPr>
        <w:t xml:space="preserve">Week 5 </w:t>
      </w:r>
      <w:r>
        <w:rPr>
          <w:rFonts w:ascii="Calibri" w:hAnsi="Calibri" w:cs="Times New Roman"/>
          <w:b/>
          <w:sz w:val="18"/>
          <w:szCs w:val="18"/>
        </w:rPr>
        <w:t xml:space="preserve"> </w:t>
      </w:r>
      <w:r>
        <w:rPr>
          <w:rFonts w:ascii="Calibri" w:hAnsi="Calibri" w:cs="Times New Roman"/>
          <w:b/>
          <w:i/>
          <w:iCs/>
          <w:sz w:val="18"/>
          <w:szCs w:val="18"/>
        </w:rPr>
        <w:t>PHYSICAL CHALLENGE</w:t>
      </w:r>
      <w:r>
        <w:rPr>
          <w:rFonts w:ascii="Calibri" w:hAnsi="Calibri" w:cs="Times New Roman"/>
          <w:b/>
          <w:i/>
          <w:sz w:val="18"/>
          <w:szCs w:val="18"/>
        </w:rPr>
        <w:t xml:space="preserve"> PROJECT IS DUE BY SUNDAY AT MIDNIGHT</w:t>
      </w:r>
    </w:p>
    <w:p w:rsidR="00E5341F" w:rsidRDefault="00D25481">
      <w:pPr>
        <w:pStyle w:val="Standard"/>
        <w:ind w:left="288" w:firstLine="144"/>
      </w:pPr>
      <w:r>
        <w:rPr>
          <w:rFonts w:ascii="Calibri" w:hAnsi="Calibri" w:cs="Times New Roman"/>
          <w:b/>
          <w:iCs/>
          <w:sz w:val="18"/>
          <w:szCs w:val="18"/>
        </w:rPr>
        <w:t>Lecture:</w:t>
      </w:r>
      <w:r>
        <w:rPr>
          <w:rFonts w:ascii="Calibri" w:hAnsi="Calibri" w:cs="Times New Roman"/>
          <w:iCs/>
          <w:sz w:val="18"/>
          <w:szCs w:val="18"/>
        </w:rPr>
        <w:t xml:space="preserve"> </w:t>
      </w:r>
      <w:r>
        <w:rPr>
          <w:rFonts w:ascii="Calibri" w:hAnsi="Calibri" w:cs="Calibri"/>
          <w:sz w:val="18"/>
          <w:szCs w:val="18"/>
        </w:rPr>
        <w:t>Mental Challenge Lecture</w:t>
      </w:r>
    </w:p>
    <w:p w:rsidR="00E5341F" w:rsidRDefault="00D25481">
      <w:pPr>
        <w:pStyle w:val="Standard"/>
        <w:ind w:left="288" w:firstLine="144"/>
      </w:pPr>
      <w:r>
        <w:rPr>
          <w:rFonts w:ascii="Calibri" w:hAnsi="Calibri" w:cs="Times New Roman"/>
          <w:b/>
          <w:sz w:val="18"/>
          <w:szCs w:val="18"/>
        </w:rPr>
        <w:t>Labs:</w:t>
      </w:r>
      <w:r>
        <w:rPr>
          <w:rFonts w:ascii="Calibri" w:hAnsi="Calibri" w:cs="Times New Roman"/>
          <w:sz w:val="18"/>
          <w:szCs w:val="18"/>
        </w:rPr>
        <w:t xml:space="preserve"> Physical Challenge Feedback and Final Testing</w:t>
      </w:r>
    </w:p>
    <w:p w:rsidR="00E5341F" w:rsidRDefault="00D25481">
      <w:pPr>
        <w:pStyle w:val="Standard"/>
        <w:spacing w:before="60"/>
        <w:ind w:left="288"/>
        <w:rPr>
          <w:rFonts w:ascii="Calibri" w:hAnsi="Calibri" w:cs="Times New Roman"/>
          <w:b/>
          <w:sz w:val="20"/>
          <w:szCs w:val="20"/>
        </w:rPr>
      </w:pPr>
      <w:r>
        <w:rPr>
          <w:rFonts w:ascii="Calibri" w:hAnsi="Calibri" w:cs="Times New Roman"/>
          <w:b/>
          <w:sz w:val="20"/>
          <w:szCs w:val="20"/>
        </w:rPr>
        <w:t>Week 6</w:t>
      </w:r>
    </w:p>
    <w:p w:rsidR="00E5341F" w:rsidRDefault="00D25481">
      <w:pPr>
        <w:pStyle w:val="PlainText"/>
        <w:ind w:left="288" w:firstLine="144"/>
      </w:pPr>
      <w:r>
        <w:rPr>
          <w:rFonts w:ascii="Calibri" w:hAnsi="Calibri" w:cs="Calibri"/>
          <w:b/>
          <w:iCs/>
          <w:sz w:val="18"/>
          <w:szCs w:val="18"/>
        </w:rPr>
        <w:t>Lecture:</w:t>
      </w:r>
      <w:r>
        <w:rPr>
          <w:rFonts w:ascii="Calibri" w:hAnsi="Calibri" w:cs="Calibri"/>
          <w:sz w:val="18"/>
          <w:szCs w:val="18"/>
        </w:rPr>
        <w:t xml:space="preserve"> Goals and Motivation</w:t>
      </w:r>
    </w:p>
    <w:p w:rsidR="00E5341F" w:rsidRDefault="00D25481">
      <w:pPr>
        <w:pStyle w:val="Standard"/>
        <w:ind w:left="288" w:firstLine="144"/>
      </w:pPr>
      <w:r>
        <w:rPr>
          <w:rFonts w:ascii="Calibri" w:hAnsi="Calibri" w:cs="Times New Roman"/>
          <w:b/>
          <w:sz w:val="18"/>
          <w:szCs w:val="18"/>
        </w:rPr>
        <w:t>Labs:</w:t>
      </w:r>
      <w:r>
        <w:rPr>
          <w:rFonts w:ascii="Calibri" w:hAnsi="Calibri" w:cs="Times New Roman"/>
          <w:sz w:val="18"/>
          <w:szCs w:val="18"/>
        </w:rPr>
        <w:t xml:space="preserve">  Mental Challenge Prototype Review</w:t>
      </w:r>
    </w:p>
    <w:p w:rsidR="00E5341F" w:rsidRDefault="00D25481">
      <w:pPr>
        <w:pStyle w:val="Standard"/>
        <w:spacing w:before="60"/>
        <w:ind w:left="288"/>
        <w:rPr>
          <w:rFonts w:ascii="Calibri" w:hAnsi="Calibri" w:cs="Times New Roman"/>
          <w:b/>
          <w:sz w:val="20"/>
          <w:szCs w:val="20"/>
        </w:rPr>
      </w:pPr>
      <w:r>
        <w:rPr>
          <w:rFonts w:ascii="Calibri" w:hAnsi="Calibri" w:cs="Times New Roman"/>
          <w:b/>
          <w:sz w:val="20"/>
          <w:szCs w:val="20"/>
        </w:rPr>
        <w:t>Week 7</w:t>
      </w:r>
    </w:p>
    <w:p w:rsidR="00E5341F" w:rsidRDefault="00D25481">
      <w:pPr>
        <w:pStyle w:val="Standard"/>
        <w:ind w:left="288" w:firstLine="144"/>
      </w:pPr>
      <w:r>
        <w:rPr>
          <w:rFonts w:ascii="Calibri" w:hAnsi="Calibri" w:cs="Times New Roman"/>
          <w:b/>
          <w:iCs/>
          <w:sz w:val="18"/>
          <w:szCs w:val="18"/>
        </w:rPr>
        <w:t>Lecture:</w:t>
      </w:r>
      <w:r>
        <w:rPr>
          <w:rFonts w:ascii="Calibri" w:hAnsi="Calibri" w:cs="Calibri"/>
          <w:sz w:val="18"/>
          <w:szCs w:val="18"/>
        </w:rPr>
        <w:t xml:space="preserve"> </w:t>
      </w:r>
      <w:r>
        <w:rPr>
          <w:rFonts w:ascii="Calibri" w:hAnsi="Calibri" w:cs="Calibri"/>
          <w:iCs/>
          <w:sz w:val="18"/>
          <w:szCs w:val="18"/>
        </w:rPr>
        <w:t>Micro Dynamics</w:t>
      </w:r>
    </w:p>
    <w:p w:rsidR="00E5341F" w:rsidRDefault="00D25481">
      <w:pPr>
        <w:pStyle w:val="Standard"/>
        <w:ind w:left="288" w:firstLine="144"/>
      </w:pPr>
      <w:r>
        <w:rPr>
          <w:rFonts w:ascii="Calibri" w:hAnsi="Calibri" w:cs="Times New Roman"/>
          <w:b/>
          <w:sz w:val="18"/>
          <w:szCs w:val="18"/>
        </w:rPr>
        <w:t>Labs:</w:t>
      </w:r>
      <w:r>
        <w:rPr>
          <w:rFonts w:ascii="Calibri" w:hAnsi="Calibri" w:cs="Times New Roman"/>
          <w:sz w:val="18"/>
          <w:szCs w:val="18"/>
        </w:rPr>
        <w:t xml:space="preserve"> Mental Challenge Progress Review</w:t>
      </w:r>
    </w:p>
    <w:p w:rsidR="00E5341F" w:rsidRDefault="00D25481">
      <w:pPr>
        <w:pStyle w:val="Standard"/>
        <w:spacing w:before="60"/>
        <w:ind w:left="288"/>
        <w:rPr>
          <w:rFonts w:ascii="Calibri" w:hAnsi="Calibri" w:cs="Times New Roman"/>
          <w:b/>
          <w:sz w:val="20"/>
          <w:szCs w:val="20"/>
        </w:rPr>
      </w:pPr>
      <w:r>
        <w:rPr>
          <w:rFonts w:ascii="Calibri" w:hAnsi="Calibri" w:cs="Times New Roman"/>
          <w:b/>
          <w:sz w:val="20"/>
          <w:szCs w:val="20"/>
        </w:rPr>
        <w:t>Week 8</w:t>
      </w:r>
    </w:p>
    <w:p w:rsidR="00E5341F" w:rsidRDefault="00D25481">
      <w:pPr>
        <w:pStyle w:val="Standard"/>
        <w:ind w:left="288" w:firstLine="144"/>
      </w:pPr>
      <w:r>
        <w:rPr>
          <w:rFonts w:ascii="Calibri" w:hAnsi="Calibri" w:cs="Times New Roman"/>
          <w:b/>
          <w:iCs/>
          <w:sz w:val="18"/>
          <w:szCs w:val="18"/>
        </w:rPr>
        <w:t>Lecture:</w:t>
      </w:r>
      <w:r>
        <w:rPr>
          <w:rFonts w:ascii="Calibri" w:hAnsi="Calibri" w:cs="Times New Roman"/>
          <w:iCs/>
          <w:sz w:val="18"/>
          <w:szCs w:val="18"/>
        </w:rPr>
        <w:t xml:space="preserve"> Macro</w:t>
      </w:r>
      <w:r>
        <w:rPr>
          <w:rFonts w:ascii="Calibri" w:hAnsi="Calibri" w:cs="Calibri"/>
          <w:iCs/>
          <w:sz w:val="18"/>
          <w:szCs w:val="18"/>
        </w:rPr>
        <w:t xml:space="preserve"> Dynamics</w:t>
      </w:r>
    </w:p>
    <w:p w:rsidR="00E5341F" w:rsidRDefault="00D25481">
      <w:pPr>
        <w:pStyle w:val="Standard"/>
        <w:ind w:left="288" w:firstLine="144"/>
      </w:pPr>
      <w:r>
        <w:rPr>
          <w:rFonts w:ascii="Calibri" w:hAnsi="Calibri" w:cs="Times New Roman"/>
          <w:b/>
          <w:sz w:val="18"/>
          <w:szCs w:val="18"/>
        </w:rPr>
        <w:t>Labs:</w:t>
      </w:r>
      <w:r>
        <w:rPr>
          <w:rFonts w:ascii="Calibri" w:hAnsi="Calibri" w:cs="Times New Roman"/>
          <w:sz w:val="18"/>
          <w:szCs w:val="18"/>
        </w:rPr>
        <w:t xml:space="preserve"> Mental Challenge Progress Review</w:t>
      </w:r>
    </w:p>
    <w:p w:rsidR="00DB29B3" w:rsidRDefault="00DB29B3" w:rsidP="00DB29B3">
      <w:pPr>
        <w:pStyle w:val="Standard"/>
        <w:spacing w:before="60"/>
        <w:ind w:left="288"/>
        <w:rPr>
          <w:rFonts w:ascii="Calibri" w:hAnsi="Calibri" w:cs="Times New Roman"/>
          <w:b/>
          <w:sz w:val="20"/>
          <w:szCs w:val="20"/>
        </w:rPr>
      </w:pPr>
      <w:r>
        <w:rPr>
          <w:rFonts w:ascii="Calibri" w:hAnsi="Calibri" w:cs="Times New Roman"/>
          <w:b/>
          <w:sz w:val="20"/>
          <w:szCs w:val="20"/>
        </w:rPr>
        <w:t>Week 9</w:t>
      </w:r>
      <w:r>
        <w:rPr>
          <w:rFonts w:ascii="Calibri" w:hAnsi="Calibri" w:cs="Times New Roman"/>
          <w:b/>
          <w:sz w:val="20"/>
          <w:szCs w:val="20"/>
        </w:rPr>
        <w:t xml:space="preserve"> – Spring Break</w:t>
      </w:r>
    </w:p>
    <w:p w:rsidR="00DB29B3" w:rsidRPr="00DB29B3" w:rsidRDefault="00DB29B3" w:rsidP="00DB29B3">
      <w:pPr>
        <w:pStyle w:val="Standard"/>
        <w:ind w:left="288" w:firstLine="144"/>
      </w:pPr>
      <w:r w:rsidRPr="00DB29B3">
        <w:rPr>
          <w:rFonts w:ascii="Calibri" w:hAnsi="Calibri" w:cs="Times New Roman"/>
          <w:iCs/>
          <w:sz w:val="18"/>
          <w:szCs w:val="18"/>
        </w:rPr>
        <w:t>No Classes</w:t>
      </w:r>
    </w:p>
    <w:p w:rsidR="00E5341F" w:rsidRDefault="00D25481">
      <w:pPr>
        <w:pStyle w:val="Standard"/>
        <w:spacing w:before="60"/>
        <w:ind w:left="288"/>
        <w:rPr>
          <w:rFonts w:ascii="Calibri" w:hAnsi="Calibri" w:cs="Times New Roman"/>
          <w:b/>
          <w:sz w:val="20"/>
          <w:szCs w:val="20"/>
        </w:rPr>
      </w:pPr>
      <w:r>
        <w:rPr>
          <w:rFonts w:ascii="Calibri" w:hAnsi="Calibri" w:cs="Times New Roman"/>
          <w:b/>
          <w:sz w:val="20"/>
          <w:szCs w:val="20"/>
        </w:rPr>
        <w:t xml:space="preserve">Week </w:t>
      </w:r>
      <w:r w:rsidR="00DB29B3">
        <w:rPr>
          <w:rFonts w:ascii="Calibri" w:hAnsi="Calibri" w:cs="Times New Roman"/>
          <w:b/>
          <w:sz w:val="20"/>
          <w:szCs w:val="20"/>
        </w:rPr>
        <w:t>10</w:t>
      </w:r>
    </w:p>
    <w:p w:rsidR="00E5341F" w:rsidRDefault="00D25481">
      <w:pPr>
        <w:pStyle w:val="Standard"/>
        <w:ind w:left="288" w:firstLine="144"/>
      </w:pPr>
      <w:r>
        <w:rPr>
          <w:rFonts w:ascii="Calibri" w:hAnsi="Calibri" w:cs="Times New Roman"/>
          <w:b/>
          <w:iCs/>
          <w:sz w:val="18"/>
          <w:szCs w:val="18"/>
        </w:rPr>
        <w:t>Lecture:</w:t>
      </w:r>
      <w:r>
        <w:rPr>
          <w:rFonts w:ascii="Calibri" w:hAnsi="Calibri" w:cs="Times New Roman"/>
          <w:iCs/>
          <w:sz w:val="18"/>
          <w:szCs w:val="18"/>
        </w:rPr>
        <w:t xml:space="preserve"> </w:t>
      </w:r>
      <w:r>
        <w:rPr>
          <w:rFonts w:ascii="Calibri" w:hAnsi="Calibri" w:cs="Calibri"/>
          <w:iCs/>
          <w:sz w:val="18"/>
          <w:szCs w:val="18"/>
        </w:rPr>
        <w:t>Meta Dynamics</w:t>
      </w:r>
    </w:p>
    <w:p w:rsidR="00E5341F" w:rsidRDefault="00D25481">
      <w:pPr>
        <w:pStyle w:val="Standard"/>
        <w:ind w:left="288" w:firstLine="144"/>
      </w:pPr>
      <w:r>
        <w:rPr>
          <w:rFonts w:ascii="Calibri" w:hAnsi="Calibri" w:cs="Times New Roman"/>
          <w:b/>
          <w:sz w:val="18"/>
          <w:szCs w:val="18"/>
        </w:rPr>
        <w:t>Labs:</w:t>
      </w:r>
      <w:r>
        <w:rPr>
          <w:rFonts w:ascii="Calibri" w:hAnsi="Calibri" w:cs="Times New Roman"/>
          <w:sz w:val="18"/>
          <w:szCs w:val="18"/>
        </w:rPr>
        <w:t xml:space="preserve"> Mental Challenge Feedback and Final Testing</w:t>
      </w:r>
    </w:p>
    <w:p w:rsidR="00E5341F" w:rsidRDefault="00D25481">
      <w:pPr>
        <w:pStyle w:val="Standard"/>
        <w:spacing w:before="60"/>
        <w:ind w:left="288"/>
      </w:pPr>
      <w:r>
        <w:rPr>
          <w:rFonts w:ascii="Calibri" w:hAnsi="Calibri" w:cs="Times New Roman"/>
          <w:b/>
          <w:sz w:val="20"/>
          <w:szCs w:val="20"/>
        </w:rPr>
        <w:t>Week 1</w:t>
      </w:r>
      <w:r w:rsidR="00DB29B3">
        <w:rPr>
          <w:rFonts w:ascii="Calibri" w:hAnsi="Calibri" w:cs="Times New Roman"/>
          <w:b/>
          <w:sz w:val="20"/>
          <w:szCs w:val="20"/>
        </w:rPr>
        <w:t>1</w:t>
      </w:r>
      <w:r>
        <w:rPr>
          <w:rFonts w:ascii="Calibri" w:hAnsi="Calibri" w:cs="Times New Roman"/>
          <w:b/>
          <w:sz w:val="20"/>
          <w:szCs w:val="20"/>
        </w:rPr>
        <w:t xml:space="preserve"> </w:t>
      </w:r>
      <w:r>
        <w:rPr>
          <w:rFonts w:ascii="Calibri" w:hAnsi="Calibri" w:cs="Times New Roman"/>
          <w:b/>
          <w:i/>
          <w:iCs/>
          <w:sz w:val="18"/>
          <w:szCs w:val="18"/>
        </w:rPr>
        <w:t>MENTAL CHALLENGE</w:t>
      </w:r>
      <w:r>
        <w:rPr>
          <w:rFonts w:ascii="Calibri" w:hAnsi="Calibri" w:cs="Times New Roman"/>
          <w:b/>
          <w:i/>
          <w:sz w:val="18"/>
          <w:szCs w:val="18"/>
        </w:rPr>
        <w:t xml:space="preserve"> PROJECT IS DUE BY SUNDAY AT MIDNIGHT</w:t>
      </w:r>
    </w:p>
    <w:p w:rsidR="00E5341F" w:rsidRDefault="00D25481">
      <w:pPr>
        <w:pStyle w:val="PlainText"/>
        <w:ind w:left="288" w:firstLine="144"/>
      </w:pPr>
      <w:r>
        <w:rPr>
          <w:rFonts w:ascii="Calibri" w:hAnsi="Calibri" w:cs="Calibri"/>
          <w:b/>
          <w:iCs/>
          <w:sz w:val="18"/>
          <w:szCs w:val="18"/>
        </w:rPr>
        <w:t>Lecture:</w:t>
      </w:r>
      <w:r>
        <w:rPr>
          <w:rFonts w:ascii="Calibri" w:hAnsi="Calibri" w:cs="Calibri"/>
          <w:iCs/>
          <w:sz w:val="18"/>
          <w:szCs w:val="18"/>
        </w:rPr>
        <w:t xml:space="preserve"> Accomplishment Lecture</w:t>
      </w:r>
    </w:p>
    <w:p w:rsidR="00E5341F" w:rsidRDefault="00D25481">
      <w:pPr>
        <w:pStyle w:val="Standard"/>
        <w:ind w:left="288" w:firstLine="144"/>
      </w:pPr>
      <w:r>
        <w:rPr>
          <w:rFonts w:ascii="Calibri" w:hAnsi="Calibri" w:cs="Times New Roman"/>
          <w:b/>
          <w:sz w:val="18"/>
          <w:szCs w:val="18"/>
        </w:rPr>
        <w:t>Labs:</w:t>
      </w:r>
      <w:r>
        <w:rPr>
          <w:rFonts w:ascii="Calibri" w:hAnsi="Calibri" w:cs="Times New Roman"/>
          <w:sz w:val="18"/>
          <w:szCs w:val="18"/>
        </w:rPr>
        <w:t xml:space="preserve">  Accomplishment and Challenge Prototype Review</w:t>
      </w:r>
    </w:p>
    <w:p w:rsidR="00E5341F" w:rsidRDefault="00D25481">
      <w:pPr>
        <w:pStyle w:val="Standard"/>
        <w:spacing w:before="60"/>
        <w:ind w:left="288"/>
        <w:rPr>
          <w:rFonts w:ascii="Calibri" w:hAnsi="Calibri" w:cs="Times New Roman"/>
          <w:b/>
          <w:sz w:val="20"/>
          <w:szCs w:val="20"/>
        </w:rPr>
      </w:pPr>
      <w:r>
        <w:rPr>
          <w:rFonts w:ascii="Calibri" w:hAnsi="Calibri" w:cs="Times New Roman"/>
          <w:b/>
          <w:sz w:val="20"/>
          <w:szCs w:val="20"/>
        </w:rPr>
        <w:t xml:space="preserve">Week </w:t>
      </w:r>
      <w:r w:rsidR="00DB29B3">
        <w:rPr>
          <w:rFonts w:ascii="Calibri" w:hAnsi="Calibri" w:cs="Times New Roman"/>
          <w:b/>
          <w:sz w:val="20"/>
          <w:szCs w:val="20"/>
        </w:rPr>
        <w:t>12</w:t>
      </w:r>
    </w:p>
    <w:p w:rsidR="00E5341F" w:rsidRDefault="00D25481">
      <w:pPr>
        <w:pStyle w:val="Standard"/>
        <w:ind w:left="288" w:firstLine="144"/>
      </w:pPr>
      <w:r>
        <w:rPr>
          <w:rFonts w:ascii="Calibri" w:hAnsi="Calibri" w:cs="Times New Roman"/>
          <w:b/>
          <w:iCs/>
          <w:sz w:val="18"/>
          <w:szCs w:val="18"/>
        </w:rPr>
        <w:t>Lecture:</w:t>
      </w:r>
      <w:r>
        <w:rPr>
          <w:rFonts w:ascii="Calibri" w:hAnsi="Calibri" w:cs="Times New Roman"/>
          <w:iCs/>
          <w:sz w:val="18"/>
          <w:szCs w:val="18"/>
        </w:rPr>
        <w:t xml:space="preserve"> </w:t>
      </w:r>
      <w:r>
        <w:rPr>
          <w:rFonts w:ascii="Calibri" w:hAnsi="Calibri" w:cs="Calibri"/>
          <w:i/>
          <w:iCs/>
          <w:sz w:val="20"/>
          <w:szCs w:val="20"/>
        </w:rPr>
        <w:t xml:space="preserve"> </w:t>
      </w:r>
      <w:r>
        <w:rPr>
          <w:rFonts w:ascii="Calibri" w:hAnsi="Calibri" w:cs="Calibri"/>
          <w:sz w:val="20"/>
          <w:szCs w:val="20"/>
        </w:rPr>
        <w:t>Accomplishment Game Analysis</w:t>
      </w:r>
    </w:p>
    <w:p w:rsidR="00E5341F" w:rsidRDefault="00D25481">
      <w:pPr>
        <w:pStyle w:val="Standard"/>
        <w:ind w:left="288" w:firstLine="144"/>
      </w:pPr>
      <w:r>
        <w:rPr>
          <w:rFonts w:ascii="Calibri" w:hAnsi="Calibri" w:cs="Times New Roman"/>
          <w:b/>
          <w:iCs/>
          <w:sz w:val="18"/>
          <w:szCs w:val="18"/>
        </w:rPr>
        <w:t>Labs:</w:t>
      </w:r>
      <w:r>
        <w:rPr>
          <w:rFonts w:ascii="Calibri" w:hAnsi="Calibri" w:cs="Times New Roman"/>
          <w:iCs/>
          <w:sz w:val="18"/>
          <w:szCs w:val="18"/>
        </w:rPr>
        <w:t xml:space="preserve"> </w:t>
      </w:r>
      <w:r>
        <w:rPr>
          <w:rFonts w:ascii="Calibri" w:hAnsi="Calibri" w:cs="Times New Roman"/>
          <w:sz w:val="18"/>
          <w:szCs w:val="18"/>
        </w:rPr>
        <w:t>Accomplishment and Challenge Progress Review</w:t>
      </w:r>
    </w:p>
    <w:p w:rsidR="00E5341F" w:rsidRDefault="00D25481">
      <w:pPr>
        <w:pStyle w:val="Standard"/>
        <w:spacing w:before="60"/>
        <w:ind w:left="288"/>
        <w:rPr>
          <w:rFonts w:ascii="Calibri" w:hAnsi="Calibri" w:cs="Times New Roman"/>
          <w:b/>
          <w:sz w:val="20"/>
          <w:szCs w:val="20"/>
        </w:rPr>
      </w:pPr>
      <w:r>
        <w:rPr>
          <w:rFonts w:ascii="Calibri" w:hAnsi="Calibri" w:cs="Times New Roman"/>
          <w:b/>
          <w:sz w:val="20"/>
          <w:szCs w:val="20"/>
        </w:rPr>
        <w:t>Week 1</w:t>
      </w:r>
      <w:r w:rsidR="00DB29B3">
        <w:rPr>
          <w:rFonts w:ascii="Calibri" w:hAnsi="Calibri" w:cs="Times New Roman"/>
          <w:b/>
          <w:sz w:val="20"/>
          <w:szCs w:val="20"/>
        </w:rPr>
        <w:t>3</w:t>
      </w:r>
    </w:p>
    <w:p w:rsidR="00E5341F" w:rsidRDefault="00D25481">
      <w:pPr>
        <w:pStyle w:val="PlainText"/>
        <w:ind w:left="288" w:firstLine="144"/>
      </w:pPr>
      <w:r>
        <w:rPr>
          <w:rFonts w:ascii="Calibri" w:hAnsi="Calibri" w:cs="Calibri"/>
          <w:b/>
          <w:iCs/>
          <w:sz w:val="18"/>
          <w:szCs w:val="18"/>
        </w:rPr>
        <w:t>Lecture:</w:t>
      </w:r>
      <w:r>
        <w:rPr>
          <w:rFonts w:ascii="Calibri" w:hAnsi="Calibri" w:cs="Calibri"/>
          <w:iCs/>
          <w:sz w:val="18"/>
          <w:szCs w:val="18"/>
        </w:rPr>
        <w:t xml:space="preserve"> Game Endings</w:t>
      </w:r>
    </w:p>
    <w:p w:rsidR="00E5341F" w:rsidRDefault="00D25481">
      <w:pPr>
        <w:pStyle w:val="Standard"/>
        <w:ind w:left="288" w:firstLine="144"/>
      </w:pPr>
      <w:r>
        <w:rPr>
          <w:rFonts w:ascii="Calibri" w:hAnsi="Calibri" w:cs="Times New Roman"/>
          <w:b/>
          <w:sz w:val="18"/>
          <w:szCs w:val="18"/>
        </w:rPr>
        <w:t>Labs:</w:t>
      </w:r>
      <w:r>
        <w:rPr>
          <w:rFonts w:ascii="Calibri" w:hAnsi="Calibri" w:cs="Times New Roman"/>
          <w:sz w:val="18"/>
          <w:szCs w:val="18"/>
        </w:rPr>
        <w:t xml:space="preserve"> Accomplishment and Challenge Progress Review</w:t>
      </w:r>
    </w:p>
    <w:p w:rsidR="00E5341F" w:rsidRDefault="00D25481">
      <w:pPr>
        <w:pStyle w:val="Standard"/>
        <w:spacing w:before="60"/>
        <w:ind w:left="288"/>
        <w:rPr>
          <w:rFonts w:ascii="Calibri" w:hAnsi="Calibri" w:cs="Times New Roman"/>
          <w:b/>
          <w:sz w:val="20"/>
          <w:szCs w:val="20"/>
        </w:rPr>
      </w:pPr>
      <w:r>
        <w:rPr>
          <w:rFonts w:ascii="Calibri" w:hAnsi="Calibri" w:cs="Times New Roman"/>
          <w:b/>
          <w:sz w:val="20"/>
          <w:szCs w:val="20"/>
        </w:rPr>
        <w:t>Week 1</w:t>
      </w:r>
      <w:r w:rsidR="00DB29B3">
        <w:rPr>
          <w:rFonts w:ascii="Calibri" w:hAnsi="Calibri" w:cs="Times New Roman"/>
          <w:b/>
          <w:sz w:val="20"/>
          <w:szCs w:val="20"/>
        </w:rPr>
        <w:t>4</w:t>
      </w:r>
    </w:p>
    <w:p w:rsidR="00E5341F" w:rsidRDefault="00D25481">
      <w:pPr>
        <w:pStyle w:val="PlainText"/>
        <w:ind w:left="288" w:firstLine="144"/>
      </w:pPr>
      <w:r>
        <w:rPr>
          <w:rFonts w:ascii="Calibri" w:hAnsi="Calibri" w:cs="Calibri"/>
          <w:b/>
          <w:iCs/>
          <w:sz w:val="18"/>
          <w:szCs w:val="18"/>
        </w:rPr>
        <w:t>Lecture:</w:t>
      </w:r>
      <w:r>
        <w:rPr>
          <w:rFonts w:ascii="Calibri" w:hAnsi="Calibri" w:cs="Calibri"/>
          <w:iCs/>
          <w:sz w:val="18"/>
          <w:szCs w:val="18"/>
        </w:rPr>
        <w:t xml:space="preserve"> </w:t>
      </w:r>
      <w:r>
        <w:rPr>
          <w:rFonts w:ascii="Calibri" w:hAnsi="Calibri" w:cs="Calibri"/>
          <w:sz w:val="20"/>
          <w:szCs w:val="20"/>
        </w:rPr>
        <w:t>Fantasy &amp; Expression</w:t>
      </w:r>
    </w:p>
    <w:p w:rsidR="00E5341F" w:rsidRDefault="00D25481">
      <w:pPr>
        <w:pStyle w:val="Standard"/>
        <w:ind w:left="288" w:firstLine="144"/>
      </w:pPr>
      <w:r>
        <w:rPr>
          <w:rFonts w:ascii="Calibri" w:hAnsi="Calibri" w:cs="Times New Roman"/>
          <w:b/>
          <w:sz w:val="18"/>
          <w:szCs w:val="18"/>
        </w:rPr>
        <w:t>Labs:</w:t>
      </w:r>
      <w:r>
        <w:rPr>
          <w:rFonts w:ascii="Calibri" w:hAnsi="Calibri" w:cs="Times New Roman"/>
          <w:sz w:val="18"/>
          <w:szCs w:val="18"/>
        </w:rPr>
        <w:t xml:space="preserve"> No Labs (Thanksgiving)</w:t>
      </w:r>
    </w:p>
    <w:p w:rsidR="00E5341F" w:rsidRDefault="00D25481">
      <w:pPr>
        <w:pStyle w:val="Standard"/>
        <w:spacing w:before="60"/>
        <w:ind w:left="288"/>
        <w:rPr>
          <w:rFonts w:ascii="Calibri" w:hAnsi="Calibri" w:cs="Times New Roman"/>
          <w:b/>
          <w:sz w:val="20"/>
          <w:szCs w:val="20"/>
        </w:rPr>
      </w:pPr>
      <w:r>
        <w:rPr>
          <w:rFonts w:ascii="Calibri" w:hAnsi="Calibri" w:cs="Times New Roman"/>
          <w:b/>
          <w:sz w:val="20"/>
          <w:szCs w:val="20"/>
        </w:rPr>
        <w:t>Week 1</w:t>
      </w:r>
      <w:r w:rsidR="00DB29B3">
        <w:rPr>
          <w:rFonts w:ascii="Calibri" w:hAnsi="Calibri" w:cs="Times New Roman"/>
          <w:b/>
          <w:sz w:val="20"/>
          <w:szCs w:val="20"/>
        </w:rPr>
        <w:t>5</w:t>
      </w:r>
      <w:r>
        <w:rPr>
          <w:rFonts w:ascii="Calibri" w:hAnsi="Calibri" w:cs="Times New Roman"/>
          <w:b/>
          <w:sz w:val="20"/>
          <w:szCs w:val="20"/>
        </w:rPr>
        <w:t xml:space="preserve"> </w:t>
      </w:r>
      <w:r>
        <w:rPr>
          <w:rFonts w:ascii="Calibri" w:hAnsi="Calibri" w:cs="Times New Roman"/>
          <w:b/>
          <w:i/>
          <w:iCs/>
          <w:sz w:val="18"/>
          <w:szCs w:val="18"/>
        </w:rPr>
        <w:t>ACCOMPLISHMENT &amp; CHALLENGE PROJECT</w:t>
      </w:r>
      <w:r>
        <w:rPr>
          <w:rFonts w:ascii="Calibri" w:hAnsi="Calibri" w:cs="Times New Roman"/>
          <w:b/>
          <w:i/>
          <w:sz w:val="18"/>
          <w:szCs w:val="18"/>
        </w:rPr>
        <w:t xml:space="preserve"> IS DUE BY SUNDAY AT MIDNIGHT</w:t>
      </w:r>
    </w:p>
    <w:p w:rsidR="00E5341F" w:rsidRDefault="00D25481">
      <w:pPr>
        <w:pStyle w:val="PlainText"/>
        <w:ind w:left="288" w:firstLine="144"/>
      </w:pPr>
      <w:r>
        <w:rPr>
          <w:rFonts w:ascii="Calibri" w:hAnsi="Calibri" w:cs="Calibri"/>
          <w:b/>
          <w:iCs/>
          <w:sz w:val="18"/>
          <w:szCs w:val="18"/>
        </w:rPr>
        <w:t>Lecture:</w:t>
      </w:r>
      <w:r>
        <w:rPr>
          <w:rFonts w:ascii="Calibri" w:hAnsi="Calibri" w:cs="Calibri"/>
          <w:iCs/>
          <w:sz w:val="18"/>
          <w:szCs w:val="18"/>
        </w:rPr>
        <w:t xml:space="preserve"> Wrap Up and Review</w:t>
      </w:r>
    </w:p>
    <w:p w:rsidR="00E5341F" w:rsidRDefault="00D25481">
      <w:pPr>
        <w:pStyle w:val="Standard"/>
        <w:ind w:firstLine="432"/>
      </w:pPr>
      <w:r>
        <w:rPr>
          <w:rFonts w:ascii="Calibri" w:hAnsi="Calibri" w:cs="Times New Roman"/>
          <w:b/>
          <w:sz w:val="18"/>
          <w:szCs w:val="18"/>
        </w:rPr>
        <w:t>Labs:</w:t>
      </w:r>
      <w:r>
        <w:rPr>
          <w:rFonts w:ascii="Calibri" w:hAnsi="Calibri" w:cs="Times New Roman"/>
          <w:sz w:val="18"/>
          <w:szCs w:val="18"/>
        </w:rPr>
        <w:t xml:space="preserve"> Accomplishment and Chall</w:t>
      </w:r>
      <w:bookmarkStart w:id="0" w:name="_GoBack"/>
      <w:bookmarkEnd w:id="0"/>
      <w:r>
        <w:rPr>
          <w:rFonts w:ascii="Calibri" w:hAnsi="Calibri" w:cs="Times New Roman"/>
          <w:sz w:val="18"/>
          <w:szCs w:val="18"/>
        </w:rPr>
        <w:t>enge Feedback and Final Testing</w:t>
      </w:r>
    </w:p>
    <w:p w:rsidR="00E5341F" w:rsidRDefault="00D25481">
      <w:pPr>
        <w:pStyle w:val="Standard"/>
        <w:pageBreakBefore/>
        <w:ind w:firstLine="288"/>
        <w:rPr>
          <w:rFonts w:ascii="Calibri" w:hAnsi="Calibri" w:cs="Times New Roman"/>
          <w:b/>
          <w:bCs/>
          <w:sz w:val="28"/>
          <w:szCs w:val="28"/>
        </w:rPr>
      </w:pPr>
      <w:r>
        <w:rPr>
          <w:rFonts w:ascii="Calibri" w:hAnsi="Calibri" w:cs="Times New Roman"/>
          <w:b/>
          <w:bCs/>
          <w:sz w:val="28"/>
          <w:szCs w:val="28"/>
        </w:rPr>
        <w:lastRenderedPageBreak/>
        <w:t>Grading Policy</w:t>
      </w:r>
    </w:p>
    <w:p w:rsidR="00E5341F" w:rsidRDefault="00D25481">
      <w:pPr>
        <w:pStyle w:val="Standard"/>
        <w:spacing w:after="120"/>
        <w:ind w:firstLine="288"/>
        <w:rPr>
          <w:rFonts w:ascii="Calibri" w:hAnsi="Calibri" w:cs="Times New Roman"/>
          <w:sz w:val="20"/>
          <w:szCs w:val="20"/>
        </w:rPr>
      </w:pPr>
      <w:r>
        <w:rPr>
          <w:rFonts w:ascii="Calibri" w:hAnsi="Calibri" w:cs="Times New Roman"/>
          <w:sz w:val="20"/>
          <w:szCs w:val="20"/>
        </w:rPr>
        <w:t>Grades for this class are primarily based on the three projects (Physical Challenge, Mental Challenge, Accomplishment and Challenge). The student’s final grade is modified by attendance penalties and penalties for poor lab preparation and/or participation. A student can also get a bonus for exceptional lab preparation, analysis and testing.</w:t>
      </w:r>
    </w:p>
    <w:p w:rsidR="00E5341F" w:rsidRDefault="00D25481">
      <w:pPr>
        <w:pStyle w:val="Standard"/>
        <w:ind w:firstLine="288"/>
        <w:jc w:val="center"/>
        <w:rPr>
          <w:rFonts w:ascii="Calibri" w:hAnsi="Calibri" w:cs="Times New Roman"/>
          <w:b/>
        </w:rPr>
      </w:pPr>
      <w:r>
        <w:rPr>
          <w:rFonts w:ascii="Calibri" w:hAnsi="Calibri" w:cs="Times New Roman"/>
          <w:b/>
        </w:rPr>
        <w:t>Overall Grade Weighting</w:t>
      </w:r>
    </w:p>
    <w:tbl>
      <w:tblPr>
        <w:tblW w:w="6654" w:type="dxa"/>
        <w:jc w:val="center"/>
        <w:tblLayout w:type="fixed"/>
        <w:tblCellMar>
          <w:left w:w="10" w:type="dxa"/>
          <w:right w:w="10" w:type="dxa"/>
        </w:tblCellMar>
        <w:tblLook w:val="0000" w:firstRow="0" w:lastRow="0" w:firstColumn="0" w:lastColumn="0" w:noHBand="0" w:noVBand="0"/>
      </w:tblPr>
      <w:tblGrid>
        <w:gridCol w:w="864"/>
        <w:gridCol w:w="5790"/>
      </w:tblGrid>
      <w:tr w:rsidR="00E5341F">
        <w:trPr>
          <w:jc w:val="center"/>
        </w:trPr>
        <w:tc>
          <w:tcPr>
            <w:tcW w:w="864" w:type="dxa"/>
            <w:tcBorders>
              <w:top w:val="single" w:sz="8" w:space="0" w:color="000000"/>
              <w:left w:val="single" w:sz="8" w:space="0" w:color="000000"/>
              <w:bottom w:val="single" w:sz="4" w:space="0" w:color="000000"/>
            </w:tcBorders>
            <w:tcMar>
              <w:top w:w="0" w:type="dxa"/>
              <w:left w:w="108" w:type="dxa"/>
              <w:bottom w:w="0" w:type="dxa"/>
              <w:right w:w="108" w:type="dxa"/>
            </w:tcMar>
          </w:tcPr>
          <w:p w:rsidR="00E5341F" w:rsidRDefault="00D25481">
            <w:pPr>
              <w:pStyle w:val="Standard"/>
              <w:jc w:val="right"/>
              <w:rPr>
                <w:rFonts w:ascii="Calibri" w:hAnsi="Calibri" w:cs="Times New Roman"/>
                <w:sz w:val="20"/>
                <w:szCs w:val="20"/>
              </w:rPr>
            </w:pPr>
            <w:r>
              <w:rPr>
                <w:rFonts w:ascii="Calibri" w:hAnsi="Calibri" w:cs="Times New Roman"/>
                <w:sz w:val="20"/>
                <w:szCs w:val="20"/>
              </w:rPr>
              <w:t>40%</w:t>
            </w:r>
          </w:p>
        </w:tc>
        <w:tc>
          <w:tcPr>
            <w:tcW w:w="5790" w:type="dxa"/>
            <w:tcBorders>
              <w:top w:val="single" w:sz="8" w:space="0" w:color="000000"/>
              <w:left w:val="single" w:sz="8" w:space="0" w:color="000000"/>
              <w:bottom w:val="single" w:sz="4" w:space="0" w:color="000000"/>
              <w:right w:val="single" w:sz="8" w:space="0" w:color="000000"/>
            </w:tcBorders>
            <w:tcMar>
              <w:top w:w="0" w:type="dxa"/>
              <w:left w:w="108" w:type="dxa"/>
              <w:bottom w:w="0" w:type="dxa"/>
              <w:right w:w="108" w:type="dxa"/>
            </w:tcMar>
          </w:tcPr>
          <w:p w:rsidR="00E5341F" w:rsidRDefault="00D25481">
            <w:pPr>
              <w:pStyle w:val="Standard"/>
              <w:rPr>
                <w:rFonts w:ascii="Calibri" w:hAnsi="Calibri" w:cs="Times New Roman"/>
                <w:sz w:val="20"/>
                <w:szCs w:val="20"/>
              </w:rPr>
            </w:pPr>
            <w:r>
              <w:rPr>
                <w:rFonts w:ascii="Calibri" w:hAnsi="Calibri" w:cs="Times New Roman"/>
                <w:sz w:val="20"/>
                <w:szCs w:val="20"/>
              </w:rPr>
              <w:t>Highest Project Grade</w:t>
            </w:r>
          </w:p>
        </w:tc>
      </w:tr>
      <w:tr w:rsidR="00E5341F">
        <w:trPr>
          <w:jc w:val="center"/>
        </w:trPr>
        <w:tc>
          <w:tcPr>
            <w:tcW w:w="864" w:type="dxa"/>
            <w:tcBorders>
              <w:top w:val="single" w:sz="4" w:space="0" w:color="000000"/>
              <w:left w:val="single" w:sz="8" w:space="0" w:color="000000"/>
              <w:bottom w:val="single" w:sz="4" w:space="0" w:color="000000"/>
            </w:tcBorders>
            <w:tcMar>
              <w:top w:w="0" w:type="dxa"/>
              <w:left w:w="108" w:type="dxa"/>
              <w:bottom w:w="0" w:type="dxa"/>
              <w:right w:w="108" w:type="dxa"/>
            </w:tcMar>
          </w:tcPr>
          <w:p w:rsidR="00E5341F" w:rsidRDefault="00D25481">
            <w:pPr>
              <w:pStyle w:val="Standard"/>
              <w:jc w:val="right"/>
            </w:pPr>
            <w:r>
              <w:rPr>
                <w:rFonts w:ascii="Calibri" w:hAnsi="Calibri" w:cs="Times New Roman"/>
                <w:sz w:val="20"/>
                <w:szCs w:val="20"/>
              </w:rPr>
              <w:t>30%</w:t>
            </w:r>
          </w:p>
        </w:tc>
        <w:tc>
          <w:tcPr>
            <w:tcW w:w="5790"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tcPr>
          <w:p w:rsidR="00E5341F" w:rsidRDefault="00D25481">
            <w:pPr>
              <w:pStyle w:val="Standard"/>
              <w:rPr>
                <w:rFonts w:ascii="Calibri" w:hAnsi="Calibri" w:cs="Times New Roman"/>
                <w:sz w:val="20"/>
                <w:szCs w:val="20"/>
              </w:rPr>
            </w:pPr>
            <w:r>
              <w:rPr>
                <w:rFonts w:ascii="Calibri" w:hAnsi="Calibri" w:cs="Times New Roman"/>
                <w:sz w:val="20"/>
                <w:szCs w:val="20"/>
              </w:rPr>
              <w:t>Second Highest Project Grade</w:t>
            </w:r>
          </w:p>
        </w:tc>
      </w:tr>
      <w:tr w:rsidR="00E5341F">
        <w:trPr>
          <w:jc w:val="center"/>
        </w:trPr>
        <w:tc>
          <w:tcPr>
            <w:tcW w:w="864" w:type="dxa"/>
            <w:tcBorders>
              <w:top w:val="single" w:sz="4" w:space="0" w:color="000000"/>
              <w:left w:val="single" w:sz="8" w:space="0" w:color="000000"/>
              <w:bottom w:val="single" w:sz="4" w:space="0" w:color="000000"/>
            </w:tcBorders>
            <w:tcMar>
              <w:top w:w="0" w:type="dxa"/>
              <w:left w:w="108" w:type="dxa"/>
              <w:bottom w:w="0" w:type="dxa"/>
              <w:right w:w="108" w:type="dxa"/>
            </w:tcMar>
          </w:tcPr>
          <w:p w:rsidR="00E5341F" w:rsidRDefault="00D25481">
            <w:pPr>
              <w:pStyle w:val="Standard"/>
              <w:jc w:val="right"/>
            </w:pPr>
            <w:r>
              <w:rPr>
                <w:rFonts w:ascii="Calibri" w:hAnsi="Calibri" w:cs="Times New Roman"/>
                <w:sz w:val="20"/>
                <w:szCs w:val="20"/>
              </w:rPr>
              <w:t>30%</w:t>
            </w:r>
          </w:p>
        </w:tc>
        <w:tc>
          <w:tcPr>
            <w:tcW w:w="5790"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tcPr>
          <w:p w:rsidR="00E5341F" w:rsidRDefault="00D25481">
            <w:pPr>
              <w:pStyle w:val="Standard"/>
              <w:rPr>
                <w:rFonts w:ascii="Calibri" w:hAnsi="Calibri" w:cs="Times New Roman"/>
                <w:sz w:val="20"/>
                <w:szCs w:val="20"/>
              </w:rPr>
            </w:pPr>
            <w:r>
              <w:rPr>
                <w:rFonts w:ascii="Calibri" w:hAnsi="Calibri" w:cs="Times New Roman"/>
                <w:sz w:val="20"/>
                <w:szCs w:val="20"/>
              </w:rPr>
              <w:t>Third Highest Project Grade</w:t>
            </w:r>
          </w:p>
        </w:tc>
      </w:tr>
      <w:tr w:rsidR="00E5341F">
        <w:trPr>
          <w:jc w:val="center"/>
        </w:trPr>
        <w:tc>
          <w:tcPr>
            <w:tcW w:w="864" w:type="dxa"/>
            <w:tcBorders>
              <w:top w:val="single" w:sz="8" w:space="0" w:color="000000"/>
              <w:left w:val="single" w:sz="8" w:space="0" w:color="000000"/>
              <w:bottom w:val="single" w:sz="4" w:space="0" w:color="000000"/>
            </w:tcBorders>
            <w:tcMar>
              <w:top w:w="0" w:type="dxa"/>
              <w:left w:w="108" w:type="dxa"/>
              <w:bottom w:w="0" w:type="dxa"/>
              <w:right w:w="108" w:type="dxa"/>
            </w:tcMar>
          </w:tcPr>
          <w:p w:rsidR="00E5341F" w:rsidRDefault="00D25481">
            <w:pPr>
              <w:pStyle w:val="Standard"/>
              <w:jc w:val="right"/>
              <w:rPr>
                <w:rFonts w:ascii="Calibri" w:hAnsi="Calibri" w:cs="Times New Roman"/>
                <w:sz w:val="20"/>
                <w:szCs w:val="20"/>
              </w:rPr>
            </w:pPr>
            <w:r>
              <w:rPr>
                <w:rFonts w:ascii="Calibri" w:hAnsi="Calibri" w:cs="Times New Roman"/>
                <w:sz w:val="20"/>
                <w:szCs w:val="20"/>
              </w:rPr>
              <w:t>-5%</w:t>
            </w:r>
          </w:p>
        </w:tc>
        <w:tc>
          <w:tcPr>
            <w:tcW w:w="5790" w:type="dxa"/>
            <w:tcBorders>
              <w:top w:val="single" w:sz="8" w:space="0" w:color="000000"/>
              <w:left w:val="single" w:sz="8" w:space="0" w:color="000000"/>
              <w:bottom w:val="single" w:sz="4" w:space="0" w:color="000000"/>
              <w:right w:val="single" w:sz="8" w:space="0" w:color="000000"/>
            </w:tcBorders>
            <w:tcMar>
              <w:top w:w="0" w:type="dxa"/>
              <w:left w:w="108" w:type="dxa"/>
              <w:bottom w:w="0" w:type="dxa"/>
              <w:right w:w="108" w:type="dxa"/>
            </w:tcMar>
          </w:tcPr>
          <w:p w:rsidR="00E5341F" w:rsidRDefault="00D25481">
            <w:pPr>
              <w:pStyle w:val="Standard"/>
              <w:rPr>
                <w:rFonts w:ascii="Calibri" w:hAnsi="Calibri" w:cs="Times New Roman"/>
                <w:sz w:val="20"/>
                <w:szCs w:val="20"/>
              </w:rPr>
            </w:pPr>
            <w:r>
              <w:rPr>
                <w:rFonts w:ascii="Calibri" w:hAnsi="Calibri" w:cs="Times New Roman"/>
                <w:sz w:val="20"/>
                <w:szCs w:val="20"/>
              </w:rPr>
              <w:t>Every unexcused absence from a lecture or lab</w:t>
            </w:r>
          </w:p>
        </w:tc>
      </w:tr>
      <w:tr w:rsidR="00E5341F">
        <w:trPr>
          <w:jc w:val="center"/>
        </w:trPr>
        <w:tc>
          <w:tcPr>
            <w:tcW w:w="864" w:type="dxa"/>
            <w:tcBorders>
              <w:top w:val="single" w:sz="4" w:space="0" w:color="000000"/>
              <w:left w:val="single" w:sz="8" w:space="0" w:color="000000"/>
              <w:bottom w:val="single" w:sz="4" w:space="0" w:color="000000"/>
            </w:tcBorders>
            <w:tcMar>
              <w:top w:w="0" w:type="dxa"/>
              <w:left w:w="108" w:type="dxa"/>
              <w:bottom w:w="0" w:type="dxa"/>
              <w:right w:w="108" w:type="dxa"/>
            </w:tcMar>
          </w:tcPr>
          <w:p w:rsidR="00E5341F" w:rsidRDefault="00D25481">
            <w:pPr>
              <w:pStyle w:val="Standard"/>
              <w:jc w:val="right"/>
              <w:rPr>
                <w:rFonts w:ascii="Calibri" w:hAnsi="Calibri" w:cs="Times New Roman"/>
                <w:sz w:val="20"/>
                <w:szCs w:val="20"/>
              </w:rPr>
            </w:pPr>
            <w:r>
              <w:rPr>
                <w:rFonts w:ascii="Calibri" w:hAnsi="Calibri" w:cs="Times New Roman"/>
                <w:sz w:val="20"/>
                <w:szCs w:val="20"/>
              </w:rPr>
              <w:t>-2%</w:t>
            </w:r>
          </w:p>
        </w:tc>
        <w:tc>
          <w:tcPr>
            <w:tcW w:w="5790"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tcPr>
          <w:p w:rsidR="00E5341F" w:rsidRDefault="00D25481">
            <w:pPr>
              <w:pStyle w:val="Standard"/>
              <w:rPr>
                <w:rFonts w:ascii="Calibri" w:hAnsi="Calibri" w:cs="Times New Roman"/>
                <w:sz w:val="20"/>
                <w:szCs w:val="20"/>
              </w:rPr>
            </w:pPr>
            <w:r>
              <w:rPr>
                <w:rFonts w:ascii="Calibri" w:hAnsi="Calibri" w:cs="Times New Roman"/>
                <w:sz w:val="20"/>
                <w:szCs w:val="20"/>
              </w:rPr>
              <w:t>Every lab student is not prepared for analysis or testing</w:t>
            </w:r>
          </w:p>
        </w:tc>
      </w:tr>
      <w:tr w:rsidR="00E5341F">
        <w:trPr>
          <w:jc w:val="center"/>
        </w:trPr>
        <w:tc>
          <w:tcPr>
            <w:tcW w:w="864" w:type="dxa"/>
            <w:tcBorders>
              <w:top w:val="single" w:sz="4" w:space="0" w:color="000000"/>
              <w:left w:val="single" w:sz="8" w:space="0" w:color="000000"/>
              <w:bottom w:val="single" w:sz="4" w:space="0" w:color="000000"/>
            </w:tcBorders>
            <w:tcMar>
              <w:top w:w="0" w:type="dxa"/>
              <w:left w:w="108" w:type="dxa"/>
              <w:bottom w:w="0" w:type="dxa"/>
              <w:right w:w="108" w:type="dxa"/>
            </w:tcMar>
          </w:tcPr>
          <w:p w:rsidR="00E5341F" w:rsidRDefault="00D25481">
            <w:pPr>
              <w:pStyle w:val="Standard"/>
              <w:jc w:val="right"/>
              <w:rPr>
                <w:rFonts w:ascii="Calibri" w:hAnsi="Calibri" w:cs="Times New Roman"/>
                <w:sz w:val="20"/>
                <w:szCs w:val="20"/>
              </w:rPr>
            </w:pPr>
            <w:r>
              <w:rPr>
                <w:rFonts w:ascii="Calibri" w:hAnsi="Calibri" w:cs="Times New Roman"/>
                <w:sz w:val="20"/>
                <w:szCs w:val="20"/>
              </w:rPr>
              <w:t>-1%</w:t>
            </w:r>
          </w:p>
        </w:tc>
        <w:tc>
          <w:tcPr>
            <w:tcW w:w="5790"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tcPr>
          <w:p w:rsidR="00E5341F" w:rsidRDefault="00D25481">
            <w:pPr>
              <w:pStyle w:val="Standard"/>
              <w:rPr>
                <w:rFonts w:ascii="Calibri" w:hAnsi="Calibri" w:cs="Times New Roman"/>
                <w:sz w:val="20"/>
                <w:szCs w:val="20"/>
              </w:rPr>
            </w:pPr>
            <w:r>
              <w:rPr>
                <w:rFonts w:ascii="Calibri" w:hAnsi="Calibri" w:cs="Times New Roman"/>
                <w:sz w:val="20"/>
                <w:szCs w:val="20"/>
              </w:rPr>
              <w:t>Every lab student is poorly prepared for analysis or testing</w:t>
            </w:r>
          </w:p>
        </w:tc>
      </w:tr>
      <w:tr w:rsidR="00E5341F">
        <w:trPr>
          <w:jc w:val="center"/>
        </w:trPr>
        <w:tc>
          <w:tcPr>
            <w:tcW w:w="864" w:type="dxa"/>
            <w:tcBorders>
              <w:top w:val="single" w:sz="4" w:space="0" w:color="000000"/>
              <w:left w:val="single" w:sz="8" w:space="0" w:color="000000"/>
              <w:bottom w:val="single" w:sz="4" w:space="0" w:color="000000"/>
            </w:tcBorders>
            <w:tcMar>
              <w:top w:w="0" w:type="dxa"/>
              <w:left w:w="108" w:type="dxa"/>
              <w:bottom w:w="0" w:type="dxa"/>
              <w:right w:w="108" w:type="dxa"/>
            </w:tcMar>
          </w:tcPr>
          <w:p w:rsidR="00E5341F" w:rsidRDefault="00D25481">
            <w:pPr>
              <w:pStyle w:val="Standard"/>
              <w:jc w:val="right"/>
              <w:rPr>
                <w:rFonts w:ascii="Calibri" w:hAnsi="Calibri" w:cs="Times New Roman"/>
                <w:sz w:val="20"/>
                <w:szCs w:val="20"/>
              </w:rPr>
            </w:pPr>
            <w:r>
              <w:rPr>
                <w:rFonts w:ascii="Calibri" w:hAnsi="Calibri" w:cs="Times New Roman"/>
                <w:sz w:val="20"/>
                <w:szCs w:val="20"/>
              </w:rPr>
              <w:t>-1%</w:t>
            </w:r>
          </w:p>
        </w:tc>
        <w:tc>
          <w:tcPr>
            <w:tcW w:w="5790"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tcPr>
          <w:p w:rsidR="00E5341F" w:rsidRDefault="00D25481">
            <w:pPr>
              <w:pStyle w:val="Standard"/>
              <w:rPr>
                <w:rFonts w:ascii="Calibri" w:hAnsi="Calibri" w:cs="Times New Roman"/>
                <w:sz w:val="20"/>
                <w:szCs w:val="20"/>
              </w:rPr>
            </w:pPr>
            <w:r>
              <w:rPr>
                <w:rFonts w:ascii="Calibri" w:hAnsi="Calibri" w:cs="Times New Roman"/>
                <w:sz w:val="20"/>
                <w:szCs w:val="20"/>
              </w:rPr>
              <w:t>Every journal entry student does not complete</w:t>
            </w:r>
          </w:p>
        </w:tc>
      </w:tr>
      <w:tr w:rsidR="00E5341F">
        <w:trPr>
          <w:jc w:val="center"/>
        </w:trPr>
        <w:tc>
          <w:tcPr>
            <w:tcW w:w="864" w:type="dxa"/>
            <w:tcBorders>
              <w:top w:val="single" w:sz="4" w:space="0" w:color="000000"/>
              <w:left w:val="single" w:sz="8" w:space="0" w:color="000000"/>
              <w:bottom w:val="single" w:sz="8" w:space="0" w:color="000000"/>
            </w:tcBorders>
            <w:tcMar>
              <w:top w:w="0" w:type="dxa"/>
              <w:left w:w="108" w:type="dxa"/>
              <w:bottom w:w="0" w:type="dxa"/>
              <w:right w:w="108" w:type="dxa"/>
            </w:tcMar>
          </w:tcPr>
          <w:p w:rsidR="00E5341F" w:rsidRDefault="00D25481">
            <w:pPr>
              <w:pStyle w:val="Standard"/>
              <w:jc w:val="right"/>
              <w:rPr>
                <w:rFonts w:ascii="Calibri" w:hAnsi="Calibri" w:cs="Times New Roman"/>
                <w:sz w:val="20"/>
                <w:szCs w:val="20"/>
              </w:rPr>
            </w:pPr>
            <w:r>
              <w:rPr>
                <w:rFonts w:ascii="Calibri" w:hAnsi="Calibri" w:cs="Times New Roman"/>
                <w:sz w:val="20"/>
                <w:szCs w:val="20"/>
              </w:rPr>
              <w:t>+1-5%</w:t>
            </w:r>
          </w:p>
        </w:tc>
        <w:tc>
          <w:tcPr>
            <w:tcW w:w="5790" w:type="dxa"/>
            <w:tcBorders>
              <w:top w:val="single" w:sz="4" w:space="0" w:color="000000"/>
              <w:left w:val="single" w:sz="8" w:space="0" w:color="000000"/>
              <w:bottom w:val="single" w:sz="8" w:space="0" w:color="000000"/>
              <w:right w:val="single" w:sz="8" w:space="0" w:color="000000"/>
            </w:tcBorders>
            <w:tcMar>
              <w:top w:w="0" w:type="dxa"/>
              <w:left w:w="108" w:type="dxa"/>
              <w:bottom w:w="0" w:type="dxa"/>
              <w:right w:w="108" w:type="dxa"/>
            </w:tcMar>
          </w:tcPr>
          <w:p w:rsidR="00E5341F" w:rsidRDefault="00D25481">
            <w:pPr>
              <w:pStyle w:val="Standard"/>
              <w:rPr>
                <w:rFonts w:ascii="Calibri" w:hAnsi="Calibri" w:cs="Times New Roman"/>
                <w:sz w:val="20"/>
                <w:szCs w:val="20"/>
              </w:rPr>
            </w:pPr>
            <w:r>
              <w:rPr>
                <w:rFonts w:ascii="Calibri" w:hAnsi="Calibri" w:cs="Times New Roman"/>
                <w:sz w:val="20"/>
                <w:szCs w:val="20"/>
              </w:rPr>
              <w:t>Student does an exceptional job of preparation, analysis, journaling and testing throughout the entire semester.</w:t>
            </w:r>
          </w:p>
        </w:tc>
      </w:tr>
    </w:tbl>
    <w:p w:rsidR="00E5341F" w:rsidRDefault="00E5341F">
      <w:pPr>
        <w:pStyle w:val="Standard"/>
        <w:widowControl/>
        <w:autoSpaceDE/>
        <w:spacing w:line="276" w:lineRule="auto"/>
        <w:ind w:firstLine="288"/>
        <w:rPr>
          <w:rFonts w:ascii="Calibri" w:hAnsi="Calibri" w:cs="Calibri"/>
        </w:rPr>
      </w:pPr>
    </w:p>
    <w:p w:rsidR="00E5341F" w:rsidRDefault="00D25481">
      <w:pPr>
        <w:pStyle w:val="BodyTextIndent3"/>
        <w:spacing w:before="120" w:after="0"/>
        <w:rPr>
          <w:rFonts w:ascii="Calibri" w:hAnsi="Calibri" w:cs="Times New Roman"/>
          <w:b/>
          <w:bCs/>
          <w:sz w:val="28"/>
          <w:szCs w:val="28"/>
        </w:rPr>
      </w:pPr>
      <w:r>
        <w:rPr>
          <w:rFonts w:ascii="Calibri" w:hAnsi="Calibri" w:cs="Times New Roman"/>
          <w:b/>
          <w:bCs/>
          <w:sz w:val="28"/>
          <w:szCs w:val="28"/>
        </w:rPr>
        <w:t>Mechanisms and Procedures</w:t>
      </w:r>
    </w:p>
    <w:p w:rsidR="00E5341F" w:rsidRDefault="00D25481">
      <w:pPr>
        <w:pStyle w:val="PlainText"/>
        <w:ind w:firstLine="288"/>
        <w:rPr>
          <w:rFonts w:ascii="Calibri" w:hAnsi="Calibri" w:cs="Calibri"/>
          <w:sz w:val="20"/>
          <w:szCs w:val="20"/>
        </w:rPr>
      </w:pPr>
      <w:r>
        <w:rPr>
          <w:rFonts w:ascii="Calibri" w:hAnsi="Calibri" w:cs="Calibri"/>
          <w:sz w:val="20"/>
          <w:szCs w:val="20"/>
        </w:rPr>
        <w:t>There are a variety of procedures and mechanisms used in this class to make it run as smoothly as possible.</w:t>
      </w:r>
    </w:p>
    <w:p w:rsidR="00E5341F" w:rsidRDefault="00D25481">
      <w:pPr>
        <w:pStyle w:val="Standard"/>
        <w:spacing w:before="120"/>
        <w:ind w:firstLine="288"/>
        <w:rPr>
          <w:rFonts w:ascii="Calibri" w:hAnsi="Calibri" w:cs="Times New Roman"/>
          <w:b/>
          <w:sz w:val="20"/>
          <w:szCs w:val="20"/>
        </w:rPr>
      </w:pPr>
      <w:r>
        <w:rPr>
          <w:rFonts w:ascii="Calibri" w:hAnsi="Calibri" w:cs="Times New Roman"/>
          <w:b/>
          <w:sz w:val="20"/>
          <w:szCs w:val="20"/>
        </w:rPr>
        <w:t>Instructor Questions and Meetings</w:t>
      </w:r>
    </w:p>
    <w:p w:rsidR="00E5341F" w:rsidRDefault="00D25481">
      <w:pPr>
        <w:pStyle w:val="Standard"/>
        <w:ind w:firstLine="288"/>
        <w:rPr>
          <w:rFonts w:ascii="Calibri" w:hAnsi="Calibri" w:cs="Times New Roman"/>
          <w:sz w:val="20"/>
          <w:szCs w:val="20"/>
        </w:rPr>
      </w:pPr>
      <w:r>
        <w:rPr>
          <w:rFonts w:ascii="Calibri" w:hAnsi="Calibri" w:cs="Times New Roman"/>
          <w:sz w:val="20"/>
          <w:szCs w:val="20"/>
        </w:rPr>
        <w:t>You will undoubtedly have many questions for the instructors and will often wish to have individual meetings as well. In addition to asking questions through email, if you talk with an instructor in person (whether in class or otherwise) and there is some follow-up action the instructor has agreed to perform, you must email that instructor with a reminder. If you don’t send a follow-up email, whatever you talked about will be forgotten and not followed up on (regardless of what the instructor said at the time). Making follow-up emails a habit is excellent practice for the real-world of working with busy bosses, producers, executives, etc.</w:t>
      </w:r>
    </w:p>
    <w:p w:rsidR="00E5341F" w:rsidRDefault="00D25481">
      <w:pPr>
        <w:pStyle w:val="Standard"/>
        <w:spacing w:before="120"/>
        <w:ind w:firstLine="288"/>
        <w:rPr>
          <w:rFonts w:ascii="Calibri" w:hAnsi="Calibri" w:cs="Times New Roman"/>
          <w:b/>
          <w:iCs/>
          <w:sz w:val="20"/>
          <w:szCs w:val="20"/>
        </w:rPr>
      </w:pPr>
      <w:r>
        <w:rPr>
          <w:rFonts w:ascii="Calibri" w:hAnsi="Calibri" w:cs="Times New Roman"/>
          <w:b/>
          <w:iCs/>
          <w:sz w:val="20"/>
          <w:szCs w:val="20"/>
        </w:rPr>
        <w:t>Attendance</w:t>
      </w:r>
    </w:p>
    <w:p w:rsidR="00E5341F" w:rsidRDefault="00D25481">
      <w:pPr>
        <w:pStyle w:val="BodyTextIndent3"/>
        <w:spacing w:after="0"/>
        <w:rPr>
          <w:rFonts w:ascii="Calibri" w:hAnsi="Calibri" w:cs="Times New Roman"/>
        </w:rPr>
      </w:pPr>
      <w:r>
        <w:rPr>
          <w:rFonts w:ascii="Calibri" w:hAnsi="Calibri" w:cs="Times New Roman"/>
        </w:rPr>
        <w:t>Attendance at all labs and lectures is required, although if you email the instructor about any absences, they might be excused (especially if you send the email beforehand, but send one regardless). Poor attendance will result in a -5% penalty to your final grade for each absence. You will also be considered absent if you show up more than a few minutes late to class. Note that absences are counted by the number of attendance sheets that you have not signed. Even if you have photographic proof that you were in class, it does not count if you do not sign the attendance sheet, as this is an accreditation requirement (email the instructor right away if you forget to do so).</w:t>
      </w:r>
    </w:p>
    <w:p w:rsidR="00E5341F" w:rsidRDefault="00D25481">
      <w:pPr>
        <w:pStyle w:val="Standard"/>
        <w:spacing w:before="120"/>
        <w:ind w:firstLine="288"/>
        <w:rPr>
          <w:rFonts w:ascii="Calibri" w:hAnsi="Calibri" w:cs="Times New Roman"/>
          <w:b/>
          <w:iCs/>
          <w:sz w:val="28"/>
          <w:szCs w:val="28"/>
        </w:rPr>
      </w:pPr>
      <w:r>
        <w:rPr>
          <w:rFonts w:ascii="Calibri" w:hAnsi="Calibri" w:cs="Times New Roman"/>
          <w:b/>
          <w:iCs/>
          <w:sz w:val="28"/>
          <w:szCs w:val="28"/>
        </w:rPr>
        <w:t>Late Policy</w:t>
      </w:r>
    </w:p>
    <w:p w:rsidR="00E5341F" w:rsidRDefault="00D25481">
      <w:pPr>
        <w:pStyle w:val="BodyTextIndent3"/>
        <w:spacing w:after="0"/>
        <w:rPr>
          <w:rFonts w:ascii="Calibri" w:hAnsi="Calibri" w:cs="Calibri"/>
        </w:rPr>
      </w:pPr>
      <w:r>
        <w:rPr>
          <w:rFonts w:ascii="Calibri" w:hAnsi="Calibri" w:cs="Calibri"/>
        </w:rPr>
        <w:t>All late projects have their final grade cut in half. Projects can be improved and resubmitted after they are initially turned in, in which case the new grade is averaged with the old one.</w:t>
      </w:r>
    </w:p>
    <w:p w:rsidR="00E5341F" w:rsidRDefault="00D25481">
      <w:pPr>
        <w:pStyle w:val="BodyTextIndent3"/>
        <w:spacing w:before="120" w:after="0"/>
        <w:rPr>
          <w:rFonts w:ascii="Calibri" w:hAnsi="Calibri" w:cs="Calibri"/>
          <w:b/>
          <w:sz w:val="28"/>
          <w:szCs w:val="28"/>
        </w:rPr>
      </w:pPr>
      <w:r>
        <w:rPr>
          <w:rFonts w:ascii="Calibri" w:hAnsi="Calibri" w:cs="Calibri"/>
          <w:b/>
          <w:sz w:val="28"/>
          <w:szCs w:val="28"/>
        </w:rPr>
        <w:t>Last Day to Withdraw</w:t>
      </w:r>
    </w:p>
    <w:p w:rsidR="00E5341F" w:rsidRDefault="00D25481">
      <w:pPr>
        <w:pStyle w:val="PlainText"/>
        <w:ind w:firstLine="288"/>
        <w:rPr>
          <w:rFonts w:ascii="Calibri" w:hAnsi="Calibri" w:cs="Calibri"/>
          <w:sz w:val="20"/>
          <w:szCs w:val="20"/>
        </w:rPr>
      </w:pPr>
      <w:r>
        <w:rPr>
          <w:rFonts w:ascii="Calibri" w:hAnsi="Calibri" w:cs="Calibri"/>
          <w:sz w:val="20"/>
          <w:szCs w:val="20"/>
        </w:rPr>
        <w:t>In order to withdraw from a course it is not sufficient simply to stop attending class or to inform the instructor. In accordance with the policy, contact your advisor or the registrar to begin the withdrawal process. The last day for withdrawal from this course is cited in the official catalog.</w:t>
      </w:r>
    </w:p>
    <w:p w:rsidR="00E5341F" w:rsidRDefault="00D25481">
      <w:pPr>
        <w:pStyle w:val="PlainText"/>
        <w:spacing w:before="120"/>
        <w:ind w:firstLine="288"/>
        <w:rPr>
          <w:rFonts w:ascii="Calibri" w:hAnsi="Calibri" w:cs="Calibri"/>
          <w:b/>
          <w:sz w:val="28"/>
          <w:szCs w:val="28"/>
        </w:rPr>
      </w:pPr>
      <w:r>
        <w:rPr>
          <w:rFonts w:ascii="Calibri" w:hAnsi="Calibri" w:cs="Calibri"/>
          <w:b/>
          <w:sz w:val="28"/>
          <w:szCs w:val="28"/>
        </w:rPr>
        <w:t>Academic Integrity Policy</w:t>
      </w:r>
    </w:p>
    <w:p w:rsidR="00E5341F" w:rsidRDefault="00D25481">
      <w:pPr>
        <w:pStyle w:val="PlainText"/>
        <w:ind w:firstLine="288"/>
      </w:pPr>
      <w:r>
        <w:rPr>
          <w:rFonts w:ascii="Calibri" w:hAnsi="Calibri" w:cs="Calibri"/>
          <w:sz w:val="20"/>
          <w:szCs w:val="20"/>
        </w:rPr>
        <w:t xml:space="preserve">Cheating, or academic dishonesty in any form, will not be tolerated in this course. Penalties for cheating may include receiving a zero on an assignment, or a failing grade in the course, or even expulsion from DigiPen. For further details, please consult the </w:t>
      </w:r>
      <w:r>
        <w:rPr>
          <w:rFonts w:ascii="Calibri" w:hAnsi="Calibri" w:cs="Calibri"/>
          <w:i/>
          <w:sz w:val="20"/>
          <w:szCs w:val="20"/>
        </w:rPr>
        <w:t>DigiPen Academic Integrity Policy</w:t>
      </w:r>
      <w:r>
        <w:rPr>
          <w:rFonts w:ascii="Calibri" w:hAnsi="Calibri" w:cs="Calibri"/>
          <w:sz w:val="20"/>
          <w:szCs w:val="20"/>
        </w:rPr>
        <w:t>.</w:t>
      </w:r>
    </w:p>
    <w:p w:rsidR="00E5341F" w:rsidRDefault="00E5341F">
      <w:pPr>
        <w:pStyle w:val="PlainText"/>
        <w:spacing w:before="120"/>
        <w:ind w:firstLine="288"/>
        <w:rPr>
          <w:rFonts w:ascii="Calibri" w:hAnsi="Calibri" w:cs="Calibri"/>
          <w:b/>
          <w:sz w:val="28"/>
          <w:szCs w:val="28"/>
        </w:rPr>
      </w:pPr>
    </w:p>
    <w:p w:rsidR="00E5341F" w:rsidRDefault="00D25481">
      <w:pPr>
        <w:pStyle w:val="PlainText"/>
        <w:pageBreakBefore/>
        <w:spacing w:before="120"/>
        <w:ind w:firstLine="288"/>
        <w:rPr>
          <w:rFonts w:ascii="Calibri" w:hAnsi="Calibri" w:cs="Calibri"/>
          <w:b/>
          <w:sz w:val="28"/>
          <w:szCs w:val="28"/>
        </w:rPr>
      </w:pPr>
      <w:r>
        <w:rPr>
          <w:rFonts w:ascii="Calibri" w:hAnsi="Calibri" w:cs="Calibri"/>
          <w:b/>
          <w:sz w:val="28"/>
          <w:szCs w:val="28"/>
        </w:rPr>
        <w:lastRenderedPageBreak/>
        <w:t>Disabled Student Services</w:t>
      </w:r>
    </w:p>
    <w:p w:rsidR="00E5341F" w:rsidRDefault="00D25481">
      <w:pPr>
        <w:pStyle w:val="PlainText"/>
        <w:ind w:firstLine="288"/>
      </w:pPr>
      <w:r>
        <w:rPr>
          <w:rFonts w:ascii="Calibri" w:hAnsi="Calibri"/>
          <w:iCs/>
          <w:sz w:val="20"/>
          <w:szCs w:val="20"/>
        </w:rPr>
        <w:t xml:space="preserve">If students have disabilities and will need formal accommodations in order to fully participate or effectively demonstration learning in this class, they should contact the Disability Support Services Office at (425)629-5015 or </w:t>
      </w:r>
      <w:hyperlink r:id="rId10" w:history="1">
        <w:r>
          <w:t>dss[at]digipen[dot]edu</w:t>
        </w:r>
      </w:hyperlink>
      <w:r>
        <w:rPr>
          <w:rFonts w:ascii="Calibri" w:hAnsi="Calibri"/>
          <w:iCs/>
          <w:sz w:val="20"/>
          <w:szCs w:val="20"/>
        </w:rPr>
        <w:t>. The DSS Office welcomes the opportunity to meet with students to discuss how the accommodations will be implemented. Also, if you may need assistance in the event of an evacuation, please let the instructor know.</w:t>
      </w:r>
      <w:r>
        <w:rPr>
          <w:rFonts w:ascii="Calibri" w:hAnsi="Calibri" w:cs="Calibri"/>
          <w:sz w:val="20"/>
          <w:szCs w:val="20"/>
        </w:rPr>
        <w:t xml:space="preserve"> </w:t>
      </w:r>
      <w:r>
        <w:t xml:space="preserve"> </w:t>
      </w:r>
    </w:p>
    <w:sectPr w:rsidR="00E5341F">
      <w:pgSz w:w="12240" w:h="15840"/>
      <w:pgMar w:top="1080" w:right="1170" w:bottom="1080" w:left="12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23B" w:rsidRDefault="004D323B">
      <w:r>
        <w:separator/>
      </w:r>
    </w:p>
  </w:endnote>
  <w:endnote w:type="continuationSeparator" w:id="0">
    <w:p w:rsidR="004D323B" w:rsidRDefault="004D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23B" w:rsidRDefault="004D323B">
      <w:r>
        <w:rPr>
          <w:color w:val="000000"/>
        </w:rPr>
        <w:separator/>
      </w:r>
    </w:p>
  </w:footnote>
  <w:footnote w:type="continuationSeparator" w:id="0">
    <w:p w:rsidR="004D323B" w:rsidRDefault="004D32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C6A0A"/>
    <w:multiLevelType w:val="multilevel"/>
    <w:tmpl w:val="B1E4043A"/>
    <w:styleLink w:val="WW8Num1"/>
    <w:lvl w:ilvl="0">
      <w:numFmt w:val="bullet"/>
      <w:lvlText w:val=""/>
      <w:lvlJc w:val="left"/>
      <w:pPr>
        <w:ind w:left="1008" w:hanging="360"/>
      </w:pPr>
      <w:rPr>
        <w:rFonts w:ascii="Symbol" w:hAnsi="Symbol" w:cs="Symbol"/>
      </w:rPr>
    </w:lvl>
    <w:lvl w:ilvl="1">
      <w:numFmt w:val="bullet"/>
      <w:lvlText w:val="o"/>
      <w:lvlJc w:val="left"/>
      <w:pPr>
        <w:ind w:left="1728" w:hanging="360"/>
      </w:pPr>
      <w:rPr>
        <w:rFonts w:ascii="Courier New" w:hAnsi="Courier New" w:cs="Courier New"/>
      </w:rPr>
    </w:lvl>
    <w:lvl w:ilvl="2">
      <w:numFmt w:val="bullet"/>
      <w:lvlText w:val=""/>
      <w:lvlJc w:val="left"/>
      <w:pPr>
        <w:ind w:left="2448" w:hanging="360"/>
      </w:pPr>
      <w:rPr>
        <w:rFonts w:ascii="Wingdings" w:hAnsi="Wingdings" w:cs="Wingdings"/>
      </w:rPr>
    </w:lvl>
    <w:lvl w:ilvl="3">
      <w:numFmt w:val="bullet"/>
      <w:lvlText w:val=""/>
      <w:lvlJc w:val="left"/>
      <w:pPr>
        <w:ind w:left="3168" w:hanging="360"/>
      </w:pPr>
      <w:rPr>
        <w:rFonts w:ascii="Symbol" w:hAnsi="Symbol" w:cs="Symbol"/>
      </w:rPr>
    </w:lvl>
    <w:lvl w:ilvl="4">
      <w:numFmt w:val="bullet"/>
      <w:lvlText w:val="o"/>
      <w:lvlJc w:val="left"/>
      <w:pPr>
        <w:ind w:left="3888" w:hanging="360"/>
      </w:pPr>
      <w:rPr>
        <w:rFonts w:ascii="Courier New" w:hAnsi="Courier New" w:cs="Courier New"/>
      </w:rPr>
    </w:lvl>
    <w:lvl w:ilvl="5">
      <w:numFmt w:val="bullet"/>
      <w:lvlText w:val=""/>
      <w:lvlJc w:val="left"/>
      <w:pPr>
        <w:ind w:left="4608" w:hanging="360"/>
      </w:pPr>
      <w:rPr>
        <w:rFonts w:ascii="Wingdings" w:hAnsi="Wingdings" w:cs="Wingdings"/>
      </w:rPr>
    </w:lvl>
    <w:lvl w:ilvl="6">
      <w:numFmt w:val="bullet"/>
      <w:lvlText w:val=""/>
      <w:lvlJc w:val="left"/>
      <w:pPr>
        <w:ind w:left="5328" w:hanging="360"/>
      </w:pPr>
      <w:rPr>
        <w:rFonts w:ascii="Symbol" w:hAnsi="Symbol" w:cs="Symbol"/>
      </w:rPr>
    </w:lvl>
    <w:lvl w:ilvl="7">
      <w:numFmt w:val="bullet"/>
      <w:lvlText w:val="o"/>
      <w:lvlJc w:val="left"/>
      <w:pPr>
        <w:ind w:left="6048" w:hanging="360"/>
      </w:pPr>
      <w:rPr>
        <w:rFonts w:ascii="Courier New" w:hAnsi="Courier New" w:cs="Courier New"/>
      </w:rPr>
    </w:lvl>
    <w:lvl w:ilvl="8">
      <w:numFmt w:val="bullet"/>
      <w:lvlText w:val=""/>
      <w:lvlJc w:val="left"/>
      <w:pPr>
        <w:ind w:left="6768" w:hanging="360"/>
      </w:pPr>
      <w:rPr>
        <w:rFonts w:ascii="Wingdings" w:hAnsi="Wingdings" w:cs="Wingdings"/>
      </w:rPr>
    </w:lvl>
  </w:abstractNum>
  <w:abstractNum w:abstractNumId="1">
    <w:nsid w:val="53A0731B"/>
    <w:multiLevelType w:val="multilevel"/>
    <w:tmpl w:val="470C17A8"/>
    <w:styleLink w:val="WW8Num2"/>
    <w:lvl w:ilvl="0">
      <w:numFmt w:val="bullet"/>
      <w:lvlText w:val=""/>
      <w:lvlJc w:val="left"/>
      <w:pPr>
        <w:ind w:left="1008" w:hanging="360"/>
      </w:pPr>
      <w:rPr>
        <w:rFonts w:ascii="Symbol" w:hAnsi="Symbol" w:cs="Symbol"/>
      </w:rPr>
    </w:lvl>
    <w:lvl w:ilvl="1">
      <w:numFmt w:val="bullet"/>
      <w:lvlText w:val="o"/>
      <w:lvlJc w:val="left"/>
      <w:pPr>
        <w:ind w:left="1728" w:hanging="360"/>
      </w:pPr>
      <w:rPr>
        <w:rFonts w:ascii="Courier New" w:hAnsi="Courier New" w:cs="Courier New"/>
      </w:rPr>
    </w:lvl>
    <w:lvl w:ilvl="2">
      <w:numFmt w:val="bullet"/>
      <w:lvlText w:val=""/>
      <w:lvlJc w:val="left"/>
      <w:pPr>
        <w:ind w:left="2448" w:hanging="360"/>
      </w:pPr>
      <w:rPr>
        <w:rFonts w:ascii="Wingdings" w:hAnsi="Wingdings" w:cs="Wingdings"/>
      </w:rPr>
    </w:lvl>
    <w:lvl w:ilvl="3">
      <w:numFmt w:val="bullet"/>
      <w:lvlText w:val=""/>
      <w:lvlJc w:val="left"/>
      <w:pPr>
        <w:ind w:left="3168" w:hanging="360"/>
      </w:pPr>
      <w:rPr>
        <w:rFonts w:ascii="Symbol" w:hAnsi="Symbol" w:cs="Symbol"/>
      </w:rPr>
    </w:lvl>
    <w:lvl w:ilvl="4">
      <w:numFmt w:val="bullet"/>
      <w:lvlText w:val="o"/>
      <w:lvlJc w:val="left"/>
      <w:pPr>
        <w:ind w:left="3888" w:hanging="360"/>
      </w:pPr>
      <w:rPr>
        <w:rFonts w:ascii="Courier New" w:hAnsi="Courier New" w:cs="Courier New"/>
      </w:rPr>
    </w:lvl>
    <w:lvl w:ilvl="5">
      <w:numFmt w:val="bullet"/>
      <w:lvlText w:val=""/>
      <w:lvlJc w:val="left"/>
      <w:pPr>
        <w:ind w:left="4608" w:hanging="360"/>
      </w:pPr>
      <w:rPr>
        <w:rFonts w:ascii="Wingdings" w:hAnsi="Wingdings" w:cs="Wingdings"/>
      </w:rPr>
    </w:lvl>
    <w:lvl w:ilvl="6">
      <w:numFmt w:val="bullet"/>
      <w:lvlText w:val=""/>
      <w:lvlJc w:val="left"/>
      <w:pPr>
        <w:ind w:left="5328" w:hanging="360"/>
      </w:pPr>
      <w:rPr>
        <w:rFonts w:ascii="Symbol" w:hAnsi="Symbol" w:cs="Symbol"/>
      </w:rPr>
    </w:lvl>
    <w:lvl w:ilvl="7">
      <w:numFmt w:val="bullet"/>
      <w:lvlText w:val="o"/>
      <w:lvlJc w:val="left"/>
      <w:pPr>
        <w:ind w:left="6048" w:hanging="360"/>
      </w:pPr>
      <w:rPr>
        <w:rFonts w:ascii="Courier New" w:hAnsi="Courier New" w:cs="Courier New"/>
      </w:rPr>
    </w:lvl>
    <w:lvl w:ilvl="8">
      <w:numFmt w:val="bullet"/>
      <w:lvlText w:val=""/>
      <w:lvlJc w:val="left"/>
      <w:pPr>
        <w:ind w:left="6768" w:hanging="360"/>
      </w:pPr>
      <w:rPr>
        <w:rFonts w:ascii="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41F"/>
    <w:rsid w:val="00047E86"/>
    <w:rsid w:val="002D285B"/>
    <w:rsid w:val="004D323B"/>
    <w:rsid w:val="00AE60FE"/>
    <w:rsid w:val="00C26EED"/>
    <w:rsid w:val="00C92AE9"/>
    <w:rsid w:val="00D14F5B"/>
    <w:rsid w:val="00D25481"/>
    <w:rsid w:val="00DB29B3"/>
    <w:rsid w:val="00E5341F"/>
    <w:rsid w:val="00EE0B7F"/>
    <w:rsid w:val="00FE0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499883-333E-4DC6-A500-5F6E2240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keepLines/>
      <w:spacing w:before="480"/>
      <w:outlineLvl w:val="0"/>
    </w:pPr>
    <w:rPr>
      <w:rFonts w:ascii="Cambria" w:hAnsi="Cambria" w:cs="Times New Roman"/>
      <w:b/>
      <w:bCs/>
      <w:color w:val="365F91"/>
      <w:sz w:val="28"/>
      <w:szCs w:val="28"/>
    </w:rPr>
  </w:style>
  <w:style w:type="paragraph" w:styleId="Heading4">
    <w:name w:val="heading 4"/>
    <w:basedOn w:val="Standard"/>
    <w:next w:val="Standard"/>
    <w:pPr>
      <w:keepNext/>
      <w:spacing w:before="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autoSpaceDE w:val="0"/>
    </w:pPr>
    <w:rPr>
      <w:rFonts w:ascii="Courier New" w:eastAsia="Times New Roman" w:hAnsi="Courier New" w:cs="Courier New"/>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BodyTextIndent3">
    <w:name w:val="Body Text Indent 3"/>
    <w:basedOn w:val="Standard"/>
    <w:pPr>
      <w:spacing w:after="120"/>
      <w:ind w:firstLine="288"/>
    </w:pPr>
    <w:rPr>
      <w:sz w:val="20"/>
      <w:szCs w:val="20"/>
    </w:rPr>
  </w:style>
  <w:style w:type="paragraph" w:styleId="NoSpacing">
    <w:name w:val="No Spacing"/>
    <w:basedOn w:val="Standard"/>
    <w:pPr>
      <w:widowControl/>
      <w:autoSpaceDE/>
    </w:pPr>
    <w:rPr>
      <w:rFonts w:ascii="Cambria" w:hAnsi="Cambria" w:cs="Times New Roman"/>
      <w:sz w:val="22"/>
      <w:szCs w:val="22"/>
    </w:rPr>
  </w:style>
  <w:style w:type="paragraph" w:styleId="PlainText">
    <w:name w:val="Plain Text"/>
    <w:basedOn w:val="Standard"/>
    <w:pPr>
      <w:widowControl/>
      <w:autoSpaceDE/>
    </w:pPr>
    <w:rPr>
      <w:rFonts w:ascii="Consolas" w:hAnsi="Consolas" w:cs="Times New Roman"/>
      <w:sz w:val="21"/>
      <w:szCs w:val="21"/>
    </w:rPr>
  </w:style>
  <w:style w:type="paragraph" w:styleId="NormalWeb">
    <w:name w:val="Normal (Web)"/>
    <w:basedOn w:val="Standard"/>
    <w:pPr>
      <w:widowControl/>
      <w:autoSpaceDE/>
      <w:spacing w:before="280" w:after="280" w:line="240" w:lineRule="atLeast"/>
      <w:jc w:val="both"/>
    </w:pPr>
    <w:rPr>
      <w:rFonts w:ascii="Times New Roman" w:hAnsi="Times New Roman" w:cs="Times New Roman"/>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Heading4Char">
    <w:name w:val="Heading 4 Char"/>
    <w:basedOn w:val="DefaultParagraphFont"/>
    <w:rPr>
      <w:rFonts w:ascii="Courier New" w:eastAsia="Times New Roman" w:hAnsi="Courier New" w:cs="Courier New"/>
      <w:b/>
      <w:bCs/>
      <w:sz w:val="28"/>
      <w:szCs w:val="28"/>
    </w:rPr>
  </w:style>
  <w:style w:type="character" w:customStyle="1" w:styleId="BodyTextIndent3Char">
    <w:name w:val="Body Text Indent 3 Char"/>
    <w:basedOn w:val="DefaultParagraphFont"/>
    <w:rPr>
      <w:rFonts w:ascii="Courier New" w:eastAsia="Times New Roman" w:hAnsi="Courier New" w:cs="Courier New"/>
      <w:sz w:val="20"/>
    </w:rPr>
  </w:style>
  <w:style w:type="character" w:customStyle="1" w:styleId="PlainTextChar">
    <w:name w:val="Plain Text Char"/>
    <w:basedOn w:val="DefaultParagraphFont"/>
    <w:rPr>
      <w:rFonts w:ascii="Consolas" w:eastAsia="Times New Roman" w:hAnsi="Consolas" w:cs="Times New Roman"/>
      <w:sz w:val="21"/>
      <w:szCs w:val="21"/>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Internetlink">
    <w:name w:val="Internet link"/>
    <w:basedOn w:val="DefaultParagraphFont"/>
    <w:rPr>
      <w:rFonts w:cs="Times New Roman"/>
      <w:color w:val="0000FF"/>
      <w:u w:val="single"/>
    </w:rPr>
  </w:style>
  <w:style w:type="character" w:customStyle="1" w:styleId="apple-style-span">
    <w:name w:val="apple-style-span"/>
    <w:basedOn w:val="DefaultParagraphFont"/>
  </w:style>
  <w:style w:type="character" w:customStyle="1" w:styleId="HeaderChar">
    <w:name w:val="Header Char"/>
    <w:basedOn w:val="DefaultParagraphFont"/>
    <w:rPr>
      <w:rFonts w:ascii="Courier New" w:eastAsia="Times New Roman" w:hAnsi="Courier New" w:cs="Courier New"/>
      <w:sz w:val="24"/>
      <w:szCs w:val="24"/>
    </w:rPr>
  </w:style>
  <w:style w:type="character" w:customStyle="1" w:styleId="FooterChar">
    <w:name w:val="Footer Char"/>
    <w:basedOn w:val="DefaultParagraphFont"/>
    <w:rPr>
      <w:rFonts w:ascii="Courier New" w:eastAsia="Times New Roman" w:hAnsi="Courier New" w:cs="Courier New"/>
      <w:sz w:val="24"/>
      <w:szCs w:val="24"/>
    </w:rPr>
  </w:style>
  <w:style w:type="character" w:customStyle="1" w:styleId="VisitedInternetLink">
    <w:name w:val="Visited Internet Link"/>
    <w:rPr>
      <w:color w:val="800000"/>
      <w:u w:val="single"/>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wmorrison@didpen.edu" TargetMode="External"/><Relationship Id="rId3" Type="http://schemas.openxmlformats.org/officeDocument/2006/relationships/settings" Target="settings.xml"/><Relationship Id="rId7" Type="http://schemas.openxmlformats.org/officeDocument/2006/relationships/hyperlink" Target="https://www.google.com/calendar/embed?src=billmorrisondesign@gmail.com&amp;ctz=America/Los_Angeles%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javascript:linkTo_UnCryptMailto('jxfiql7appXafdfmbk+bar');" TargetMode="External"/><Relationship Id="rId4" Type="http://schemas.openxmlformats.org/officeDocument/2006/relationships/webSettings" Target="webSettings.xml"/><Relationship Id="rId9" Type="http://schemas.openxmlformats.org/officeDocument/2006/relationships/hyperlink" Target="http://distance.digip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bmorrison</dc:creator>
  <cp:lastModifiedBy>Bill Morrison</cp:lastModifiedBy>
  <cp:revision>5</cp:revision>
  <dcterms:created xsi:type="dcterms:W3CDTF">2014-08-29T08:10:00Z</dcterms:created>
  <dcterms:modified xsi:type="dcterms:W3CDTF">2015-01-02T06:41:00Z</dcterms:modified>
</cp:coreProperties>
</file>