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A1" w:rsidRDefault="003777A1" w:rsidP="003777A1">
      <w:pPr>
        <w:pStyle w:val="Title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Psychology </w:t>
      </w:r>
      <w:r>
        <w:rPr>
          <w:rFonts w:ascii="Calibri" w:hAnsi="Calibri"/>
          <w:u w:val="single"/>
        </w:rPr>
        <w:t>2</w:t>
      </w:r>
      <w:r>
        <w:rPr>
          <w:rFonts w:ascii="Calibri" w:hAnsi="Calibri"/>
          <w:u w:val="single"/>
        </w:rPr>
        <w:t xml:space="preserve">01: </w:t>
      </w:r>
      <w:r w:rsidR="00957A27">
        <w:rPr>
          <w:rFonts w:ascii="Calibri" w:hAnsi="Calibri"/>
          <w:u w:val="single"/>
        </w:rPr>
        <w:t>Midterm E</w:t>
      </w:r>
      <w:bookmarkStart w:id="0" w:name="_GoBack"/>
      <w:bookmarkEnd w:id="0"/>
      <w:r>
        <w:rPr>
          <w:rFonts w:ascii="Calibri" w:hAnsi="Calibri"/>
          <w:u w:val="single"/>
        </w:rPr>
        <w:t>xam Review Sheet</w:t>
      </w:r>
    </w:p>
    <w:p w:rsidR="003777A1" w:rsidRPr="00C7532C" w:rsidRDefault="003777A1" w:rsidP="003777A1">
      <w:pPr>
        <w:numPr>
          <w:ilvl w:val="0"/>
          <w:numId w:val="0"/>
        </w:numPr>
        <w:ind w:left="6480"/>
        <w:rPr>
          <w:rFonts w:ascii="Calibri" w:hAnsi="Calibri"/>
          <w:b/>
          <w:sz w:val="12"/>
          <w:szCs w:val="12"/>
        </w:rPr>
      </w:pPr>
    </w:p>
    <w:p w:rsidR="003777A1" w:rsidRDefault="003777A1" w:rsidP="003777A1">
      <w:pPr>
        <w:pStyle w:val="Heading1"/>
        <w:numPr>
          <w:ilvl w:val="0"/>
          <w:numId w:val="0"/>
        </w:numPr>
        <w:rPr>
          <w:rFonts w:ascii="Calibri" w:hAnsi="Calibri"/>
          <w:b w:val="0"/>
          <w:sz w:val="12"/>
          <w:u w:val="none"/>
        </w:rPr>
      </w:pPr>
    </w:p>
    <w:p w:rsidR="003777A1" w:rsidRDefault="003777A1" w:rsidP="003777A1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 xml:space="preserve">Introduction to </w:t>
      </w:r>
      <w:r>
        <w:rPr>
          <w:rFonts w:ascii="Calibri" w:hAnsi="Calibri"/>
        </w:rPr>
        <w:t>Cognition</w:t>
      </w:r>
      <w:r>
        <w:rPr>
          <w:rFonts w:ascii="Calibri" w:hAnsi="Calibri"/>
        </w:rPr>
        <w:t xml:space="preserve"> </w:t>
      </w:r>
    </w:p>
    <w:p w:rsidR="003777A1" w:rsidRDefault="003777A1" w:rsidP="003777A1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</w:t>
      </w:r>
      <w:r>
        <w:rPr>
          <w:rFonts w:ascii="Calibri" w:hAnsi="Calibri"/>
        </w:rPr>
        <w:t>is the general definition of “cognition”?</w:t>
      </w: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With what perspective was Watson associated? Can you think of any criticisms to his perspective?</w:t>
      </w: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cognitive psychology?</w:t>
      </w: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Describe cognition as a ‘complex’ process. What does it involve? </w:t>
      </w: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the theoretical AND practical reasons for the study of cognition.  Link this to prediction, understanding, and controlling human behavior. </w:t>
      </w:r>
    </w:p>
    <w:p w:rsidR="003777A1" w:rsidRPr="00025EF2" w:rsidRDefault="003777A1" w:rsidP="003777A1">
      <w:pPr>
        <w:numPr>
          <w:ilvl w:val="0"/>
          <w:numId w:val="0"/>
        </w:numPr>
        <w:ind w:left="6480"/>
        <w:rPr>
          <w:rFonts w:ascii="Calibri" w:hAnsi="Calibri"/>
          <w:sz w:val="18"/>
          <w:szCs w:val="18"/>
        </w:rPr>
      </w:pPr>
    </w:p>
    <w:p w:rsidR="003777A1" w:rsidRDefault="003777A1" w:rsidP="003777A1">
      <w:pPr>
        <w:numPr>
          <w:ilvl w:val="0"/>
          <w:numId w:val="0"/>
        </w:numPr>
        <w:ind w:left="6480"/>
        <w:rPr>
          <w:rFonts w:ascii="Calibri" w:hAnsi="Calibri"/>
        </w:rPr>
      </w:pPr>
    </w:p>
    <w:p w:rsidR="003777A1" w:rsidRDefault="003777A1" w:rsidP="003777A1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History of Cognition</w:t>
      </w:r>
    </w:p>
    <w:p w:rsidR="003777A1" w:rsidRDefault="003777A1" w:rsidP="003777A1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does it mean to say that humans are “information processors”?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mental representations? How does this contrast with mental processing? How do these two concepts overlap?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Describe Wundt’s contributions to the field of cognition. How did this later influence other researchers like Ebbinghaus and James?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“Functionalism”. Be specific!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Explain how Functionalism differs from Behaviorism. 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Gestalt psychology? Understand the major grouping principles of Law of Proximity, Similarity, Closure, Continuity, Reification, Multistability, and Invariance 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role did the rise of artificial intelligence research and linguistics play in terms of shaping cognitive psychology as a discipline?</w:t>
      </w:r>
    </w:p>
    <w:p w:rsidR="003777A1" w:rsidRDefault="003777A1" w:rsidP="003777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the impact of the cognitive revolution in the 1960s on human behavior research. </w:t>
      </w:r>
    </w:p>
    <w:p w:rsidR="003777A1" w:rsidRPr="00025EF2" w:rsidRDefault="003777A1" w:rsidP="003777A1">
      <w:pPr>
        <w:numPr>
          <w:ilvl w:val="0"/>
          <w:numId w:val="0"/>
        </w:numPr>
        <w:rPr>
          <w:rFonts w:ascii="Calibri" w:hAnsi="Calibri"/>
          <w:sz w:val="18"/>
          <w:szCs w:val="18"/>
        </w:rPr>
      </w:pPr>
    </w:p>
    <w:p w:rsidR="003777A1" w:rsidRDefault="003777A1" w:rsidP="003777A1">
      <w:pPr>
        <w:numPr>
          <w:ilvl w:val="0"/>
          <w:numId w:val="0"/>
        </w:numPr>
        <w:rPr>
          <w:rFonts w:ascii="Calibri" w:hAnsi="Calibri"/>
        </w:rPr>
      </w:pPr>
    </w:p>
    <w:p w:rsidR="003777A1" w:rsidRDefault="003777A1" w:rsidP="003777A1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Cognition</w:t>
      </w:r>
      <w:r>
        <w:rPr>
          <w:rFonts w:ascii="Calibri" w:hAnsi="Calibri"/>
        </w:rPr>
        <w:t xml:space="preserve"> and the Brain</w:t>
      </w:r>
    </w:p>
    <w:p w:rsidR="003777A1" w:rsidRDefault="003777A1" w:rsidP="003777A1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3777A1" w:rsidRDefault="003777A1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</w:t>
      </w:r>
      <w:r>
        <w:rPr>
          <w:rFonts w:ascii="Calibri" w:hAnsi="Calibri"/>
        </w:rPr>
        <w:t>is phrenology? What aspects of this research were flawed? What good came from it?</w:t>
      </w:r>
    </w:p>
    <w:p w:rsidR="003777A1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Describe the difference between serial search and parallel search. 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brain localization? What evidence is there to support this concept?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the major lobes of the brain, and the role of the cerebellum. 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Be prepared to identify various elements of the nervous system (i.e., PNS, CNS, SNS,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the Golgi stain? What did this contribute to cognitive psychology?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Compare/contrast the 4 major ways researchers gather behavioral data.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a ceiling effect? What is a floor effect? Which is worse?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expectancy effects?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Explain how instrumentation issues impact the quality of data gathering. 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does attitude accessibility refer to in terms of evaluating stimuli? 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do the WISC Card Sorting Task and Clock Drawing Task demonstrate in cognition (and clinical) research?</w:t>
      </w:r>
    </w:p>
    <w:p w:rsidR="00025EF2" w:rsidRDefault="00025EF2" w:rsidP="003777A1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Compare/contrast (a) CT scans, (b) fMRI/MRI, (c) PET scans, and EEGs.</w:t>
      </w:r>
    </w:p>
    <w:p w:rsidR="00025EF2" w:rsidRDefault="00025EF2" w:rsidP="00025EF2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Sensation and Perception</w:t>
      </w:r>
    </w:p>
    <w:p w:rsidR="00025EF2" w:rsidRDefault="00025EF2" w:rsidP="00025EF2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5EF2">
        <w:rPr>
          <w:rFonts w:ascii="Calibri" w:hAnsi="Calibri"/>
        </w:rPr>
        <w:t>What</w:t>
      </w:r>
      <w:r>
        <w:rPr>
          <w:rFonts w:ascii="Calibri" w:hAnsi="Calibri"/>
        </w:rPr>
        <w:t xml:space="preserve"> is sensation? Contrast this with perception. </w:t>
      </w: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does it mean to be “data-driven”? How does thinking shift to become more “conceptually-driven?”</w:t>
      </w: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parallel processing. How does the Stroop Effect demonstrate this?</w:t>
      </w: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feature detector neurons?</w:t>
      </w:r>
    </w:p>
    <w:p w:rsidR="00025EF2" w:rsidRDefault="00025EF2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Explain the basic sensory system, along with the stimulus and receptors responsible for the process of transduction. </w:t>
      </w:r>
    </w:p>
    <w:p w:rsidR="00025EF2" w:rsidRDefault="000F7DEE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contrast sensitivity? How can it be improved?</w:t>
      </w:r>
    </w:p>
    <w:p w:rsidR="000F7DEE" w:rsidRDefault="000F7DEE" w:rsidP="00025EF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the Muller-</w:t>
      </w:r>
      <w:proofErr w:type="spellStart"/>
      <w:r>
        <w:rPr>
          <w:rFonts w:ascii="Calibri" w:hAnsi="Calibri"/>
        </w:rPr>
        <w:t>Lyer</w:t>
      </w:r>
      <w:proofErr w:type="spellEnd"/>
      <w:r>
        <w:rPr>
          <w:rFonts w:ascii="Calibri" w:hAnsi="Calibri"/>
        </w:rPr>
        <w:t xml:space="preserve"> Illusion? What does it help describe? </w:t>
      </w:r>
    </w:p>
    <w:p w:rsidR="000F7DEE" w:rsidRDefault="000F7DEE" w:rsidP="000F7DEE">
      <w:pPr>
        <w:numPr>
          <w:ilvl w:val="0"/>
          <w:numId w:val="0"/>
        </w:numPr>
        <w:rPr>
          <w:rFonts w:ascii="Calibri" w:hAnsi="Calibri"/>
        </w:rPr>
      </w:pPr>
    </w:p>
    <w:p w:rsidR="000F7DEE" w:rsidRDefault="000F7DEE" w:rsidP="000F7DEE">
      <w:pPr>
        <w:numPr>
          <w:ilvl w:val="0"/>
          <w:numId w:val="0"/>
        </w:numPr>
        <w:rPr>
          <w:rFonts w:ascii="Calibri" w:hAnsi="Calibri"/>
        </w:rPr>
      </w:pPr>
    </w:p>
    <w:p w:rsidR="000F7DEE" w:rsidRDefault="000F7DEE" w:rsidP="000F7DEE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Mental Imagery and Mapping</w:t>
      </w:r>
    </w:p>
    <w:p w:rsidR="000F7DEE" w:rsidRDefault="000F7DEE" w:rsidP="000F7DEE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5EF2">
        <w:rPr>
          <w:rFonts w:ascii="Calibri" w:hAnsi="Calibri"/>
        </w:rPr>
        <w:t>What</w:t>
      </w:r>
      <w:r>
        <w:rPr>
          <w:rFonts w:ascii="Calibri" w:hAnsi="Calibri"/>
        </w:rPr>
        <w:t xml:space="preserve"> is </w:t>
      </w:r>
      <w:r>
        <w:rPr>
          <w:rFonts w:ascii="Calibri" w:hAnsi="Calibri"/>
        </w:rPr>
        <w:t>mental imagery? Why did Behaviorists disagree with it?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the differences AND similarities between perception and mental imagery.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the dual-coding hypothesis.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the conceptual-propositional hypothesis.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the functional-equivalency hypothesis (</w:t>
      </w:r>
      <w:r w:rsidRPr="000F7DEE">
        <w:rPr>
          <w:rFonts w:ascii="Calibri" w:hAnsi="Calibri"/>
          <w:i/>
        </w:rPr>
        <w:t xml:space="preserve">careful with this one! </w:t>
      </w:r>
      <w:r w:rsidRPr="000F7DEE">
        <w:rPr>
          <w:rFonts w:ascii="Calibri" w:hAnsi="Calibri"/>
        </w:rPr>
        <w:t>What is perceptual overlap?)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Compare/contrast automatic vs. controlling processing. What does this have to do with mental imagery?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are cognitive maps? How are they formed?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Define route knowledge vs survey knowledge. Which is more difficult to create, and why?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Define mental rotation. What did </w:t>
      </w:r>
      <w:r w:rsidR="00F233DA">
        <w:rPr>
          <w:rFonts w:ascii="Calibri" w:hAnsi="Calibri"/>
        </w:rPr>
        <w:t xml:space="preserve">Feng et al (2007) </w:t>
      </w:r>
      <w:r>
        <w:rPr>
          <w:rFonts w:ascii="Calibri" w:hAnsi="Calibri"/>
        </w:rPr>
        <w:t>have to say about this?</w:t>
      </w:r>
    </w:p>
    <w:p w:rsidR="00F233DA" w:rsidRDefault="00F233DA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did Wu and Spence (2013) discover with regard to playing action video games and visual search?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To what extent does angle of mental rotation impact reaction time on an experimental task?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Identify factors that contribute to the formation of cognitive maps (including social factors)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Why do we create ‘cognitive short-cuts’ with cognitive maps? What purpose does this serve?</w:t>
      </w:r>
    </w:p>
    <w:p w:rsidR="000F7DEE" w:rsidRP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Define spatial iconicity. </w:t>
      </w:r>
    </w:p>
    <w:p w:rsidR="000F7DEE" w:rsidRDefault="000F7DEE" w:rsidP="000F7DEE">
      <w:pPr>
        <w:numPr>
          <w:ilvl w:val="0"/>
          <w:numId w:val="0"/>
        </w:numPr>
        <w:rPr>
          <w:rFonts w:ascii="Calibri" w:hAnsi="Calibri"/>
        </w:rPr>
      </w:pPr>
    </w:p>
    <w:p w:rsidR="000F7DEE" w:rsidRDefault="000F7DEE" w:rsidP="000F7DEE">
      <w:pPr>
        <w:numPr>
          <w:ilvl w:val="0"/>
          <w:numId w:val="0"/>
        </w:numPr>
        <w:rPr>
          <w:rFonts w:ascii="Calibri" w:hAnsi="Calibri"/>
        </w:rPr>
      </w:pPr>
    </w:p>
    <w:p w:rsidR="000F7DEE" w:rsidRDefault="000F7DEE" w:rsidP="000F7DEE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Attentional Processes and Cognition</w:t>
      </w:r>
    </w:p>
    <w:p w:rsidR="000F7DEE" w:rsidRDefault="000F7DEE" w:rsidP="000F7DEE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0F7DEE" w:rsidRPr="00F233DA" w:rsidRDefault="000F7DEE" w:rsidP="00F233D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5EF2">
        <w:rPr>
          <w:rFonts w:ascii="Calibri" w:hAnsi="Calibri"/>
        </w:rPr>
        <w:t>What</w:t>
      </w:r>
      <w:r>
        <w:rPr>
          <w:rFonts w:ascii="Calibri" w:hAnsi="Calibri"/>
        </w:rPr>
        <w:t xml:space="preserve"> is </w:t>
      </w:r>
      <w:r>
        <w:rPr>
          <w:rFonts w:ascii="Calibri" w:hAnsi="Calibri"/>
        </w:rPr>
        <w:t>attention?</w:t>
      </w:r>
      <w:r w:rsidR="00F233DA" w:rsidRPr="00F233DA">
        <w:rPr>
          <w:rFonts w:ascii="Calibri" w:hAnsi="Calibri"/>
        </w:rPr>
        <w:t xml:space="preserve"> </w:t>
      </w:r>
      <w:r w:rsidR="00F233DA">
        <w:rPr>
          <w:rFonts w:ascii="Calibri" w:hAnsi="Calibri"/>
        </w:rPr>
        <w:t xml:space="preserve">What is signal detection and vigilance?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does research by Loftus (1978) remind us about conceptual dysfluency?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meant by the phrase “overactive top-down processing” (</w:t>
      </w:r>
      <w:r w:rsidRPr="000F7DEE">
        <w:rPr>
          <w:rFonts w:ascii="Calibri" w:hAnsi="Calibri"/>
          <w:i/>
        </w:rPr>
        <w:t>careful….this is surprisingly complex</w:t>
      </w:r>
      <w:r>
        <w:rPr>
          <w:rFonts w:ascii="Calibri" w:hAnsi="Calibri"/>
        </w:rPr>
        <w:t>!)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meant by the phrase “perception without attention”? What are some advantages and disadvantages?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What is meant by the phrase “perception requires attention”? </w:t>
      </w:r>
      <w:r>
        <w:rPr>
          <w:rFonts w:ascii="Calibri" w:hAnsi="Calibri"/>
        </w:rPr>
        <w:t>What are some advantages and disadvantages?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 Define consciousness.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Compare mental rebound effects with mind wandering.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Explain the process of selective attention. </w:t>
      </w:r>
    </w:p>
    <w:p w:rsidR="000F7DEE" w:rsidRDefault="000F7DEE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dichotic listening? </w:t>
      </w:r>
    </w:p>
    <w:p w:rsidR="000F7DEE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divided attention? What facts impact this (and other) attentional processes       (</w:t>
      </w:r>
      <w:r w:rsidRPr="00A80694">
        <w:rPr>
          <w:rFonts w:ascii="Calibri" w:hAnsi="Calibri"/>
          <w:i/>
        </w:rPr>
        <w:t>hint</w:t>
      </w:r>
      <w:r>
        <w:rPr>
          <w:rFonts w:ascii="Calibri" w:hAnsi="Calibri"/>
        </w:rPr>
        <w:t xml:space="preserve">: there are roughly 4)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Compare/contrast inattentional blindness with change blindness.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Compare/contrast gal-directed attention with stimulus-driven attention.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Describe attentional blink. Think of some examples not covered in class, or readings.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Describe cognitive load. How is it generated?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Explain Treisman’s Attenuation Model. What is “subjective loudness”?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Explain Treisman’s</w:t>
      </w:r>
      <w:r>
        <w:rPr>
          <w:rFonts w:ascii="Calibri" w:hAnsi="Calibri"/>
        </w:rPr>
        <w:t xml:space="preserve"> Feature Integration Theory. What is feature vs conjunctive search? When is one utilized over the other?</w:t>
      </w:r>
    </w:p>
    <w:p w:rsidR="00F233DA" w:rsidRDefault="00A80694" w:rsidP="000F77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233DA">
        <w:rPr>
          <w:rFonts w:ascii="Calibri" w:hAnsi="Calibri"/>
        </w:rPr>
        <w:t xml:space="preserve">Understand Kahneman’s Capacity Theory, and the impact of cognitive load. </w:t>
      </w:r>
    </w:p>
    <w:p w:rsidR="00F233DA" w:rsidRDefault="00F233DA" w:rsidP="000F772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is Similarity Theory? How does it compare to other attentional theories?</w:t>
      </w:r>
    </w:p>
    <w:p w:rsidR="00F233DA" w:rsidRDefault="00F233DA" w:rsidP="000F772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is Guided Search Theory? </w:t>
      </w:r>
      <w:r>
        <w:rPr>
          <w:rFonts w:ascii="Calibri" w:hAnsi="Calibri"/>
        </w:rPr>
        <w:t>How does it compare to other attentional theories?</w:t>
      </w:r>
    </w:p>
    <w:p w:rsidR="00A80694" w:rsidRPr="00F233DA" w:rsidRDefault="00A80694" w:rsidP="000F772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233DA">
        <w:rPr>
          <w:rFonts w:ascii="Calibri" w:hAnsi="Calibri"/>
        </w:rPr>
        <w:t xml:space="preserve">Recognize the “bottleneck” vs. “filter” interpretation of attentional theories. </w:t>
      </w:r>
    </w:p>
    <w:p w:rsidR="00A80694" w:rsidRDefault="00A80694" w:rsidP="000F7DEE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Define 1-2 points of consideration (i.e., limitations) of some research on attention and focus. </w:t>
      </w:r>
    </w:p>
    <w:p w:rsidR="00A80694" w:rsidRDefault="00A80694" w:rsidP="00A80694">
      <w:pPr>
        <w:numPr>
          <w:ilvl w:val="0"/>
          <w:numId w:val="0"/>
        </w:numPr>
        <w:rPr>
          <w:rFonts w:ascii="Calibri" w:hAnsi="Calibri"/>
        </w:rPr>
      </w:pPr>
    </w:p>
    <w:p w:rsidR="00A80694" w:rsidRDefault="00A80694" w:rsidP="00A80694">
      <w:pPr>
        <w:numPr>
          <w:ilvl w:val="0"/>
          <w:numId w:val="0"/>
        </w:numPr>
        <w:rPr>
          <w:rFonts w:ascii="Calibri" w:hAnsi="Calibri"/>
        </w:rPr>
      </w:pPr>
    </w:p>
    <w:p w:rsidR="00A80694" w:rsidRDefault="00A80694" w:rsidP="00A80694">
      <w:pPr>
        <w:pStyle w:val="Heading1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 xml:space="preserve">Attention </w:t>
      </w:r>
      <w:r>
        <w:rPr>
          <w:rFonts w:ascii="Calibri" w:hAnsi="Calibri"/>
        </w:rPr>
        <w:t xml:space="preserve">and </w:t>
      </w:r>
      <w:r>
        <w:rPr>
          <w:rFonts w:ascii="Calibri" w:hAnsi="Calibri"/>
        </w:rPr>
        <w:t>Memory</w:t>
      </w:r>
    </w:p>
    <w:p w:rsidR="00A80694" w:rsidRDefault="00A80694" w:rsidP="00A80694">
      <w:pPr>
        <w:numPr>
          <w:ilvl w:val="0"/>
          <w:numId w:val="0"/>
        </w:numPr>
        <w:ind w:left="6480"/>
        <w:rPr>
          <w:rFonts w:ascii="Calibri" w:hAnsi="Calibri"/>
          <w:sz w:val="12"/>
        </w:rPr>
      </w:pPr>
    </w:p>
    <w:p w:rsidR="00A80694" w:rsidRDefault="00A80694" w:rsidP="00A8069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Understand the Informational Processing Model of memory.</w:t>
      </w:r>
    </w:p>
    <w:p w:rsidR="00A80694" w:rsidRDefault="00A80694" w:rsidP="00A8069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Compare sensory memory, short-term memory, and long-term memory as it applies to specifically to cognition and mental processing.</w:t>
      </w:r>
    </w:p>
    <w:p w:rsidR="00A80694" w:rsidRDefault="00A80694" w:rsidP="00A8069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Understand research conducted by Loftus and Palmer (1976) and information recall. </w:t>
      </w:r>
    </w:p>
    <w:p w:rsidR="00A80694" w:rsidRDefault="00A80694" w:rsidP="00A8069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are some issues with the reliability of eyewitness testimony?</w:t>
      </w:r>
    </w:p>
    <w:p w:rsidR="00A80694" w:rsidRDefault="00A80694" w:rsidP="00A80694">
      <w:pPr>
        <w:pStyle w:val="ListParagraph"/>
        <w:numPr>
          <w:ilvl w:val="0"/>
          <w:numId w:val="0"/>
        </w:numPr>
        <w:ind w:left="360"/>
        <w:rPr>
          <w:rFonts w:ascii="Calibri" w:hAnsi="Calibri"/>
        </w:rPr>
      </w:pPr>
    </w:p>
    <w:p w:rsidR="00A80694" w:rsidRPr="00A80694" w:rsidRDefault="00A80694" w:rsidP="00A80694">
      <w:pPr>
        <w:numPr>
          <w:ilvl w:val="0"/>
          <w:numId w:val="0"/>
        </w:numPr>
        <w:rPr>
          <w:rFonts w:ascii="Calibri" w:hAnsi="Calibri"/>
        </w:rPr>
      </w:pPr>
    </w:p>
    <w:sectPr w:rsidR="00A80694" w:rsidRPr="00A8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BC28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A1"/>
    <w:rsid w:val="00025EF2"/>
    <w:rsid w:val="000F7DEE"/>
    <w:rsid w:val="003777A1"/>
    <w:rsid w:val="00814FDB"/>
    <w:rsid w:val="00957A27"/>
    <w:rsid w:val="00A80694"/>
    <w:rsid w:val="00F2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B02C4-A2E3-45C2-8E9F-F5620564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7A1"/>
    <w:pPr>
      <w:numPr>
        <w:ilvl w:val="8"/>
        <w:numId w:val="1"/>
      </w:num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777A1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77A1"/>
    <w:rPr>
      <w:rFonts w:ascii="Times" w:eastAsia="Times" w:hAnsi="Times" w:cs="Times New Roman"/>
      <w:b/>
      <w:sz w:val="24"/>
      <w:szCs w:val="20"/>
      <w:u w:val="single"/>
    </w:rPr>
  </w:style>
  <w:style w:type="paragraph" w:styleId="Title">
    <w:name w:val="Title"/>
    <w:basedOn w:val="Normal"/>
    <w:link w:val="TitleChar"/>
    <w:qFormat/>
    <w:rsid w:val="003777A1"/>
    <w:pPr>
      <w:numPr>
        <w:ilvl w:val="0"/>
        <w:numId w:val="0"/>
      </w:num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3777A1"/>
    <w:rPr>
      <w:rFonts w:ascii="Times" w:eastAsia="Times" w:hAnsi="Times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37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Hemovich</dc:creator>
  <cp:keywords/>
  <dc:description/>
  <cp:lastModifiedBy>Vanessa Hemovich</cp:lastModifiedBy>
  <cp:revision>2</cp:revision>
  <dcterms:created xsi:type="dcterms:W3CDTF">2016-10-07T21:18:00Z</dcterms:created>
  <dcterms:modified xsi:type="dcterms:W3CDTF">2016-10-07T21:18:00Z</dcterms:modified>
</cp:coreProperties>
</file>