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E1E73" w14:textId="77777777" w:rsidR="007B5B46" w:rsidRPr="00E40BB0" w:rsidRDefault="007B5B46" w:rsidP="00C4573F">
      <w:pPr>
        <w:rPr>
          <w:b/>
          <w:bCs/>
          <w:sz w:val="52"/>
          <w:szCs w:val="52"/>
          <w:u w:val="single"/>
          <w:rtl/>
        </w:rPr>
      </w:pPr>
      <w:r w:rsidRPr="00E40BB0">
        <w:rPr>
          <w:rFonts w:hint="cs"/>
          <w:b/>
          <w:bCs/>
          <w:sz w:val="52"/>
          <w:szCs w:val="52"/>
          <w:u w:val="single"/>
          <w:rtl/>
        </w:rPr>
        <w:t xml:space="preserve">עידן החיים המודרני </w:t>
      </w:r>
      <w:r w:rsidRPr="00E40BB0">
        <w:rPr>
          <w:b/>
          <w:bCs/>
          <w:sz w:val="52"/>
          <w:szCs w:val="52"/>
          <w:u w:val="single"/>
          <w:rtl/>
        </w:rPr>
        <w:t>–</w:t>
      </w:r>
      <w:r w:rsidRPr="00E40BB0">
        <w:rPr>
          <w:rFonts w:hint="cs"/>
          <w:b/>
          <w:bCs/>
          <w:sz w:val="52"/>
          <w:szCs w:val="52"/>
          <w:u w:val="single"/>
          <w:rtl/>
        </w:rPr>
        <w:t xml:space="preserve"> טוב או רע? </w:t>
      </w:r>
    </w:p>
    <w:p w14:paraId="6183ED09" w14:textId="77777777" w:rsidR="00E40BB0" w:rsidRDefault="00E40BB0" w:rsidP="00245C2B">
      <w:pPr>
        <w:rPr>
          <w:sz w:val="48"/>
          <w:szCs w:val="48"/>
          <w:rtl/>
        </w:rPr>
      </w:pPr>
    </w:p>
    <w:p w14:paraId="4A12C9F0" w14:textId="78F81D2B" w:rsidR="00245C2B" w:rsidRDefault="00245C2B" w:rsidP="00245C2B">
      <w:pPr>
        <w:rPr>
          <w:sz w:val="48"/>
          <w:szCs w:val="48"/>
          <w:rtl/>
        </w:rPr>
      </w:pPr>
      <w:r>
        <w:rPr>
          <w:rFonts w:hint="cs"/>
          <w:sz w:val="48"/>
          <w:szCs w:val="48"/>
          <w:rtl/>
        </w:rPr>
        <w:t xml:space="preserve">אפשר להשאיר את הסוס והכרכרה בצד, נעזוב את הפחית והחוט כי </w:t>
      </w:r>
      <w:r w:rsidR="007B5B46">
        <w:rPr>
          <w:rFonts w:hint="cs"/>
          <w:sz w:val="48"/>
          <w:szCs w:val="48"/>
          <w:rtl/>
        </w:rPr>
        <w:t xml:space="preserve">אנחנו </w:t>
      </w:r>
      <w:r>
        <w:rPr>
          <w:rFonts w:hint="cs"/>
          <w:sz w:val="48"/>
          <w:szCs w:val="48"/>
          <w:rtl/>
        </w:rPr>
        <w:t>התקדמנו ל</w:t>
      </w:r>
      <w:r w:rsidR="007B5B46">
        <w:rPr>
          <w:rFonts w:hint="cs"/>
          <w:sz w:val="48"/>
          <w:szCs w:val="48"/>
          <w:rtl/>
        </w:rPr>
        <w:t>מאה ה21 ו</w:t>
      </w:r>
      <w:r>
        <w:rPr>
          <w:rFonts w:hint="cs"/>
          <w:sz w:val="48"/>
          <w:szCs w:val="48"/>
          <w:rtl/>
        </w:rPr>
        <w:t>אורח החיים המודרני ב</w:t>
      </w:r>
      <w:r w:rsidR="007B5B46">
        <w:rPr>
          <w:rFonts w:hint="cs"/>
          <w:sz w:val="48"/>
          <w:szCs w:val="48"/>
          <w:rtl/>
        </w:rPr>
        <w:t>עולם השתנה מאו</w:t>
      </w:r>
      <w:r>
        <w:rPr>
          <w:rFonts w:hint="cs"/>
          <w:sz w:val="48"/>
          <w:szCs w:val="48"/>
          <w:rtl/>
        </w:rPr>
        <w:t>ד</w:t>
      </w:r>
      <w:r w:rsidR="007B5B46">
        <w:rPr>
          <w:rFonts w:hint="cs"/>
          <w:sz w:val="48"/>
          <w:szCs w:val="48"/>
          <w:rtl/>
        </w:rPr>
        <w:t xml:space="preserve"> בשנים האחרונות</w:t>
      </w:r>
      <w:r>
        <w:rPr>
          <w:rFonts w:hint="cs"/>
          <w:sz w:val="48"/>
          <w:szCs w:val="48"/>
          <w:rtl/>
        </w:rPr>
        <w:t xml:space="preserve"> לטובה. לעומת זאת, יש הטוענים שהאדם הוא קורבן לאורח החיים המודרני הפוגע בבריאותו עד כדי סכנת חיים. במאמרי אדון בטענה זו ואביע את דעתי בנושא. </w:t>
      </w:r>
    </w:p>
    <w:p w14:paraId="4DD9E3D0" w14:textId="77777777" w:rsidR="00245C2B" w:rsidRDefault="00245C2B" w:rsidP="00245C2B">
      <w:pPr>
        <w:rPr>
          <w:sz w:val="48"/>
          <w:szCs w:val="48"/>
          <w:rtl/>
        </w:rPr>
      </w:pPr>
    </w:p>
    <w:p w14:paraId="3B058FE2" w14:textId="77777777" w:rsidR="00245C2B" w:rsidRDefault="009D1297" w:rsidP="00245C2B">
      <w:pPr>
        <w:rPr>
          <w:sz w:val="48"/>
          <w:szCs w:val="48"/>
          <w:rtl/>
        </w:rPr>
      </w:pPr>
      <w:r>
        <w:rPr>
          <w:rFonts w:hint="cs"/>
          <w:sz w:val="48"/>
          <w:szCs w:val="48"/>
          <w:rtl/>
        </w:rPr>
        <w:t xml:space="preserve">יש הטוענים בעד הטענה שהאדם הוא קורבן לאורח החיים המודרני. </w:t>
      </w:r>
    </w:p>
    <w:p w14:paraId="5F6DAB77" w14:textId="77777777" w:rsidR="009D1297" w:rsidRDefault="009D1297" w:rsidP="00245C2B">
      <w:pPr>
        <w:rPr>
          <w:sz w:val="48"/>
          <w:szCs w:val="48"/>
          <w:rtl/>
        </w:rPr>
      </w:pPr>
      <w:r>
        <w:rPr>
          <w:rFonts w:hint="cs"/>
          <w:sz w:val="48"/>
          <w:szCs w:val="48"/>
          <w:rtl/>
        </w:rPr>
        <w:t>ראשית, מבחינה רפואית,</w:t>
      </w:r>
      <w:r w:rsidR="00484767">
        <w:rPr>
          <w:rFonts w:hint="cs"/>
          <w:sz w:val="48"/>
          <w:szCs w:val="48"/>
          <w:rtl/>
        </w:rPr>
        <w:t xml:space="preserve"> המכשירים הרפואיים בבתי החולים יש בהם קרינה אשר מזיקה לגוף האדם. כגון: בדיקות סיטי, אם אר איי, רנטגן ועוד, אשר פוגעות בגופינו בגלל קרינה מרובה ואין לנו אמצעים אחרים לטפל בזה וזה רק בגלל אורח החיים המודרני המתפתח בקצב מהיר במיוחד בעולם הרפואה.</w:t>
      </w:r>
      <w:r>
        <w:rPr>
          <w:rFonts w:hint="cs"/>
          <w:sz w:val="48"/>
          <w:szCs w:val="48"/>
          <w:rtl/>
        </w:rPr>
        <w:t xml:space="preserve"> </w:t>
      </w:r>
    </w:p>
    <w:p w14:paraId="0D57D052" w14:textId="77777777" w:rsidR="00484767" w:rsidRDefault="00484767" w:rsidP="00245C2B">
      <w:pPr>
        <w:rPr>
          <w:sz w:val="48"/>
          <w:szCs w:val="48"/>
          <w:rtl/>
        </w:rPr>
      </w:pPr>
    </w:p>
    <w:p w14:paraId="7CDF9654" w14:textId="77777777" w:rsidR="00484767" w:rsidRDefault="00484767" w:rsidP="00245C2B">
      <w:pPr>
        <w:rPr>
          <w:sz w:val="48"/>
          <w:szCs w:val="48"/>
          <w:rtl/>
        </w:rPr>
      </w:pPr>
      <w:r>
        <w:rPr>
          <w:rFonts w:hint="cs"/>
          <w:sz w:val="48"/>
          <w:szCs w:val="48"/>
          <w:rtl/>
        </w:rPr>
        <w:t>שנית, מבחינה סביבתית, כלי התחבורה בעולם מזהמים את האוויר במידה משמעותית, ופוגעים בהתפתחות של כל יצוריי האדם. שלא נזכיר את התאונות הנגרמות מידי יום ויום בכבישים ובאוויר. לדוגמה: אדם ההולך ברגל ונחשף לפליטת עשן של אוטובוס חולף ניזוק ברמה בריאותית ואף נגרם נזק לאוויר הנקי הפוגע באטמ</w:t>
      </w:r>
      <w:r w:rsidR="00E56E3B">
        <w:rPr>
          <w:rFonts w:hint="cs"/>
          <w:sz w:val="48"/>
          <w:szCs w:val="48"/>
          <w:rtl/>
        </w:rPr>
        <w:t xml:space="preserve">וספירה. </w:t>
      </w:r>
      <w:r>
        <w:rPr>
          <w:rFonts w:hint="cs"/>
          <w:sz w:val="48"/>
          <w:szCs w:val="48"/>
          <w:rtl/>
        </w:rPr>
        <w:t xml:space="preserve"> </w:t>
      </w:r>
    </w:p>
    <w:p w14:paraId="28970BBA" w14:textId="77777777" w:rsidR="00E56E3B" w:rsidRDefault="00E56E3B" w:rsidP="00245C2B">
      <w:pPr>
        <w:rPr>
          <w:sz w:val="48"/>
          <w:szCs w:val="48"/>
          <w:rtl/>
        </w:rPr>
      </w:pPr>
    </w:p>
    <w:p w14:paraId="45A9B81C" w14:textId="77777777" w:rsidR="00E56E3B" w:rsidRDefault="00E56E3B" w:rsidP="00245C2B">
      <w:pPr>
        <w:rPr>
          <w:sz w:val="48"/>
          <w:szCs w:val="48"/>
          <w:rtl/>
        </w:rPr>
      </w:pPr>
      <w:r>
        <w:rPr>
          <w:rFonts w:hint="cs"/>
          <w:sz w:val="48"/>
          <w:szCs w:val="48"/>
          <w:rtl/>
        </w:rPr>
        <w:t>לעומת, זאת יש הטוענים נגד שהאדם הוא לא קורבן לאורח החיים המודרני.</w:t>
      </w:r>
    </w:p>
    <w:p w14:paraId="41C9854E" w14:textId="64D627FF" w:rsidR="00A74FFA" w:rsidRDefault="00A76AF1" w:rsidP="00A76AF1">
      <w:pPr>
        <w:rPr>
          <w:sz w:val="48"/>
          <w:szCs w:val="48"/>
          <w:rtl/>
        </w:rPr>
      </w:pPr>
      <w:r>
        <w:rPr>
          <w:rFonts w:hint="cs"/>
          <w:sz w:val="48"/>
          <w:szCs w:val="48"/>
          <w:rtl/>
        </w:rPr>
        <w:t>מנגד</w:t>
      </w:r>
      <w:r w:rsidR="00A74FFA">
        <w:rPr>
          <w:rFonts w:hint="cs"/>
          <w:sz w:val="48"/>
          <w:szCs w:val="48"/>
          <w:rtl/>
        </w:rPr>
        <w:t>,</w:t>
      </w:r>
      <w:r>
        <w:rPr>
          <w:rFonts w:hint="cs"/>
          <w:sz w:val="48"/>
          <w:szCs w:val="48"/>
          <w:rtl/>
        </w:rPr>
        <w:t xml:space="preserve"> יש הטוענים </w:t>
      </w:r>
      <w:r w:rsidR="00673AC2">
        <w:rPr>
          <w:rFonts w:hint="cs"/>
          <w:sz w:val="48"/>
          <w:szCs w:val="48"/>
          <w:rtl/>
        </w:rPr>
        <w:t>ש</w:t>
      </w:r>
      <w:r>
        <w:rPr>
          <w:rFonts w:hint="cs"/>
          <w:sz w:val="48"/>
          <w:szCs w:val="48"/>
          <w:rtl/>
        </w:rPr>
        <w:t xml:space="preserve">הרפואה היום בעלת יכולות איתור ופתרונות למגוון רחב של מחלות ובעיות רפואיות </w:t>
      </w:r>
      <w:r w:rsidR="00D44917">
        <w:rPr>
          <w:rFonts w:hint="cs"/>
          <w:sz w:val="48"/>
          <w:szCs w:val="48"/>
          <w:rtl/>
        </w:rPr>
        <w:t>כגון: חיסונים, בדיקות המצביעות על איברים נקודתיים, ומכשור רפואי מתקדם שיכול לסייע לצוות הרפואי לזהות מחלות עוד בהתפתחותן הראשוני</w:t>
      </w:r>
      <w:r w:rsidR="00A74FFA">
        <w:rPr>
          <w:rFonts w:hint="cs"/>
          <w:sz w:val="48"/>
          <w:szCs w:val="48"/>
          <w:rtl/>
        </w:rPr>
        <w:t>.</w:t>
      </w:r>
    </w:p>
    <w:p w14:paraId="2B092421" w14:textId="26530D3F" w:rsidR="00A74FFA" w:rsidRDefault="00A74FFA" w:rsidP="00A76AF1">
      <w:pPr>
        <w:rPr>
          <w:sz w:val="48"/>
          <w:szCs w:val="48"/>
          <w:rtl/>
        </w:rPr>
      </w:pPr>
      <w:r>
        <w:rPr>
          <w:rFonts w:hint="cs"/>
          <w:sz w:val="48"/>
          <w:szCs w:val="48"/>
          <w:rtl/>
        </w:rPr>
        <w:t xml:space="preserve">לדוגמה: כיום בביצוע בדיקת </w:t>
      </w:r>
      <w:r w:rsidR="000B2290">
        <w:rPr>
          <w:rFonts w:hint="cs"/>
          <w:sz w:val="48"/>
          <w:szCs w:val="48"/>
          <w:rtl/>
        </w:rPr>
        <w:t>ה</w:t>
      </w:r>
      <w:r>
        <w:rPr>
          <w:rFonts w:hint="cs"/>
          <w:sz w:val="48"/>
          <w:szCs w:val="48"/>
          <w:rtl/>
        </w:rPr>
        <w:t xml:space="preserve">דם </w:t>
      </w:r>
      <w:r w:rsidR="000B2290">
        <w:rPr>
          <w:rFonts w:hint="cs"/>
          <w:sz w:val="48"/>
          <w:szCs w:val="48"/>
          <w:rtl/>
        </w:rPr>
        <w:t>ה</w:t>
      </w:r>
      <w:r>
        <w:rPr>
          <w:rFonts w:hint="cs"/>
          <w:sz w:val="48"/>
          <w:szCs w:val="48"/>
          <w:rtl/>
        </w:rPr>
        <w:t>ראשוני ניתן להבחין כבר במדדים הנראים לצוות הרפואי חריגים מהרגיל.</w:t>
      </w:r>
    </w:p>
    <w:p w14:paraId="17F25561" w14:textId="46C2286E" w:rsidR="00A74FFA" w:rsidRDefault="00A74FFA" w:rsidP="00A76AF1">
      <w:pPr>
        <w:rPr>
          <w:sz w:val="48"/>
          <w:szCs w:val="48"/>
          <w:rtl/>
        </w:rPr>
      </w:pPr>
    </w:p>
    <w:p w14:paraId="2195D4A9" w14:textId="28E91C08" w:rsidR="00A74FFA" w:rsidRDefault="00A74FFA" w:rsidP="000B2290">
      <w:pPr>
        <w:rPr>
          <w:sz w:val="48"/>
          <w:szCs w:val="48"/>
          <w:rtl/>
        </w:rPr>
      </w:pPr>
      <w:r>
        <w:rPr>
          <w:rFonts w:hint="cs"/>
          <w:sz w:val="48"/>
          <w:szCs w:val="48"/>
          <w:rtl/>
        </w:rPr>
        <w:t>מאידך,</w:t>
      </w:r>
      <w:r w:rsidR="00673AC2">
        <w:rPr>
          <w:rFonts w:hint="cs"/>
          <w:sz w:val="48"/>
          <w:szCs w:val="48"/>
          <w:rtl/>
        </w:rPr>
        <w:t xml:space="preserve"> מבחינה משפטית, כיום למערכת המשפט הרבה יותר קל משפטית </w:t>
      </w:r>
      <w:r w:rsidR="00984564">
        <w:rPr>
          <w:rFonts w:hint="cs"/>
          <w:sz w:val="48"/>
          <w:szCs w:val="48"/>
          <w:rtl/>
        </w:rPr>
        <w:t>להעמיד אדם לדין שנאשם במעשה פשיעה</w:t>
      </w:r>
      <w:r w:rsidR="000B2290">
        <w:rPr>
          <w:rFonts w:hint="cs"/>
          <w:sz w:val="48"/>
          <w:szCs w:val="48"/>
          <w:rtl/>
        </w:rPr>
        <w:t>,</w:t>
      </w:r>
      <w:r w:rsidR="00984564">
        <w:rPr>
          <w:rFonts w:hint="cs"/>
          <w:sz w:val="48"/>
          <w:szCs w:val="48"/>
          <w:rtl/>
        </w:rPr>
        <w:t xml:space="preserve"> מהסיבה שקיימות אופציות רבות לפענוח הראיות  ברמה הטכנולוגית לדוגמה: שערות אשר נמצאות בזירה </w:t>
      </w:r>
      <w:r w:rsidR="00EB5FCC">
        <w:rPr>
          <w:rFonts w:hint="cs"/>
          <w:sz w:val="48"/>
          <w:szCs w:val="48"/>
          <w:rtl/>
        </w:rPr>
        <w:t>(</w:t>
      </w:r>
      <w:r w:rsidR="00984564">
        <w:rPr>
          <w:rFonts w:hint="cs"/>
          <w:sz w:val="48"/>
          <w:szCs w:val="48"/>
          <w:rtl/>
        </w:rPr>
        <w:t xml:space="preserve">יכולות לשמש כ </w:t>
      </w:r>
      <w:r w:rsidR="00984564">
        <w:rPr>
          <w:rFonts w:hint="cs"/>
          <w:sz w:val="48"/>
          <w:szCs w:val="48"/>
        </w:rPr>
        <w:t>DNA</w:t>
      </w:r>
      <w:r w:rsidR="00984564">
        <w:rPr>
          <w:rFonts w:hint="cs"/>
          <w:sz w:val="48"/>
          <w:szCs w:val="48"/>
          <w:rtl/>
        </w:rPr>
        <w:t xml:space="preserve"> לזיהוי החשוד</w:t>
      </w:r>
      <w:r w:rsidR="00EB5FCC">
        <w:rPr>
          <w:rFonts w:hint="cs"/>
          <w:sz w:val="48"/>
          <w:szCs w:val="48"/>
          <w:rtl/>
        </w:rPr>
        <w:t>)</w:t>
      </w:r>
      <w:r w:rsidR="00984564">
        <w:rPr>
          <w:rFonts w:hint="cs"/>
          <w:sz w:val="48"/>
          <w:szCs w:val="48"/>
          <w:rtl/>
        </w:rPr>
        <w:t>,</w:t>
      </w:r>
      <w:r w:rsidR="00EB5FCC">
        <w:rPr>
          <w:rFonts w:hint="cs"/>
          <w:sz w:val="48"/>
          <w:szCs w:val="48"/>
          <w:rtl/>
        </w:rPr>
        <w:t xml:space="preserve"> </w:t>
      </w:r>
      <w:r w:rsidR="00984564">
        <w:rPr>
          <w:rFonts w:hint="cs"/>
          <w:sz w:val="48"/>
          <w:szCs w:val="48"/>
          <w:rtl/>
        </w:rPr>
        <w:t>מצלמות</w:t>
      </w:r>
      <w:r w:rsidR="00EB5FCC">
        <w:rPr>
          <w:rFonts w:hint="cs"/>
          <w:sz w:val="48"/>
          <w:szCs w:val="48"/>
          <w:rtl/>
        </w:rPr>
        <w:t xml:space="preserve"> רחוב</w:t>
      </w:r>
      <w:r w:rsidR="00984564">
        <w:rPr>
          <w:rFonts w:hint="cs"/>
          <w:sz w:val="48"/>
          <w:szCs w:val="48"/>
          <w:rtl/>
        </w:rPr>
        <w:t xml:space="preserve"> </w:t>
      </w:r>
      <w:r w:rsidR="00D107E1">
        <w:rPr>
          <w:rFonts w:hint="cs"/>
          <w:sz w:val="48"/>
          <w:szCs w:val="48"/>
          <w:rtl/>
        </w:rPr>
        <w:t>(</w:t>
      </w:r>
      <w:r w:rsidR="00984564">
        <w:rPr>
          <w:rFonts w:hint="cs"/>
          <w:sz w:val="48"/>
          <w:szCs w:val="48"/>
          <w:rtl/>
        </w:rPr>
        <w:t>אשר</w:t>
      </w:r>
      <w:r w:rsidR="00EB5FCC">
        <w:rPr>
          <w:rFonts w:hint="cs"/>
          <w:sz w:val="48"/>
          <w:szCs w:val="48"/>
          <w:rtl/>
        </w:rPr>
        <w:t xml:space="preserve"> מזהות את הפנים</w:t>
      </w:r>
      <w:r w:rsidR="00984564">
        <w:rPr>
          <w:rFonts w:hint="cs"/>
          <w:sz w:val="48"/>
          <w:szCs w:val="48"/>
          <w:rtl/>
        </w:rPr>
        <w:t xml:space="preserve"> יכולות לתת </w:t>
      </w:r>
      <w:r w:rsidR="00C80B68">
        <w:rPr>
          <w:rFonts w:hint="cs"/>
          <w:sz w:val="48"/>
          <w:szCs w:val="48"/>
          <w:rtl/>
        </w:rPr>
        <w:t>אינדיקציי</w:t>
      </w:r>
      <w:r w:rsidR="00C80B68">
        <w:rPr>
          <w:rFonts w:hint="eastAsia"/>
          <w:sz w:val="48"/>
          <w:szCs w:val="48"/>
          <w:rtl/>
        </w:rPr>
        <w:t>ת</w:t>
      </w:r>
      <w:r w:rsidR="00EB5FCC">
        <w:rPr>
          <w:rFonts w:hint="cs"/>
          <w:sz w:val="48"/>
          <w:szCs w:val="48"/>
          <w:rtl/>
        </w:rPr>
        <w:t xml:space="preserve"> מידע מורחב</w:t>
      </w:r>
      <w:r w:rsidR="00984564">
        <w:rPr>
          <w:rFonts w:hint="cs"/>
          <w:sz w:val="48"/>
          <w:szCs w:val="48"/>
          <w:rtl/>
        </w:rPr>
        <w:t xml:space="preserve"> על אותו חשוד שמערכת המשפט חוקרת</w:t>
      </w:r>
      <w:r w:rsidR="00D107E1">
        <w:rPr>
          <w:rFonts w:hint="cs"/>
          <w:sz w:val="48"/>
          <w:szCs w:val="48"/>
          <w:rtl/>
        </w:rPr>
        <w:t>)</w:t>
      </w:r>
      <w:r w:rsidR="00984564">
        <w:rPr>
          <w:rFonts w:hint="cs"/>
          <w:sz w:val="48"/>
          <w:szCs w:val="48"/>
          <w:rtl/>
        </w:rPr>
        <w:t>,</w:t>
      </w:r>
      <w:r w:rsidR="00EB5FCC">
        <w:rPr>
          <w:rFonts w:hint="cs"/>
          <w:sz w:val="48"/>
          <w:szCs w:val="48"/>
          <w:rtl/>
        </w:rPr>
        <w:t xml:space="preserve"> מעקב תמידי על המכשירים הסלולאריים, טביעות אצבע המקשרות את החשוד למעשה.</w:t>
      </w:r>
    </w:p>
    <w:p w14:paraId="10320DDE" w14:textId="6B4AC880" w:rsidR="00C80B68" w:rsidRDefault="00C80B68" w:rsidP="00673AC2">
      <w:pPr>
        <w:rPr>
          <w:sz w:val="48"/>
          <w:szCs w:val="48"/>
          <w:rtl/>
        </w:rPr>
      </w:pPr>
    </w:p>
    <w:p w14:paraId="2EFAC1F3" w14:textId="3A0F03D3" w:rsidR="00C80B68" w:rsidRDefault="00C80B68" w:rsidP="00673AC2">
      <w:pPr>
        <w:rPr>
          <w:sz w:val="48"/>
          <w:szCs w:val="48"/>
          <w:rtl/>
        </w:rPr>
      </w:pPr>
      <w:r>
        <w:rPr>
          <w:rFonts w:hint="cs"/>
          <w:sz w:val="48"/>
          <w:szCs w:val="48"/>
          <w:rtl/>
        </w:rPr>
        <w:t xml:space="preserve">אף על פי, שיש הטוענים שהאדם הוא קורבן לאורך החיים המודרני היום הרבה יותר קל להתנייד בזכות המודרניזציה, והטכנולוגיה מאפשרת חיים הרבה יותר נוחים בשל כמות האינפורמציה המוצפת במדיה החברתית למשל: </w:t>
      </w:r>
      <w:proofErr w:type="spellStart"/>
      <w:r>
        <w:rPr>
          <w:rFonts w:hint="cs"/>
          <w:sz w:val="48"/>
          <w:szCs w:val="48"/>
          <w:rtl/>
        </w:rPr>
        <w:t>הוויז</w:t>
      </w:r>
      <w:proofErr w:type="spellEnd"/>
      <w:r>
        <w:rPr>
          <w:rFonts w:hint="cs"/>
          <w:sz w:val="48"/>
          <w:szCs w:val="48"/>
          <w:rtl/>
        </w:rPr>
        <w:t xml:space="preserve"> (אשר יודע לנווט אותנו בזמן אמת ובהתאם לעומסים)</w:t>
      </w:r>
      <w:r w:rsidR="00337776">
        <w:rPr>
          <w:rFonts w:hint="cs"/>
          <w:sz w:val="48"/>
          <w:szCs w:val="48"/>
          <w:rtl/>
        </w:rPr>
        <w:t>,</w:t>
      </w:r>
      <w:r>
        <w:rPr>
          <w:rFonts w:hint="cs"/>
          <w:sz w:val="48"/>
          <w:szCs w:val="48"/>
          <w:rtl/>
        </w:rPr>
        <w:t xml:space="preserve"> מה שלא </w:t>
      </w:r>
      <w:proofErr w:type="spellStart"/>
      <w:r>
        <w:rPr>
          <w:rFonts w:hint="cs"/>
          <w:sz w:val="48"/>
          <w:szCs w:val="48"/>
          <w:rtl/>
        </w:rPr>
        <w:t>הייה</w:t>
      </w:r>
      <w:proofErr w:type="spellEnd"/>
      <w:r>
        <w:rPr>
          <w:rFonts w:hint="cs"/>
          <w:sz w:val="48"/>
          <w:szCs w:val="48"/>
          <w:rtl/>
        </w:rPr>
        <w:t xml:space="preserve"> בעבר</w:t>
      </w:r>
      <w:r w:rsidR="00337776">
        <w:rPr>
          <w:rFonts w:hint="cs"/>
          <w:sz w:val="48"/>
          <w:szCs w:val="48"/>
          <w:rtl/>
        </w:rPr>
        <w:t>.</w:t>
      </w:r>
    </w:p>
    <w:p w14:paraId="6C8A33F6" w14:textId="0CF86087" w:rsidR="00C80B68" w:rsidRDefault="00C80B68" w:rsidP="00673AC2">
      <w:pPr>
        <w:rPr>
          <w:sz w:val="48"/>
          <w:szCs w:val="48"/>
          <w:rtl/>
        </w:rPr>
      </w:pPr>
    </w:p>
    <w:p w14:paraId="2F9BCDC5" w14:textId="1F1A62C7" w:rsidR="00C80B68" w:rsidRDefault="00337776" w:rsidP="00673AC2">
      <w:pPr>
        <w:rPr>
          <w:sz w:val="48"/>
          <w:szCs w:val="48"/>
          <w:rtl/>
        </w:rPr>
      </w:pPr>
      <w:r>
        <w:rPr>
          <w:rFonts w:hint="cs"/>
          <w:sz w:val="48"/>
          <w:szCs w:val="48"/>
          <w:rtl/>
        </w:rPr>
        <w:lastRenderedPageBreak/>
        <w:t>לעניות דעתי,</w:t>
      </w:r>
      <w:r w:rsidR="00975A38">
        <w:rPr>
          <w:rFonts w:hint="cs"/>
          <w:sz w:val="48"/>
          <w:szCs w:val="48"/>
          <w:rtl/>
        </w:rPr>
        <w:t xml:space="preserve"> האדם אינו קורבן</w:t>
      </w:r>
      <w:r w:rsidR="00D07B06">
        <w:rPr>
          <w:rFonts w:hint="cs"/>
          <w:sz w:val="48"/>
          <w:szCs w:val="48"/>
          <w:rtl/>
        </w:rPr>
        <w:t xml:space="preserve"> בדור המודרני מהסיבה האישית שבה אני מאמין משום</w:t>
      </w:r>
      <w:r>
        <w:rPr>
          <w:rFonts w:hint="cs"/>
          <w:sz w:val="48"/>
          <w:szCs w:val="48"/>
          <w:rtl/>
        </w:rPr>
        <w:t xml:space="preserve"> שזכינו להיות חלק מהדור המודרני בגלל מגוון האפשרויות שהוא מציע לנו, כיום אפשר לתקשר עם כל אדם בעולם גם ללא תשלום וגם בצורה מאוד נוחה כאילו הוא ממש כאן לידך.</w:t>
      </w:r>
    </w:p>
    <w:p w14:paraId="2ED58DF3" w14:textId="51B37240" w:rsidR="00337776" w:rsidRDefault="00337776" w:rsidP="00673AC2">
      <w:pPr>
        <w:rPr>
          <w:sz w:val="48"/>
          <w:szCs w:val="48"/>
          <w:rtl/>
        </w:rPr>
      </w:pPr>
    </w:p>
    <w:p w14:paraId="6C32EC52" w14:textId="269554C3" w:rsidR="00337776" w:rsidRDefault="00D976E2" w:rsidP="00673AC2">
      <w:pPr>
        <w:rPr>
          <w:sz w:val="48"/>
          <w:szCs w:val="48"/>
          <w:rtl/>
        </w:rPr>
      </w:pPr>
      <w:r>
        <w:rPr>
          <w:rFonts w:hint="cs"/>
          <w:sz w:val="48"/>
          <w:szCs w:val="48"/>
          <w:rtl/>
        </w:rPr>
        <w:t xml:space="preserve">ולסיום, </w:t>
      </w:r>
      <w:r w:rsidR="007579AF">
        <w:rPr>
          <w:rFonts w:hint="cs"/>
          <w:sz w:val="48"/>
          <w:szCs w:val="48"/>
          <w:rtl/>
        </w:rPr>
        <w:t xml:space="preserve">ישנה חשיבות רבה להתפתחות המודרניזציה להתפתחות האדם בתחומים רבים ואנו רואים תועלת רבה להמשך קיומו של האדם ולכן על האדם לקחת את הדברים החיוביים של המודרניזציה לטובתו </w:t>
      </w:r>
    </w:p>
    <w:p w14:paraId="75CC7021" w14:textId="77777777" w:rsidR="00A74FFA" w:rsidRDefault="00A74FFA" w:rsidP="00A76AF1">
      <w:pPr>
        <w:rPr>
          <w:sz w:val="48"/>
          <w:szCs w:val="48"/>
          <w:rtl/>
        </w:rPr>
      </w:pPr>
    </w:p>
    <w:p w14:paraId="038F3224" w14:textId="18BBC049" w:rsidR="00A76AF1" w:rsidRDefault="00A74FFA" w:rsidP="00A76AF1">
      <w:pPr>
        <w:rPr>
          <w:sz w:val="48"/>
          <w:szCs w:val="48"/>
          <w:rtl/>
        </w:rPr>
      </w:pPr>
      <w:r>
        <w:rPr>
          <w:rFonts w:hint="cs"/>
          <w:sz w:val="48"/>
          <w:szCs w:val="48"/>
          <w:rtl/>
        </w:rPr>
        <w:t xml:space="preserve"> </w:t>
      </w:r>
      <w:r w:rsidR="00D44917">
        <w:rPr>
          <w:rFonts w:hint="cs"/>
          <w:sz w:val="48"/>
          <w:szCs w:val="48"/>
          <w:rtl/>
        </w:rPr>
        <w:t xml:space="preserve">  </w:t>
      </w:r>
    </w:p>
    <w:p w14:paraId="3F7934C1" w14:textId="77777777" w:rsidR="007B5B46" w:rsidRDefault="00245C2B" w:rsidP="00245C2B">
      <w:pPr>
        <w:rPr>
          <w:sz w:val="48"/>
          <w:szCs w:val="48"/>
          <w:rtl/>
        </w:rPr>
      </w:pPr>
      <w:r>
        <w:rPr>
          <w:rFonts w:hint="cs"/>
          <w:sz w:val="48"/>
          <w:szCs w:val="48"/>
          <w:rtl/>
        </w:rPr>
        <w:t xml:space="preserve"> </w:t>
      </w:r>
    </w:p>
    <w:p w14:paraId="27E99CD7" w14:textId="77777777" w:rsidR="007B5B46" w:rsidRDefault="007B5B46" w:rsidP="00C4573F">
      <w:pPr>
        <w:rPr>
          <w:sz w:val="48"/>
          <w:szCs w:val="48"/>
          <w:rtl/>
        </w:rPr>
      </w:pPr>
    </w:p>
    <w:p w14:paraId="4832BDF2" w14:textId="77777777" w:rsidR="007B5B46" w:rsidRDefault="007B5B46" w:rsidP="00C4573F">
      <w:pPr>
        <w:rPr>
          <w:sz w:val="48"/>
          <w:szCs w:val="48"/>
          <w:rtl/>
        </w:rPr>
      </w:pPr>
    </w:p>
    <w:p w14:paraId="5DADBE96" w14:textId="77777777" w:rsidR="007B5B46" w:rsidRDefault="007B5B46" w:rsidP="00C4573F">
      <w:pPr>
        <w:rPr>
          <w:sz w:val="48"/>
          <w:szCs w:val="48"/>
          <w:rtl/>
        </w:rPr>
      </w:pPr>
    </w:p>
    <w:p w14:paraId="044F860C" w14:textId="77777777" w:rsidR="007B5B46" w:rsidRPr="00C4573F" w:rsidRDefault="007B5B46" w:rsidP="00C4573F">
      <w:pPr>
        <w:rPr>
          <w:sz w:val="48"/>
          <w:szCs w:val="48"/>
          <w:rtl/>
        </w:rPr>
      </w:pPr>
    </w:p>
    <w:sectPr w:rsidR="007B5B46" w:rsidRPr="00C4573F" w:rsidSect="00C70D3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09073" w14:textId="77777777" w:rsidR="00D107E1" w:rsidRDefault="00D107E1" w:rsidP="00D107E1">
      <w:pPr>
        <w:spacing w:after="0" w:line="240" w:lineRule="auto"/>
      </w:pPr>
      <w:r>
        <w:separator/>
      </w:r>
    </w:p>
  </w:endnote>
  <w:endnote w:type="continuationSeparator" w:id="0">
    <w:p w14:paraId="01744757" w14:textId="77777777" w:rsidR="00D107E1" w:rsidRDefault="00D107E1" w:rsidP="00D10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96758" w14:textId="77777777" w:rsidR="00D107E1" w:rsidRDefault="00D107E1" w:rsidP="00D107E1">
      <w:pPr>
        <w:spacing w:after="0" w:line="240" w:lineRule="auto"/>
      </w:pPr>
      <w:r>
        <w:separator/>
      </w:r>
    </w:p>
  </w:footnote>
  <w:footnote w:type="continuationSeparator" w:id="0">
    <w:p w14:paraId="711ECC95" w14:textId="77777777" w:rsidR="00D107E1" w:rsidRDefault="00D107E1" w:rsidP="00D107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F96ADD"/>
    <w:multiLevelType w:val="hybridMultilevel"/>
    <w:tmpl w:val="BEAA38A8"/>
    <w:lvl w:ilvl="0" w:tplc="5D96BA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73F"/>
    <w:rsid w:val="000B2290"/>
    <w:rsid w:val="0020452F"/>
    <w:rsid w:val="00245C2B"/>
    <w:rsid w:val="00337776"/>
    <w:rsid w:val="00484767"/>
    <w:rsid w:val="005437D0"/>
    <w:rsid w:val="005C7F36"/>
    <w:rsid w:val="00673AC2"/>
    <w:rsid w:val="006C559A"/>
    <w:rsid w:val="007579AF"/>
    <w:rsid w:val="007B5B46"/>
    <w:rsid w:val="00975A38"/>
    <w:rsid w:val="00984564"/>
    <w:rsid w:val="009D1297"/>
    <w:rsid w:val="00A74FFA"/>
    <w:rsid w:val="00A76AF1"/>
    <w:rsid w:val="00C4573F"/>
    <w:rsid w:val="00C70D30"/>
    <w:rsid w:val="00C80B68"/>
    <w:rsid w:val="00D07B06"/>
    <w:rsid w:val="00D107E1"/>
    <w:rsid w:val="00D44917"/>
    <w:rsid w:val="00D976E2"/>
    <w:rsid w:val="00E40BB0"/>
    <w:rsid w:val="00E56E3B"/>
    <w:rsid w:val="00EB08AC"/>
    <w:rsid w:val="00EB5FC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77042"/>
  <w15:chartTrackingRefBased/>
  <w15:docId w15:val="{C5E45FC7-DE94-4C09-9E2B-CB89CEED1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4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0452F"/>
    <w:pPr>
      <w:ind w:left="720"/>
      <w:contextualSpacing/>
    </w:pPr>
  </w:style>
  <w:style w:type="paragraph" w:styleId="a5">
    <w:name w:val="header"/>
    <w:basedOn w:val="a"/>
    <w:link w:val="a6"/>
    <w:uiPriority w:val="99"/>
    <w:unhideWhenUsed/>
    <w:rsid w:val="00D107E1"/>
    <w:pPr>
      <w:tabs>
        <w:tab w:val="center" w:pos="4153"/>
        <w:tab w:val="right" w:pos="8306"/>
      </w:tabs>
      <w:spacing w:after="0" w:line="240" w:lineRule="auto"/>
    </w:pPr>
  </w:style>
  <w:style w:type="character" w:customStyle="1" w:styleId="a6">
    <w:name w:val="כותרת עליונה תו"/>
    <w:basedOn w:val="a0"/>
    <w:link w:val="a5"/>
    <w:uiPriority w:val="99"/>
    <w:rsid w:val="00D107E1"/>
  </w:style>
  <w:style w:type="paragraph" w:styleId="a7">
    <w:name w:val="footer"/>
    <w:basedOn w:val="a"/>
    <w:link w:val="a8"/>
    <w:uiPriority w:val="99"/>
    <w:unhideWhenUsed/>
    <w:rsid w:val="00D107E1"/>
    <w:pPr>
      <w:tabs>
        <w:tab w:val="center" w:pos="4153"/>
        <w:tab w:val="right" w:pos="8306"/>
      </w:tabs>
      <w:spacing w:after="0" w:line="240" w:lineRule="auto"/>
    </w:pPr>
  </w:style>
  <w:style w:type="character" w:customStyle="1" w:styleId="a8">
    <w:name w:val="כותרת תחתונה תו"/>
    <w:basedOn w:val="a0"/>
    <w:link w:val="a7"/>
    <w:uiPriority w:val="99"/>
    <w:rsid w:val="00D10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396</Words>
  <Characters>1983</Characters>
  <Application>Microsoft Office Word</Application>
  <DocSecurity>0</DocSecurity>
  <Lines>16</Lines>
  <Paragraphs>4</Paragraphs>
  <ScaleCrop>false</ScaleCrop>
  <HeadingPairs>
    <vt:vector size="2" baseType="variant">
      <vt:variant>
        <vt:lpstr>שם</vt:lpstr>
      </vt:variant>
      <vt:variant>
        <vt:i4>1</vt:i4>
      </vt:variant>
    </vt:vector>
  </HeadingPairs>
  <TitlesOfParts>
    <vt:vector size="1" baseType="lpstr">
      <vt:lpstr/>
    </vt:vector>
  </TitlesOfParts>
  <Company>Ministry of Education - Israel</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IMOE001</dc:creator>
  <cp:keywords/>
  <dc:description/>
  <cp:lastModifiedBy>זאב ליידרמן</cp:lastModifiedBy>
  <cp:revision>8</cp:revision>
  <dcterms:created xsi:type="dcterms:W3CDTF">2022-01-09T17:54:00Z</dcterms:created>
  <dcterms:modified xsi:type="dcterms:W3CDTF">2022-01-09T18:06:00Z</dcterms:modified>
</cp:coreProperties>
</file>