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3.796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AEA1- PREVENCIÓ DE RISCOS LABORALS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137734</wp:posOffset>
            </wp:positionV>
            <wp:extent cx="1638300" cy="923924"/>
            <wp:effectExtent b="0" l="0" r="0" t="0"/>
            <wp:wrapSquare wrapText="right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23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326171875" w:line="240" w:lineRule="auto"/>
        <w:ind w:left="3053.6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SEGURETAT I SALUT LABORAL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2362770</wp:posOffset>
            </wp:positionH>
            <wp:positionV relativeFrom="paragraph">
              <wp:posOffset>-91489</wp:posOffset>
            </wp:positionV>
            <wp:extent cx="1790698" cy="847725"/>
            <wp:effectExtent b="0" l="0" r="0" t="0"/>
            <wp:wrapSquare wrapText="left" distB="19050" distT="19050" distL="19050" distR="1905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698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3144.78485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AVALUACIÓ DE RISCOS DINS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4110.9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L’EMPRESA </w:t>
      </w:r>
    </w:p>
    <w:tbl>
      <w:tblPr>
        <w:tblStyle w:val="Table1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7.600326538086"/>
        <w:tblGridChange w:id="0">
          <w:tblGrid>
            <w:gridCol w:w="9777.600326538086"/>
          </w:tblGrid>
        </w:tblGridChange>
      </w:tblGrid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7.07885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AEA 1- PRÀCTICA AVALUABLE 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RA2: PREVENCIÓ DE RISCOS LABORALS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7.600326538086"/>
        <w:tblGridChange w:id="0">
          <w:tblGrid>
            <w:gridCol w:w="9777.600326538086"/>
          </w:tblGrid>
        </w:tblGridChange>
      </w:tblGrid>
      <w:tr>
        <w:trPr>
          <w:cantSplit w:val="0"/>
          <w:trHeight w:val="4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  <w:rtl w:val="0"/>
              </w:rPr>
              <w:t xml:space="preserve">OBJECTIU i DESCRIPCIÓ</w:t>
            </w:r>
          </w:p>
        </w:tc>
      </w:tr>
      <w:tr>
        <w:trPr>
          <w:cantSplit w:val="0"/>
          <w:trHeight w:val="6556.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0005073547363" w:lineRule="auto"/>
              <w:ind w:left="142.1131134033203" w:right="101.072998046875" w:hanging="1.2095642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L’alumnat haurà de fer recerca de dues imatges o fotografies d’un lloc de treball del seu sector professional.  Una fotografia ha de ser d’un lloc de treball i l’altre d’un espai de pas durant la jornada laboral. Un cop triades les imatges, l’alumnat les analitzarà detectant de cada imatge com a mínim 2 riscos 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Seguretat en el treball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053222656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Mediambientals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Ergonòmics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Psicosocials de cada lloc de feina.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733154296875" w:line="240" w:lineRule="auto"/>
              <w:ind w:left="142.91954040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 analitzar-los caldrà emplenar una taula distingint entre: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2910156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Tipus de Risc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Dany que pot ocasionar cada risc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335205078125" w:line="240" w:lineRule="auto"/>
              <w:ind w:left="497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Mesura preventiva que pot evitar cada risc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532958984375" w:line="240" w:lineRule="auto"/>
              <w:ind w:left="143.322677612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En aquesta tasca es valoraran els següents aspectes: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8.7335205078125" w:line="261.79999351501465" w:lineRule="auto"/>
              <w:ind w:left="860.7018280029297" w:right="80.99853515625" w:hanging="363.1510925292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Valorar la importància de la cultura preventiva, relacionant les condicions laborals amb la salut de la  persona treballadora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1142578125" w:line="261.800594329834" w:lineRule="auto"/>
              <w:ind w:left="853.6457061767578" w:right="250.782470703125" w:hanging="356.0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Identificar i classificar els factors de risc en l'activitat laboral dins el sector laboral i els danys que  se’n deriven.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205322265625" w:line="266.56042098999023" w:lineRule="auto"/>
              <w:ind w:left="860.7018280029297" w:right="89.85595703125" w:hanging="363.1510925292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Classificar i descriure els tipus de danys professionals distingint entre accidents de treball, malalties  professionals i malalties derivades del lloc de treball.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2242431640625" w:line="261.79959297180176" w:lineRule="auto"/>
              <w:ind w:left="860.7018280029297" w:right="84.046630859375" w:hanging="363.1510925292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Definir les tècniques de prevenció i de protecció que s’han d'aplicar per a evitar els danys a l'origen  i minimitzar les seves conseqüències.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307" w:top="374" w:left="1094" w:right="48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00.7997894287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4.800033569336"/>
        <w:gridCol w:w="4895.999755859375"/>
        <w:tblGridChange w:id="0">
          <w:tblGrid>
            <w:gridCol w:w="2404.800033569336"/>
            <w:gridCol w:w="4895.999755859375"/>
          </w:tblGrid>
        </w:tblGridChange>
      </w:tblGrid>
      <w:tr>
        <w:trPr>
          <w:cantSplit w:val="0"/>
          <w:trHeight w:val="4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TEMPORALITZACIÓ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3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Treball l’aula 2h </w:t>
            </w:r>
          </w:p>
        </w:tc>
      </w:tr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499" w:val="clear"/>
          <w:vertAlign w:val="baseline"/>
        </w:rPr>
        <w:sectPr>
          <w:type w:val="continuous"/>
          <w:pgSz w:h="16820" w:w="11900" w:orient="portrait"/>
          <w:pgMar w:bottom="307.20020294189453" w:top="374.400634765625" w:left="1224.000015258789" w:right="1349.34082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TEMPS PREVIST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499" w:val="clear"/>
          <w:vertAlign w:val="baseline"/>
          <w:rtl w:val="0"/>
        </w:rPr>
        <w:t xml:space="preserve">2h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499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4.800033569336"/>
        <w:gridCol w:w="7372.80029296875"/>
        <w:tblGridChange w:id="0">
          <w:tblGrid>
            <w:gridCol w:w="2404.800033569336"/>
            <w:gridCol w:w="7372.80029296875"/>
          </w:tblGrid>
        </w:tblGridChange>
      </w:tblGrid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9631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  <w:rtl w:val="0"/>
              </w:rPr>
              <w:t xml:space="preserve">AGRUPAMENT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3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Treball individual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76.7999267578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.7999267578125"/>
        <w:gridCol w:w="2160"/>
        <w:gridCol w:w="1142.39990234375"/>
        <w:gridCol w:w="859.200439453125"/>
        <w:gridCol w:w="2121.5997314453125"/>
        <w:gridCol w:w="720"/>
        <w:gridCol w:w="1137.60009765625"/>
        <w:gridCol w:w="859.1998291015625"/>
        <w:tblGridChange w:id="0">
          <w:tblGrid>
            <w:gridCol w:w="676.7999267578125"/>
            <w:gridCol w:w="2160"/>
            <w:gridCol w:w="1142.39990234375"/>
            <w:gridCol w:w="859.200439453125"/>
            <w:gridCol w:w="2121.5997314453125"/>
            <w:gridCol w:w="720"/>
            <w:gridCol w:w="1137.60009765625"/>
            <w:gridCol w:w="859.1998291015625"/>
          </w:tblGrid>
        </w:tblGridChange>
      </w:tblGrid>
      <w:tr>
        <w:trPr>
          <w:cantSplit w:val="0"/>
          <w:trHeight w:val="297.6000213623047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8125" cy="2857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461986541748" w:lineRule="auto"/>
              <w:ind w:left="155.3961181640625" w:right="201.68609619140625" w:hanging="3.801574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Generalitat de Catalunya Departament d’Educació  Institut Baix Camp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31/08/2019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9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Arxiu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466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1 de 3</w:t>
            </w:r>
          </w:p>
        </w:tc>
      </w:tr>
      <w:tr>
        <w:trPr>
          <w:cantSplit w:val="0"/>
          <w:trHeight w:val="273.60000610351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versió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Elaborat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16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MO-TUT062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3.796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AEA1- PREVENCIÓ DE RISCOS LABORALS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138370</wp:posOffset>
            </wp:positionV>
            <wp:extent cx="1638300" cy="923924"/>
            <wp:effectExtent b="0" l="0" r="0" t="0"/>
            <wp:wrapSquare wrapText="right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23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326171875" w:line="240" w:lineRule="auto"/>
        <w:ind w:left="3053.6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SEGURETAT I SALUT LABORAL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2362770</wp:posOffset>
            </wp:positionH>
            <wp:positionV relativeFrom="paragraph">
              <wp:posOffset>-90852</wp:posOffset>
            </wp:positionV>
            <wp:extent cx="1790698" cy="847725"/>
            <wp:effectExtent b="0" l="0" r="0" t="0"/>
            <wp:wrapSquare wrapText="left" distB="19050" distT="19050" distL="19050" distR="1905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698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3144.78485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AVALUACIÓ DE RISCOS DINS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7099609375" w:line="240" w:lineRule="auto"/>
        <w:ind w:left="4110.9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L’EMPRESA </w:t>
      </w:r>
    </w:p>
    <w:tbl>
      <w:tblPr>
        <w:tblStyle w:val="Table6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7.600326538086"/>
        <w:tblGridChange w:id="0">
          <w:tblGrid>
            <w:gridCol w:w="9777.600326538086"/>
          </w:tblGrid>
        </w:tblGridChange>
      </w:tblGrid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MATERIAL</w:t>
            </w:r>
          </w:p>
        </w:tc>
      </w:tr>
      <w:tr>
        <w:trPr>
          <w:cantSplit w:val="0"/>
          <w:trHeight w:val="17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322677612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facilitat pel professorat: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333251953125" w:line="240" w:lineRule="auto"/>
              <w:ind w:left="512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Apunts facilitats pel professor/a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.5322265625" w:line="240" w:lineRule="auto"/>
              <w:ind w:left="512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Apunts presos per l’alumnat en les classes teòriques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333251953125" w:line="240" w:lineRule="auto"/>
              <w:ind w:left="512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Llibre text (si escau)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.33203125" w:line="240" w:lineRule="auto"/>
              <w:ind w:left="512.550735473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339461326599121"/>
                <w:szCs w:val="15.339461326599121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Ordinador.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75072479248" w:lineRule="auto"/>
        <w:ind w:left="143.99993896484375" w:right="413.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99632" cy="35661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DESCRIPCIÓ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.Cal que l’alumne faci recerca de dues imatges d'espais de treball del seu sector professional i empleni en relació al lloc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6859</wp:posOffset>
            </wp:positionH>
            <wp:positionV relativeFrom="paragraph">
              <wp:posOffset>6859</wp:posOffset>
            </wp:positionV>
            <wp:extent cx="6224015" cy="2602992"/>
            <wp:effectExtent b="0" l="0" r="0" t="0"/>
            <wp:wrapSquare wrapText="bothSides" distB="19050" distT="19050" distL="19050" distR="1905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015" cy="2602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033935546875" w:line="240" w:lineRule="auto"/>
        <w:ind w:left="270.201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de feina analitzat de les fotografies escollides una taula de valoració com la que es mostra en el següent exemple: </w:t>
      </w:r>
    </w:p>
    <w:tbl>
      <w:tblPr>
        <w:tblStyle w:val="Table7"/>
        <w:tblW w:w="7579.199981689453" w:type="dxa"/>
        <w:jc w:val="left"/>
        <w:tblInd w:w="1137.599945068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.0001525878906"/>
        <w:gridCol w:w="1905.5999755859375"/>
        <w:gridCol w:w="1900.8001708984375"/>
        <w:gridCol w:w="1852.7996826171875"/>
        <w:tblGridChange w:id="0">
          <w:tblGrid>
            <w:gridCol w:w="1920.0001525878906"/>
            <w:gridCol w:w="1905.5999755859375"/>
            <w:gridCol w:w="1900.8001708984375"/>
            <w:gridCol w:w="1852.7996826171875"/>
          </w:tblGrid>
        </w:tblGridChange>
      </w:tblGrid>
      <w:tr>
        <w:trPr>
          <w:cantSplit w:val="0"/>
          <w:trHeight w:val="44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LLOC DE FEINA: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142211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Peó en una fusteria</w:t>
            </w:r>
          </w:p>
        </w:tc>
      </w:tr>
      <w:tr>
        <w:trPr>
          <w:cantSplit w:val="0"/>
          <w:trHeight w:val="63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.936401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CONDICIÓ DE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TREBALL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RISC LABORAL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DANY OCASIONAT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MESURA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PREVENTIVA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8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Seguretat en el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treball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(Taller de la fusteria)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858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Equipament de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2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treball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255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(Serra de calar)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Accident Laboral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24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(Talls a la mà)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2554779052734" w:lineRule="auto"/>
              <w:ind w:left="138.3209228515625" w:right="131.4013671875" w:firstLine="3.283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Utilitzar EPI adients  (guants protectors)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7377.600402832031"/>
        <w:tblGridChange w:id="0">
          <w:tblGrid>
            <w:gridCol w:w="2399.9999237060547"/>
            <w:gridCol w:w="7377.600402832031"/>
          </w:tblGrid>
        </w:tblGridChange>
      </w:tblGrid>
      <w:tr>
        <w:trPr>
          <w:cantSplit w:val="0"/>
          <w:trHeight w:val="9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6869297027588" w:lineRule="auto"/>
              <w:ind w:left="158.51478576660156" w:right="60.106201171875" w:hanging="1.104125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INDICACIONS I  ENTREGUES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9680595397949" w:lineRule="auto"/>
              <w:ind w:left="154.43450927734375" w:right="186.802978515625" w:hanging="8.2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Treball individual: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Cada alumne a d’entregar la tasca en el temps i format determinat  pel professorat a través de la plataforma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Moodle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i en format pdf.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436767578125" w:line="240" w:lineRule="auto"/>
              <w:ind w:left="155.529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DATA D’ENTREGA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ASSENYALADA EN EL MOODLE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77.600326538086" w:type="dxa"/>
        <w:jc w:val="left"/>
        <w:tblInd w:w="12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9.9999237060547"/>
        <w:gridCol w:w="7377.600402832031"/>
        <w:tblGridChange w:id="0">
          <w:tblGrid>
            <w:gridCol w:w="2399.9999237060547"/>
            <w:gridCol w:w="7377.600402832031"/>
          </w:tblGrid>
        </w:tblGridChange>
      </w:tblGrid>
      <w:tr>
        <w:trPr>
          <w:cantSplit w:val="0"/>
          <w:trHeight w:val="979.2001342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963165283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e499" w:val="clear"/>
                <w:vertAlign w:val="baseline"/>
                <w:rtl w:val="0"/>
              </w:rPr>
              <w:t xml:space="preserve">AVALUACIÓ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96874618530273" w:lineRule="auto"/>
              <w:ind w:left="213.27880859375" w:right="1172.618408203125" w:hanging="69.88128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Aquesta tasca té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15% del pes global dins de tota l’AEA 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, i es valorarà: 100% Rúbrica del treball d’avaluació adjunta.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76.7999267578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.7999267578125"/>
        <w:gridCol w:w="2160"/>
        <w:gridCol w:w="1142.39990234375"/>
        <w:gridCol w:w="859.200439453125"/>
        <w:gridCol w:w="2121.5997314453125"/>
        <w:gridCol w:w="720"/>
        <w:gridCol w:w="1137.60009765625"/>
        <w:gridCol w:w="859.1998291015625"/>
        <w:tblGridChange w:id="0">
          <w:tblGrid>
            <w:gridCol w:w="676.7999267578125"/>
            <w:gridCol w:w="2160"/>
            <w:gridCol w:w="1142.39990234375"/>
            <w:gridCol w:w="859.200439453125"/>
            <w:gridCol w:w="2121.5997314453125"/>
            <w:gridCol w:w="720"/>
            <w:gridCol w:w="1137.60009765625"/>
            <w:gridCol w:w="859.1998291015625"/>
          </w:tblGrid>
        </w:tblGridChange>
      </w:tblGrid>
      <w:tr>
        <w:trPr>
          <w:cantSplit w:val="0"/>
          <w:trHeight w:val="297.6000213623047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8125" cy="28575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461986541748" w:lineRule="auto"/>
              <w:ind w:left="155.3961181640625" w:right="201.68609619140625" w:hanging="3.801574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Generalitat de Catalunya Departament d’Educació  Institut Baix Camp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31/08/2019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9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Arxiu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9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2 de 3</w:t>
            </w:r>
          </w:p>
        </w:tc>
      </w:tr>
      <w:tr>
        <w:trPr>
          <w:cantSplit w:val="0"/>
          <w:trHeight w:val="273.60000610351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versió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Elaborat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16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MO-TUT062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07" w:top="374" w:left="1094" w:right="485" w:header="0" w:footer="720"/>
          <w:cols w:equalWidth="0" w:num="1">
            <w:col w:space="0" w:w="10320.80017089843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AEA1- PREVENCIÓ DE RISCOS LABORALS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51800</wp:posOffset>
            </wp:positionV>
            <wp:extent cx="1343025" cy="762000"/>
            <wp:effectExtent b="0" l="0" r="0" t="0"/>
            <wp:wrapSquare wrapText="right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4371084</wp:posOffset>
            </wp:positionH>
            <wp:positionV relativeFrom="paragraph">
              <wp:posOffset>51800</wp:posOffset>
            </wp:positionV>
            <wp:extent cx="1790700" cy="847725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RÚBRICA D’AVALUACIÓ INDIVIDUAL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14013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SEGURETAT I SALUT LABORAL - AVALUACIÓ DE RISCOS DINS L’EMPRESA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5136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(AEA 1- Pràctica Avaluable 1)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RA2- PREVENCIÓ RISCOS LABORALS</w:t>
      </w:r>
    </w:p>
    <w:tbl>
      <w:tblPr>
        <w:tblStyle w:val="Table11"/>
        <w:tblW w:w="15239.99984741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7.5999450683594"/>
        <w:gridCol w:w="2880"/>
        <w:gridCol w:w="1464.000244140625"/>
        <w:gridCol w:w="1415.999755859375"/>
        <w:gridCol w:w="3960"/>
        <w:gridCol w:w="3182.39990234375"/>
        <w:tblGridChange w:id="0">
          <w:tblGrid>
            <w:gridCol w:w="2337.5999450683594"/>
            <w:gridCol w:w="2880"/>
            <w:gridCol w:w="1464.000244140625"/>
            <w:gridCol w:w="1415.999755859375"/>
            <w:gridCol w:w="3960"/>
            <w:gridCol w:w="3182.39990234375"/>
          </w:tblGrid>
        </w:tblGridChange>
      </w:tblGrid>
      <w:tr>
        <w:trPr>
          <w:cantSplit w:val="0"/>
          <w:trHeight w:val="5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6.7512512207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NOM ALUMNE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7.49450683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ANÀLISI DELS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6484375" w:line="240" w:lineRule="auto"/>
              <w:ind w:left="0" w:right="705.2548217773438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RISCOS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0380859375" w:line="240" w:lineRule="auto"/>
              <w:ind w:left="0" w:right="603.1326293945312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LABORALS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PUNTS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és incorrecte.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8638248443604" w:lineRule="auto"/>
              <w:ind w:left="185.95184326171875" w:right="104.54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 reconeix cap o gairebé cap risc i  no l’engloba de forma adient.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1 PUNTS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no acaba de ser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3.17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correcte. Confon i no acaba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74723148345947" w:lineRule="auto"/>
              <w:ind w:left="318.455810546875" w:right="228.970336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d’analitzar bé el 50% dels riscos  avaluats.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2 PUNTS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31.48638248443604" w:lineRule="auto"/>
              <w:ind w:left="185.0689697265625" w:right="147.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en general és correcte tot i que conté algun error.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09375" w:line="231.48638248443604" w:lineRule="auto"/>
              <w:ind w:left="172.6171875" w:right="83.463134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Confon alguns dels riscos i no acaba d’analitzar-los  bé al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3 PUNTS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correcte.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Analitza bé el 100% dels riscos avaluats.</w:t>
            </w:r>
          </w:p>
        </w:tc>
      </w:tr>
      <w:tr>
        <w:trPr>
          <w:cantSplit w:val="0"/>
          <w:trHeight w:val="133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ANÀLISI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.9393310546875" w:line="240" w:lineRule="auto"/>
              <w:ind w:left="562.57003784179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DELS DANYS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PUNTS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és incorrecte.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00806617736816" w:lineRule="auto"/>
              <w:ind w:left="205.92315673828125" w:right="173.4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 reconeix cap o gairebé cap dels danys que pot causar cada risc.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1 PUNTS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no acaba de ser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correcte.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388427734375" w:line="236.7478895187378" w:lineRule="auto"/>
              <w:ind w:left="206.5673828125" w:right="175.2783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Confon i no acaba d’analitzar bé el 50% dels danys avaluats.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2 PUNTS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26.22554779052734" w:lineRule="auto"/>
              <w:ind w:left="185.0689697265625" w:right="147.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en general és correcte tot i que conté algun error.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4075927734375" w:line="236.7478895187378" w:lineRule="auto"/>
              <w:ind w:left="202.8143310546875" w:right="162.4365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Confon alguns dels danys o no els contempla i no per tant acaba d’analitzar-los bé al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3 PUNTS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925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correcte.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Analitza bé el 100% dels danys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388427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avaluats.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6642456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RECONEIXEMENT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3388671875" w:line="240" w:lineRule="auto"/>
              <w:ind w:left="0" w:right="354.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DE LA MESURA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6484375" w:line="240" w:lineRule="auto"/>
              <w:ind w:left="0" w:right="499.364318847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PREVENTIVA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PUNTS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3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és incorrecte.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11680698394775" w:lineRule="auto"/>
              <w:ind w:left="254.4384765625" w:right="172.96142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 identifica cap o gairebé cap de  les mesures preventives que cap  aplicar.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1 PUNTS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3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no acaba de ser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correcte.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0380859375" w:line="231.48638248443604" w:lineRule="auto"/>
              <w:ind w:left="175.531005859375" w:right="61.9073486328125" w:hanging="23.399658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Confon i no acaba reconèixer el 50%  de mesures preventives necessàries.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2 PUNTS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396728515625" w:line="226.22554779052734" w:lineRule="auto"/>
              <w:ind w:left="185.0689697265625" w:right="147.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en general és correcte tot i que conté algun error.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077880859375" w:line="223.59495162963867" w:lineRule="auto"/>
              <w:ind w:left="175.85693359375" w:right="118.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Confon alguna de les mesures preventives, s o no  les contempla i no per tant acaba de reconèixer-les al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3 PUNTS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3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El contingut és correcte.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Reconeix i identifica la mesura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74723148345947" w:lineRule="auto"/>
              <w:ind w:left="369.949951171875" w:right="297.7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preventiva adient a cada situació al  100%</w:t>
            </w:r>
          </w:p>
        </w:tc>
      </w:tr>
      <w:tr>
        <w:trPr>
          <w:cantSplit w:val="0"/>
          <w:trHeight w:val="859.2001342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755676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PRESENTACIÓ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254.566955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DE LA TASCA I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256.2084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FOTOGRAFIA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PUNTS: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Descuidat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Les fotografies no són adients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0,25 PUNTS: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Cuidat/ Correcte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Les imatges són correctes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0,5 PUNTS: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Cuidat i atractiu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34326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Les imatges escollides són molt adients.</w:t>
            </w:r>
          </w:p>
        </w:tc>
      </w:tr>
      <w:tr>
        <w:trPr>
          <w:cantSplit w:val="0"/>
          <w:trHeight w:val="10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309387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ORTOGRAFIA I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6484375" w:line="240" w:lineRule="auto"/>
              <w:ind w:left="254.566955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DOMINI DEL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0380859375" w:line="240" w:lineRule="auto"/>
              <w:ind w:left="255.661315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LLENGUATGE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 PUNTS: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Hi ha errors d’ortografia i gramàtica greus.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9.345092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 domina el llenguatge propi de la matèria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8.33374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preventiva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0,25 PUNTS: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Hi ha alguns errors d’ortografia i gramàtica lleus.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Mostra cert domini del llenguatge propi de la matèria preventiva.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0,5 PUNTS: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396484375" w:line="236.74723148345947" w:lineRule="auto"/>
              <w:ind w:left="264.3310546875" w:right="232.1948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L’ortografia, gramàtica i sintaxi són correctes. Demostra un alt domini del llenguatge en matèria preventiva.</w:t>
            </w:r>
          </w:p>
        </w:tc>
      </w:tr>
      <w:tr>
        <w:trPr>
          <w:cantSplit w:val="0"/>
          <w:trHeight w:val="460.8000183105469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4945068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NOTA TOTAL (15% de l’AEA1)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76.799926757812" w:type="dxa"/>
        <w:jc w:val="left"/>
        <w:tblInd w:w="2438.40011596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6.7999267578125"/>
        <w:gridCol w:w="2160"/>
        <w:gridCol w:w="1142.39990234375"/>
        <w:gridCol w:w="859.1998291015625"/>
        <w:gridCol w:w="2121.5997314453125"/>
        <w:gridCol w:w="720"/>
        <w:gridCol w:w="1137.60009765625"/>
        <w:gridCol w:w="859.200439453125"/>
        <w:tblGridChange w:id="0">
          <w:tblGrid>
            <w:gridCol w:w="676.7999267578125"/>
            <w:gridCol w:w="2160"/>
            <w:gridCol w:w="1142.39990234375"/>
            <w:gridCol w:w="859.1998291015625"/>
            <w:gridCol w:w="2121.5997314453125"/>
            <w:gridCol w:w="720"/>
            <w:gridCol w:w="1137.60009765625"/>
            <w:gridCol w:w="859.200439453125"/>
          </w:tblGrid>
        </w:tblGridChange>
      </w:tblGrid>
      <w:tr>
        <w:trPr>
          <w:cantSplit w:val="0"/>
          <w:trHeight w:val="297.59998321533203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8125" cy="2857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8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4652767181396" w:lineRule="auto"/>
              <w:ind w:left="155.39337158203125" w:right="201.6864013671875" w:hanging="3.801574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Generalitat de Catalunya Departament d’Educació  Institut Baix Camp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31/08/2019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Arxiu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8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5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3 de 3</w:t>
            </w:r>
          </w:p>
        </w:tc>
      </w:tr>
      <w:tr>
        <w:trPr>
          <w:cantSplit w:val="0"/>
          <w:trHeight w:val="273.60000610351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5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versió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Elaborat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18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Coordinació Tutories FP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Codi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  <w:rtl w:val="0"/>
              </w:rPr>
              <w:t xml:space="preserve">MO-TUT062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5.839999198913574"/>
                <w:szCs w:val="15.83999919891357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rPr>
          <w:sz w:val="2"/>
        </w:rPr>
      </w:pPr>
      <w:r>
        <w:br w:type="page"/>
      </w:r>
    </w:p>
    <w:p>
      <w:pPr>
        <w:spacing w:before="0" w:after="200"/>
        <w:jc w:val="center"/>
        <w:rPr>
          <w:rFonts w:ascii="Arial" w:hAnsi="Arial" w:cs="Arial" w:eastAsia="Arial"/>
          <w:sz w:val="28"/>
        </w:rPr>
      </w:pPr>
      <w:r>
        <w:rPr>
          <w:rFonts w:ascii="Arial" w:hAnsi="Arial" w:cs="Arial" w:eastAsia="Arial"/>
          <w:b/>
          <w:bCs/>
          <w:sz w:val="28"/>
          <w:szCs w:val="28"/>
        </w:rPr>
        <w:t xml:space="preserve">TREBALL DE L’ALUMNE/A · RESOLUCIÓ DE LA PRÀCTICA</w:t>
      </w:r>
    </w:p>
    <w:p>
      <w:pPr>
        <w:spacing w:before="0" w:after="280"/>
        <w:rPr>
          <w:rFonts w:ascii="Arial" w:hAnsi="Arial" w:cs="Arial" w:eastAsia="Arial"/>
          <w:sz w:val="20"/>
        </w:rPr>
      </w:pPr>
      <w:r>
        <w:rPr>
          <w:rFonts w:ascii="Arial" w:hAnsi="Arial" w:cs="Arial" w:eastAsia="Arial"/>
          <w:sz w:val="20"/>
          <w:szCs w:val="20"/>
        </w:rPr>
        <w:t xml:space="preserve">Nom i cognoms: ______________________________________        Curs: ______________        Data: ______________</w:t>
      </w:r>
    </w:p>
    <w:p>
      <w:pPr>
        <w:spacing w:before="0" w:after="240"/>
        <w:rPr>
          <w:rFonts w:ascii="Arial" w:hAnsi="Arial" w:cs="Arial" w:eastAsia="Arial"/>
          <w:sz w:val="20"/>
        </w:rPr>
      </w:pPr>
      <w:r>
        <w:rPr>
          <w:rFonts w:ascii="Arial" w:hAnsi="Arial" w:cs="Arial" w:eastAsia="Arial"/>
          <w:sz w:val="20"/>
          <w:szCs w:val="20"/>
        </w:rPr>
        <w:t xml:space="preserve">A continuació es presenta una imatge única del sector TIC on es veuen un lloc de treball i un espai de pas durant la jornada laboral, i l'anàlisi dels riscos laborals de cada zona, seguint el format de la taula d'exemple de l'enunciat.</w:t>
      </w:r>
    </w:p>
    <w:p>
      <w:pPr>
        <w:spacing w:before="120" w:after="160"/>
        <w:keepNext/>
        <w:rPr>
          <w:rFonts w:ascii="Arial" w:hAnsi="Arial" w:cs="Arial" w:eastAsia="Arial"/>
          <w:sz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1. Imatge · Oficina TIC amb lloc de treball i espai de pas</w:t>
      </w:r>
    </w:p>
    <w:p>
      <w:pPr>
        <w:jc w:val="center"/>
      </w:pPr>
      <w:r>
        <w:drawing>
          <wp:inline distT="0" distB="0" distL="0" distR="0">
            <wp:extent cx="5486400" cy="3607308"/>
            <wp:effectExtent l="0" t="0" r="0" b="0"/>
            <wp:docPr id="9001" name="Imatge1_lloc_de_treb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Imatge1_lloc_de_treball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  <w:rPr>
          <w:rFonts w:ascii="Arial" w:hAnsi="Arial" w:cs="Arial" w:eastAsia="Arial"/>
          <w:sz w:val="16"/>
        </w:rPr>
      </w:pPr>
      <w:r>
        <w:rPr>
          <w:rFonts w:ascii="Arial" w:hAnsi="Arial" w:cs="Arial" w:eastAsia="Arial"/>
          <w:i/>
          <w:iCs/>
          <w:sz w:val="16"/>
          <w:szCs w:val="16"/>
          <w:color w:val="595959"/>
        </w:rPr>
        <w:t xml:space="preserve">Font: Go Aragón (oficina TIC de planta oberta; imatge il·lustrativa).</w:t>
      </w:r>
    </w:p>
    <w:p>
      <w:pPr>
        <w:spacing w:before="0" w:after="60"/>
        <w:keepNext/>
        <w:rPr>
          <w:rFonts w:ascii="Arial" w:hAnsi="Arial" w:cs="Arial" w:eastAsia="Arial"/>
          <w:sz w:val="20"/>
        </w:rPr>
      </w:pPr>
      <w:r>
        <w:rPr>
          <w:rFonts w:ascii="Arial" w:hAnsi="Arial" w:cs="Arial" w:eastAsia="Arial"/>
          <w:b/>
          <w:bCs/>
          <w:sz w:val="20"/>
          <w:szCs w:val="20"/>
        </w:rPr>
        <w:t xml:space="preserve">Descripció de la imatge</w:t>
      </w:r>
    </w:p>
    <w:p>
      <w:pPr>
        <w:spacing w:before="0" w:after="200"/>
        <w:jc w:val="both"/>
        <w:rPr>
          <w:rFonts w:ascii="Arial" w:hAnsi="Arial" w:cs="Arial" w:eastAsia="Arial"/>
          <w:sz w:val="20"/>
        </w:rPr>
      </w:pPr>
      <w:r>
        <w:rPr>
          <w:rFonts w:ascii="Arial" w:hAnsi="Arial" w:cs="Arial" w:eastAsia="Arial"/>
          <w:sz w:val="20"/>
          <w:szCs w:val="20"/>
        </w:rPr>
        <w:t xml:space="preserve">Es veu una sola escena d'una oficina TIC de planta oberta: diverses taules blanques en files amb monitors que mostren codi, portàtils acoblats i cadires de rodes; alguns treballadors treballen inclinats cap endavant amb postures encorbades, un duu auriculars i hi ha una ampolla d'aigua al costat del teclat i papers escampats. Entre les files de taules hi ha l'espai de pas: motxilles i bosses al terra, cablejat que penja per sota de les taules fins a ran de terra i cadires que envaeixen el passadís. La llum dels finestrals grans entra amb les persianes a alçades desiguals, cosa que provoca reflexos a les pantalles.</w:t>
      </w:r>
    </w:p>
    <w:p>
      <w:pPr>
        <w:spacing w:before="120" w:after="160"/>
        <w:keepNext/>
        <w:rPr>
          <w:rFonts w:ascii="Arial" w:hAnsi="Arial" w:cs="Arial" w:eastAsia="Arial"/>
          <w:sz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2. Anàlisi del lloc de treball · Taules de desenvolupament a l'oficina TIC</w:t>
      </w:r>
    </w:p>
    <w:tbl>
      <w:tblPr>
        <w:tblW w:w="90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1500"/>
        <w:gridCol w:w="2200"/>
        <w:gridCol w:w="2000"/>
        <w:gridCol w:w="1550"/>
        <w:gridCol w:w="1770"/>
      </w:tblGrid>
      <w:tr>
        <w:trPr>
          <w:tblHeader/>
          <w:cantSplit/>
        </w:trPr>
        <w:tc>
          <w:tcPr>
            <w:tcW w:w="15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TIPUS DE RISC</w:t>
            </w:r>
          </w:p>
        </w:tc>
        <w:tc>
          <w:tcPr>
            <w:tcW w:w="22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CONDICIÓ DE TREBALL</w:t>
            </w:r>
          </w:p>
        </w:tc>
        <w:tc>
          <w:tcPr>
            <w:tcW w:w="20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RISC LABORAL</w:t>
            </w:r>
          </w:p>
        </w:tc>
        <w:tc>
          <w:tcPr>
            <w:tcW w:w="155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DANY OCASIONAT</w:t>
            </w:r>
          </w:p>
        </w:tc>
        <w:tc>
          <w:tcPr>
            <w:tcW w:w="177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MESURA PREVENTIVA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Seguretat en el treball (oficina TIC)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Begudes i aliments sobre la taula, al costat d’equips electrònics en funcionament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Contacte elèctric i incendi per abocament de líquids (curtcircuit)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Descàrrega elèctrica, cremades, incendi i danys materials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No menjar ni beure a la taula; preses amb diferencial; normes d’ordre i neteja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Cablejat desordenat que penja per sota de la taula fins a ran de terra, amb regletes i molts endolls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Contacte elèctric indirecte; trepitjada o estrebada dels cables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Descàrrega elèctrica, caigudes, cops i caiguda d’equips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Canalitzar i fixar el cablejat (passacables), regletes protegides i revisió elèctrica periòdica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Mediambientals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Llum natural dels finestrals amb persianes a alçades desiguals: reflexos i enlluernament a les pantalles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Agent físic: il·luminació inadequada (contrasts forts i enlluernament)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Fatiga visual, cefalees i errors de treball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Uniformitzar persianes o cortines, orientar bé les pantalles i usar filtres antireflexos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Soroll de fons de l’oficina oberta (converses, telèfons, teclats) que obliga a aïllar-se amb auriculars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Agent físic: soroll de fons i ús prolongat d’auriculars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Fatiga auditiva i visual, manca de concentració i estrès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Millorar l’acústica (panells absorbents, separadors) i pautes d’ús dels auriculars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Ergonòmics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Pantalles a alçades no ajustades i portàtil acoblat sense suport (girs de coll continus)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Postura forçada de coll i tronc (girs i inclinacions repetits)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Cervicàlgies, dorsàlgies i trastorns musculoesquelètics (TME)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Suport elevador del portàtil, pantalles alineades a l’alçada dels ulls i ajust de la cadira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Taula amb papers i objectes escampats i poc espai lliure per recolzar els braços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Postures forçades i mantingudes de canell i espatlla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Síndrome del túnel carpià, tendinitis i fatiga muscular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Alliberar la superfície de treball, suport de canell, micro-pauses i estiraments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Psicosocials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Feina intensa i continuada davant de la pantalla (desenvolupament), sense pauses visibles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Sobrecàrrega de treball i manca de descans real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Estrès, fatiga mental, burnout i trastorns de la son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Organitzar la jornada, pauses efectives lluny de la pantalla i dret a la desconnexió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Espai totalment obert compartit per moltes persones, sense intimitat acústica ni visual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Manca de privadesa i interrupcions constants de la feina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Pèrdua de concentració, fatiga mental i estrès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Separadors, sales de concentració i normes de respecte a l’espai de treball</w:t>
            </w:r>
          </w:p>
        </w:tc>
      </w:tr>
    </w:tbl>
    <w:p>
      <w:pPr>
        <w:spacing w:before="0" w:after="160"/>
        <w:rPr>
          <w:rFonts w:ascii="Arial" w:hAnsi="Arial" w:cs="Arial" w:eastAsia="Arial"/>
          <w:sz w:val="8"/>
        </w:rPr>
      </w:pPr>
    </w:p>
    <w:p>
      <w:pPr>
        <w:spacing w:before="120" w:after="160"/>
        <w:keepNext/>
        <w:rPr>
          <w:rFonts w:ascii="Arial" w:hAnsi="Arial" w:cs="Arial" w:eastAsia="Arial"/>
          <w:sz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3. Anàlisi de l'espai de pas · Passadís de circulació entre les files de taules</w:t>
      </w:r>
    </w:p>
    <w:tbl>
      <w:tblPr>
        <w:tblW w:w="90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1500"/>
        <w:gridCol w:w="2200"/>
        <w:gridCol w:w="2000"/>
        <w:gridCol w:w="1550"/>
        <w:gridCol w:w="1770"/>
      </w:tblGrid>
      <w:tr>
        <w:trPr>
          <w:tblHeader/>
          <w:cantSplit/>
        </w:trPr>
        <w:tc>
          <w:tcPr>
            <w:tcW w:w="15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TIPUS DE RISC</w:t>
            </w:r>
          </w:p>
        </w:tc>
        <w:tc>
          <w:tcPr>
            <w:tcW w:w="22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CONDICIÓ DE TREBALL</w:t>
            </w:r>
          </w:p>
        </w:tc>
        <w:tc>
          <w:tcPr>
            <w:tcW w:w="200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RISC LABORAL</w:t>
            </w:r>
          </w:p>
        </w:tc>
        <w:tc>
          <w:tcPr>
            <w:tcW w:w="155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DANY OCASIONAT</w:t>
            </w:r>
          </w:p>
        </w:tc>
        <w:tc>
          <w:tcPr>
            <w:tcW w:w="1770" w:type="dxa"/>
            <w:shd w:val="clear" w:color="auto" w:fill="D9EAD3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MESURA PREVENTIVA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Seguretat en el treball (zona de pas)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Motxilles i bosses deixades al terra dins del passatge entre les taules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Caigudes per trepitjament d’obstacles al mateix nivell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Esquinços, fractures i cops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Armariets o penjadors per guardar-les i mantenir la zona de pas lliure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Cadires amb rodes que envaeixen el passadís i cablejat que penja arran de terra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Entrebancades, cops i contacte amb el cablejat del pas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Caigudes, cops i descàrrega elèctrica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Recollir les cadires sota la taula, canalitzar el cablejat amb passacables i senyalitzar el pas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Mediambientals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Persianes a alçades desiguals: nivells de llum diferents al llarg del passadís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Agent físic: il·luminació inadequada (contrastos al pas)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Fatiga visual i errors de circulació per falta de visibilitat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Uniformitzar la protecció solar i garantir una il·luminació contínua del pas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Pols i brutícia acumulades sota les taules, al voltant del cablejat del passatge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Brutícia i pols en suspensió (higiene i qualitat de l’aire)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Irritació ocular i respiratòria, al·lèrgies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Neteja periòdica, retirada de residus, contenidors adequats i EPI si es genera pols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Ergonòmics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Accés als equips i als endolls sota les taules ajupint-se entre cables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Postures forçades i mantingudes de tronc i extremitats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Lumbàlgies i lesions de genoll i d’esquena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Canalitzacions accessibles frontalment, endolls elevats i estris adequats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Transport manual de portàtils, monitors i material pel passadís estret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Manipulació manual de càrregues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Lumbàlgia, hèrnia discal i cops a peus i mans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Carrets auxiliars i mantenir el pas lliure d’obstacles</w:t>
            </w:r>
          </w:p>
        </w:tc>
      </w:tr>
      <w:tr>
        <w:trPr>
          <w:cantSplit/>
        </w:trPr>
        <w:tc>
          <w:tcPr>
            <w:tcW w:w="1500" w:type="dxa"/>
            <w:vMerge w:val="restart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</w:rPr>
              <w:t xml:space="preserve">Psicosocials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Trànsit constant de persones pel passadís, al costat dels llocs de treball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Interrupcions i molèsties mútues entre la circulació i la feina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Pèrdua de concentració, estrès i conflictes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Organitzar la circulació (passadissos laterals) i acordar normes de pas</w:t>
            </w:r>
          </w:p>
        </w:tc>
      </w:tr>
      <w:tr>
        <w:trPr>
          <w:cantSplit/>
        </w:trPr>
        <w:tc>
          <w:tcPr>
            <w:tcW w:w="1500" w:type="dxa"/>
            <w:vMerge/>
            <w:vAlign w:val="center"/>
          </w:tcPr>
          <w:p>
            <w:pPr>
              <w:rPr>
                <w:sz w:val="18"/>
              </w:rPr>
            </w:pPr>
          </w:p>
        </w:tc>
        <w:tc>
          <w:tcPr>
            <w:tcW w:w="22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Espai completament obert, sense zones de desconnexió properes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Manca de privadesa i de llocs de descans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Fatiga mental, ansietat i davallada del rendiment</w:t>
            </w:r>
          </w:p>
        </w:tc>
        <w:tc>
          <w:tcPr>
            <w:tcW w:w="1770" w:type="dxa"/>
            <w:vAlign w:val="center"/>
          </w:tcPr>
          <w:p>
            <w:pPr>
              <w:spacing w:before="0" w:after="40"/>
              <w:jc w:val="left"/>
              <w:rPr>
                <w:rFonts w:ascii="Arial" w:hAnsi="Arial" w:cs="Arial" w:eastAsia="Arial"/>
                <w:sz w:val="18"/>
              </w:rPr>
            </w:pPr>
            <w:r>
              <w:rPr>
                <w:rFonts w:ascii="Arial" w:hAnsi="Arial" w:cs="Arial" w:eastAsia="Arial"/>
                <w:sz w:val="18"/>
                <w:szCs w:val="18"/>
              </w:rPr>
              <w:t xml:space="preserve">Habilitar sales de descans i separadors, i planificar pauses</w:t>
            </w:r>
          </w:p>
        </w:tc>
      </w:tr>
    </w:tbl>
    <w:p>
      <w:pPr>
        <w:spacing w:before="0" w:after="160"/>
        <w:rPr>
          <w:rFonts w:ascii="Arial" w:hAnsi="Arial" w:cs="Arial" w:eastAsia="Arial"/>
          <w:sz w:val="8"/>
        </w:rPr>
      </w:pPr>
    </w:p>
    <w:p>
      <w:pPr>
        <w:spacing w:before="240" w:after="160"/>
        <w:keepNext/>
        <w:rPr>
          <w:rFonts w:ascii="Arial" w:hAnsi="Arial" w:cs="Arial" w:eastAsia="Arial"/>
          <w:sz w:val="24"/>
        </w:rPr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 Conclusió: la importància de la cultura preventiva</w:t>
      </w:r>
    </w:p>
    <w:p>
      <w:pPr>
        <w:spacing w:before="0" w:after="120"/>
        <w:jc w:val="both"/>
        <w:rPr>
          <w:rFonts w:ascii="Arial" w:hAnsi="Arial" w:cs="Arial" w:eastAsia="Arial"/>
          <w:sz w:val="20"/>
        </w:rPr>
      </w:pPr>
      <w:r>
        <w:rPr>
          <w:rFonts w:ascii="Arial" w:hAnsi="Arial" w:cs="Arial" w:eastAsia="Arial"/>
          <w:sz w:val="20"/>
          <w:szCs w:val="20"/>
        </w:rPr>
        <w:t xml:space="preserve">La imatge demostra que els llocs de treball del sector TIC, que a priori semblen segurs, amaguen riscos molt diversos: elèctrics i de caigudes (seguretat), d’il·luminació i de qualitat de l’aire (mediambientals), posturals (ergonòmics) i d’organització del temps i de les relacions de treball (psicosocials). Per això és tan important la cultura preventiva: identificar i avaluar aquests factors de risc, aplicar mesures que els evitin o els redueixin a l’origen (abans de recórrer a la protecció individual) i implicar-hi tota l’organització, direcció i treballadors. Unes bones condicions de treball es tradueixen directament en més salut, més seguretat i més qualitat de vida de les persones treballadores.</w:t>
      </w:r>
    </w:p>
    <w:sectPr>
      <w:type w:val="continuous"/>
      <w:pgSz w:h="16820" w:w="11900" w:orient="portrait"/>
      <w:pgMar w:bottom="307.20020294189453" w:top="374.40063476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