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6CE4" w14:textId="77777777" w:rsidR="00B110B0" w:rsidRDefault="00B110B0" w:rsidP="00B110B0">
      <w:pPr>
        <w:jc w:val="center"/>
        <w:rPr>
          <w:b/>
          <w:bCs/>
          <w:i/>
          <w:iCs/>
          <w:color w:val="000000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  <w:t xml:space="preserve">Примерная форма рецензии на выпускную квалификационную работу. </w:t>
      </w:r>
      <w:r>
        <w:rPr>
          <w:i/>
          <w:iCs/>
          <w:color w:val="000000"/>
          <w:highlight w:val="yellow"/>
        </w:rPr>
        <w:t xml:space="preserve">Рецензент анализирует ВКР, а не на личностные, профессиональные и т. п. качества выпускника. Рецензия, как правило, должна содержать 2–3 страницы машинописного текста. </w:t>
      </w:r>
      <w:r>
        <w:rPr>
          <w:b/>
          <w:bCs/>
          <w:i/>
          <w:iCs/>
          <w:color w:val="000000"/>
          <w:highlight w:val="yellow"/>
        </w:rPr>
        <w:t>Оформляется на фирменном бланке организации/предприятия.</w:t>
      </w:r>
    </w:p>
    <w:p w14:paraId="4434399E" w14:textId="77777777" w:rsidR="00B110B0" w:rsidRDefault="00B110B0" w:rsidP="00B110B0">
      <w:pPr>
        <w:pStyle w:val="afa"/>
        <w:spacing w:before="0" w:beforeAutospacing="0" w:after="0" w:afterAutospacing="0"/>
        <w:rPr>
          <w:b/>
          <w:bCs/>
          <w:color w:val="000000"/>
        </w:rPr>
      </w:pPr>
    </w:p>
    <w:p w14:paraId="2ED4A457" w14:textId="14CE2A2A" w:rsidR="00F56D89" w:rsidRDefault="00000000">
      <w:pPr>
        <w:pStyle w:val="afa"/>
        <w:spacing w:before="0" w:beforeAutospacing="0" w:after="0" w:afterAutospacing="0"/>
        <w:jc w:val="center"/>
      </w:pPr>
      <w:r>
        <w:rPr>
          <w:b/>
          <w:bCs/>
          <w:color w:val="000000"/>
        </w:rPr>
        <w:t>РЕЦЕНЗИЯ</w:t>
      </w:r>
    </w:p>
    <w:p w14:paraId="2EB16FF4" w14:textId="77777777" w:rsidR="00F56D89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</w:rPr>
        <w:t>на выпускную квалификационную работу</w:t>
      </w:r>
    </w:p>
    <w:p w14:paraId="6820AF04" w14:textId="544FD942" w:rsidR="00F56D89" w:rsidRDefault="00000000">
      <w:pPr>
        <w:pStyle w:val="afa"/>
        <w:spacing w:before="0" w:beforeAutospacing="0" w:after="0" w:afterAutospacing="0"/>
        <w:jc w:val="center"/>
      </w:pPr>
      <w:r w:rsidRPr="00991F62">
        <w:rPr>
          <w:color w:val="000000"/>
          <w:u w:val="single"/>
        </w:rPr>
        <w:t>«</w:t>
      </w:r>
      <w:r w:rsidR="00991F62" w:rsidRPr="00991F62">
        <w:rPr>
          <w:color w:val="000000"/>
          <w:u w:val="single"/>
        </w:rPr>
        <w:t>Автоматизация процесса разметки текстовых документов вопросно-ответной системы с</w:t>
      </w:r>
      <w:r w:rsidR="00991F62" w:rsidRPr="00991F62">
        <w:rPr>
          <w:color w:val="000000"/>
        </w:rPr>
        <w:t xml:space="preserve"> </w:t>
      </w:r>
      <w:r w:rsidR="00991F62">
        <w:rPr>
          <w:color w:val="000000"/>
        </w:rPr>
        <w:t>______________________</w:t>
      </w:r>
      <w:r w:rsidR="00991F62" w:rsidRPr="00991F62">
        <w:rPr>
          <w:color w:val="000000"/>
          <w:u w:val="single"/>
        </w:rPr>
        <w:t xml:space="preserve">размеченной коллекцией </w:t>
      </w:r>
      <w:proofErr w:type="gramStart"/>
      <w:r w:rsidR="00991F62" w:rsidRPr="00991F62">
        <w:rPr>
          <w:color w:val="000000"/>
          <w:u w:val="single"/>
        </w:rPr>
        <w:t>документов</w:t>
      </w:r>
      <w:r w:rsidRPr="00991F62">
        <w:rPr>
          <w:color w:val="000000"/>
          <w:u w:val="single"/>
        </w:rPr>
        <w:t>»</w:t>
      </w:r>
      <w:r w:rsidR="00991F62">
        <w:rPr>
          <w:color w:val="000000"/>
        </w:rPr>
        <w:t>_</w:t>
      </w:r>
      <w:proofErr w:type="gramEnd"/>
      <w:r w:rsidR="00991F62">
        <w:rPr>
          <w:color w:val="000000"/>
        </w:rPr>
        <w:t>______________________</w:t>
      </w:r>
    </w:p>
    <w:p w14:paraId="48E72251" w14:textId="77777777" w:rsidR="00F56D89" w:rsidRDefault="00000000">
      <w:pPr>
        <w:pStyle w:val="afa"/>
        <w:spacing w:before="0" w:beforeAutospacing="0" w:after="0" w:afterAutospacing="0"/>
        <w:jc w:val="center"/>
      </w:pPr>
      <w:r>
        <w:rPr>
          <w:i/>
          <w:iCs/>
          <w:color w:val="000000"/>
          <w:sz w:val="20"/>
          <w:szCs w:val="20"/>
        </w:rPr>
        <w:t>название работы в точном соответствии с заданием</w:t>
      </w:r>
    </w:p>
    <w:p w14:paraId="661C4C8C" w14:textId="77777777" w:rsidR="00F56D89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</w:rPr>
        <w:t>выполненную обучающимся </w:t>
      </w:r>
    </w:p>
    <w:p w14:paraId="66B18FDE" w14:textId="77777777" w:rsidR="00F56D89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</w:rPr>
        <w:t>Дальневосточного федерального университета</w:t>
      </w:r>
    </w:p>
    <w:p w14:paraId="44E91EE6" w14:textId="18B5CEDD" w:rsidR="00F56D89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</w:rPr>
        <w:t>____________________________</w:t>
      </w:r>
      <w:r w:rsidR="00957094" w:rsidRPr="00957094">
        <w:rPr>
          <w:color w:val="000000"/>
          <w:u w:val="single"/>
        </w:rPr>
        <w:t>Хмелевск</w:t>
      </w:r>
      <w:r w:rsidR="00957094">
        <w:rPr>
          <w:color w:val="000000"/>
          <w:u w:val="single"/>
        </w:rPr>
        <w:t>ого</w:t>
      </w:r>
      <w:r w:rsidR="00957094" w:rsidRPr="00957094">
        <w:rPr>
          <w:color w:val="000000"/>
          <w:u w:val="single"/>
        </w:rPr>
        <w:t xml:space="preserve"> Егор</w:t>
      </w:r>
      <w:r w:rsidR="00957094">
        <w:rPr>
          <w:color w:val="000000"/>
          <w:u w:val="single"/>
        </w:rPr>
        <w:t>а</w:t>
      </w:r>
      <w:r w:rsidR="00957094" w:rsidRPr="00957094">
        <w:rPr>
          <w:color w:val="000000"/>
          <w:u w:val="single"/>
        </w:rPr>
        <w:t xml:space="preserve"> Дмитриевич</w:t>
      </w:r>
      <w:r w:rsidR="00957094">
        <w:rPr>
          <w:color w:val="000000"/>
          <w:u w:val="single"/>
        </w:rPr>
        <w:t>а</w:t>
      </w:r>
      <w:r>
        <w:rPr>
          <w:color w:val="000000"/>
        </w:rPr>
        <w:t>_____________________</w:t>
      </w:r>
    </w:p>
    <w:p w14:paraId="3E5342EF" w14:textId="77777777" w:rsidR="00F56D89" w:rsidRDefault="00000000">
      <w:pPr>
        <w:pStyle w:val="afa"/>
        <w:spacing w:before="0" w:beforeAutospacing="0" w:after="0" w:afterAutospacing="0"/>
        <w:jc w:val="center"/>
      </w:pPr>
      <w:r>
        <w:rPr>
          <w:i/>
          <w:iCs/>
          <w:color w:val="000000"/>
          <w:sz w:val="20"/>
          <w:szCs w:val="20"/>
        </w:rPr>
        <w:t>фамилия, имя, отчество полностью</w:t>
      </w:r>
    </w:p>
    <w:p w14:paraId="1B3B9B73" w14:textId="77777777" w:rsidR="00F56D89" w:rsidRDefault="00F56D89"/>
    <w:p w14:paraId="58C74F56" w14:textId="77777777" w:rsidR="00F56D89" w:rsidRDefault="00000000" w:rsidP="00D10588">
      <w:pPr>
        <w:pStyle w:val="afa"/>
        <w:spacing w:before="0" w:beforeAutospacing="0" w:after="120" w:afterAutospacing="0" w:line="276" w:lineRule="auto"/>
        <w:jc w:val="both"/>
      </w:pPr>
      <w:r>
        <w:rPr>
          <w:b/>
          <w:bCs/>
          <w:i/>
          <w:iCs/>
          <w:color w:val="000000"/>
        </w:rPr>
        <w:t> Актуальность работы</w:t>
      </w:r>
    </w:p>
    <w:p w14:paraId="09F943AC" w14:textId="77777777" w:rsidR="00957094" w:rsidRPr="00957094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>В современном мире объём информации стремительно увеличивается, что делает задачу быстрого и точного поиска ответов всё более актуальной. Существующие решения в области обработки текстовых данных зачастую либо требуют постоянного интернет-соединения и используют открытые источники, либо работают только с заранее размеченными выборками, что связано с большими вычислительными затратами. Это ограничивает их применение в условиях, где требуется автономная работа с закрытыми наборами данных и экономное использование ресурсов.</w:t>
      </w:r>
    </w:p>
    <w:p w14:paraId="5F876B90" w14:textId="393ED10B" w:rsidR="003941D8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>Особую значимость приобретает автоматизация процесса разметки текстовых документов, в частности для вопросно-ответных систем. Современные подходы</w:t>
      </w:r>
      <w:r w:rsidR="003941D8">
        <w:rPr>
          <w:color w:val="000000"/>
        </w:rPr>
        <w:t xml:space="preserve"> к процессу разметки текстовых документов</w:t>
      </w:r>
      <w:r w:rsidRPr="00957094">
        <w:rPr>
          <w:color w:val="000000"/>
        </w:rPr>
        <w:t xml:space="preserve">, такие как </w:t>
      </w:r>
      <w:proofErr w:type="spellStart"/>
      <w:r w:rsidRPr="00957094">
        <w:rPr>
          <w:color w:val="000000"/>
        </w:rPr>
        <w:t>Retrieval-Augmented</w:t>
      </w:r>
      <w:proofErr w:type="spellEnd"/>
      <w:r w:rsidRPr="00957094">
        <w:rPr>
          <w:color w:val="000000"/>
        </w:rPr>
        <w:t xml:space="preserve"> Generation (RAG), позволяют объединять разметку текстовых документов и поиск по размеченным данным, значительно повышая точность и полноту выдачи </w:t>
      </w:r>
      <w:r w:rsidR="003941D8">
        <w:rPr>
          <w:color w:val="000000"/>
        </w:rPr>
        <w:t xml:space="preserve">ответов на поставленные вопросы </w:t>
      </w:r>
      <w:r w:rsidRPr="00957094">
        <w:rPr>
          <w:color w:val="000000"/>
        </w:rPr>
        <w:t>в вопросно-ответных сервисах.</w:t>
      </w:r>
    </w:p>
    <w:p w14:paraId="116FB9FC" w14:textId="360D93DC" w:rsidR="00F56D89" w:rsidRDefault="00C6294A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  <w:lang w:val="en-US"/>
        </w:rPr>
      </w:pPr>
      <w:r>
        <w:rPr>
          <w:color w:val="000000"/>
        </w:rPr>
        <w:t>С учётом вышесказанного</w:t>
      </w:r>
      <w:r w:rsidRPr="00C6294A">
        <w:rPr>
          <w:color w:val="000000"/>
        </w:rPr>
        <w:t xml:space="preserve">, </w:t>
      </w:r>
      <w:r>
        <w:rPr>
          <w:color w:val="000000"/>
        </w:rPr>
        <w:t>работы</w:t>
      </w:r>
      <w:r w:rsidRPr="00C6294A">
        <w:rPr>
          <w:color w:val="000000"/>
        </w:rPr>
        <w:t xml:space="preserve">, </w:t>
      </w:r>
      <w:r>
        <w:rPr>
          <w:color w:val="000000"/>
        </w:rPr>
        <w:t>посвящённой автоматизации процесса разметки текстовых документов вопросно-ответной системы с размеченной коллекцией документов</w:t>
      </w:r>
      <w:r w:rsidRPr="00C6294A">
        <w:rPr>
          <w:color w:val="000000"/>
        </w:rPr>
        <w:t xml:space="preserve">, </w:t>
      </w:r>
      <w:r>
        <w:rPr>
          <w:color w:val="000000"/>
        </w:rPr>
        <w:t>является актуальной</w:t>
      </w:r>
      <w:r w:rsidRPr="00C6294A">
        <w:rPr>
          <w:color w:val="000000"/>
        </w:rPr>
        <w:t>.</w:t>
      </w:r>
    </w:p>
    <w:p w14:paraId="66D432C0" w14:textId="77777777" w:rsidR="00C6294A" w:rsidRPr="00C6294A" w:rsidRDefault="00C6294A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  <w:lang w:val="en-US"/>
        </w:rPr>
      </w:pPr>
    </w:p>
    <w:p w14:paraId="063EA92E" w14:textId="77777777" w:rsidR="00F56D89" w:rsidRDefault="00000000" w:rsidP="00D10588">
      <w:pPr>
        <w:pStyle w:val="afa"/>
        <w:spacing w:before="0" w:beforeAutospacing="0" w:after="120" w:afterAutospacing="0" w:line="276" w:lineRule="auto"/>
        <w:jc w:val="both"/>
      </w:pPr>
      <w:r>
        <w:rPr>
          <w:b/>
          <w:bCs/>
          <w:i/>
          <w:iCs/>
          <w:color w:val="000000"/>
        </w:rPr>
        <w:t>Характеристика работы</w:t>
      </w:r>
    </w:p>
    <w:p w14:paraId="7AEB9CD4" w14:textId="73144F3B" w:rsidR="00957094" w:rsidRPr="00957094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 xml:space="preserve">Структура выпускной квалификационной работы является типовой, выстроена и изложена последовательно и логично. Текст работы состоит из введения, четырех глав, заключения, списка литературы, включающего </w:t>
      </w:r>
      <w:r>
        <w:rPr>
          <w:color w:val="000000"/>
        </w:rPr>
        <w:t>40</w:t>
      </w:r>
      <w:r w:rsidRPr="00957094">
        <w:rPr>
          <w:color w:val="000000"/>
        </w:rPr>
        <w:t xml:space="preserve"> наименований, и одного приложения.</w:t>
      </w:r>
    </w:p>
    <w:p w14:paraId="58C3A262" w14:textId="77777777" w:rsidR="00957094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>Во введении обоснована актуальность, сформулированы цель и задачи работы.</w:t>
      </w:r>
    </w:p>
    <w:p w14:paraId="60EF5D4A" w14:textId="326F6206" w:rsidR="00957094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 xml:space="preserve">В первой главе работы проведён комплексный анализ методов автоматической разметки текстовых документов для вопросно-ответных систем на основе архитектуры </w:t>
      </w:r>
      <w:proofErr w:type="spellStart"/>
      <w:r w:rsidRPr="00957094">
        <w:rPr>
          <w:color w:val="000000"/>
        </w:rPr>
        <w:t>Retrieval-Augmented</w:t>
      </w:r>
      <w:proofErr w:type="spellEnd"/>
      <w:r w:rsidRPr="00957094">
        <w:rPr>
          <w:color w:val="000000"/>
        </w:rPr>
        <w:t xml:space="preserve"> Generation (RAG). Описаны основные виды вопросно-ответных систем, подробно рассмотрены подход</w:t>
      </w:r>
      <w:r w:rsidR="003941D8">
        <w:rPr>
          <w:color w:val="000000"/>
        </w:rPr>
        <w:t>ы</w:t>
      </w:r>
      <w:r w:rsidRPr="00957094">
        <w:rPr>
          <w:color w:val="000000"/>
        </w:rPr>
        <w:t xml:space="preserve"> к извлечению именованных сущностей</w:t>
      </w:r>
      <w:r w:rsidR="003941D8">
        <w:rPr>
          <w:color w:val="000000"/>
        </w:rPr>
        <w:t xml:space="preserve"> </w:t>
      </w:r>
      <w:r w:rsidR="003941D8" w:rsidRPr="008265A6">
        <w:rPr>
          <w:color w:val="000000"/>
        </w:rPr>
        <w:t>(</w:t>
      </w:r>
      <w:r w:rsidR="008265A6" w:rsidRPr="008265A6">
        <w:rPr>
          <w:color w:val="000000"/>
          <w:lang w:val="en-US"/>
        </w:rPr>
        <w:t>NER</w:t>
      </w:r>
      <w:r w:rsidR="003941D8" w:rsidRPr="008265A6">
        <w:rPr>
          <w:color w:val="000000"/>
        </w:rPr>
        <w:t>)</w:t>
      </w:r>
      <w:r w:rsidR="003941D8">
        <w:rPr>
          <w:color w:val="000000"/>
        </w:rPr>
        <w:t>, п</w:t>
      </w:r>
      <w:r w:rsidRPr="00957094">
        <w:rPr>
          <w:color w:val="000000"/>
        </w:rPr>
        <w:t xml:space="preserve">роведён сравнительный анализ </w:t>
      </w:r>
      <w:r w:rsidR="008265A6">
        <w:rPr>
          <w:color w:val="000000"/>
        </w:rPr>
        <w:t xml:space="preserve">алгоритмов подходов </w:t>
      </w:r>
      <w:r w:rsidR="008265A6" w:rsidRPr="008265A6">
        <w:rPr>
          <w:color w:val="000000"/>
        </w:rPr>
        <w:t>(статистический, лингвистический, машинное обучение)</w:t>
      </w:r>
      <w:r w:rsidRPr="00957094">
        <w:rPr>
          <w:color w:val="000000"/>
        </w:rPr>
        <w:t>, выделены их преимущества и недостатки, а также обоснован выбор статистического и лингвистического подходов для дальнейшей работы.</w:t>
      </w:r>
    </w:p>
    <w:p w14:paraId="64F5FCE5" w14:textId="48A24DB1" w:rsidR="00957094" w:rsidRPr="00334C9F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  <w:lang w:val="en-US"/>
        </w:rPr>
      </w:pPr>
      <w:r w:rsidRPr="00957094">
        <w:rPr>
          <w:color w:val="000000"/>
        </w:rPr>
        <w:lastRenderedPageBreak/>
        <w:t xml:space="preserve">Во второй главе выполнен анализ предметной области «Разметка текстовых документов». Сформулированы задачи, даны определения ключевых терминов, построена формальная модель предметной области. </w:t>
      </w:r>
      <w:r w:rsidR="0032738D">
        <w:rPr>
          <w:color w:val="000000"/>
        </w:rPr>
        <w:t xml:space="preserve">Особое внимание </w:t>
      </w:r>
      <w:r w:rsidR="0032738D" w:rsidRPr="0032738D">
        <w:rPr>
          <w:color w:val="000000"/>
        </w:rPr>
        <w:t xml:space="preserve">уделено </w:t>
      </w:r>
      <w:proofErr w:type="spellStart"/>
      <w:r w:rsidR="0032738D" w:rsidRPr="0032738D">
        <w:rPr>
          <w:color w:val="000000"/>
        </w:rPr>
        <w:t>Retrieval-Augmented</w:t>
      </w:r>
      <w:proofErr w:type="spellEnd"/>
      <w:r w:rsidR="0032738D" w:rsidRPr="0032738D">
        <w:rPr>
          <w:color w:val="000000"/>
        </w:rPr>
        <w:t xml:space="preserve"> Generation (RAG), поскольку именно этот подход позволяет эффективно объединять автоматическую разметку текстовых документов и поиск релевантной информации.</w:t>
      </w:r>
      <w:r w:rsidR="0032738D">
        <w:rPr>
          <w:color w:val="000000"/>
        </w:rPr>
        <w:t xml:space="preserve"> </w:t>
      </w:r>
      <w:r w:rsidRPr="00957094">
        <w:rPr>
          <w:color w:val="000000"/>
        </w:rPr>
        <w:t>Подробно разобраны методы</w:t>
      </w:r>
      <w:r w:rsidR="00CA0C91">
        <w:rPr>
          <w:color w:val="000000"/>
        </w:rPr>
        <w:t xml:space="preserve"> извлечения именованных сущностей </w:t>
      </w:r>
      <w:r w:rsidR="00CA0C91" w:rsidRPr="00CA0C91">
        <w:rPr>
          <w:color w:val="000000"/>
        </w:rPr>
        <w:t>(</w:t>
      </w:r>
      <w:r w:rsidR="00CA0C91">
        <w:rPr>
          <w:color w:val="000000"/>
          <w:lang w:val="en-US"/>
        </w:rPr>
        <w:t>NER</w:t>
      </w:r>
      <w:r w:rsidR="00CA0C91" w:rsidRPr="00CA0C91">
        <w:rPr>
          <w:color w:val="000000"/>
        </w:rPr>
        <w:t>)</w:t>
      </w:r>
      <w:r w:rsidRPr="00957094">
        <w:rPr>
          <w:color w:val="000000"/>
        </w:rPr>
        <w:t xml:space="preserve">, </w:t>
      </w:r>
      <w:r w:rsidR="006678F2">
        <w:rPr>
          <w:color w:val="000000"/>
        </w:rPr>
        <w:t xml:space="preserve">формирования словаря </w:t>
      </w:r>
      <w:r w:rsidRPr="00957094">
        <w:rPr>
          <w:color w:val="000000"/>
        </w:rPr>
        <w:t xml:space="preserve">и поиска </w:t>
      </w:r>
      <w:r w:rsidR="006678F2">
        <w:rPr>
          <w:color w:val="000000"/>
        </w:rPr>
        <w:t>словосочетаний по словарям</w:t>
      </w:r>
      <w:r w:rsidRPr="00957094">
        <w:rPr>
          <w:color w:val="000000"/>
        </w:rPr>
        <w:t>, а также приведены формальные алгоритмы основных операций.</w:t>
      </w:r>
    </w:p>
    <w:p w14:paraId="33D89501" w14:textId="69A98D25" w:rsidR="00957094" w:rsidRPr="00957094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 xml:space="preserve">В третьей главе описан процесс проектирования программной системы для автоматизации разметки текстовых документов. </w:t>
      </w:r>
    </w:p>
    <w:p w14:paraId="06CA5F9C" w14:textId="73FE02F8" w:rsidR="00957094" w:rsidRDefault="00957094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57094">
        <w:rPr>
          <w:color w:val="000000"/>
        </w:rPr>
        <w:t>Четвертая глава посвящена особенностям реализации, описанию тестирования программной системы и результатов проведённых экспериментов с целью исследования предложенного в работе метода на текстах из разных предметных областей. Проведен</w:t>
      </w:r>
      <w:r w:rsidR="008809A9">
        <w:rPr>
          <w:color w:val="000000"/>
        </w:rPr>
        <w:t xml:space="preserve"> сравнительный анализ с другими методами</w:t>
      </w:r>
      <w:r w:rsidR="008809A9" w:rsidRPr="008809A9">
        <w:rPr>
          <w:color w:val="000000"/>
        </w:rPr>
        <w:t xml:space="preserve">. </w:t>
      </w:r>
      <w:r w:rsidR="008809A9">
        <w:rPr>
          <w:color w:val="000000"/>
        </w:rPr>
        <w:t>Сформированы рекомендации для дальнейшего улучшения метода и развития системы</w:t>
      </w:r>
      <w:r w:rsidR="008809A9" w:rsidRPr="008809A9">
        <w:rPr>
          <w:color w:val="000000"/>
        </w:rPr>
        <w:t>.</w:t>
      </w:r>
    </w:p>
    <w:p w14:paraId="05BF11A3" w14:textId="7FFFB8F3" w:rsidR="008809A9" w:rsidRDefault="008809A9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>
        <w:rPr>
          <w:color w:val="000000"/>
        </w:rPr>
        <w:t>В заключении сформированы основные результаты ВКР</w:t>
      </w:r>
      <w:r w:rsidRPr="008809A9">
        <w:rPr>
          <w:color w:val="000000"/>
        </w:rPr>
        <w:t>.</w:t>
      </w:r>
    </w:p>
    <w:p w14:paraId="45E5D4FD" w14:textId="2ACEA60F" w:rsidR="008809A9" w:rsidRPr="008809A9" w:rsidRDefault="008809A9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8809A9">
        <w:rPr>
          <w:b/>
          <w:bCs/>
          <w:color w:val="000000"/>
        </w:rPr>
        <w:t>Теоретическая и практическая значимость</w:t>
      </w:r>
      <w:r w:rsidRPr="008809A9">
        <w:rPr>
          <w:color w:val="000000"/>
        </w:rPr>
        <w:t xml:space="preserve"> исследования состоит в разработке методов автоматической разметки текстовых документов для вопросно-ответных систем, в частности </w:t>
      </w:r>
      <w:r w:rsidRPr="008809A9">
        <w:rPr>
          <w:color w:val="000000"/>
        </w:rPr>
        <w:t xml:space="preserve">– </w:t>
      </w:r>
      <w:r w:rsidRPr="008809A9">
        <w:rPr>
          <w:color w:val="000000"/>
        </w:rPr>
        <w:t xml:space="preserve">в применении и адаптации современных подходов к извлечению именованных сущностей (NER) с опорой на статистические и лингвистические методы. В работе обоснована и реализована интеграция этих методов с архитектурой </w:t>
      </w:r>
      <w:proofErr w:type="spellStart"/>
      <w:r w:rsidRPr="008809A9">
        <w:rPr>
          <w:color w:val="000000"/>
        </w:rPr>
        <w:t>Retrieval-Augmented</w:t>
      </w:r>
      <w:proofErr w:type="spellEnd"/>
      <w:r w:rsidRPr="008809A9">
        <w:rPr>
          <w:color w:val="000000"/>
        </w:rPr>
        <w:t xml:space="preserve"> Generation (RAG), что позволяет повысить релевантность и полноту извлечения информации из текстовых коллекций.</w:t>
      </w:r>
      <w:r w:rsidRPr="008809A9">
        <w:rPr>
          <w:color w:val="000000"/>
        </w:rPr>
        <w:t xml:space="preserve"> </w:t>
      </w:r>
      <w:r>
        <w:rPr>
          <w:color w:val="000000"/>
        </w:rPr>
        <w:t>Работа</w:t>
      </w:r>
      <w:r w:rsidRPr="008809A9">
        <w:rPr>
          <w:color w:val="000000"/>
        </w:rPr>
        <w:t xml:space="preserve">, </w:t>
      </w:r>
      <w:r>
        <w:rPr>
          <w:color w:val="000000"/>
        </w:rPr>
        <w:t>безусловно</w:t>
      </w:r>
      <w:r w:rsidRPr="008809A9">
        <w:rPr>
          <w:color w:val="000000"/>
        </w:rPr>
        <w:t xml:space="preserve">, </w:t>
      </w:r>
      <w:r>
        <w:rPr>
          <w:color w:val="000000"/>
        </w:rPr>
        <w:t>вносит определённый вклад в исследования и разработки в области автоматической разметки текстовых документов для вопросно-ответных систем</w:t>
      </w:r>
      <w:r w:rsidRPr="008809A9">
        <w:rPr>
          <w:color w:val="000000"/>
        </w:rPr>
        <w:t>.</w:t>
      </w:r>
    </w:p>
    <w:p w14:paraId="667682F2" w14:textId="21B841C1" w:rsidR="008809A9" w:rsidRPr="008809A9" w:rsidRDefault="008809A9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E04C0F">
        <w:rPr>
          <w:b/>
          <w:bCs/>
          <w:color w:val="000000"/>
        </w:rPr>
        <w:t>К достоинствам</w:t>
      </w:r>
      <w:r w:rsidRPr="008809A9">
        <w:rPr>
          <w:color w:val="000000"/>
        </w:rPr>
        <w:t xml:space="preserve"> выпускной квалификационной работы можно отнести весьма обстоятельный аналитический обзор существующих для решения задачи подходов, методов и средств, а также демонстрируемый соискателем </w:t>
      </w:r>
      <w:r w:rsidR="003941D8">
        <w:rPr>
          <w:color w:val="000000"/>
        </w:rPr>
        <w:t xml:space="preserve">высокий </w:t>
      </w:r>
      <w:r w:rsidRPr="008809A9">
        <w:rPr>
          <w:color w:val="000000"/>
        </w:rPr>
        <w:t>уровень владения широким спектром средств и инструментов, используемых при разработке программного обеспечения.</w:t>
      </w:r>
    </w:p>
    <w:p w14:paraId="49DFE9AC" w14:textId="77777777" w:rsidR="003941D8" w:rsidRDefault="003941D8" w:rsidP="00D10588">
      <w:pPr>
        <w:pStyle w:val="afa"/>
        <w:spacing w:before="0" w:beforeAutospacing="0" w:after="120" w:afterAutospacing="0" w:line="276" w:lineRule="auto"/>
        <w:jc w:val="both"/>
        <w:rPr>
          <w:b/>
          <w:bCs/>
          <w:i/>
          <w:iCs/>
          <w:color w:val="000000"/>
        </w:rPr>
      </w:pPr>
    </w:p>
    <w:p w14:paraId="29513B77" w14:textId="7FEE8348" w:rsidR="009B6BD4" w:rsidRPr="00F04A36" w:rsidRDefault="00000000" w:rsidP="00D10588">
      <w:pPr>
        <w:pStyle w:val="afa"/>
        <w:spacing w:before="0" w:beforeAutospacing="0" w:after="120" w:afterAutospacing="0" w:line="276" w:lineRule="auto"/>
        <w:jc w:val="both"/>
      </w:pPr>
      <w:r>
        <w:rPr>
          <w:b/>
          <w:bCs/>
          <w:i/>
          <w:iCs/>
          <w:color w:val="000000"/>
        </w:rPr>
        <w:t>Замечания по работе</w:t>
      </w:r>
    </w:p>
    <w:p w14:paraId="09C2EE54" w14:textId="5672EE9F" w:rsidR="005201A1" w:rsidRDefault="005201A1" w:rsidP="00D10588">
      <w:pPr>
        <w:pStyle w:val="afa"/>
        <w:numPr>
          <w:ilvl w:val="0"/>
          <w:numId w:val="1"/>
        </w:numPr>
        <w:spacing w:line="276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В модели предметной области не определён размер </w:t>
      </w:r>
      <w:r w:rsidR="006B2D50">
        <w:rPr>
          <w:color w:val="000000"/>
        </w:rPr>
        <w:t xml:space="preserve">текстовых </w:t>
      </w:r>
      <w:r>
        <w:rPr>
          <w:color w:val="000000"/>
        </w:rPr>
        <w:t>блок</w:t>
      </w:r>
      <w:r w:rsidR="006B2D50">
        <w:rPr>
          <w:color w:val="000000"/>
        </w:rPr>
        <w:t>ов</w:t>
      </w:r>
      <w:r w:rsidR="006B2D50" w:rsidRPr="006B2D50">
        <w:rPr>
          <w:color w:val="000000"/>
        </w:rPr>
        <w:t>.</w:t>
      </w:r>
    </w:p>
    <w:p w14:paraId="36C1097A" w14:textId="49A1BF14" w:rsidR="006B2D50" w:rsidRDefault="006B2D50" w:rsidP="00D10588">
      <w:pPr>
        <w:pStyle w:val="afa"/>
        <w:numPr>
          <w:ilvl w:val="0"/>
          <w:numId w:val="1"/>
        </w:numPr>
        <w:spacing w:line="276" w:lineRule="auto"/>
        <w:ind w:left="0" w:firstLine="709"/>
        <w:jc w:val="both"/>
        <w:rPr>
          <w:color w:val="000000"/>
        </w:rPr>
      </w:pPr>
      <w:r>
        <w:rPr>
          <w:color w:val="000000"/>
        </w:rPr>
        <w:t xml:space="preserve">Отличается ли чем-то </w:t>
      </w:r>
      <w:proofErr w:type="spellStart"/>
      <w:r>
        <w:rPr>
          <w:color w:val="000000"/>
        </w:rPr>
        <w:t>лемматизация</w:t>
      </w:r>
      <w:proofErr w:type="spellEnd"/>
      <w:r>
        <w:rPr>
          <w:color w:val="000000"/>
        </w:rPr>
        <w:t xml:space="preserve"> от нормализации</w:t>
      </w:r>
      <w:r w:rsidRPr="006B2D50">
        <w:rPr>
          <w:color w:val="000000"/>
        </w:rPr>
        <w:t>?</w:t>
      </w:r>
      <w:r>
        <w:rPr>
          <w:color w:val="000000"/>
        </w:rPr>
        <w:t xml:space="preserve"> </w:t>
      </w:r>
    </w:p>
    <w:p w14:paraId="5D53F14E" w14:textId="7E5265FB" w:rsidR="00016BA0" w:rsidRPr="00D10588" w:rsidRDefault="00D10588" w:rsidP="00D10588">
      <w:pPr>
        <w:pStyle w:val="afa"/>
        <w:numPr>
          <w:ilvl w:val="0"/>
          <w:numId w:val="1"/>
        </w:numPr>
        <w:spacing w:line="276" w:lineRule="auto"/>
        <w:ind w:left="0" w:firstLine="709"/>
        <w:rPr>
          <w:color w:val="000000"/>
        </w:rPr>
      </w:pPr>
      <w:r>
        <w:rPr>
          <w:color w:val="000000"/>
        </w:rPr>
        <w:t>Почему входными данными для м</w:t>
      </w:r>
      <w:r w:rsidRPr="006B2D50">
        <w:rPr>
          <w:color w:val="000000"/>
        </w:rPr>
        <w:t>ето</w:t>
      </w:r>
      <w:r>
        <w:rPr>
          <w:color w:val="000000"/>
        </w:rPr>
        <w:t>да «</w:t>
      </w:r>
      <w:r w:rsidRPr="006B2D50">
        <w:rPr>
          <w:color w:val="000000"/>
        </w:rPr>
        <w:t>Объединение словарей</w:t>
      </w:r>
      <w:r>
        <w:rPr>
          <w:color w:val="000000"/>
        </w:rPr>
        <w:t>» являются</w:t>
      </w:r>
      <w:r>
        <w:rPr>
          <w:color w:val="000000"/>
        </w:rPr>
        <w:t xml:space="preserve"> словарь и список именованных сущностей</w:t>
      </w:r>
      <w:r w:rsidRPr="00D10588">
        <w:rPr>
          <w:color w:val="000000"/>
        </w:rPr>
        <w:t>?</w:t>
      </w:r>
    </w:p>
    <w:p w14:paraId="08460041" w14:textId="5CF31D78" w:rsidR="00101CAC" w:rsidRPr="00016BA0" w:rsidRDefault="00101CAC" w:rsidP="00D10588">
      <w:pPr>
        <w:pStyle w:val="afa"/>
        <w:numPr>
          <w:ilvl w:val="0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color w:val="000000"/>
        </w:rPr>
      </w:pPr>
      <w:r>
        <w:rPr>
          <w:color w:val="000000"/>
        </w:rPr>
        <w:t>В методах поиска по словосочетаниям в одном месте указывается что идёт поиск по терминам</w:t>
      </w:r>
      <w:r w:rsidRPr="00101CAC">
        <w:rPr>
          <w:color w:val="000000"/>
        </w:rPr>
        <w:t xml:space="preserve">, </w:t>
      </w:r>
      <w:r>
        <w:rPr>
          <w:color w:val="000000"/>
        </w:rPr>
        <w:t>а чуть ниже поиск уже идёт по термину и его синонимам</w:t>
      </w:r>
      <w:r w:rsidRPr="00101CAC">
        <w:rPr>
          <w:color w:val="000000"/>
        </w:rPr>
        <w:t xml:space="preserve">, </w:t>
      </w:r>
      <w:r>
        <w:rPr>
          <w:color w:val="000000"/>
        </w:rPr>
        <w:t>словосочетаниям</w:t>
      </w:r>
      <w:r w:rsidRPr="00101CAC">
        <w:rPr>
          <w:color w:val="000000"/>
        </w:rPr>
        <w:t>.</w:t>
      </w:r>
      <w:r w:rsidR="00D10588" w:rsidRPr="00D10588">
        <w:rPr>
          <w:color w:val="000000"/>
        </w:rPr>
        <w:t xml:space="preserve"> </w:t>
      </w:r>
    </w:p>
    <w:p w14:paraId="2808F2CB" w14:textId="77777777" w:rsidR="00F04A36" w:rsidRPr="00E04C0F" w:rsidRDefault="00F04A36" w:rsidP="00D10588">
      <w:pPr>
        <w:pStyle w:val="afa"/>
        <w:numPr>
          <w:ilvl w:val="0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color w:val="000000"/>
        </w:rPr>
      </w:pPr>
      <w:r w:rsidRPr="00E04C0F">
        <w:rPr>
          <w:color w:val="000000"/>
        </w:rPr>
        <w:t>Не приведён анализ вычислительной сложности разработанного алгоритма, что затрудняет оценку его применимости на больших объёмах данных.</w:t>
      </w:r>
    </w:p>
    <w:p w14:paraId="14A66D64" w14:textId="77777777" w:rsidR="00F04A36" w:rsidRDefault="00F04A36" w:rsidP="00D10588">
      <w:pPr>
        <w:pStyle w:val="afa"/>
        <w:numPr>
          <w:ilvl w:val="0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color w:val="000000"/>
        </w:rPr>
      </w:pPr>
      <w:r w:rsidRPr="009B6BD4">
        <w:rPr>
          <w:color w:val="000000"/>
        </w:rPr>
        <w:t>В разделе, посвящённом экспериментам, не указано, как и кем оценивалась правильность и эффективность извлечения терминов из текстов.</w:t>
      </w:r>
    </w:p>
    <w:p w14:paraId="66C92726" w14:textId="252DC37F" w:rsidR="006B2D50" w:rsidRDefault="006B2D50" w:rsidP="00D10588">
      <w:pPr>
        <w:pStyle w:val="afa"/>
        <w:numPr>
          <w:ilvl w:val="0"/>
          <w:numId w:val="1"/>
        </w:numPr>
        <w:spacing w:before="0" w:beforeAutospacing="0" w:after="0" w:afterAutospacing="0" w:line="276" w:lineRule="auto"/>
        <w:ind w:left="0" w:firstLine="709"/>
        <w:jc w:val="both"/>
        <w:rPr>
          <w:color w:val="000000"/>
        </w:rPr>
      </w:pPr>
      <w:r>
        <w:rPr>
          <w:color w:val="000000"/>
        </w:rPr>
        <w:lastRenderedPageBreak/>
        <w:t xml:space="preserve">Проводился ли эксперимент с выбором </w:t>
      </w:r>
      <w:r>
        <w:rPr>
          <w:color w:val="000000"/>
          <w:lang w:val="en-US"/>
        </w:rPr>
        <w:t>n</w:t>
      </w:r>
      <w:r>
        <w:rPr>
          <w:color w:val="000000"/>
        </w:rPr>
        <w:t xml:space="preserve"> параметра отбора именованных сущностей</w:t>
      </w:r>
      <w:r w:rsidR="00D10588" w:rsidRPr="00D10588">
        <w:rPr>
          <w:color w:val="000000"/>
        </w:rPr>
        <w:t>?</w:t>
      </w:r>
    </w:p>
    <w:p w14:paraId="449B5D7E" w14:textId="77777777" w:rsidR="003941D8" w:rsidRDefault="003941D8" w:rsidP="00D10588">
      <w:pPr>
        <w:pStyle w:val="afa"/>
        <w:spacing w:before="0" w:beforeAutospacing="0" w:after="120" w:afterAutospacing="0" w:line="276" w:lineRule="auto"/>
        <w:jc w:val="both"/>
        <w:rPr>
          <w:b/>
          <w:bCs/>
          <w:i/>
          <w:iCs/>
          <w:color w:val="000000"/>
        </w:rPr>
      </w:pPr>
    </w:p>
    <w:p w14:paraId="639E60E8" w14:textId="224ED057" w:rsidR="00F56D89" w:rsidRDefault="00000000" w:rsidP="00D10588">
      <w:pPr>
        <w:pStyle w:val="afa"/>
        <w:spacing w:before="0" w:beforeAutospacing="0" w:after="120" w:afterAutospacing="0" w:line="276" w:lineRule="auto"/>
        <w:jc w:val="both"/>
      </w:pPr>
      <w:r>
        <w:rPr>
          <w:b/>
          <w:bCs/>
          <w:i/>
          <w:iCs/>
          <w:color w:val="000000"/>
        </w:rPr>
        <w:t>Заключение</w:t>
      </w:r>
    </w:p>
    <w:p w14:paraId="54EAF051" w14:textId="62C1E552" w:rsidR="00F56D89" w:rsidRDefault="00991F62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  <w:r w:rsidRPr="00991F62">
        <w:rPr>
          <w:color w:val="000000"/>
        </w:rPr>
        <w:t>Указанные вопросы и замечания не снижают общего положительного впечатления от выпускной квалификационной работы</w:t>
      </w:r>
      <w:r w:rsidRPr="00991F62">
        <w:rPr>
          <w:color w:val="000000"/>
        </w:rPr>
        <w:t xml:space="preserve"> </w:t>
      </w:r>
      <w:r>
        <w:rPr>
          <w:color w:val="000000"/>
        </w:rPr>
        <w:t>Хмелевского Егора Дмитриевича</w:t>
      </w:r>
      <w:r w:rsidRPr="00991F62">
        <w:rPr>
          <w:color w:val="000000"/>
        </w:rPr>
        <w:t xml:space="preserve"> по теме</w:t>
      </w:r>
      <w:r w:rsidRPr="00991F62">
        <w:rPr>
          <w:color w:val="000000"/>
        </w:rPr>
        <w:t xml:space="preserve"> </w:t>
      </w:r>
      <w:r w:rsidRPr="00991F62">
        <w:rPr>
          <w:color w:val="000000"/>
        </w:rPr>
        <w:t xml:space="preserve">«Разработка системы для извлечения терминов из коллекции текстовых документов», выполненной на профессиональном уровне. В целом работа соответствует требованиям, </w:t>
      </w:r>
      <w:r w:rsidR="00B37835" w:rsidRPr="00991F62">
        <w:rPr>
          <w:color w:val="000000"/>
        </w:rPr>
        <w:t>предъявляемым</w:t>
      </w:r>
      <w:r w:rsidRPr="00991F62">
        <w:rPr>
          <w:color w:val="000000"/>
        </w:rPr>
        <w:t xml:space="preserve"> к выпускным квалификационным работам, и заслуживает оценки «отлично», а её автор - присвоения степени «магистр» по направлению 0</w:t>
      </w:r>
      <w:r w:rsidR="00B37835">
        <w:rPr>
          <w:color w:val="000000"/>
        </w:rPr>
        <w:t>1</w:t>
      </w:r>
      <w:r w:rsidR="00B37835">
        <w:rPr>
          <w:color w:val="000000"/>
          <w:lang w:val="en-US"/>
        </w:rPr>
        <w:t>.04.02</w:t>
      </w:r>
      <w:r w:rsidR="00B37835">
        <w:rPr>
          <w:color w:val="000000"/>
        </w:rPr>
        <w:t xml:space="preserve"> </w:t>
      </w:r>
      <w:r w:rsidRPr="00991F62">
        <w:rPr>
          <w:color w:val="000000"/>
        </w:rPr>
        <w:t>«</w:t>
      </w:r>
      <w:r w:rsidR="00B37835">
        <w:rPr>
          <w:color w:val="000000"/>
        </w:rPr>
        <w:t>Прикладная математика и информатика</w:t>
      </w:r>
      <w:r w:rsidRPr="00991F62">
        <w:rPr>
          <w:color w:val="000000"/>
        </w:rPr>
        <w:t>».</w:t>
      </w:r>
    </w:p>
    <w:p w14:paraId="28D76F45" w14:textId="77777777" w:rsidR="003941D8" w:rsidRPr="00991F62" w:rsidRDefault="003941D8" w:rsidP="00D10588">
      <w:pPr>
        <w:pStyle w:val="afa"/>
        <w:spacing w:before="0" w:beforeAutospacing="0" w:after="0" w:afterAutospacing="0" w:line="276" w:lineRule="auto"/>
        <w:ind w:firstLine="709"/>
        <w:jc w:val="both"/>
        <w:rPr>
          <w:color w:val="000000"/>
        </w:rPr>
      </w:pPr>
    </w:p>
    <w:p w14:paraId="32B2A56E" w14:textId="77777777" w:rsidR="003941D8" w:rsidRDefault="00000000" w:rsidP="00D10588">
      <w:pPr>
        <w:pStyle w:val="afa"/>
        <w:spacing w:before="0" w:beforeAutospacing="0" w:after="0" w:afterAutospacing="0" w:line="276" w:lineRule="auto"/>
        <w:jc w:val="both"/>
        <w:rPr>
          <w:color w:val="000000"/>
          <w:u w:val="single"/>
        </w:rPr>
      </w:pPr>
      <w:r>
        <w:rPr>
          <w:b/>
          <w:bCs/>
          <w:color w:val="000000"/>
        </w:rPr>
        <w:t>Рецензент</w:t>
      </w:r>
      <w:r>
        <w:rPr>
          <w:color w:val="000000"/>
        </w:rPr>
        <w:t xml:space="preserve">    </w:t>
      </w:r>
      <w:r w:rsidR="00B37835" w:rsidRPr="00B37835">
        <w:rPr>
          <w:color w:val="000000"/>
          <w:u w:val="single"/>
        </w:rPr>
        <w:t xml:space="preserve">д-р техн. </w:t>
      </w:r>
      <w:proofErr w:type="spellStart"/>
      <w:proofErr w:type="gramStart"/>
      <w:r w:rsidR="00B37835">
        <w:rPr>
          <w:color w:val="000000"/>
          <w:u w:val="single"/>
        </w:rPr>
        <w:t>н</w:t>
      </w:r>
      <w:r w:rsidR="00B37835" w:rsidRPr="00B37835">
        <w:rPr>
          <w:color w:val="000000"/>
          <w:u w:val="single"/>
        </w:rPr>
        <w:t>аук,</w:t>
      </w:r>
      <w:r w:rsidRPr="00B37835">
        <w:rPr>
          <w:color w:val="000000"/>
          <w:u w:val="single"/>
        </w:rPr>
        <w:t>_</w:t>
      </w:r>
      <w:proofErr w:type="gramEnd"/>
      <w:r w:rsidR="00B37835" w:rsidRPr="00B37835">
        <w:rPr>
          <w:color w:val="000000"/>
          <w:u w:val="single"/>
        </w:rPr>
        <w:t>доцент</w:t>
      </w:r>
      <w:proofErr w:type="spellEnd"/>
      <w:r w:rsidR="00B37835" w:rsidRPr="00B37835">
        <w:rPr>
          <w:color w:val="000000"/>
          <w:u w:val="single"/>
        </w:rPr>
        <w:t xml:space="preserve">, профессор </w:t>
      </w:r>
    </w:p>
    <w:p w14:paraId="07AAC7C3" w14:textId="0A8130B3" w:rsidR="003941D8" w:rsidRDefault="00B37835" w:rsidP="00D10588">
      <w:pPr>
        <w:pStyle w:val="afa"/>
        <w:spacing w:before="0" w:beforeAutospacing="0" w:after="0" w:afterAutospacing="0" w:line="276" w:lineRule="auto"/>
        <w:jc w:val="both"/>
        <w:rPr>
          <w:color w:val="000000"/>
          <w:u w:val="single"/>
        </w:rPr>
      </w:pPr>
      <w:r w:rsidRPr="00B37835">
        <w:rPr>
          <w:color w:val="000000"/>
          <w:u w:val="single"/>
        </w:rPr>
        <w:t xml:space="preserve">кафедры информационных технологий и систем </w:t>
      </w:r>
    </w:p>
    <w:p w14:paraId="54122A7E" w14:textId="3658CC84" w:rsidR="00F56D89" w:rsidRDefault="00B37835" w:rsidP="00D10588">
      <w:pPr>
        <w:pStyle w:val="afa"/>
        <w:spacing w:before="0" w:beforeAutospacing="0" w:after="0" w:afterAutospacing="0" w:line="276" w:lineRule="auto"/>
        <w:jc w:val="both"/>
      </w:pPr>
      <w:r w:rsidRPr="00B37835">
        <w:rPr>
          <w:color w:val="000000"/>
          <w:u w:val="single"/>
        </w:rPr>
        <w:t xml:space="preserve">ФГБОУ ВО </w:t>
      </w:r>
      <w:r w:rsidRPr="00B37835">
        <w:rPr>
          <w:color w:val="000000"/>
          <w:u w:val="single"/>
        </w:rPr>
        <w:t>«</w:t>
      </w:r>
      <w:r w:rsidRPr="00B37835">
        <w:rPr>
          <w:color w:val="000000"/>
          <w:u w:val="single"/>
        </w:rPr>
        <w:t>ВВГУ</w:t>
      </w:r>
      <w:r w:rsidRPr="00B37835">
        <w:rPr>
          <w:color w:val="000000"/>
          <w:u w:val="single"/>
        </w:rPr>
        <w:t>»</w:t>
      </w:r>
      <w:r>
        <w:rPr>
          <w:color w:val="000000"/>
          <w:u w:val="single"/>
        </w:rPr>
        <w:t xml:space="preserve"> </w:t>
      </w:r>
      <w:r w:rsidRPr="00B37835">
        <w:rPr>
          <w:color w:val="000000"/>
          <w:u w:val="single"/>
        </w:rPr>
        <w:t xml:space="preserve">В.М. </w:t>
      </w:r>
      <w:proofErr w:type="spellStart"/>
      <w:r w:rsidRPr="00B37835">
        <w:rPr>
          <w:color w:val="000000"/>
          <w:u w:val="single"/>
        </w:rPr>
        <w:t>Гриняк</w:t>
      </w:r>
      <w:proofErr w:type="spellEnd"/>
      <w:r w:rsidR="00000000">
        <w:rPr>
          <w:color w:val="000000"/>
        </w:rPr>
        <w:t>________________                    _____________</w:t>
      </w:r>
    </w:p>
    <w:p w14:paraId="57F50029" w14:textId="44483CBC" w:rsidR="00F56D89" w:rsidRDefault="00000000" w:rsidP="00D10588">
      <w:pPr>
        <w:pStyle w:val="afa"/>
        <w:spacing w:before="0" w:beforeAutospacing="0" w:after="0" w:afterAutospacing="0" w:line="276" w:lineRule="auto"/>
        <w:jc w:val="both"/>
      </w:pPr>
      <w:r>
        <w:rPr>
          <w:color w:val="000000"/>
        </w:rPr>
        <w:t> </w:t>
      </w:r>
      <w:r>
        <w:rPr>
          <w:rStyle w:val="apple-tab-span"/>
          <w:color w:val="000000"/>
        </w:rPr>
        <w:tab/>
      </w:r>
      <w:r>
        <w:rPr>
          <w:rStyle w:val="apple-tab-span"/>
          <w:color w:val="000000"/>
        </w:rPr>
        <w:tab/>
      </w:r>
      <w:r>
        <w:rPr>
          <w:color w:val="000000"/>
        </w:rPr>
        <w:t> </w:t>
      </w:r>
      <w:r>
        <w:rPr>
          <w:i/>
          <w:iCs/>
          <w:color w:val="000000"/>
          <w:sz w:val="20"/>
          <w:szCs w:val="20"/>
        </w:rPr>
        <w:t>.</w:t>
      </w:r>
      <w:r>
        <w:rPr>
          <w:rStyle w:val="apple-tab-span"/>
          <w:i/>
          <w:iCs/>
          <w:color w:val="000000"/>
        </w:rPr>
        <w:tab/>
      </w:r>
      <w:r>
        <w:rPr>
          <w:rStyle w:val="apple-tab-span"/>
          <w:i/>
          <w:iCs/>
          <w:color w:val="000000"/>
        </w:rPr>
        <w:tab/>
      </w:r>
      <w:r>
        <w:rPr>
          <w:rStyle w:val="apple-tab-span"/>
          <w:i/>
          <w:iCs/>
          <w:color w:val="000000"/>
        </w:rPr>
        <w:tab/>
      </w:r>
      <w:r w:rsidR="003941D8">
        <w:rPr>
          <w:rStyle w:val="apple-tab-span"/>
          <w:i/>
          <w:iCs/>
          <w:color w:val="000000"/>
        </w:rPr>
        <w:t xml:space="preserve">                                                          </w:t>
      </w:r>
      <w:r>
        <w:rPr>
          <w:i/>
          <w:iCs/>
          <w:color w:val="000000"/>
          <w:sz w:val="20"/>
          <w:szCs w:val="20"/>
        </w:rPr>
        <w:t>подпись  </w:t>
      </w:r>
    </w:p>
    <w:p w14:paraId="6D13FD4F" w14:textId="77777777" w:rsidR="00F56D89" w:rsidRPr="003941D8" w:rsidRDefault="00000000" w:rsidP="00D10588">
      <w:pPr>
        <w:pStyle w:val="afa"/>
        <w:spacing w:before="0" w:beforeAutospacing="0" w:after="0" w:afterAutospacing="0" w:line="276" w:lineRule="auto"/>
        <w:jc w:val="both"/>
        <w:rPr>
          <w:b/>
          <w:bCs/>
          <w:color w:val="000000"/>
          <w:highlight w:val="yellow"/>
        </w:rPr>
      </w:pPr>
      <w:r w:rsidRPr="003941D8">
        <w:rPr>
          <w:b/>
          <w:bCs/>
          <w:color w:val="000000"/>
          <w:highlight w:val="yellow"/>
        </w:rPr>
        <w:t xml:space="preserve">Дата                                                            </w:t>
      </w:r>
    </w:p>
    <w:p w14:paraId="32E9A66D" w14:textId="77777777" w:rsidR="00F56D89" w:rsidRPr="003941D8" w:rsidRDefault="00F56D89" w:rsidP="00D10588">
      <w:pPr>
        <w:pStyle w:val="afa"/>
        <w:spacing w:before="0" w:beforeAutospacing="0" w:after="0" w:afterAutospacing="0" w:line="276" w:lineRule="auto"/>
        <w:jc w:val="both"/>
        <w:rPr>
          <w:b/>
          <w:bCs/>
          <w:color w:val="000000"/>
          <w:highlight w:val="yellow"/>
        </w:rPr>
      </w:pPr>
    </w:p>
    <w:p w14:paraId="48A27EA3" w14:textId="77777777" w:rsidR="00F56D89" w:rsidRDefault="00000000" w:rsidP="00D10588">
      <w:pPr>
        <w:pStyle w:val="afa"/>
        <w:spacing w:before="0" w:beforeAutospacing="0" w:after="0" w:afterAutospacing="0" w:line="276" w:lineRule="auto"/>
        <w:jc w:val="both"/>
      </w:pPr>
      <w:r w:rsidRPr="003941D8">
        <w:rPr>
          <w:b/>
          <w:bCs/>
          <w:color w:val="000000"/>
          <w:highlight w:val="yellow"/>
        </w:rPr>
        <w:t>Подпись рецензента заверяется руководителем организации/отделом кадров и печатью организации</w:t>
      </w:r>
    </w:p>
    <w:sectPr w:rsidR="00F56D89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2928A" w14:textId="77777777" w:rsidR="0029749A" w:rsidRDefault="0029749A">
      <w:pPr>
        <w:spacing w:after="0" w:line="240" w:lineRule="auto"/>
      </w:pPr>
      <w:r>
        <w:separator/>
      </w:r>
    </w:p>
  </w:endnote>
  <w:endnote w:type="continuationSeparator" w:id="0">
    <w:p w14:paraId="3691E0B8" w14:textId="77777777" w:rsidR="0029749A" w:rsidRDefault="00297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D46D" w14:textId="77777777" w:rsidR="0029749A" w:rsidRDefault="0029749A">
      <w:pPr>
        <w:spacing w:after="0" w:line="240" w:lineRule="auto"/>
      </w:pPr>
      <w:r>
        <w:separator/>
      </w:r>
    </w:p>
  </w:footnote>
  <w:footnote w:type="continuationSeparator" w:id="0">
    <w:p w14:paraId="1180E521" w14:textId="77777777" w:rsidR="0029749A" w:rsidRDefault="00297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7C3F"/>
    <w:multiLevelType w:val="multilevel"/>
    <w:tmpl w:val="7BA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4066A7"/>
    <w:multiLevelType w:val="multilevel"/>
    <w:tmpl w:val="BBC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AB04A5"/>
    <w:multiLevelType w:val="hybridMultilevel"/>
    <w:tmpl w:val="D7EC3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A28F8"/>
    <w:multiLevelType w:val="multilevel"/>
    <w:tmpl w:val="F58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971589">
    <w:abstractNumId w:val="2"/>
  </w:num>
  <w:num w:numId="2" w16cid:durableId="1545941988">
    <w:abstractNumId w:val="1"/>
  </w:num>
  <w:num w:numId="3" w16cid:durableId="409692771">
    <w:abstractNumId w:val="3"/>
  </w:num>
  <w:num w:numId="4" w16cid:durableId="193759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D89"/>
    <w:rsid w:val="00016BA0"/>
    <w:rsid w:val="00101CAC"/>
    <w:rsid w:val="0029749A"/>
    <w:rsid w:val="0032738D"/>
    <w:rsid w:val="00334C9F"/>
    <w:rsid w:val="003941D8"/>
    <w:rsid w:val="00442469"/>
    <w:rsid w:val="00502E7B"/>
    <w:rsid w:val="005201A1"/>
    <w:rsid w:val="00606B05"/>
    <w:rsid w:val="006678F2"/>
    <w:rsid w:val="006B2D50"/>
    <w:rsid w:val="007E6C75"/>
    <w:rsid w:val="008265A6"/>
    <w:rsid w:val="008809A9"/>
    <w:rsid w:val="00957094"/>
    <w:rsid w:val="00991F62"/>
    <w:rsid w:val="009B6BD4"/>
    <w:rsid w:val="00A60BEE"/>
    <w:rsid w:val="00B110B0"/>
    <w:rsid w:val="00B37835"/>
    <w:rsid w:val="00C07489"/>
    <w:rsid w:val="00C6294A"/>
    <w:rsid w:val="00CA0C91"/>
    <w:rsid w:val="00CB7753"/>
    <w:rsid w:val="00D10588"/>
    <w:rsid w:val="00E04C0F"/>
    <w:rsid w:val="00E445A7"/>
    <w:rsid w:val="00F04A36"/>
    <w:rsid w:val="00F5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2C191"/>
  <w15:docId w15:val="{555BD7E5-44B8-1E41-AEB3-CB28381B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094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9032412">
    <w:name w:val="стиль_рег_данные_19_03_24 (12 шрифт)"/>
    <w:basedOn w:val="a"/>
    <w:link w:val="190324120"/>
    <w:qFormat/>
    <w:pPr>
      <w:spacing w:after="12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190324120">
    <w:name w:val="стиль_рег_данные_19_03_24 (12 шрифт) Знак"/>
    <w:basedOn w:val="a0"/>
    <w:link w:val="19032412"/>
    <w:rPr>
      <w:rFonts w:ascii="Times New Roman" w:hAnsi="Times New Roman" w:cs="Times New Roman"/>
      <w:sz w:val="24"/>
      <w:szCs w:val="24"/>
    </w:r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9B6B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5764</Characters>
  <Application>Microsoft Office Word</Application>
  <DocSecurity>0</DocSecurity>
  <Lines>106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DVFU</Company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Ильина Ольга Александровна</dc:creator>
  <cp:keywords/>
  <dc:description/>
  <cp:lastModifiedBy>Хмелевский Егор Дмитриевич</cp:lastModifiedBy>
  <cp:revision>2</cp:revision>
  <dcterms:created xsi:type="dcterms:W3CDTF">2025-07-02T04:44:00Z</dcterms:created>
  <dcterms:modified xsi:type="dcterms:W3CDTF">2025-07-02T04:44:00Z</dcterms:modified>
</cp:coreProperties>
</file>