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BB19A" w14:textId="0A9337F8" w:rsidR="00117D8C" w:rsidRDefault="002B4C47" w:rsidP="00117D8C">
      <w:pPr>
        <w:spacing w:after="0" w:line="240" w:lineRule="auto"/>
        <w:ind w:right="-1"/>
        <w:jc w:val="center"/>
        <w:rPr>
          <w:noProof/>
          <w:color w:val="000000"/>
          <w:szCs w:val="24"/>
        </w:rPr>
      </w:pPr>
      <w:r w:rsidRPr="002B4C47">
        <w:rPr>
          <w:noProof/>
          <w:color w:val="000000"/>
          <w:szCs w:val="24"/>
        </w:rPr>
        <w:t xml:space="preserve"> </w:t>
      </w:r>
      <w:r>
        <w:rPr>
          <w:noProof/>
        </w:rPr>
        <w:drawing>
          <wp:inline distT="0" distB="0" distL="0" distR="0" wp14:anchorId="589F5A26" wp14:editId="745258FD">
            <wp:extent cx="333375" cy="542925"/>
            <wp:effectExtent l="0" t="0" r="9525" b="9525"/>
            <wp:docPr id="272540707" name="Рисунок 272540707" descr="Описание: 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40707" name="Рисунок 6" descr="Описание: лого"/>
                    <pic:cNvPicPr>
                      <a:picLocks noChangeAspect="1" noChangeArrowheads="1"/>
                    </pic:cNvPicPr>
                  </pic:nvPicPr>
                  <pic:blipFill>
                    <a:blip r:embed="rId11">
                      <a:extLst>
                        <a:ext uri="{28A0092B-C50C-407E-A947-70E740481C1C}">
                          <a14:useLocalDpi xmlns:a14="http://schemas.microsoft.com/office/drawing/2010/main" val="0"/>
                        </a:ext>
                      </a:extLst>
                    </a:blip>
                    <a:srcRect r="80949"/>
                    <a:stretch>
                      <a:fillRect/>
                    </a:stretch>
                  </pic:blipFill>
                  <pic:spPr bwMode="auto">
                    <a:xfrm>
                      <a:off x="0" y="0"/>
                      <a:ext cx="333375" cy="542925"/>
                    </a:xfrm>
                    <a:prstGeom prst="rect">
                      <a:avLst/>
                    </a:prstGeom>
                    <a:noFill/>
                    <a:ln>
                      <a:noFill/>
                    </a:ln>
                  </pic:spPr>
                </pic:pic>
              </a:graphicData>
            </a:graphic>
          </wp:inline>
        </w:drawing>
      </w:r>
    </w:p>
    <w:p w14:paraId="36893DDB" w14:textId="77777777" w:rsidR="00117D8C" w:rsidRPr="00B96DC4" w:rsidRDefault="00000000" w:rsidP="00117D8C">
      <w:pPr>
        <w:spacing w:after="0" w:line="240" w:lineRule="auto"/>
        <w:jc w:val="center"/>
        <w:rPr>
          <w:sz w:val="22"/>
        </w:rPr>
      </w:pPr>
      <w:r w:rsidRPr="00B96DC4">
        <w:rPr>
          <w:sz w:val="22"/>
        </w:rPr>
        <w:t>МИНИСТЕРСТВО НАУКИ И ВЫСШЕГО ОБРАЗОВАНИЯ РОССИЙСКОЙ ФЕДЕРАЦИИ</w:t>
      </w:r>
    </w:p>
    <w:p w14:paraId="4A16DD64" w14:textId="77777777" w:rsidR="00117D8C" w:rsidRPr="00A866E9" w:rsidRDefault="00000000" w:rsidP="00117D8C">
      <w:pPr>
        <w:spacing w:after="0" w:line="240" w:lineRule="auto"/>
        <w:jc w:val="center"/>
        <w:rPr>
          <w:sz w:val="22"/>
        </w:rPr>
      </w:pPr>
      <w:r w:rsidRPr="00A866E9">
        <w:rPr>
          <w:sz w:val="22"/>
        </w:rPr>
        <w:t>Федеральное государственное автономное образовательное учреждение</w:t>
      </w:r>
      <w:r>
        <w:rPr>
          <w:sz w:val="22"/>
        </w:rPr>
        <w:t xml:space="preserve"> </w:t>
      </w:r>
      <w:r w:rsidRPr="00A866E9">
        <w:rPr>
          <w:sz w:val="22"/>
        </w:rPr>
        <w:t>высшего образования</w:t>
      </w:r>
    </w:p>
    <w:p w14:paraId="6A380F35" w14:textId="77777777" w:rsidR="00117D8C" w:rsidRPr="00F552D9" w:rsidRDefault="00000000" w:rsidP="00117D8C">
      <w:pPr>
        <w:spacing w:after="0" w:line="240" w:lineRule="auto"/>
        <w:jc w:val="center"/>
        <w:rPr>
          <w:b/>
        </w:rPr>
      </w:pPr>
      <w:r w:rsidRPr="00F552D9">
        <w:rPr>
          <w:b/>
        </w:rPr>
        <w:t>«Дальневосточный федеральный университет»</w:t>
      </w:r>
    </w:p>
    <w:p w14:paraId="03AC41D8" w14:textId="77777777" w:rsidR="00117D8C" w:rsidRPr="006E46EE" w:rsidRDefault="00000000" w:rsidP="00117D8C">
      <w:pPr>
        <w:spacing w:after="0" w:line="240" w:lineRule="auto"/>
        <w:jc w:val="center"/>
        <w:rPr>
          <w:bCs/>
        </w:rPr>
      </w:pPr>
      <w:r w:rsidRPr="006E46EE">
        <w:rPr>
          <w:bCs/>
        </w:rPr>
        <w:t>(ДВФУ)</w:t>
      </w:r>
    </w:p>
    <w:p w14:paraId="0266A9EE" w14:textId="77777777" w:rsidR="00117D8C" w:rsidRPr="00900BBB" w:rsidRDefault="00000000" w:rsidP="00117D8C">
      <w:pPr>
        <w:spacing w:after="0" w:line="240" w:lineRule="auto"/>
        <w:jc w:val="center"/>
        <w:rPr>
          <w:sz w:val="24"/>
          <w:szCs w:val="24"/>
        </w:rPr>
      </w:pPr>
      <w:r w:rsidRPr="00900BBB">
        <w:rPr>
          <w:sz w:val="24"/>
          <w:szCs w:val="24"/>
        </w:rPr>
        <w:t>Институт математики и компьютерных технологий</w:t>
      </w:r>
    </w:p>
    <w:p w14:paraId="3791B440" w14:textId="77777777" w:rsidR="00117D8C" w:rsidRPr="00361456" w:rsidRDefault="00000000" w:rsidP="00117D8C">
      <w:pPr>
        <w:spacing w:after="0" w:line="240" w:lineRule="auto"/>
        <w:jc w:val="center"/>
        <w:rPr>
          <w:bCs/>
          <w:sz w:val="24"/>
          <w:szCs w:val="24"/>
        </w:rPr>
      </w:pPr>
      <w:r w:rsidRPr="00361456">
        <w:rPr>
          <w:bCs/>
          <w:sz w:val="24"/>
          <w:szCs w:val="24"/>
        </w:rPr>
        <w:t>Департамент программной инженерии и искусственного интеллекта</w:t>
      </w:r>
    </w:p>
    <w:p w14:paraId="6BBCDC35" w14:textId="77777777" w:rsidR="00117D8C" w:rsidRPr="005E22BF" w:rsidRDefault="00117D8C" w:rsidP="00117D8C">
      <w:pPr>
        <w:spacing w:after="0" w:line="240" w:lineRule="auto"/>
        <w:jc w:val="center"/>
        <w:rPr>
          <w:b/>
          <w:sz w:val="24"/>
          <w:szCs w:val="24"/>
        </w:rPr>
      </w:pPr>
    </w:p>
    <w:p w14:paraId="4758CFBF" w14:textId="77777777" w:rsidR="00117D8C" w:rsidRPr="005E22BF" w:rsidRDefault="00117D8C" w:rsidP="00117D8C">
      <w:pPr>
        <w:spacing w:after="0" w:line="240" w:lineRule="auto"/>
        <w:ind w:right="-1"/>
        <w:jc w:val="center"/>
        <w:rPr>
          <w:noProof/>
          <w:color w:val="000000"/>
          <w:sz w:val="24"/>
          <w:szCs w:val="24"/>
        </w:rPr>
      </w:pPr>
    </w:p>
    <w:p w14:paraId="35269AD8" w14:textId="77777777" w:rsidR="00117D8C" w:rsidRPr="005E22BF" w:rsidRDefault="00117D8C" w:rsidP="00117D8C">
      <w:pPr>
        <w:spacing w:after="0" w:line="240" w:lineRule="auto"/>
        <w:ind w:right="-1"/>
        <w:jc w:val="center"/>
        <w:rPr>
          <w:noProof/>
          <w:color w:val="000000"/>
          <w:sz w:val="24"/>
          <w:szCs w:val="24"/>
        </w:rPr>
      </w:pPr>
    </w:p>
    <w:p w14:paraId="250F1CBF" w14:textId="77777777" w:rsidR="00117D8C" w:rsidRPr="005E22BF" w:rsidRDefault="00117D8C" w:rsidP="00117D8C">
      <w:pPr>
        <w:spacing w:after="0" w:line="240" w:lineRule="auto"/>
        <w:ind w:right="-1"/>
        <w:jc w:val="center"/>
        <w:rPr>
          <w:noProof/>
          <w:color w:val="000000"/>
          <w:sz w:val="24"/>
          <w:szCs w:val="24"/>
        </w:rPr>
      </w:pPr>
    </w:p>
    <w:p w14:paraId="4FCEA1C7" w14:textId="77777777" w:rsidR="00117D8C" w:rsidRPr="000054C1" w:rsidRDefault="00000000" w:rsidP="00117D8C">
      <w:pPr>
        <w:autoSpaceDE w:val="0"/>
        <w:autoSpaceDN w:val="0"/>
        <w:adjustRightInd w:val="0"/>
        <w:spacing w:after="0" w:line="240" w:lineRule="auto"/>
        <w:jc w:val="center"/>
        <w:rPr>
          <w:color w:val="000000"/>
          <w:sz w:val="24"/>
          <w:szCs w:val="24"/>
        </w:rPr>
      </w:pPr>
      <w:r w:rsidRPr="005952D4">
        <w:rPr>
          <w:noProof/>
          <w:color w:val="000000"/>
          <w:sz w:val="24"/>
          <w:szCs w:val="24"/>
        </w:rPr>
        <w:t>Хмелевский Егор Дмитриевич</w:t>
      </w:r>
    </w:p>
    <w:p w14:paraId="452139B1" w14:textId="77777777" w:rsidR="00117D8C" w:rsidRPr="005E22BF" w:rsidRDefault="00117D8C" w:rsidP="00117D8C">
      <w:pPr>
        <w:spacing w:after="0" w:line="240" w:lineRule="auto"/>
        <w:jc w:val="center"/>
        <w:rPr>
          <w:b/>
          <w:bCs/>
          <w:color w:val="000000"/>
          <w:sz w:val="24"/>
          <w:szCs w:val="24"/>
        </w:rPr>
      </w:pPr>
    </w:p>
    <w:p w14:paraId="26AF1272" w14:textId="77777777" w:rsidR="00117D8C" w:rsidRPr="005E22BF" w:rsidRDefault="00117D8C" w:rsidP="00117D8C">
      <w:pPr>
        <w:spacing w:after="0" w:line="240" w:lineRule="auto"/>
        <w:jc w:val="center"/>
        <w:rPr>
          <w:b/>
          <w:bCs/>
          <w:color w:val="000000"/>
          <w:sz w:val="24"/>
          <w:szCs w:val="24"/>
        </w:rPr>
      </w:pPr>
    </w:p>
    <w:p w14:paraId="25635C68" w14:textId="77777777" w:rsidR="00117D8C" w:rsidRDefault="00000000" w:rsidP="00117D8C">
      <w:pPr>
        <w:spacing w:after="0" w:line="240" w:lineRule="auto"/>
        <w:jc w:val="center"/>
        <w:rPr>
          <w:b/>
          <w:bCs/>
          <w:color w:val="000000" w:themeColor="text1"/>
          <w:sz w:val="24"/>
          <w:szCs w:val="24"/>
        </w:rPr>
      </w:pPr>
      <w:r w:rsidRPr="00431098">
        <w:rPr>
          <w:b/>
          <w:bCs/>
          <w:color w:val="000000" w:themeColor="text1"/>
          <w:sz w:val="24"/>
          <w:szCs w:val="24"/>
        </w:rPr>
        <w:t>ВЫПУСКНАЯ КВАЛИФИКАЦИОННАЯ РАБОТА</w:t>
      </w:r>
    </w:p>
    <w:p w14:paraId="6FDCD613" w14:textId="77777777" w:rsidR="00117D8C" w:rsidRPr="00431098" w:rsidRDefault="00117D8C" w:rsidP="00117D8C">
      <w:pPr>
        <w:spacing w:after="0" w:line="240" w:lineRule="auto"/>
        <w:jc w:val="center"/>
        <w:rPr>
          <w:b/>
          <w:bCs/>
          <w:color w:val="000000" w:themeColor="text1"/>
          <w:sz w:val="24"/>
          <w:szCs w:val="24"/>
        </w:rPr>
      </w:pPr>
    </w:p>
    <w:p w14:paraId="060D7E02" w14:textId="6F91F458" w:rsidR="00117D8C" w:rsidRPr="00FB000A" w:rsidRDefault="007D7001" w:rsidP="00117D8C">
      <w:pPr>
        <w:pBdr>
          <w:bottom w:val="single" w:sz="4" w:space="1" w:color="auto"/>
        </w:pBdr>
        <w:spacing w:after="0" w:line="240" w:lineRule="auto"/>
        <w:jc w:val="center"/>
        <w:rPr>
          <w:b/>
          <w:bCs/>
          <w:color w:val="000000"/>
          <w:sz w:val="24"/>
          <w:szCs w:val="24"/>
        </w:rPr>
      </w:pPr>
      <w:r>
        <w:rPr>
          <w:b/>
          <w:bCs/>
          <w:noProof/>
          <w:color w:val="000000"/>
          <w:sz w:val="24"/>
          <w:szCs w:val="24"/>
        </w:rPr>
        <w:t>магистерская</w:t>
      </w:r>
      <w:r w:rsidRPr="005952D4">
        <w:rPr>
          <w:b/>
          <w:bCs/>
          <w:noProof/>
          <w:color w:val="000000"/>
          <w:sz w:val="24"/>
          <w:szCs w:val="24"/>
        </w:rPr>
        <w:t xml:space="preserve"> </w:t>
      </w:r>
      <w:r>
        <w:rPr>
          <w:b/>
          <w:bCs/>
          <w:noProof/>
          <w:color w:val="000000"/>
          <w:sz w:val="24"/>
          <w:szCs w:val="24"/>
        </w:rPr>
        <w:t>диссертация</w:t>
      </w:r>
    </w:p>
    <w:p w14:paraId="4EA7C3CE" w14:textId="77777777" w:rsidR="00117D8C" w:rsidRPr="00585E68" w:rsidRDefault="00000000" w:rsidP="00117D8C">
      <w:pPr>
        <w:spacing w:after="0" w:line="240" w:lineRule="auto"/>
        <w:jc w:val="center"/>
        <w:rPr>
          <w:iCs/>
          <w:color w:val="000000"/>
          <w:sz w:val="18"/>
          <w:szCs w:val="18"/>
        </w:rPr>
      </w:pPr>
      <w:r w:rsidRPr="00585E68">
        <w:rPr>
          <w:iCs/>
          <w:color w:val="000000"/>
          <w:sz w:val="18"/>
          <w:szCs w:val="18"/>
        </w:rPr>
        <w:t>вид ВКР</w:t>
      </w:r>
    </w:p>
    <w:p w14:paraId="150F8EB4" w14:textId="77777777" w:rsidR="00117D8C" w:rsidRPr="00FE7014" w:rsidRDefault="00117D8C" w:rsidP="00117D8C">
      <w:pPr>
        <w:spacing w:after="0" w:line="240" w:lineRule="auto"/>
        <w:jc w:val="center"/>
        <w:rPr>
          <w:b/>
          <w:bCs/>
          <w:color w:val="000000"/>
          <w:sz w:val="18"/>
          <w:szCs w:val="18"/>
        </w:rPr>
      </w:pPr>
    </w:p>
    <w:p w14:paraId="10E25334" w14:textId="77777777" w:rsidR="00117D8C" w:rsidRPr="00FE7014" w:rsidRDefault="00117D8C" w:rsidP="00117D8C">
      <w:pPr>
        <w:spacing w:after="0" w:line="240" w:lineRule="auto"/>
        <w:jc w:val="center"/>
        <w:rPr>
          <w:b/>
          <w:bCs/>
          <w:color w:val="000000"/>
          <w:sz w:val="18"/>
          <w:szCs w:val="18"/>
        </w:rPr>
      </w:pPr>
    </w:p>
    <w:p w14:paraId="44711F58" w14:textId="7D4C2AA4" w:rsidR="00117D8C" w:rsidRPr="00211C4A" w:rsidRDefault="002C04BC" w:rsidP="00117D8C">
      <w:pPr>
        <w:spacing w:after="0" w:line="240" w:lineRule="auto"/>
        <w:jc w:val="center"/>
        <w:rPr>
          <w:caps/>
          <w:noProof/>
          <w:sz w:val="24"/>
          <w:szCs w:val="24"/>
        </w:rPr>
      </w:pPr>
      <w:r w:rsidRPr="002C04BC">
        <w:rPr>
          <w:caps/>
          <w:noProof/>
          <w:sz w:val="24"/>
          <w:szCs w:val="24"/>
        </w:rPr>
        <w:t>АВТОМАТИЗАЦИЯ ПРОЦЕССА РАЗМЕТКИ ТЕКСТОВЫХ ДОКУМЕНТОВ ВОПРОСНО-ОТВЕТНОЙ СИСТЕМЫ С РАЗМЕЧЕННОЙ КОЛЛЕКЦИЕЙ ДОКУМЕНТОВ</w:t>
      </w:r>
    </w:p>
    <w:p w14:paraId="5C4E9945" w14:textId="77777777" w:rsidR="002C04BC" w:rsidRPr="00211C4A" w:rsidRDefault="002C04BC" w:rsidP="00117D8C">
      <w:pPr>
        <w:spacing w:after="0" w:line="240" w:lineRule="auto"/>
        <w:jc w:val="center"/>
        <w:rPr>
          <w:b/>
          <w:bCs/>
          <w:color w:val="000000"/>
          <w:sz w:val="24"/>
          <w:szCs w:val="24"/>
        </w:rPr>
      </w:pPr>
    </w:p>
    <w:p w14:paraId="31AB9E62" w14:textId="658FAFF0" w:rsidR="00117D8C" w:rsidRPr="005E22BF" w:rsidRDefault="00000000" w:rsidP="007D7001">
      <w:pPr>
        <w:spacing w:after="0" w:line="240" w:lineRule="auto"/>
        <w:jc w:val="center"/>
        <w:rPr>
          <w:bCs/>
          <w:color w:val="000000"/>
          <w:sz w:val="24"/>
          <w:szCs w:val="24"/>
        </w:rPr>
      </w:pPr>
      <w:r w:rsidRPr="005E22BF">
        <w:rPr>
          <w:bCs/>
          <w:color w:val="000000"/>
          <w:sz w:val="24"/>
          <w:szCs w:val="24"/>
        </w:rPr>
        <w:t>по направлению подготовки</w:t>
      </w:r>
      <w:r>
        <w:rPr>
          <w:bCs/>
          <w:color w:val="000000"/>
          <w:sz w:val="24"/>
          <w:szCs w:val="24"/>
        </w:rPr>
        <w:t xml:space="preserve"> (специальности)</w:t>
      </w:r>
      <w:r w:rsidRPr="005E22BF">
        <w:rPr>
          <w:bCs/>
          <w:color w:val="000000"/>
          <w:sz w:val="24"/>
          <w:szCs w:val="24"/>
        </w:rPr>
        <w:t xml:space="preserve"> </w:t>
      </w:r>
      <w:r w:rsidRPr="00387E7F">
        <w:rPr>
          <w:bCs/>
          <w:noProof/>
          <w:sz w:val="24"/>
          <w:szCs w:val="24"/>
        </w:rPr>
        <w:t>0</w:t>
      </w:r>
      <w:r w:rsidR="007D7001">
        <w:rPr>
          <w:bCs/>
          <w:noProof/>
          <w:sz w:val="24"/>
          <w:szCs w:val="24"/>
        </w:rPr>
        <w:t>1</w:t>
      </w:r>
      <w:r w:rsidRPr="00387E7F">
        <w:rPr>
          <w:bCs/>
          <w:noProof/>
          <w:sz w:val="24"/>
          <w:szCs w:val="24"/>
        </w:rPr>
        <w:t>.0</w:t>
      </w:r>
      <w:r w:rsidR="007D7001">
        <w:rPr>
          <w:bCs/>
          <w:noProof/>
          <w:sz w:val="24"/>
          <w:szCs w:val="24"/>
        </w:rPr>
        <w:t>4</w:t>
      </w:r>
      <w:r w:rsidRPr="00387E7F">
        <w:rPr>
          <w:bCs/>
          <w:noProof/>
          <w:sz w:val="24"/>
          <w:szCs w:val="24"/>
        </w:rPr>
        <w:t>.0</w:t>
      </w:r>
      <w:r w:rsidR="007D7001">
        <w:rPr>
          <w:bCs/>
          <w:noProof/>
          <w:sz w:val="24"/>
          <w:szCs w:val="24"/>
        </w:rPr>
        <w:t>2</w:t>
      </w:r>
      <w:r w:rsidRPr="00387E7F">
        <w:rPr>
          <w:bCs/>
          <w:noProof/>
          <w:sz w:val="24"/>
          <w:szCs w:val="24"/>
        </w:rPr>
        <w:t xml:space="preserve"> «</w:t>
      </w:r>
      <w:r w:rsidR="007D7001" w:rsidRPr="007D7001">
        <w:rPr>
          <w:bCs/>
          <w:noProof/>
          <w:sz w:val="24"/>
          <w:szCs w:val="24"/>
        </w:rPr>
        <w:t>Прикладная математика и информатика</w:t>
      </w:r>
      <w:r w:rsidRPr="00387E7F">
        <w:rPr>
          <w:bCs/>
          <w:noProof/>
          <w:sz w:val="24"/>
          <w:szCs w:val="24"/>
        </w:rPr>
        <w:t>»</w:t>
      </w:r>
      <w:r w:rsidR="007D7001">
        <w:rPr>
          <w:bCs/>
          <w:color w:val="000000"/>
          <w:sz w:val="24"/>
          <w:szCs w:val="24"/>
        </w:rPr>
        <w:t xml:space="preserve"> </w:t>
      </w:r>
      <w:r w:rsidR="007D7001">
        <w:rPr>
          <w:bCs/>
          <w:noProof/>
          <w:color w:val="000000"/>
          <w:sz w:val="24"/>
          <w:szCs w:val="24"/>
        </w:rPr>
        <w:t>магистерская программа</w:t>
      </w:r>
      <w:r w:rsidRPr="005952D4">
        <w:rPr>
          <w:bCs/>
          <w:noProof/>
          <w:color w:val="000000"/>
          <w:sz w:val="24"/>
          <w:szCs w:val="24"/>
        </w:rPr>
        <w:t xml:space="preserve"> «</w:t>
      </w:r>
      <w:r w:rsidR="007D7001" w:rsidRPr="007D7001">
        <w:rPr>
          <w:bCs/>
          <w:noProof/>
          <w:color w:val="000000"/>
          <w:sz w:val="24"/>
          <w:szCs w:val="24"/>
        </w:rPr>
        <w:t>Перспективные методы искусственного интеллекта в сетях передачи и обработки данных</w:t>
      </w:r>
      <w:r w:rsidRPr="005952D4">
        <w:rPr>
          <w:bCs/>
          <w:noProof/>
          <w:color w:val="000000"/>
          <w:sz w:val="24"/>
          <w:szCs w:val="24"/>
        </w:rPr>
        <w:t>»</w:t>
      </w:r>
    </w:p>
    <w:p w14:paraId="1FE7DE22" w14:textId="77777777" w:rsidR="00117D8C" w:rsidRPr="005E22BF" w:rsidRDefault="00117D8C" w:rsidP="00117D8C">
      <w:pPr>
        <w:spacing w:after="0" w:line="240" w:lineRule="auto"/>
        <w:jc w:val="center"/>
        <w:rPr>
          <w:color w:val="000000"/>
          <w:sz w:val="24"/>
          <w:szCs w:val="24"/>
        </w:rPr>
      </w:pPr>
    </w:p>
    <w:p w14:paraId="1D419199" w14:textId="77777777" w:rsidR="00117D8C" w:rsidRPr="005E22BF" w:rsidRDefault="00117D8C" w:rsidP="00117D8C">
      <w:pPr>
        <w:spacing w:after="0" w:line="240" w:lineRule="auto"/>
        <w:jc w:val="center"/>
        <w:rPr>
          <w:color w:val="000000"/>
          <w:sz w:val="24"/>
          <w:szCs w:val="24"/>
        </w:rPr>
      </w:pPr>
    </w:p>
    <w:p w14:paraId="777B6CDA" w14:textId="77777777" w:rsidR="00117D8C" w:rsidRPr="005E22BF" w:rsidRDefault="00117D8C" w:rsidP="00117D8C">
      <w:pPr>
        <w:spacing w:after="0" w:line="240" w:lineRule="auto"/>
        <w:jc w:val="center"/>
        <w:rPr>
          <w:color w:val="000000"/>
          <w:sz w:val="24"/>
          <w:szCs w:val="24"/>
        </w:rPr>
      </w:pPr>
    </w:p>
    <w:p w14:paraId="550BD1F8" w14:textId="77777777" w:rsidR="00117D8C" w:rsidRPr="005E22BF" w:rsidRDefault="00117D8C" w:rsidP="00117D8C">
      <w:pPr>
        <w:spacing w:after="0" w:line="240" w:lineRule="auto"/>
        <w:jc w:val="center"/>
        <w:rPr>
          <w:color w:val="000000"/>
          <w:sz w:val="24"/>
          <w:szCs w:val="24"/>
        </w:rPr>
      </w:pPr>
    </w:p>
    <w:p w14:paraId="4182EACA" w14:textId="77777777" w:rsidR="00117D8C" w:rsidRPr="005E22BF" w:rsidRDefault="00117D8C" w:rsidP="00117D8C">
      <w:pPr>
        <w:spacing w:after="0" w:line="240" w:lineRule="auto"/>
        <w:jc w:val="center"/>
        <w:rPr>
          <w:color w:val="000000"/>
          <w:sz w:val="24"/>
          <w:szCs w:val="24"/>
        </w:rPr>
      </w:pPr>
    </w:p>
    <w:p w14:paraId="56761D1A" w14:textId="77777777" w:rsidR="00117D8C" w:rsidRPr="005E22BF" w:rsidRDefault="00117D8C" w:rsidP="00117D8C">
      <w:pPr>
        <w:spacing w:after="0" w:line="240" w:lineRule="auto"/>
        <w:jc w:val="center"/>
        <w:rPr>
          <w:color w:val="000000"/>
          <w:sz w:val="24"/>
          <w:szCs w:val="24"/>
        </w:rPr>
      </w:pPr>
    </w:p>
    <w:p w14:paraId="0C47407F" w14:textId="77777777" w:rsidR="00117D8C" w:rsidRPr="005E22BF" w:rsidRDefault="00117D8C" w:rsidP="00117D8C">
      <w:pPr>
        <w:spacing w:after="0" w:line="240" w:lineRule="auto"/>
        <w:jc w:val="center"/>
        <w:rPr>
          <w:color w:val="000000"/>
          <w:sz w:val="24"/>
          <w:szCs w:val="24"/>
        </w:rPr>
      </w:pPr>
    </w:p>
    <w:p w14:paraId="2481F7A5" w14:textId="77777777" w:rsidR="00117D8C" w:rsidRPr="005E22BF" w:rsidRDefault="00117D8C" w:rsidP="00117D8C">
      <w:pPr>
        <w:spacing w:after="0" w:line="240" w:lineRule="auto"/>
        <w:jc w:val="center"/>
        <w:rPr>
          <w:color w:val="000000"/>
          <w:sz w:val="24"/>
          <w:szCs w:val="24"/>
        </w:rPr>
      </w:pPr>
    </w:p>
    <w:p w14:paraId="29062E90" w14:textId="77777777" w:rsidR="00117D8C" w:rsidRPr="005E22BF" w:rsidRDefault="00117D8C" w:rsidP="00117D8C">
      <w:pPr>
        <w:spacing w:after="0" w:line="240" w:lineRule="auto"/>
        <w:jc w:val="center"/>
        <w:rPr>
          <w:color w:val="000000"/>
          <w:sz w:val="24"/>
          <w:szCs w:val="24"/>
        </w:rPr>
      </w:pPr>
    </w:p>
    <w:p w14:paraId="6D3517F0" w14:textId="77777777" w:rsidR="00117D8C" w:rsidRPr="005E22BF" w:rsidRDefault="00117D8C" w:rsidP="00117D8C">
      <w:pPr>
        <w:spacing w:after="0" w:line="240" w:lineRule="auto"/>
        <w:jc w:val="center"/>
        <w:rPr>
          <w:color w:val="000000"/>
          <w:sz w:val="24"/>
          <w:szCs w:val="24"/>
        </w:rPr>
      </w:pPr>
    </w:p>
    <w:p w14:paraId="28E432EC" w14:textId="77777777" w:rsidR="00117D8C" w:rsidRDefault="00117D8C" w:rsidP="00117D8C">
      <w:pPr>
        <w:spacing w:after="0" w:line="240" w:lineRule="auto"/>
        <w:jc w:val="center"/>
        <w:rPr>
          <w:color w:val="000000"/>
          <w:sz w:val="24"/>
          <w:szCs w:val="24"/>
        </w:rPr>
      </w:pPr>
    </w:p>
    <w:p w14:paraId="55824E64" w14:textId="77777777" w:rsidR="00117D8C" w:rsidRDefault="00117D8C" w:rsidP="00117D8C">
      <w:pPr>
        <w:spacing w:after="0" w:line="240" w:lineRule="auto"/>
        <w:jc w:val="center"/>
        <w:rPr>
          <w:color w:val="000000"/>
          <w:sz w:val="24"/>
          <w:szCs w:val="24"/>
        </w:rPr>
      </w:pPr>
    </w:p>
    <w:p w14:paraId="03063730" w14:textId="77777777" w:rsidR="00117D8C" w:rsidRDefault="00117D8C" w:rsidP="00117D8C">
      <w:pPr>
        <w:spacing w:after="0" w:line="240" w:lineRule="auto"/>
        <w:jc w:val="center"/>
        <w:rPr>
          <w:color w:val="000000"/>
          <w:sz w:val="24"/>
          <w:szCs w:val="24"/>
        </w:rPr>
      </w:pPr>
    </w:p>
    <w:p w14:paraId="207FCC49" w14:textId="77777777" w:rsidR="00117D8C" w:rsidRDefault="00117D8C" w:rsidP="00117D8C">
      <w:pPr>
        <w:spacing w:after="0" w:line="240" w:lineRule="auto"/>
        <w:jc w:val="center"/>
        <w:rPr>
          <w:color w:val="000000"/>
          <w:sz w:val="24"/>
          <w:szCs w:val="24"/>
        </w:rPr>
      </w:pPr>
    </w:p>
    <w:p w14:paraId="61CCC790" w14:textId="77777777" w:rsidR="00117D8C" w:rsidRPr="005E22BF" w:rsidRDefault="00117D8C" w:rsidP="00117D8C">
      <w:pPr>
        <w:spacing w:after="0" w:line="240" w:lineRule="auto"/>
        <w:jc w:val="center"/>
        <w:rPr>
          <w:color w:val="000000"/>
          <w:sz w:val="24"/>
          <w:szCs w:val="24"/>
        </w:rPr>
      </w:pPr>
    </w:p>
    <w:p w14:paraId="0810D541" w14:textId="77777777" w:rsidR="00117D8C" w:rsidRPr="005E22BF" w:rsidRDefault="00117D8C" w:rsidP="00117D8C">
      <w:pPr>
        <w:spacing w:after="0" w:line="240" w:lineRule="auto"/>
        <w:jc w:val="center"/>
        <w:rPr>
          <w:color w:val="000000"/>
          <w:sz w:val="24"/>
          <w:szCs w:val="24"/>
        </w:rPr>
      </w:pPr>
    </w:p>
    <w:p w14:paraId="08D1CE59" w14:textId="77777777" w:rsidR="00117D8C" w:rsidRPr="005E22BF" w:rsidRDefault="00117D8C" w:rsidP="00117D8C">
      <w:pPr>
        <w:spacing w:after="0" w:line="240" w:lineRule="auto"/>
        <w:jc w:val="center"/>
        <w:rPr>
          <w:color w:val="000000"/>
          <w:sz w:val="24"/>
          <w:szCs w:val="24"/>
        </w:rPr>
      </w:pPr>
    </w:p>
    <w:p w14:paraId="73E5D47E" w14:textId="77777777" w:rsidR="00117D8C" w:rsidRPr="005E22BF" w:rsidRDefault="00117D8C" w:rsidP="00117D8C">
      <w:pPr>
        <w:spacing w:after="0" w:line="240" w:lineRule="auto"/>
        <w:jc w:val="center"/>
        <w:rPr>
          <w:color w:val="000000"/>
          <w:sz w:val="24"/>
          <w:szCs w:val="24"/>
        </w:rPr>
      </w:pPr>
    </w:p>
    <w:p w14:paraId="5315CD66" w14:textId="77777777" w:rsidR="00117D8C" w:rsidRPr="005E22BF" w:rsidRDefault="00117D8C" w:rsidP="00117D8C">
      <w:pPr>
        <w:spacing w:after="0" w:line="240" w:lineRule="auto"/>
        <w:jc w:val="center"/>
        <w:rPr>
          <w:color w:val="000000"/>
          <w:sz w:val="24"/>
          <w:szCs w:val="24"/>
        </w:rPr>
      </w:pPr>
    </w:p>
    <w:p w14:paraId="0675A3FD" w14:textId="77777777" w:rsidR="00117D8C" w:rsidRPr="005E22BF" w:rsidRDefault="00117D8C" w:rsidP="00117D8C">
      <w:pPr>
        <w:spacing w:after="0" w:line="240" w:lineRule="auto"/>
        <w:jc w:val="center"/>
        <w:rPr>
          <w:color w:val="000000"/>
          <w:sz w:val="24"/>
          <w:szCs w:val="24"/>
        </w:rPr>
      </w:pPr>
    </w:p>
    <w:p w14:paraId="65809C80" w14:textId="77777777" w:rsidR="007D7001" w:rsidRPr="00120CB8" w:rsidRDefault="007D7001" w:rsidP="006A5D15">
      <w:pPr>
        <w:spacing w:after="0" w:line="240" w:lineRule="auto"/>
        <w:rPr>
          <w:color w:val="000000"/>
          <w:sz w:val="24"/>
          <w:szCs w:val="24"/>
        </w:rPr>
      </w:pPr>
    </w:p>
    <w:p w14:paraId="763504F8" w14:textId="77777777" w:rsidR="00117D8C" w:rsidRPr="005E22BF" w:rsidRDefault="00000000" w:rsidP="00117D8C">
      <w:pPr>
        <w:spacing w:after="0" w:line="240" w:lineRule="auto"/>
        <w:jc w:val="center"/>
        <w:rPr>
          <w:color w:val="000000"/>
          <w:sz w:val="24"/>
          <w:szCs w:val="24"/>
        </w:rPr>
      </w:pPr>
      <w:r w:rsidRPr="005E22BF">
        <w:rPr>
          <w:color w:val="000000"/>
          <w:sz w:val="24"/>
          <w:szCs w:val="24"/>
        </w:rPr>
        <w:t>Владивосток</w:t>
      </w:r>
    </w:p>
    <w:p w14:paraId="5C83ADFA" w14:textId="41D0CB3B" w:rsidR="00117D8C" w:rsidRDefault="00000000" w:rsidP="007D7001">
      <w:pPr>
        <w:spacing w:after="0" w:line="240" w:lineRule="auto"/>
        <w:jc w:val="center"/>
        <w:rPr>
          <w:color w:val="000000"/>
          <w:sz w:val="24"/>
          <w:szCs w:val="24"/>
        </w:rPr>
      </w:pPr>
      <w:r w:rsidRPr="005E22BF">
        <w:rPr>
          <w:color w:val="000000"/>
          <w:sz w:val="24"/>
          <w:szCs w:val="24"/>
        </w:rPr>
        <w:t>202</w:t>
      </w:r>
      <w:r w:rsidR="007D7001">
        <w:rPr>
          <w:color w:val="000000"/>
          <w:sz w:val="24"/>
          <w:szCs w:val="24"/>
        </w:rPr>
        <w:t>5</w:t>
      </w:r>
    </w:p>
    <w:p w14:paraId="42B6423C" w14:textId="77777777" w:rsidR="00117D8C" w:rsidRPr="00E30FEE" w:rsidRDefault="00117D8C" w:rsidP="00117D8C">
      <w:pPr>
        <w:tabs>
          <w:tab w:val="left" w:pos="142"/>
        </w:tabs>
        <w:spacing w:after="0"/>
        <w:jc w:val="right"/>
        <w:outlineLvl w:val="0"/>
        <w:rPr>
          <w:bCs/>
          <w:i/>
          <w:color w:val="FF0000"/>
          <w:sz w:val="24"/>
          <w:szCs w:val="24"/>
        </w:rPr>
      </w:pPr>
    </w:p>
    <w:tbl>
      <w:tblPr>
        <w:tblStyle w:val="a5"/>
        <w:tblW w:w="5076"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
        <w:gridCol w:w="793"/>
        <w:gridCol w:w="427"/>
        <w:gridCol w:w="1495"/>
        <w:gridCol w:w="65"/>
        <w:gridCol w:w="1647"/>
        <w:gridCol w:w="269"/>
        <w:gridCol w:w="349"/>
        <w:gridCol w:w="854"/>
        <w:gridCol w:w="590"/>
        <w:gridCol w:w="1556"/>
        <w:gridCol w:w="962"/>
      </w:tblGrid>
      <w:tr w:rsidR="008508D9" w14:paraId="0C0ED781" w14:textId="77777777" w:rsidTr="00094C60">
        <w:trPr>
          <w:trHeight w:val="275"/>
        </w:trPr>
        <w:tc>
          <w:tcPr>
            <w:tcW w:w="2586" w:type="pct"/>
            <w:gridSpan w:val="6"/>
            <w:vMerge w:val="restart"/>
            <w:tcBorders>
              <w:top w:val="single" w:sz="4" w:space="0" w:color="auto"/>
              <w:left w:val="single" w:sz="4" w:space="0" w:color="auto"/>
              <w:right w:val="single" w:sz="4" w:space="0" w:color="auto"/>
            </w:tcBorders>
          </w:tcPr>
          <w:p w14:paraId="6517DFA5" w14:textId="77777777" w:rsidR="00117D8C" w:rsidRPr="0069545F" w:rsidRDefault="00000000" w:rsidP="00146A0D">
            <w:pPr>
              <w:tabs>
                <w:tab w:val="left" w:pos="851"/>
              </w:tabs>
              <w:spacing w:line="276" w:lineRule="auto"/>
              <w:ind w:left="34" w:right="-1327"/>
              <w:rPr>
                <w:rFonts w:eastAsia="Times New Roman" w:cs="Times New Roman"/>
                <w:color w:val="000000" w:themeColor="text1"/>
                <w:lang w:eastAsia="ru-RU"/>
              </w:rPr>
            </w:pPr>
            <w:r w:rsidRPr="0069545F">
              <w:rPr>
                <w:rFonts w:eastAsia="Times New Roman" w:cs="Times New Roman"/>
                <w:color w:val="000000" w:themeColor="text1"/>
                <w:lang w:eastAsia="ru-RU"/>
              </w:rPr>
              <w:lastRenderedPageBreak/>
              <w:t xml:space="preserve">В материалах данной выпускной </w:t>
            </w:r>
          </w:p>
          <w:p w14:paraId="5FEBB3B3" w14:textId="77777777" w:rsidR="00117D8C" w:rsidRPr="0069545F" w:rsidRDefault="00000000" w:rsidP="00146A0D">
            <w:pPr>
              <w:tabs>
                <w:tab w:val="left" w:pos="851"/>
              </w:tabs>
              <w:spacing w:line="276" w:lineRule="auto"/>
              <w:ind w:left="34" w:right="-1327"/>
              <w:rPr>
                <w:rFonts w:eastAsia="Times New Roman" w:cs="Times New Roman"/>
                <w:color w:val="000000" w:themeColor="text1"/>
                <w:lang w:eastAsia="ru-RU"/>
              </w:rPr>
            </w:pPr>
            <w:r w:rsidRPr="0069545F">
              <w:rPr>
                <w:rFonts w:eastAsia="Times New Roman" w:cs="Times New Roman"/>
                <w:color w:val="000000" w:themeColor="text1"/>
                <w:lang w:eastAsia="ru-RU"/>
              </w:rPr>
              <w:t xml:space="preserve">квалификационной работы не содержатся </w:t>
            </w:r>
          </w:p>
          <w:p w14:paraId="7059D668" w14:textId="77777777" w:rsidR="00117D8C" w:rsidRPr="0069545F" w:rsidRDefault="00000000" w:rsidP="00146A0D">
            <w:pPr>
              <w:tabs>
                <w:tab w:val="left" w:pos="851"/>
              </w:tabs>
              <w:spacing w:line="276" w:lineRule="auto"/>
              <w:ind w:left="34" w:right="-1327"/>
              <w:rPr>
                <w:rFonts w:eastAsia="Times New Roman" w:cs="Times New Roman"/>
                <w:color w:val="000000" w:themeColor="text1"/>
                <w:lang w:eastAsia="ru-RU"/>
              </w:rPr>
            </w:pPr>
            <w:r w:rsidRPr="0069545F">
              <w:rPr>
                <w:rFonts w:eastAsia="Times New Roman" w:cs="Times New Roman"/>
                <w:color w:val="000000" w:themeColor="text1"/>
                <w:lang w:eastAsia="ru-RU"/>
              </w:rPr>
              <w:t xml:space="preserve">сведения, составляющие государственную </w:t>
            </w:r>
          </w:p>
          <w:p w14:paraId="418341B4" w14:textId="77777777" w:rsidR="00117D8C" w:rsidRPr="0069545F" w:rsidRDefault="00000000" w:rsidP="00146A0D">
            <w:pPr>
              <w:tabs>
                <w:tab w:val="left" w:pos="851"/>
              </w:tabs>
              <w:spacing w:line="276" w:lineRule="auto"/>
              <w:ind w:left="34" w:right="-1327"/>
              <w:rPr>
                <w:rFonts w:eastAsia="Times New Roman" w:cs="Times New Roman"/>
                <w:color w:val="000000" w:themeColor="text1"/>
                <w:lang w:eastAsia="ru-RU"/>
              </w:rPr>
            </w:pPr>
            <w:r w:rsidRPr="0069545F">
              <w:rPr>
                <w:rFonts w:eastAsia="Times New Roman" w:cs="Times New Roman"/>
                <w:color w:val="000000" w:themeColor="text1"/>
                <w:lang w:eastAsia="ru-RU"/>
              </w:rPr>
              <w:t xml:space="preserve">тайну, и сведения, подлежащие экспортному </w:t>
            </w:r>
          </w:p>
          <w:p w14:paraId="637C5BD9" w14:textId="77777777" w:rsidR="00117D8C" w:rsidRPr="0069545F" w:rsidRDefault="00000000" w:rsidP="00146A0D">
            <w:pPr>
              <w:tabs>
                <w:tab w:val="left" w:pos="851"/>
              </w:tabs>
              <w:spacing w:line="276" w:lineRule="auto"/>
              <w:ind w:right="-1327"/>
              <w:rPr>
                <w:rFonts w:eastAsia="Times New Roman" w:cs="Times New Roman"/>
                <w:color w:val="000000" w:themeColor="text1"/>
                <w:lang w:eastAsia="ru-RU"/>
              </w:rPr>
            </w:pPr>
            <w:r w:rsidRPr="0069545F">
              <w:rPr>
                <w:rFonts w:eastAsia="Times New Roman" w:cs="Times New Roman"/>
                <w:color w:val="000000" w:themeColor="text1"/>
                <w:lang w:eastAsia="ru-RU"/>
              </w:rPr>
              <w:t>контролю</w:t>
            </w:r>
          </w:p>
        </w:tc>
        <w:tc>
          <w:tcPr>
            <w:tcW w:w="142" w:type="pct"/>
            <w:tcBorders>
              <w:top w:val="single" w:sz="4" w:space="0" w:color="auto"/>
              <w:left w:val="single" w:sz="4" w:space="0" w:color="auto"/>
            </w:tcBorders>
          </w:tcPr>
          <w:p w14:paraId="34DC7C48" w14:textId="77777777" w:rsidR="00117D8C" w:rsidRPr="0069545F" w:rsidRDefault="00117D8C" w:rsidP="00146A0D">
            <w:pPr>
              <w:spacing w:line="276" w:lineRule="auto"/>
              <w:rPr>
                <w:rFonts w:cs="Times New Roman"/>
              </w:rPr>
            </w:pPr>
          </w:p>
        </w:tc>
        <w:tc>
          <w:tcPr>
            <w:tcW w:w="945" w:type="pct"/>
            <w:gridSpan w:val="3"/>
            <w:tcBorders>
              <w:top w:val="single" w:sz="4" w:space="0" w:color="auto"/>
            </w:tcBorders>
          </w:tcPr>
          <w:p w14:paraId="0998B7F1" w14:textId="77777777" w:rsidR="00117D8C" w:rsidRPr="0069545F" w:rsidRDefault="00000000" w:rsidP="00146A0D">
            <w:pPr>
              <w:spacing w:line="276" w:lineRule="auto"/>
              <w:rPr>
                <w:rFonts w:cs="Times New Roman"/>
              </w:rPr>
            </w:pPr>
            <w:r w:rsidRPr="0069545F">
              <w:rPr>
                <w:rFonts w:cs="Times New Roman"/>
              </w:rPr>
              <w:t>Автор работы</w:t>
            </w:r>
          </w:p>
        </w:tc>
        <w:tc>
          <w:tcPr>
            <w:tcW w:w="1327" w:type="pct"/>
            <w:gridSpan w:val="2"/>
            <w:tcBorders>
              <w:top w:val="single" w:sz="4" w:space="0" w:color="auto"/>
              <w:bottom w:val="single" w:sz="4" w:space="0" w:color="auto"/>
              <w:right w:val="single" w:sz="4" w:space="0" w:color="auto"/>
            </w:tcBorders>
          </w:tcPr>
          <w:p w14:paraId="42D54D9A" w14:textId="77777777" w:rsidR="00117D8C" w:rsidRPr="0069545F" w:rsidRDefault="00117D8C" w:rsidP="00146A0D">
            <w:pPr>
              <w:spacing w:line="276" w:lineRule="auto"/>
              <w:rPr>
                <w:rFonts w:cs="Times New Roman"/>
              </w:rPr>
            </w:pPr>
          </w:p>
        </w:tc>
      </w:tr>
      <w:tr w:rsidR="008508D9" w14:paraId="2CC3E82D" w14:textId="77777777" w:rsidTr="00094C60">
        <w:trPr>
          <w:trHeight w:val="290"/>
        </w:trPr>
        <w:tc>
          <w:tcPr>
            <w:tcW w:w="2586" w:type="pct"/>
            <w:gridSpan w:val="6"/>
            <w:vMerge/>
            <w:tcBorders>
              <w:left w:val="single" w:sz="4" w:space="0" w:color="auto"/>
              <w:right w:val="single" w:sz="4" w:space="0" w:color="auto"/>
            </w:tcBorders>
          </w:tcPr>
          <w:p w14:paraId="306E1913"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0AC4C400" w14:textId="77777777" w:rsidR="00117D8C" w:rsidRPr="0069545F" w:rsidRDefault="00117D8C" w:rsidP="00146A0D">
            <w:pPr>
              <w:spacing w:line="276" w:lineRule="auto"/>
              <w:rPr>
                <w:rFonts w:cs="Times New Roman"/>
              </w:rPr>
            </w:pPr>
          </w:p>
        </w:tc>
        <w:tc>
          <w:tcPr>
            <w:tcW w:w="945" w:type="pct"/>
            <w:gridSpan w:val="3"/>
          </w:tcPr>
          <w:p w14:paraId="399FDC2A" w14:textId="77777777" w:rsidR="00117D8C" w:rsidRPr="0069545F" w:rsidRDefault="00117D8C" w:rsidP="00146A0D">
            <w:pPr>
              <w:spacing w:line="276" w:lineRule="auto"/>
              <w:rPr>
                <w:rFonts w:cs="Times New Roman"/>
              </w:rPr>
            </w:pPr>
          </w:p>
        </w:tc>
        <w:tc>
          <w:tcPr>
            <w:tcW w:w="1327" w:type="pct"/>
            <w:gridSpan w:val="2"/>
            <w:tcBorders>
              <w:top w:val="single" w:sz="4" w:space="0" w:color="auto"/>
              <w:right w:val="single" w:sz="4" w:space="0" w:color="auto"/>
            </w:tcBorders>
          </w:tcPr>
          <w:p w14:paraId="44CDF885"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подпись</w:t>
            </w:r>
          </w:p>
        </w:tc>
      </w:tr>
      <w:tr w:rsidR="008508D9" w14:paraId="6D3DD106" w14:textId="77777777" w:rsidTr="00094C60">
        <w:trPr>
          <w:trHeight w:val="290"/>
        </w:trPr>
        <w:tc>
          <w:tcPr>
            <w:tcW w:w="2586" w:type="pct"/>
            <w:gridSpan w:val="6"/>
            <w:vMerge/>
            <w:tcBorders>
              <w:left w:val="single" w:sz="4" w:space="0" w:color="auto"/>
              <w:right w:val="single" w:sz="4" w:space="0" w:color="auto"/>
            </w:tcBorders>
          </w:tcPr>
          <w:p w14:paraId="72AEC25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35635695" w14:textId="77777777" w:rsidR="00117D8C" w:rsidRPr="0069545F" w:rsidRDefault="00117D8C" w:rsidP="00146A0D">
            <w:pPr>
              <w:spacing w:line="276" w:lineRule="auto"/>
              <w:rPr>
                <w:rFonts w:eastAsia="Times New Roman" w:cs="Times New Roman"/>
                <w:color w:val="000000"/>
                <w:lang w:eastAsia="ru-RU"/>
              </w:rPr>
            </w:pPr>
          </w:p>
        </w:tc>
        <w:tc>
          <w:tcPr>
            <w:tcW w:w="634" w:type="pct"/>
            <w:gridSpan w:val="2"/>
          </w:tcPr>
          <w:p w14:paraId="3EFD6214" w14:textId="77777777" w:rsidR="00117D8C" w:rsidRPr="0069545F" w:rsidRDefault="00000000" w:rsidP="00146A0D">
            <w:pPr>
              <w:spacing w:line="276" w:lineRule="auto"/>
              <w:rPr>
                <w:rFonts w:eastAsia="Times New Roman" w:cs="Times New Roman"/>
                <w:color w:val="000000"/>
                <w:lang w:eastAsia="ru-RU"/>
              </w:rPr>
            </w:pPr>
            <w:r w:rsidRPr="0069545F">
              <w:rPr>
                <w:rFonts w:eastAsia="Times New Roman" w:cs="Times New Roman"/>
                <w:color w:val="000000"/>
                <w:lang w:eastAsia="ru-RU"/>
              </w:rPr>
              <w:t>группа</w:t>
            </w:r>
          </w:p>
        </w:tc>
        <w:tc>
          <w:tcPr>
            <w:tcW w:w="1638" w:type="pct"/>
            <w:gridSpan w:val="3"/>
            <w:tcBorders>
              <w:right w:val="single" w:sz="4" w:space="0" w:color="auto"/>
            </w:tcBorders>
          </w:tcPr>
          <w:p w14:paraId="19A86BD7" w14:textId="2EFB3F99" w:rsidR="00117D8C" w:rsidRPr="00AA2C3B" w:rsidRDefault="00AA2C3B" w:rsidP="00146A0D">
            <w:pPr>
              <w:spacing w:line="276" w:lineRule="auto"/>
              <w:rPr>
                <w:rFonts w:cs="Times New Roman"/>
                <w:lang w:val="en-US"/>
              </w:rPr>
            </w:pPr>
            <w:r>
              <w:rPr>
                <w:rFonts w:cs="Times New Roman"/>
                <w:noProof/>
              </w:rPr>
              <w:t>М</w:t>
            </w:r>
            <w:r w:rsidRPr="005952D4">
              <w:rPr>
                <w:rFonts w:cs="Times New Roman"/>
                <w:noProof/>
              </w:rPr>
              <w:t>91</w:t>
            </w:r>
            <w:r>
              <w:rPr>
                <w:rFonts w:cs="Times New Roman"/>
                <w:noProof/>
              </w:rPr>
              <w:t>23</w:t>
            </w:r>
            <w:r w:rsidRPr="005952D4">
              <w:rPr>
                <w:rFonts w:cs="Times New Roman"/>
                <w:noProof/>
              </w:rPr>
              <w:t>-0</w:t>
            </w:r>
            <w:r>
              <w:rPr>
                <w:rFonts w:cs="Times New Roman"/>
                <w:noProof/>
              </w:rPr>
              <w:t>1</w:t>
            </w:r>
            <w:r w:rsidRPr="005952D4">
              <w:rPr>
                <w:rFonts w:cs="Times New Roman"/>
                <w:noProof/>
              </w:rPr>
              <w:t>.0</w:t>
            </w:r>
            <w:r>
              <w:rPr>
                <w:rFonts w:cs="Times New Roman"/>
                <w:noProof/>
              </w:rPr>
              <w:t>4</w:t>
            </w:r>
            <w:r w:rsidRPr="005952D4">
              <w:rPr>
                <w:rFonts w:cs="Times New Roman"/>
                <w:noProof/>
              </w:rPr>
              <w:t>.0</w:t>
            </w:r>
            <w:r>
              <w:rPr>
                <w:rFonts w:cs="Times New Roman"/>
                <w:noProof/>
              </w:rPr>
              <w:t>2пми</w:t>
            </w:r>
          </w:p>
        </w:tc>
      </w:tr>
      <w:tr w:rsidR="008508D9" w14:paraId="2383C38B" w14:textId="77777777" w:rsidTr="00094C60">
        <w:trPr>
          <w:trHeight w:val="290"/>
        </w:trPr>
        <w:tc>
          <w:tcPr>
            <w:tcW w:w="2586" w:type="pct"/>
            <w:gridSpan w:val="6"/>
            <w:vMerge/>
            <w:tcBorders>
              <w:left w:val="single" w:sz="4" w:space="0" w:color="auto"/>
              <w:right w:val="single" w:sz="4" w:space="0" w:color="auto"/>
            </w:tcBorders>
          </w:tcPr>
          <w:p w14:paraId="7788BCA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53BB2F75" w14:textId="77777777" w:rsidR="00117D8C" w:rsidRPr="0069545F" w:rsidRDefault="00117D8C" w:rsidP="00146A0D">
            <w:pPr>
              <w:spacing w:line="276" w:lineRule="auto"/>
              <w:rPr>
                <w:rFonts w:cs="Times New Roman"/>
              </w:rPr>
            </w:pPr>
          </w:p>
        </w:tc>
        <w:tc>
          <w:tcPr>
            <w:tcW w:w="184" w:type="pct"/>
          </w:tcPr>
          <w:p w14:paraId="4F188A06" w14:textId="77777777" w:rsidR="00117D8C" w:rsidRPr="0069545F" w:rsidRDefault="00000000" w:rsidP="00146A0D">
            <w:pPr>
              <w:spacing w:line="276" w:lineRule="auto"/>
              <w:rPr>
                <w:rFonts w:cs="Times New Roman"/>
              </w:rPr>
            </w:pPr>
            <w:r w:rsidRPr="0069545F">
              <w:rPr>
                <w:rFonts w:cs="Times New Roman"/>
              </w:rPr>
              <w:t>«</w:t>
            </w:r>
          </w:p>
        </w:tc>
        <w:tc>
          <w:tcPr>
            <w:tcW w:w="450" w:type="pct"/>
            <w:tcBorders>
              <w:bottom w:val="single" w:sz="4" w:space="0" w:color="auto"/>
            </w:tcBorders>
          </w:tcPr>
          <w:p w14:paraId="7B73DEF1" w14:textId="77777777" w:rsidR="00117D8C" w:rsidRPr="0069545F" w:rsidRDefault="00117D8C" w:rsidP="00146A0D">
            <w:pPr>
              <w:spacing w:line="276" w:lineRule="auto"/>
              <w:rPr>
                <w:rFonts w:cs="Times New Roman"/>
              </w:rPr>
            </w:pPr>
          </w:p>
        </w:tc>
        <w:tc>
          <w:tcPr>
            <w:tcW w:w="311" w:type="pct"/>
            <w:tcBorders>
              <w:top w:val="single" w:sz="4" w:space="0" w:color="auto"/>
            </w:tcBorders>
          </w:tcPr>
          <w:p w14:paraId="273CD0CB" w14:textId="77777777" w:rsidR="00117D8C" w:rsidRPr="0069545F" w:rsidRDefault="00000000" w:rsidP="00146A0D">
            <w:pPr>
              <w:spacing w:line="276" w:lineRule="auto"/>
              <w:rPr>
                <w:rFonts w:cs="Times New Roman"/>
              </w:rPr>
            </w:pPr>
            <w:r w:rsidRPr="0069545F">
              <w:rPr>
                <w:rFonts w:eastAsia="Times New Roman" w:cs="Times New Roman"/>
                <w:color w:val="000000"/>
                <w:lang w:eastAsia="ru-RU"/>
              </w:rPr>
              <w:t>»</w:t>
            </w:r>
          </w:p>
        </w:tc>
        <w:tc>
          <w:tcPr>
            <w:tcW w:w="820" w:type="pct"/>
            <w:tcBorders>
              <w:top w:val="single" w:sz="4" w:space="0" w:color="auto"/>
              <w:bottom w:val="single" w:sz="4" w:space="0" w:color="auto"/>
            </w:tcBorders>
          </w:tcPr>
          <w:p w14:paraId="6322BE5B" w14:textId="77777777" w:rsidR="00117D8C" w:rsidRPr="0069545F" w:rsidRDefault="00117D8C" w:rsidP="00146A0D">
            <w:pPr>
              <w:spacing w:line="276" w:lineRule="auto"/>
              <w:rPr>
                <w:rFonts w:cs="Times New Roman"/>
              </w:rPr>
            </w:pPr>
          </w:p>
        </w:tc>
        <w:tc>
          <w:tcPr>
            <w:tcW w:w="507" w:type="pct"/>
            <w:tcBorders>
              <w:top w:val="single" w:sz="4" w:space="0" w:color="auto"/>
              <w:right w:val="single" w:sz="4" w:space="0" w:color="auto"/>
            </w:tcBorders>
          </w:tcPr>
          <w:p w14:paraId="46ED9541" w14:textId="726930E4"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r>
      <w:tr w:rsidR="008508D9" w14:paraId="1B911404" w14:textId="77777777" w:rsidTr="00094C60">
        <w:trPr>
          <w:trHeight w:val="84"/>
        </w:trPr>
        <w:tc>
          <w:tcPr>
            <w:tcW w:w="2586" w:type="pct"/>
            <w:gridSpan w:val="6"/>
            <w:vMerge/>
            <w:tcBorders>
              <w:left w:val="single" w:sz="4" w:space="0" w:color="auto"/>
              <w:right w:val="single" w:sz="4" w:space="0" w:color="auto"/>
            </w:tcBorders>
          </w:tcPr>
          <w:p w14:paraId="10F178A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1AAF3BC6"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4F94D3E0" w14:textId="77777777" w:rsidR="00117D8C" w:rsidRPr="0069545F" w:rsidRDefault="00117D8C" w:rsidP="00146A0D">
            <w:pPr>
              <w:spacing w:line="276" w:lineRule="auto"/>
              <w:rPr>
                <w:rFonts w:cs="Times New Roman"/>
              </w:rPr>
            </w:pPr>
          </w:p>
        </w:tc>
      </w:tr>
      <w:tr w:rsidR="008508D9" w14:paraId="298C7F75" w14:textId="77777777" w:rsidTr="00094C60">
        <w:trPr>
          <w:trHeight w:val="290"/>
        </w:trPr>
        <w:tc>
          <w:tcPr>
            <w:tcW w:w="2586" w:type="pct"/>
            <w:gridSpan w:val="6"/>
            <w:tcBorders>
              <w:left w:val="single" w:sz="4" w:space="0" w:color="auto"/>
              <w:right w:val="single" w:sz="4" w:space="0" w:color="auto"/>
            </w:tcBorders>
          </w:tcPr>
          <w:p w14:paraId="27B9968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15D16270"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1CBA138B" w14:textId="77777777" w:rsidR="00117D8C" w:rsidRPr="0069545F" w:rsidRDefault="00117D8C" w:rsidP="00146A0D">
            <w:pPr>
              <w:spacing w:line="276" w:lineRule="auto"/>
              <w:rPr>
                <w:rFonts w:cs="Times New Roman"/>
              </w:rPr>
            </w:pPr>
          </w:p>
        </w:tc>
      </w:tr>
      <w:tr w:rsidR="008508D9" w14:paraId="727A2C29" w14:textId="77777777" w:rsidTr="00094C60">
        <w:trPr>
          <w:trHeight w:val="275"/>
        </w:trPr>
        <w:tc>
          <w:tcPr>
            <w:tcW w:w="2586" w:type="pct"/>
            <w:gridSpan w:val="6"/>
            <w:tcBorders>
              <w:left w:val="single" w:sz="4" w:space="0" w:color="auto"/>
              <w:right w:val="single" w:sz="4" w:space="0" w:color="auto"/>
            </w:tcBorders>
          </w:tcPr>
          <w:p w14:paraId="0E027BAE" w14:textId="77777777" w:rsidR="00117D8C" w:rsidRPr="0069545F" w:rsidRDefault="00000000" w:rsidP="00146A0D">
            <w:pPr>
              <w:spacing w:line="276" w:lineRule="auto"/>
              <w:rPr>
                <w:rFonts w:cs="Times New Roman"/>
              </w:rPr>
            </w:pPr>
            <w:r w:rsidRPr="0069545F">
              <w:rPr>
                <w:rFonts w:cs="Times New Roman"/>
              </w:rPr>
              <w:t>Уполномоченный по экспортному контролю</w:t>
            </w:r>
          </w:p>
        </w:tc>
        <w:tc>
          <w:tcPr>
            <w:tcW w:w="142" w:type="pct"/>
            <w:tcBorders>
              <w:left w:val="single" w:sz="4" w:space="0" w:color="auto"/>
            </w:tcBorders>
          </w:tcPr>
          <w:p w14:paraId="104F8354"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556DDB12" w14:textId="77777777" w:rsidR="00117D8C" w:rsidRPr="0069545F" w:rsidRDefault="00000000" w:rsidP="00146A0D">
            <w:pPr>
              <w:spacing w:line="276" w:lineRule="auto"/>
              <w:rPr>
                <w:rFonts w:cs="Times New Roman"/>
              </w:rPr>
            </w:pPr>
            <w:r w:rsidRPr="0069545F">
              <w:rPr>
                <w:rFonts w:cs="Times New Roman"/>
              </w:rPr>
              <w:t>Руководитель ВКР</w:t>
            </w:r>
          </w:p>
        </w:tc>
      </w:tr>
      <w:tr w:rsidR="008508D9" w14:paraId="14F1F654" w14:textId="77777777" w:rsidTr="00094C60">
        <w:trPr>
          <w:trHeight w:val="290"/>
        </w:trPr>
        <w:tc>
          <w:tcPr>
            <w:tcW w:w="2586" w:type="pct"/>
            <w:gridSpan w:val="6"/>
            <w:tcBorders>
              <w:left w:val="single" w:sz="4" w:space="0" w:color="auto"/>
              <w:right w:val="single" w:sz="4" w:space="0" w:color="auto"/>
            </w:tcBorders>
          </w:tcPr>
          <w:p w14:paraId="53FD0CF1"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2DE650B2" w14:textId="77777777" w:rsidR="00117D8C" w:rsidRPr="0069545F" w:rsidRDefault="00117D8C" w:rsidP="00146A0D">
            <w:pPr>
              <w:spacing w:line="276" w:lineRule="auto"/>
              <w:jc w:val="center"/>
              <w:rPr>
                <w:rFonts w:cs="Times New Roman"/>
                <w:color w:val="FF0000"/>
              </w:rPr>
            </w:pPr>
          </w:p>
        </w:tc>
        <w:tc>
          <w:tcPr>
            <w:tcW w:w="2272" w:type="pct"/>
            <w:gridSpan w:val="5"/>
            <w:tcBorders>
              <w:bottom w:val="single" w:sz="4" w:space="0" w:color="auto"/>
              <w:right w:val="single" w:sz="4" w:space="0" w:color="auto"/>
            </w:tcBorders>
          </w:tcPr>
          <w:p w14:paraId="77B279A7" w14:textId="1A5BF442" w:rsidR="00117D8C" w:rsidRPr="0069545F" w:rsidRDefault="00000000" w:rsidP="00146A0D">
            <w:pPr>
              <w:spacing w:line="276" w:lineRule="auto"/>
              <w:jc w:val="center"/>
              <w:rPr>
                <w:rFonts w:cs="Times New Roman"/>
              </w:rPr>
            </w:pPr>
            <w:r w:rsidRPr="00387E7F">
              <w:rPr>
                <w:rFonts w:cs="Times New Roman"/>
                <w:noProof/>
              </w:rPr>
              <w:t>доцент</w:t>
            </w:r>
            <w:r w:rsidRPr="00387E7F">
              <w:rPr>
                <w:rFonts w:cs="Times New Roman"/>
              </w:rPr>
              <w:t xml:space="preserve">, </w:t>
            </w:r>
            <w:r w:rsidRPr="00387E7F">
              <w:rPr>
                <w:rFonts w:cs="Times New Roman"/>
                <w:noProof/>
              </w:rPr>
              <w:t>к</w:t>
            </w:r>
            <w:r w:rsidR="00AA2C3B">
              <w:rPr>
                <w:rFonts w:cs="Times New Roman"/>
                <w:noProof/>
              </w:rPr>
              <w:t>анд</w:t>
            </w:r>
            <w:r w:rsidRPr="00387E7F">
              <w:rPr>
                <w:rFonts w:cs="Times New Roman"/>
                <w:noProof/>
              </w:rPr>
              <w:t>.</w:t>
            </w:r>
            <w:r w:rsidR="00AA2C3B">
              <w:rPr>
                <w:rFonts w:cs="Times New Roman"/>
                <w:noProof/>
              </w:rPr>
              <w:t xml:space="preserve"> </w:t>
            </w:r>
            <w:r w:rsidRPr="00387E7F">
              <w:rPr>
                <w:rFonts w:cs="Times New Roman"/>
                <w:noProof/>
              </w:rPr>
              <w:t>т</w:t>
            </w:r>
            <w:r w:rsidR="00AA2C3B">
              <w:rPr>
                <w:rFonts w:cs="Times New Roman"/>
                <w:noProof/>
              </w:rPr>
              <w:t>ехн</w:t>
            </w:r>
            <w:r w:rsidRPr="00387E7F">
              <w:rPr>
                <w:rFonts w:cs="Times New Roman"/>
                <w:noProof/>
              </w:rPr>
              <w:t>.</w:t>
            </w:r>
            <w:r w:rsidR="00AA2C3B">
              <w:rPr>
                <w:rFonts w:cs="Times New Roman"/>
                <w:noProof/>
              </w:rPr>
              <w:t xml:space="preserve"> </w:t>
            </w:r>
            <w:r w:rsidR="00AA2C3B" w:rsidRPr="00387E7F">
              <w:rPr>
                <w:rFonts w:cs="Times New Roman"/>
                <w:noProof/>
              </w:rPr>
              <w:t>Н</w:t>
            </w:r>
            <w:r w:rsidR="00AA2C3B">
              <w:rPr>
                <w:rFonts w:cs="Times New Roman"/>
                <w:noProof/>
              </w:rPr>
              <w:t>аук</w:t>
            </w:r>
          </w:p>
        </w:tc>
      </w:tr>
      <w:tr w:rsidR="008508D9" w14:paraId="0267B7A8" w14:textId="77777777" w:rsidTr="00094C60">
        <w:trPr>
          <w:trHeight w:val="290"/>
        </w:trPr>
        <w:tc>
          <w:tcPr>
            <w:tcW w:w="2586" w:type="pct"/>
            <w:gridSpan w:val="6"/>
            <w:tcBorders>
              <w:left w:val="single" w:sz="4" w:space="0" w:color="auto"/>
              <w:right w:val="single" w:sz="4" w:space="0" w:color="auto"/>
            </w:tcBorders>
          </w:tcPr>
          <w:p w14:paraId="2183B555"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54D035ED" w14:textId="77777777" w:rsidR="00117D8C" w:rsidRPr="0069545F" w:rsidRDefault="00117D8C" w:rsidP="00146A0D">
            <w:pPr>
              <w:spacing w:line="276" w:lineRule="auto"/>
              <w:jc w:val="center"/>
              <w:rPr>
                <w:rFonts w:cs="Times New Roman"/>
              </w:rPr>
            </w:pPr>
          </w:p>
        </w:tc>
        <w:tc>
          <w:tcPr>
            <w:tcW w:w="2272" w:type="pct"/>
            <w:gridSpan w:val="5"/>
            <w:tcBorders>
              <w:top w:val="single" w:sz="4" w:space="0" w:color="auto"/>
              <w:right w:val="single" w:sz="4" w:space="0" w:color="auto"/>
            </w:tcBorders>
          </w:tcPr>
          <w:p w14:paraId="52B199D7"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должность, ученое звание</w:t>
            </w:r>
          </w:p>
        </w:tc>
      </w:tr>
      <w:tr w:rsidR="008508D9" w14:paraId="5EE88692" w14:textId="77777777" w:rsidTr="00094C60">
        <w:trPr>
          <w:trHeight w:val="275"/>
        </w:trPr>
        <w:tc>
          <w:tcPr>
            <w:tcW w:w="896" w:type="pct"/>
            <w:gridSpan w:val="3"/>
            <w:tcBorders>
              <w:left w:val="single" w:sz="4" w:space="0" w:color="auto"/>
              <w:bottom w:val="single" w:sz="4" w:space="0" w:color="auto"/>
            </w:tcBorders>
          </w:tcPr>
          <w:p w14:paraId="5FFD66BF" w14:textId="77777777" w:rsidR="00117D8C" w:rsidRPr="0069545F" w:rsidRDefault="00117D8C" w:rsidP="00146A0D">
            <w:pPr>
              <w:spacing w:line="276" w:lineRule="auto"/>
              <w:rPr>
                <w:rFonts w:cs="Times New Roman"/>
              </w:rPr>
            </w:pPr>
          </w:p>
        </w:tc>
        <w:tc>
          <w:tcPr>
            <w:tcW w:w="1689" w:type="pct"/>
            <w:gridSpan w:val="3"/>
            <w:tcBorders>
              <w:bottom w:val="single" w:sz="4" w:space="0" w:color="auto"/>
              <w:right w:val="single" w:sz="4" w:space="0" w:color="auto"/>
            </w:tcBorders>
          </w:tcPr>
          <w:p w14:paraId="175B8881" w14:textId="77777777" w:rsidR="00117D8C" w:rsidRPr="0069545F" w:rsidRDefault="00000000" w:rsidP="00146A0D">
            <w:pPr>
              <w:spacing w:line="276" w:lineRule="auto"/>
              <w:jc w:val="center"/>
              <w:rPr>
                <w:rFonts w:cs="Times New Roman"/>
              </w:rPr>
            </w:pPr>
            <w:proofErr w:type="gramStart"/>
            <w:r w:rsidRPr="00387E7F">
              <w:rPr>
                <w:rFonts w:cs="Times New Roman"/>
              </w:rPr>
              <w:t>И.Л.</w:t>
            </w:r>
            <w:proofErr w:type="gramEnd"/>
            <w:r w:rsidRPr="00387E7F">
              <w:rPr>
                <w:rFonts w:cs="Times New Roman"/>
              </w:rPr>
              <w:t xml:space="preserve"> Артемьева</w:t>
            </w:r>
          </w:p>
        </w:tc>
        <w:tc>
          <w:tcPr>
            <w:tcW w:w="142" w:type="pct"/>
            <w:tcBorders>
              <w:left w:val="single" w:sz="4" w:space="0" w:color="auto"/>
            </w:tcBorders>
          </w:tcPr>
          <w:p w14:paraId="2D90828C" w14:textId="77777777" w:rsidR="00117D8C" w:rsidRPr="0069545F" w:rsidRDefault="00117D8C" w:rsidP="00146A0D">
            <w:pPr>
              <w:spacing w:line="276" w:lineRule="auto"/>
              <w:rPr>
                <w:rFonts w:cs="Times New Roman"/>
              </w:rPr>
            </w:pPr>
          </w:p>
        </w:tc>
        <w:tc>
          <w:tcPr>
            <w:tcW w:w="945" w:type="pct"/>
            <w:gridSpan w:val="3"/>
            <w:tcBorders>
              <w:bottom w:val="single" w:sz="4" w:space="0" w:color="auto"/>
            </w:tcBorders>
          </w:tcPr>
          <w:p w14:paraId="1BED0BDB" w14:textId="77777777" w:rsidR="00117D8C" w:rsidRPr="0069545F" w:rsidRDefault="00117D8C" w:rsidP="00146A0D">
            <w:pPr>
              <w:spacing w:line="276" w:lineRule="auto"/>
              <w:rPr>
                <w:rFonts w:cs="Times New Roman"/>
              </w:rPr>
            </w:pPr>
          </w:p>
        </w:tc>
        <w:tc>
          <w:tcPr>
            <w:tcW w:w="1327" w:type="pct"/>
            <w:gridSpan w:val="2"/>
            <w:tcBorders>
              <w:bottom w:val="single" w:sz="4" w:space="0" w:color="auto"/>
              <w:right w:val="single" w:sz="4" w:space="0" w:color="auto"/>
            </w:tcBorders>
          </w:tcPr>
          <w:p w14:paraId="6FEC7F9C" w14:textId="77777777" w:rsidR="00117D8C" w:rsidRPr="0069545F" w:rsidRDefault="00000000" w:rsidP="00146A0D">
            <w:pPr>
              <w:spacing w:line="276" w:lineRule="auto"/>
              <w:jc w:val="center"/>
              <w:rPr>
                <w:rFonts w:cs="Times New Roman"/>
              </w:rPr>
            </w:pPr>
            <w:r w:rsidRPr="005952D4">
              <w:rPr>
                <w:rFonts w:cs="Times New Roman"/>
                <w:noProof/>
              </w:rPr>
              <w:t>С.Н. Остроухова</w:t>
            </w:r>
          </w:p>
        </w:tc>
      </w:tr>
      <w:tr w:rsidR="008508D9" w14:paraId="765F3196" w14:textId="77777777" w:rsidTr="00094C60">
        <w:trPr>
          <w:trHeight w:val="290"/>
        </w:trPr>
        <w:tc>
          <w:tcPr>
            <w:tcW w:w="896" w:type="pct"/>
            <w:gridSpan w:val="3"/>
            <w:tcBorders>
              <w:top w:val="single" w:sz="4" w:space="0" w:color="auto"/>
              <w:left w:val="single" w:sz="4" w:space="0" w:color="auto"/>
            </w:tcBorders>
          </w:tcPr>
          <w:p w14:paraId="197F7578"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подпись</w:t>
            </w:r>
          </w:p>
        </w:tc>
        <w:tc>
          <w:tcPr>
            <w:tcW w:w="1689" w:type="pct"/>
            <w:gridSpan w:val="3"/>
            <w:tcBorders>
              <w:top w:val="single" w:sz="4" w:space="0" w:color="auto"/>
              <w:right w:val="single" w:sz="4" w:space="0" w:color="auto"/>
            </w:tcBorders>
          </w:tcPr>
          <w:p w14:paraId="49CA3BAF"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И.О. Фамилия</w:t>
            </w:r>
          </w:p>
        </w:tc>
        <w:tc>
          <w:tcPr>
            <w:tcW w:w="142" w:type="pct"/>
            <w:tcBorders>
              <w:left w:val="single" w:sz="4" w:space="0" w:color="auto"/>
            </w:tcBorders>
          </w:tcPr>
          <w:p w14:paraId="6E60802A" w14:textId="77777777" w:rsidR="00117D8C" w:rsidRPr="0069545F" w:rsidRDefault="00117D8C" w:rsidP="00146A0D">
            <w:pPr>
              <w:spacing w:line="276" w:lineRule="auto"/>
              <w:jc w:val="center"/>
              <w:rPr>
                <w:rFonts w:cs="Times New Roman"/>
                <w:sz w:val="18"/>
                <w:szCs w:val="18"/>
              </w:rPr>
            </w:pPr>
          </w:p>
        </w:tc>
        <w:tc>
          <w:tcPr>
            <w:tcW w:w="945" w:type="pct"/>
            <w:gridSpan w:val="3"/>
            <w:tcBorders>
              <w:top w:val="single" w:sz="4" w:space="0" w:color="auto"/>
            </w:tcBorders>
          </w:tcPr>
          <w:p w14:paraId="0721B210"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подпись</w:t>
            </w:r>
          </w:p>
        </w:tc>
        <w:tc>
          <w:tcPr>
            <w:tcW w:w="1327" w:type="pct"/>
            <w:gridSpan w:val="2"/>
            <w:tcBorders>
              <w:top w:val="single" w:sz="4" w:space="0" w:color="auto"/>
              <w:right w:val="single" w:sz="4" w:space="0" w:color="auto"/>
            </w:tcBorders>
          </w:tcPr>
          <w:p w14:paraId="32B8CB62"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И.О. Фамилия</w:t>
            </w:r>
          </w:p>
        </w:tc>
      </w:tr>
      <w:tr w:rsidR="008508D9" w14:paraId="364613EB" w14:textId="77777777" w:rsidTr="00094C60">
        <w:trPr>
          <w:trHeight w:val="290"/>
        </w:trPr>
        <w:tc>
          <w:tcPr>
            <w:tcW w:w="253" w:type="pct"/>
            <w:tcBorders>
              <w:left w:val="single" w:sz="4" w:space="0" w:color="auto"/>
            </w:tcBorders>
          </w:tcPr>
          <w:p w14:paraId="3CFE302B" w14:textId="77777777" w:rsidR="00117D8C" w:rsidRPr="0069545F" w:rsidRDefault="00000000" w:rsidP="00146A0D">
            <w:pPr>
              <w:spacing w:line="276" w:lineRule="auto"/>
              <w:rPr>
                <w:rFonts w:cs="Times New Roman"/>
              </w:rPr>
            </w:pPr>
            <w:r w:rsidRPr="0069545F">
              <w:rPr>
                <w:rFonts w:cs="Times New Roman"/>
              </w:rPr>
              <w:t>«</w:t>
            </w:r>
          </w:p>
        </w:tc>
        <w:tc>
          <w:tcPr>
            <w:tcW w:w="418" w:type="pct"/>
            <w:tcBorders>
              <w:bottom w:val="single" w:sz="4" w:space="0" w:color="auto"/>
            </w:tcBorders>
          </w:tcPr>
          <w:p w14:paraId="7E8AB204" w14:textId="77777777" w:rsidR="00117D8C" w:rsidRPr="0069545F" w:rsidRDefault="00117D8C" w:rsidP="00146A0D">
            <w:pPr>
              <w:spacing w:line="276" w:lineRule="auto"/>
              <w:rPr>
                <w:rFonts w:cs="Times New Roman"/>
              </w:rPr>
            </w:pPr>
          </w:p>
        </w:tc>
        <w:tc>
          <w:tcPr>
            <w:tcW w:w="225" w:type="pct"/>
          </w:tcPr>
          <w:p w14:paraId="29DC3FD6" w14:textId="77777777" w:rsidR="00117D8C" w:rsidRPr="0069545F" w:rsidRDefault="00000000" w:rsidP="00146A0D">
            <w:pPr>
              <w:spacing w:line="276" w:lineRule="auto"/>
              <w:rPr>
                <w:rFonts w:cs="Times New Roman"/>
              </w:rPr>
            </w:pPr>
            <w:r w:rsidRPr="0069545F">
              <w:rPr>
                <w:rFonts w:cs="Times New Roman"/>
              </w:rPr>
              <w:t>»</w:t>
            </w:r>
          </w:p>
        </w:tc>
        <w:tc>
          <w:tcPr>
            <w:tcW w:w="788" w:type="pct"/>
            <w:tcBorders>
              <w:bottom w:val="single" w:sz="4" w:space="0" w:color="auto"/>
            </w:tcBorders>
          </w:tcPr>
          <w:p w14:paraId="0189BC4E" w14:textId="77777777" w:rsidR="00117D8C" w:rsidRPr="0069545F" w:rsidRDefault="00117D8C" w:rsidP="00146A0D">
            <w:pPr>
              <w:spacing w:line="276" w:lineRule="auto"/>
              <w:rPr>
                <w:rFonts w:cs="Times New Roman"/>
              </w:rPr>
            </w:pPr>
          </w:p>
        </w:tc>
        <w:tc>
          <w:tcPr>
            <w:tcW w:w="901" w:type="pct"/>
            <w:gridSpan w:val="2"/>
            <w:tcBorders>
              <w:right w:val="single" w:sz="4" w:space="0" w:color="auto"/>
            </w:tcBorders>
          </w:tcPr>
          <w:p w14:paraId="1C099B5C" w14:textId="160B676D"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c>
          <w:tcPr>
            <w:tcW w:w="142" w:type="pct"/>
            <w:tcBorders>
              <w:left w:val="single" w:sz="4" w:space="0" w:color="auto"/>
            </w:tcBorders>
          </w:tcPr>
          <w:p w14:paraId="3799D38B" w14:textId="77777777" w:rsidR="00117D8C" w:rsidRPr="0069545F" w:rsidRDefault="00117D8C" w:rsidP="00146A0D">
            <w:pPr>
              <w:spacing w:line="276" w:lineRule="auto"/>
              <w:rPr>
                <w:rFonts w:cs="Times New Roman"/>
              </w:rPr>
            </w:pPr>
          </w:p>
        </w:tc>
        <w:tc>
          <w:tcPr>
            <w:tcW w:w="184" w:type="pct"/>
          </w:tcPr>
          <w:p w14:paraId="2355468A" w14:textId="77777777" w:rsidR="00117D8C" w:rsidRPr="0069545F" w:rsidRDefault="00000000" w:rsidP="00146A0D">
            <w:pPr>
              <w:spacing w:line="276" w:lineRule="auto"/>
              <w:rPr>
                <w:rFonts w:cs="Times New Roman"/>
              </w:rPr>
            </w:pPr>
            <w:r w:rsidRPr="0069545F">
              <w:rPr>
                <w:rFonts w:cs="Times New Roman"/>
              </w:rPr>
              <w:t>«</w:t>
            </w:r>
          </w:p>
        </w:tc>
        <w:tc>
          <w:tcPr>
            <w:tcW w:w="450" w:type="pct"/>
            <w:tcBorders>
              <w:bottom w:val="single" w:sz="4" w:space="0" w:color="auto"/>
            </w:tcBorders>
          </w:tcPr>
          <w:p w14:paraId="197FDF6C" w14:textId="77777777" w:rsidR="00117D8C" w:rsidRPr="0069545F" w:rsidRDefault="00117D8C" w:rsidP="00146A0D">
            <w:pPr>
              <w:spacing w:line="276" w:lineRule="auto"/>
              <w:rPr>
                <w:rFonts w:cs="Times New Roman"/>
              </w:rPr>
            </w:pPr>
          </w:p>
        </w:tc>
        <w:tc>
          <w:tcPr>
            <w:tcW w:w="311" w:type="pct"/>
          </w:tcPr>
          <w:p w14:paraId="59AAEA0E" w14:textId="77777777" w:rsidR="00117D8C" w:rsidRPr="0069545F" w:rsidRDefault="00000000" w:rsidP="00146A0D">
            <w:pPr>
              <w:spacing w:line="276" w:lineRule="auto"/>
              <w:rPr>
                <w:rFonts w:cs="Times New Roman"/>
              </w:rPr>
            </w:pPr>
            <w:r w:rsidRPr="0069545F">
              <w:rPr>
                <w:rFonts w:eastAsia="Times New Roman" w:cs="Times New Roman"/>
                <w:color w:val="000000"/>
                <w:lang w:eastAsia="ru-RU"/>
              </w:rPr>
              <w:t>»</w:t>
            </w:r>
          </w:p>
        </w:tc>
        <w:tc>
          <w:tcPr>
            <w:tcW w:w="820" w:type="pct"/>
            <w:tcBorders>
              <w:bottom w:val="single" w:sz="4" w:space="0" w:color="auto"/>
            </w:tcBorders>
          </w:tcPr>
          <w:p w14:paraId="0CE2014B" w14:textId="77777777" w:rsidR="00117D8C" w:rsidRPr="0069545F" w:rsidRDefault="00117D8C" w:rsidP="00146A0D">
            <w:pPr>
              <w:spacing w:line="276" w:lineRule="auto"/>
              <w:rPr>
                <w:rFonts w:cs="Times New Roman"/>
              </w:rPr>
            </w:pPr>
          </w:p>
        </w:tc>
        <w:tc>
          <w:tcPr>
            <w:tcW w:w="507" w:type="pct"/>
            <w:tcBorders>
              <w:right w:val="single" w:sz="4" w:space="0" w:color="auto"/>
            </w:tcBorders>
          </w:tcPr>
          <w:p w14:paraId="5558446E" w14:textId="5BB9DF32"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r>
      <w:tr w:rsidR="008508D9" w14:paraId="74655CDF" w14:textId="77777777" w:rsidTr="00094C60">
        <w:trPr>
          <w:trHeight w:val="290"/>
        </w:trPr>
        <w:tc>
          <w:tcPr>
            <w:tcW w:w="2586" w:type="pct"/>
            <w:gridSpan w:val="6"/>
            <w:tcBorders>
              <w:left w:val="single" w:sz="4" w:space="0" w:color="auto"/>
              <w:right w:val="single" w:sz="4" w:space="0" w:color="auto"/>
            </w:tcBorders>
          </w:tcPr>
          <w:p w14:paraId="3976DDB0"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20236F13"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0A68DFFB" w14:textId="77777777" w:rsidR="00117D8C" w:rsidRPr="0069545F" w:rsidRDefault="00117D8C" w:rsidP="00146A0D">
            <w:pPr>
              <w:spacing w:line="276" w:lineRule="auto"/>
              <w:rPr>
                <w:rFonts w:cs="Times New Roman"/>
              </w:rPr>
            </w:pPr>
          </w:p>
        </w:tc>
      </w:tr>
      <w:tr w:rsidR="008508D9" w14:paraId="2AE75ED2" w14:textId="77777777" w:rsidTr="00094C60">
        <w:trPr>
          <w:trHeight w:val="290"/>
        </w:trPr>
        <w:tc>
          <w:tcPr>
            <w:tcW w:w="2586" w:type="pct"/>
            <w:gridSpan w:val="6"/>
            <w:tcBorders>
              <w:left w:val="single" w:sz="4" w:space="0" w:color="auto"/>
              <w:right w:val="single" w:sz="4" w:space="0" w:color="auto"/>
            </w:tcBorders>
          </w:tcPr>
          <w:p w14:paraId="6FA8DC28"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3C12E231" w14:textId="77777777" w:rsidR="00117D8C" w:rsidRPr="00AC7C43" w:rsidRDefault="00117D8C" w:rsidP="00146A0D">
            <w:pPr>
              <w:spacing w:line="276" w:lineRule="auto"/>
              <w:rPr>
                <w:rFonts w:cs="Times New Roman"/>
                <w:color w:val="FFFFFF" w:themeColor="background1"/>
              </w:rPr>
            </w:pPr>
          </w:p>
        </w:tc>
        <w:tc>
          <w:tcPr>
            <w:tcW w:w="2272" w:type="pct"/>
            <w:gridSpan w:val="5"/>
            <w:tcBorders>
              <w:right w:val="single" w:sz="4" w:space="0" w:color="auto"/>
            </w:tcBorders>
          </w:tcPr>
          <w:p w14:paraId="3B7C4ECA" w14:textId="77777777" w:rsidR="00117D8C" w:rsidRPr="00AC7C43" w:rsidRDefault="00000000" w:rsidP="00146A0D">
            <w:pPr>
              <w:spacing w:line="276" w:lineRule="auto"/>
              <w:rPr>
                <w:rFonts w:cs="Times New Roman"/>
                <w:color w:val="FFFFFF" w:themeColor="background1"/>
              </w:rPr>
            </w:pPr>
            <w:r w:rsidRPr="00AC7C43">
              <w:rPr>
                <w:rFonts w:cs="Times New Roman"/>
                <w:color w:val="FFFFFF" w:themeColor="background1"/>
              </w:rPr>
              <w:t>Консультант</w:t>
            </w:r>
          </w:p>
        </w:tc>
      </w:tr>
      <w:tr w:rsidR="008508D9" w14:paraId="260731C0" w14:textId="77777777" w:rsidTr="00094C60">
        <w:trPr>
          <w:trHeight w:val="290"/>
        </w:trPr>
        <w:tc>
          <w:tcPr>
            <w:tcW w:w="2586" w:type="pct"/>
            <w:gridSpan w:val="6"/>
            <w:tcBorders>
              <w:left w:val="single" w:sz="4" w:space="0" w:color="auto"/>
              <w:right w:val="single" w:sz="4" w:space="0" w:color="auto"/>
            </w:tcBorders>
          </w:tcPr>
          <w:p w14:paraId="092D640D"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2D63FE52" w14:textId="77777777" w:rsidR="00117D8C" w:rsidRPr="00AC7C43" w:rsidRDefault="00117D8C" w:rsidP="00146A0D">
            <w:pPr>
              <w:spacing w:line="276" w:lineRule="auto"/>
              <w:rPr>
                <w:rFonts w:cs="Times New Roman"/>
                <w:color w:val="FFFFFF" w:themeColor="background1"/>
              </w:rPr>
            </w:pPr>
          </w:p>
        </w:tc>
        <w:tc>
          <w:tcPr>
            <w:tcW w:w="945" w:type="pct"/>
            <w:gridSpan w:val="3"/>
          </w:tcPr>
          <w:p w14:paraId="70206115" w14:textId="77777777" w:rsidR="00117D8C" w:rsidRPr="00AC7C43" w:rsidRDefault="00117D8C" w:rsidP="00146A0D">
            <w:pPr>
              <w:spacing w:line="276" w:lineRule="auto"/>
              <w:rPr>
                <w:rFonts w:cs="Times New Roman"/>
                <w:color w:val="FFFFFF" w:themeColor="background1"/>
              </w:rPr>
            </w:pPr>
          </w:p>
        </w:tc>
        <w:tc>
          <w:tcPr>
            <w:tcW w:w="1327" w:type="pct"/>
            <w:gridSpan w:val="2"/>
            <w:tcBorders>
              <w:right w:val="single" w:sz="4" w:space="0" w:color="auto"/>
            </w:tcBorders>
          </w:tcPr>
          <w:p w14:paraId="253965E8" w14:textId="77777777" w:rsidR="00117D8C" w:rsidRPr="00AC7C43" w:rsidRDefault="00117D8C" w:rsidP="00146A0D">
            <w:pPr>
              <w:spacing w:line="276" w:lineRule="auto"/>
              <w:jc w:val="center"/>
              <w:rPr>
                <w:rFonts w:cs="Times New Roman"/>
                <w:color w:val="FFFFFF" w:themeColor="background1"/>
              </w:rPr>
            </w:pPr>
          </w:p>
        </w:tc>
      </w:tr>
      <w:tr w:rsidR="008508D9" w14:paraId="27FCEF46" w14:textId="77777777" w:rsidTr="00094C60">
        <w:trPr>
          <w:trHeight w:val="290"/>
        </w:trPr>
        <w:tc>
          <w:tcPr>
            <w:tcW w:w="2586" w:type="pct"/>
            <w:gridSpan w:val="6"/>
            <w:tcBorders>
              <w:left w:val="single" w:sz="4" w:space="0" w:color="auto"/>
              <w:right w:val="single" w:sz="4" w:space="0" w:color="auto"/>
            </w:tcBorders>
          </w:tcPr>
          <w:p w14:paraId="7D0C5CA0" w14:textId="77777777" w:rsidR="00117D8C" w:rsidRPr="00AC7C43" w:rsidRDefault="00117D8C" w:rsidP="00146A0D">
            <w:pPr>
              <w:spacing w:line="276" w:lineRule="auto"/>
              <w:rPr>
                <w:rFonts w:cs="Times New Roman"/>
                <w:color w:val="FFFFFF" w:themeColor="background1"/>
                <w:sz w:val="18"/>
                <w:szCs w:val="18"/>
              </w:rPr>
            </w:pPr>
          </w:p>
        </w:tc>
        <w:tc>
          <w:tcPr>
            <w:tcW w:w="142" w:type="pct"/>
            <w:tcBorders>
              <w:left w:val="single" w:sz="4" w:space="0" w:color="auto"/>
            </w:tcBorders>
          </w:tcPr>
          <w:p w14:paraId="5E4A6A12" w14:textId="77777777" w:rsidR="00117D8C" w:rsidRPr="00AC7C43" w:rsidRDefault="00117D8C" w:rsidP="00146A0D">
            <w:pPr>
              <w:spacing w:line="276" w:lineRule="auto"/>
              <w:jc w:val="center"/>
              <w:rPr>
                <w:rFonts w:cs="Times New Roman"/>
                <w:color w:val="FFFFFF" w:themeColor="background1"/>
                <w:sz w:val="18"/>
                <w:szCs w:val="18"/>
              </w:rPr>
            </w:pPr>
          </w:p>
        </w:tc>
        <w:tc>
          <w:tcPr>
            <w:tcW w:w="945" w:type="pct"/>
            <w:gridSpan w:val="3"/>
          </w:tcPr>
          <w:p w14:paraId="67D42FCB" w14:textId="77777777" w:rsidR="00117D8C" w:rsidRPr="00AC7C43" w:rsidRDefault="00000000" w:rsidP="00146A0D">
            <w:pPr>
              <w:spacing w:line="276" w:lineRule="auto"/>
              <w:jc w:val="center"/>
              <w:rPr>
                <w:rFonts w:cs="Times New Roman"/>
                <w:color w:val="FFFFFF" w:themeColor="background1"/>
                <w:sz w:val="18"/>
                <w:szCs w:val="18"/>
              </w:rPr>
            </w:pPr>
            <w:r w:rsidRPr="00AC7C43">
              <w:rPr>
                <w:rFonts w:cs="Times New Roman"/>
                <w:color w:val="FFFFFF" w:themeColor="background1"/>
                <w:sz w:val="18"/>
                <w:szCs w:val="18"/>
              </w:rPr>
              <w:t>подпись</w:t>
            </w:r>
          </w:p>
        </w:tc>
        <w:tc>
          <w:tcPr>
            <w:tcW w:w="1327" w:type="pct"/>
            <w:gridSpan w:val="2"/>
            <w:tcBorders>
              <w:right w:val="single" w:sz="4" w:space="0" w:color="auto"/>
            </w:tcBorders>
          </w:tcPr>
          <w:p w14:paraId="523A773B" w14:textId="77777777" w:rsidR="00117D8C" w:rsidRPr="00AC7C43" w:rsidRDefault="00000000" w:rsidP="00146A0D">
            <w:pPr>
              <w:spacing w:line="276" w:lineRule="auto"/>
              <w:jc w:val="center"/>
              <w:rPr>
                <w:rFonts w:cs="Times New Roman"/>
                <w:color w:val="FFFFFF" w:themeColor="background1"/>
                <w:sz w:val="18"/>
                <w:szCs w:val="18"/>
              </w:rPr>
            </w:pPr>
            <w:r w:rsidRPr="00AC7C43">
              <w:rPr>
                <w:rFonts w:cs="Times New Roman"/>
                <w:color w:val="FFFFFF" w:themeColor="background1"/>
                <w:sz w:val="18"/>
                <w:szCs w:val="18"/>
              </w:rPr>
              <w:t>И.О. Фамилия</w:t>
            </w:r>
          </w:p>
        </w:tc>
      </w:tr>
      <w:tr w:rsidR="008508D9" w14:paraId="6850545C" w14:textId="77777777" w:rsidTr="00094C60">
        <w:trPr>
          <w:trHeight w:val="290"/>
        </w:trPr>
        <w:tc>
          <w:tcPr>
            <w:tcW w:w="2586" w:type="pct"/>
            <w:gridSpan w:val="6"/>
            <w:tcBorders>
              <w:left w:val="single" w:sz="4" w:space="0" w:color="auto"/>
              <w:right w:val="single" w:sz="4" w:space="0" w:color="auto"/>
            </w:tcBorders>
          </w:tcPr>
          <w:p w14:paraId="2D7405EE"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57144976" w14:textId="77777777" w:rsidR="00117D8C" w:rsidRPr="00AC7C43" w:rsidRDefault="00117D8C" w:rsidP="00146A0D">
            <w:pPr>
              <w:spacing w:line="276" w:lineRule="auto"/>
              <w:rPr>
                <w:rFonts w:cs="Times New Roman"/>
                <w:color w:val="FFFFFF" w:themeColor="background1"/>
              </w:rPr>
            </w:pPr>
          </w:p>
        </w:tc>
        <w:tc>
          <w:tcPr>
            <w:tcW w:w="184" w:type="pct"/>
          </w:tcPr>
          <w:p w14:paraId="40531114" w14:textId="77777777" w:rsidR="00117D8C" w:rsidRPr="00AC7C43" w:rsidRDefault="00000000" w:rsidP="00146A0D">
            <w:pPr>
              <w:spacing w:line="276" w:lineRule="auto"/>
              <w:rPr>
                <w:rFonts w:cs="Times New Roman"/>
                <w:color w:val="FFFFFF" w:themeColor="background1"/>
              </w:rPr>
            </w:pPr>
            <w:r w:rsidRPr="00AC7C43">
              <w:rPr>
                <w:rFonts w:cs="Times New Roman"/>
                <w:color w:val="FFFFFF" w:themeColor="background1"/>
              </w:rPr>
              <w:t>«</w:t>
            </w:r>
          </w:p>
        </w:tc>
        <w:tc>
          <w:tcPr>
            <w:tcW w:w="450" w:type="pct"/>
          </w:tcPr>
          <w:p w14:paraId="4DC3049B" w14:textId="77777777" w:rsidR="00117D8C" w:rsidRPr="00AC7C43" w:rsidRDefault="00117D8C" w:rsidP="00146A0D">
            <w:pPr>
              <w:spacing w:line="276" w:lineRule="auto"/>
              <w:rPr>
                <w:rFonts w:cs="Times New Roman"/>
                <w:color w:val="FFFFFF" w:themeColor="background1"/>
              </w:rPr>
            </w:pPr>
          </w:p>
        </w:tc>
        <w:tc>
          <w:tcPr>
            <w:tcW w:w="311" w:type="pct"/>
          </w:tcPr>
          <w:p w14:paraId="4D948E11" w14:textId="77777777" w:rsidR="00117D8C" w:rsidRPr="00AC7C43" w:rsidRDefault="00000000" w:rsidP="00146A0D">
            <w:pPr>
              <w:spacing w:line="276" w:lineRule="auto"/>
              <w:rPr>
                <w:rFonts w:cs="Times New Roman"/>
                <w:color w:val="FFFFFF" w:themeColor="background1"/>
              </w:rPr>
            </w:pPr>
            <w:r w:rsidRPr="00AC7C43">
              <w:rPr>
                <w:rFonts w:cs="Times New Roman"/>
                <w:color w:val="FFFFFF" w:themeColor="background1"/>
              </w:rPr>
              <w:t>»</w:t>
            </w:r>
          </w:p>
        </w:tc>
        <w:tc>
          <w:tcPr>
            <w:tcW w:w="820" w:type="pct"/>
          </w:tcPr>
          <w:p w14:paraId="571B0142" w14:textId="77777777" w:rsidR="00117D8C" w:rsidRPr="00AC7C43" w:rsidRDefault="00117D8C" w:rsidP="00146A0D">
            <w:pPr>
              <w:spacing w:line="276" w:lineRule="auto"/>
              <w:rPr>
                <w:rFonts w:cs="Times New Roman"/>
                <w:color w:val="FFFFFF" w:themeColor="background1"/>
              </w:rPr>
            </w:pPr>
          </w:p>
        </w:tc>
        <w:tc>
          <w:tcPr>
            <w:tcW w:w="507" w:type="pct"/>
            <w:tcBorders>
              <w:right w:val="single" w:sz="4" w:space="0" w:color="auto"/>
            </w:tcBorders>
          </w:tcPr>
          <w:p w14:paraId="420C2E13" w14:textId="77777777" w:rsidR="00117D8C" w:rsidRPr="00AC7C43" w:rsidRDefault="00000000" w:rsidP="00146A0D">
            <w:pPr>
              <w:spacing w:line="276" w:lineRule="auto"/>
              <w:rPr>
                <w:rFonts w:cs="Times New Roman"/>
                <w:color w:val="FFFFFF" w:themeColor="background1"/>
              </w:rPr>
            </w:pPr>
            <w:r w:rsidRPr="00AC7C43">
              <w:rPr>
                <w:rFonts w:cs="Times New Roman"/>
                <w:color w:val="FFFFFF" w:themeColor="background1"/>
              </w:rPr>
              <w:t>2023 г.</w:t>
            </w:r>
          </w:p>
        </w:tc>
      </w:tr>
      <w:tr w:rsidR="008508D9" w14:paraId="5FFC4F51" w14:textId="77777777" w:rsidTr="00094C60">
        <w:trPr>
          <w:trHeight w:val="290"/>
        </w:trPr>
        <w:tc>
          <w:tcPr>
            <w:tcW w:w="2586" w:type="pct"/>
            <w:gridSpan w:val="6"/>
            <w:tcBorders>
              <w:left w:val="single" w:sz="4" w:space="0" w:color="auto"/>
              <w:right w:val="single" w:sz="4" w:space="0" w:color="auto"/>
            </w:tcBorders>
          </w:tcPr>
          <w:p w14:paraId="6CC135DF"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4B3C8DCB" w14:textId="77777777" w:rsidR="00117D8C" w:rsidRPr="00AC7C43" w:rsidRDefault="00117D8C" w:rsidP="00146A0D">
            <w:pPr>
              <w:spacing w:line="276" w:lineRule="auto"/>
              <w:rPr>
                <w:rFonts w:cs="Times New Roman"/>
                <w:color w:val="FFFFFF" w:themeColor="background1"/>
              </w:rPr>
            </w:pPr>
          </w:p>
        </w:tc>
        <w:tc>
          <w:tcPr>
            <w:tcW w:w="2272" w:type="pct"/>
            <w:gridSpan w:val="5"/>
            <w:tcBorders>
              <w:right w:val="single" w:sz="4" w:space="0" w:color="auto"/>
            </w:tcBorders>
          </w:tcPr>
          <w:p w14:paraId="6D18803B" w14:textId="77777777" w:rsidR="00117D8C" w:rsidRPr="00AC7C43" w:rsidRDefault="00117D8C" w:rsidP="00146A0D">
            <w:pPr>
              <w:spacing w:line="276" w:lineRule="auto"/>
              <w:rPr>
                <w:rFonts w:cs="Times New Roman"/>
                <w:color w:val="FFFFFF" w:themeColor="background1"/>
              </w:rPr>
            </w:pPr>
          </w:p>
        </w:tc>
      </w:tr>
      <w:tr w:rsidR="008508D9" w14:paraId="32C2CD8E" w14:textId="77777777" w:rsidTr="00094C60">
        <w:trPr>
          <w:trHeight w:val="290"/>
        </w:trPr>
        <w:tc>
          <w:tcPr>
            <w:tcW w:w="2586" w:type="pct"/>
            <w:gridSpan w:val="6"/>
            <w:tcBorders>
              <w:left w:val="single" w:sz="4" w:space="0" w:color="auto"/>
              <w:right w:val="single" w:sz="4" w:space="0" w:color="auto"/>
            </w:tcBorders>
          </w:tcPr>
          <w:p w14:paraId="6D7BC83D"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40BDC8FE" w14:textId="77777777" w:rsidR="00117D8C" w:rsidRPr="00AC7C43" w:rsidRDefault="00117D8C" w:rsidP="00146A0D">
            <w:pPr>
              <w:spacing w:line="276" w:lineRule="auto"/>
              <w:rPr>
                <w:rFonts w:eastAsia="Times New Roman" w:cs="Times New Roman"/>
                <w:color w:val="FFFFFF" w:themeColor="background1"/>
                <w:lang w:eastAsia="ru-RU"/>
              </w:rPr>
            </w:pPr>
          </w:p>
        </w:tc>
        <w:tc>
          <w:tcPr>
            <w:tcW w:w="2272" w:type="pct"/>
            <w:gridSpan w:val="5"/>
            <w:tcBorders>
              <w:right w:val="single" w:sz="4" w:space="0" w:color="auto"/>
            </w:tcBorders>
          </w:tcPr>
          <w:p w14:paraId="4BD4836D" w14:textId="77777777" w:rsidR="00117D8C" w:rsidRPr="00AC7C43" w:rsidRDefault="00000000" w:rsidP="00146A0D">
            <w:pPr>
              <w:spacing w:line="276" w:lineRule="auto"/>
              <w:rPr>
                <w:rFonts w:eastAsia="Times New Roman" w:cs="Times New Roman"/>
                <w:color w:val="FFFFFF" w:themeColor="background1"/>
                <w:lang w:eastAsia="ru-RU"/>
              </w:rPr>
            </w:pPr>
            <w:r w:rsidRPr="00AC7C43">
              <w:rPr>
                <w:rFonts w:eastAsia="Times New Roman" w:cs="Times New Roman"/>
                <w:color w:val="FFFFFF" w:themeColor="background1"/>
                <w:lang w:eastAsia="ru-RU"/>
              </w:rPr>
              <w:t>Назначен рецензент</w:t>
            </w:r>
          </w:p>
        </w:tc>
      </w:tr>
      <w:tr w:rsidR="008508D9" w14:paraId="6ADF4C30" w14:textId="77777777" w:rsidTr="00094C60">
        <w:trPr>
          <w:trHeight w:val="290"/>
        </w:trPr>
        <w:tc>
          <w:tcPr>
            <w:tcW w:w="2586" w:type="pct"/>
            <w:gridSpan w:val="6"/>
            <w:tcBorders>
              <w:left w:val="single" w:sz="4" w:space="0" w:color="auto"/>
              <w:right w:val="single" w:sz="4" w:space="0" w:color="auto"/>
            </w:tcBorders>
          </w:tcPr>
          <w:p w14:paraId="76549C12"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26F4566D" w14:textId="77777777" w:rsidR="00117D8C" w:rsidRPr="00AC7C43" w:rsidRDefault="00117D8C" w:rsidP="00146A0D">
            <w:pPr>
              <w:spacing w:line="276" w:lineRule="auto"/>
              <w:rPr>
                <w:rFonts w:cs="Times New Roman"/>
                <w:color w:val="FFFFFF" w:themeColor="background1"/>
              </w:rPr>
            </w:pPr>
          </w:p>
        </w:tc>
        <w:tc>
          <w:tcPr>
            <w:tcW w:w="2272" w:type="pct"/>
            <w:gridSpan w:val="5"/>
            <w:tcBorders>
              <w:right w:val="single" w:sz="4" w:space="0" w:color="auto"/>
            </w:tcBorders>
          </w:tcPr>
          <w:p w14:paraId="06A45F0E" w14:textId="77777777" w:rsidR="00117D8C" w:rsidRPr="00AC7C43" w:rsidRDefault="00117D8C" w:rsidP="00146A0D">
            <w:pPr>
              <w:spacing w:line="276" w:lineRule="auto"/>
              <w:jc w:val="center"/>
              <w:rPr>
                <w:rFonts w:cs="Times New Roman"/>
                <w:color w:val="FFFFFF" w:themeColor="background1"/>
              </w:rPr>
            </w:pPr>
          </w:p>
        </w:tc>
      </w:tr>
      <w:tr w:rsidR="008508D9" w14:paraId="37A7C18C" w14:textId="77777777" w:rsidTr="00094C60">
        <w:trPr>
          <w:trHeight w:val="290"/>
        </w:trPr>
        <w:tc>
          <w:tcPr>
            <w:tcW w:w="2586" w:type="pct"/>
            <w:gridSpan w:val="6"/>
            <w:tcBorders>
              <w:left w:val="single" w:sz="4" w:space="0" w:color="auto"/>
              <w:right w:val="single" w:sz="4" w:space="0" w:color="auto"/>
            </w:tcBorders>
          </w:tcPr>
          <w:p w14:paraId="137ABECF" w14:textId="77777777" w:rsidR="00117D8C" w:rsidRPr="00AC7C43" w:rsidRDefault="00117D8C" w:rsidP="00146A0D">
            <w:pPr>
              <w:spacing w:line="276" w:lineRule="auto"/>
              <w:rPr>
                <w:rFonts w:cs="Times New Roman"/>
                <w:color w:val="FFFFFF" w:themeColor="background1"/>
                <w:sz w:val="18"/>
                <w:szCs w:val="18"/>
              </w:rPr>
            </w:pPr>
          </w:p>
        </w:tc>
        <w:tc>
          <w:tcPr>
            <w:tcW w:w="142" w:type="pct"/>
            <w:tcBorders>
              <w:left w:val="single" w:sz="4" w:space="0" w:color="auto"/>
            </w:tcBorders>
          </w:tcPr>
          <w:p w14:paraId="66F6B7EE" w14:textId="77777777" w:rsidR="00117D8C" w:rsidRPr="00AC7C43" w:rsidRDefault="00117D8C" w:rsidP="00146A0D">
            <w:pPr>
              <w:spacing w:line="276" w:lineRule="auto"/>
              <w:jc w:val="center"/>
              <w:rPr>
                <w:rFonts w:eastAsia="Times New Roman" w:cs="Times New Roman"/>
                <w:color w:val="FFFFFF" w:themeColor="background1"/>
                <w:sz w:val="18"/>
                <w:szCs w:val="18"/>
                <w:lang w:eastAsia="ru-RU"/>
              </w:rPr>
            </w:pPr>
          </w:p>
        </w:tc>
        <w:tc>
          <w:tcPr>
            <w:tcW w:w="2272" w:type="pct"/>
            <w:gridSpan w:val="5"/>
            <w:tcBorders>
              <w:right w:val="single" w:sz="4" w:space="0" w:color="auto"/>
            </w:tcBorders>
          </w:tcPr>
          <w:p w14:paraId="21FB1029" w14:textId="77777777" w:rsidR="00117D8C" w:rsidRPr="00AC7C43" w:rsidRDefault="00000000" w:rsidP="00146A0D">
            <w:pPr>
              <w:spacing w:line="276" w:lineRule="auto"/>
              <w:jc w:val="center"/>
              <w:rPr>
                <w:rFonts w:cs="Times New Roman"/>
                <w:color w:val="FFFFFF" w:themeColor="background1"/>
                <w:sz w:val="18"/>
                <w:szCs w:val="18"/>
              </w:rPr>
            </w:pPr>
            <w:r w:rsidRPr="00AC7C43">
              <w:rPr>
                <w:rFonts w:eastAsia="Times New Roman" w:cs="Times New Roman"/>
                <w:color w:val="FFFFFF" w:themeColor="background1"/>
                <w:sz w:val="18"/>
                <w:szCs w:val="18"/>
                <w:lang w:eastAsia="ru-RU"/>
              </w:rPr>
              <w:t>ученое звание</w:t>
            </w:r>
          </w:p>
        </w:tc>
      </w:tr>
      <w:tr w:rsidR="008508D9" w14:paraId="5B6DA93D" w14:textId="77777777" w:rsidTr="00094C60">
        <w:trPr>
          <w:trHeight w:val="290"/>
        </w:trPr>
        <w:tc>
          <w:tcPr>
            <w:tcW w:w="2586" w:type="pct"/>
            <w:gridSpan w:val="6"/>
            <w:tcBorders>
              <w:left w:val="single" w:sz="4" w:space="0" w:color="auto"/>
              <w:right w:val="single" w:sz="4" w:space="0" w:color="auto"/>
            </w:tcBorders>
          </w:tcPr>
          <w:p w14:paraId="39B8EABB" w14:textId="77777777" w:rsidR="00117D8C" w:rsidRPr="00AC7C43" w:rsidRDefault="00117D8C" w:rsidP="00146A0D">
            <w:pPr>
              <w:spacing w:line="276" w:lineRule="auto"/>
              <w:rPr>
                <w:rFonts w:cs="Times New Roman"/>
                <w:color w:val="FFFFFF" w:themeColor="background1"/>
              </w:rPr>
            </w:pPr>
          </w:p>
        </w:tc>
        <w:tc>
          <w:tcPr>
            <w:tcW w:w="142" w:type="pct"/>
            <w:tcBorders>
              <w:left w:val="single" w:sz="4" w:space="0" w:color="auto"/>
            </w:tcBorders>
          </w:tcPr>
          <w:p w14:paraId="0611DDBB" w14:textId="77777777" w:rsidR="00117D8C" w:rsidRPr="00AC7C43" w:rsidRDefault="00117D8C" w:rsidP="00146A0D">
            <w:pPr>
              <w:spacing w:line="276" w:lineRule="auto"/>
              <w:rPr>
                <w:rFonts w:cs="Times New Roman"/>
                <w:color w:val="FFFFFF" w:themeColor="background1"/>
              </w:rPr>
            </w:pPr>
          </w:p>
        </w:tc>
        <w:tc>
          <w:tcPr>
            <w:tcW w:w="2272" w:type="pct"/>
            <w:gridSpan w:val="5"/>
            <w:tcBorders>
              <w:right w:val="single" w:sz="4" w:space="0" w:color="auto"/>
            </w:tcBorders>
          </w:tcPr>
          <w:p w14:paraId="76740195" w14:textId="77777777" w:rsidR="00117D8C" w:rsidRPr="00AC7C43" w:rsidRDefault="00117D8C" w:rsidP="00146A0D">
            <w:pPr>
              <w:spacing w:line="276" w:lineRule="auto"/>
              <w:jc w:val="center"/>
              <w:rPr>
                <w:rFonts w:cs="Times New Roman"/>
                <w:color w:val="FFFFFF" w:themeColor="background1"/>
              </w:rPr>
            </w:pPr>
          </w:p>
        </w:tc>
      </w:tr>
      <w:tr w:rsidR="008508D9" w14:paraId="6BCCBC71" w14:textId="77777777" w:rsidTr="00094C60">
        <w:trPr>
          <w:trHeight w:val="290"/>
        </w:trPr>
        <w:tc>
          <w:tcPr>
            <w:tcW w:w="2586" w:type="pct"/>
            <w:gridSpan w:val="6"/>
            <w:tcBorders>
              <w:left w:val="single" w:sz="4" w:space="0" w:color="auto"/>
              <w:right w:val="single" w:sz="4" w:space="0" w:color="auto"/>
            </w:tcBorders>
          </w:tcPr>
          <w:p w14:paraId="19026998" w14:textId="77777777" w:rsidR="00117D8C" w:rsidRPr="00AC7C43" w:rsidRDefault="00117D8C" w:rsidP="00146A0D">
            <w:pPr>
              <w:spacing w:line="276" w:lineRule="auto"/>
              <w:rPr>
                <w:rFonts w:cs="Times New Roman"/>
                <w:color w:val="FFFFFF" w:themeColor="background1"/>
                <w:sz w:val="18"/>
                <w:szCs w:val="18"/>
              </w:rPr>
            </w:pPr>
          </w:p>
        </w:tc>
        <w:tc>
          <w:tcPr>
            <w:tcW w:w="142" w:type="pct"/>
            <w:tcBorders>
              <w:left w:val="single" w:sz="4" w:space="0" w:color="auto"/>
            </w:tcBorders>
          </w:tcPr>
          <w:p w14:paraId="0C99BD4B" w14:textId="77777777" w:rsidR="00117D8C" w:rsidRPr="00AC7C43" w:rsidRDefault="00117D8C" w:rsidP="00146A0D">
            <w:pPr>
              <w:spacing w:line="276" w:lineRule="auto"/>
              <w:jc w:val="center"/>
              <w:rPr>
                <w:rFonts w:cs="Times New Roman"/>
                <w:color w:val="FFFFFF" w:themeColor="background1"/>
                <w:sz w:val="18"/>
                <w:szCs w:val="18"/>
              </w:rPr>
            </w:pPr>
          </w:p>
        </w:tc>
        <w:tc>
          <w:tcPr>
            <w:tcW w:w="2272" w:type="pct"/>
            <w:gridSpan w:val="5"/>
            <w:tcBorders>
              <w:right w:val="single" w:sz="4" w:space="0" w:color="auto"/>
            </w:tcBorders>
          </w:tcPr>
          <w:p w14:paraId="00FFAE42" w14:textId="77777777" w:rsidR="00117D8C" w:rsidRPr="00AC7C43" w:rsidRDefault="00000000" w:rsidP="00146A0D">
            <w:pPr>
              <w:spacing w:line="276" w:lineRule="auto"/>
              <w:jc w:val="center"/>
              <w:rPr>
                <w:rFonts w:cs="Times New Roman"/>
                <w:color w:val="FFFFFF" w:themeColor="background1"/>
                <w:sz w:val="18"/>
                <w:szCs w:val="18"/>
              </w:rPr>
            </w:pPr>
            <w:r w:rsidRPr="00AC7C43">
              <w:rPr>
                <w:rFonts w:cs="Times New Roman"/>
                <w:color w:val="FFFFFF" w:themeColor="background1"/>
                <w:sz w:val="18"/>
                <w:szCs w:val="18"/>
              </w:rPr>
              <w:t>фамилия, имя, отчество</w:t>
            </w:r>
          </w:p>
        </w:tc>
      </w:tr>
      <w:tr w:rsidR="008508D9" w14:paraId="35B4DAB1" w14:textId="77777777" w:rsidTr="00094C60">
        <w:trPr>
          <w:trHeight w:val="290"/>
        </w:trPr>
        <w:tc>
          <w:tcPr>
            <w:tcW w:w="2586" w:type="pct"/>
            <w:gridSpan w:val="6"/>
            <w:tcBorders>
              <w:left w:val="single" w:sz="4" w:space="0" w:color="auto"/>
              <w:right w:val="single" w:sz="4" w:space="0" w:color="auto"/>
            </w:tcBorders>
          </w:tcPr>
          <w:p w14:paraId="28662A2C"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726CA762" w14:textId="77777777" w:rsidR="00117D8C" w:rsidRPr="0069545F" w:rsidRDefault="00117D8C" w:rsidP="00146A0D">
            <w:pPr>
              <w:spacing w:line="276" w:lineRule="auto"/>
              <w:rPr>
                <w:rFonts w:cs="Times New Roman"/>
              </w:rPr>
            </w:pPr>
          </w:p>
        </w:tc>
        <w:tc>
          <w:tcPr>
            <w:tcW w:w="2272" w:type="pct"/>
            <w:gridSpan w:val="5"/>
            <w:tcBorders>
              <w:right w:val="single" w:sz="4" w:space="0" w:color="auto"/>
            </w:tcBorders>
          </w:tcPr>
          <w:p w14:paraId="4D5E4CCB" w14:textId="77777777" w:rsidR="00117D8C" w:rsidRPr="0069545F" w:rsidRDefault="00117D8C" w:rsidP="00146A0D">
            <w:pPr>
              <w:spacing w:line="276" w:lineRule="auto"/>
              <w:rPr>
                <w:rFonts w:cs="Times New Roman"/>
              </w:rPr>
            </w:pPr>
          </w:p>
        </w:tc>
      </w:tr>
      <w:tr w:rsidR="008508D9" w14:paraId="6BB94E14" w14:textId="77777777" w:rsidTr="00094C60">
        <w:trPr>
          <w:trHeight w:val="275"/>
        </w:trPr>
        <w:tc>
          <w:tcPr>
            <w:tcW w:w="2586" w:type="pct"/>
            <w:gridSpan w:val="6"/>
            <w:tcBorders>
              <w:left w:val="single" w:sz="4" w:space="0" w:color="auto"/>
              <w:right w:val="single" w:sz="4" w:space="0" w:color="auto"/>
            </w:tcBorders>
          </w:tcPr>
          <w:p w14:paraId="7636950F" w14:textId="77777777" w:rsidR="00117D8C" w:rsidRPr="0069545F" w:rsidRDefault="00000000" w:rsidP="00146A0D">
            <w:pPr>
              <w:spacing w:line="276" w:lineRule="auto"/>
              <w:rPr>
                <w:rFonts w:cs="Times New Roman"/>
              </w:rPr>
            </w:pPr>
            <w:r w:rsidRPr="0069545F">
              <w:rPr>
                <w:rFonts w:cs="Times New Roman"/>
              </w:rPr>
              <w:t>Защищена в ГЭК с оценкой</w:t>
            </w:r>
          </w:p>
        </w:tc>
        <w:tc>
          <w:tcPr>
            <w:tcW w:w="142" w:type="pct"/>
            <w:tcBorders>
              <w:left w:val="single" w:sz="4" w:space="0" w:color="auto"/>
            </w:tcBorders>
          </w:tcPr>
          <w:p w14:paraId="27015BB5" w14:textId="77777777" w:rsidR="00117D8C" w:rsidRPr="0069545F" w:rsidRDefault="00117D8C" w:rsidP="00146A0D">
            <w:pPr>
              <w:spacing w:line="276" w:lineRule="auto"/>
              <w:rPr>
                <w:rFonts w:cs="Times New Roman"/>
                <w:b/>
                <w:bCs/>
              </w:rPr>
            </w:pPr>
          </w:p>
        </w:tc>
        <w:tc>
          <w:tcPr>
            <w:tcW w:w="2272" w:type="pct"/>
            <w:gridSpan w:val="5"/>
            <w:tcBorders>
              <w:right w:val="single" w:sz="4" w:space="0" w:color="auto"/>
            </w:tcBorders>
          </w:tcPr>
          <w:p w14:paraId="7A2800F2" w14:textId="77777777" w:rsidR="00117D8C" w:rsidRPr="0069545F" w:rsidRDefault="00000000" w:rsidP="00146A0D">
            <w:pPr>
              <w:spacing w:line="276" w:lineRule="auto"/>
              <w:rPr>
                <w:rFonts w:cs="Times New Roman"/>
                <w:b/>
                <w:bCs/>
              </w:rPr>
            </w:pPr>
            <w:r w:rsidRPr="0069545F">
              <w:rPr>
                <w:rFonts w:cs="Times New Roman"/>
                <w:b/>
                <w:bCs/>
              </w:rPr>
              <w:t>«Допустить к защите»</w:t>
            </w:r>
          </w:p>
        </w:tc>
      </w:tr>
      <w:tr w:rsidR="008508D9" w14:paraId="5F934B28" w14:textId="77777777" w:rsidTr="00094C60">
        <w:trPr>
          <w:trHeight w:val="290"/>
        </w:trPr>
        <w:tc>
          <w:tcPr>
            <w:tcW w:w="2586" w:type="pct"/>
            <w:gridSpan w:val="6"/>
            <w:tcBorders>
              <w:left w:val="single" w:sz="4" w:space="0" w:color="auto"/>
              <w:bottom w:val="single" w:sz="4" w:space="0" w:color="auto"/>
              <w:right w:val="single" w:sz="4" w:space="0" w:color="auto"/>
            </w:tcBorders>
          </w:tcPr>
          <w:p w14:paraId="3EF5535F"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648C31F6" w14:textId="77777777" w:rsidR="00117D8C" w:rsidRPr="0069545F" w:rsidRDefault="00117D8C" w:rsidP="00146A0D">
            <w:pPr>
              <w:spacing w:line="276" w:lineRule="auto"/>
              <w:jc w:val="center"/>
              <w:rPr>
                <w:rFonts w:cs="Times New Roman"/>
              </w:rPr>
            </w:pPr>
          </w:p>
        </w:tc>
        <w:tc>
          <w:tcPr>
            <w:tcW w:w="2272" w:type="pct"/>
            <w:gridSpan w:val="5"/>
            <w:tcBorders>
              <w:right w:val="single" w:sz="4" w:space="0" w:color="auto"/>
            </w:tcBorders>
          </w:tcPr>
          <w:p w14:paraId="71658B06" w14:textId="77777777" w:rsidR="00117D8C" w:rsidRPr="0069545F" w:rsidRDefault="00000000" w:rsidP="00146A0D">
            <w:pPr>
              <w:spacing w:line="276" w:lineRule="auto"/>
              <w:rPr>
                <w:rFonts w:cs="Times New Roman"/>
              </w:rPr>
            </w:pPr>
            <w:r>
              <w:rPr>
                <w:rFonts w:cs="Times New Roman"/>
              </w:rPr>
              <w:t>и</w:t>
            </w:r>
            <w:r w:rsidRPr="0069545F">
              <w:rPr>
                <w:rFonts w:cs="Times New Roman"/>
              </w:rPr>
              <w:t>.о. директора департамента</w:t>
            </w:r>
          </w:p>
        </w:tc>
      </w:tr>
      <w:tr w:rsidR="008508D9" w14:paraId="761A5ED5" w14:textId="77777777" w:rsidTr="00094C60">
        <w:trPr>
          <w:trHeight w:val="275"/>
        </w:trPr>
        <w:tc>
          <w:tcPr>
            <w:tcW w:w="2586" w:type="pct"/>
            <w:gridSpan w:val="6"/>
            <w:tcBorders>
              <w:top w:val="single" w:sz="4" w:space="0" w:color="auto"/>
              <w:left w:val="single" w:sz="4" w:space="0" w:color="auto"/>
              <w:right w:val="single" w:sz="4" w:space="0" w:color="auto"/>
            </w:tcBorders>
          </w:tcPr>
          <w:p w14:paraId="30B71F9D" w14:textId="77777777" w:rsidR="00117D8C" w:rsidRPr="0069545F" w:rsidRDefault="00117D8C" w:rsidP="00146A0D">
            <w:pPr>
              <w:spacing w:line="276" w:lineRule="auto"/>
              <w:rPr>
                <w:rFonts w:cs="Times New Roman"/>
              </w:rPr>
            </w:pPr>
          </w:p>
        </w:tc>
        <w:tc>
          <w:tcPr>
            <w:tcW w:w="142" w:type="pct"/>
            <w:tcBorders>
              <w:left w:val="single" w:sz="4" w:space="0" w:color="auto"/>
            </w:tcBorders>
          </w:tcPr>
          <w:p w14:paraId="7C449AF4" w14:textId="77777777" w:rsidR="00117D8C" w:rsidRPr="0069545F" w:rsidRDefault="00117D8C" w:rsidP="00146A0D">
            <w:pPr>
              <w:spacing w:line="276" w:lineRule="auto"/>
              <w:jc w:val="center"/>
              <w:rPr>
                <w:rFonts w:cs="Times New Roman"/>
              </w:rPr>
            </w:pPr>
          </w:p>
        </w:tc>
        <w:tc>
          <w:tcPr>
            <w:tcW w:w="2272" w:type="pct"/>
            <w:gridSpan w:val="5"/>
            <w:tcBorders>
              <w:bottom w:val="single" w:sz="4" w:space="0" w:color="auto"/>
              <w:right w:val="single" w:sz="4" w:space="0" w:color="auto"/>
            </w:tcBorders>
          </w:tcPr>
          <w:p w14:paraId="6EF9896F" w14:textId="77777777" w:rsidR="00117D8C" w:rsidRPr="0069545F" w:rsidRDefault="00117D8C" w:rsidP="00146A0D">
            <w:pPr>
              <w:spacing w:line="276" w:lineRule="auto"/>
              <w:jc w:val="center"/>
              <w:rPr>
                <w:rFonts w:cs="Times New Roman"/>
              </w:rPr>
            </w:pPr>
          </w:p>
        </w:tc>
      </w:tr>
      <w:tr w:rsidR="008508D9" w14:paraId="789E2825" w14:textId="77777777" w:rsidTr="00094C60">
        <w:trPr>
          <w:trHeight w:val="275"/>
        </w:trPr>
        <w:tc>
          <w:tcPr>
            <w:tcW w:w="2586" w:type="pct"/>
            <w:gridSpan w:val="6"/>
            <w:tcBorders>
              <w:left w:val="single" w:sz="4" w:space="0" w:color="auto"/>
              <w:right w:val="single" w:sz="4" w:space="0" w:color="auto"/>
            </w:tcBorders>
          </w:tcPr>
          <w:p w14:paraId="6CB506CA" w14:textId="77777777" w:rsidR="00117D8C" w:rsidRPr="0069545F" w:rsidRDefault="00000000" w:rsidP="00146A0D">
            <w:pPr>
              <w:spacing w:line="276" w:lineRule="auto"/>
              <w:rPr>
                <w:rFonts w:cs="Times New Roman"/>
              </w:rPr>
            </w:pPr>
            <w:r w:rsidRPr="0069545F">
              <w:rPr>
                <w:rFonts w:cs="Times New Roman"/>
              </w:rPr>
              <w:t>Секретарь ГЭК</w:t>
            </w:r>
          </w:p>
        </w:tc>
        <w:tc>
          <w:tcPr>
            <w:tcW w:w="142" w:type="pct"/>
            <w:tcBorders>
              <w:left w:val="single" w:sz="4" w:space="0" w:color="auto"/>
            </w:tcBorders>
          </w:tcPr>
          <w:p w14:paraId="77D2657F" w14:textId="77777777" w:rsidR="00117D8C" w:rsidRPr="0069545F" w:rsidRDefault="00117D8C" w:rsidP="00146A0D">
            <w:pPr>
              <w:spacing w:line="276" w:lineRule="auto"/>
              <w:jc w:val="center"/>
              <w:rPr>
                <w:rFonts w:cs="Times New Roman"/>
                <w:i/>
                <w:iCs/>
              </w:rPr>
            </w:pPr>
          </w:p>
        </w:tc>
        <w:tc>
          <w:tcPr>
            <w:tcW w:w="2272" w:type="pct"/>
            <w:gridSpan w:val="5"/>
            <w:tcBorders>
              <w:top w:val="single" w:sz="4" w:space="0" w:color="auto"/>
              <w:right w:val="single" w:sz="4" w:space="0" w:color="auto"/>
            </w:tcBorders>
          </w:tcPr>
          <w:p w14:paraId="5D8CAB8D" w14:textId="77777777" w:rsidR="00117D8C" w:rsidRPr="0069545F" w:rsidRDefault="00000000" w:rsidP="00146A0D">
            <w:pPr>
              <w:spacing w:line="276" w:lineRule="auto"/>
              <w:jc w:val="center"/>
              <w:rPr>
                <w:rFonts w:cs="Times New Roman"/>
                <w:sz w:val="18"/>
                <w:szCs w:val="18"/>
              </w:rPr>
            </w:pPr>
            <w:r w:rsidRPr="0069545F">
              <w:rPr>
                <w:rFonts w:cs="Times New Roman"/>
                <w:sz w:val="18"/>
                <w:szCs w:val="18"/>
              </w:rPr>
              <w:t>ученая степень, ученое звание</w:t>
            </w:r>
          </w:p>
        </w:tc>
      </w:tr>
      <w:tr w:rsidR="008508D9" w14:paraId="24F72BCD" w14:textId="77777777" w:rsidTr="00094C60">
        <w:trPr>
          <w:trHeight w:val="275"/>
        </w:trPr>
        <w:tc>
          <w:tcPr>
            <w:tcW w:w="896" w:type="pct"/>
            <w:gridSpan w:val="3"/>
            <w:tcBorders>
              <w:left w:val="single" w:sz="4" w:space="0" w:color="auto"/>
              <w:bottom w:val="single" w:sz="4" w:space="0" w:color="auto"/>
            </w:tcBorders>
          </w:tcPr>
          <w:p w14:paraId="6677112B" w14:textId="77777777" w:rsidR="00117D8C" w:rsidRPr="0069545F" w:rsidRDefault="00117D8C" w:rsidP="00146A0D">
            <w:pPr>
              <w:spacing w:line="276" w:lineRule="auto"/>
              <w:rPr>
                <w:rFonts w:cs="Times New Roman"/>
              </w:rPr>
            </w:pPr>
          </w:p>
        </w:tc>
        <w:tc>
          <w:tcPr>
            <w:tcW w:w="1689" w:type="pct"/>
            <w:gridSpan w:val="3"/>
            <w:tcBorders>
              <w:bottom w:val="single" w:sz="4" w:space="0" w:color="auto"/>
              <w:right w:val="single" w:sz="4" w:space="0" w:color="auto"/>
            </w:tcBorders>
          </w:tcPr>
          <w:p w14:paraId="00DA9709" w14:textId="77777777" w:rsidR="00117D8C" w:rsidRPr="0069545F" w:rsidRDefault="00000000" w:rsidP="00146A0D">
            <w:pPr>
              <w:spacing w:line="276" w:lineRule="auto"/>
              <w:jc w:val="center"/>
              <w:rPr>
                <w:rFonts w:cs="Times New Roman"/>
              </w:rPr>
            </w:pPr>
            <w:r w:rsidRPr="00AA2C3B">
              <w:rPr>
                <w:rFonts w:cs="Times New Roman"/>
                <w:highlight w:val="yellow"/>
              </w:rPr>
              <w:t>О.А. Крестникова</w:t>
            </w:r>
          </w:p>
        </w:tc>
        <w:tc>
          <w:tcPr>
            <w:tcW w:w="142" w:type="pct"/>
            <w:tcBorders>
              <w:left w:val="single" w:sz="4" w:space="0" w:color="auto"/>
            </w:tcBorders>
          </w:tcPr>
          <w:p w14:paraId="5CE0E3C6" w14:textId="77777777" w:rsidR="00117D8C" w:rsidRPr="0069545F" w:rsidRDefault="00117D8C" w:rsidP="00146A0D">
            <w:pPr>
              <w:spacing w:line="276" w:lineRule="auto"/>
              <w:rPr>
                <w:rFonts w:cs="Times New Roman"/>
              </w:rPr>
            </w:pPr>
          </w:p>
        </w:tc>
        <w:tc>
          <w:tcPr>
            <w:tcW w:w="945" w:type="pct"/>
            <w:gridSpan w:val="3"/>
            <w:tcBorders>
              <w:bottom w:val="single" w:sz="4" w:space="0" w:color="auto"/>
            </w:tcBorders>
          </w:tcPr>
          <w:p w14:paraId="3A8F02EA" w14:textId="77777777" w:rsidR="00117D8C" w:rsidRPr="0069545F" w:rsidRDefault="00117D8C" w:rsidP="00146A0D">
            <w:pPr>
              <w:spacing w:line="276" w:lineRule="auto"/>
              <w:rPr>
                <w:rFonts w:cs="Times New Roman"/>
              </w:rPr>
            </w:pPr>
          </w:p>
        </w:tc>
        <w:tc>
          <w:tcPr>
            <w:tcW w:w="1327" w:type="pct"/>
            <w:gridSpan w:val="2"/>
            <w:tcBorders>
              <w:bottom w:val="single" w:sz="4" w:space="0" w:color="auto"/>
              <w:right w:val="single" w:sz="4" w:space="0" w:color="auto"/>
            </w:tcBorders>
          </w:tcPr>
          <w:p w14:paraId="1B6FA41A" w14:textId="77777777" w:rsidR="00117D8C" w:rsidRPr="0069545F" w:rsidRDefault="00000000" w:rsidP="00146A0D">
            <w:pPr>
              <w:spacing w:line="276" w:lineRule="auto"/>
              <w:jc w:val="center"/>
              <w:rPr>
                <w:rFonts w:cs="Times New Roman"/>
              </w:rPr>
            </w:pPr>
            <w:r w:rsidRPr="0069545F">
              <w:rPr>
                <w:rFonts w:cs="Times New Roman"/>
              </w:rPr>
              <w:t>О.А. Крестникова</w:t>
            </w:r>
          </w:p>
        </w:tc>
      </w:tr>
      <w:tr w:rsidR="008508D9" w14:paraId="504D6146" w14:textId="77777777" w:rsidTr="00094C60">
        <w:trPr>
          <w:trHeight w:val="275"/>
        </w:trPr>
        <w:tc>
          <w:tcPr>
            <w:tcW w:w="896" w:type="pct"/>
            <w:gridSpan w:val="3"/>
            <w:tcBorders>
              <w:top w:val="single" w:sz="4" w:space="0" w:color="auto"/>
              <w:left w:val="single" w:sz="4" w:space="0" w:color="auto"/>
            </w:tcBorders>
          </w:tcPr>
          <w:p w14:paraId="39580D59" w14:textId="77777777" w:rsidR="00117D8C" w:rsidRPr="004A6255" w:rsidRDefault="00000000" w:rsidP="00146A0D">
            <w:pPr>
              <w:spacing w:line="276" w:lineRule="auto"/>
              <w:jc w:val="center"/>
              <w:rPr>
                <w:rFonts w:cs="Times New Roman"/>
                <w:sz w:val="18"/>
                <w:szCs w:val="18"/>
              </w:rPr>
            </w:pPr>
            <w:r w:rsidRPr="004A6255">
              <w:rPr>
                <w:rFonts w:cs="Times New Roman"/>
                <w:sz w:val="18"/>
                <w:szCs w:val="18"/>
              </w:rPr>
              <w:t>подпись</w:t>
            </w:r>
          </w:p>
        </w:tc>
        <w:tc>
          <w:tcPr>
            <w:tcW w:w="1689" w:type="pct"/>
            <w:gridSpan w:val="3"/>
            <w:tcBorders>
              <w:top w:val="single" w:sz="4" w:space="0" w:color="auto"/>
              <w:right w:val="single" w:sz="4" w:space="0" w:color="auto"/>
            </w:tcBorders>
          </w:tcPr>
          <w:p w14:paraId="0204D9D1" w14:textId="77777777" w:rsidR="00117D8C" w:rsidRPr="004A6255" w:rsidRDefault="00000000" w:rsidP="00146A0D">
            <w:pPr>
              <w:spacing w:line="276" w:lineRule="auto"/>
              <w:jc w:val="center"/>
              <w:rPr>
                <w:rFonts w:cs="Times New Roman"/>
                <w:sz w:val="18"/>
                <w:szCs w:val="18"/>
              </w:rPr>
            </w:pPr>
            <w:r w:rsidRPr="004A6255">
              <w:rPr>
                <w:rFonts w:cs="Times New Roman"/>
                <w:sz w:val="18"/>
                <w:szCs w:val="18"/>
              </w:rPr>
              <w:t>И.О. Фамилия</w:t>
            </w:r>
          </w:p>
        </w:tc>
        <w:tc>
          <w:tcPr>
            <w:tcW w:w="142" w:type="pct"/>
            <w:tcBorders>
              <w:left w:val="single" w:sz="4" w:space="0" w:color="auto"/>
            </w:tcBorders>
          </w:tcPr>
          <w:p w14:paraId="0F24C92C" w14:textId="77777777" w:rsidR="00117D8C" w:rsidRPr="004A6255" w:rsidRDefault="00117D8C" w:rsidP="00146A0D">
            <w:pPr>
              <w:spacing w:line="276" w:lineRule="auto"/>
              <w:jc w:val="center"/>
              <w:rPr>
                <w:rFonts w:cs="Times New Roman"/>
                <w:sz w:val="18"/>
                <w:szCs w:val="18"/>
              </w:rPr>
            </w:pPr>
          </w:p>
        </w:tc>
        <w:tc>
          <w:tcPr>
            <w:tcW w:w="945" w:type="pct"/>
            <w:gridSpan w:val="3"/>
            <w:tcBorders>
              <w:top w:val="single" w:sz="4" w:space="0" w:color="auto"/>
            </w:tcBorders>
          </w:tcPr>
          <w:p w14:paraId="114650D7" w14:textId="77777777" w:rsidR="00117D8C" w:rsidRPr="004A6255" w:rsidRDefault="00000000" w:rsidP="00146A0D">
            <w:pPr>
              <w:spacing w:line="276" w:lineRule="auto"/>
              <w:jc w:val="center"/>
              <w:rPr>
                <w:rFonts w:cs="Times New Roman"/>
                <w:sz w:val="18"/>
                <w:szCs w:val="18"/>
              </w:rPr>
            </w:pPr>
            <w:r w:rsidRPr="004A6255">
              <w:rPr>
                <w:rFonts w:cs="Times New Roman"/>
                <w:sz w:val="18"/>
                <w:szCs w:val="18"/>
              </w:rPr>
              <w:t>подпись</w:t>
            </w:r>
          </w:p>
        </w:tc>
        <w:tc>
          <w:tcPr>
            <w:tcW w:w="1327" w:type="pct"/>
            <w:gridSpan w:val="2"/>
            <w:tcBorders>
              <w:top w:val="single" w:sz="4" w:space="0" w:color="auto"/>
              <w:right w:val="single" w:sz="4" w:space="0" w:color="auto"/>
            </w:tcBorders>
          </w:tcPr>
          <w:p w14:paraId="519806E5" w14:textId="77777777" w:rsidR="00117D8C" w:rsidRPr="004A6255" w:rsidRDefault="00000000" w:rsidP="00146A0D">
            <w:pPr>
              <w:spacing w:line="276" w:lineRule="auto"/>
              <w:jc w:val="center"/>
              <w:rPr>
                <w:rFonts w:cs="Times New Roman"/>
                <w:sz w:val="18"/>
                <w:szCs w:val="18"/>
              </w:rPr>
            </w:pPr>
            <w:r w:rsidRPr="004A6255">
              <w:rPr>
                <w:rFonts w:cs="Times New Roman"/>
                <w:sz w:val="18"/>
                <w:szCs w:val="18"/>
              </w:rPr>
              <w:t>И.О. Фамилия</w:t>
            </w:r>
          </w:p>
        </w:tc>
      </w:tr>
      <w:tr w:rsidR="008508D9" w14:paraId="76C01B30" w14:textId="77777777" w:rsidTr="00094C60">
        <w:trPr>
          <w:trHeight w:val="290"/>
        </w:trPr>
        <w:tc>
          <w:tcPr>
            <w:tcW w:w="253" w:type="pct"/>
            <w:tcBorders>
              <w:left w:val="single" w:sz="4" w:space="0" w:color="auto"/>
            </w:tcBorders>
          </w:tcPr>
          <w:p w14:paraId="43998B5A" w14:textId="77777777" w:rsidR="00117D8C" w:rsidRPr="0069545F" w:rsidRDefault="00000000" w:rsidP="00146A0D">
            <w:pPr>
              <w:spacing w:line="276" w:lineRule="auto"/>
              <w:rPr>
                <w:rFonts w:cs="Times New Roman"/>
              </w:rPr>
            </w:pPr>
            <w:r w:rsidRPr="0069545F">
              <w:rPr>
                <w:rFonts w:cs="Times New Roman"/>
              </w:rPr>
              <w:t>«</w:t>
            </w:r>
          </w:p>
        </w:tc>
        <w:tc>
          <w:tcPr>
            <w:tcW w:w="418" w:type="pct"/>
            <w:tcBorders>
              <w:bottom w:val="single" w:sz="4" w:space="0" w:color="auto"/>
            </w:tcBorders>
          </w:tcPr>
          <w:p w14:paraId="7483DC20" w14:textId="77777777" w:rsidR="00117D8C" w:rsidRPr="0069545F" w:rsidRDefault="00117D8C" w:rsidP="00146A0D">
            <w:pPr>
              <w:spacing w:line="276" w:lineRule="auto"/>
              <w:rPr>
                <w:rFonts w:cs="Times New Roman"/>
              </w:rPr>
            </w:pPr>
          </w:p>
        </w:tc>
        <w:tc>
          <w:tcPr>
            <w:tcW w:w="225" w:type="pct"/>
          </w:tcPr>
          <w:p w14:paraId="01A0AF11" w14:textId="77777777" w:rsidR="00117D8C" w:rsidRPr="0069545F" w:rsidRDefault="00000000" w:rsidP="00146A0D">
            <w:pPr>
              <w:spacing w:line="276" w:lineRule="auto"/>
              <w:rPr>
                <w:rFonts w:cs="Times New Roman"/>
              </w:rPr>
            </w:pPr>
            <w:r w:rsidRPr="0069545F">
              <w:rPr>
                <w:rFonts w:eastAsia="Times New Roman" w:cs="Times New Roman"/>
                <w:color w:val="000000"/>
                <w:lang w:eastAsia="ru-RU"/>
              </w:rPr>
              <w:t>»</w:t>
            </w:r>
          </w:p>
        </w:tc>
        <w:tc>
          <w:tcPr>
            <w:tcW w:w="822" w:type="pct"/>
            <w:gridSpan w:val="2"/>
            <w:tcBorders>
              <w:bottom w:val="single" w:sz="4" w:space="0" w:color="auto"/>
            </w:tcBorders>
          </w:tcPr>
          <w:p w14:paraId="0C68C0F9" w14:textId="77777777" w:rsidR="00117D8C" w:rsidRPr="0069545F" w:rsidRDefault="00117D8C" w:rsidP="00146A0D">
            <w:pPr>
              <w:spacing w:line="276" w:lineRule="auto"/>
              <w:rPr>
                <w:rFonts w:cs="Times New Roman"/>
              </w:rPr>
            </w:pPr>
          </w:p>
        </w:tc>
        <w:tc>
          <w:tcPr>
            <w:tcW w:w="867" w:type="pct"/>
            <w:tcBorders>
              <w:right w:val="single" w:sz="4" w:space="0" w:color="auto"/>
            </w:tcBorders>
          </w:tcPr>
          <w:p w14:paraId="29BFC0DD" w14:textId="5502052B"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c>
          <w:tcPr>
            <w:tcW w:w="142" w:type="pct"/>
            <w:tcBorders>
              <w:left w:val="single" w:sz="4" w:space="0" w:color="auto"/>
            </w:tcBorders>
          </w:tcPr>
          <w:p w14:paraId="3C56AA4D" w14:textId="77777777" w:rsidR="00117D8C" w:rsidRPr="0069545F" w:rsidRDefault="00117D8C" w:rsidP="00146A0D">
            <w:pPr>
              <w:spacing w:line="276" w:lineRule="auto"/>
              <w:rPr>
                <w:rFonts w:cs="Times New Roman"/>
              </w:rPr>
            </w:pPr>
          </w:p>
        </w:tc>
        <w:tc>
          <w:tcPr>
            <w:tcW w:w="184" w:type="pct"/>
          </w:tcPr>
          <w:p w14:paraId="63D01D28" w14:textId="77777777" w:rsidR="00117D8C" w:rsidRPr="0069545F" w:rsidRDefault="00000000" w:rsidP="00146A0D">
            <w:pPr>
              <w:spacing w:line="276" w:lineRule="auto"/>
              <w:rPr>
                <w:rFonts w:cs="Times New Roman"/>
              </w:rPr>
            </w:pPr>
            <w:r w:rsidRPr="0069545F">
              <w:rPr>
                <w:rFonts w:cs="Times New Roman"/>
              </w:rPr>
              <w:t>«</w:t>
            </w:r>
          </w:p>
        </w:tc>
        <w:tc>
          <w:tcPr>
            <w:tcW w:w="450" w:type="pct"/>
            <w:tcBorders>
              <w:bottom w:val="single" w:sz="4" w:space="0" w:color="auto"/>
            </w:tcBorders>
          </w:tcPr>
          <w:p w14:paraId="41FB6D22" w14:textId="77777777" w:rsidR="00117D8C" w:rsidRPr="0069545F" w:rsidRDefault="00117D8C" w:rsidP="00146A0D">
            <w:pPr>
              <w:spacing w:line="276" w:lineRule="auto"/>
              <w:rPr>
                <w:rFonts w:cs="Times New Roman"/>
              </w:rPr>
            </w:pPr>
          </w:p>
        </w:tc>
        <w:tc>
          <w:tcPr>
            <w:tcW w:w="311" w:type="pct"/>
          </w:tcPr>
          <w:p w14:paraId="659696E1" w14:textId="77777777" w:rsidR="00117D8C" w:rsidRPr="0069545F" w:rsidRDefault="00000000" w:rsidP="00146A0D">
            <w:pPr>
              <w:spacing w:line="276" w:lineRule="auto"/>
              <w:rPr>
                <w:rFonts w:cs="Times New Roman"/>
              </w:rPr>
            </w:pPr>
            <w:r w:rsidRPr="0069545F">
              <w:rPr>
                <w:rFonts w:eastAsia="Times New Roman" w:cs="Times New Roman"/>
                <w:color w:val="000000"/>
                <w:lang w:eastAsia="ru-RU"/>
              </w:rPr>
              <w:t>»</w:t>
            </w:r>
          </w:p>
        </w:tc>
        <w:tc>
          <w:tcPr>
            <w:tcW w:w="820" w:type="pct"/>
            <w:tcBorders>
              <w:bottom w:val="single" w:sz="4" w:space="0" w:color="auto"/>
            </w:tcBorders>
          </w:tcPr>
          <w:p w14:paraId="5D27144C" w14:textId="77777777" w:rsidR="00117D8C" w:rsidRPr="0069545F" w:rsidRDefault="00117D8C" w:rsidP="00146A0D">
            <w:pPr>
              <w:spacing w:line="276" w:lineRule="auto"/>
              <w:rPr>
                <w:rFonts w:cs="Times New Roman"/>
              </w:rPr>
            </w:pPr>
          </w:p>
        </w:tc>
        <w:tc>
          <w:tcPr>
            <w:tcW w:w="507" w:type="pct"/>
            <w:tcBorders>
              <w:right w:val="single" w:sz="4" w:space="0" w:color="auto"/>
            </w:tcBorders>
          </w:tcPr>
          <w:p w14:paraId="3F428A4A" w14:textId="46B77EF6" w:rsidR="00117D8C" w:rsidRPr="0069545F" w:rsidRDefault="00000000" w:rsidP="00146A0D">
            <w:pPr>
              <w:spacing w:line="276" w:lineRule="auto"/>
              <w:rPr>
                <w:rFonts w:cs="Times New Roman"/>
              </w:rPr>
            </w:pPr>
            <w:r w:rsidRPr="0069545F">
              <w:rPr>
                <w:rFonts w:cs="Times New Roman"/>
              </w:rPr>
              <w:t>202</w:t>
            </w:r>
            <w:r w:rsidR="00AA2C3B">
              <w:rPr>
                <w:rFonts w:cs="Times New Roman"/>
              </w:rPr>
              <w:t>5</w:t>
            </w:r>
            <w:r w:rsidRPr="0069545F">
              <w:rPr>
                <w:rFonts w:cs="Times New Roman"/>
              </w:rPr>
              <w:t xml:space="preserve"> г.</w:t>
            </w:r>
          </w:p>
        </w:tc>
      </w:tr>
      <w:tr w:rsidR="008508D9" w14:paraId="0A706063" w14:textId="77777777" w:rsidTr="00094C60">
        <w:trPr>
          <w:trHeight w:val="290"/>
        </w:trPr>
        <w:tc>
          <w:tcPr>
            <w:tcW w:w="253" w:type="pct"/>
            <w:tcBorders>
              <w:left w:val="single" w:sz="4" w:space="0" w:color="auto"/>
              <w:bottom w:val="single" w:sz="4" w:space="0" w:color="auto"/>
            </w:tcBorders>
          </w:tcPr>
          <w:p w14:paraId="42DFE644" w14:textId="77777777" w:rsidR="00117D8C" w:rsidRPr="0069545F" w:rsidRDefault="00117D8C" w:rsidP="00146A0D">
            <w:pPr>
              <w:spacing w:line="276" w:lineRule="auto"/>
              <w:rPr>
                <w:rFonts w:cs="Times New Roman"/>
              </w:rPr>
            </w:pPr>
          </w:p>
        </w:tc>
        <w:tc>
          <w:tcPr>
            <w:tcW w:w="418" w:type="pct"/>
            <w:tcBorders>
              <w:bottom w:val="single" w:sz="4" w:space="0" w:color="auto"/>
            </w:tcBorders>
          </w:tcPr>
          <w:p w14:paraId="229192DA" w14:textId="77777777" w:rsidR="00117D8C" w:rsidRPr="0069545F" w:rsidRDefault="00117D8C" w:rsidP="00146A0D">
            <w:pPr>
              <w:spacing w:line="276" w:lineRule="auto"/>
              <w:rPr>
                <w:rFonts w:cs="Times New Roman"/>
              </w:rPr>
            </w:pPr>
          </w:p>
        </w:tc>
        <w:tc>
          <w:tcPr>
            <w:tcW w:w="225" w:type="pct"/>
            <w:tcBorders>
              <w:bottom w:val="single" w:sz="4" w:space="0" w:color="auto"/>
            </w:tcBorders>
          </w:tcPr>
          <w:p w14:paraId="45BB67FF" w14:textId="77777777" w:rsidR="00117D8C" w:rsidRPr="0069545F" w:rsidRDefault="00117D8C" w:rsidP="00146A0D">
            <w:pPr>
              <w:spacing w:line="276" w:lineRule="auto"/>
              <w:rPr>
                <w:rFonts w:cs="Times New Roman"/>
              </w:rPr>
            </w:pPr>
          </w:p>
        </w:tc>
        <w:tc>
          <w:tcPr>
            <w:tcW w:w="822" w:type="pct"/>
            <w:gridSpan w:val="2"/>
            <w:tcBorders>
              <w:bottom w:val="single" w:sz="4" w:space="0" w:color="auto"/>
            </w:tcBorders>
          </w:tcPr>
          <w:p w14:paraId="41918152" w14:textId="77777777" w:rsidR="00117D8C" w:rsidRPr="0069545F" w:rsidRDefault="00117D8C" w:rsidP="00146A0D">
            <w:pPr>
              <w:spacing w:line="276" w:lineRule="auto"/>
              <w:rPr>
                <w:rFonts w:cs="Times New Roman"/>
              </w:rPr>
            </w:pPr>
          </w:p>
        </w:tc>
        <w:tc>
          <w:tcPr>
            <w:tcW w:w="867" w:type="pct"/>
            <w:tcBorders>
              <w:bottom w:val="single" w:sz="4" w:space="0" w:color="auto"/>
              <w:right w:val="single" w:sz="4" w:space="0" w:color="auto"/>
            </w:tcBorders>
          </w:tcPr>
          <w:p w14:paraId="061AFEE9" w14:textId="77777777" w:rsidR="00117D8C" w:rsidRPr="0069545F" w:rsidRDefault="00117D8C" w:rsidP="00146A0D">
            <w:pPr>
              <w:spacing w:line="276" w:lineRule="auto"/>
              <w:rPr>
                <w:rFonts w:cs="Times New Roman"/>
              </w:rPr>
            </w:pPr>
          </w:p>
        </w:tc>
        <w:tc>
          <w:tcPr>
            <w:tcW w:w="142" w:type="pct"/>
            <w:tcBorders>
              <w:left w:val="single" w:sz="4" w:space="0" w:color="auto"/>
              <w:bottom w:val="single" w:sz="4" w:space="0" w:color="auto"/>
            </w:tcBorders>
          </w:tcPr>
          <w:p w14:paraId="54B1D522" w14:textId="77777777" w:rsidR="00117D8C" w:rsidRPr="0069545F" w:rsidRDefault="00117D8C" w:rsidP="00146A0D">
            <w:pPr>
              <w:spacing w:line="276" w:lineRule="auto"/>
              <w:rPr>
                <w:rFonts w:cs="Times New Roman"/>
              </w:rPr>
            </w:pPr>
          </w:p>
        </w:tc>
        <w:tc>
          <w:tcPr>
            <w:tcW w:w="184" w:type="pct"/>
            <w:tcBorders>
              <w:bottom w:val="single" w:sz="4" w:space="0" w:color="auto"/>
            </w:tcBorders>
          </w:tcPr>
          <w:p w14:paraId="454A64CC" w14:textId="77777777" w:rsidR="00117D8C" w:rsidRPr="0069545F" w:rsidRDefault="00117D8C" w:rsidP="00146A0D">
            <w:pPr>
              <w:spacing w:line="276" w:lineRule="auto"/>
              <w:rPr>
                <w:rFonts w:cs="Times New Roman"/>
              </w:rPr>
            </w:pPr>
          </w:p>
        </w:tc>
        <w:tc>
          <w:tcPr>
            <w:tcW w:w="450" w:type="pct"/>
            <w:tcBorders>
              <w:bottom w:val="single" w:sz="4" w:space="0" w:color="auto"/>
            </w:tcBorders>
          </w:tcPr>
          <w:p w14:paraId="5209D215" w14:textId="77777777" w:rsidR="00117D8C" w:rsidRPr="0069545F" w:rsidRDefault="00117D8C" w:rsidP="00146A0D">
            <w:pPr>
              <w:spacing w:line="276" w:lineRule="auto"/>
              <w:rPr>
                <w:rFonts w:cs="Times New Roman"/>
              </w:rPr>
            </w:pPr>
          </w:p>
        </w:tc>
        <w:tc>
          <w:tcPr>
            <w:tcW w:w="311" w:type="pct"/>
            <w:tcBorders>
              <w:bottom w:val="single" w:sz="4" w:space="0" w:color="auto"/>
            </w:tcBorders>
          </w:tcPr>
          <w:p w14:paraId="5DCD3FA7" w14:textId="77777777" w:rsidR="00117D8C" w:rsidRPr="0069545F" w:rsidRDefault="00117D8C" w:rsidP="00146A0D">
            <w:pPr>
              <w:spacing w:line="276" w:lineRule="auto"/>
              <w:rPr>
                <w:rFonts w:cs="Times New Roman"/>
              </w:rPr>
            </w:pPr>
          </w:p>
        </w:tc>
        <w:tc>
          <w:tcPr>
            <w:tcW w:w="820" w:type="pct"/>
            <w:tcBorders>
              <w:bottom w:val="single" w:sz="4" w:space="0" w:color="auto"/>
            </w:tcBorders>
          </w:tcPr>
          <w:p w14:paraId="260FC336" w14:textId="77777777" w:rsidR="00117D8C" w:rsidRPr="0069545F" w:rsidRDefault="00117D8C" w:rsidP="00146A0D">
            <w:pPr>
              <w:spacing w:line="276" w:lineRule="auto"/>
              <w:rPr>
                <w:rFonts w:cs="Times New Roman"/>
              </w:rPr>
            </w:pPr>
          </w:p>
        </w:tc>
        <w:tc>
          <w:tcPr>
            <w:tcW w:w="507" w:type="pct"/>
            <w:tcBorders>
              <w:bottom w:val="single" w:sz="4" w:space="0" w:color="auto"/>
              <w:right w:val="single" w:sz="4" w:space="0" w:color="auto"/>
            </w:tcBorders>
          </w:tcPr>
          <w:p w14:paraId="45C0A46A" w14:textId="77777777" w:rsidR="00117D8C" w:rsidRPr="0069545F" w:rsidRDefault="00117D8C" w:rsidP="00146A0D">
            <w:pPr>
              <w:spacing w:line="276" w:lineRule="auto"/>
              <w:rPr>
                <w:rFonts w:cs="Times New Roman"/>
              </w:rPr>
            </w:pPr>
          </w:p>
        </w:tc>
      </w:tr>
    </w:tbl>
    <w:p w14:paraId="5198DC5B" w14:textId="158FBFB9" w:rsidR="006869F5" w:rsidRPr="00B77EC0" w:rsidRDefault="006869F5">
      <w:pPr>
        <w:rPr>
          <w:lang w:val="en-US"/>
        </w:rPr>
      </w:pPr>
    </w:p>
    <w:p w14:paraId="08F4B048" w14:textId="77777777" w:rsidR="00B77EC0" w:rsidRDefault="00B77EC0">
      <w:pPr>
        <w:rPr>
          <w:rFonts w:eastAsiaTheme="minorHAnsi" w:cstheme="minorBidi"/>
          <w:kern w:val="2"/>
          <w:szCs w:val="22"/>
          <w:lang w:eastAsia="en-US"/>
          <w14:ligatures w14:val="standardContextual"/>
        </w:rPr>
      </w:pPr>
      <w:r>
        <w:rPr>
          <w:rFonts w:eastAsiaTheme="minorHAnsi" w:cstheme="minorBidi"/>
          <w:b/>
          <w:kern w:val="2"/>
          <w:szCs w:val="22"/>
          <w:lang w:eastAsia="en-US"/>
          <w14:ligatures w14:val="standardContextual"/>
        </w:rPr>
        <w:br w:type="page"/>
      </w:r>
    </w:p>
    <w:sdt>
      <w:sdtPr>
        <w:rPr>
          <w:rFonts w:ascii="Times New Roman" w:eastAsiaTheme="minorHAnsi" w:hAnsi="Times New Roman" w:cstheme="minorBidi"/>
          <w:b w:val="0"/>
          <w:color w:val="auto"/>
          <w:kern w:val="2"/>
          <w:sz w:val="28"/>
          <w:szCs w:val="22"/>
          <w:lang w:eastAsia="en-US"/>
          <w14:ligatures w14:val="standardContextual"/>
        </w:rPr>
        <w:id w:val="-1942522515"/>
        <w:docPartObj>
          <w:docPartGallery w:val="Table of Contents"/>
          <w:docPartUnique/>
        </w:docPartObj>
      </w:sdtPr>
      <w:sdtEndPr>
        <w:rPr>
          <w:bCs/>
        </w:rPr>
      </w:sdtEndPr>
      <w:sdtContent>
        <w:p w14:paraId="704A60BA" w14:textId="46BAD7C6" w:rsidR="00041012" w:rsidRPr="00041012" w:rsidRDefault="00000000" w:rsidP="00041012">
          <w:pPr>
            <w:pStyle w:val="af5"/>
            <w:jc w:val="center"/>
            <w:rPr>
              <w:rFonts w:ascii="Times New Roman" w:hAnsi="Times New Roman"/>
              <w:sz w:val="28"/>
              <w:szCs w:val="28"/>
            </w:rPr>
          </w:pPr>
          <w:r w:rsidRPr="00041012">
            <w:rPr>
              <w:rFonts w:ascii="Times New Roman" w:hAnsi="Times New Roman"/>
              <w:sz w:val="28"/>
              <w:szCs w:val="28"/>
            </w:rPr>
            <w:t>Оглавление</w:t>
          </w:r>
        </w:p>
        <w:p w14:paraId="14709511" w14:textId="6D1E4D82" w:rsidR="00ED0CB1" w:rsidRDefault="00000000">
          <w:pPr>
            <w:pStyle w:val="13"/>
            <w:tabs>
              <w:tab w:val="right" w:leader="dot" w:pos="9345"/>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7857394" w:history="1">
            <w:r w:rsidR="00ED0CB1" w:rsidRPr="005D3B29">
              <w:rPr>
                <w:rStyle w:val="a6"/>
                <w:noProof/>
                <w:highlight w:val="yellow"/>
              </w:rPr>
              <w:t>Введение</w:t>
            </w:r>
            <w:r w:rsidR="00ED0CB1">
              <w:rPr>
                <w:noProof/>
                <w:webHidden/>
              </w:rPr>
              <w:tab/>
            </w:r>
            <w:r w:rsidR="00ED0CB1">
              <w:rPr>
                <w:noProof/>
                <w:webHidden/>
              </w:rPr>
              <w:fldChar w:fldCharType="begin"/>
            </w:r>
            <w:r w:rsidR="00ED0CB1">
              <w:rPr>
                <w:noProof/>
                <w:webHidden/>
              </w:rPr>
              <w:instrText xml:space="preserve"> PAGEREF _Toc197857394 \h </w:instrText>
            </w:r>
            <w:r w:rsidR="00ED0CB1">
              <w:rPr>
                <w:noProof/>
                <w:webHidden/>
              </w:rPr>
            </w:r>
            <w:r w:rsidR="00ED0CB1">
              <w:rPr>
                <w:noProof/>
                <w:webHidden/>
              </w:rPr>
              <w:fldChar w:fldCharType="separate"/>
            </w:r>
            <w:r w:rsidR="00B908F1">
              <w:rPr>
                <w:noProof/>
                <w:webHidden/>
              </w:rPr>
              <w:t>3</w:t>
            </w:r>
            <w:r w:rsidR="00ED0CB1">
              <w:rPr>
                <w:noProof/>
                <w:webHidden/>
              </w:rPr>
              <w:fldChar w:fldCharType="end"/>
            </w:r>
          </w:hyperlink>
        </w:p>
        <w:p w14:paraId="3E1377BB" w14:textId="4656B724" w:rsidR="00ED0CB1" w:rsidRDefault="00ED0CB1">
          <w:pPr>
            <w:pStyle w:val="13"/>
            <w:tabs>
              <w:tab w:val="left" w:pos="1200"/>
              <w:tab w:val="right" w:leader="dot" w:pos="9345"/>
            </w:tabs>
            <w:rPr>
              <w:rFonts w:asciiTheme="minorHAnsi" w:eastAsiaTheme="minorEastAsia" w:hAnsiTheme="minorHAnsi" w:cstheme="minorBidi"/>
              <w:noProof/>
              <w:kern w:val="2"/>
              <w:sz w:val="24"/>
              <w:szCs w:val="24"/>
              <w14:ligatures w14:val="standardContextual"/>
            </w:rPr>
          </w:pPr>
          <w:hyperlink w:anchor="_Toc197857395" w:history="1">
            <w:r w:rsidRPr="005D3B29">
              <w:rPr>
                <w:rStyle w:val="a6"/>
                <w:noProof/>
                <w:highlight w:val="yellow"/>
              </w:rPr>
              <w:t>Глава 1</w:t>
            </w:r>
            <w:r>
              <w:rPr>
                <w:rFonts w:asciiTheme="minorHAnsi" w:eastAsiaTheme="minorEastAsia" w:hAnsiTheme="minorHAnsi" w:cstheme="minorBidi"/>
                <w:noProof/>
                <w:kern w:val="2"/>
                <w:sz w:val="24"/>
                <w:szCs w:val="24"/>
                <w14:ligatures w14:val="standardContextual"/>
              </w:rPr>
              <w:tab/>
            </w:r>
            <w:r w:rsidRPr="005D3B29">
              <w:rPr>
                <w:rStyle w:val="a6"/>
                <w:noProof/>
                <w:highlight w:val="yellow"/>
              </w:rPr>
              <w:t>Обзор методов извлечения аспектных терминов: фокус на Retrieval в RAG-подходе</w:t>
            </w:r>
            <w:r>
              <w:rPr>
                <w:noProof/>
                <w:webHidden/>
              </w:rPr>
              <w:tab/>
            </w:r>
            <w:r>
              <w:rPr>
                <w:noProof/>
                <w:webHidden/>
              </w:rPr>
              <w:fldChar w:fldCharType="begin"/>
            </w:r>
            <w:r>
              <w:rPr>
                <w:noProof/>
                <w:webHidden/>
              </w:rPr>
              <w:instrText xml:space="preserve"> PAGEREF _Toc197857395 \h </w:instrText>
            </w:r>
            <w:r>
              <w:rPr>
                <w:noProof/>
                <w:webHidden/>
              </w:rPr>
            </w:r>
            <w:r>
              <w:rPr>
                <w:noProof/>
                <w:webHidden/>
              </w:rPr>
              <w:fldChar w:fldCharType="separate"/>
            </w:r>
            <w:r w:rsidR="00B908F1">
              <w:rPr>
                <w:noProof/>
                <w:webHidden/>
              </w:rPr>
              <w:t>5</w:t>
            </w:r>
            <w:r>
              <w:rPr>
                <w:noProof/>
                <w:webHidden/>
              </w:rPr>
              <w:fldChar w:fldCharType="end"/>
            </w:r>
          </w:hyperlink>
        </w:p>
        <w:p w14:paraId="0BE51083" w14:textId="6C60B31F" w:rsidR="00ED0CB1" w:rsidRDefault="00ED0CB1">
          <w:pPr>
            <w:pStyle w:val="22"/>
            <w:tabs>
              <w:tab w:val="left" w:pos="960"/>
              <w:tab w:val="right" w:leader="dot" w:pos="9345"/>
            </w:tabs>
            <w:rPr>
              <w:rFonts w:asciiTheme="minorHAnsi" w:eastAsiaTheme="minorEastAsia" w:hAnsiTheme="minorHAnsi" w:cstheme="minorBidi"/>
              <w:noProof/>
              <w:kern w:val="2"/>
              <w:sz w:val="24"/>
              <w:szCs w:val="24"/>
              <w14:ligatures w14:val="standardContextual"/>
            </w:rPr>
          </w:pPr>
          <w:hyperlink w:anchor="_Toc197857396" w:history="1">
            <w:r w:rsidRPr="005D3B29">
              <w:rPr>
                <w:rStyle w:val="a6"/>
                <w:noProof/>
              </w:rPr>
              <w:t>1.1</w:t>
            </w:r>
            <w:r>
              <w:rPr>
                <w:rFonts w:asciiTheme="minorHAnsi" w:eastAsiaTheme="minorEastAsia" w:hAnsiTheme="minorHAnsi" w:cstheme="minorBidi"/>
                <w:noProof/>
                <w:kern w:val="2"/>
                <w:sz w:val="24"/>
                <w:szCs w:val="24"/>
                <w14:ligatures w14:val="standardContextual"/>
              </w:rPr>
              <w:tab/>
            </w:r>
            <w:r w:rsidRPr="005D3B29">
              <w:rPr>
                <w:rStyle w:val="a6"/>
                <w:noProof/>
              </w:rPr>
              <w:t>Концепция RAG</w:t>
            </w:r>
            <w:r>
              <w:rPr>
                <w:noProof/>
                <w:webHidden/>
              </w:rPr>
              <w:tab/>
            </w:r>
            <w:r>
              <w:rPr>
                <w:noProof/>
                <w:webHidden/>
              </w:rPr>
              <w:fldChar w:fldCharType="begin"/>
            </w:r>
            <w:r>
              <w:rPr>
                <w:noProof/>
                <w:webHidden/>
              </w:rPr>
              <w:instrText xml:space="preserve"> PAGEREF _Toc197857396 \h </w:instrText>
            </w:r>
            <w:r>
              <w:rPr>
                <w:noProof/>
                <w:webHidden/>
              </w:rPr>
            </w:r>
            <w:r>
              <w:rPr>
                <w:noProof/>
                <w:webHidden/>
              </w:rPr>
              <w:fldChar w:fldCharType="separate"/>
            </w:r>
            <w:r w:rsidR="00B908F1">
              <w:rPr>
                <w:noProof/>
                <w:webHidden/>
              </w:rPr>
              <w:t>6</w:t>
            </w:r>
            <w:r>
              <w:rPr>
                <w:noProof/>
                <w:webHidden/>
              </w:rPr>
              <w:fldChar w:fldCharType="end"/>
            </w:r>
          </w:hyperlink>
        </w:p>
        <w:p w14:paraId="6DB72151" w14:textId="1536644B" w:rsidR="00ED0CB1" w:rsidRDefault="00ED0CB1">
          <w:pPr>
            <w:pStyle w:val="22"/>
            <w:tabs>
              <w:tab w:val="left" w:pos="960"/>
              <w:tab w:val="right" w:leader="dot" w:pos="9345"/>
            </w:tabs>
            <w:rPr>
              <w:rFonts w:asciiTheme="minorHAnsi" w:eastAsiaTheme="minorEastAsia" w:hAnsiTheme="minorHAnsi" w:cstheme="minorBidi"/>
              <w:noProof/>
              <w:kern w:val="2"/>
              <w:sz w:val="24"/>
              <w:szCs w:val="24"/>
              <w14:ligatures w14:val="standardContextual"/>
            </w:rPr>
          </w:pPr>
          <w:hyperlink w:anchor="_Toc197857397" w:history="1">
            <w:r w:rsidRPr="005D3B29">
              <w:rPr>
                <w:rStyle w:val="a6"/>
                <w:noProof/>
              </w:rPr>
              <w:t>1.2</w:t>
            </w:r>
            <w:r>
              <w:rPr>
                <w:rFonts w:asciiTheme="minorHAnsi" w:eastAsiaTheme="minorEastAsia" w:hAnsiTheme="minorHAnsi" w:cstheme="minorBidi"/>
                <w:noProof/>
                <w:kern w:val="2"/>
                <w:sz w:val="24"/>
                <w:szCs w:val="24"/>
                <w14:ligatures w14:val="standardContextual"/>
              </w:rPr>
              <w:tab/>
            </w:r>
            <w:r w:rsidRPr="005D3B29">
              <w:rPr>
                <w:rStyle w:val="a6"/>
                <w:noProof/>
              </w:rPr>
              <w:t>Общий подход выделения ключевых терминов из текста</w:t>
            </w:r>
            <w:r>
              <w:rPr>
                <w:noProof/>
                <w:webHidden/>
              </w:rPr>
              <w:tab/>
            </w:r>
            <w:r>
              <w:rPr>
                <w:noProof/>
                <w:webHidden/>
              </w:rPr>
              <w:fldChar w:fldCharType="begin"/>
            </w:r>
            <w:r>
              <w:rPr>
                <w:noProof/>
                <w:webHidden/>
              </w:rPr>
              <w:instrText xml:space="preserve"> PAGEREF _Toc197857397 \h </w:instrText>
            </w:r>
            <w:r>
              <w:rPr>
                <w:noProof/>
                <w:webHidden/>
              </w:rPr>
            </w:r>
            <w:r>
              <w:rPr>
                <w:noProof/>
                <w:webHidden/>
              </w:rPr>
              <w:fldChar w:fldCharType="separate"/>
            </w:r>
            <w:r w:rsidR="00B908F1">
              <w:rPr>
                <w:noProof/>
                <w:webHidden/>
              </w:rPr>
              <w:t>8</w:t>
            </w:r>
            <w:r>
              <w:rPr>
                <w:noProof/>
                <w:webHidden/>
              </w:rPr>
              <w:fldChar w:fldCharType="end"/>
            </w:r>
          </w:hyperlink>
        </w:p>
        <w:p w14:paraId="25861551" w14:textId="6BC6E198" w:rsidR="00ED0CB1" w:rsidRDefault="00ED0CB1">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7857398" w:history="1">
            <w:r w:rsidRPr="005D3B29">
              <w:rPr>
                <w:rStyle w:val="a6"/>
                <w:noProof/>
              </w:rPr>
              <w:t>1.2.1</w:t>
            </w:r>
            <w:r>
              <w:rPr>
                <w:rFonts w:asciiTheme="minorHAnsi" w:eastAsiaTheme="minorEastAsia" w:hAnsiTheme="minorHAnsi" w:cstheme="minorBidi"/>
                <w:noProof/>
                <w:kern w:val="2"/>
                <w:sz w:val="24"/>
                <w:szCs w:val="24"/>
                <w14:ligatures w14:val="standardContextual"/>
              </w:rPr>
              <w:tab/>
            </w:r>
            <w:r w:rsidRPr="005D3B29">
              <w:rPr>
                <w:rStyle w:val="a6"/>
                <w:noProof/>
              </w:rPr>
              <w:t>Поиск кандидатов в ключевые термины</w:t>
            </w:r>
            <w:r>
              <w:rPr>
                <w:noProof/>
                <w:webHidden/>
              </w:rPr>
              <w:tab/>
            </w:r>
            <w:r>
              <w:rPr>
                <w:noProof/>
                <w:webHidden/>
              </w:rPr>
              <w:fldChar w:fldCharType="begin"/>
            </w:r>
            <w:r>
              <w:rPr>
                <w:noProof/>
                <w:webHidden/>
              </w:rPr>
              <w:instrText xml:space="preserve"> PAGEREF _Toc197857398 \h </w:instrText>
            </w:r>
            <w:r>
              <w:rPr>
                <w:noProof/>
                <w:webHidden/>
              </w:rPr>
            </w:r>
            <w:r>
              <w:rPr>
                <w:noProof/>
                <w:webHidden/>
              </w:rPr>
              <w:fldChar w:fldCharType="separate"/>
            </w:r>
            <w:r w:rsidR="00B908F1">
              <w:rPr>
                <w:noProof/>
                <w:webHidden/>
              </w:rPr>
              <w:t>8</w:t>
            </w:r>
            <w:r>
              <w:rPr>
                <w:noProof/>
                <w:webHidden/>
              </w:rPr>
              <w:fldChar w:fldCharType="end"/>
            </w:r>
          </w:hyperlink>
        </w:p>
        <w:p w14:paraId="23EC85B1" w14:textId="149186F5" w:rsidR="00ED0CB1" w:rsidRDefault="00ED0CB1">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7857399" w:history="1">
            <w:r w:rsidRPr="005D3B29">
              <w:rPr>
                <w:rStyle w:val="a6"/>
                <w:noProof/>
              </w:rPr>
              <w:t>1.2.2</w:t>
            </w:r>
            <w:r>
              <w:rPr>
                <w:rFonts w:asciiTheme="minorHAnsi" w:eastAsiaTheme="minorEastAsia" w:hAnsiTheme="minorHAnsi" w:cstheme="minorBidi"/>
                <w:noProof/>
                <w:kern w:val="2"/>
                <w:sz w:val="24"/>
                <w:szCs w:val="24"/>
                <w14:ligatures w14:val="standardContextual"/>
              </w:rPr>
              <w:tab/>
            </w:r>
            <w:r w:rsidRPr="005D3B29">
              <w:rPr>
                <w:rStyle w:val="a6"/>
                <w:noProof/>
              </w:rPr>
              <w:t>Выделение признаков</w:t>
            </w:r>
            <w:r>
              <w:rPr>
                <w:noProof/>
                <w:webHidden/>
              </w:rPr>
              <w:tab/>
            </w:r>
            <w:r>
              <w:rPr>
                <w:noProof/>
                <w:webHidden/>
              </w:rPr>
              <w:fldChar w:fldCharType="begin"/>
            </w:r>
            <w:r>
              <w:rPr>
                <w:noProof/>
                <w:webHidden/>
              </w:rPr>
              <w:instrText xml:space="preserve"> PAGEREF _Toc197857399 \h </w:instrText>
            </w:r>
            <w:r>
              <w:rPr>
                <w:noProof/>
                <w:webHidden/>
              </w:rPr>
            </w:r>
            <w:r>
              <w:rPr>
                <w:noProof/>
                <w:webHidden/>
              </w:rPr>
              <w:fldChar w:fldCharType="separate"/>
            </w:r>
            <w:r w:rsidR="00B908F1">
              <w:rPr>
                <w:noProof/>
                <w:webHidden/>
              </w:rPr>
              <w:t>10</w:t>
            </w:r>
            <w:r>
              <w:rPr>
                <w:noProof/>
                <w:webHidden/>
              </w:rPr>
              <w:fldChar w:fldCharType="end"/>
            </w:r>
          </w:hyperlink>
        </w:p>
        <w:p w14:paraId="43D192CB" w14:textId="6537F33D" w:rsidR="00ED0CB1" w:rsidRDefault="00ED0CB1">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7857400" w:history="1">
            <w:r w:rsidRPr="005D3B29">
              <w:rPr>
                <w:rStyle w:val="a6"/>
                <w:noProof/>
              </w:rPr>
              <w:t>1.2.3</w:t>
            </w:r>
            <w:r>
              <w:rPr>
                <w:rFonts w:asciiTheme="minorHAnsi" w:eastAsiaTheme="minorEastAsia" w:hAnsiTheme="minorHAnsi" w:cstheme="minorBidi"/>
                <w:noProof/>
                <w:kern w:val="2"/>
                <w:sz w:val="24"/>
                <w:szCs w:val="24"/>
                <w14:ligatures w14:val="standardContextual"/>
              </w:rPr>
              <w:tab/>
            </w:r>
            <w:r w:rsidRPr="005D3B29">
              <w:rPr>
                <w:rStyle w:val="a6"/>
                <w:noProof/>
              </w:rPr>
              <w:t>Ранжирование и отсечение</w:t>
            </w:r>
            <w:r>
              <w:rPr>
                <w:noProof/>
                <w:webHidden/>
              </w:rPr>
              <w:tab/>
            </w:r>
            <w:r>
              <w:rPr>
                <w:noProof/>
                <w:webHidden/>
              </w:rPr>
              <w:fldChar w:fldCharType="begin"/>
            </w:r>
            <w:r>
              <w:rPr>
                <w:noProof/>
                <w:webHidden/>
              </w:rPr>
              <w:instrText xml:space="preserve"> PAGEREF _Toc197857400 \h </w:instrText>
            </w:r>
            <w:r>
              <w:rPr>
                <w:noProof/>
                <w:webHidden/>
              </w:rPr>
            </w:r>
            <w:r>
              <w:rPr>
                <w:noProof/>
                <w:webHidden/>
              </w:rPr>
              <w:fldChar w:fldCharType="separate"/>
            </w:r>
            <w:r w:rsidR="00B908F1">
              <w:rPr>
                <w:noProof/>
                <w:webHidden/>
              </w:rPr>
              <w:t>10</w:t>
            </w:r>
            <w:r>
              <w:rPr>
                <w:noProof/>
                <w:webHidden/>
              </w:rPr>
              <w:fldChar w:fldCharType="end"/>
            </w:r>
          </w:hyperlink>
        </w:p>
        <w:p w14:paraId="59F95820" w14:textId="4AFBB832" w:rsidR="00ED0CB1" w:rsidRDefault="00ED0CB1">
          <w:pPr>
            <w:pStyle w:val="22"/>
            <w:tabs>
              <w:tab w:val="left" w:pos="960"/>
              <w:tab w:val="right" w:leader="dot" w:pos="9345"/>
            </w:tabs>
            <w:rPr>
              <w:rFonts w:asciiTheme="minorHAnsi" w:eastAsiaTheme="minorEastAsia" w:hAnsiTheme="minorHAnsi" w:cstheme="minorBidi"/>
              <w:noProof/>
              <w:kern w:val="2"/>
              <w:sz w:val="24"/>
              <w:szCs w:val="24"/>
              <w14:ligatures w14:val="standardContextual"/>
            </w:rPr>
          </w:pPr>
          <w:hyperlink w:anchor="_Toc197857401" w:history="1">
            <w:r w:rsidRPr="005D3B29">
              <w:rPr>
                <w:rStyle w:val="a6"/>
                <w:noProof/>
              </w:rPr>
              <w:t>1.3</w:t>
            </w:r>
            <w:r>
              <w:rPr>
                <w:rFonts w:asciiTheme="minorHAnsi" w:eastAsiaTheme="minorEastAsia" w:hAnsiTheme="minorHAnsi" w:cstheme="minorBidi"/>
                <w:noProof/>
                <w:kern w:val="2"/>
                <w:sz w:val="24"/>
                <w:szCs w:val="24"/>
                <w14:ligatures w14:val="standardContextual"/>
              </w:rPr>
              <w:tab/>
            </w:r>
            <w:r w:rsidRPr="005D3B29">
              <w:rPr>
                <w:rStyle w:val="a6"/>
                <w:noProof/>
              </w:rPr>
              <w:t>Методы извлечения аспектных (ключевых) терминов</w:t>
            </w:r>
            <w:r>
              <w:rPr>
                <w:noProof/>
                <w:webHidden/>
              </w:rPr>
              <w:tab/>
            </w:r>
            <w:r>
              <w:rPr>
                <w:noProof/>
                <w:webHidden/>
              </w:rPr>
              <w:fldChar w:fldCharType="begin"/>
            </w:r>
            <w:r>
              <w:rPr>
                <w:noProof/>
                <w:webHidden/>
              </w:rPr>
              <w:instrText xml:space="preserve"> PAGEREF _Toc197857401 \h </w:instrText>
            </w:r>
            <w:r>
              <w:rPr>
                <w:noProof/>
                <w:webHidden/>
              </w:rPr>
            </w:r>
            <w:r>
              <w:rPr>
                <w:noProof/>
                <w:webHidden/>
              </w:rPr>
              <w:fldChar w:fldCharType="separate"/>
            </w:r>
            <w:r w:rsidR="00B908F1">
              <w:rPr>
                <w:noProof/>
                <w:webHidden/>
              </w:rPr>
              <w:t>11</w:t>
            </w:r>
            <w:r>
              <w:rPr>
                <w:noProof/>
                <w:webHidden/>
              </w:rPr>
              <w:fldChar w:fldCharType="end"/>
            </w:r>
          </w:hyperlink>
        </w:p>
        <w:p w14:paraId="4DB6B06C" w14:textId="76A2F505" w:rsidR="00ED0CB1" w:rsidRDefault="00ED0CB1">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7857402" w:history="1">
            <w:r w:rsidRPr="005D3B29">
              <w:rPr>
                <w:rStyle w:val="a6"/>
                <w:noProof/>
              </w:rPr>
              <w:t>1.3.1</w:t>
            </w:r>
            <w:r>
              <w:rPr>
                <w:rFonts w:asciiTheme="minorHAnsi" w:eastAsiaTheme="minorEastAsia" w:hAnsiTheme="minorHAnsi" w:cstheme="minorBidi"/>
                <w:noProof/>
                <w:kern w:val="2"/>
                <w:sz w:val="24"/>
                <w:szCs w:val="24"/>
                <w14:ligatures w14:val="standardContextual"/>
              </w:rPr>
              <w:tab/>
            </w:r>
            <w:r w:rsidRPr="005D3B29">
              <w:rPr>
                <w:rStyle w:val="a6"/>
                <w:noProof/>
              </w:rPr>
              <w:t>Аспектный анализ</w:t>
            </w:r>
            <w:r>
              <w:rPr>
                <w:noProof/>
                <w:webHidden/>
              </w:rPr>
              <w:tab/>
            </w:r>
            <w:r>
              <w:rPr>
                <w:noProof/>
                <w:webHidden/>
              </w:rPr>
              <w:fldChar w:fldCharType="begin"/>
            </w:r>
            <w:r>
              <w:rPr>
                <w:noProof/>
                <w:webHidden/>
              </w:rPr>
              <w:instrText xml:space="preserve"> PAGEREF _Toc197857402 \h </w:instrText>
            </w:r>
            <w:r>
              <w:rPr>
                <w:noProof/>
                <w:webHidden/>
              </w:rPr>
            </w:r>
            <w:r>
              <w:rPr>
                <w:noProof/>
                <w:webHidden/>
              </w:rPr>
              <w:fldChar w:fldCharType="separate"/>
            </w:r>
            <w:r w:rsidR="00B908F1">
              <w:rPr>
                <w:noProof/>
                <w:webHidden/>
              </w:rPr>
              <w:t>11</w:t>
            </w:r>
            <w:r>
              <w:rPr>
                <w:noProof/>
                <w:webHidden/>
              </w:rPr>
              <w:fldChar w:fldCharType="end"/>
            </w:r>
          </w:hyperlink>
        </w:p>
        <w:p w14:paraId="749AEF2E" w14:textId="3A82016D" w:rsidR="00ED0CB1" w:rsidRDefault="00ED0CB1">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7857403" w:history="1">
            <w:r w:rsidRPr="005D3B29">
              <w:rPr>
                <w:rStyle w:val="a6"/>
                <w:noProof/>
              </w:rPr>
              <w:t>1.3.2</w:t>
            </w:r>
            <w:r>
              <w:rPr>
                <w:rFonts w:asciiTheme="minorHAnsi" w:eastAsiaTheme="minorEastAsia" w:hAnsiTheme="minorHAnsi" w:cstheme="minorBidi"/>
                <w:noProof/>
                <w:kern w:val="2"/>
                <w:sz w:val="24"/>
                <w:szCs w:val="24"/>
                <w14:ligatures w14:val="standardContextual"/>
              </w:rPr>
              <w:tab/>
            </w:r>
            <w:r w:rsidRPr="005D3B29">
              <w:rPr>
                <w:rStyle w:val="a6"/>
                <w:noProof/>
              </w:rPr>
              <w:t>Классификация по подходам</w:t>
            </w:r>
            <w:r>
              <w:rPr>
                <w:noProof/>
                <w:webHidden/>
              </w:rPr>
              <w:tab/>
            </w:r>
            <w:r>
              <w:rPr>
                <w:noProof/>
                <w:webHidden/>
              </w:rPr>
              <w:fldChar w:fldCharType="begin"/>
            </w:r>
            <w:r>
              <w:rPr>
                <w:noProof/>
                <w:webHidden/>
              </w:rPr>
              <w:instrText xml:space="preserve"> PAGEREF _Toc197857403 \h </w:instrText>
            </w:r>
            <w:r>
              <w:rPr>
                <w:noProof/>
                <w:webHidden/>
              </w:rPr>
            </w:r>
            <w:r>
              <w:rPr>
                <w:noProof/>
                <w:webHidden/>
              </w:rPr>
              <w:fldChar w:fldCharType="separate"/>
            </w:r>
            <w:r w:rsidR="00B908F1">
              <w:rPr>
                <w:noProof/>
                <w:webHidden/>
              </w:rPr>
              <w:t>12</w:t>
            </w:r>
            <w:r>
              <w:rPr>
                <w:noProof/>
                <w:webHidden/>
              </w:rPr>
              <w:fldChar w:fldCharType="end"/>
            </w:r>
          </w:hyperlink>
        </w:p>
        <w:p w14:paraId="76D6B0A4" w14:textId="744D8D2D" w:rsidR="00ED0CB1" w:rsidRDefault="00ED0CB1">
          <w:pPr>
            <w:pStyle w:val="31"/>
            <w:tabs>
              <w:tab w:val="left" w:pos="1440"/>
              <w:tab w:val="right" w:leader="dot" w:pos="9345"/>
            </w:tabs>
            <w:rPr>
              <w:rFonts w:asciiTheme="minorHAnsi" w:eastAsiaTheme="minorEastAsia" w:hAnsiTheme="minorHAnsi" w:cstheme="minorBidi"/>
              <w:noProof/>
              <w:kern w:val="2"/>
              <w:sz w:val="24"/>
              <w:szCs w:val="24"/>
              <w14:ligatures w14:val="standardContextual"/>
            </w:rPr>
          </w:pPr>
          <w:hyperlink w:anchor="_Toc197857404" w:history="1">
            <w:r w:rsidRPr="005D3B29">
              <w:rPr>
                <w:rStyle w:val="a6"/>
                <w:noProof/>
              </w:rPr>
              <w:t>1.3.3</w:t>
            </w:r>
            <w:r>
              <w:rPr>
                <w:rFonts w:asciiTheme="minorHAnsi" w:eastAsiaTheme="minorEastAsia" w:hAnsiTheme="minorHAnsi" w:cstheme="minorBidi"/>
                <w:noProof/>
                <w:kern w:val="2"/>
                <w:sz w:val="24"/>
                <w:szCs w:val="24"/>
                <w14:ligatures w14:val="standardContextual"/>
              </w:rPr>
              <w:tab/>
            </w:r>
            <w:r w:rsidRPr="005D3B29">
              <w:rPr>
                <w:rStyle w:val="a6"/>
                <w:noProof/>
              </w:rPr>
              <w:t>Применимость подходов</w:t>
            </w:r>
            <w:r>
              <w:rPr>
                <w:noProof/>
                <w:webHidden/>
              </w:rPr>
              <w:tab/>
            </w:r>
            <w:r>
              <w:rPr>
                <w:noProof/>
                <w:webHidden/>
              </w:rPr>
              <w:fldChar w:fldCharType="begin"/>
            </w:r>
            <w:r>
              <w:rPr>
                <w:noProof/>
                <w:webHidden/>
              </w:rPr>
              <w:instrText xml:space="preserve"> PAGEREF _Toc197857404 \h </w:instrText>
            </w:r>
            <w:r>
              <w:rPr>
                <w:noProof/>
                <w:webHidden/>
              </w:rPr>
            </w:r>
            <w:r>
              <w:rPr>
                <w:noProof/>
                <w:webHidden/>
              </w:rPr>
              <w:fldChar w:fldCharType="separate"/>
            </w:r>
            <w:r w:rsidR="00B908F1">
              <w:rPr>
                <w:noProof/>
                <w:webHidden/>
              </w:rPr>
              <w:t>24</w:t>
            </w:r>
            <w:r>
              <w:rPr>
                <w:noProof/>
                <w:webHidden/>
              </w:rPr>
              <w:fldChar w:fldCharType="end"/>
            </w:r>
          </w:hyperlink>
        </w:p>
        <w:p w14:paraId="25438A60" w14:textId="20D2B830" w:rsidR="00ED0CB1" w:rsidRDefault="00ED0CB1">
          <w:pPr>
            <w:pStyle w:val="22"/>
            <w:tabs>
              <w:tab w:val="left" w:pos="960"/>
              <w:tab w:val="right" w:leader="dot" w:pos="9345"/>
            </w:tabs>
            <w:rPr>
              <w:rFonts w:asciiTheme="minorHAnsi" w:eastAsiaTheme="minorEastAsia" w:hAnsiTheme="minorHAnsi" w:cstheme="minorBidi"/>
              <w:noProof/>
              <w:kern w:val="2"/>
              <w:sz w:val="24"/>
              <w:szCs w:val="24"/>
              <w14:ligatures w14:val="standardContextual"/>
            </w:rPr>
          </w:pPr>
          <w:hyperlink w:anchor="_Toc197857405" w:history="1">
            <w:r w:rsidRPr="005D3B29">
              <w:rPr>
                <w:rStyle w:val="a6"/>
                <w:noProof/>
                <w:highlight w:val="yellow"/>
              </w:rPr>
              <w:t>1.4</w:t>
            </w:r>
            <w:r>
              <w:rPr>
                <w:rFonts w:asciiTheme="minorHAnsi" w:eastAsiaTheme="minorEastAsia" w:hAnsiTheme="minorHAnsi" w:cstheme="minorBidi"/>
                <w:noProof/>
                <w:kern w:val="2"/>
                <w:sz w:val="24"/>
                <w:szCs w:val="24"/>
                <w14:ligatures w14:val="standardContextual"/>
              </w:rPr>
              <w:tab/>
            </w:r>
            <w:r w:rsidRPr="005D3B29">
              <w:rPr>
                <w:rStyle w:val="a6"/>
                <w:noProof/>
                <w:highlight w:val="yellow"/>
              </w:rPr>
              <w:t>Выводы</w:t>
            </w:r>
            <w:r>
              <w:rPr>
                <w:noProof/>
                <w:webHidden/>
              </w:rPr>
              <w:tab/>
            </w:r>
            <w:r>
              <w:rPr>
                <w:noProof/>
                <w:webHidden/>
              </w:rPr>
              <w:fldChar w:fldCharType="begin"/>
            </w:r>
            <w:r>
              <w:rPr>
                <w:noProof/>
                <w:webHidden/>
              </w:rPr>
              <w:instrText xml:space="preserve"> PAGEREF _Toc197857405 \h </w:instrText>
            </w:r>
            <w:r>
              <w:rPr>
                <w:noProof/>
                <w:webHidden/>
              </w:rPr>
            </w:r>
            <w:r>
              <w:rPr>
                <w:noProof/>
                <w:webHidden/>
              </w:rPr>
              <w:fldChar w:fldCharType="separate"/>
            </w:r>
            <w:r w:rsidR="00B908F1">
              <w:rPr>
                <w:noProof/>
                <w:webHidden/>
              </w:rPr>
              <w:t>25</w:t>
            </w:r>
            <w:r>
              <w:rPr>
                <w:noProof/>
                <w:webHidden/>
              </w:rPr>
              <w:fldChar w:fldCharType="end"/>
            </w:r>
          </w:hyperlink>
        </w:p>
        <w:p w14:paraId="2B205606" w14:textId="0535C70E" w:rsidR="00ED0CB1" w:rsidRDefault="00ED0CB1">
          <w:pPr>
            <w:pStyle w:val="13"/>
            <w:tabs>
              <w:tab w:val="left" w:pos="1200"/>
              <w:tab w:val="right" w:leader="dot" w:pos="9345"/>
            </w:tabs>
            <w:rPr>
              <w:rFonts w:asciiTheme="minorHAnsi" w:eastAsiaTheme="minorEastAsia" w:hAnsiTheme="minorHAnsi" w:cstheme="minorBidi"/>
              <w:noProof/>
              <w:kern w:val="2"/>
              <w:sz w:val="24"/>
              <w:szCs w:val="24"/>
              <w14:ligatures w14:val="standardContextual"/>
            </w:rPr>
          </w:pPr>
          <w:hyperlink w:anchor="_Toc197857406" w:history="1">
            <w:r w:rsidRPr="005D3B29">
              <w:rPr>
                <w:rStyle w:val="a6"/>
                <w:noProof/>
              </w:rPr>
              <w:t>Глава 2</w:t>
            </w:r>
            <w:r>
              <w:rPr>
                <w:rFonts w:asciiTheme="minorHAnsi" w:eastAsiaTheme="minorEastAsia" w:hAnsiTheme="minorHAnsi" w:cstheme="minorBidi"/>
                <w:noProof/>
                <w:kern w:val="2"/>
                <w:sz w:val="24"/>
                <w:szCs w:val="24"/>
                <w14:ligatures w14:val="standardContextual"/>
              </w:rPr>
              <w:tab/>
            </w:r>
            <w:r w:rsidRPr="005D3B29">
              <w:rPr>
                <w:rStyle w:val="a6"/>
                <w:noProof/>
              </w:rPr>
              <w:t>Анализ пре</w:t>
            </w:r>
            <w:r w:rsidRPr="005D3B29">
              <w:rPr>
                <w:rStyle w:val="a6"/>
                <w:noProof/>
              </w:rPr>
              <w:t>д</w:t>
            </w:r>
            <w:r w:rsidRPr="005D3B29">
              <w:rPr>
                <w:rStyle w:val="a6"/>
                <w:noProof/>
              </w:rPr>
              <w:t>метной области «Автоматическая разметка текстовых документов»</w:t>
            </w:r>
            <w:r>
              <w:rPr>
                <w:noProof/>
                <w:webHidden/>
              </w:rPr>
              <w:tab/>
            </w:r>
            <w:r>
              <w:rPr>
                <w:noProof/>
                <w:webHidden/>
              </w:rPr>
              <w:fldChar w:fldCharType="begin"/>
            </w:r>
            <w:r>
              <w:rPr>
                <w:noProof/>
                <w:webHidden/>
              </w:rPr>
              <w:instrText xml:space="preserve"> PAGEREF _Toc197857406 \h </w:instrText>
            </w:r>
            <w:r>
              <w:rPr>
                <w:noProof/>
                <w:webHidden/>
              </w:rPr>
            </w:r>
            <w:r>
              <w:rPr>
                <w:noProof/>
                <w:webHidden/>
              </w:rPr>
              <w:fldChar w:fldCharType="separate"/>
            </w:r>
            <w:r w:rsidR="00B908F1">
              <w:rPr>
                <w:noProof/>
                <w:webHidden/>
              </w:rPr>
              <w:t>27</w:t>
            </w:r>
            <w:r>
              <w:rPr>
                <w:noProof/>
                <w:webHidden/>
              </w:rPr>
              <w:fldChar w:fldCharType="end"/>
            </w:r>
          </w:hyperlink>
        </w:p>
        <w:p w14:paraId="1290F328" w14:textId="63EC3822" w:rsidR="00ED0CB1" w:rsidRDefault="00ED0CB1">
          <w:pPr>
            <w:pStyle w:val="13"/>
            <w:tabs>
              <w:tab w:val="left" w:pos="1200"/>
              <w:tab w:val="right" w:leader="dot" w:pos="9345"/>
            </w:tabs>
            <w:rPr>
              <w:rFonts w:asciiTheme="minorHAnsi" w:eastAsiaTheme="minorEastAsia" w:hAnsiTheme="minorHAnsi" w:cstheme="minorBidi"/>
              <w:noProof/>
              <w:kern w:val="2"/>
              <w:sz w:val="24"/>
              <w:szCs w:val="24"/>
              <w14:ligatures w14:val="standardContextual"/>
            </w:rPr>
          </w:pPr>
          <w:hyperlink w:anchor="_Toc197857407" w:history="1">
            <w:r w:rsidRPr="005D3B29">
              <w:rPr>
                <w:rStyle w:val="a6"/>
                <w:noProof/>
              </w:rPr>
              <w:t>Глава 3</w:t>
            </w:r>
            <w:r>
              <w:rPr>
                <w:rFonts w:asciiTheme="minorHAnsi" w:eastAsiaTheme="minorEastAsia" w:hAnsiTheme="minorHAnsi" w:cstheme="minorBidi"/>
                <w:noProof/>
                <w:kern w:val="2"/>
                <w:sz w:val="24"/>
                <w:szCs w:val="24"/>
                <w14:ligatures w14:val="standardContextual"/>
              </w:rPr>
              <w:tab/>
            </w:r>
            <w:r w:rsidRPr="005D3B29">
              <w:rPr>
                <w:rStyle w:val="a6"/>
                <w:noProof/>
              </w:rPr>
              <w:t>Проект программной системы</w:t>
            </w:r>
            <w:r>
              <w:rPr>
                <w:noProof/>
                <w:webHidden/>
              </w:rPr>
              <w:tab/>
            </w:r>
            <w:r>
              <w:rPr>
                <w:noProof/>
                <w:webHidden/>
              </w:rPr>
              <w:fldChar w:fldCharType="begin"/>
            </w:r>
            <w:r>
              <w:rPr>
                <w:noProof/>
                <w:webHidden/>
              </w:rPr>
              <w:instrText xml:space="preserve"> PAGEREF _Toc197857407 \h </w:instrText>
            </w:r>
            <w:r>
              <w:rPr>
                <w:noProof/>
                <w:webHidden/>
              </w:rPr>
            </w:r>
            <w:r>
              <w:rPr>
                <w:noProof/>
                <w:webHidden/>
              </w:rPr>
              <w:fldChar w:fldCharType="separate"/>
            </w:r>
            <w:r w:rsidR="00B908F1">
              <w:rPr>
                <w:noProof/>
                <w:webHidden/>
              </w:rPr>
              <w:t>28</w:t>
            </w:r>
            <w:r>
              <w:rPr>
                <w:noProof/>
                <w:webHidden/>
              </w:rPr>
              <w:fldChar w:fldCharType="end"/>
            </w:r>
          </w:hyperlink>
        </w:p>
        <w:p w14:paraId="5DCD0A3D" w14:textId="3D96FCFD" w:rsidR="00ED0CB1" w:rsidRDefault="00ED0CB1">
          <w:pPr>
            <w:pStyle w:val="13"/>
            <w:tabs>
              <w:tab w:val="left" w:pos="1200"/>
              <w:tab w:val="right" w:leader="dot" w:pos="9345"/>
            </w:tabs>
            <w:rPr>
              <w:rFonts w:asciiTheme="minorHAnsi" w:eastAsiaTheme="minorEastAsia" w:hAnsiTheme="minorHAnsi" w:cstheme="minorBidi"/>
              <w:noProof/>
              <w:kern w:val="2"/>
              <w:sz w:val="24"/>
              <w:szCs w:val="24"/>
              <w14:ligatures w14:val="standardContextual"/>
            </w:rPr>
          </w:pPr>
          <w:hyperlink w:anchor="_Toc197857408" w:history="1">
            <w:r w:rsidRPr="005D3B29">
              <w:rPr>
                <w:rStyle w:val="a6"/>
                <w:noProof/>
              </w:rPr>
              <w:t>Глава 4</w:t>
            </w:r>
            <w:r>
              <w:rPr>
                <w:rFonts w:asciiTheme="minorHAnsi" w:eastAsiaTheme="minorEastAsia" w:hAnsiTheme="minorHAnsi" w:cstheme="minorBidi"/>
                <w:noProof/>
                <w:kern w:val="2"/>
                <w:sz w:val="24"/>
                <w:szCs w:val="24"/>
                <w14:ligatures w14:val="standardContextual"/>
              </w:rPr>
              <w:tab/>
            </w:r>
            <w:r w:rsidRPr="005D3B29">
              <w:rPr>
                <w:rStyle w:val="a6"/>
                <w:noProof/>
              </w:rPr>
              <w:t>Реализ</w:t>
            </w:r>
            <w:r w:rsidRPr="005D3B29">
              <w:rPr>
                <w:rStyle w:val="a6"/>
                <w:noProof/>
              </w:rPr>
              <w:t>а</w:t>
            </w:r>
            <w:r w:rsidRPr="005D3B29">
              <w:rPr>
                <w:rStyle w:val="a6"/>
                <w:noProof/>
              </w:rPr>
              <w:t>ция и тестирование системы</w:t>
            </w:r>
            <w:r>
              <w:rPr>
                <w:noProof/>
                <w:webHidden/>
              </w:rPr>
              <w:tab/>
            </w:r>
            <w:r>
              <w:rPr>
                <w:noProof/>
                <w:webHidden/>
              </w:rPr>
              <w:fldChar w:fldCharType="begin"/>
            </w:r>
            <w:r>
              <w:rPr>
                <w:noProof/>
                <w:webHidden/>
              </w:rPr>
              <w:instrText xml:space="preserve"> PAGEREF _Toc197857408 \h </w:instrText>
            </w:r>
            <w:r>
              <w:rPr>
                <w:noProof/>
                <w:webHidden/>
              </w:rPr>
            </w:r>
            <w:r>
              <w:rPr>
                <w:noProof/>
                <w:webHidden/>
              </w:rPr>
              <w:fldChar w:fldCharType="separate"/>
            </w:r>
            <w:r w:rsidR="00B908F1">
              <w:rPr>
                <w:noProof/>
                <w:webHidden/>
              </w:rPr>
              <w:t>29</w:t>
            </w:r>
            <w:r>
              <w:rPr>
                <w:noProof/>
                <w:webHidden/>
              </w:rPr>
              <w:fldChar w:fldCharType="end"/>
            </w:r>
          </w:hyperlink>
        </w:p>
        <w:p w14:paraId="1E0EB5A8" w14:textId="5CEACD02" w:rsidR="00ED0CB1" w:rsidRDefault="00ED0CB1">
          <w:pPr>
            <w:pStyle w:val="13"/>
            <w:tabs>
              <w:tab w:val="right" w:leader="dot" w:pos="9345"/>
            </w:tabs>
            <w:rPr>
              <w:rFonts w:asciiTheme="minorHAnsi" w:eastAsiaTheme="minorEastAsia" w:hAnsiTheme="minorHAnsi" w:cstheme="minorBidi"/>
              <w:noProof/>
              <w:kern w:val="2"/>
              <w:sz w:val="24"/>
              <w:szCs w:val="24"/>
              <w14:ligatures w14:val="standardContextual"/>
            </w:rPr>
          </w:pPr>
          <w:hyperlink w:anchor="_Toc197857409" w:history="1">
            <w:r w:rsidRPr="005D3B29">
              <w:rPr>
                <w:rStyle w:val="a6"/>
                <w:noProof/>
              </w:rPr>
              <w:t>Заключение</w:t>
            </w:r>
            <w:r>
              <w:rPr>
                <w:noProof/>
                <w:webHidden/>
              </w:rPr>
              <w:tab/>
            </w:r>
            <w:r>
              <w:rPr>
                <w:noProof/>
                <w:webHidden/>
              </w:rPr>
              <w:fldChar w:fldCharType="begin"/>
            </w:r>
            <w:r>
              <w:rPr>
                <w:noProof/>
                <w:webHidden/>
              </w:rPr>
              <w:instrText xml:space="preserve"> PAGEREF _Toc197857409 \h </w:instrText>
            </w:r>
            <w:r>
              <w:rPr>
                <w:noProof/>
                <w:webHidden/>
              </w:rPr>
            </w:r>
            <w:r>
              <w:rPr>
                <w:noProof/>
                <w:webHidden/>
              </w:rPr>
              <w:fldChar w:fldCharType="separate"/>
            </w:r>
            <w:r w:rsidR="00B908F1">
              <w:rPr>
                <w:noProof/>
                <w:webHidden/>
              </w:rPr>
              <w:t>32</w:t>
            </w:r>
            <w:r>
              <w:rPr>
                <w:noProof/>
                <w:webHidden/>
              </w:rPr>
              <w:fldChar w:fldCharType="end"/>
            </w:r>
          </w:hyperlink>
        </w:p>
        <w:p w14:paraId="355BAC4C" w14:textId="240A864C" w:rsidR="00ED0CB1" w:rsidRDefault="00ED0CB1">
          <w:pPr>
            <w:pStyle w:val="13"/>
            <w:tabs>
              <w:tab w:val="right" w:leader="dot" w:pos="9345"/>
            </w:tabs>
            <w:rPr>
              <w:rFonts w:asciiTheme="minorHAnsi" w:eastAsiaTheme="minorEastAsia" w:hAnsiTheme="minorHAnsi" w:cstheme="minorBidi"/>
              <w:noProof/>
              <w:kern w:val="2"/>
              <w:sz w:val="24"/>
              <w:szCs w:val="24"/>
              <w14:ligatures w14:val="standardContextual"/>
            </w:rPr>
          </w:pPr>
          <w:hyperlink w:anchor="_Toc197857410" w:history="1">
            <w:r w:rsidRPr="005D3B29">
              <w:rPr>
                <w:rStyle w:val="a6"/>
                <w:noProof/>
              </w:rPr>
              <w:t>Список литературы</w:t>
            </w:r>
            <w:r>
              <w:rPr>
                <w:noProof/>
                <w:webHidden/>
              </w:rPr>
              <w:tab/>
            </w:r>
            <w:r>
              <w:rPr>
                <w:noProof/>
                <w:webHidden/>
              </w:rPr>
              <w:fldChar w:fldCharType="begin"/>
            </w:r>
            <w:r>
              <w:rPr>
                <w:noProof/>
                <w:webHidden/>
              </w:rPr>
              <w:instrText xml:space="preserve"> PAGEREF _Toc197857410 \h </w:instrText>
            </w:r>
            <w:r>
              <w:rPr>
                <w:noProof/>
                <w:webHidden/>
              </w:rPr>
            </w:r>
            <w:r>
              <w:rPr>
                <w:noProof/>
                <w:webHidden/>
              </w:rPr>
              <w:fldChar w:fldCharType="separate"/>
            </w:r>
            <w:r w:rsidR="00B908F1">
              <w:rPr>
                <w:noProof/>
                <w:webHidden/>
              </w:rPr>
              <w:t>33</w:t>
            </w:r>
            <w:r>
              <w:rPr>
                <w:noProof/>
                <w:webHidden/>
              </w:rPr>
              <w:fldChar w:fldCharType="end"/>
            </w:r>
          </w:hyperlink>
        </w:p>
        <w:p w14:paraId="18EDB747" w14:textId="141D8FA1" w:rsidR="00ED0CB1" w:rsidRDefault="00ED0CB1">
          <w:pPr>
            <w:pStyle w:val="13"/>
            <w:tabs>
              <w:tab w:val="right" w:leader="dot" w:pos="9345"/>
            </w:tabs>
            <w:rPr>
              <w:rFonts w:asciiTheme="minorHAnsi" w:eastAsiaTheme="minorEastAsia" w:hAnsiTheme="minorHAnsi" w:cstheme="minorBidi"/>
              <w:noProof/>
              <w:kern w:val="2"/>
              <w:sz w:val="24"/>
              <w:szCs w:val="24"/>
              <w14:ligatures w14:val="standardContextual"/>
            </w:rPr>
          </w:pPr>
          <w:hyperlink w:anchor="_Toc197857411" w:history="1">
            <w:r w:rsidRPr="005D3B29">
              <w:rPr>
                <w:rStyle w:val="a6"/>
                <w:noProof/>
              </w:rPr>
              <w:t>Приложение  А</w:t>
            </w:r>
            <w:r>
              <w:rPr>
                <w:noProof/>
                <w:webHidden/>
              </w:rPr>
              <w:tab/>
            </w:r>
            <w:r>
              <w:rPr>
                <w:noProof/>
                <w:webHidden/>
              </w:rPr>
              <w:fldChar w:fldCharType="begin"/>
            </w:r>
            <w:r>
              <w:rPr>
                <w:noProof/>
                <w:webHidden/>
              </w:rPr>
              <w:instrText xml:space="preserve"> PAGEREF _Toc197857411 \h </w:instrText>
            </w:r>
            <w:r>
              <w:rPr>
                <w:noProof/>
                <w:webHidden/>
              </w:rPr>
            </w:r>
            <w:r>
              <w:rPr>
                <w:noProof/>
                <w:webHidden/>
              </w:rPr>
              <w:fldChar w:fldCharType="separate"/>
            </w:r>
            <w:r w:rsidR="00B908F1">
              <w:rPr>
                <w:noProof/>
                <w:webHidden/>
              </w:rPr>
              <w:t>35</w:t>
            </w:r>
            <w:r>
              <w:rPr>
                <w:noProof/>
                <w:webHidden/>
              </w:rPr>
              <w:fldChar w:fldCharType="end"/>
            </w:r>
          </w:hyperlink>
        </w:p>
        <w:p w14:paraId="60D91C29" w14:textId="729CE632" w:rsidR="00041012" w:rsidRDefault="00000000">
          <w:r>
            <w:rPr>
              <w:b/>
              <w:bCs/>
            </w:rPr>
            <w:fldChar w:fldCharType="end"/>
          </w:r>
        </w:p>
      </w:sdtContent>
    </w:sdt>
    <w:p w14:paraId="041A3AC6" w14:textId="77777777" w:rsidR="00F82655" w:rsidRDefault="00F82655" w:rsidP="00B10A5E"/>
    <w:p w14:paraId="7D4D644A" w14:textId="77777777" w:rsidR="00683B40" w:rsidRDefault="00000000">
      <w:pPr>
        <w:rPr>
          <w:rFonts w:eastAsiaTheme="majorEastAsia" w:cstheme="majorBidi"/>
          <w:b/>
          <w:color w:val="000000" w:themeColor="text1"/>
          <w:szCs w:val="32"/>
        </w:rPr>
      </w:pPr>
      <w:r>
        <w:br w:type="page"/>
      </w:r>
    </w:p>
    <w:p w14:paraId="3529C1A4" w14:textId="77777777" w:rsidR="00041012" w:rsidRDefault="00000000" w:rsidP="003A5643">
      <w:pPr>
        <w:pStyle w:val="1"/>
        <w:numPr>
          <w:ilvl w:val="0"/>
          <w:numId w:val="0"/>
        </w:numPr>
        <w:ind w:firstLine="709"/>
        <w:jc w:val="center"/>
      </w:pPr>
      <w:bookmarkStart w:id="0" w:name="_Toc197857394"/>
      <w:r w:rsidRPr="00175C1F">
        <w:rPr>
          <w:highlight w:val="yellow"/>
        </w:rPr>
        <w:lastRenderedPageBreak/>
        <w:t>Введение</w:t>
      </w:r>
      <w:bookmarkEnd w:id="0"/>
    </w:p>
    <w:p w14:paraId="46E29B04" w14:textId="77777777" w:rsidR="00653606" w:rsidRPr="00653606" w:rsidRDefault="00653606" w:rsidP="00653606">
      <w:pPr>
        <w:pStyle w:val="15"/>
      </w:pPr>
      <w:commentRangeStart w:id="1"/>
      <w:r w:rsidRPr="00653606">
        <w:t xml:space="preserve">Ежедневно </w:t>
      </w:r>
      <w:commentRangeEnd w:id="1"/>
      <w:r w:rsidR="00B61F72">
        <w:rPr>
          <w:rStyle w:val="af6"/>
        </w:rPr>
        <w:commentReference w:id="1"/>
      </w:r>
      <w:r w:rsidRPr="00653606">
        <w:t>в мире появляется огромное количество текстовой информации, что приводит к необходимости разработки эффективных методов её анализа и обработки. С ростом объемов данных задача поиска и извлечения релевантной информации становится всё более сложной и актуальной. Одной из ключевых задач в этой области является автоматизация процесса разметки текстовых документов, в частности для вопросно-ответных систем, где требуется не только выделять значимые фрагменты текста, но и обеспечивать их связь с потенциальными вопросами пользователей.</w:t>
      </w:r>
    </w:p>
    <w:p w14:paraId="0A6711DB" w14:textId="77777777" w:rsidR="00653606" w:rsidRPr="00120CB8" w:rsidRDefault="00653606" w:rsidP="00653606">
      <w:pPr>
        <w:pStyle w:val="15"/>
      </w:pPr>
      <w:r w:rsidRPr="00653606">
        <w:t xml:space="preserve">Для вопросно-ответных систем особенно важны два аспекта: качественная разметка текстов и эффективный поиск релевантной информации. Одним из современных подходов, позволяющих объединить эти задачи, является </w:t>
      </w:r>
      <w:proofErr w:type="spellStart"/>
      <w:r w:rsidRPr="00653606">
        <w:t>Retrieval-Augmented</w:t>
      </w:r>
      <w:proofErr w:type="spellEnd"/>
      <w:r w:rsidRPr="00653606">
        <w:t xml:space="preserve"> Generation (RAG). Данный подход сочетает в себе этап поиска релевантных фрагментов в коллекции документов и генерацию ответов на основе найденной информации, что значительно повышает точность и полноту выдачи в вопросно-ответных сервисах.</w:t>
      </w:r>
    </w:p>
    <w:p w14:paraId="7292FD5C" w14:textId="3A12A028" w:rsidR="00653606" w:rsidRPr="00120CB8" w:rsidRDefault="00653606" w:rsidP="00653606">
      <w:pPr>
        <w:pStyle w:val="15"/>
      </w:pPr>
      <w:r>
        <w:t>Помимо этого,</w:t>
      </w:r>
      <w:r w:rsidRPr="00653606">
        <w:t xml:space="preserve"> </w:t>
      </w:r>
      <w:r>
        <w:t>важного</w:t>
      </w:r>
      <w:r w:rsidRPr="00653606">
        <w:t xml:space="preserve"> роль в понимании и структурировании текстов играют термины, синонимы и значения, которые позволяют более точно характеризовать содержание документа. Человек, читая текст, зачастую интуитивно определяет, какие слова или фразы являются ключевыми для данной предметной области, какие из них могут выступать в роли синонимов, а какие - раскрывают различные аспекты обсуждаемой темы. Автоматизация этого процесса позволяет не только ускорить обработку больших массивов данных, но и повысить качество поиска информации, что особенно важно для построения эффективных вопросно-ответных систем.</w:t>
      </w:r>
    </w:p>
    <w:p w14:paraId="41F3C328" w14:textId="77777777" w:rsidR="00653606" w:rsidRDefault="00653606" w:rsidP="00653606">
      <w:pPr>
        <w:pStyle w:val="15"/>
      </w:pPr>
      <w:r w:rsidRPr="00653606">
        <w:t xml:space="preserve">Постоянное увеличение объёма информации, а также появление новых областей знаний требуют непрерывного совершенствования методов автоматической разметки и поиска. В современных условиях особую актуальность приобретает задача построения систем, способных </w:t>
      </w:r>
      <w:r w:rsidRPr="00653606">
        <w:lastRenderedPageBreak/>
        <w:t>автоматически выделять и структурировать ключевые элементы текста, обеспечивая тем самым эффективную работу вопросно-ответных сервисов и других интеллектуальных систем обработки информации.</w:t>
      </w:r>
    </w:p>
    <w:p w14:paraId="1BA7C5A7" w14:textId="77777777" w:rsidR="00B61F72" w:rsidRDefault="00B61F72" w:rsidP="00653606">
      <w:pPr>
        <w:pStyle w:val="15"/>
      </w:pPr>
    </w:p>
    <w:p w14:paraId="6C7A168C" w14:textId="27EF43D3" w:rsidR="00175C1F" w:rsidRDefault="00175C1F" w:rsidP="00175C1F">
      <w:pPr>
        <w:pStyle w:val="15"/>
      </w:pPr>
      <w:r w:rsidRPr="00175C1F">
        <w:rPr>
          <w:b/>
          <w:bCs/>
        </w:rPr>
        <w:t>Целью</w:t>
      </w:r>
      <w:r w:rsidRPr="00175C1F">
        <w:t xml:space="preserve"> данной работы является автоматизация процесса разметки текстовых документов для вопросно-ответных систем на основе размеченной коллекции документов, что позволит повысить качество поиска ответов за счёт структурирования и выделения ключевых элементов текста.</w:t>
      </w:r>
    </w:p>
    <w:p w14:paraId="104A47DF" w14:textId="3DE3536B" w:rsidR="00175C1F" w:rsidRPr="00120CB8" w:rsidRDefault="00175C1F" w:rsidP="00175C1F">
      <w:pPr>
        <w:pStyle w:val="15"/>
      </w:pPr>
      <w:r>
        <w:t xml:space="preserve">Для достижения поставленной цели необходимо решить следующие </w:t>
      </w:r>
      <w:r w:rsidRPr="00175C1F">
        <w:rPr>
          <w:b/>
          <w:bCs/>
        </w:rPr>
        <w:t>задачи</w:t>
      </w:r>
      <w:r w:rsidRPr="00175C1F">
        <w:t>:</w:t>
      </w:r>
    </w:p>
    <w:p w14:paraId="1482B8FC" w14:textId="6DF1DC9D" w:rsidR="00175C1F" w:rsidRPr="00175C1F" w:rsidRDefault="00175C1F" w:rsidP="00175C1F">
      <w:pPr>
        <w:pStyle w:val="15"/>
        <w:numPr>
          <w:ilvl w:val="0"/>
          <w:numId w:val="43"/>
        </w:numPr>
        <w:ind w:left="0" w:firstLine="709"/>
      </w:pPr>
      <w:r>
        <w:t>Обзор методов извлечения именованных сущностей и существующих решений</w:t>
      </w:r>
      <w:r w:rsidRPr="00175C1F">
        <w:t>.</w:t>
      </w:r>
    </w:p>
    <w:p w14:paraId="28488436" w14:textId="6C552294" w:rsidR="00175C1F" w:rsidRPr="00175C1F" w:rsidRDefault="00175C1F" w:rsidP="00175C1F">
      <w:pPr>
        <w:pStyle w:val="15"/>
        <w:numPr>
          <w:ilvl w:val="0"/>
          <w:numId w:val="43"/>
        </w:numPr>
        <w:ind w:left="0" w:firstLine="709"/>
      </w:pPr>
      <w:r>
        <w:t xml:space="preserve">Анализ предметной области </w:t>
      </w:r>
      <w:commentRangeStart w:id="2"/>
      <w:r w:rsidR="002B4C47" w:rsidRPr="002B4C47">
        <w:rPr>
          <w:bCs/>
          <w:noProof/>
          <w:highlight w:val="yellow"/>
        </w:rPr>
        <w:t>«</w:t>
      </w:r>
      <w:r w:rsidR="002B4C47">
        <w:rPr>
          <w:highlight w:val="yellow"/>
        </w:rPr>
        <w:t>Автоматическая разметка текстовых документов</w:t>
      </w:r>
      <w:r w:rsidR="002B4C47" w:rsidRPr="002B4C47">
        <w:rPr>
          <w:highlight w:val="yellow"/>
        </w:rPr>
        <w:t>»</w:t>
      </w:r>
      <w:r w:rsidRPr="002B4C47">
        <w:t>.</w:t>
      </w:r>
      <w:commentRangeEnd w:id="2"/>
      <w:r w:rsidR="003272FD">
        <w:rPr>
          <w:rStyle w:val="af6"/>
        </w:rPr>
        <w:commentReference w:id="2"/>
      </w:r>
    </w:p>
    <w:p w14:paraId="146164FA" w14:textId="20043553" w:rsidR="00175C1F" w:rsidRPr="00175C1F" w:rsidRDefault="00175C1F" w:rsidP="00175C1F">
      <w:pPr>
        <w:pStyle w:val="15"/>
        <w:numPr>
          <w:ilvl w:val="0"/>
          <w:numId w:val="43"/>
        </w:numPr>
        <w:ind w:left="0" w:firstLine="709"/>
      </w:pPr>
      <w:r>
        <w:t>Проектирование и реализация прототипа системы</w:t>
      </w:r>
      <w:r w:rsidRPr="00175C1F">
        <w:t>.</w:t>
      </w:r>
    </w:p>
    <w:p w14:paraId="78154416" w14:textId="3B0EFA0C" w:rsidR="00175C1F" w:rsidRPr="00175C1F" w:rsidRDefault="00175C1F" w:rsidP="00175C1F">
      <w:pPr>
        <w:pStyle w:val="15"/>
        <w:numPr>
          <w:ilvl w:val="0"/>
          <w:numId w:val="43"/>
        </w:numPr>
        <w:ind w:left="0" w:firstLine="709"/>
      </w:pPr>
      <w:r>
        <w:t>Тестирование и экспериментальное исследование</w:t>
      </w:r>
      <w:r>
        <w:rPr>
          <w:lang w:val="en-US"/>
        </w:rPr>
        <w:t>.</w:t>
      </w:r>
    </w:p>
    <w:p w14:paraId="166DC890" w14:textId="77777777" w:rsidR="00683B40" w:rsidRPr="0088192C" w:rsidRDefault="00000000">
      <w:r>
        <w:br w:type="page"/>
      </w:r>
    </w:p>
    <w:p w14:paraId="0CB406F2" w14:textId="772A764B" w:rsidR="00683B40" w:rsidRPr="00120CB8" w:rsidRDefault="00FB7A63" w:rsidP="00120CB8">
      <w:pPr>
        <w:pStyle w:val="1"/>
        <w:rPr>
          <w:highlight w:val="yellow"/>
        </w:rPr>
      </w:pPr>
      <w:bookmarkStart w:id="3" w:name="_Toc197857395"/>
      <w:r w:rsidRPr="00FB7A63">
        <w:rPr>
          <w:highlight w:val="yellow"/>
        </w:rPr>
        <w:lastRenderedPageBreak/>
        <w:t xml:space="preserve">Обзор методов извлечения аспектных терминов: фокус на </w:t>
      </w:r>
      <w:proofErr w:type="spellStart"/>
      <w:r w:rsidRPr="00FB7A63">
        <w:rPr>
          <w:highlight w:val="yellow"/>
        </w:rPr>
        <w:t>Retrieval</w:t>
      </w:r>
      <w:proofErr w:type="spellEnd"/>
      <w:r w:rsidRPr="00FB7A63">
        <w:rPr>
          <w:highlight w:val="yellow"/>
        </w:rPr>
        <w:t xml:space="preserve"> в RAG-подходе</w:t>
      </w:r>
      <w:bookmarkEnd w:id="3"/>
    </w:p>
    <w:p w14:paraId="717B2217" w14:textId="77777777" w:rsidR="006760AE" w:rsidRDefault="006760AE" w:rsidP="00C33621"/>
    <w:p w14:paraId="0732C837" w14:textId="7FC617BE" w:rsidR="00FB7A63" w:rsidRDefault="00FB7A63" w:rsidP="00FB7A63">
      <w:pPr>
        <w:pStyle w:val="15"/>
      </w:pPr>
      <w:r w:rsidRPr="00FB7A63">
        <w:t xml:space="preserve">В современных вопросно-ответных системах (QA) ключевую роль играет не только генерация релевантных ответов, но и эффективное извлечение информации из больших массивов текстовых данных. Одним из современных и перспективных подходов в этой области является </w:t>
      </w:r>
      <w:proofErr w:type="spellStart"/>
      <w:r w:rsidRPr="00FB7A63">
        <w:t>Retrieval-Augmented</w:t>
      </w:r>
      <w:proofErr w:type="spellEnd"/>
      <w:r w:rsidRPr="00FB7A63">
        <w:t xml:space="preserve"> Generation (RAG) </w:t>
      </w:r>
      <w:r>
        <w:t>–</w:t>
      </w:r>
      <w:r w:rsidRPr="00FB7A63">
        <w:t xml:space="preserve"> технология, которая объединяет </w:t>
      </w:r>
      <w:r w:rsidR="001520C7">
        <w:t>два</w:t>
      </w:r>
      <w:r w:rsidRPr="00FB7A63">
        <w:t xml:space="preserve"> этапа: </w:t>
      </w:r>
      <w:proofErr w:type="spellStart"/>
      <w:r w:rsidRPr="00FB7A63">
        <w:rPr>
          <w:b/>
          <w:bCs/>
        </w:rPr>
        <w:t>retrieval</w:t>
      </w:r>
      <w:proofErr w:type="spellEnd"/>
      <w:r w:rsidRPr="00FB7A63">
        <w:t> (поиск</w:t>
      </w:r>
      <w:r w:rsidR="001520C7">
        <w:t xml:space="preserve"> </w:t>
      </w:r>
      <w:r w:rsidRPr="00FB7A63">
        <w:t>и извлечение релевантной информации) и </w:t>
      </w:r>
      <w:proofErr w:type="spellStart"/>
      <w:r w:rsidRPr="00FB7A63">
        <w:rPr>
          <w:b/>
          <w:bCs/>
        </w:rPr>
        <w:t>generation</w:t>
      </w:r>
      <w:proofErr w:type="spellEnd"/>
      <w:r w:rsidRPr="00FB7A63">
        <w:t> (генерация ответа на основе найденных данных)</w:t>
      </w:r>
      <w:r w:rsidR="001520C7">
        <w:t xml:space="preserve"> </w:t>
      </w:r>
      <w:r w:rsidR="001520C7" w:rsidRPr="004C400E">
        <w:t>[</w:t>
      </w:r>
      <w:r w:rsidR="004C400E" w:rsidRPr="004C400E">
        <w:t>1</w:t>
      </w:r>
      <w:r w:rsidR="001520C7" w:rsidRPr="004C400E">
        <w:t>]</w:t>
      </w:r>
      <w:r w:rsidRPr="004C400E">
        <w:t>.</w:t>
      </w:r>
    </w:p>
    <w:p w14:paraId="080F9F85" w14:textId="2DC8A366" w:rsidR="00FB7A63" w:rsidRDefault="00FB7A63" w:rsidP="00FB7A63">
      <w:pPr>
        <w:pStyle w:val="15"/>
      </w:pPr>
      <w:r>
        <w:t xml:space="preserve">Центральным этапом в архитектуре RAG выступает компонент </w:t>
      </w:r>
      <w:proofErr w:type="spellStart"/>
      <w:r>
        <w:t>Retrieval</w:t>
      </w:r>
      <w:proofErr w:type="spellEnd"/>
      <w:r>
        <w:t xml:space="preserve">. Именно качество и точность </w:t>
      </w:r>
      <w:proofErr w:type="spellStart"/>
      <w:r>
        <w:t>retrieval</w:t>
      </w:r>
      <w:proofErr w:type="spellEnd"/>
      <w:r>
        <w:t>-этапа определяют, насколько полно и корректно система сможет удовлетворить информационные потребности пользователя.</w:t>
      </w:r>
    </w:p>
    <w:p w14:paraId="4EA06E3E" w14:textId="4113C212" w:rsidR="00FB7A63" w:rsidRDefault="00FB7A63" w:rsidP="001520C7">
      <w:pPr>
        <w:pStyle w:val="15"/>
      </w:pPr>
      <w:r>
        <w:t xml:space="preserve">Для успешной реализации </w:t>
      </w:r>
      <w:proofErr w:type="spellStart"/>
      <w:r>
        <w:t>retrieval</w:t>
      </w:r>
      <w:proofErr w:type="spellEnd"/>
      <w:r>
        <w:t xml:space="preserve">-компонента необходимо автоматизированно извлекать из текстов аспектные термины </w:t>
      </w:r>
      <w:r w:rsidR="001520C7">
        <w:t>–</w:t>
      </w:r>
      <w:r>
        <w:t xml:space="preserve"> слова и словосочетания, отражающие ключевые характеристики и темы документа. Эти термины служат основой для индексирования, поиска и последующего связывания пользовательских запросов с релевантными текстовыми фрагментами. Поэтому обзор и анализ методов извлечения аспектных терминов становится фундаментальной задачей при построении современных QA-систем на основе RAG.</w:t>
      </w:r>
    </w:p>
    <w:p w14:paraId="795702B7" w14:textId="51E98932" w:rsidR="00FB7A63" w:rsidRDefault="00FB7A63" w:rsidP="00BD5E73">
      <w:pPr>
        <w:pStyle w:val="15"/>
      </w:pPr>
      <w:r>
        <w:t xml:space="preserve">В данной главе основное внимание уделяется методам, подходам и алгоритмам, которые позволяют реализовать эффективный </w:t>
      </w:r>
      <w:proofErr w:type="spellStart"/>
      <w:r>
        <w:t>retrieval</w:t>
      </w:r>
      <w:proofErr w:type="spellEnd"/>
      <w:r>
        <w:t>, обеспечивая высокую точность поиска и релевантность извлекаемых аспектов.</w:t>
      </w:r>
    </w:p>
    <w:p w14:paraId="5C430894" w14:textId="1A1019CC" w:rsidR="008F1F89" w:rsidRDefault="00FB7A63" w:rsidP="00FB7A63">
      <w:pPr>
        <w:pStyle w:val="15"/>
      </w:pPr>
      <w:r>
        <w:t xml:space="preserve">Таким образом, цель данной главы - систематизировать существующие подходы к извлечению аспектных терминов, проанализировать их роль и значимость в </w:t>
      </w:r>
      <w:proofErr w:type="spellStart"/>
      <w:r>
        <w:t>retrieval</w:t>
      </w:r>
      <w:proofErr w:type="spellEnd"/>
      <w:r>
        <w:t>-компоненте RAG и обосновать выбор оптимальных решений для построения интеллектуальных вопросно-ответных систем.</w:t>
      </w:r>
    </w:p>
    <w:p w14:paraId="6A3027F2" w14:textId="77777777" w:rsidR="00BD5E73" w:rsidRDefault="00BD5E73" w:rsidP="00FB7A63">
      <w:pPr>
        <w:pStyle w:val="15"/>
      </w:pPr>
    </w:p>
    <w:p w14:paraId="4CC35BF5" w14:textId="1736557A" w:rsidR="00BD5E73" w:rsidRPr="004C400E" w:rsidRDefault="00F012EF" w:rsidP="001C15A2">
      <w:pPr>
        <w:pStyle w:val="2"/>
      </w:pPr>
      <w:bookmarkStart w:id="4" w:name="_Toc197857396"/>
      <w:r w:rsidRPr="004C400E">
        <w:t xml:space="preserve">Концепция </w:t>
      </w:r>
      <w:r w:rsidR="00BD5E73" w:rsidRPr="004C400E">
        <w:t>RAG</w:t>
      </w:r>
      <w:bookmarkEnd w:id="4"/>
    </w:p>
    <w:p w14:paraId="24AE8DA7" w14:textId="04C505BC" w:rsidR="00F012EF" w:rsidRPr="00E17B45" w:rsidRDefault="00F012EF" w:rsidP="00F012EF">
      <w:pPr>
        <w:pStyle w:val="15"/>
      </w:pPr>
      <w:proofErr w:type="spellStart"/>
      <w:r w:rsidRPr="00F012EF">
        <w:rPr>
          <w:b/>
          <w:bCs/>
        </w:rPr>
        <w:t>Retrieval-Augmented</w:t>
      </w:r>
      <w:proofErr w:type="spellEnd"/>
      <w:r w:rsidRPr="00F012EF">
        <w:rPr>
          <w:b/>
          <w:bCs/>
        </w:rPr>
        <w:t xml:space="preserve"> Generation (RAG)</w:t>
      </w:r>
      <w:r w:rsidRPr="00F012EF">
        <w:t xml:space="preserve"> – это архитектурный подход, который объединяет две фундаментальные идеи: поиск релевантной информации и генерацию новых ответов на её основе. В отличие от традиционных методов, где система либо просто ищет существующие фрагменты текста, либо генерирует ответы, опираясь только на свои внутренние знания, RAG сочетает оба принципа, что позволяет создавать более точные, информативные и актуальные отклики</w:t>
      </w:r>
      <w:r>
        <w:t xml:space="preserve"> </w:t>
      </w:r>
      <w:r w:rsidRPr="00F012EF">
        <w:t>[</w:t>
      </w:r>
      <w:r w:rsidR="00E17B45" w:rsidRPr="00E17B45">
        <w:t>2, 3].</w:t>
      </w:r>
    </w:p>
    <w:p w14:paraId="5A8B61E7" w14:textId="77777777" w:rsidR="002707A1" w:rsidRPr="00E17B45" w:rsidRDefault="002707A1" w:rsidP="00F012EF">
      <w:pPr>
        <w:pStyle w:val="15"/>
        <w:rPr>
          <w:b/>
          <w:bCs/>
        </w:rPr>
      </w:pPr>
    </w:p>
    <w:p w14:paraId="577CFB29" w14:textId="1F8F6110" w:rsidR="00F012EF" w:rsidRPr="00F012EF" w:rsidRDefault="00F012EF" w:rsidP="00F012EF">
      <w:pPr>
        <w:pStyle w:val="15"/>
        <w:rPr>
          <w:b/>
          <w:bCs/>
          <w:lang w:val="en-US"/>
        </w:rPr>
      </w:pPr>
      <w:r w:rsidRPr="00F012EF">
        <w:rPr>
          <w:b/>
          <w:bCs/>
        </w:rPr>
        <w:t>Основные этапы концепции RAG</w:t>
      </w:r>
      <w:r>
        <w:rPr>
          <w:b/>
          <w:bCs/>
          <w:lang w:val="en-US"/>
        </w:rPr>
        <w:t>:</w:t>
      </w:r>
    </w:p>
    <w:p w14:paraId="21419434" w14:textId="77777777" w:rsidR="00F012EF" w:rsidRPr="00F012EF" w:rsidRDefault="00F012EF" w:rsidP="00F012EF">
      <w:pPr>
        <w:pStyle w:val="15"/>
        <w:numPr>
          <w:ilvl w:val="0"/>
          <w:numId w:val="67"/>
        </w:numPr>
        <w:ind w:left="0" w:firstLine="709"/>
        <w:rPr>
          <w:b/>
          <w:bCs/>
        </w:rPr>
      </w:pPr>
      <w:r w:rsidRPr="00F012EF">
        <w:rPr>
          <w:b/>
          <w:bCs/>
        </w:rPr>
        <w:t>Извлечение (</w:t>
      </w:r>
      <w:proofErr w:type="spellStart"/>
      <w:r w:rsidRPr="00F012EF">
        <w:rPr>
          <w:b/>
          <w:bCs/>
        </w:rPr>
        <w:t>Retrieval</w:t>
      </w:r>
      <w:proofErr w:type="spellEnd"/>
      <w:r w:rsidRPr="00F012EF">
        <w:rPr>
          <w:b/>
          <w:bCs/>
        </w:rPr>
        <w:t>)</w:t>
      </w:r>
    </w:p>
    <w:p w14:paraId="70BC3646" w14:textId="11A96FB4" w:rsidR="00F012EF" w:rsidRPr="00F012EF" w:rsidRDefault="00F012EF" w:rsidP="00F012EF">
      <w:pPr>
        <w:pStyle w:val="15"/>
      </w:pPr>
      <w:r w:rsidRPr="00F012EF">
        <w:t xml:space="preserve">На первом этапе система анализирует пользовательский запрос и ищет наиболее релевантные фрагменты информации во внешних источниках - например, в базе документов, корпоративных архивах или открытых данных. Этот поиск может быть реализован с помощью различных алгоритмов, включая векторный поиск, ключевые слова или работу с графами знаний </w:t>
      </w:r>
      <w:r w:rsidRPr="00E17B45">
        <w:t>[</w:t>
      </w:r>
      <w:r w:rsidR="00E17B45" w:rsidRPr="00E17B45">
        <w:t>2</w:t>
      </w:r>
      <w:r w:rsidRPr="00E17B45">
        <w:t>,</w:t>
      </w:r>
      <w:r w:rsidR="00E17B45" w:rsidRPr="00E17B45">
        <w:t>4</w:t>
      </w:r>
      <w:r w:rsidRPr="00E17B45">
        <w:t>].</w:t>
      </w:r>
    </w:p>
    <w:p w14:paraId="48858324" w14:textId="77777777" w:rsidR="00F012EF" w:rsidRPr="00F012EF" w:rsidRDefault="00F012EF" w:rsidP="00F012EF">
      <w:pPr>
        <w:pStyle w:val="15"/>
        <w:numPr>
          <w:ilvl w:val="0"/>
          <w:numId w:val="67"/>
        </w:numPr>
        <w:ind w:left="0" w:firstLine="709"/>
        <w:rPr>
          <w:b/>
          <w:bCs/>
        </w:rPr>
      </w:pPr>
      <w:r w:rsidRPr="00F012EF">
        <w:rPr>
          <w:b/>
          <w:bCs/>
        </w:rPr>
        <w:t>Дополнение (</w:t>
      </w:r>
      <w:proofErr w:type="spellStart"/>
      <w:r w:rsidRPr="00F012EF">
        <w:rPr>
          <w:b/>
          <w:bCs/>
        </w:rPr>
        <w:t>Augmentation</w:t>
      </w:r>
      <w:proofErr w:type="spellEnd"/>
      <w:r w:rsidRPr="00F012EF">
        <w:rPr>
          <w:b/>
          <w:bCs/>
        </w:rPr>
        <w:t>)</w:t>
      </w:r>
    </w:p>
    <w:p w14:paraId="7F7B0839" w14:textId="649D8865" w:rsidR="00F012EF" w:rsidRPr="00F012EF" w:rsidRDefault="00F012EF" w:rsidP="00F012EF">
      <w:pPr>
        <w:pStyle w:val="15"/>
      </w:pPr>
      <w:r w:rsidRPr="00F012EF">
        <w:t xml:space="preserve">Найденные фрагменты не используются напрямую, а интегрируются в дальнейший процесс. То есть, система «дополняет» исходный запрос пользователя свежей, контекстуально подходящей информацией. Это позволяет учесть как специфику запроса, так и актуальные данные, которые могли появиться уже после обучения базовой модели </w:t>
      </w:r>
      <w:r w:rsidRPr="00E17B45">
        <w:t>[</w:t>
      </w:r>
      <w:r w:rsidR="00E17B45" w:rsidRPr="00E17B45">
        <w:t>4,5].</w:t>
      </w:r>
    </w:p>
    <w:p w14:paraId="68439F6C" w14:textId="77777777" w:rsidR="00F012EF" w:rsidRPr="00F012EF" w:rsidRDefault="00F012EF" w:rsidP="00F012EF">
      <w:pPr>
        <w:pStyle w:val="15"/>
        <w:numPr>
          <w:ilvl w:val="0"/>
          <w:numId w:val="67"/>
        </w:numPr>
        <w:ind w:left="0" w:firstLine="709"/>
        <w:rPr>
          <w:b/>
          <w:bCs/>
        </w:rPr>
      </w:pPr>
      <w:r w:rsidRPr="00F012EF">
        <w:rPr>
          <w:b/>
          <w:bCs/>
        </w:rPr>
        <w:t>Генерация (Generation)</w:t>
      </w:r>
    </w:p>
    <w:p w14:paraId="2DF76905" w14:textId="79B8BF80" w:rsidR="00F012EF" w:rsidRPr="00F012EF" w:rsidRDefault="00F012EF" w:rsidP="00F012EF">
      <w:pPr>
        <w:pStyle w:val="15"/>
      </w:pPr>
      <w:r w:rsidRPr="00F012EF">
        <w:t xml:space="preserve">На заключительном этапе система формирует ответ, используя как внутренние знания, так и найденную внешнюю информацию. Такой подход позволяет не только избегать устаревших или неточных ответов, но и давать развернутые, аргументированные отклики, опираясь на реальные источники </w:t>
      </w:r>
      <w:r w:rsidRPr="00E17B45">
        <w:t>[</w:t>
      </w:r>
      <w:r w:rsidR="00E17B45" w:rsidRPr="00E17B45">
        <w:t>3</w:t>
      </w:r>
      <w:r w:rsidRPr="00E17B45">
        <w:t>]</w:t>
      </w:r>
      <w:r w:rsidRPr="00F012EF">
        <w:t>.</w:t>
      </w:r>
    </w:p>
    <w:p w14:paraId="431F370A" w14:textId="77777777" w:rsidR="002707A1" w:rsidRPr="00E17B45" w:rsidRDefault="002707A1" w:rsidP="002707A1">
      <w:pPr>
        <w:pStyle w:val="15"/>
        <w:ind w:left="709" w:firstLine="0"/>
        <w:rPr>
          <w:b/>
          <w:bCs/>
        </w:rPr>
      </w:pPr>
    </w:p>
    <w:p w14:paraId="0784B777" w14:textId="333CEB64" w:rsidR="00F012EF" w:rsidRPr="00F012EF" w:rsidRDefault="00F012EF" w:rsidP="002707A1">
      <w:pPr>
        <w:pStyle w:val="15"/>
        <w:ind w:left="709" w:firstLine="0"/>
        <w:rPr>
          <w:b/>
          <w:bCs/>
        </w:rPr>
      </w:pPr>
      <w:r w:rsidRPr="00F012EF">
        <w:rPr>
          <w:b/>
          <w:bCs/>
        </w:rPr>
        <w:t xml:space="preserve">Почему RAG </w:t>
      </w:r>
      <w:r>
        <w:rPr>
          <w:b/>
          <w:bCs/>
        </w:rPr>
        <w:t>–</w:t>
      </w:r>
      <w:r w:rsidRPr="00F012EF">
        <w:rPr>
          <w:b/>
          <w:bCs/>
        </w:rPr>
        <w:t xml:space="preserve"> это не только про машинное обучение</w:t>
      </w:r>
    </w:p>
    <w:p w14:paraId="097F111F" w14:textId="694982DB" w:rsidR="00F012EF" w:rsidRPr="00F012EF" w:rsidRDefault="00F012EF" w:rsidP="002707A1">
      <w:pPr>
        <w:pStyle w:val="15"/>
      </w:pPr>
      <w:r w:rsidRPr="00F012EF">
        <w:t xml:space="preserve">Концепция RAG выходит за пределы чисто алгоритмических или технических решений. Она фокусируется на том, как человек получает знания: сначала ищет информацию, затем осмысливает её и только после этого формулирует ответ. В этом смысле RAG </w:t>
      </w:r>
      <w:r w:rsidR="002707A1">
        <w:t>–</w:t>
      </w:r>
      <w:r w:rsidRPr="00F012EF">
        <w:t xml:space="preserve"> это попытка приблизить искусственные системы к естественным когнитивным процессам:</w:t>
      </w:r>
    </w:p>
    <w:p w14:paraId="62E5F101" w14:textId="77777777" w:rsidR="004C400E" w:rsidRPr="004C400E" w:rsidRDefault="00F012EF" w:rsidP="004C400E">
      <w:pPr>
        <w:pStyle w:val="15"/>
        <w:numPr>
          <w:ilvl w:val="0"/>
          <w:numId w:val="67"/>
        </w:numPr>
        <w:ind w:left="0" w:firstLine="709"/>
        <w:rPr>
          <w:b/>
          <w:bCs/>
        </w:rPr>
      </w:pPr>
      <w:r w:rsidRPr="00F012EF">
        <w:rPr>
          <w:b/>
          <w:bCs/>
        </w:rPr>
        <w:t>Гибкость и адаптивность</w:t>
      </w:r>
    </w:p>
    <w:p w14:paraId="6AC09146" w14:textId="6623C984" w:rsidR="00F012EF" w:rsidRPr="00F012EF" w:rsidRDefault="00F012EF" w:rsidP="004C400E">
      <w:pPr>
        <w:pStyle w:val="15"/>
      </w:pPr>
      <w:r w:rsidRPr="00F012EF">
        <w:t>Система может оперировать как внутренними знаниями, так и внешними источниками, что делает её более универсальной и способной быстро адаптироваться к новым данным без необходимости полного переобучения</w:t>
      </w:r>
      <w:hyperlink r:id="rId16" w:tgtFrame="_blank" w:history="1"/>
      <w:r w:rsidR="004C400E">
        <w:t xml:space="preserve"> </w:t>
      </w:r>
      <w:r w:rsidR="004C400E" w:rsidRPr="00E17B45">
        <w:t>[</w:t>
      </w:r>
      <w:r w:rsidR="00E17B45" w:rsidRPr="00E17B45">
        <w:t>5</w:t>
      </w:r>
      <w:r w:rsidR="004C400E" w:rsidRPr="00E17B45">
        <w:t>]</w:t>
      </w:r>
      <w:r w:rsidRPr="00F012EF">
        <w:t>.</w:t>
      </w:r>
    </w:p>
    <w:p w14:paraId="741FE741" w14:textId="77777777" w:rsidR="004C400E" w:rsidRPr="004C400E" w:rsidRDefault="00F012EF" w:rsidP="004C400E">
      <w:pPr>
        <w:pStyle w:val="15"/>
        <w:numPr>
          <w:ilvl w:val="0"/>
          <w:numId w:val="67"/>
        </w:numPr>
        <w:ind w:left="0" w:firstLine="709"/>
        <w:rPr>
          <w:b/>
          <w:bCs/>
        </w:rPr>
      </w:pPr>
      <w:proofErr w:type="spellStart"/>
      <w:r w:rsidRPr="00F012EF">
        <w:rPr>
          <w:b/>
          <w:bCs/>
        </w:rPr>
        <w:t>Контекстуальность</w:t>
      </w:r>
      <w:proofErr w:type="spellEnd"/>
      <w:r w:rsidRPr="00F012EF">
        <w:rPr>
          <w:b/>
          <w:bCs/>
        </w:rPr>
        <w:t xml:space="preserve"> и прозрачность</w:t>
      </w:r>
    </w:p>
    <w:p w14:paraId="7892216A" w14:textId="027C5AA6" w:rsidR="00F012EF" w:rsidRPr="00F012EF" w:rsidRDefault="00F012EF" w:rsidP="004C400E">
      <w:pPr>
        <w:pStyle w:val="15"/>
      </w:pPr>
      <w:r w:rsidRPr="00F012EF">
        <w:t>Ответы формируются не только на основе «заготовленных» знаний, но и с учётом актуального контекста, что важно для доверия и прозрачности: пользователь может узнать, на каких данных основан ответ</w:t>
      </w:r>
      <w:r w:rsidR="004C400E" w:rsidRPr="004C400E">
        <w:t xml:space="preserve"> </w:t>
      </w:r>
      <w:r w:rsidR="004C400E" w:rsidRPr="00573BAD">
        <w:t>[</w:t>
      </w:r>
      <w:r w:rsidR="00573BAD" w:rsidRPr="00573BAD">
        <w:t>6</w:t>
      </w:r>
      <w:r w:rsidR="004C400E" w:rsidRPr="00573BAD">
        <w:t>]</w:t>
      </w:r>
      <w:r w:rsidRPr="00F012EF">
        <w:t>.</w:t>
      </w:r>
    </w:p>
    <w:p w14:paraId="79BD4630" w14:textId="77777777" w:rsidR="004C400E" w:rsidRPr="004C400E" w:rsidRDefault="00F012EF" w:rsidP="004C400E">
      <w:pPr>
        <w:pStyle w:val="15"/>
        <w:numPr>
          <w:ilvl w:val="0"/>
          <w:numId w:val="67"/>
        </w:numPr>
        <w:ind w:left="0" w:firstLine="709"/>
        <w:rPr>
          <w:b/>
          <w:bCs/>
        </w:rPr>
      </w:pPr>
      <w:r w:rsidRPr="00F012EF">
        <w:rPr>
          <w:b/>
          <w:bCs/>
        </w:rPr>
        <w:t>Снижение риска ошибок</w:t>
      </w:r>
    </w:p>
    <w:p w14:paraId="1918CA6F" w14:textId="675492C5" w:rsidR="00F012EF" w:rsidRPr="00F012EF" w:rsidRDefault="00F012EF" w:rsidP="004C400E">
      <w:pPr>
        <w:pStyle w:val="15"/>
      </w:pPr>
      <w:r w:rsidRPr="00F012EF">
        <w:t>За счёт привлечения внешних источников система снижает вероятность ошибок, связанных с устаревшей или неполной информацией, и может ссылаться на конкретные документы или фрагменты текста</w:t>
      </w:r>
      <w:r w:rsidR="004C400E" w:rsidRPr="004C400E">
        <w:t xml:space="preserve"> </w:t>
      </w:r>
      <w:r w:rsidR="004C400E" w:rsidRPr="00E17B45">
        <w:t>[</w:t>
      </w:r>
      <w:r w:rsidR="00E17B45" w:rsidRPr="00E17B45">
        <w:t>5</w:t>
      </w:r>
      <w:r w:rsidR="004C400E" w:rsidRPr="00E17B45">
        <w:t>]</w:t>
      </w:r>
      <w:r w:rsidR="004C400E" w:rsidRPr="00F012EF">
        <w:t>.</w:t>
      </w:r>
    </w:p>
    <w:p w14:paraId="671ABF97" w14:textId="77777777" w:rsidR="00F012EF" w:rsidRPr="00F012EF" w:rsidRDefault="00F012EF" w:rsidP="004C400E">
      <w:pPr>
        <w:pStyle w:val="15"/>
        <w:numPr>
          <w:ilvl w:val="0"/>
          <w:numId w:val="67"/>
        </w:numPr>
        <w:ind w:left="0" w:firstLine="709"/>
        <w:rPr>
          <w:b/>
          <w:bCs/>
        </w:rPr>
      </w:pPr>
      <w:r w:rsidRPr="00F012EF">
        <w:rPr>
          <w:b/>
          <w:bCs/>
        </w:rPr>
        <w:t>Применимость и роль в современных системах</w:t>
      </w:r>
    </w:p>
    <w:p w14:paraId="0834F7B3" w14:textId="59DEA30C" w:rsidR="00F012EF" w:rsidRPr="00F012EF" w:rsidRDefault="00F012EF" w:rsidP="004C400E">
      <w:pPr>
        <w:pStyle w:val="15"/>
      </w:pPr>
      <w:r w:rsidRPr="00F012EF">
        <w:t>RAG особенно востребован в задачах, где важна не только скорость, но и качество ответа: интеллектуальные поисковые системы, корпоративные помощники, диалоговые интерфейсы, автоматизация поддержки пользователей. Такой подход позволяет строить системы, которые не просто «угадывают» ответ, а действительно опираются на актуальные и проверяемые данные</w:t>
      </w:r>
      <w:r w:rsidR="004C400E" w:rsidRPr="004C400E">
        <w:t xml:space="preserve"> </w:t>
      </w:r>
      <w:r w:rsidR="004C400E" w:rsidRPr="00E17B45">
        <w:t>[</w:t>
      </w:r>
      <w:r w:rsidR="00E17B45" w:rsidRPr="00E17B45">
        <w:t>3</w:t>
      </w:r>
      <w:r w:rsidR="004C400E" w:rsidRPr="00E17B45">
        <w:t>,</w:t>
      </w:r>
      <w:r w:rsidR="00E17B45" w:rsidRPr="00E17B45">
        <w:t>5</w:t>
      </w:r>
      <w:r w:rsidR="004C400E" w:rsidRPr="00E17B45">
        <w:t>]</w:t>
      </w:r>
      <w:r w:rsidRPr="00F012EF">
        <w:t>.</w:t>
      </w:r>
    </w:p>
    <w:p w14:paraId="730F3A75" w14:textId="0A3D5875" w:rsidR="00F012EF" w:rsidRPr="00F012EF" w:rsidRDefault="00F012EF" w:rsidP="004D743C">
      <w:pPr>
        <w:pStyle w:val="15"/>
      </w:pPr>
      <w:r w:rsidRPr="00F012EF">
        <w:t xml:space="preserve">В целом, концепция RAG </w:t>
      </w:r>
      <w:r w:rsidR="004D743C">
        <w:t>–</w:t>
      </w:r>
      <w:r w:rsidRPr="00F012EF">
        <w:t xml:space="preserve"> это не столько про отдельные алгоритмы или машинное обучение, сколько про интеграцию поиска и генерации как единого </w:t>
      </w:r>
      <w:r w:rsidRPr="00F012EF">
        <w:lastRenderedPageBreak/>
        <w:t>интеллектуального процесса, приближенного к реальному человеческому мышлению</w:t>
      </w:r>
      <w:r w:rsidR="004C400E" w:rsidRPr="004C400E">
        <w:t xml:space="preserve"> </w:t>
      </w:r>
      <w:r w:rsidR="004C400E" w:rsidRPr="004D743C">
        <w:t>[</w:t>
      </w:r>
      <w:r w:rsidR="00573BAD" w:rsidRPr="00573BAD">
        <w:t>6].</w:t>
      </w:r>
    </w:p>
    <w:p w14:paraId="42C358C0" w14:textId="55B06CD6" w:rsidR="007F0158" w:rsidRPr="00F012EF" w:rsidRDefault="007F0158" w:rsidP="00F012EF">
      <w:pPr>
        <w:pStyle w:val="15"/>
        <w:ind w:left="709" w:firstLine="0"/>
      </w:pPr>
    </w:p>
    <w:p w14:paraId="24880E0D" w14:textId="4FD67C59" w:rsidR="00BD5E73" w:rsidRPr="007F0158" w:rsidRDefault="00BD5E73" w:rsidP="001C15A2">
      <w:pPr>
        <w:pStyle w:val="2"/>
      </w:pPr>
      <w:bookmarkStart w:id="5" w:name="_Toc197857397"/>
      <w:r w:rsidRPr="007F0158">
        <w:t>Общий подход выделения ключевых терминов из текста</w:t>
      </w:r>
      <w:bookmarkEnd w:id="5"/>
    </w:p>
    <w:p w14:paraId="719A8468" w14:textId="762CA807" w:rsidR="007F0158" w:rsidRPr="007F0158" w:rsidRDefault="007F0158" w:rsidP="007F0158">
      <w:pPr>
        <w:pStyle w:val="15"/>
      </w:pPr>
      <w:r>
        <w:t>В начале для выделения ключевых терминов из текста рассмотрим общий подход</w:t>
      </w:r>
      <w:r w:rsidRPr="007F0158">
        <w:t>.</w:t>
      </w:r>
      <w:r>
        <w:t xml:space="preserve"> Далее будем считать, что аспектный термин синонимом ключевого термина</w:t>
      </w:r>
      <w:r w:rsidRPr="007F0158">
        <w:t>.</w:t>
      </w:r>
    </w:p>
    <w:p w14:paraId="36A80ABA" w14:textId="2219ABC1" w:rsidR="007F0158" w:rsidRPr="007F0158" w:rsidRDefault="007F0158" w:rsidP="007F0158">
      <w:pPr>
        <w:pStyle w:val="15"/>
      </w:pPr>
      <w:r>
        <w:t>Современные алгоритмы чаще всего состоят из 3 последовательных шагов</w:t>
      </w:r>
      <w:r w:rsidRPr="007F0158">
        <w:t xml:space="preserve">, </w:t>
      </w:r>
      <w:r>
        <w:t xml:space="preserve">приведённых ниже </w:t>
      </w:r>
      <w:r w:rsidRPr="004D743C">
        <w:t>[</w:t>
      </w:r>
      <w:r w:rsidR="004D743C" w:rsidRPr="004D743C">
        <w:t>7</w:t>
      </w:r>
      <w:r w:rsidRPr="004D743C">
        <w:t>]:</w:t>
      </w:r>
    </w:p>
    <w:p w14:paraId="7316B0EE" w14:textId="48B0A68D" w:rsidR="007F0158" w:rsidRPr="007F0158" w:rsidRDefault="007F0158" w:rsidP="007F0158">
      <w:pPr>
        <w:pStyle w:val="15"/>
        <w:numPr>
          <w:ilvl w:val="0"/>
          <w:numId w:val="49"/>
        </w:numPr>
      </w:pPr>
      <w:r>
        <w:t>Поиск кандидатов в ключевые термины</w:t>
      </w:r>
      <w:r w:rsidRPr="007F0158">
        <w:t>.</w:t>
      </w:r>
    </w:p>
    <w:p w14:paraId="74BAE4E6" w14:textId="20262680" w:rsidR="007F0158" w:rsidRPr="007F0158" w:rsidRDefault="007F0158" w:rsidP="007F0158">
      <w:pPr>
        <w:pStyle w:val="15"/>
        <w:numPr>
          <w:ilvl w:val="0"/>
          <w:numId w:val="49"/>
        </w:numPr>
      </w:pPr>
      <w:r>
        <w:t>Выделение признаков</w:t>
      </w:r>
      <w:r>
        <w:rPr>
          <w:lang w:val="en-US"/>
        </w:rPr>
        <w:t>.</w:t>
      </w:r>
    </w:p>
    <w:p w14:paraId="6212AE3E" w14:textId="75F7BB6B" w:rsidR="007F0158" w:rsidRPr="007F0158" w:rsidRDefault="007F0158" w:rsidP="007F0158">
      <w:pPr>
        <w:pStyle w:val="15"/>
        <w:numPr>
          <w:ilvl w:val="0"/>
          <w:numId w:val="49"/>
        </w:numPr>
      </w:pPr>
      <w:r>
        <w:t>Ранжирование и отсечение</w:t>
      </w:r>
      <w:r>
        <w:rPr>
          <w:lang w:val="en-US"/>
        </w:rPr>
        <w:t>.</w:t>
      </w:r>
    </w:p>
    <w:p w14:paraId="1E2B4717" w14:textId="45BF1C45" w:rsidR="007F0158" w:rsidRDefault="007F0158" w:rsidP="007F0158">
      <w:pPr>
        <w:pStyle w:val="15"/>
        <w:ind w:left="709" w:firstLine="0"/>
      </w:pPr>
      <w:r>
        <w:t>Разберём каждый из шагов подробнее</w:t>
      </w:r>
      <w:r w:rsidRPr="007F0158">
        <w:t>.</w:t>
      </w:r>
    </w:p>
    <w:p w14:paraId="49C86D96" w14:textId="245A1EEF" w:rsidR="007F0158" w:rsidRDefault="0077064E" w:rsidP="001C15A2">
      <w:pPr>
        <w:pStyle w:val="3"/>
      </w:pPr>
      <w:bookmarkStart w:id="6" w:name="_Toc197857398"/>
      <w:r>
        <w:t>Поиск кандидатов в ключевые термины</w:t>
      </w:r>
      <w:bookmarkEnd w:id="6"/>
    </w:p>
    <w:p w14:paraId="2600E915" w14:textId="0354D363" w:rsidR="0077064E" w:rsidRPr="00BF1C64" w:rsidRDefault="00BF1C64" w:rsidP="00BF1C64">
      <w:pPr>
        <w:pStyle w:val="15"/>
      </w:pPr>
      <w:r>
        <w:t>Этап поиска претендентов в ключевые термины можно разделить на несколько задач</w:t>
      </w:r>
      <w:r w:rsidR="001459B9" w:rsidRPr="001459B9">
        <w:t xml:space="preserve"> </w:t>
      </w:r>
      <w:r w:rsidR="001459B9" w:rsidRPr="004D743C">
        <w:t>[</w:t>
      </w:r>
      <w:r w:rsidR="004D743C" w:rsidRPr="004D743C">
        <w:t>7</w:t>
      </w:r>
      <w:r w:rsidR="001459B9" w:rsidRPr="004D743C">
        <w:t>]</w:t>
      </w:r>
      <w:r w:rsidRPr="004D743C">
        <w:t>:</w:t>
      </w:r>
    </w:p>
    <w:p w14:paraId="43D30C0E" w14:textId="07F5905F" w:rsidR="00BF1C64" w:rsidRPr="00BF1C64" w:rsidRDefault="00BF1C64" w:rsidP="00BF1C64">
      <w:pPr>
        <w:pStyle w:val="15"/>
        <w:numPr>
          <w:ilvl w:val="0"/>
          <w:numId w:val="51"/>
        </w:numPr>
        <w:rPr>
          <w:lang w:val="en-US"/>
        </w:rPr>
      </w:pPr>
      <w:r>
        <w:t>Предобработка слов</w:t>
      </w:r>
      <w:r>
        <w:rPr>
          <w:lang w:val="en-US"/>
        </w:rPr>
        <w:t>.</w:t>
      </w:r>
    </w:p>
    <w:p w14:paraId="11C3B03B" w14:textId="74E0C38C" w:rsidR="00BF1C64" w:rsidRPr="00BF1C64" w:rsidRDefault="00BF1C64" w:rsidP="00BF1C64">
      <w:pPr>
        <w:pStyle w:val="15"/>
        <w:numPr>
          <w:ilvl w:val="0"/>
          <w:numId w:val="52"/>
        </w:numPr>
        <w:ind w:left="709" w:firstLine="709"/>
      </w:pPr>
      <w:proofErr w:type="spellStart"/>
      <w:r w:rsidRPr="001459B9">
        <w:rPr>
          <w:b/>
          <w:bCs/>
        </w:rPr>
        <w:t>Сттемминг</w:t>
      </w:r>
      <w:proofErr w:type="spellEnd"/>
      <w:r w:rsidRPr="00BF1C64">
        <w:t xml:space="preserve"> – это грубый эвристический процесс, который отрезает «лишнее» от корня слов, часто это приводит к потере словообразовательных суффиксов </w:t>
      </w:r>
      <w:r w:rsidRPr="004D743C">
        <w:t>[</w:t>
      </w:r>
      <w:r w:rsidR="004D743C" w:rsidRPr="004D743C">
        <w:t>8</w:t>
      </w:r>
      <w:r w:rsidRPr="004D743C">
        <w:t>].</w:t>
      </w:r>
    </w:p>
    <w:p w14:paraId="6A30A0EE" w14:textId="1616508A" w:rsidR="00BF1C64" w:rsidRPr="00BF1C64" w:rsidRDefault="00BF1C64" w:rsidP="00BF1C64">
      <w:pPr>
        <w:pStyle w:val="15"/>
        <w:numPr>
          <w:ilvl w:val="0"/>
          <w:numId w:val="52"/>
        </w:numPr>
        <w:ind w:left="709" w:firstLine="709"/>
      </w:pPr>
      <w:proofErr w:type="spellStart"/>
      <w:r w:rsidRPr="001459B9">
        <w:rPr>
          <w:b/>
          <w:bCs/>
        </w:rPr>
        <w:t>Лемматизация</w:t>
      </w:r>
      <w:proofErr w:type="spellEnd"/>
      <w:r w:rsidRPr="00BF1C64">
        <w:t xml:space="preserve"> – это более тонкий процесс, который использует словарь и морфологический анализ, чтобы в итоге привести слово к его канонической форме – лемме </w:t>
      </w:r>
      <w:r w:rsidR="001459B9" w:rsidRPr="004D743C">
        <w:t>[</w:t>
      </w:r>
      <w:r w:rsidR="004D743C" w:rsidRPr="004D743C">
        <w:t>8</w:t>
      </w:r>
      <w:r w:rsidRPr="004D743C">
        <w:t>].</w:t>
      </w:r>
    </w:p>
    <w:p w14:paraId="0A624E51" w14:textId="5569E7CD" w:rsidR="00BF1C64" w:rsidRDefault="00BF1C64" w:rsidP="00BF1C64">
      <w:pPr>
        <w:pStyle w:val="15"/>
        <w:numPr>
          <w:ilvl w:val="0"/>
          <w:numId w:val="52"/>
        </w:numPr>
        <w:ind w:left="709" w:firstLine="709"/>
      </w:pPr>
      <w:r w:rsidRPr="001459B9">
        <w:rPr>
          <w:b/>
          <w:bCs/>
        </w:rPr>
        <w:t>Выделение коллокаций</w:t>
      </w:r>
      <w:r>
        <w:t xml:space="preserve"> – </w:t>
      </w:r>
      <w:r w:rsidRPr="00BF1C64">
        <w:t>это процесс автоматического или полуавтоматического обнаружения в тексте устойчивых словосочетаний, которые имеют семантическую целостность и часто употребляются вместе.</w:t>
      </w:r>
    </w:p>
    <w:p w14:paraId="74F05DC9" w14:textId="096C5CE7" w:rsidR="001459B9" w:rsidRPr="00BF1C64" w:rsidRDefault="001459B9" w:rsidP="00BF1C64">
      <w:pPr>
        <w:pStyle w:val="15"/>
        <w:numPr>
          <w:ilvl w:val="0"/>
          <w:numId w:val="52"/>
        </w:numPr>
        <w:ind w:left="709" w:firstLine="709"/>
      </w:pPr>
      <w:r w:rsidRPr="001459B9">
        <w:rPr>
          <w:b/>
          <w:bCs/>
        </w:rPr>
        <w:t>Устранение неоднозначностей (</w:t>
      </w:r>
      <w:proofErr w:type="spellStart"/>
      <w:r w:rsidRPr="001459B9">
        <w:rPr>
          <w:b/>
          <w:bCs/>
        </w:rPr>
        <w:t>Disambiguation</w:t>
      </w:r>
      <w:proofErr w:type="spellEnd"/>
      <w:r w:rsidRPr="001459B9">
        <w:rPr>
          <w:b/>
          <w:bCs/>
        </w:rPr>
        <w:t>)</w:t>
      </w:r>
      <w:r w:rsidRPr="001459B9">
        <w:t xml:space="preserve"> – это процесс определения точного значения слова или фразы в контексте, </w:t>
      </w:r>
      <w:r w:rsidRPr="001459B9">
        <w:lastRenderedPageBreak/>
        <w:t>когда они могут иметь несколько интерпретаций. Эта задача особенно важна в обработке естественного языка (NLP), так как многие слова являются омонимами (имеют разные значения) или полисемантичны (многозначны).</w:t>
      </w:r>
    </w:p>
    <w:p w14:paraId="6C3DB97B" w14:textId="5B47DF4E" w:rsidR="00BF1C64" w:rsidRPr="00360AF4" w:rsidRDefault="00BF1C64" w:rsidP="001459B9">
      <w:pPr>
        <w:pStyle w:val="15"/>
        <w:numPr>
          <w:ilvl w:val="0"/>
          <w:numId w:val="51"/>
        </w:numPr>
        <w:ind w:left="0" w:firstLine="709"/>
      </w:pPr>
      <w:r w:rsidRPr="00360AF4">
        <w:t>Разделение на словосочетания (в том числе односложные)</w:t>
      </w:r>
    </w:p>
    <w:p w14:paraId="72715ACA" w14:textId="7F659AFD" w:rsidR="001459B9" w:rsidRPr="004D743C" w:rsidRDefault="001459B9" w:rsidP="001459B9">
      <w:pPr>
        <w:pStyle w:val="15"/>
        <w:numPr>
          <w:ilvl w:val="0"/>
          <w:numId w:val="53"/>
        </w:numPr>
        <w:ind w:left="709" w:firstLine="709"/>
      </w:pPr>
      <w:proofErr w:type="spellStart"/>
      <w:r w:rsidRPr="004D743C">
        <w:rPr>
          <w:b/>
          <w:bCs/>
        </w:rPr>
        <w:t>Токенизация</w:t>
      </w:r>
      <w:proofErr w:type="spellEnd"/>
      <w:r w:rsidRPr="004D743C">
        <w:t>. Базовый этап – разбиение текста на отдельные слова (токены) и предложения. Это позволяет работать с текстом на уровне элементарных единиц и формировать из них более сложные структуры</w:t>
      </w:r>
      <w:r w:rsidR="006307F6" w:rsidRPr="004D743C">
        <w:t xml:space="preserve"> [</w:t>
      </w:r>
      <w:r w:rsidR="004D743C" w:rsidRPr="004D743C">
        <w:t>8</w:t>
      </w:r>
      <w:r w:rsidR="006307F6" w:rsidRPr="004D743C">
        <w:t>]</w:t>
      </w:r>
      <w:r w:rsidRPr="004D743C">
        <w:t>.</w:t>
      </w:r>
    </w:p>
    <w:p w14:paraId="6CF23FEA" w14:textId="42ED6838" w:rsidR="001459B9" w:rsidRPr="0076431C" w:rsidRDefault="001459B9" w:rsidP="006307F6">
      <w:pPr>
        <w:pStyle w:val="15"/>
        <w:numPr>
          <w:ilvl w:val="0"/>
          <w:numId w:val="53"/>
        </w:numPr>
        <w:ind w:left="709" w:firstLine="709"/>
        <w:rPr>
          <w:b/>
          <w:bCs/>
        </w:rPr>
      </w:pPr>
      <w:r w:rsidRPr="0076431C">
        <w:rPr>
          <w:b/>
          <w:bCs/>
        </w:rPr>
        <w:t>Использование N-грамм</w:t>
      </w:r>
      <w:r w:rsidRPr="0076431C">
        <w:t>.</w:t>
      </w:r>
      <w:r w:rsidRPr="0076431C">
        <w:rPr>
          <w:b/>
          <w:bCs/>
        </w:rPr>
        <w:t xml:space="preserve"> </w:t>
      </w:r>
      <w:r w:rsidRPr="0076431C">
        <w:t xml:space="preserve">Один из самых распространённых методов выделения словосочетаний </w:t>
      </w:r>
      <w:r w:rsidR="006307F6" w:rsidRPr="0076431C">
        <w:t>–</w:t>
      </w:r>
      <w:r w:rsidRPr="0076431C">
        <w:t xml:space="preserve"> построение N-грамм. N-грамма </w:t>
      </w:r>
      <w:r w:rsidR="006307F6" w:rsidRPr="0076431C">
        <w:t xml:space="preserve">– </w:t>
      </w:r>
      <w:r w:rsidRPr="0076431C">
        <w:t>это последовательность из N подряд идущих слов. Например, биграммы (2-граммы) - пары слов, триграммы - тройки и так далее. Этот подход позволяет автоматически выделять часто встречающиеся устойчивые словосочетания, которые могут быть ключевыми терминами</w:t>
      </w:r>
      <w:r w:rsidR="006307F6" w:rsidRPr="0076431C">
        <w:t xml:space="preserve"> [</w:t>
      </w:r>
      <w:r w:rsidR="0076431C" w:rsidRPr="0076431C">
        <w:t>9</w:t>
      </w:r>
      <w:r w:rsidR="006307F6" w:rsidRPr="0076431C">
        <w:t>]</w:t>
      </w:r>
      <w:r w:rsidRPr="0076431C">
        <w:t>.</w:t>
      </w:r>
    </w:p>
    <w:p w14:paraId="41CC32B1" w14:textId="2720E34E" w:rsidR="001459B9" w:rsidRPr="006307F6" w:rsidRDefault="001459B9" w:rsidP="001459B9">
      <w:pPr>
        <w:pStyle w:val="15"/>
        <w:numPr>
          <w:ilvl w:val="0"/>
          <w:numId w:val="53"/>
        </w:numPr>
        <w:ind w:left="709" w:firstLine="709"/>
        <w:rPr>
          <w:b/>
          <w:bCs/>
        </w:rPr>
      </w:pPr>
      <w:r w:rsidRPr="006307F6">
        <w:rPr>
          <w:b/>
          <w:bCs/>
        </w:rPr>
        <w:t>Скользящее окно</w:t>
      </w:r>
      <w:r w:rsidR="006307F6" w:rsidRPr="006307F6">
        <w:t xml:space="preserve">. </w:t>
      </w:r>
      <w:r w:rsidRPr="006307F6">
        <w:t xml:space="preserve">Более сложный способ </w:t>
      </w:r>
      <w:r w:rsidR="006307F6" w:rsidRPr="006307F6">
        <w:t>–</w:t>
      </w:r>
      <w:r w:rsidRPr="006307F6">
        <w:t xml:space="preserve"> использование скользящего окна заданной ширины (например, 2–3 слова), в рамках которого формируются все возможные комбинации словосочетаний. Этот метод позволяет учесть лексический контекст и выявить наиболее значимые сочетания</w:t>
      </w:r>
      <w:r w:rsidR="006307F6" w:rsidRPr="006307F6">
        <w:t xml:space="preserve"> </w:t>
      </w:r>
      <w:r w:rsidR="006307F6" w:rsidRPr="004D743C">
        <w:t>[</w:t>
      </w:r>
      <w:r w:rsidR="004D743C" w:rsidRPr="004D743C">
        <w:t>7</w:t>
      </w:r>
      <w:r w:rsidR="006307F6" w:rsidRPr="004D743C">
        <w:t>]</w:t>
      </w:r>
      <w:r w:rsidRPr="004D743C">
        <w:t>.</w:t>
      </w:r>
    </w:p>
    <w:p w14:paraId="28FD4758" w14:textId="08D607FF" w:rsidR="0077064E" w:rsidRPr="006307F6" w:rsidRDefault="001459B9" w:rsidP="006307F6">
      <w:pPr>
        <w:pStyle w:val="15"/>
        <w:numPr>
          <w:ilvl w:val="0"/>
          <w:numId w:val="53"/>
        </w:numPr>
        <w:ind w:left="709" w:firstLine="709"/>
        <w:rPr>
          <w:b/>
          <w:bCs/>
        </w:rPr>
      </w:pPr>
      <w:proofErr w:type="spellStart"/>
      <w:r w:rsidRPr="006307F6">
        <w:rPr>
          <w:b/>
          <w:bCs/>
        </w:rPr>
        <w:t>Частеречная</w:t>
      </w:r>
      <w:proofErr w:type="spellEnd"/>
      <w:r w:rsidRPr="006307F6">
        <w:rPr>
          <w:b/>
          <w:bCs/>
        </w:rPr>
        <w:t xml:space="preserve"> фильтрация</w:t>
      </w:r>
      <w:r w:rsidR="006307F6" w:rsidRPr="006307F6">
        <w:t xml:space="preserve">. </w:t>
      </w:r>
      <w:r w:rsidRPr="006307F6">
        <w:t>Для повышения качества выделения фраз часто применяется фильтрация по частям речи. Например, выделяют только те N-граммы, которые соответствуют определённым грамматическим шаблонам (например, прилагательное + существительное, существительное + существительное), что позволяет отсеять случайные или малозначимые сочетания</w:t>
      </w:r>
      <w:r w:rsidR="006307F6" w:rsidRPr="006307F6">
        <w:t xml:space="preserve"> </w:t>
      </w:r>
      <w:r w:rsidR="006307F6" w:rsidRPr="004D743C">
        <w:t>[</w:t>
      </w:r>
      <w:r w:rsidR="004D743C" w:rsidRPr="004D743C">
        <w:t>7</w:t>
      </w:r>
      <w:r w:rsidR="006307F6" w:rsidRPr="004D743C">
        <w:t>]</w:t>
      </w:r>
      <w:r w:rsidRPr="004D743C">
        <w:t>.</w:t>
      </w:r>
    </w:p>
    <w:p w14:paraId="711E366B" w14:textId="596B5B29" w:rsidR="006307F6" w:rsidRDefault="006307F6" w:rsidP="001C15A2">
      <w:pPr>
        <w:pStyle w:val="3"/>
      </w:pPr>
      <w:bookmarkStart w:id="7" w:name="_Toc197857399"/>
      <w:r>
        <w:lastRenderedPageBreak/>
        <w:t>Выделение признаков</w:t>
      </w:r>
      <w:bookmarkEnd w:id="7"/>
    </w:p>
    <w:p w14:paraId="71F69F30" w14:textId="43AF0B5F" w:rsidR="00360AF4" w:rsidRPr="00360AF4" w:rsidRDefault="00360AF4" w:rsidP="00360AF4">
      <w:pPr>
        <w:pStyle w:val="15"/>
      </w:pPr>
      <w:r w:rsidRPr="00360AF4">
        <w:t>На втором этапе для каждого выбранного кандидата в ключевые термины определяется набор характеристик, позволяющих впоследствии оценить их значимость. Эти характеристики условно делят на три основные группы</w:t>
      </w:r>
      <w:r>
        <w:t xml:space="preserve"> </w:t>
      </w:r>
      <w:r w:rsidRPr="004D743C">
        <w:rPr>
          <w:lang w:val="en-US"/>
        </w:rPr>
        <w:t>[</w:t>
      </w:r>
      <w:r w:rsidR="004D743C" w:rsidRPr="004D743C">
        <w:t>7</w:t>
      </w:r>
      <w:r w:rsidRPr="004D743C">
        <w:rPr>
          <w:lang w:val="en-US"/>
        </w:rPr>
        <w:t>]</w:t>
      </w:r>
      <w:r w:rsidRPr="004D743C">
        <w:t>:</w:t>
      </w:r>
    </w:p>
    <w:p w14:paraId="727F172C" w14:textId="77777777" w:rsidR="00360AF4" w:rsidRPr="00360AF4" w:rsidRDefault="00360AF4" w:rsidP="00360AF4">
      <w:pPr>
        <w:pStyle w:val="15"/>
        <w:numPr>
          <w:ilvl w:val="0"/>
          <w:numId w:val="56"/>
        </w:numPr>
        <w:ind w:left="0" w:firstLine="709"/>
        <w:rPr>
          <w:b/>
          <w:bCs/>
        </w:rPr>
      </w:pPr>
      <w:r w:rsidRPr="00360AF4">
        <w:rPr>
          <w:b/>
          <w:bCs/>
        </w:rPr>
        <w:t>Синтаксические признаки</w:t>
      </w:r>
      <w:r w:rsidRPr="00360AF4">
        <w:rPr>
          <w:b/>
          <w:bCs/>
          <w:lang w:val="en-US"/>
        </w:rPr>
        <w:t>.</w:t>
      </w:r>
    </w:p>
    <w:p w14:paraId="1D45F7DE" w14:textId="6784F385" w:rsidR="00360AF4" w:rsidRPr="00360AF4" w:rsidRDefault="00360AF4" w:rsidP="00360AF4">
      <w:pPr>
        <w:pStyle w:val="15"/>
      </w:pPr>
      <w:r w:rsidRPr="00360AF4">
        <w:t>В эту категорию входят сведения о частях речи, которые получают с помощью POS-</w:t>
      </w:r>
      <w:proofErr w:type="spellStart"/>
      <w:r w:rsidRPr="00360AF4">
        <w:t>теггинга</w:t>
      </w:r>
      <w:proofErr w:type="spellEnd"/>
      <w:r w:rsidRPr="00360AF4">
        <w:t xml:space="preserve"> (разметки по частям речи), а также дополнительные данные из специализированных лексических ресурсов и онтологий. Следует отметить, что данный подход зависит от языка анализируемого текста.</w:t>
      </w:r>
    </w:p>
    <w:p w14:paraId="6542A898" w14:textId="77777777" w:rsidR="00360AF4" w:rsidRPr="00360AF4" w:rsidRDefault="00360AF4" w:rsidP="00360AF4">
      <w:pPr>
        <w:pStyle w:val="15"/>
        <w:numPr>
          <w:ilvl w:val="0"/>
          <w:numId w:val="56"/>
        </w:numPr>
        <w:ind w:left="0" w:firstLine="709"/>
        <w:rPr>
          <w:b/>
          <w:bCs/>
        </w:rPr>
      </w:pPr>
      <w:r w:rsidRPr="00360AF4">
        <w:rPr>
          <w:b/>
          <w:bCs/>
        </w:rPr>
        <w:t>Статистические признаки.</w:t>
      </w:r>
    </w:p>
    <w:p w14:paraId="2042B17A" w14:textId="33B29674" w:rsidR="00360AF4" w:rsidRPr="00360AF4" w:rsidRDefault="00360AF4" w:rsidP="00360AF4">
      <w:pPr>
        <w:pStyle w:val="15"/>
      </w:pPr>
      <w:r w:rsidRPr="00360AF4">
        <w:t>Здесь учитывается частота появления термина как в отдельном тексте, так и в коллекции текстов. Кроме того, анализируется длина термина и его схожесть с другими кандидатами. Как правило, чем чаще термин встречается в тексте, тем выше его значимость.</w:t>
      </w:r>
    </w:p>
    <w:p w14:paraId="26EB004A" w14:textId="77777777" w:rsidR="00360AF4" w:rsidRPr="00360AF4" w:rsidRDefault="00360AF4" w:rsidP="00360AF4">
      <w:pPr>
        <w:pStyle w:val="15"/>
        <w:numPr>
          <w:ilvl w:val="0"/>
          <w:numId w:val="56"/>
        </w:numPr>
        <w:ind w:left="0" w:firstLine="709"/>
        <w:rPr>
          <w:b/>
          <w:bCs/>
        </w:rPr>
      </w:pPr>
      <w:r w:rsidRPr="00360AF4">
        <w:rPr>
          <w:b/>
          <w:bCs/>
        </w:rPr>
        <w:t>Структурные признаки.</w:t>
      </w:r>
    </w:p>
    <w:p w14:paraId="399F6725" w14:textId="371D8FA4" w:rsidR="00360AF4" w:rsidRPr="00360AF4" w:rsidRDefault="00360AF4" w:rsidP="00360AF4">
      <w:pPr>
        <w:pStyle w:val="15"/>
      </w:pPr>
      <w:r w:rsidRPr="00360AF4">
        <w:t xml:space="preserve">Значимость термина может определяться его расположением в структуре документа. Ключевые слова часто встречаются в заголовках или в первых абзацах. Для количественной оценки структурного признака используют, например, относительное положение слова в тексте </w:t>
      </w:r>
      <w:r>
        <w:t>–</w:t>
      </w:r>
      <w:r w:rsidRPr="00360AF4">
        <w:t xml:space="preserve"> рассчитывают долю слов от начала текста до рассматриваемого термина по отношению к общему объёму текста.</w:t>
      </w:r>
    </w:p>
    <w:p w14:paraId="700865C2" w14:textId="651AB6A2" w:rsidR="00360AF4" w:rsidRDefault="00360AF4" w:rsidP="001C15A2">
      <w:pPr>
        <w:pStyle w:val="3"/>
      </w:pPr>
      <w:bookmarkStart w:id="8" w:name="_Toc197857400"/>
      <w:r>
        <w:t>Ранжирование и отсечение</w:t>
      </w:r>
      <w:bookmarkEnd w:id="8"/>
    </w:p>
    <w:p w14:paraId="770E0D39" w14:textId="5996916D" w:rsidR="006307F6" w:rsidRDefault="00360AF4" w:rsidP="00360AF4">
      <w:pPr>
        <w:pStyle w:val="15"/>
      </w:pPr>
      <w:r w:rsidRPr="00360AF4">
        <w:t xml:space="preserve">Третьим этапом извлечения ключевых слов является ранжирование и отсечение. На данном этапе с помощью полученных признаков кандидатов в ключевые слова осуществляется их отбор. Обычно применяют один из двух подходов — или использование каких-либо эвристических формул, которые позволяют определить, является ли слово ключевым, или использование методов машинного обучения. Стоит отметить, что для машинного обучения </w:t>
      </w:r>
      <w:r w:rsidRPr="00360AF4">
        <w:lastRenderedPageBreak/>
        <w:t xml:space="preserve">с учителем необходим предварительно размеченный корпус документов с выделенными ключевыми словами. Изначально применение машинного обучения для выделения ключевых слов сводилось к решению задачи бинарной классификации путем различных подходов к обучению классификатора. Использовались наивные байесовские классификаторы, деревья принятия решений, </w:t>
      </w:r>
      <w:proofErr w:type="spellStart"/>
      <w:r w:rsidRPr="00360AF4">
        <w:t>бустинг</w:t>
      </w:r>
      <w:proofErr w:type="spellEnd"/>
      <w:r w:rsidRPr="00360AF4">
        <w:t>. Однако такой подход не позволял сравнивать найденные ключевые слова друг с другом и выбирать лучшие из них. Поэтому, впоследствии стали применяться алгоритмы, позволяющие ранжировать ключевые слова попарно (например, алгоритм KEA)</w:t>
      </w:r>
      <w:r>
        <w:t xml:space="preserve"> </w:t>
      </w:r>
      <w:r w:rsidRPr="004D743C">
        <w:t>[</w:t>
      </w:r>
      <w:r w:rsidR="004D743C" w:rsidRPr="004D743C">
        <w:t>7</w:t>
      </w:r>
      <w:r w:rsidRPr="004D743C">
        <w:t>].</w:t>
      </w:r>
    </w:p>
    <w:p w14:paraId="712687DE" w14:textId="7189859E" w:rsidR="00360AF4" w:rsidRPr="00360AF4" w:rsidRDefault="00360AF4" w:rsidP="00360AF4">
      <w:pPr>
        <w:pStyle w:val="15"/>
      </w:pPr>
      <w:r>
        <w:t>Описанные выше этапы</w:t>
      </w:r>
      <w:r w:rsidRPr="00360AF4">
        <w:t xml:space="preserve">, </w:t>
      </w:r>
      <w:r>
        <w:t>применяемые для выделения ключевых терминов приведены на рисунке 1</w:t>
      </w:r>
      <w:r w:rsidRPr="00360AF4">
        <w:t>.</w:t>
      </w:r>
    </w:p>
    <w:p w14:paraId="5FAA1BC2" w14:textId="01475E85" w:rsidR="00360AF4" w:rsidRPr="00360AF4" w:rsidRDefault="00360AF4" w:rsidP="00360AF4">
      <w:pPr>
        <w:pStyle w:val="15"/>
        <w:ind w:firstLine="0"/>
        <w:jc w:val="center"/>
      </w:pPr>
      <w:r>
        <w:rPr>
          <w:noProof/>
        </w:rPr>
        <w:drawing>
          <wp:inline distT="0" distB="0" distL="0" distR="0" wp14:anchorId="37BBF84D" wp14:editId="1E5D9349">
            <wp:extent cx="5816387" cy="3305175"/>
            <wp:effectExtent l="0" t="0" r="0" b="0"/>
            <wp:docPr id="713103420" name="Рисунок 1" descr="Изображение выглядит как текст, снимок экрана,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03420" name="Рисунок 1" descr="Изображение выглядит как текст, снимок экрана, диаграмма, линия&#10;&#10;Контент, сгенерированный ИИ, может содержать ошибки."/>
                    <pic:cNvPicPr/>
                  </pic:nvPicPr>
                  <pic:blipFill>
                    <a:blip r:embed="rId17"/>
                    <a:stretch>
                      <a:fillRect/>
                    </a:stretch>
                  </pic:blipFill>
                  <pic:spPr>
                    <a:xfrm>
                      <a:off x="0" y="0"/>
                      <a:ext cx="5818538" cy="3306397"/>
                    </a:xfrm>
                    <a:prstGeom prst="rect">
                      <a:avLst/>
                    </a:prstGeom>
                  </pic:spPr>
                </pic:pic>
              </a:graphicData>
            </a:graphic>
          </wp:inline>
        </w:drawing>
      </w:r>
      <w:r>
        <w:br/>
        <w:t>Рисунок 1 – Этапы извлечения ключевых слов</w:t>
      </w:r>
    </w:p>
    <w:p w14:paraId="1C93E016" w14:textId="77777777" w:rsidR="00360AF4" w:rsidRPr="00360AF4" w:rsidRDefault="00360AF4" w:rsidP="001459B9"/>
    <w:p w14:paraId="38D05C39" w14:textId="6E12557E" w:rsidR="00C0205C" w:rsidRPr="00C0205C" w:rsidRDefault="00C0205C" w:rsidP="001C15A2">
      <w:pPr>
        <w:pStyle w:val="2"/>
      </w:pPr>
      <w:bookmarkStart w:id="9" w:name="_Toc197857401"/>
      <w:r w:rsidRPr="00C0205C">
        <w:t>Методы извлечения</w:t>
      </w:r>
      <w:r w:rsidR="006307F6">
        <w:t xml:space="preserve"> </w:t>
      </w:r>
      <w:r w:rsidRPr="00C0205C">
        <w:t>аспектных</w:t>
      </w:r>
      <w:r w:rsidR="006307F6">
        <w:t xml:space="preserve"> (ключевых)</w:t>
      </w:r>
      <w:r w:rsidRPr="00C0205C">
        <w:t xml:space="preserve"> терминов</w:t>
      </w:r>
      <w:bookmarkEnd w:id="9"/>
    </w:p>
    <w:p w14:paraId="4950E0E2" w14:textId="77777777" w:rsidR="00683B40" w:rsidRDefault="00000000" w:rsidP="001C15A2">
      <w:pPr>
        <w:pStyle w:val="3"/>
      </w:pPr>
      <w:bookmarkStart w:id="10" w:name="_Toc197857402"/>
      <w:r>
        <w:t>Аспектный анализ</w:t>
      </w:r>
      <w:bookmarkEnd w:id="10"/>
    </w:p>
    <w:p w14:paraId="3ED0231B" w14:textId="77777777" w:rsidR="00CC7844" w:rsidRDefault="00000000" w:rsidP="00120CB8">
      <w:pPr>
        <w:pStyle w:val="15"/>
      </w:pPr>
      <w:r w:rsidRPr="00CC7844">
        <w:t>Аспектный анализ представляет собой методику, позволя</w:t>
      </w:r>
      <w:r>
        <w:t>ющую</w:t>
      </w:r>
      <w:r w:rsidRPr="00CC7844">
        <w:t xml:space="preserve"> выделять </w:t>
      </w:r>
      <w:r>
        <w:t>из</w:t>
      </w:r>
      <w:r w:rsidRPr="00CC7844">
        <w:t xml:space="preserve"> текст</w:t>
      </w:r>
      <w:r>
        <w:t>а</w:t>
      </w:r>
      <w:r w:rsidRPr="00CC7844">
        <w:t xml:space="preserve"> отдельные аспекты или характеристики объектов. Для иллюстрации этого подхода можно рассмотреть следующий пример. </w:t>
      </w:r>
    </w:p>
    <w:p w14:paraId="51DF96F4" w14:textId="77777777" w:rsidR="00CC7844" w:rsidRPr="00CC7844" w:rsidRDefault="00000000" w:rsidP="00120CB8">
      <w:pPr>
        <w:pStyle w:val="15"/>
      </w:pPr>
      <w:r w:rsidRPr="00CC7844">
        <w:lastRenderedPageBreak/>
        <w:t>Предположим, существует диалоговый интерфейс, к которому студенты обращаются со своими запросами относительно промежуточной аттестации.</w:t>
      </w:r>
      <w:r>
        <w:t xml:space="preserve"> </w:t>
      </w:r>
      <w:r w:rsidRPr="00CC7844">
        <w:t xml:space="preserve">Благодаря аспектному анализу, перед поиском информации по заданному запросу, рассматривается не только запрашиваемая сущность, но и её аспекты. Это означает, что анализируются различные атрибуты качества и свойства, которые характеризуют данную сущность. </w:t>
      </w:r>
    </w:p>
    <w:p w14:paraId="09AEE7CF" w14:textId="77777777" w:rsidR="00CC7844" w:rsidRPr="00CC7844" w:rsidRDefault="00000000" w:rsidP="00120CB8">
      <w:pPr>
        <w:pStyle w:val="15"/>
      </w:pPr>
      <w:r w:rsidRPr="00CC7844">
        <w:t>В приведённом примере такими аспектами могут быть: аттестация, учебный план, зачет. Каждый из этих аспектов представляет собой отдельную характеристику, которая может быть важна для понимания полного контекста запроса студента. Например, запрос студента может касаться конкретной информации о процедуре аттестации</w:t>
      </w:r>
      <w:r>
        <w:t xml:space="preserve"> или </w:t>
      </w:r>
      <w:r w:rsidRPr="00CC7844">
        <w:t>о</w:t>
      </w:r>
      <w:r>
        <w:t xml:space="preserve"> том</w:t>
      </w:r>
      <w:r w:rsidRPr="00CC7844">
        <w:t xml:space="preserve">, </w:t>
      </w:r>
      <w:r>
        <w:t>что необходимо сдать для получения</w:t>
      </w:r>
      <w:r w:rsidRPr="00CC7844">
        <w:t xml:space="preserve"> зачета.</w:t>
      </w:r>
    </w:p>
    <w:p w14:paraId="15FFA986" w14:textId="77777777" w:rsidR="003A5643" w:rsidRPr="00CC7844" w:rsidRDefault="00000000" w:rsidP="00120CB8">
      <w:pPr>
        <w:pStyle w:val="15"/>
      </w:pPr>
      <w:r w:rsidRPr="00CC7844">
        <w:t>Аспектный анализ позволяет структурировать и классифицировать информацию, что значительно улучшает процесс поиска и представления данных. В контексте диалоговых интерфейсов это способствует более точному и релевантному ответу на запросы пользователей, учитывая не только основное содержание запроса, но и его контекстуальные аспекты.</w:t>
      </w:r>
    </w:p>
    <w:p w14:paraId="0C172B70" w14:textId="77777777" w:rsidR="003A5643" w:rsidRDefault="003A5643" w:rsidP="00683B40"/>
    <w:p w14:paraId="6FEA0C2D" w14:textId="77777777" w:rsidR="009866F1" w:rsidRPr="00AA2C3B" w:rsidRDefault="00000000" w:rsidP="001C15A2">
      <w:pPr>
        <w:pStyle w:val="3"/>
      </w:pPr>
      <w:bookmarkStart w:id="11" w:name="_Toc197857403"/>
      <w:r>
        <w:t>Классификация по подходам</w:t>
      </w:r>
      <w:bookmarkEnd w:id="11"/>
    </w:p>
    <w:p w14:paraId="00E205CD" w14:textId="77777777" w:rsidR="00BD5170" w:rsidRPr="00BD5170" w:rsidRDefault="00000000" w:rsidP="00C0205C">
      <w:pPr>
        <w:pStyle w:val="15"/>
      </w:pPr>
      <w:r w:rsidRPr="00BD5170">
        <w:t>Методы извлечения аспектных терминов можно классифицировать по подходам, на которых они основываются:</w:t>
      </w:r>
    </w:p>
    <w:p w14:paraId="7A0528DD" w14:textId="77777777" w:rsidR="00BD5170" w:rsidRPr="00BD5170" w:rsidRDefault="00000000" w:rsidP="00C0205C">
      <w:pPr>
        <w:pStyle w:val="15"/>
        <w:numPr>
          <w:ilvl w:val="0"/>
          <w:numId w:val="45"/>
        </w:numPr>
        <w:ind w:left="0" w:firstLine="709"/>
      </w:pPr>
      <w:proofErr w:type="spellStart"/>
      <w:r w:rsidRPr="00BD5170">
        <w:t>Статистичекий</w:t>
      </w:r>
      <w:proofErr w:type="spellEnd"/>
      <w:r w:rsidRPr="00BD5170">
        <w:t>.</w:t>
      </w:r>
    </w:p>
    <w:p w14:paraId="32FDAA9C" w14:textId="77777777" w:rsidR="00BD5170" w:rsidRPr="00BD5170" w:rsidRDefault="00000000" w:rsidP="00C0205C">
      <w:pPr>
        <w:pStyle w:val="15"/>
        <w:numPr>
          <w:ilvl w:val="0"/>
          <w:numId w:val="45"/>
        </w:numPr>
        <w:ind w:left="0" w:firstLine="709"/>
      </w:pPr>
      <w:r w:rsidRPr="00BD5170">
        <w:t xml:space="preserve">Лингвистический. </w:t>
      </w:r>
    </w:p>
    <w:p w14:paraId="4886FF82" w14:textId="77777777" w:rsidR="00BD5170" w:rsidRPr="00BD5170" w:rsidRDefault="00000000" w:rsidP="00C0205C">
      <w:pPr>
        <w:pStyle w:val="15"/>
        <w:numPr>
          <w:ilvl w:val="0"/>
          <w:numId w:val="45"/>
        </w:numPr>
        <w:ind w:left="0" w:firstLine="709"/>
      </w:pPr>
      <w:r w:rsidRPr="00BD5170">
        <w:t>Машинное обучение.</w:t>
      </w:r>
    </w:p>
    <w:p w14:paraId="7E04FA16" w14:textId="16C2F303" w:rsidR="0004249F" w:rsidRPr="00C0205C" w:rsidRDefault="00000000" w:rsidP="00C0205C">
      <w:pPr>
        <w:pStyle w:val="15"/>
      </w:pPr>
      <w:r>
        <w:t>Далее в этой главе будет более подробно рассмотрен каждый из подходов</w:t>
      </w:r>
      <w:r w:rsidRPr="00BD5170">
        <w:t>.</w:t>
      </w:r>
      <w:r w:rsidR="00C0205C" w:rsidRPr="00C0205C">
        <w:t xml:space="preserve"> </w:t>
      </w:r>
    </w:p>
    <w:p w14:paraId="1FFB125C" w14:textId="77777777" w:rsidR="009866F1" w:rsidRPr="0004249F" w:rsidRDefault="00000000" w:rsidP="001C15A2">
      <w:pPr>
        <w:pStyle w:val="4"/>
      </w:pPr>
      <w:r>
        <w:lastRenderedPageBreak/>
        <w:t>Статический подход</w:t>
      </w:r>
    </w:p>
    <w:p w14:paraId="7DFC0A57" w14:textId="77777777" w:rsidR="006760AE" w:rsidRDefault="00000000" w:rsidP="00BC40E9">
      <w:pPr>
        <w:pStyle w:val="15"/>
      </w:pPr>
      <w:r w:rsidRPr="006760AE">
        <w:rPr>
          <w:b/>
          <w:bCs/>
        </w:rPr>
        <w:t>Статистический подход</w:t>
      </w:r>
      <w:r w:rsidRPr="006760AE">
        <w:t xml:space="preserve"> основан на извлечении слов и словосочетаний с учетом их статистической значимости в текстах, придавая приоритет существительным и именным словосочетаниям. </w:t>
      </w:r>
    </w:p>
    <w:p w14:paraId="4925B147" w14:textId="77777777" w:rsidR="00A93920" w:rsidRPr="00BF6528" w:rsidRDefault="00000000" w:rsidP="00BC40E9">
      <w:pPr>
        <w:pStyle w:val="15"/>
      </w:pPr>
      <w:r>
        <w:t>Методы извлечения аспектных терминов из сегментированных текстов чаще всего базируются на таких хорошо зарекомендовавших себя алгоритмах</w:t>
      </w:r>
      <w:r w:rsidRPr="00A93920">
        <w:t xml:space="preserve">, </w:t>
      </w:r>
      <w:r>
        <w:t>как</w:t>
      </w:r>
      <w:r w:rsidRPr="00A93920">
        <w:t xml:space="preserve"> TF-IDF, </w:t>
      </w:r>
      <w:r w:rsidR="00BF6528" w:rsidRPr="00BF6528">
        <w:t>«</w:t>
      </w:r>
      <w:r>
        <w:rPr>
          <w:lang w:val="en-US"/>
        </w:rPr>
        <w:t>YAKE</w:t>
      </w:r>
      <w:r w:rsidR="00BF6528">
        <w:t>!</w:t>
      </w:r>
      <w:r w:rsidR="00BF6528" w:rsidRPr="00BF6528">
        <w:t>»</w:t>
      </w:r>
      <w:r w:rsidRPr="00A93920">
        <w:t xml:space="preserve">, </w:t>
      </w:r>
      <w:proofErr w:type="spellStart"/>
      <w:r>
        <w:rPr>
          <w:lang w:val="en-US"/>
        </w:rPr>
        <w:t>TextRank</w:t>
      </w:r>
      <w:proofErr w:type="spellEnd"/>
      <w:r w:rsidRPr="00A93920">
        <w:t xml:space="preserve">. </w:t>
      </w:r>
      <w:r>
        <w:t>Рассмотрим подробнее каждый из алгоритмов</w:t>
      </w:r>
      <w:r w:rsidRPr="00BF6528">
        <w:t>.</w:t>
      </w:r>
    </w:p>
    <w:p w14:paraId="460ECC6E" w14:textId="48A5D9B4" w:rsidR="009C10F6" w:rsidRPr="009C10F6" w:rsidRDefault="00000000" w:rsidP="002E0DD1">
      <w:pPr>
        <w:pStyle w:val="5"/>
      </w:pPr>
      <w:r w:rsidRPr="001C15A2">
        <w:rPr>
          <w:lang w:val="en-US"/>
        </w:rPr>
        <w:t>TF</w:t>
      </w:r>
      <w:r w:rsidRPr="009C10F6">
        <w:t>-</w:t>
      </w:r>
      <w:r w:rsidRPr="001C15A2">
        <w:rPr>
          <w:lang w:val="en-US"/>
        </w:rPr>
        <w:t>IDF</w:t>
      </w:r>
    </w:p>
    <w:p w14:paraId="40C5776B" w14:textId="77777777" w:rsidR="00A93920" w:rsidRPr="00A93920" w:rsidRDefault="00000000" w:rsidP="00BC40E9">
      <w:pPr>
        <w:pStyle w:val="15"/>
      </w:pPr>
      <w:r w:rsidRPr="00A93920">
        <w:rPr>
          <w:b/>
          <w:bCs/>
        </w:rPr>
        <w:t>TF-IDF</w:t>
      </w:r>
      <w:r w:rsidRPr="00A93920">
        <w:t xml:space="preserve"> – статистический показатель, применяемый для оценки важности слова в контексте категории, документа или коллекции документов. Используется при анализе текстовых данных.</w:t>
      </w:r>
    </w:p>
    <w:p w14:paraId="72832D71" w14:textId="77777777" w:rsidR="00A93920" w:rsidRPr="00C56A82" w:rsidRDefault="00000000" w:rsidP="00BC40E9">
      <w:pPr>
        <w:pStyle w:val="15"/>
      </w:pPr>
      <w:r w:rsidRPr="00A93920">
        <w:t xml:space="preserve">Как правило, TF-IDF определяется для каждого слова. Чем выше значение данного показателя, тем значимее слово в контексте категории, документа, коллекции. При этом данный показатель также позволяет учесть и </w:t>
      </w:r>
      <w:proofErr w:type="spellStart"/>
      <w:r w:rsidRPr="00A93920">
        <w:t>широкоупотребляемые</w:t>
      </w:r>
      <w:proofErr w:type="spellEnd"/>
      <w:r w:rsidRPr="00A93920">
        <w:t xml:space="preserve"> слова, понизив их значимость в контексте объекта для анализа.</w:t>
      </w:r>
    </w:p>
    <w:p w14:paraId="2D7345A2" w14:textId="77777777" w:rsidR="009C10F6" w:rsidRPr="009C10F6" w:rsidRDefault="00000000" w:rsidP="00BC40E9">
      <w:pPr>
        <w:pStyle w:val="15"/>
      </w:pPr>
      <w:r w:rsidRPr="009C10F6">
        <w:t>Формула для определения показателя имеет следующий вид:</w:t>
      </w:r>
    </w:p>
    <w:p w14:paraId="3A431BD0" w14:textId="77777777" w:rsidR="009C10F6" w:rsidRPr="009C10F6" w:rsidRDefault="00000000" w:rsidP="00BC40E9">
      <w:pPr>
        <w:pStyle w:val="15"/>
      </w:pPr>
      <m:oMathPara>
        <m:oMath>
          <m:r>
            <w:rPr>
              <w:rFonts w:ascii="Cambria Math" w:hAnsi="Cambria Math"/>
            </w:rPr>
            <m:t>TF</m:t>
          </m:r>
          <m:r>
            <m:rPr>
              <m:sty m:val="p"/>
            </m:rPr>
            <w:rPr>
              <w:rFonts w:ascii="Cambria Math" w:hAnsi="Cambria Math"/>
            </w:rPr>
            <m:t>-</m:t>
          </m:r>
          <m:r>
            <w:rPr>
              <w:rFonts w:ascii="Cambria Math" w:hAnsi="Cambria Math"/>
            </w:rPr>
            <m:t>IDF</m:t>
          </m:r>
          <m:r>
            <m:rPr>
              <m:sty m:val="p"/>
            </m:rPr>
            <w:rPr>
              <w:rFonts w:ascii="Cambria Math" w:hAnsi="Cambria Math"/>
            </w:rPr>
            <m:t>=</m:t>
          </m:r>
          <m:r>
            <w:rPr>
              <w:rFonts w:ascii="Cambria Math" w:hAnsi="Cambria Math"/>
            </w:rPr>
            <m:t>TF</m:t>
          </m:r>
          <m:r>
            <m:rPr>
              <m:sty m:val="p"/>
            </m:rPr>
            <w:rPr>
              <w:rFonts w:ascii="Cambria Math" w:hAnsi="Cambria Math" w:cs="Cambria Math"/>
            </w:rPr>
            <m:t>*</m:t>
          </m:r>
          <m:r>
            <w:rPr>
              <w:rFonts w:ascii="Cambria Math" w:hAnsi="Cambria Math"/>
            </w:rPr>
            <m:t>IDF</m:t>
          </m:r>
          <m:r>
            <m:rPr>
              <m:sty m:val="p"/>
            </m:rPr>
            <w:rPr>
              <w:rFonts w:ascii="Cambria Math" w:hAnsi="Cambria Math"/>
            </w:rPr>
            <m:t>,</m:t>
          </m:r>
        </m:oMath>
      </m:oMathPara>
    </w:p>
    <w:p w14:paraId="3B8ECABD" w14:textId="77777777" w:rsidR="009C10F6" w:rsidRPr="009C10F6" w:rsidRDefault="00000000" w:rsidP="00BC40E9">
      <w:pPr>
        <w:pStyle w:val="15"/>
      </w:pPr>
      <w:r w:rsidRPr="009C10F6">
        <w:t>где TF — частота слова в конкретной документе, IDF — обратная частота документа (популярность слова).</w:t>
      </w:r>
    </w:p>
    <w:p w14:paraId="700475C5" w14:textId="77777777" w:rsidR="009C10F6" w:rsidRPr="009C10F6" w:rsidRDefault="00000000" w:rsidP="00BC40E9">
      <w:pPr>
        <w:pStyle w:val="15"/>
      </w:pPr>
      <w:r w:rsidRPr="009C10F6">
        <w:t>Частота слова в категории определяется по формуле:</w:t>
      </w:r>
    </w:p>
    <w:p w14:paraId="762700D9" w14:textId="77777777" w:rsidR="009C10F6" w:rsidRPr="009C10F6" w:rsidRDefault="00000000" w:rsidP="00BC40E9">
      <w:pPr>
        <w:pStyle w:val="15"/>
      </w:pPr>
      <m:oMathPara>
        <m:oMath>
          <m:r>
            <w:rPr>
              <w:rFonts w:ascii="Cambria Math" w:hAnsi="Cambria Math"/>
            </w:rPr>
            <m:t>TF</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m:t>
                  </m:r>
                </m:sub>
              </m:sSub>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en-US"/>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r>
            <m:rPr>
              <m:sty m:val="p"/>
            </m:rPr>
            <w:rPr>
              <w:rFonts w:ascii="Cambria Math" w:hAnsi="Cambria Math"/>
            </w:rPr>
            <m:t>,</m:t>
          </m:r>
        </m:oMath>
      </m:oMathPara>
    </w:p>
    <w:p w14:paraId="51586F74" w14:textId="77777777" w:rsidR="009C10F6" w:rsidRPr="009C10F6" w:rsidRDefault="00000000" w:rsidP="00BC40E9">
      <w:pPr>
        <w:pStyle w:val="15"/>
      </w:pPr>
      <w:r w:rsidRPr="009C10F6">
        <w:t>где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rsidRPr="009C10F6">
        <w:t> количество отдельных слов в документе,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rsidRPr="009C10F6">
        <w:t> общее количество всех слов в документе.</w:t>
      </w:r>
    </w:p>
    <w:p w14:paraId="48B8A143" w14:textId="77777777" w:rsidR="009C10F6" w:rsidRPr="009C10F6" w:rsidRDefault="00000000" w:rsidP="00BC40E9">
      <w:pPr>
        <w:pStyle w:val="15"/>
      </w:pPr>
      <w:r w:rsidRPr="009C10F6">
        <w:t>Обратная частота документа (также часто называют инверсией частоты) определяется по формуле:</w:t>
      </w:r>
    </w:p>
    <w:p w14:paraId="6E0F654C" w14:textId="77777777" w:rsidR="009C10F6" w:rsidRPr="009C10F6" w:rsidRDefault="00000000" w:rsidP="00BC40E9">
      <w:pPr>
        <w:pStyle w:val="15"/>
      </w:pPr>
      <m:oMathPara>
        <m:oMath>
          <m:r>
            <w:rPr>
              <w:rFonts w:ascii="Cambria Math" w:hAnsi="Cambria Math"/>
            </w:rPr>
            <m:t>IDF</m:t>
          </m:r>
          <m:r>
            <m:rPr>
              <m:sty m:val="p"/>
            </m:rPr>
            <w:rPr>
              <w:rFonts w:ascii="Cambria Math" w:hAnsi="Cambria Math"/>
            </w:rPr>
            <m:t>=</m:t>
          </m:r>
          <m:r>
            <w:rPr>
              <w:rFonts w:ascii="Cambria Math" w:hAnsi="Cambria Math"/>
            </w:rPr>
            <m:t>ln</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c</m:t>
                  </m:r>
                </m:sub>
              </m:sSub>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lang w:val="en-US"/>
                    </w:rPr>
                    <m:t>=1</m:t>
                  </m:r>
                </m:sub>
                <m:sup>
                  <m:r>
                    <w:rPr>
                      <w:rFonts w:ascii="Cambria Math" w:hAnsi="Cambria Math"/>
                    </w:rPr>
                    <m:t>m</m:t>
                  </m:r>
                </m:sup>
                <m:e>
                  <m:sSub>
                    <m:sSubPr>
                      <m:ctrlPr>
                        <w:rPr>
                          <w:rFonts w:ascii="Cambria Math" w:hAnsi="Cambria Math"/>
                        </w:rPr>
                      </m:ctrlPr>
                    </m:sSubPr>
                    <m:e>
                      <m:r>
                        <w:rPr>
                          <w:rFonts w:ascii="Cambria Math" w:hAnsi="Cambria Math"/>
                        </w:rPr>
                        <m:t>n</m:t>
                      </m:r>
                    </m:e>
                    <m:sub>
                      <m:r>
                        <w:rPr>
                          <w:rFonts w:ascii="Cambria Math" w:hAnsi="Cambria Math"/>
                        </w:rPr>
                        <m:t>j</m:t>
                      </m:r>
                    </m:sub>
                  </m:sSub>
                </m:e>
              </m:nary>
            </m:den>
          </m:f>
          <m:r>
            <m:rPr>
              <m:sty m:val="p"/>
            </m:rPr>
            <w:rPr>
              <w:rFonts w:ascii="Cambria Math" w:hAnsi="Cambria Math"/>
            </w:rPr>
            <m:t>),</m:t>
          </m:r>
        </m:oMath>
      </m:oMathPara>
    </w:p>
    <w:p w14:paraId="5FAE0C45" w14:textId="77777777" w:rsidR="009C10F6" w:rsidRPr="009C10F6" w:rsidRDefault="00000000" w:rsidP="00BC40E9">
      <w:pPr>
        <w:pStyle w:val="15"/>
      </w:pPr>
      <w:r w:rsidRPr="009C10F6">
        <w:lastRenderedPageBreak/>
        <w:t>где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Pr="009C10F6">
        <w:t> — количество документов всего,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rsidR="00DB6885" w:rsidRPr="00DB6885">
        <w:rPr>
          <w:rFonts w:eastAsiaTheme="minorEastAsia"/>
        </w:rPr>
        <w:t xml:space="preserve"> </w:t>
      </w:r>
      <w:r w:rsidRPr="009C10F6">
        <w:t xml:space="preserve">— количество </w:t>
      </w:r>
      <w:r w:rsidR="00DB6885" w:rsidRPr="009C10F6">
        <w:t>документов,</w:t>
      </w:r>
      <w:r w:rsidRPr="009C10F6">
        <w:t xml:space="preserve"> в которых содержится интересующее слово.</w:t>
      </w:r>
    </w:p>
    <w:p w14:paraId="3319900E" w14:textId="77777777" w:rsidR="009C10F6" w:rsidRPr="009C10F6" w:rsidRDefault="00000000" w:rsidP="00BC40E9">
      <w:pPr>
        <w:pStyle w:val="15"/>
      </w:pPr>
      <w:r w:rsidRPr="009C10F6">
        <w:t xml:space="preserve">Первый компонент формулы для вычисления TF-IDF фактически всегда не меняется. Метод расчета </w:t>
      </w:r>
      <w:proofErr w:type="spellStart"/>
      <w:r w:rsidRPr="009C10F6">
        <w:t>инвариации</w:t>
      </w:r>
      <w:proofErr w:type="spellEnd"/>
      <w:r w:rsidRPr="009C10F6">
        <w:t xml:space="preserve"> частоты может различаться в зависимости от специфики задачи, объема данных для анализа, количества категорий. При этом основной смысл показателя остается </w:t>
      </w:r>
      <w:r w:rsidR="00DB6885" w:rsidRPr="009C10F6">
        <w:t>без изменений,</w:t>
      </w:r>
      <w:r w:rsidRPr="009C10F6">
        <w:t xml:space="preserve"> и он позволяет снизить «вес» </w:t>
      </w:r>
      <w:proofErr w:type="spellStart"/>
      <w:r w:rsidRPr="009C10F6">
        <w:t>широкоупотребляемых</w:t>
      </w:r>
      <w:proofErr w:type="spellEnd"/>
      <w:r w:rsidRPr="009C10F6">
        <w:t xml:space="preserve"> слов.</w:t>
      </w:r>
    </w:p>
    <w:p w14:paraId="76B82C85" w14:textId="17763A1D" w:rsidR="009C10F6" w:rsidRPr="009C10F6" w:rsidRDefault="00000000" w:rsidP="00BC40E9">
      <w:pPr>
        <w:pStyle w:val="15"/>
      </w:pPr>
      <w:r w:rsidRPr="009C10F6">
        <w:t>При анализе текстовых данных метрику TF-IDF лучше всего рассчитывать после проведения процессов </w:t>
      </w:r>
      <w:proofErr w:type="spellStart"/>
      <w:r w:rsidR="009C10F6">
        <w:fldChar w:fldCharType="begin"/>
      </w:r>
      <w:r w:rsidR="009C10F6">
        <w:instrText>HYPERLINK "https://wiki.loginom.ru/articles/tokenization.html"</w:instrText>
      </w:r>
      <w:r w:rsidR="009C10F6">
        <w:fldChar w:fldCharType="separate"/>
      </w:r>
      <w:r w:rsidR="009C10F6" w:rsidRPr="009C10F6">
        <w:t>токенизации</w:t>
      </w:r>
      <w:proofErr w:type="spellEnd"/>
      <w:r w:rsidR="009C10F6">
        <w:fldChar w:fldCharType="end"/>
      </w:r>
      <w:r w:rsidRPr="009C10F6">
        <w:t>, а также </w:t>
      </w:r>
      <w:proofErr w:type="spellStart"/>
      <w:r w:rsidR="009C10F6">
        <w:fldChar w:fldCharType="begin"/>
      </w:r>
      <w:r w:rsidR="009C10F6">
        <w:instrText>HYPERLINK "https://wiki.loginom.ru/articles/lemmatisation.html"</w:instrText>
      </w:r>
      <w:r w:rsidR="009C10F6">
        <w:fldChar w:fldCharType="separate"/>
      </w:r>
      <w:r w:rsidR="009C10F6" w:rsidRPr="009C10F6">
        <w:t>лемматизации</w:t>
      </w:r>
      <w:proofErr w:type="spellEnd"/>
      <w:r w:rsidR="009C10F6">
        <w:fldChar w:fldCharType="end"/>
      </w:r>
      <w:r w:rsidRPr="009C10F6">
        <w:t> или </w:t>
      </w:r>
      <w:proofErr w:type="spellStart"/>
      <w:r w:rsidR="009C10F6">
        <w:fldChar w:fldCharType="begin"/>
      </w:r>
      <w:r w:rsidR="009C10F6">
        <w:instrText>HYPERLINK "https://wiki.loginom.ru/articles/stemming.html"</w:instrText>
      </w:r>
      <w:r w:rsidR="009C10F6">
        <w:fldChar w:fldCharType="separate"/>
      </w:r>
      <w:r w:rsidR="009C10F6" w:rsidRPr="009C10F6">
        <w:t>стемминга</w:t>
      </w:r>
      <w:proofErr w:type="spellEnd"/>
      <w:r w:rsidR="009C10F6">
        <w:fldChar w:fldCharType="end"/>
      </w:r>
      <w:r w:rsidRPr="009C10F6">
        <w:t xml:space="preserve"> [</w:t>
      </w:r>
      <w:r w:rsidR="00986606" w:rsidRPr="00986606">
        <w:t>12</w:t>
      </w:r>
      <w:r w:rsidRPr="009C10F6">
        <w:t>].</w:t>
      </w:r>
    </w:p>
    <w:p w14:paraId="1290D671" w14:textId="77777777" w:rsidR="009C10F6" w:rsidRPr="00DB6885" w:rsidRDefault="00000000" w:rsidP="00BC40E9">
      <w:pPr>
        <w:pStyle w:val="15"/>
      </w:pPr>
      <w:r>
        <w:t>К плюсам этого алгоритма можно отнести</w:t>
      </w:r>
      <w:r w:rsidRPr="00DB6885">
        <w:t>:</w:t>
      </w:r>
    </w:p>
    <w:p w14:paraId="597F64B9" w14:textId="77777777" w:rsidR="00BD7129" w:rsidRPr="00BD7129" w:rsidRDefault="00000000" w:rsidP="00BC40E9">
      <w:pPr>
        <w:pStyle w:val="15"/>
        <w:numPr>
          <w:ilvl w:val="0"/>
          <w:numId w:val="57"/>
        </w:numPr>
        <w:ind w:left="0" w:firstLine="709"/>
        <w:rPr>
          <w:rFonts w:eastAsiaTheme="minorEastAsia"/>
        </w:rPr>
      </w:pPr>
      <w:r w:rsidRPr="00BD7129">
        <w:rPr>
          <w:rFonts w:eastAsiaTheme="minorEastAsia"/>
        </w:rPr>
        <w:t>Отсутствие необходимости в обучении:</w:t>
      </w:r>
    </w:p>
    <w:p w14:paraId="0747E57A" w14:textId="77777777" w:rsidR="00BD7129" w:rsidRPr="00BD7129" w:rsidRDefault="00000000" w:rsidP="00BC40E9">
      <w:pPr>
        <w:pStyle w:val="15"/>
        <w:rPr>
          <w:rFonts w:eastAsiaTheme="minorEastAsia"/>
        </w:rPr>
      </w:pPr>
      <w:r w:rsidRPr="00BD7129">
        <w:rPr>
          <w:rFonts w:eastAsiaTheme="minorEastAsia"/>
        </w:rPr>
        <w:t>YAKE! не требует предварительного обучения на больших объемах данных, что упрощает его использование и настройку.</w:t>
      </w:r>
    </w:p>
    <w:p w14:paraId="6C3B2BBF" w14:textId="77777777" w:rsidR="00DB6885" w:rsidRPr="00BC40E9" w:rsidRDefault="00000000" w:rsidP="00BC40E9">
      <w:pPr>
        <w:pStyle w:val="15"/>
        <w:numPr>
          <w:ilvl w:val="0"/>
          <w:numId w:val="57"/>
        </w:numPr>
        <w:ind w:left="0" w:firstLine="709"/>
        <w:rPr>
          <w:rFonts w:eastAsiaTheme="minorEastAsia"/>
        </w:rPr>
      </w:pPr>
      <w:r w:rsidRPr="00BC40E9">
        <w:rPr>
          <w:rFonts w:eastAsiaTheme="minorEastAsia"/>
        </w:rPr>
        <w:t xml:space="preserve">Эффективность в выявлении ключевых терминов: </w:t>
      </w:r>
    </w:p>
    <w:p w14:paraId="350A2198" w14:textId="77777777" w:rsidR="00DB6885" w:rsidRPr="00DB6885" w:rsidRDefault="00000000" w:rsidP="00BC40E9">
      <w:pPr>
        <w:pStyle w:val="15"/>
      </w:pPr>
      <w:r w:rsidRPr="00DB6885">
        <w:t>TF-IDF выделяет значимые слова, часто встречающиеся в документе, но редко — в других документах корпуса, что помогает выявлять ключевые аспекты текста.</w:t>
      </w:r>
    </w:p>
    <w:p w14:paraId="60B78A93" w14:textId="77777777" w:rsidR="00DB6885" w:rsidRPr="00BC40E9" w:rsidRDefault="00000000" w:rsidP="00BC40E9">
      <w:pPr>
        <w:pStyle w:val="15"/>
        <w:numPr>
          <w:ilvl w:val="0"/>
          <w:numId w:val="57"/>
        </w:numPr>
        <w:ind w:left="0" w:firstLine="709"/>
        <w:rPr>
          <w:rFonts w:eastAsiaTheme="minorEastAsia"/>
        </w:rPr>
      </w:pPr>
      <w:r w:rsidRPr="00BC40E9">
        <w:rPr>
          <w:rFonts w:eastAsiaTheme="minorEastAsia"/>
        </w:rPr>
        <w:t>Язык-независимость:</w:t>
      </w:r>
    </w:p>
    <w:p w14:paraId="7C4C18BE" w14:textId="77777777" w:rsidR="00DB6885" w:rsidRPr="00DB6885" w:rsidRDefault="00000000" w:rsidP="00BC40E9">
      <w:pPr>
        <w:pStyle w:val="15"/>
      </w:pPr>
      <w:r w:rsidRPr="00DB6885">
        <w:t>Метод TF-IDF применим к текстам на различных языках без необходимости адаптации.</w:t>
      </w:r>
    </w:p>
    <w:p w14:paraId="4383F9D8" w14:textId="77777777" w:rsidR="00BC40E9" w:rsidRDefault="00000000" w:rsidP="006760AE">
      <w:r w:rsidRPr="00583240">
        <w:t xml:space="preserve"> </w:t>
      </w:r>
    </w:p>
    <w:p w14:paraId="4E1A9540" w14:textId="73CABB65" w:rsidR="00583240" w:rsidRDefault="00000000" w:rsidP="00BC40E9">
      <w:pPr>
        <w:pStyle w:val="15"/>
        <w:rPr>
          <w:lang w:val="en-US"/>
        </w:rPr>
      </w:pPr>
      <w:r w:rsidRPr="00DB6885">
        <w:t>Минусы TF-IDF</w:t>
      </w:r>
      <w:r>
        <w:rPr>
          <w:lang w:val="en-US"/>
        </w:rPr>
        <w:t>:</w:t>
      </w:r>
    </w:p>
    <w:p w14:paraId="6CDC85E0" w14:textId="77777777" w:rsidR="00BF6528" w:rsidRDefault="00000000" w:rsidP="00BC40E9">
      <w:pPr>
        <w:pStyle w:val="15"/>
        <w:numPr>
          <w:ilvl w:val="0"/>
          <w:numId w:val="57"/>
        </w:numPr>
        <w:ind w:left="0" w:firstLine="709"/>
      </w:pPr>
      <w:r>
        <w:t>Игнорирование контекста:</w:t>
      </w:r>
    </w:p>
    <w:p w14:paraId="6308C31B" w14:textId="77777777" w:rsidR="00DB6885" w:rsidRPr="00C56A82" w:rsidRDefault="00000000" w:rsidP="00BC40E9">
      <w:pPr>
        <w:pStyle w:val="15"/>
      </w:pPr>
      <w:r>
        <w:t>TF-IDF не учитывает контекст использования слов, что может приводить к выделению терминов, важных только с точки зрения частоты, но не смысла.</w:t>
      </w:r>
    </w:p>
    <w:p w14:paraId="6231CFD4" w14:textId="77777777" w:rsidR="00BF6528" w:rsidRDefault="00000000" w:rsidP="00BC40E9">
      <w:pPr>
        <w:pStyle w:val="15"/>
        <w:numPr>
          <w:ilvl w:val="0"/>
          <w:numId w:val="57"/>
        </w:numPr>
        <w:ind w:left="0" w:firstLine="709"/>
      </w:pPr>
      <w:r>
        <w:t>Неэффективность с короткими текстами:</w:t>
      </w:r>
    </w:p>
    <w:p w14:paraId="2BFEDCDF" w14:textId="77777777" w:rsidR="00BF6528" w:rsidRPr="00C56A82" w:rsidRDefault="00000000" w:rsidP="00BC40E9">
      <w:pPr>
        <w:pStyle w:val="15"/>
      </w:pPr>
      <w:r>
        <w:lastRenderedPageBreak/>
        <w:t>TF-IDF менее эффективен при анализе коротких текстов, где статистическая значимость слов сложно оценить из-за малого объема данных.</w:t>
      </w:r>
    </w:p>
    <w:p w14:paraId="6B6C1D38" w14:textId="77777777" w:rsidR="00BF6528" w:rsidRPr="00BF6528" w:rsidRDefault="00000000" w:rsidP="00BC40E9">
      <w:pPr>
        <w:pStyle w:val="15"/>
        <w:numPr>
          <w:ilvl w:val="0"/>
          <w:numId w:val="57"/>
        </w:numPr>
        <w:ind w:left="0" w:firstLine="709"/>
      </w:pPr>
      <w:r>
        <w:t>Неэффективность в выделении аспектных словосочетаний</w:t>
      </w:r>
      <w:r w:rsidRPr="00BF6528">
        <w:t>:</w:t>
      </w:r>
    </w:p>
    <w:p w14:paraId="2DA9CEC1" w14:textId="77777777" w:rsidR="00BF6528" w:rsidRPr="00BF6528" w:rsidRDefault="00000000" w:rsidP="00BC40E9">
      <w:pPr>
        <w:pStyle w:val="15"/>
      </w:pPr>
      <w:r>
        <w:t>TF-IDF</w:t>
      </w:r>
      <w:r w:rsidRPr="00BF6528">
        <w:t xml:space="preserve"> </w:t>
      </w:r>
      <w:r>
        <w:t>способен выделять только единичные слова</w:t>
      </w:r>
      <w:r w:rsidRPr="00BF6528">
        <w:t xml:space="preserve">, </w:t>
      </w:r>
      <w:r>
        <w:t>хотя аспектными терминами чаще всего являются не отдельно взятые слова</w:t>
      </w:r>
      <w:r w:rsidRPr="00BF6528">
        <w:t xml:space="preserve">, </w:t>
      </w:r>
      <w:r>
        <w:t>а словосочетания</w:t>
      </w:r>
      <w:r w:rsidRPr="00BF6528">
        <w:t>.</w:t>
      </w:r>
    </w:p>
    <w:p w14:paraId="666D7AAF" w14:textId="77777777" w:rsidR="00BF6528" w:rsidRPr="002E0DD1" w:rsidRDefault="00000000" w:rsidP="002E0DD1">
      <w:pPr>
        <w:pStyle w:val="5"/>
        <w:rPr>
          <w:lang w:val="en-US"/>
        </w:rPr>
      </w:pPr>
      <w:r>
        <w:rPr>
          <w:lang w:val="en-US"/>
        </w:rPr>
        <w:t>YAKE</w:t>
      </w:r>
      <w:r w:rsidRPr="002E0DD1">
        <w:rPr>
          <w:lang w:val="en-US"/>
        </w:rPr>
        <w:t>!</w:t>
      </w:r>
    </w:p>
    <w:p w14:paraId="2FB93CD9" w14:textId="706030AA" w:rsidR="00C45174" w:rsidRPr="00C45174" w:rsidRDefault="00000000" w:rsidP="00C45174">
      <w:pPr>
        <w:pStyle w:val="15"/>
      </w:pPr>
      <w:r w:rsidRPr="00616241">
        <w:t xml:space="preserve">В данном методе используется стандартная для текстового анализа методика выделения слов и фраз с помощью </w:t>
      </w:r>
      <w:proofErr w:type="spellStart"/>
      <w:r w:rsidRPr="00616241">
        <w:t>токенизации</w:t>
      </w:r>
      <w:proofErr w:type="spellEnd"/>
      <w:r w:rsidRPr="00616241">
        <w:t>. Фактически такая методика позволяет проверить все сочетания слов на их важность, а не только разделенные стоп-словами.</w:t>
      </w:r>
      <w:r>
        <w:t xml:space="preserve"> </w:t>
      </w:r>
      <w:r w:rsidRPr="00616241">
        <w:t>YAKE! собирается из 5 отдельных метрик.</w:t>
      </w:r>
    </w:p>
    <w:p w14:paraId="0AF37C00" w14:textId="77777777" w:rsidR="00616241" w:rsidRPr="00BC40E9" w:rsidRDefault="00000000" w:rsidP="00BC40E9">
      <w:pPr>
        <w:pStyle w:val="15"/>
        <w:rPr>
          <w:b/>
          <w:bCs/>
        </w:rPr>
      </w:pPr>
      <w:r w:rsidRPr="00BC40E9">
        <w:rPr>
          <w:b/>
          <w:bCs/>
          <w:lang w:val="en-US"/>
        </w:rPr>
        <w:t>Casing</w:t>
      </w:r>
    </w:p>
    <w:p w14:paraId="39E8CD57" w14:textId="77777777" w:rsidR="00616241" w:rsidRPr="00C56A82" w:rsidRDefault="00000000" w:rsidP="00BC40E9">
      <w:pPr>
        <w:pStyle w:val="15"/>
      </w:pPr>
      <w:r w:rsidRPr="00616241">
        <w:t xml:space="preserve">Метрика </w:t>
      </w:r>
      <w:proofErr w:type="spellStart"/>
      <w:r w:rsidRPr="00616241">
        <w:t>Casing</w:t>
      </w:r>
      <w:proofErr w:type="spellEnd"/>
      <w:r w:rsidRPr="00616241">
        <w:t xml:space="preserve"> основана на идее о том, что ключевые слова зачастую могут быть названиями или аббревиатурами. Она измеряет количество раз, когда слово в тексте встречается с большой буквы или является аббревиатурой (написано полностью большими буквами).</w:t>
      </w:r>
    </w:p>
    <w:p w14:paraId="331A4511" w14:textId="77777777" w:rsidR="0088273C" w:rsidRPr="00CC40A8" w:rsidRDefault="00000000" w:rsidP="00BC40E9">
      <w:pPr>
        <w:pStyle w:val="15"/>
        <w:rPr>
          <w:rFonts w:eastAsiaTheme="minorEastAsia"/>
          <w:lang w:val="en-US"/>
        </w:rPr>
      </w:pPr>
      <m:oMathPara>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Case</m:t>
              </m:r>
            </m:sub>
          </m:sSub>
          <m:r>
            <m:rPr>
              <m:sty m:val="p"/>
            </m:rPr>
            <w:rPr>
              <w:rFonts w:ascii="Cambria Math" w:hAnsi="Cambria Math"/>
              <w:lang w:val="en-US"/>
            </w:rPr>
            <m:t xml:space="preserve">= </m:t>
          </m:r>
          <m:f>
            <m:fPr>
              <m:ctrlPr>
                <w:rPr>
                  <w:rFonts w:ascii="Cambria Math" w:hAnsi="Cambria Math"/>
                  <w:lang w:val="en-US"/>
                </w:rPr>
              </m:ctrlPr>
            </m:fPr>
            <m:num>
              <m:r>
                <w:rPr>
                  <w:rFonts w:ascii="Cambria Math" w:hAnsi="Cambria Math"/>
                  <w:lang w:val="en-US"/>
                </w:rPr>
                <m:t>max</m:t>
              </m:r>
              <m:d>
                <m:dPr>
                  <m:begChr m:val="["/>
                  <m:endChr m:val="]"/>
                  <m:ctrlPr>
                    <w:rPr>
                      <w:rFonts w:ascii="Cambria Math" w:hAnsi="Cambria Math"/>
                      <w:lang w:val="en-US"/>
                    </w:rPr>
                  </m:ctrlPr>
                </m:dPr>
                <m:e>
                  <m:r>
                    <w:rPr>
                      <w:rFonts w:ascii="Cambria Math" w:hAnsi="Cambria Math"/>
                      <w:lang w:val="en-US"/>
                    </w:rPr>
                    <m:t>TF</m:t>
                  </m:r>
                  <m:d>
                    <m:dPr>
                      <m:ctrlPr>
                        <w:rPr>
                          <w:rFonts w:ascii="Cambria Math" w:hAnsi="Cambria Math"/>
                          <w:lang w:val="en-US"/>
                        </w:rPr>
                      </m:ctrlPr>
                    </m:dPr>
                    <m:e>
                      <m:r>
                        <w:rPr>
                          <w:rFonts w:ascii="Cambria Math" w:hAnsi="Cambria Math"/>
                          <w:lang w:val="en-US"/>
                        </w:rPr>
                        <m:t>U</m:t>
                      </m:r>
                      <m:r>
                        <m:rPr>
                          <m:sty m:val="p"/>
                        </m:rPr>
                        <w:rPr>
                          <w:rFonts w:ascii="Cambria Math" w:hAnsi="Cambria Math"/>
                          <w:lang w:val="en-US"/>
                        </w:rPr>
                        <m:t>(</m:t>
                      </m:r>
                      <m:r>
                        <w:rPr>
                          <w:rFonts w:ascii="Cambria Math" w:hAnsi="Cambria Math"/>
                          <w:lang w:val="en-US"/>
                        </w:rPr>
                        <m:t>w</m:t>
                      </m:r>
                      <m:r>
                        <m:rPr>
                          <m:sty m:val="p"/>
                        </m:rPr>
                        <w:rPr>
                          <w:rFonts w:ascii="Cambria Math" w:hAnsi="Cambria Math"/>
                          <w:lang w:val="en-US"/>
                        </w:rPr>
                        <m:t>)</m:t>
                      </m:r>
                    </m:e>
                  </m:d>
                  <m:r>
                    <m:rPr>
                      <m:sty m:val="p"/>
                    </m:rPr>
                    <w:rPr>
                      <w:rFonts w:ascii="Cambria Math" w:hAnsi="Cambria Math"/>
                      <w:lang w:val="en-US"/>
                    </w:rPr>
                    <m:t xml:space="preserve">, </m:t>
                  </m:r>
                  <m:r>
                    <w:rPr>
                      <w:rFonts w:ascii="Cambria Math" w:hAnsi="Cambria Math"/>
                      <w:lang w:val="en-US"/>
                    </w:rPr>
                    <m:t>TF</m:t>
                  </m:r>
                  <m:r>
                    <m:rPr>
                      <m:sty m:val="p"/>
                    </m:rPr>
                    <w:rPr>
                      <w:rFonts w:ascii="Cambria Math" w:hAnsi="Cambria Math"/>
                      <w:lang w:val="en-US"/>
                    </w:rPr>
                    <m:t>(</m:t>
                  </m:r>
                  <m:r>
                    <w:rPr>
                      <w:rFonts w:ascii="Cambria Math" w:hAnsi="Cambria Math"/>
                      <w:lang w:val="en-US"/>
                    </w:rPr>
                    <m:t>A</m:t>
                  </m:r>
                  <m:r>
                    <m:rPr>
                      <m:sty m:val="p"/>
                    </m:rPr>
                    <w:rPr>
                      <w:rFonts w:ascii="Cambria Math" w:hAnsi="Cambria Math"/>
                      <w:lang w:val="en-US"/>
                    </w:rPr>
                    <m:t>(</m:t>
                  </m:r>
                  <m:r>
                    <w:rPr>
                      <w:rFonts w:ascii="Cambria Math" w:hAnsi="Cambria Math"/>
                      <w:lang w:val="en-US"/>
                    </w:rPr>
                    <m:t>w</m:t>
                  </m:r>
                  <m:r>
                    <m:rPr>
                      <m:sty m:val="p"/>
                    </m:rPr>
                    <w:rPr>
                      <w:rFonts w:ascii="Cambria Math" w:hAnsi="Cambria Math"/>
                      <w:lang w:val="en-US"/>
                    </w:rPr>
                    <m:t>))</m:t>
                  </m:r>
                </m:e>
              </m:d>
            </m:num>
            <m:den>
              <m:func>
                <m:funcPr>
                  <m:ctrlPr>
                    <w:rPr>
                      <w:rFonts w:ascii="Cambria Math" w:hAnsi="Cambria Math"/>
                      <w:lang w:val="en-US"/>
                    </w:rPr>
                  </m:ctrlPr>
                </m:funcPr>
                <m:fName>
                  <m:sSub>
                    <m:sSubPr>
                      <m:ctrlPr>
                        <w:rPr>
                          <w:rFonts w:ascii="Cambria Math" w:hAnsi="Cambria Math"/>
                          <w:lang w:val="en-US"/>
                        </w:rPr>
                      </m:ctrlPr>
                    </m:sSubPr>
                    <m:e>
                      <m:r>
                        <m:rPr>
                          <m:sty m:val="p"/>
                        </m:rPr>
                        <w:rPr>
                          <w:rFonts w:ascii="Cambria Math" w:hAnsi="Cambria Math"/>
                          <w:lang w:val="en-US"/>
                        </w:rPr>
                        <m:t>log</m:t>
                      </m:r>
                    </m:e>
                    <m:sub>
                      <m:r>
                        <m:rPr>
                          <m:sty m:val="p"/>
                        </m:rPr>
                        <w:rPr>
                          <w:rFonts w:ascii="Cambria Math" w:hAnsi="Cambria Math"/>
                          <w:lang w:val="en-US"/>
                        </w:rPr>
                        <m:t>2</m:t>
                      </m:r>
                    </m:sub>
                  </m:sSub>
                </m:fName>
                <m:e>
                  <m:r>
                    <w:rPr>
                      <w:rFonts w:ascii="Cambria Math" w:hAnsi="Cambria Math"/>
                      <w:lang w:val="en-US"/>
                    </w:rPr>
                    <m:t>TF</m:t>
                  </m:r>
                  <m:r>
                    <m:rPr>
                      <m:sty m:val="p"/>
                    </m:rPr>
                    <w:rPr>
                      <w:rFonts w:ascii="Cambria Math" w:hAnsi="Cambria Math"/>
                      <w:lang w:val="en-US"/>
                    </w:rPr>
                    <m:t>(</m:t>
                  </m:r>
                  <m:r>
                    <w:rPr>
                      <w:rFonts w:ascii="Cambria Math" w:hAnsi="Cambria Math"/>
                      <w:lang w:val="en-US"/>
                    </w:rPr>
                    <m:t>w</m:t>
                  </m:r>
                  <m:r>
                    <m:rPr>
                      <m:sty m:val="p"/>
                    </m:rPr>
                    <w:rPr>
                      <w:rFonts w:ascii="Cambria Math" w:hAnsi="Cambria Math"/>
                      <w:lang w:val="en-US"/>
                    </w:rPr>
                    <m:t>)</m:t>
                  </m:r>
                </m:e>
              </m:func>
            </m:den>
          </m:f>
          <m:r>
            <m:rPr>
              <m:sty m:val="p"/>
            </m:rPr>
            <w:rPr>
              <w:rFonts w:ascii="Cambria Math" w:hAnsi="Cambria Math"/>
              <w:lang w:val="en-US"/>
            </w:rPr>
            <m:t>,</m:t>
          </m:r>
        </m:oMath>
      </m:oMathPara>
    </w:p>
    <w:p w14:paraId="11D87B70" w14:textId="77777777" w:rsidR="00CC40A8" w:rsidRDefault="00000000" w:rsidP="00BC40E9">
      <w:pPr>
        <w:pStyle w:val="15"/>
      </w:pPr>
      <w:r>
        <w:t>где</w:t>
      </w:r>
      <w:r w:rsidRPr="00CC40A8">
        <w:t>:</w:t>
      </w:r>
    </w:p>
    <w:p w14:paraId="39043E7F" w14:textId="77777777" w:rsidR="00CC40A8" w:rsidRDefault="00000000" w:rsidP="00BC40E9">
      <w:pPr>
        <w:pStyle w:val="15"/>
        <w:numPr>
          <w:ilvl w:val="0"/>
          <w:numId w:val="57"/>
        </w:numPr>
        <w:ind w:left="0" w:firstLine="709"/>
      </w:pPr>
      <w:r>
        <w:t xml:space="preserve">TF(U(w)) – </w:t>
      </w:r>
      <w:r w:rsidR="0011189C">
        <w:t>к</w:t>
      </w:r>
      <w:r>
        <w:t>оличество раз, когда слово начинается с большой буквы</w:t>
      </w:r>
      <w:r w:rsidRPr="00CC40A8">
        <w:t>.</w:t>
      </w:r>
    </w:p>
    <w:p w14:paraId="72DE5A90" w14:textId="77777777" w:rsidR="00CC40A8" w:rsidRDefault="00000000" w:rsidP="00BC40E9">
      <w:pPr>
        <w:pStyle w:val="15"/>
        <w:numPr>
          <w:ilvl w:val="0"/>
          <w:numId w:val="57"/>
        </w:numPr>
        <w:ind w:left="0" w:firstLine="709"/>
      </w:pPr>
      <w:r>
        <w:t xml:space="preserve">TF(A(w)) – </w:t>
      </w:r>
      <w:r w:rsidR="0011189C">
        <w:t>к</w:t>
      </w:r>
      <w:r>
        <w:t>оличество раз, когда слово отмечается алгоритмом, как аббревиатура (состоит из больших букв)</w:t>
      </w:r>
      <w:r w:rsidRPr="00CC40A8">
        <w:t>.</w:t>
      </w:r>
    </w:p>
    <w:p w14:paraId="57452AA4" w14:textId="77777777" w:rsidR="00CC40A8" w:rsidRDefault="00000000" w:rsidP="00BC40E9">
      <w:pPr>
        <w:pStyle w:val="15"/>
        <w:numPr>
          <w:ilvl w:val="0"/>
          <w:numId w:val="57"/>
        </w:numPr>
        <w:ind w:left="0" w:firstLine="709"/>
      </w:pPr>
      <w:r>
        <w:t xml:space="preserve">TF(w) – </w:t>
      </w:r>
      <w:r w:rsidR="0011189C">
        <w:t>о</w:t>
      </w:r>
      <w:r>
        <w:t>бщая частота слова</w:t>
      </w:r>
      <w:r w:rsidRPr="00CC40A8">
        <w:t>.</w:t>
      </w:r>
    </w:p>
    <w:p w14:paraId="4580CAAA" w14:textId="77777777" w:rsidR="00BC40E9" w:rsidRDefault="00BC40E9" w:rsidP="00BC40E9">
      <w:pPr>
        <w:pStyle w:val="15"/>
        <w:rPr>
          <w:b/>
          <w:bCs/>
        </w:rPr>
      </w:pPr>
    </w:p>
    <w:p w14:paraId="72755F0E" w14:textId="07F462D9" w:rsidR="00CC40A8" w:rsidRPr="00BC40E9" w:rsidRDefault="00000000" w:rsidP="00BC40E9">
      <w:pPr>
        <w:pStyle w:val="15"/>
        <w:rPr>
          <w:b/>
          <w:bCs/>
        </w:rPr>
      </w:pPr>
      <w:r w:rsidRPr="00BC40E9">
        <w:rPr>
          <w:b/>
          <w:bCs/>
        </w:rPr>
        <w:t xml:space="preserve">Word </w:t>
      </w:r>
      <w:proofErr w:type="spellStart"/>
      <w:r w:rsidRPr="00BC40E9">
        <w:rPr>
          <w:b/>
          <w:bCs/>
        </w:rPr>
        <w:t>Position</w:t>
      </w:r>
      <w:proofErr w:type="spellEnd"/>
    </w:p>
    <w:p w14:paraId="1BCC9AA4" w14:textId="77777777" w:rsidR="00CC40A8" w:rsidRDefault="00000000" w:rsidP="00BC40E9">
      <w:pPr>
        <w:pStyle w:val="15"/>
      </w:pPr>
      <w:r>
        <w:t xml:space="preserve">Авторы утверждают, что ключевые слова чаще стоят в начале текста. Из-за этого вводится метрика Word </w:t>
      </w:r>
      <w:proofErr w:type="spellStart"/>
      <w:r>
        <w:t>Position</w:t>
      </w:r>
      <w:proofErr w:type="spellEnd"/>
      <w:r>
        <w:t>, которая учитывает положение слова относительно других.</w:t>
      </w:r>
    </w:p>
    <w:p w14:paraId="1355577A" w14:textId="77777777" w:rsidR="00CC40A8" w:rsidRPr="00CC40A8" w:rsidRDefault="00000000" w:rsidP="00BC40E9">
      <w:pPr>
        <w:pStyle w:val="15"/>
        <w:rPr>
          <w:i/>
          <w:lang w:val="en-US"/>
        </w:rPr>
      </w:pPr>
      <m:oMathPara>
        <m:oMath>
          <m:sSub>
            <m:sSubPr>
              <m:ctrlPr>
                <w:rPr>
                  <w:rFonts w:ascii="Cambria Math" w:hAnsi="Cambria Math"/>
                  <w:i/>
                </w:rPr>
              </m:ctrlPr>
            </m:sSubPr>
            <m:e>
              <m:r>
                <w:rPr>
                  <w:rFonts w:ascii="Cambria Math" w:hAnsi="Cambria Math"/>
                </w:rPr>
                <m:t>W</m:t>
              </m:r>
            </m:e>
            <m:sub>
              <m:r>
                <w:rPr>
                  <w:rFonts w:ascii="Cambria Math" w:hAnsi="Cambria Math"/>
                </w:rPr>
                <m:t>P</m:t>
              </m:r>
              <m:r>
                <w:rPr>
                  <w:rFonts w:ascii="Cambria Math" w:hAnsi="Cambria Math"/>
                  <w:lang w:val="en-US"/>
                </w:rPr>
                <m:t>os</m:t>
              </m:r>
            </m:sub>
          </m:sSub>
          <m:r>
            <w:rPr>
              <w:rFonts w:ascii="Cambria Math" w:hAnsi="Cambria Math"/>
            </w:rPr>
            <m:t>=</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d>
                <m:dPr>
                  <m:begChr m:val="["/>
                  <m:endChr m:val="]"/>
                  <m:ctrlPr>
                    <w:rPr>
                      <w:rFonts w:ascii="Cambria Math" w:hAnsi="Cambria Math"/>
                      <w:i/>
                      <w:lang w:val="en-US"/>
                    </w:rPr>
                  </m:ctrlPr>
                </m:dPr>
                <m:e>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sub>
                      </m:sSub>
                    </m:fName>
                    <m:e>
                      <m:r>
                        <w:rPr>
                          <w:rFonts w:ascii="Cambria Math" w:hAnsi="Cambria Math"/>
                          <w:lang w:val="en-US"/>
                        </w:rPr>
                        <m:t>(2+Median(</m:t>
                      </m:r>
                      <m:sSub>
                        <m:sSubPr>
                          <m:ctrlPr>
                            <w:rPr>
                              <w:rFonts w:ascii="Cambria Math" w:hAnsi="Cambria Math"/>
                              <w:i/>
                              <w:lang w:val="en-US"/>
                            </w:rPr>
                          </m:ctrlPr>
                        </m:sSubPr>
                        <m:e>
                          <m:r>
                            <w:rPr>
                              <w:rFonts w:ascii="Cambria Math" w:hAnsi="Cambria Math"/>
                              <w:lang w:val="en-US"/>
                            </w:rPr>
                            <m:t>Sen</m:t>
                          </m:r>
                        </m:e>
                        <m:sub>
                          <m:r>
                            <w:rPr>
                              <w:rFonts w:ascii="Cambria Math" w:hAnsi="Cambria Math"/>
                              <w:lang w:val="en-US"/>
                            </w:rPr>
                            <m:t>w</m:t>
                          </m:r>
                        </m:sub>
                      </m:sSub>
                      <m:r>
                        <w:rPr>
                          <w:rFonts w:ascii="Cambria Math" w:hAnsi="Cambria Math"/>
                          <w:lang w:val="en-US"/>
                        </w:rPr>
                        <m:t>))</m:t>
                      </m:r>
                    </m:e>
                  </m:func>
                </m:e>
              </m:d>
            </m:e>
          </m:func>
          <m:r>
            <w:rPr>
              <w:rFonts w:ascii="Cambria Math" w:eastAsiaTheme="minorEastAsia" w:hAnsi="Cambria Math"/>
              <w:lang w:val="en-US"/>
            </w:rPr>
            <m:t>,</m:t>
          </m:r>
        </m:oMath>
      </m:oMathPara>
    </w:p>
    <w:p w14:paraId="4C09AB40" w14:textId="77777777" w:rsidR="00CC40A8" w:rsidRPr="00C56A82" w:rsidRDefault="00000000" w:rsidP="00BC40E9">
      <w:pPr>
        <w:pStyle w:val="15"/>
        <w:rPr>
          <w:rFonts w:eastAsiaTheme="minorEastAsia"/>
        </w:rPr>
      </w:pPr>
      <w:r>
        <w:lastRenderedPageBreak/>
        <w:t xml:space="preserve">где </w:t>
      </w:r>
      <m:oMath>
        <m:sSub>
          <m:sSubPr>
            <m:ctrlPr>
              <w:rPr>
                <w:rFonts w:ascii="Cambria Math" w:hAnsi="Cambria Math"/>
                <w:i/>
                <w:lang w:val="en-US"/>
              </w:rPr>
            </m:ctrlPr>
          </m:sSubPr>
          <m:e>
            <m:r>
              <w:rPr>
                <w:rFonts w:ascii="Cambria Math" w:hAnsi="Cambria Math"/>
                <w:lang w:val="en-US"/>
              </w:rPr>
              <m:t>Sen</m:t>
            </m:r>
          </m:e>
          <m:sub>
            <m:r>
              <w:rPr>
                <w:rFonts w:ascii="Cambria Math" w:hAnsi="Cambria Math"/>
                <w:lang w:val="en-US"/>
              </w:rPr>
              <m:t>w</m:t>
            </m:r>
          </m:sub>
        </m:sSub>
      </m:oMath>
      <w:r>
        <w:rPr>
          <w:rFonts w:eastAsiaTheme="minorEastAsia"/>
        </w:rPr>
        <w:t xml:space="preserve"> – </w:t>
      </w:r>
      <w:r w:rsidRPr="00CC40A8">
        <w:rPr>
          <w:rFonts w:eastAsiaTheme="minorEastAsia"/>
        </w:rPr>
        <w:t>множество позиций слова в документе.</w:t>
      </w:r>
    </w:p>
    <w:p w14:paraId="0720CF0F" w14:textId="77777777" w:rsidR="00BC40E9" w:rsidRDefault="00BC40E9" w:rsidP="00CC40A8">
      <w:pPr>
        <w:rPr>
          <w:rFonts w:eastAsiaTheme="minorEastAsia"/>
          <w:b/>
          <w:bCs/>
        </w:rPr>
      </w:pPr>
    </w:p>
    <w:p w14:paraId="29FB9E7A" w14:textId="78EBBF8F" w:rsidR="00CC40A8" w:rsidRPr="00C45174" w:rsidRDefault="00000000" w:rsidP="00C45174">
      <w:pPr>
        <w:pStyle w:val="15"/>
        <w:rPr>
          <w:b/>
          <w:bCs/>
        </w:rPr>
      </w:pPr>
      <w:r w:rsidRPr="00C45174">
        <w:rPr>
          <w:b/>
          <w:bCs/>
        </w:rPr>
        <w:t>Word Frequency</w:t>
      </w:r>
    </w:p>
    <w:p w14:paraId="34FB7B33" w14:textId="77777777" w:rsidR="00CC40A8" w:rsidRPr="00C45174" w:rsidRDefault="00000000" w:rsidP="00C45174">
      <w:pPr>
        <w:pStyle w:val="15"/>
      </w:pPr>
      <w:r w:rsidRPr="00C45174">
        <w:t>В данном случае частота слова нормируется с учетом среднего и стандартного отклонения частоты:</w:t>
      </w:r>
    </w:p>
    <w:p w14:paraId="2EB214F1" w14:textId="77777777" w:rsidR="00CC40A8" w:rsidRPr="00C45174" w:rsidRDefault="00000000" w:rsidP="00C45174">
      <w:pPr>
        <w:pStyle w:val="15"/>
      </w:pPr>
      <m:oMathPara>
        <m:oMath>
          <m:sSub>
            <m:sSubPr>
              <m:ctrlPr>
                <w:rPr>
                  <w:rFonts w:ascii="Cambria Math" w:hAnsi="Cambria Math"/>
                </w:rPr>
              </m:ctrlPr>
            </m:sSubPr>
            <m:e>
              <m:r>
                <w:rPr>
                  <w:rFonts w:ascii="Cambria Math" w:hAnsi="Cambria Math"/>
                </w:rPr>
                <m:t>W</m:t>
              </m:r>
            </m:e>
            <m:sub>
              <m:r>
                <w:rPr>
                  <w:rFonts w:ascii="Cambria Math" w:hAnsi="Cambria Math"/>
                </w:rPr>
                <m:t>Freq</m:t>
              </m:r>
            </m:sub>
          </m:sSub>
          <m:r>
            <m:rPr>
              <m:sty m:val="p"/>
            </m:rPr>
            <w:rPr>
              <w:rFonts w:ascii="Cambria Math" w:hAnsi="Cambria Math"/>
            </w:rPr>
            <m:t xml:space="preserve">= </m:t>
          </m:r>
          <m:f>
            <m:fPr>
              <m:ctrlPr>
                <w:rPr>
                  <w:rFonts w:ascii="Cambria Math" w:hAnsi="Cambria Math"/>
                </w:rPr>
              </m:ctrlPr>
            </m:fPr>
            <m:num>
              <m:r>
                <w:rPr>
                  <w:rFonts w:ascii="Cambria Math" w:hAnsi="Cambria Math"/>
                </w:rPr>
                <m:t>TF</m:t>
              </m:r>
              <m:r>
                <m:rPr>
                  <m:sty m:val="p"/>
                </m:rPr>
                <w:rPr>
                  <w:rFonts w:ascii="Cambria Math" w:hAnsi="Cambria Math"/>
                </w:rPr>
                <m:t>(</m:t>
              </m:r>
              <m:r>
                <w:rPr>
                  <w:rFonts w:ascii="Cambria Math" w:hAnsi="Cambria Math"/>
                </w:rPr>
                <m:t>w</m:t>
              </m:r>
              <m:r>
                <m:rPr>
                  <m:sty m:val="p"/>
                </m:rPr>
                <w:rPr>
                  <w:rFonts w:ascii="Cambria Math" w:hAnsi="Cambria Math"/>
                </w:rPr>
                <m:t>)</m:t>
              </m:r>
            </m:num>
            <m:den>
              <m:r>
                <w:rPr>
                  <w:rFonts w:ascii="Cambria Math" w:hAnsi="Cambria Math"/>
                </w:rPr>
                <m:t>MeanTF</m:t>
              </m:r>
              <m:r>
                <m:rPr>
                  <m:sty m:val="p"/>
                </m:rPr>
                <w:rPr>
                  <w:rFonts w:ascii="Cambria Math" w:hAnsi="Cambria Math"/>
                </w:rPr>
                <m:t>+</m:t>
              </m:r>
              <m:r>
                <w:rPr>
                  <w:rFonts w:ascii="Cambria Math" w:hAnsi="Cambria Math"/>
                </w:rPr>
                <m:t>σ</m:t>
              </m:r>
            </m:den>
          </m:f>
        </m:oMath>
      </m:oMathPara>
    </w:p>
    <w:p w14:paraId="00DA2AFC" w14:textId="77777777" w:rsidR="00BD7129" w:rsidRPr="00C45174" w:rsidRDefault="00000000" w:rsidP="00C45174">
      <w:pPr>
        <w:pStyle w:val="15"/>
      </w:pPr>
      <w:r>
        <w:t xml:space="preserve">где </w:t>
      </w:r>
      <m:oMath>
        <m:r>
          <w:rPr>
            <w:rFonts w:ascii="Cambria Math" w:hAnsi="Cambria Math"/>
          </w:rPr>
          <m:t>TF</m:t>
        </m:r>
        <m:r>
          <m:rPr>
            <m:sty m:val="p"/>
          </m:rPr>
          <w:rPr>
            <w:rFonts w:ascii="Cambria Math" w:hAnsi="Cambria Math"/>
          </w:rPr>
          <m:t>(</m:t>
        </m:r>
        <m:r>
          <w:rPr>
            <w:rFonts w:ascii="Cambria Math" w:hAnsi="Cambria Math"/>
          </w:rPr>
          <m:t>w</m:t>
        </m:r>
        <m:r>
          <m:rPr>
            <m:sty m:val="p"/>
          </m:rPr>
          <w:rPr>
            <w:rFonts w:ascii="Cambria Math" w:hAnsi="Cambria Math"/>
          </w:rPr>
          <m:t>)</m:t>
        </m:r>
      </m:oMath>
      <w:r w:rsidRPr="00C45174">
        <w:t xml:space="preserve"> – частота слова в тексте.</w:t>
      </w:r>
    </w:p>
    <w:p w14:paraId="4CAFB952" w14:textId="77777777" w:rsidR="00BD7129" w:rsidRPr="002E0DD1" w:rsidRDefault="00000000" w:rsidP="002E0DD1">
      <w:pPr>
        <w:pStyle w:val="15"/>
        <w:rPr>
          <w:rFonts w:eastAsiaTheme="minorEastAsia"/>
          <w:b/>
          <w:bCs/>
        </w:rPr>
      </w:pPr>
      <w:r w:rsidRPr="002E0DD1">
        <w:rPr>
          <w:rFonts w:eastAsiaTheme="minorEastAsia"/>
          <w:b/>
          <w:bCs/>
        </w:rPr>
        <w:t xml:space="preserve">Word </w:t>
      </w:r>
      <w:proofErr w:type="spellStart"/>
      <w:r w:rsidRPr="002E0DD1">
        <w:rPr>
          <w:rFonts w:eastAsiaTheme="minorEastAsia"/>
          <w:b/>
          <w:bCs/>
        </w:rPr>
        <w:t>Relatedness</w:t>
      </w:r>
      <w:proofErr w:type="spellEnd"/>
      <w:r w:rsidRPr="002E0DD1">
        <w:rPr>
          <w:rFonts w:eastAsiaTheme="minorEastAsia"/>
          <w:b/>
          <w:bCs/>
        </w:rPr>
        <w:t xml:space="preserve"> </w:t>
      </w:r>
      <w:proofErr w:type="spellStart"/>
      <w:r w:rsidRPr="002E0DD1">
        <w:rPr>
          <w:rFonts w:eastAsiaTheme="minorEastAsia"/>
          <w:b/>
          <w:bCs/>
        </w:rPr>
        <w:t>to</w:t>
      </w:r>
      <w:proofErr w:type="spellEnd"/>
      <w:r w:rsidRPr="002E0DD1">
        <w:rPr>
          <w:rFonts w:eastAsiaTheme="minorEastAsia"/>
          <w:b/>
          <w:bCs/>
        </w:rPr>
        <w:t xml:space="preserve"> </w:t>
      </w:r>
      <w:proofErr w:type="spellStart"/>
      <w:r w:rsidRPr="002E0DD1">
        <w:rPr>
          <w:rFonts w:eastAsiaTheme="minorEastAsia"/>
          <w:b/>
          <w:bCs/>
        </w:rPr>
        <w:t>Context</w:t>
      </w:r>
      <w:proofErr w:type="spellEnd"/>
    </w:p>
    <w:p w14:paraId="0C656C57" w14:textId="77777777" w:rsidR="00BD7129" w:rsidRPr="00C56A82" w:rsidRDefault="00000000" w:rsidP="002E0DD1">
      <w:pPr>
        <w:pStyle w:val="15"/>
        <w:rPr>
          <w:rFonts w:eastAsiaTheme="minorEastAsia"/>
        </w:rPr>
      </w:pPr>
      <w:r w:rsidRPr="00BD7129">
        <w:rPr>
          <w:rFonts w:eastAsiaTheme="minorEastAsia"/>
        </w:rPr>
        <w:t>Авторы утверждают, что данная метрика способна оценивать, насколько слово похоже на стоп-слово – насколько оно важно для контекста. Метрика использует количество слов, появляющихся слева и справа от слова-кандидата.</w:t>
      </w:r>
    </w:p>
    <w:p w14:paraId="29F9F39D" w14:textId="77777777" w:rsidR="00BD7129" w:rsidRPr="00BD7129" w:rsidRDefault="00000000" w:rsidP="002E0DD1">
      <w:pPr>
        <w:pStyle w:val="15"/>
        <w:rPr>
          <w:i/>
          <w:lang w:val="en-US"/>
        </w:rPr>
      </w:pPr>
      <m:oMathPara>
        <m:oMath>
          <m:sSub>
            <m:sSubPr>
              <m:ctrlPr>
                <w:rPr>
                  <w:rFonts w:ascii="Cambria Math" w:hAnsi="Cambria Math"/>
                  <w:i/>
                </w:rPr>
              </m:ctrlPr>
            </m:sSubPr>
            <m:e>
              <m:r>
                <w:rPr>
                  <w:rFonts w:ascii="Cambria Math" w:hAnsi="Cambria Math"/>
                </w:rPr>
                <m:t>W</m:t>
              </m:r>
            </m:e>
            <m:sub>
              <m:r>
                <w:rPr>
                  <w:rFonts w:ascii="Cambria Math" w:hAnsi="Cambria Math"/>
                </w:rPr>
                <m:t>L</m:t>
              </m:r>
              <m:r>
                <w:rPr>
                  <w:rFonts w:ascii="Cambria Math" w:hAnsi="Cambria Math"/>
                  <w:lang w:val="en-US"/>
                </w:rPr>
                <m:t>eft</m:t>
              </m:r>
            </m:sub>
          </m:sSub>
          <m:r>
            <w:rPr>
              <w:rFonts w:ascii="Cambria Math" w:hAnsi="Cambria Math"/>
            </w:rPr>
            <m:t>=</m:t>
          </m:r>
          <m:r>
            <w:rPr>
              <w:rFonts w:ascii="Cambria Math" w:hAnsi="Cambria Math"/>
              <w:lang w:val="en-US"/>
            </w:rPr>
            <m:t>0.5×(WL×</m:t>
          </m:r>
          <m:f>
            <m:fPr>
              <m:ctrlPr>
                <w:rPr>
                  <w:rFonts w:ascii="Cambria Math" w:hAnsi="Cambria Math"/>
                  <w:i/>
                  <w:lang w:val="en-US"/>
                </w:rPr>
              </m:ctrlPr>
            </m:fPr>
            <m:num>
              <m:r>
                <w:rPr>
                  <w:rFonts w:ascii="Cambria Math" w:hAnsi="Cambria Math"/>
                  <w:lang w:val="en-US"/>
                </w:rPr>
                <m:t>TF</m:t>
              </m:r>
              <m:d>
                <m:dPr>
                  <m:ctrlPr>
                    <w:rPr>
                      <w:rFonts w:ascii="Cambria Math" w:hAnsi="Cambria Math"/>
                      <w:i/>
                      <w:lang w:val="en-US"/>
                    </w:rPr>
                  </m:ctrlPr>
                </m:dPr>
                <m:e>
                  <m:r>
                    <w:rPr>
                      <w:rFonts w:ascii="Cambria Math" w:hAnsi="Cambria Math"/>
                      <w:lang w:val="en-US"/>
                    </w:rPr>
                    <m:t>w</m:t>
                  </m:r>
                </m:e>
              </m:d>
            </m:num>
            <m:den>
              <m:r>
                <w:rPr>
                  <w:rFonts w:ascii="Cambria Math" w:hAnsi="Cambria Math"/>
                  <w:lang w:val="en-US"/>
                </w:rPr>
                <m:t>MaxTF</m:t>
              </m:r>
            </m:den>
          </m:f>
          <m:r>
            <w:rPr>
              <w:rFonts w:ascii="Cambria Math" w:hAnsi="Cambria Math"/>
              <w:lang w:val="en-US"/>
            </w:rPr>
            <m:t>+PL</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Right</m:t>
              </m:r>
            </m:sub>
          </m:sSub>
          <m:r>
            <w:rPr>
              <w:rFonts w:ascii="Cambria Math" w:hAnsi="Cambria Math"/>
              <w:lang w:val="en-US"/>
            </w:rPr>
            <m:t>=0.5×(WR×</m:t>
          </m:r>
          <m:f>
            <m:fPr>
              <m:ctrlPr>
                <w:rPr>
                  <w:rFonts w:ascii="Cambria Math" w:hAnsi="Cambria Math"/>
                  <w:i/>
                  <w:lang w:val="en-US"/>
                </w:rPr>
              </m:ctrlPr>
            </m:fPr>
            <m:num>
              <m:r>
                <w:rPr>
                  <w:rFonts w:ascii="Cambria Math" w:hAnsi="Cambria Math"/>
                  <w:lang w:val="en-US"/>
                </w:rPr>
                <m:t>TF</m:t>
              </m:r>
              <m:d>
                <m:dPr>
                  <m:ctrlPr>
                    <w:rPr>
                      <w:rFonts w:ascii="Cambria Math" w:hAnsi="Cambria Math"/>
                      <w:i/>
                      <w:lang w:val="en-US"/>
                    </w:rPr>
                  </m:ctrlPr>
                </m:dPr>
                <m:e>
                  <m:r>
                    <w:rPr>
                      <w:rFonts w:ascii="Cambria Math" w:hAnsi="Cambria Math"/>
                      <w:lang w:val="en-US"/>
                    </w:rPr>
                    <m:t>w</m:t>
                  </m:r>
                </m:e>
              </m:d>
            </m:num>
            <m:den>
              <m:r>
                <w:rPr>
                  <w:rFonts w:ascii="Cambria Math" w:hAnsi="Cambria Math"/>
                  <w:lang w:val="en-US"/>
                </w:rPr>
                <m:t>MaxTF</m:t>
              </m:r>
            </m:den>
          </m:f>
          <m:r>
            <w:rPr>
              <w:rFonts w:ascii="Cambria Math" w:hAnsi="Cambria Math"/>
              <w:lang w:val="en-US"/>
            </w:rPr>
            <m:t>+PR</m:t>
          </m:r>
          <m:r>
            <m:rPr>
              <m:sty m:val="p"/>
            </m:rPr>
            <w:rPr>
              <w:rFonts w:ascii="Cambria Math" w:hAnsi="Cambria Math"/>
              <w:lang w:val="en-US"/>
            </w:rPr>
            <w:br/>
          </m:r>
        </m:oMath>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Right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Left</m:t>
              </m:r>
            </m:sub>
          </m:sSub>
        </m:oMath>
      </m:oMathPara>
    </w:p>
    <w:p w14:paraId="750395BD" w14:textId="77777777" w:rsidR="00BD7129" w:rsidRDefault="00000000" w:rsidP="002E0DD1">
      <w:pPr>
        <w:pStyle w:val="15"/>
        <w:rPr>
          <w:lang w:val="en-US"/>
        </w:rPr>
      </w:pPr>
      <w:r>
        <w:t>где</w:t>
      </w:r>
      <w:r>
        <w:rPr>
          <w:lang w:val="en-US"/>
        </w:rPr>
        <w:t>:</w:t>
      </w:r>
    </w:p>
    <w:p w14:paraId="25946D58" w14:textId="77777777" w:rsidR="00BD7129" w:rsidRDefault="00000000" w:rsidP="002E0DD1">
      <w:pPr>
        <w:pStyle w:val="15"/>
        <w:numPr>
          <w:ilvl w:val="0"/>
          <w:numId w:val="57"/>
        </w:numPr>
        <w:ind w:left="0" w:firstLine="709"/>
      </w:pPr>
      <w:r>
        <w:t>WL – отношение количества слов слева от кандидата к количеству всех слов, которые появляются вместе с ним</w:t>
      </w:r>
      <w:r w:rsidR="0011189C" w:rsidRPr="0011189C">
        <w:t>.</w:t>
      </w:r>
    </w:p>
    <w:p w14:paraId="4A33A235" w14:textId="77777777" w:rsidR="00BD7129" w:rsidRDefault="00000000" w:rsidP="002E0DD1">
      <w:pPr>
        <w:pStyle w:val="15"/>
        <w:numPr>
          <w:ilvl w:val="0"/>
          <w:numId w:val="57"/>
        </w:numPr>
        <w:ind w:left="0" w:firstLine="709"/>
      </w:pPr>
      <w:r>
        <w:t>WR – отношение количества слов справа от кандидата к количеству всех слов, которые появляются вместе с ним</w:t>
      </w:r>
      <w:r w:rsidR="0011189C" w:rsidRPr="0011189C">
        <w:t>.</w:t>
      </w:r>
    </w:p>
    <w:p w14:paraId="39E2B1E8" w14:textId="77777777" w:rsidR="00BD7129" w:rsidRDefault="00000000" w:rsidP="002E0DD1">
      <w:pPr>
        <w:pStyle w:val="15"/>
        <w:numPr>
          <w:ilvl w:val="0"/>
          <w:numId w:val="57"/>
        </w:numPr>
        <w:ind w:left="0" w:firstLine="709"/>
      </w:pPr>
      <w:r>
        <w:t xml:space="preserve">PL – </w:t>
      </w:r>
      <w:r w:rsidR="0011189C">
        <w:t>о</w:t>
      </w:r>
      <w:r>
        <w:t xml:space="preserve">тношение количества разных слов, которые появляются слева от кандидата к </w:t>
      </w:r>
      <w:proofErr w:type="spellStart"/>
      <w:r>
        <w:t>MaxTF</w:t>
      </w:r>
      <w:proofErr w:type="spellEnd"/>
      <w:r w:rsidR="0011189C" w:rsidRPr="0011189C">
        <w:t>.</w:t>
      </w:r>
    </w:p>
    <w:p w14:paraId="48CFE547" w14:textId="77777777" w:rsidR="00BD7129" w:rsidRPr="0011189C" w:rsidRDefault="00000000" w:rsidP="002E0DD1">
      <w:pPr>
        <w:pStyle w:val="15"/>
        <w:numPr>
          <w:ilvl w:val="0"/>
          <w:numId w:val="57"/>
        </w:numPr>
        <w:ind w:left="0" w:firstLine="709"/>
      </w:pPr>
      <w:r>
        <w:t xml:space="preserve">PR - </w:t>
      </w:r>
      <w:r w:rsidR="0011189C">
        <w:t>о</w:t>
      </w:r>
      <w:r>
        <w:t xml:space="preserve">тношение количества разных слов, которые появляются справа от кандидата к </w:t>
      </w:r>
      <w:proofErr w:type="spellStart"/>
      <w:r>
        <w:t>MaxTF</w:t>
      </w:r>
      <w:proofErr w:type="spellEnd"/>
      <w:r w:rsidR="0011189C" w:rsidRPr="0011189C">
        <w:t>.</w:t>
      </w:r>
    </w:p>
    <w:p w14:paraId="6A9BA005" w14:textId="77777777" w:rsidR="0011189C" w:rsidRPr="0011189C" w:rsidRDefault="00000000" w:rsidP="002E0DD1">
      <w:pPr>
        <w:pStyle w:val="15"/>
      </w:pPr>
      <w:r w:rsidRPr="0011189C">
        <w:t xml:space="preserve">Утверждается, что стоп-слова имеют высокое значение метрики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Rel</m:t>
            </m:r>
          </m:sub>
        </m:sSub>
      </m:oMath>
      <w:r w:rsidRPr="0011189C">
        <w:t>.</w:t>
      </w:r>
    </w:p>
    <w:p w14:paraId="6F399B63" w14:textId="64F63CDE" w:rsidR="0011189C" w:rsidRPr="00ED0CB1" w:rsidRDefault="00000000" w:rsidP="00986606">
      <w:pPr>
        <w:pStyle w:val="15"/>
        <w:rPr>
          <w:b/>
          <w:bCs/>
        </w:rPr>
      </w:pPr>
      <w:proofErr w:type="spellStart"/>
      <w:r w:rsidRPr="00C45174">
        <w:rPr>
          <w:b/>
          <w:bCs/>
        </w:rPr>
        <w:t>DifSentence</w:t>
      </w:r>
      <w:proofErr w:type="spellEnd"/>
    </w:p>
    <w:p w14:paraId="100B1D61" w14:textId="77777777" w:rsidR="0011189C" w:rsidRPr="00C56A82" w:rsidRDefault="00000000" w:rsidP="00C45174">
      <w:pPr>
        <w:pStyle w:val="15"/>
      </w:pPr>
      <w:r>
        <w:lastRenderedPageBreak/>
        <w:t>Эта метрика учитывает количество предложений, в которых используется слово-кандидат.</w:t>
      </w:r>
    </w:p>
    <w:p w14:paraId="1572C1D2" w14:textId="77777777" w:rsidR="0011189C" w:rsidRDefault="00000000" w:rsidP="00C45174">
      <w:pPr>
        <w:pStyle w:val="15"/>
        <w:rPr>
          <w:lang w:val="en-US"/>
        </w:rPr>
      </w:pPr>
      <m:oMathPara>
        <m:oMath>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DifSentence</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SF</m:t>
              </m:r>
              <m:r>
                <m:rPr>
                  <m:sty m:val="p"/>
                </m:rPr>
                <w:rPr>
                  <w:rFonts w:ascii="Cambria Math" w:hAnsi="Cambria Math"/>
                  <w:lang w:val="en-US"/>
                </w:rPr>
                <m:t>(</m:t>
              </m:r>
              <m:r>
                <w:rPr>
                  <w:rFonts w:ascii="Cambria Math" w:hAnsi="Cambria Math"/>
                  <w:lang w:val="en-US"/>
                </w:rPr>
                <m:t>w</m:t>
              </m:r>
              <m:r>
                <m:rPr>
                  <m:sty m:val="p"/>
                </m:rPr>
                <w:rPr>
                  <w:rFonts w:ascii="Cambria Math" w:hAnsi="Cambria Math"/>
                  <w:lang w:val="en-US"/>
                </w:rPr>
                <m:t>)</m:t>
              </m:r>
            </m:num>
            <m:den>
              <m:r>
                <m:rPr>
                  <m:sty m:val="p"/>
                </m:rPr>
                <w:rPr>
                  <w:rFonts w:ascii="Cambria Math" w:hAnsi="Cambria Math"/>
                  <w:lang w:val="en-US"/>
                </w:rPr>
                <m:t xml:space="preserve"># </m:t>
              </m:r>
              <m:r>
                <w:rPr>
                  <w:rFonts w:ascii="Cambria Math" w:hAnsi="Cambria Math"/>
                  <w:lang w:val="en-US"/>
                </w:rPr>
                <m:t>Sentences</m:t>
              </m:r>
            </m:den>
          </m:f>
          <m:r>
            <m:rPr>
              <m:sty m:val="p"/>
            </m:rPr>
            <w:rPr>
              <w:rFonts w:ascii="Cambria Math" w:hAnsi="Cambria Math"/>
              <w:lang w:val="en-US"/>
            </w:rPr>
            <m:t>,</m:t>
          </m:r>
        </m:oMath>
      </m:oMathPara>
    </w:p>
    <w:p w14:paraId="6E8255E0" w14:textId="77777777" w:rsidR="0011189C" w:rsidRDefault="00000000" w:rsidP="00C45174">
      <w:pPr>
        <w:pStyle w:val="15"/>
        <w:rPr>
          <w:lang w:val="en-US"/>
        </w:rPr>
      </w:pPr>
      <w:r>
        <w:t>где</w:t>
      </w:r>
      <w:r>
        <w:rPr>
          <w:lang w:val="en-US"/>
        </w:rPr>
        <w:t>:</w:t>
      </w:r>
    </w:p>
    <w:p w14:paraId="1925623F" w14:textId="77777777" w:rsidR="0011189C" w:rsidRPr="0011189C" w:rsidRDefault="00000000" w:rsidP="00C45174">
      <w:pPr>
        <w:pStyle w:val="15"/>
        <w:numPr>
          <w:ilvl w:val="0"/>
          <w:numId w:val="57"/>
        </w:numPr>
        <w:ind w:left="0" w:firstLine="709"/>
      </w:pPr>
      <w:r w:rsidRPr="0011189C">
        <w:rPr>
          <w:lang w:val="en-US"/>
        </w:rPr>
        <w:t>SF</w:t>
      </w:r>
      <w:r w:rsidRPr="0011189C">
        <w:t>(</w:t>
      </w:r>
      <w:r w:rsidRPr="0011189C">
        <w:rPr>
          <w:lang w:val="en-US"/>
        </w:rPr>
        <w:t>w</w:t>
      </w:r>
      <w:r w:rsidRPr="0011189C">
        <w:t xml:space="preserve">) – </w:t>
      </w:r>
      <w:r>
        <w:t>ч</w:t>
      </w:r>
      <w:r w:rsidRPr="0011189C">
        <w:t>астота появления слова в предложениях.</w:t>
      </w:r>
    </w:p>
    <w:p w14:paraId="4A36C5B5" w14:textId="77777777" w:rsidR="0011189C" w:rsidRDefault="00000000" w:rsidP="00C45174">
      <w:pPr>
        <w:pStyle w:val="15"/>
        <w:numPr>
          <w:ilvl w:val="0"/>
          <w:numId w:val="57"/>
        </w:numPr>
        <w:ind w:left="0" w:firstLine="709"/>
      </w:pPr>
      <w:r w:rsidRPr="0011189C">
        <w:t xml:space="preserve"># </w:t>
      </w:r>
      <w:r w:rsidRPr="0011189C">
        <w:rPr>
          <w:lang w:val="en-US"/>
        </w:rPr>
        <w:t>Sentences</w:t>
      </w:r>
      <w:r w:rsidRPr="0011189C">
        <w:t xml:space="preserve"> – </w:t>
      </w:r>
      <w:r>
        <w:t>к</w:t>
      </w:r>
      <w:r w:rsidRPr="0011189C">
        <w:t>оличество предложений в тексте.</w:t>
      </w:r>
    </w:p>
    <w:p w14:paraId="324B7AC9" w14:textId="77777777" w:rsidR="00BD7129" w:rsidRPr="00C56A82" w:rsidRDefault="00000000" w:rsidP="00C45174">
      <w:pPr>
        <w:pStyle w:val="15"/>
      </w:pPr>
      <w:r w:rsidRPr="0011189C">
        <w:t>Далее происходит сортировка ключевых слов по этой метрике и выбирается k наиболее значимых.</w:t>
      </w:r>
    </w:p>
    <w:p w14:paraId="14B2362E" w14:textId="77777777" w:rsidR="0011189C" w:rsidRPr="00C45174" w:rsidRDefault="00000000" w:rsidP="00C45174">
      <w:pPr>
        <w:pStyle w:val="15"/>
        <w:rPr>
          <w:b/>
          <w:bCs/>
        </w:rPr>
      </w:pPr>
      <w:r w:rsidRPr="00C45174">
        <w:rPr>
          <w:b/>
          <w:bCs/>
        </w:rPr>
        <w:t>Итоговая метрика</w:t>
      </w:r>
    </w:p>
    <w:p w14:paraId="13D54F4A" w14:textId="77777777" w:rsidR="0011189C" w:rsidRPr="0011189C" w:rsidRDefault="00000000" w:rsidP="00C45174">
      <w:pPr>
        <w:pStyle w:val="15"/>
      </w:pPr>
      <w:r>
        <w:t>Итоговая метрика составляется из описанных выше метрик.</w:t>
      </w:r>
    </w:p>
    <w:p w14:paraId="794F95C8" w14:textId="77777777" w:rsidR="0011189C" w:rsidRPr="0011189C" w:rsidRDefault="00000000" w:rsidP="00C45174">
      <w:pPr>
        <w:pStyle w:val="15"/>
        <w:rPr>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Pos</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Case</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Freq</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Red</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DifSentence</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Red</m:t>
                      </m:r>
                    </m:sub>
                  </m:sSub>
                </m:den>
              </m:f>
            </m:den>
          </m:f>
        </m:oMath>
      </m:oMathPara>
    </w:p>
    <w:p w14:paraId="7D3219EE" w14:textId="5CF67628" w:rsidR="0011189C" w:rsidRPr="0011189C" w:rsidRDefault="00000000" w:rsidP="00C45174">
      <w:pPr>
        <w:pStyle w:val="15"/>
      </w:pPr>
      <w:r w:rsidRPr="0011189C">
        <w:t>Далее происходит сортировка ключевых слов по этой метрике и выбирается k наиболее значимых</w:t>
      </w:r>
      <w:r w:rsidR="0085279D">
        <w:t xml:space="preserve"> </w:t>
      </w:r>
      <w:r w:rsidR="0085279D" w:rsidRPr="0085279D">
        <w:t>[</w:t>
      </w:r>
      <w:r w:rsidR="00340F75" w:rsidRPr="00340F75">
        <w:t>13</w:t>
      </w:r>
      <w:r w:rsidR="0085279D" w:rsidRPr="0085279D">
        <w:t>]</w:t>
      </w:r>
      <w:r w:rsidRPr="0011189C">
        <w:t>.</w:t>
      </w:r>
    </w:p>
    <w:p w14:paraId="0619BE78" w14:textId="77777777" w:rsidR="00BD7129" w:rsidRPr="0011189C" w:rsidRDefault="00000000" w:rsidP="00C45174">
      <w:pPr>
        <w:pStyle w:val="15"/>
        <w:rPr>
          <w:rFonts w:eastAsiaTheme="minorEastAsia"/>
          <w:b/>
          <w:bCs/>
        </w:rPr>
      </w:pPr>
      <w:r w:rsidRPr="00BD7129">
        <w:rPr>
          <w:rFonts w:eastAsiaTheme="minorEastAsia"/>
          <w:b/>
          <w:bCs/>
        </w:rPr>
        <w:t xml:space="preserve">Плюсы алгоритма </w:t>
      </w:r>
      <w:r w:rsidRPr="00BD7129">
        <w:rPr>
          <w:rFonts w:eastAsiaTheme="minorEastAsia"/>
          <w:b/>
          <w:bCs/>
          <w:lang w:val="en-US"/>
        </w:rPr>
        <w:t>YAKE</w:t>
      </w:r>
      <w:r w:rsidRPr="0011189C">
        <w:rPr>
          <w:rFonts w:eastAsiaTheme="minorEastAsia"/>
          <w:b/>
          <w:bCs/>
        </w:rPr>
        <w:t>!</w:t>
      </w:r>
    </w:p>
    <w:p w14:paraId="24ACB093" w14:textId="77777777" w:rsidR="00BD7129" w:rsidRPr="00BD7129" w:rsidRDefault="00000000" w:rsidP="00C45174">
      <w:pPr>
        <w:pStyle w:val="15"/>
        <w:numPr>
          <w:ilvl w:val="0"/>
          <w:numId w:val="57"/>
        </w:numPr>
        <w:ind w:left="0" w:firstLine="709"/>
        <w:rPr>
          <w:rFonts w:eastAsiaTheme="minorEastAsia"/>
        </w:rPr>
      </w:pPr>
      <w:r w:rsidRPr="00BD7129">
        <w:rPr>
          <w:rFonts w:eastAsiaTheme="minorEastAsia"/>
        </w:rPr>
        <w:t>Отсутствие необходимости в обучении:</w:t>
      </w:r>
    </w:p>
    <w:p w14:paraId="0FFECCF9" w14:textId="77777777" w:rsidR="00BD7129" w:rsidRPr="00C56A82" w:rsidRDefault="00000000" w:rsidP="00C45174">
      <w:pPr>
        <w:pStyle w:val="15"/>
        <w:rPr>
          <w:rFonts w:eastAsiaTheme="minorEastAsia"/>
        </w:rPr>
      </w:pPr>
      <w:r w:rsidRPr="00BD7129">
        <w:rPr>
          <w:rFonts w:eastAsiaTheme="minorEastAsia"/>
        </w:rPr>
        <w:t>YAKE! не требует предварительного обучения на больших объемах данных, что упрощает его использование и настройку.</w:t>
      </w:r>
    </w:p>
    <w:p w14:paraId="3D0A3091" w14:textId="77777777" w:rsidR="00BD7129" w:rsidRPr="00BD7129" w:rsidRDefault="00000000" w:rsidP="00C45174">
      <w:pPr>
        <w:pStyle w:val="15"/>
        <w:numPr>
          <w:ilvl w:val="0"/>
          <w:numId w:val="57"/>
        </w:numPr>
        <w:ind w:left="0" w:firstLine="709"/>
        <w:rPr>
          <w:rFonts w:eastAsiaTheme="minorEastAsia"/>
        </w:rPr>
      </w:pPr>
      <w:r w:rsidRPr="00BD7129">
        <w:rPr>
          <w:rFonts w:eastAsiaTheme="minorEastAsia"/>
        </w:rPr>
        <w:t>Локальная значимость:</w:t>
      </w:r>
    </w:p>
    <w:p w14:paraId="4AF608C9" w14:textId="77777777" w:rsidR="00BD7129" w:rsidRPr="00C56A82" w:rsidRDefault="00000000" w:rsidP="00C45174">
      <w:pPr>
        <w:pStyle w:val="15"/>
        <w:rPr>
          <w:rFonts w:eastAsiaTheme="minorEastAsia"/>
        </w:rPr>
      </w:pPr>
      <w:r w:rsidRPr="00BD7129">
        <w:rPr>
          <w:rFonts w:eastAsiaTheme="minorEastAsia"/>
        </w:rPr>
        <w:t>Метод фокусируется на анализе одного документа, оценивая значимость слов в контексте данного текста, а не всего корпуса. Это позволяет лучше выявлять ключевые слова, специфичные для каждого документа.</w:t>
      </w:r>
    </w:p>
    <w:p w14:paraId="5BBBE641" w14:textId="77777777" w:rsidR="00BD7129" w:rsidRPr="00BD7129" w:rsidRDefault="00000000" w:rsidP="00C45174">
      <w:pPr>
        <w:pStyle w:val="15"/>
        <w:numPr>
          <w:ilvl w:val="0"/>
          <w:numId w:val="57"/>
        </w:numPr>
        <w:ind w:left="0" w:firstLine="709"/>
        <w:rPr>
          <w:rFonts w:eastAsiaTheme="minorEastAsia"/>
        </w:rPr>
      </w:pPr>
      <w:r w:rsidRPr="00BD7129">
        <w:rPr>
          <w:rFonts w:eastAsiaTheme="minorEastAsia"/>
        </w:rPr>
        <w:t>Учет различных факторов:</w:t>
      </w:r>
    </w:p>
    <w:p w14:paraId="527D2048" w14:textId="77777777" w:rsidR="00BD7129" w:rsidRPr="00C56A82" w:rsidRDefault="00000000" w:rsidP="00C45174">
      <w:pPr>
        <w:pStyle w:val="15"/>
        <w:rPr>
          <w:rFonts w:eastAsiaTheme="minorEastAsia"/>
        </w:rPr>
      </w:pPr>
      <w:r w:rsidRPr="00BD7129">
        <w:rPr>
          <w:rFonts w:eastAsiaTheme="minorEastAsia"/>
        </w:rPr>
        <w:t>YAKE! использует несколько характеристик, таких как частота встречаемости слова, его положение в тексте, контекстные зависимости и другие, что обеспечивает более точное извлечение ключевых слов.</w:t>
      </w:r>
    </w:p>
    <w:p w14:paraId="254C4DBD" w14:textId="77777777" w:rsidR="00BD7129" w:rsidRPr="00BD7129" w:rsidRDefault="00000000" w:rsidP="00C45174">
      <w:pPr>
        <w:pStyle w:val="15"/>
        <w:numPr>
          <w:ilvl w:val="0"/>
          <w:numId w:val="57"/>
        </w:numPr>
        <w:ind w:left="0" w:firstLine="709"/>
        <w:rPr>
          <w:rFonts w:eastAsiaTheme="minorEastAsia"/>
        </w:rPr>
      </w:pPr>
      <w:r w:rsidRPr="00BD7129">
        <w:rPr>
          <w:rFonts w:eastAsiaTheme="minorEastAsia"/>
        </w:rPr>
        <w:t>Язык-независимость:</w:t>
      </w:r>
    </w:p>
    <w:p w14:paraId="7B4F0E7E" w14:textId="77777777" w:rsidR="00BD7129" w:rsidRPr="00C56A82" w:rsidRDefault="00000000" w:rsidP="00C45174">
      <w:pPr>
        <w:pStyle w:val="15"/>
        <w:rPr>
          <w:rFonts w:eastAsiaTheme="minorEastAsia"/>
        </w:rPr>
      </w:pPr>
      <w:r w:rsidRPr="00BD7129">
        <w:rPr>
          <w:rFonts w:eastAsiaTheme="minorEastAsia"/>
        </w:rPr>
        <w:lastRenderedPageBreak/>
        <w:t>YAKE! применим к текстам на различных языках без необходимости адаптации, так как он основывается на общих характеристиках текстов.</w:t>
      </w:r>
    </w:p>
    <w:p w14:paraId="22EBF8E1" w14:textId="77777777" w:rsidR="00BD7129" w:rsidRPr="00C45174" w:rsidRDefault="00000000" w:rsidP="00C45174">
      <w:pPr>
        <w:pStyle w:val="15"/>
        <w:rPr>
          <w:rFonts w:eastAsiaTheme="minorEastAsia"/>
          <w:b/>
          <w:bCs/>
          <w:lang w:val="en-US"/>
        </w:rPr>
      </w:pPr>
      <w:r w:rsidRPr="00C45174">
        <w:rPr>
          <w:rFonts w:eastAsiaTheme="minorEastAsia"/>
          <w:b/>
          <w:bCs/>
        </w:rPr>
        <w:t xml:space="preserve">Минусы алгоритма </w:t>
      </w:r>
      <w:r w:rsidRPr="00C45174">
        <w:rPr>
          <w:rFonts w:eastAsiaTheme="minorEastAsia"/>
          <w:b/>
          <w:bCs/>
          <w:lang w:val="en-US"/>
        </w:rPr>
        <w:t>YAKE!</w:t>
      </w:r>
    </w:p>
    <w:p w14:paraId="51B78204" w14:textId="77777777" w:rsidR="00BD7129" w:rsidRPr="00BD7129" w:rsidRDefault="00000000" w:rsidP="00C45174">
      <w:pPr>
        <w:pStyle w:val="15"/>
        <w:numPr>
          <w:ilvl w:val="0"/>
          <w:numId w:val="57"/>
        </w:numPr>
        <w:ind w:left="0" w:firstLine="709"/>
        <w:rPr>
          <w:rFonts w:eastAsiaTheme="minorEastAsia"/>
        </w:rPr>
      </w:pPr>
      <w:r w:rsidRPr="00BD7129">
        <w:rPr>
          <w:rFonts w:eastAsiaTheme="minorEastAsia"/>
        </w:rPr>
        <w:t>Ограниченная точность для сложных текстов:</w:t>
      </w:r>
    </w:p>
    <w:p w14:paraId="0803A8BA" w14:textId="77777777" w:rsidR="00BD7129" w:rsidRPr="00C56A82" w:rsidRDefault="00000000" w:rsidP="00C45174">
      <w:pPr>
        <w:pStyle w:val="15"/>
        <w:rPr>
          <w:rFonts w:eastAsiaTheme="minorEastAsia"/>
        </w:rPr>
      </w:pPr>
      <w:r w:rsidRPr="00BD7129">
        <w:rPr>
          <w:rFonts w:eastAsiaTheme="minorEastAsia"/>
        </w:rPr>
        <w:t>YAKE! может иметь ограничения при работе с текстами, где требуется глубокое понимание контекста и семантики. Он может не всегда правильно выделять ключевые слова в сложных и многозначных контекстах.</w:t>
      </w:r>
    </w:p>
    <w:p w14:paraId="0F6C8FCF" w14:textId="77777777" w:rsidR="00BD7129" w:rsidRPr="00BD7129" w:rsidRDefault="00000000" w:rsidP="00C45174">
      <w:pPr>
        <w:pStyle w:val="15"/>
        <w:numPr>
          <w:ilvl w:val="0"/>
          <w:numId w:val="57"/>
        </w:numPr>
        <w:ind w:left="0" w:firstLine="709"/>
        <w:rPr>
          <w:rFonts w:eastAsiaTheme="minorEastAsia"/>
        </w:rPr>
      </w:pPr>
      <w:r w:rsidRPr="00BD7129">
        <w:rPr>
          <w:rFonts w:eastAsiaTheme="minorEastAsia"/>
        </w:rPr>
        <w:t>Зависимость от параметров:</w:t>
      </w:r>
    </w:p>
    <w:p w14:paraId="52D5C06E" w14:textId="77777777" w:rsidR="00BF6528" w:rsidRPr="00C56A82" w:rsidRDefault="00000000" w:rsidP="00C45174">
      <w:pPr>
        <w:pStyle w:val="15"/>
        <w:rPr>
          <w:rFonts w:eastAsiaTheme="minorEastAsia"/>
        </w:rPr>
      </w:pPr>
      <w:r w:rsidRPr="00BD7129">
        <w:rPr>
          <w:rFonts w:eastAsiaTheme="minorEastAsia"/>
        </w:rPr>
        <w:t>Эффективность метода может зависеть от настроек и параметров, таких как количество ключевых слов, что требует экспериментирования для оптимальных результатов.</w:t>
      </w:r>
    </w:p>
    <w:p w14:paraId="6D4419B2" w14:textId="77777777" w:rsidR="00BF6528" w:rsidRPr="002E0DD1" w:rsidRDefault="00000000" w:rsidP="002E0DD1">
      <w:pPr>
        <w:pStyle w:val="5"/>
        <w:rPr>
          <w:lang w:val="en-US"/>
        </w:rPr>
      </w:pPr>
      <w:proofErr w:type="spellStart"/>
      <w:r>
        <w:rPr>
          <w:lang w:val="en-US"/>
        </w:rPr>
        <w:t>TextRank</w:t>
      </w:r>
      <w:proofErr w:type="spellEnd"/>
    </w:p>
    <w:p w14:paraId="689AA46B" w14:textId="77777777" w:rsidR="00CC40A8" w:rsidRPr="00C45174" w:rsidRDefault="00000000" w:rsidP="00C45174">
      <w:pPr>
        <w:pStyle w:val="15"/>
        <w:rPr>
          <w:rFonts w:eastAsiaTheme="minorEastAsia"/>
        </w:rPr>
      </w:pPr>
      <w:r w:rsidRPr="00C45174">
        <w:rPr>
          <w:rFonts w:eastAsiaTheme="minorEastAsia"/>
        </w:rPr>
        <w:t xml:space="preserve">Метод </w:t>
      </w:r>
      <w:proofErr w:type="spellStart"/>
      <w:r w:rsidRPr="00C45174">
        <w:rPr>
          <w:rFonts w:eastAsiaTheme="minorEastAsia"/>
        </w:rPr>
        <w:t>TextRank</w:t>
      </w:r>
      <w:proofErr w:type="spellEnd"/>
      <w:r w:rsidRPr="00C45174">
        <w:rPr>
          <w:rFonts w:eastAsiaTheme="minorEastAsia"/>
        </w:rPr>
        <w:t xml:space="preserve"> наиболее сильно отличается от двух предыдущих. Он использует идею, что любой текст можно представить в виде графа, где слова являются вершинами, а связи между ними – ребрами графа. После переведения текста в </w:t>
      </w:r>
      <w:proofErr w:type="spellStart"/>
      <w:r w:rsidRPr="00C45174">
        <w:rPr>
          <w:rFonts w:eastAsiaTheme="minorEastAsia"/>
        </w:rPr>
        <w:t>графовое</w:t>
      </w:r>
      <w:proofErr w:type="spellEnd"/>
      <w:r w:rsidRPr="00C45174">
        <w:rPr>
          <w:rFonts w:eastAsiaTheme="minorEastAsia"/>
        </w:rPr>
        <w:t xml:space="preserve"> представление используется классическая метрика важности вершин графа </w:t>
      </w:r>
      <w:proofErr w:type="spellStart"/>
      <w:r w:rsidRPr="00C45174">
        <w:rPr>
          <w:rFonts w:eastAsiaTheme="minorEastAsia"/>
        </w:rPr>
        <w:t>PageRank</w:t>
      </w:r>
      <w:proofErr w:type="spellEnd"/>
      <w:r w:rsidRPr="00C45174">
        <w:rPr>
          <w:rFonts w:eastAsiaTheme="minorEastAsia"/>
        </w:rPr>
        <w:t>.</w:t>
      </w:r>
    </w:p>
    <w:p w14:paraId="0FA2864C" w14:textId="77777777" w:rsidR="00CC40A8" w:rsidRPr="00C45174" w:rsidRDefault="00000000" w:rsidP="00C45174">
      <w:pPr>
        <w:pStyle w:val="15"/>
        <w:rPr>
          <w:rFonts w:eastAsiaTheme="minorEastAsia"/>
          <w:b/>
          <w:bCs/>
        </w:rPr>
      </w:pPr>
      <w:r w:rsidRPr="00C45174">
        <w:rPr>
          <w:rFonts w:eastAsiaTheme="minorEastAsia"/>
          <w:b/>
          <w:bCs/>
        </w:rPr>
        <w:t>Построение графа</w:t>
      </w:r>
    </w:p>
    <w:p w14:paraId="6906DAE3" w14:textId="77777777" w:rsidR="00CC40A8" w:rsidRPr="00C45174" w:rsidRDefault="00000000" w:rsidP="00C45174">
      <w:pPr>
        <w:pStyle w:val="15"/>
        <w:rPr>
          <w:rFonts w:eastAsiaTheme="minorEastAsia"/>
        </w:rPr>
      </w:pPr>
      <w:r w:rsidRPr="00C45174">
        <w:rPr>
          <w:rFonts w:eastAsiaTheme="minorEastAsia"/>
        </w:rPr>
        <w:t>Для построения графа вокруг каждого слова берется контекст – берутся все слова, которые находятся на расстоянии n-слов от главного. Например, для контекста размера 2 берутся два слова слева и два слова справа от текущего. Все слова в контексте текущего связываются с ним ребрами графа.</w:t>
      </w:r>
    </w:p>
    <w:p w14:paraId="47082908" w14:textId="77777777" w:rsidR="00CC40A8" w:rsidRPr="00C45174" w:rsidRDefault="00000000" w:rsidP="00C45174">
      <w:pPr>
        <w:pStyle w:val="15"/>
        <w:rPr>
          <w:rFonts w:eastAsiaTheme="minorEastAsia"/>
          <w:b/>
          <w:bCs/>
        </w:rPr>
      </w:pPr>
      <w:proofErr w:type="spellStart"/>
      <w:r w:rsidRPr="00C45174">
        <w:rPr>
          <w:rFonts w:eastAsiaTheme="minorEastAsia"/>
          <w:b/>
          <w:bCs/>
        </w:rPr>
        <w:t>PageRank</w:t>
      </w:r>
      <w:proofErr w:type="spellEnd"/>
    </w:p>
    <w:p w14:paraId="1F1AE755" w14:textId="77777777" w:rsidR="00CC40A8" w:rsidRPr="00C45174" w:rsidRDefault="00000000" w:rsidP="00C45174">
      <w:pPr>
        <w:pStyle w:val="15"/>
        <w:rPr>
          <w:rFonts w:eastAsiaTheme="minorEastAsia"/>
        </w:rPr>
      </w:pPr>
      <w:r w:rsidRPr="00C45174">
        <w:rPr>
          <w:rFonts w:eastAsiaTheme="minorEastAsia"/>
        </w:rPr>
        <w:t>Рассмотрим метрику, которая используется для выделения важных вершин на графе.</w:t>
      </w:r>
    </w:p>
    <w:p w14:paraId="66297008" w14:textId="77777777" w:rsidR="00EE5B0E" w:rsidRPr="00C45174" w:rsidRDefault="00000000" w:rsidP="00C45174">
      <w:pPr>
        <w:pStyle w:val="15"/>
        <w:rPr>
          <w:rFonts w:eastAsiaTheme="minorEastAsia"/>
        </w:rPr>
      </w:pPr>
      <m:oMathPara>
        <m:oMath>
          <m:r>
            <w:rPr>
              <w:rFonts w:ascii="Cambria Math" w:eastAsiaTheme="minorEastAsia" w:hAnsi="Cambria Math"/>
            </w:rPr>
            <m:t>S</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1-</m:t>
              </m:r>
              <m:r>
                <w:rPr>
                  <w:rFonts w:ascii="Cambria Math" w:eastAsiaTheme="minorEastAsia" w:hAnsi="Cambria Math"/>
                </w:rPr>
                <m:t>d</m:t>
              </m:r>
            </m:e>
          </m:d>
          <m:r>
            <m:rPr>
              <m:sty m:val="p"/>
            </m:rPr>
            <w:rPr>
              <w:rFonts w:ascii="Cambria Math" w:eastAsiaTheme="minorEastAsia" w:hAnsi="Cambria Math"/>
            </w:rPr>
            <m:t>+</m:t>
          </m:r>
          <m:r>
            <w:rPr>
              <w:rFonts w:ascii="Cambria Math" w:eastAsiaTheme="minorEastAsia" w:hAnsi="Cambria Math"/>
            </w:rPr>
            <m:t>d</m:t>
          </m:r>
          <m:r>
            <m:rPr>
              <m:sty m:val="p"/>
            </m:rP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j</m:t>
              </m:r>
              <m:r>
                <m:rPr>
                  <m:sty m:val="p"/>
                </m:rPr>
                <w:rPr>
                  <w:rFonts w:ascii="Cambria Math" w:eastAsiaTheme="minorEastAsia" w:hAnsi="Cambria Math"/>
                </w:rPr>
                <m:t>∈</m:t>
              </m:r>
              <m:r>
                <w:rPr>
                  <w:rFonts w:ascii="Cambria Math" w:eastAsiaTheme="minorEastAsia" w:hAnsi="Cambria Math"/>
                </w:rPr>
                <m:t>In</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m:rPr>
                  <m:sty m:val="p"/>
                </m:rPr>
                <w:rPr>
                  <w:rFonts w:ascii="Cambria Math" w:eastAsiaTheme="minorEastAsia" w:hAnsi="Cambria Math"/>
                </w:rPr>
                <m:t>)</m:t>
              </m:r>
            </m:sub>
            <m:sup/>
            <m:e>
              <m:f>
                <m:fPr>
                  <m:ctrlPr>
                    <w:rPr>
                      <w:rFonts w:ascii="Cambria Math" w:eastAsiaTheme="minorEastAsia" w:hAnsi="Cambria Math"/>
                    </w:rPr>
                  </m:ctrlPr>
                </m:fPr>
                <m:num>
                  <m:r>
                    <m:rPr>
                      <m:sty m:val="p"/>
                    </m:rPr>
                    <w:rPr>
                      <w:rFonts w:ascii="Cambria Math" w:eastAsiaTheme="minorEastAsia" w:hAnsi="Cambria Math"/>
                    </w:rPr>
                    <m:t>1</m:t>
                  </m:r>
                </m:num>
                <m:den>
                  <m:d>
                    <m:dPr>
                      <m:begChr m:val="|"/>
                      <m:endChr m:val="|"/>
                      <m:ctrlPr>
                        <w:rPr>
                          <w:rFonts w:ascii="Cambria Math" w:eastAsiaTheme="minorEastAsia" w:hAnsi="Cambria Math"/>
                        </w:rPr>
                      </m:ctrlPr>
                    </m:dPr>
                    <m:e>
                      <m:r>
                        <w:rPr>
                          <w:rFonts w:ascii="Cambria Math" w:eastAsiaTheme="minorEastAsia" w:hAnsi="Cambria Math"/>
                        </w:rPr>
                        <m:t>Out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e>
                      </m:d>
                    </m:e>
                  </m:d>
                </m:den>
              </m:f>
              <m:r>
                <w:rPr>
                  <w:rFonts w:ascii="Cambria Math" w:eastAsiaTheme="minorEastAsia" w:hAnsi="Cambria Math"/>
                </w:rPr>
                <m:t>S</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m:rPr>
                  <m:sty m:val="p"/>
                </m:rPr>
                <w:rPr>
                  <w:rFonts w:ascii="Cambria Math" w:eastAsiaTheme="minorEastAsia" w:hAnsi="Cambria Math"/>
                </w:rPr>
                <m:t>)</m:t>
              </m:r>
            </m:e>
          </m:nary>
        </m:oMath>
      </m:oMathPara>
    </w:p>
    <w:p w14:paraId="5EBBE009" w14:textId="77777777" w:rsidR="0004249F" w:rsidRPr="00C45174" w:rsidRDefault="00000000" w:rsidP="00C45174">
      <w:pPr>
        <w:pStyle w:val="15"/>
        <w:rPr>
          <w:rFonts w:eastAsiaTheme="minorEastAsia"/>
        </w:rPr>
      </w:pPr>
      <w:r w:rsidRPr="00C45174">
        <w:rPr>
          <w:rFonts w:eastAsiaTheme="minorEastAsia"/>
        </w:rPr>
        <w:tab/>
        <w:t>где:</w:t>
      </w:r>
    </w:p>
    <w:p w14:paraId="688EA025" w14:textId="77777777" w:rsidR="00EE5B0E" w:rsidRPr="00C45174" w:rsidRDefault="00000000" w:rsidP="00C45174">
      <w:pPr>
        <w:pStyle w:val="15"/>
        <w:numPr>
          <w:ilvl w:val="0"/>
          <w:numId w:val="57"/>
        </w:numPr>
        <w:ind w:left="0" w:firstLine="709"/>
        <w:rPr>
          <w:rFonts w:eastAsiaTheme="minorEastAsia"/>
        </w:rPr>
      </w:pPr>
      <m:oMath>
        <m:r>
          <w:rPr>
            <w:rFonts w:ascii="Cambria Math" w:eastAsiaTheme="minorEastAsia" w:hAnsi="Cambria Math"/>
          </w:rPr>
          <m:t>S</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e>
        </m:d>
      </m:oMath>
      <w:r w:rsidRPr="00C45174">
        <w:rPr>
          <w:rFonts w:eastAsiaTheme="minorEastAsia"/>
        </w:rPr>
        <w:t xml:space="preserve"> – важность i-ой вершины.</w:t>
      </w:r>
    </w:p>
    <w:p w14:paraId="42A29457" w14:textId="77777777" w:rsidR="00EE5B0E" w:rsidRPr="00C45174" w:rsidRDefault="00000000" w:rsidP="00C45174">
      <w:pPr>
        <w:pStyle w:val="15"/>
        <w:numPr>
          <w:ilvl w:val="0"/>
          <w:numId w:val="57"/>
        </w:numPr>
        <w:ind w:left="0" w:firstLine="709"/>
        <w:rPr>
          <w:rFonts w:eastAsiaTheme="minorEastAsia"/>
        </w:rPr>
      </w:pPr>
      <m:oMath>
        <m:r>
          <w:rPr>
            <w:rFonts w:ascii="Cambria Math" w:eastAsiaTheme="minorEastAsia" w:hAnsi="Cambria Math"/>
          </w:rPr>
          <w:lastRenderedPageBreak/>
          <m:t>In</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m:rPr>
            <m:sty m:val="p"/>
          </m:rPr>
          <w:rPr>
            <w:rFonts w:ascii="Cambria Math" w:eastAsiaTheme="minorEastAsia" w:hAnsi="Cambria Math"/>
          </w:rPr>
          <m:t xml:space="preserve">) </m:t>
        </m:r>
      </m:oMath>
      <w:r w:rsidRPr="00C45174">
        <w:rPr>
          <w:rFonts w:eastAsiaTheme="minorEastAsia"/>
        </w:rPr>
        <w:t>– множество вершин, имеющих входящие в i-ую вершину ребра.</w:t>
      </w:r>
    </w:p>
    <w:p w14:paraId="7221B2D5" w14:textId="77777777" w:rsidR="00EE5B0E" w:rsidRPr="00C45174" w:rsidRDefault="00000000" w:rsidP="00C45174">
      <w:pPr>
        <w:pStyle w:val="15"/>
        <w:numPr>
          <w:ilvl w:val="0"/>
          <w:numId w:val="57"/>
        </w:numPr>
        <w:ind w:left="0" w:firstLine="709"/>
        <w:rPr>
          <w:rFonts w:eastAsiaTheme="minorEastAsia"/>
        </w:rPr>
      </w:pPr>
      <m:oMath>
        <m:r>
          <w:rPr>
            <w:rFonts w:ascii="Cambria Math" w:eastAsiaTheme="minorEastAsia" w:hAnsi="Cambria Math"/>
          </w:rPr>
          <m:t>Out</m:t>
        </m:r>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e>
        </m:d>
      </m:oMath>
      <w:r w:rsidRPr="00C45174">
        <w:rPr>
          <w:rFonts w:eastAsiaTheme="minorEastAsia"/>
        </w:rPr>
        <w:t xml:space="preserve"> – множество вершин, связанных с i-ой вершиной исходящими из нее ребрами</w:t>
      </w:r>
    </w:p>
    <w:p w14:paraId="11D67E6E" w14:textId="77777777" w:rsidR="00EE5B0E" w:rsidRPr="00C45174" w:rsidRDefault="00000000" w:rsidP="00C45174">
      <w:pPr>
        <w:pStyle w:val="15"/>
        <w:numPr>
          <w:ilvl w:val="0"/>
          <w:numId w:val="57"/>
        </w:numPr>
        <w:ind w:left="0" w:firstLine="709"/>
        <w:rPr>
          <w:rFonts w:eastAsiaTheme="minorEastAsia"/>
        </w:rPr>
      </w:pPr>
      <m:oMath>
        <m:r>
          <w:rPr>
            <w:rFonts w:ascii="Cambria Math" w:eastAsiaTheme="minorEastAsia" w:hAnsi="Cambria Math"/>
          </w:rPr>
          <m:t>d</m:t>
        </m:r>
      </m:oMath>
      <w:r w:rsidRPr="00C45174">
        <w:rPr>
          <w:rFonts w:eastAsiaTheme="minorEastAsia"/>
        </w:rPr>
        <w:t xml:space="preserve"> – коэффициент затухания, выбирается пользователем</w:t>
      </w:r>
    </w:p>
    <w:p w14:paraId="6CBD0EE9" w14:textId="154E9CF1" w:rsidR="00EE5B0E" w:rsidRPr="00C45174" w:rsidRDefault="00000000" w:rsidP="00C45174">
      <w:pPr>
        <w:pStyle w:val="15"/>
        <w:rPr>
          <w:rFonts w:eastAsiaTheme="minorEastAsia"/>
        </w:rPr>
      </w:pPr>
      <w:r w:rsidRPr="00C45174">
        <w:rPr>
          <w:rFonts w:eastAsiaTheme="minorEastAsia"/>
        </w:rPr>
        <w:t>Важность инициализируется случайными числами и потом итеративно сходится к правильным значениям. Таким образом, важность слова определяется связью с другими важными словами [</w:t>
      </w:r>
      <w:r w:rsidR="00340F75" w:rsidRPr="00340F75">
        <w:rPr>
          <w:rFonts w:eastAsiaTheme="minorEastAsia"/>
        </w:rPr>
        <w:t>13</w:t>
      </w:r>
      <w:r w:rsidRPr="00C45174">
        <w:rPr>
          <w:rFonts w:eastAsiaTheme="minorEastAsia"/>
        </w:rPr>
        <w:t>].</w:t>
      </w:r>
    </w:p>
    <w:p w14:paraId="2BF1EF64" w14:textId="77777777" w:rsidR="00EE5B0E" w:rsidRPr="00EE5B0E" w:rsidRDefault="00000000" w:rsidP="00C45174">
      <w:pPr>
        <w:pStyle w:val="15"/>
        <w:rPr>
          <w:b/>
          <w:bCs/>
        </w:rPr>
      </w:pPr>
      <w:r w:rsidRPr="00C56A82">
        <w:tab/>
      </w:r>
      <w:r w:rsidRPr="00C45174">
        <w:rPr>
          <w:rFonts w:eastAsiaTheme="minorEastAsia"/>
          <w:b/>
          <w:bCs/>
        </w:rPr>
        <w:t xml:space="preserve">Плюсы </w:t>
      </w:r>
      <w:proofErr w:type="spellStart"/>
      <w:r w:rsidRPr="00C45174">
        <w:rPr>
          <w:rFonts w:eastAsiaTheme="minorEastAsia"/>
          <w:b/>
          <w:bCs/>
        </w:rPr>
        <w:t>TextRank</w:t>
      </w:r>
      <w:proofErr w:type="spellEnd"/>
    </w:p>
    <w:p w14:paraId="7B7994C9" w14:textId="77777777" w:rsidR="00EE5B0E" w:rsidRPr="00EE5B0E" w:rsidRDefault="00000000" w:rsidP="00C45174">
      <w:pPr>
        <w:pStyle w:val="15"/>
        <w:numPr>
          <w:ilvl w:val="0"/>
          <w:numId w:val="57"/>
        </w:numPr>
        <w:ind w:left="0" w:firstLine="709"/>
      </w:pPr>
      <w:r w:rsidRPr="00EE5B0E">
        <w:t>Отсутствие необходимости в обучении:</w:t>
      </w:r>
    </w:p>
    <w:p w14:paraId="024DCB79" w14:textId="77777777" w:rsidR="00EE5B0E" w:rsidRPr="00EE5B0E" w:rsidRDefault="00000000" w:rsidP="00C45174">
      <w:pPr>
        <w:pStyle w:val="15"/>
      </w:pPr>
      <w:proofErr w:type="spellStart"/>
      <w:r w:rsidRPr="00EE5B0E">
        <w:rPr>
          <w:lang w:val="en-US"/>
        </w:rPr>
        <w:t>TextRank</w:t>
      </w:r>
      <w:proofErr w:type="spellEnd"/>
      <w:r w:rsidRPr="00EE5B0E">
        <w:t xml:space="preserve"> не требует предварительного обучения на больших объемах данных, что упрощает его использование и настройку.</w:t>
      </w:r>
    </w:p>
    <w:p w14:paraId="7D839C86" w14:textId="77777777" w:rsidR="00EE5B0E" w:rsidRPr="00EE5B0E" w:rsidRDefault="00000000" w:rsidP="00C45174">
      <w:pPr>
        <w:pStyle w:val="15"/>
        <w:numPr>
          <w:ilvl w:val="0"/>
          <w:numId w:val="57"/>
        </w:numPr>
        <w:ind w:left="0" w:firstLine="709"/>
      </w:pPr>
      <w:r w:rsidRPr="00EE5B0E">
        <w:t>Учет контекста и связей:</w:t>
      </w:r>
    </w:p>
    <w:p w14:paraId="3D18AA08" w14:textId="77777777" w:rsidR="00EE5B0E" w:rsidRPr="00C45174" w:rsidRDefault="00000000" w:rsidP="00C45174">
      <w:pPr>
        <w:pStyle w:val="15"/>
        <w:rPr>
          <w:lang w:val="en-US"/>
        </w:rPr>
      </w:pPr>
      <w:r w:rsidRPr="00ED0CB1">
        <w:t xml:space="preserve">Метод строит граф на основе текстовых данных, где узлы представляют собой слова или фразы, а ребра — их связи и соавторство в тексте. </w:t>
      </w:r>
      <w:proofErr w:type="spellStart"/>
      <w:r w:rsidRPr="00C45174">
        <w:rPr>
          <w:lang w:val="en-US"/>
        </w:rPr>
        <w:t>Это</w:t>
      </w:r>
      <w:proofErr w:type="spellEnd"/>
      <w:r w:rsidRPr="00C45174">
        <w:rPr>
          <w:lang w:val="en-US"/>
        </w:rPr>
        <w:t xml:space="preserve"> </w:t>
      </w:r>
      <w:proofErr w:type="spellStart"/>
      <w:r w:rsidRPr="00C45174">
        <w:rPr>
          <w:lang w:val="en-US"/>
        </w:rPr>
        <w:t>позволяет</w:t>
      </w:r>
      <w:proofErr w:type="spellEnd"/>
      <w:r w:rsidRPr="00C45174">
        <w:rPr>
          <w:lang w:val="en-US"/>
        </w:rPr>
        <w:t xml:space="preserve"> </w:t>
      </w:r>
      <w:proofErr w:type="spellStart"/>
      <w:r w:rsidRPr="00C45174">
        <w:rPr>
          <w:lang w:val="en-US"/>
        </w:rPr>
        <w:t>учитывать</w:t>
      </w:r>
      <w:proofErr w:type="spellEnd"/>
      <w:r w:rsidRPr="00C45174">
        <w:rPr>
          <w:lang w:val="en-US"/>
        </w:rPr>
        <w:t xml:space="preserve"> </w:t>
      </w:r>
      <w:proofErr w:type="spellStart"/>
      <w:r w:rsidRPr="00C45174">
        <w:rPr>
          <w:lang w:val="en-US"/>
        </w:rPr>
        <w:t>контекст</w:t>
      </w:r>
      <w:proofErr w:type="spellEnd"/>
      <w:r w:rsidRPr="00C45174">
        <w:rPr>
          <w:lang w:val="en-US"/>
        </w:rPr>
        <w:t xml:space="preserve"> и семантические связи между словами.</w:t>
      </w:r>
    </w:p>
    <w:p w14:paraId="763FCE4B" w14:textId="77777777" w:rsidR="00EE5B0E" w:rsidRPr="00EE5B0E" w:rsidRDefault="00000000" w:rsidP="00C45174">
      <w:pPr>
        <w:pStyle w:val="15"/>
        <w:numPr>
          <w:ilvl w:val="0"/>
          <w:numId w:val="57"/>
        </w:numPr>
        <w:ind w:left="0" w:firstLine="709"/>
      </w:pPr>
      <w:r w:rsidRPr="00EE5B0E">
        <w:t>Язык-независимость:</w:t>
      </w:r>
    </w:p>
    <w:p w14:paraId="08DA07D7" w14:textId="77777777" w:rsidR="00EE5B0E" w:rsidRPr="00ED0CB1" w:rsidRDefault="00000000" w:rsidP="00C45174">
      <w:pPr>
        <w:pStyle w:val="15"/>
      </w:pPr>
      <w:proofErr w:type="spellStart"/>
      <w:r w:rsidRPr="00EE5B0E">
        <w:rPr>
          <w:lang w:val="en-US"/>
        </w:rPr>
        <w:t>TextRank</w:t>
      </w:r>
      <w:proofErr w:type="spellEnd"/>
      <w:r w:rsidRPr="00ED0CB1">
        <w:t xml:space="preserve"> может быть применен к текстам на различных языках без необходимости адаптации, так как он основан на универсальных принципах </w:t>
      </w:r>
      <w:proofErr w:type="spellStart"/>
      <w:r w:rsidRPr="00ED0CB1">
        <w:t>графовых</w:t>
      </w:r>
      <w:proofErr w:type="spellEnd"/>
      <w:r w:rsidRPr="00ED0CB1">
        <w:t xml:space="preserve"> моделей.</w:t>
      </w:r>
    </w:p>
    <w:p w14:paraId="2F6B687F" w14:textId="77777777" w:rsidR="00EE5B0E" w:rsidRPr="00EE5B0E" w:rsidRDefault="00EE5B0E" w:rsidP="00C45174">
      <w:pPr>
        <w:pStyle w:val="15"/>
      </w:pPr>
    </w:p>
    <w:p w14:paraId="46949C1D" w14:textId="77777777" w:rsidR="00EE5B0E" w:rsidRPr="00C45174" w:rsidRDefault="00000000" w:rsidP="00C45174">
      <w:pPr>
        <w:pStyle w:val="15"/>
        <w:rPr>
          <w:b/>
          <w:bCs/>
        </w:rPr>
      </w:pPr>
      <w:r w:rsidRPr="00C45174">
        <w:rPr>
          <w:b/>
          <w:bCs/>
        </w:rPr>
        <w:t xml:space="preserve">Минусы </w:t>
      </w:r>
      <w:proofErr w:type="spellStart"/>
      <w:r w:rsidRPr="00C45174">
        <w:rPr>
          <w:b/>
          <w:bCs/>
          <w:lang w:val="en-US"/>
        </w:rPr>
        <w:t>TextRank</w:t>
      </w:r>
      <w:proofErr w:type="spellEnd"/>
    </w:p>
    <w:p w14:paraId="4E35E56B" w14:textId="77777777" w:rsidR="00EE5B0E" w:rsidRPr="00EE5B0E" w:rsidRDefault="00000000" w:rsidP="00C45174">
      <w:pPr>
        <w:pStyle w:val="15"/>
        <w:numPr>
          <w:ilvl w:val="0"/>
          <w:numId w:val="57"/>
        </w:numPr>
        <w:ind w:left="0" w:firstLine="709"/>
      </w:pPr>
      <w:r w:rsidRPr="00EE5B0E">
        <w:t>Неэффективность с короткими текстами:</w:t>
      </w:r>
    </w:p>
    <w:p w14:paraId="04AF0E65" w14:textId="77777777" w:rsidR="00EE5B0E" w:rsidRPr="00ED0CB1" w:rsidRDefault="00000000" w:rsidP="00C45174">
      <w:pPr>
        <w:pStyle w:val="15"/>
      </w:pPr>
      <w:proofErr w:type="spellStart"/>
      <w:r w:rsidRPr="00EE5B0E">
        <w:rPr>
          <w:lang w:val="en-US"/>
        </w:rPr>
        <w:t>TextRank</w:t>
      </w:r>
      <w:proofErr w:type="spellEnd"/>
      <w:r w:rsidRPr="00ED0CB1">
        <w:t xml:space="preserve"> может быть менее эффективен для очень коротких текстов, где недостаточно данных для построения значимого графа.</w:t>
      </w:r>
    </w:p>
    <w:p w14:paraId="4AC7E7F9" w14:textId="77777777" w:rsidR="00EE5B0E" w:rsidRPr="00EE5B0E" w:rsidRDefault="00000000" w:rsidP="00C45174">
      <w:pPr>
        <w:pStyle w:val="15"/>
        <w:numPr>
          <w:ilvl w:val="0"/>
          <w:numId w:val="57"/>
        </w:numPr>
        <w:ind w:left="0" w:firstLine="709"/>
      </w:pPr>
      <w:r w:rsidRPr="00EE5B0E">
        <w:t>Время выполнения:</w:t>
      </w:r>
    </w:p>
    <w:p w14:paraId="721B0688" w14:textId="77777777" w:rsidR="00EE5B0E" w:rsidRPr="00ED0CB1" w:rsidRDefault="00000000" w:rsidP="00C45174">
      <w:pPr>
        <w:pStyle w:val="15"/>
      </w:pPr>
      <w:r w:rsidRPr="00ED0CB1">
        <w:t xml:space="preserve">Построение и обработка графа могут требовать значительных вычислительных ресурсов и времени для очень больших текстовых корпусов, что ограничивает применение метода в реальном времени. Однако, он всё </w:t>
      </w:r>
      <w:r w:rsidRPr="00ED0CB1">
        <w:lastRenderedPageBreak/>
        <w:t>равно будет работать быстрее чем алгоритмы, основанные на машинном обучении.</w:t>
      </w:r>
    </w:p>
    <w:p w14:paraId="11D68FC3" w14:textId="77777777" w:rsidR="00EE5B0E" w:rsidRPr="00EE5B0E" w:rsidRDefault="00000000" w:rsidP="00C45174">
      <w:pPr>
        <w:pStyle w:val="15"/>
        <w:numPr>
          <w:ilvl w:val="0"/>
          <w:numId w:val="57"/>
        </w:numPr>
        <w:ind w:left="0" w:firstLine="709"/>
      </w:pPr>
      <w:r w:rsidRPr="00EE5B0E">
        <w:t>Зависимость от параметров:</w:t>
      </w:r>
    </w:p>
    <w:p w14:paraId="6F55E528" w14:textId="77777777" w:rsidR="00EE5B0E" w:rsidRPr="00ED0CB1" w:rsidRDefault="00000000" w:rsidP="00C45174">
      <w:pPr>
        <w:pStyle w:val="15"/>
      </w:pPr>
      <w:r w:rsidRPr="00ED0CB1">
        <w:t xml:space="preserve">Эффективность </w:t>
      </w:r>
      <w:proofErr w:type="spellStart"/>
      <w:r w:rsidRPr="00EE5B0E">
        <w:rPr>
          <w:lang w:val="en-US"/>
        </w:rPr>
        <w:t>TextRank</w:t>
      </w:r>
      <w:proofErr w:type="spellEnd"/>
      <w:r w:rsidRPr="00ED0CB1">
        <w:t xml:space="preserve"> может зависеть от настроек параметров, таких как размер окна для создания связей между словами, что требует экспериментирования для оптимальных результатов.</w:t>
      </w:r>
    </w:p>
    <w:p w14:paraId="4D452E02" w14:textId="77777777" w:rsidR="00EE5B0E" w:rsidRPr="00EE5B0E" w:rsidRDefault="00000000" w:rsidP="00C45174">
      <w:pPr>
        <w:pStyle w:val="15"/>
        <w:numPr>
          <w:ilvl w:val="0"/>
          <w:numId w:val="57"/>
        </w:numPr>
        <w:ind w:left="0" w:firstLine="709"/>
      </w:pPr>
      <w:r w:rsidRPr="00EE5B0E">
        <w:t>Игнорирование многозначности слов:</w:t>
      </w:r>
    </w:p>
    <w:p w14:paraId="7202F3F1" w14:textId="77777777" w:rsidR="00EE5B0E" w:rsidRPr="00ED0CB1" w:rsidRDefault="00000000" w:rsidP="00C45174">
      <w:pPr>
        <w:pStyle w:val="15"/>
      </w:pPr>
      <w:r w:rsidRPr="00ED0CB1">
        <w:t xml:space="preserve">Как и многие другие статистические методы, </w:t>
      </w:r>
      <w:proofErr w:type="spellStart"/>
      <w:r w:rsidRPr="00EE5B0E">
        <w:rPr>
          <w:lang w:val="en-US"/>
        </w:rPr>
        <w:t>TextRank</w:t>
      </w:r>
      <w:proofErr w:type="spellEnd"/>
      <w:r w:rsidRPr="00ED0CB1">
        <w:t xml:space="preserve"> не учитывает многозначность слов, что может приводить к выделению нерелевантных ключевых терминов в сложных и контекстно насыщенных текстах.</w:t>
      </w:r>
    </w:p>
    <w:p w14:paraId="41EAD5C2" w14:textId="139967E4" w:rsidR="00BF6528" w:rsidRPr="004C400E" w:rsidRDefault="00000000" w:rsidP="004C400E">
      <w:pPr>
        <w:pStyle w:val="15"/>
      </w:pPr>
      <w:proofErr w:type="spellStart"/>
      <w:r w:rsidRPr="00C45174">
        <w:rPr>
          <w:lang w:val="en-US"/>
        </w:rPr>
        <w:t>TextRank</w:t>
      </w:r>
      <w:proofErr w:type="spellEnd"/>
      <w:r w:rsidRPr="00ED0CB1">
        <w:t xml:space="preserve"> является мощным и универсальным методом для извлечения ключевых слов и фраз, который не требует предварительного обучения и учитывает контекстные связи между словами. Однако его ограниченная эффективность с короткими текстами и зависимость от параметров могут потребовать дополнительных усилий для настройки и оптимизации.</w:t>
      </w:r>
    </w:p>
    <w:p w14:paraId="69175182" w14:textId="77777777" w:rsidR="00BF6528" w:rsidRPr="002E0DD1" w:rsidRDefault="00000000" w:rsidP="002E0DD1">
      <w:pPr>
        <w:pStyle w:val="5"/>
        <w:rPr>
          <w:lang w:val="en-US"/>
        </w:rPr>
      </w:pPr>
      <w:proofErr w:type="spellStart"/>
      <w:r w:rsidRPr="002E0DD1">
        <w:rPr>
          <w:lang w:val="en-US"/>
        </w:rPr>
        <w:t>Выводы</w:t>
      </w:r>
      <w:proofErr w:type="spellEnd"/>
    </w:p>
    <w:p w14:paraId="70D1A180" w14:textId="352DA569" w:rsidR="004C400E" w:rsidRDefault="00000000" w:rsidP="004C400E">
      <w:pPr>
        <w:pStyle w:val="15"/>
      </w:pPr>
      <w:r w:rsidRPr="00ED0CB1">
        <w:t>Все три алгоритма решают одну и ту же задачу с разных сторон и с использованием разной логики. Результаты работы алгоритмов из-за этого отличаются. Нельзя однозначно сказать, какой из них лучше решает конкретную задачу. На отдельной задаче имеет смысл тестировать качество каждого из алгоритмов и делать выбор исходя из этого.</w:t>
      </w:r>
    </w:p>
    <w:p w14:paraId="3EA86242" w14:textId="77777777" w:rsidR="004C400E" w:rsidRPr="004C400E" w:rsidRDefault="004C400E" w:rsidP="004C400E">
      <w:pPr>
        <w:pStyle w:val="15"/>
      </w:pPr>
    </w:p>
    <w:p w14:paraId="710B3859" w14:textId="77777777" w:rsidR="009866F1" w:rsidRPr="00AA2C3B" w:rsidRDefault="00000000" w:rsidP="002E0DD1">
      <w:pPr>
        <w:pStyle w:val="4"/>
      </w:pPr>
      <w:r>
        <w:t>Лингвистический подход</w:t>
      </w:r>
    </w:p>
    <w:p w14:paraId="567D9189" w14:textId="77777777" w:rsidR="00C67448" w:rsidRPr="00C67448" w:rsidRDefault="00000000" w:rsidP="00C45174">
      <w:pPr>
        <w:pStyle w:val="15"/>
      </w:pPr>
      <w:r w:rsidRPr="00C67448">
        <w:t xml:space="preserve">Лингвистический подход основывается на поиске аспектных терминов по </w:t>
      </w:r>
      <w:r w:rsidRPr="00ED0CB1">
        <w:t xml:space="preserve">заданным шаблонам. В качестве таких шаблонов могут выступать, например, последовательности существительных "голос солистки", "подача блюд", пары прилагательное-существительное "живая музыка", "апельсиновый сок", последовательности существительных и предлогов "блюда из мяса на мангале и </w:t>
      </w:r>
      <w:proofErr w:type="gramStart"/>
      <w:r w:rsidRPr="00ED0CB1">
        <w:t>т.д.</w:t>
      </w:r>
      <w:proofErr w:type="gramEnd"/>
    </w:p>
    <w:p w14:paraId="2A45217E" w14:textId="7F00B93E" w:rsidR="00C67448" w:rsidRPr="00C67448" w:rsidRDefault="00000000" w:rsidP="00C45174">
      <w:pPr>
        <w:pStyle w:val="15"/>
      </w:pPr>
      <w:r w:rsidRPr="00C67448">
        <w:lastRenderedPageBreak/>
        <w:t>Такие шаблоны могут быть сформированы заранее или построены автоматически. Например, в работе [</w:t>
      </w:r>
      <w:r w:rsidR="00340F75" w:rsidRPr="00340F75">
        <w:t>14</w:t>
      </w:r>
      <w:r w:rsidRPr="00C67448">
        <w:t xml:space="preserve">] определялись части речи слов и извлекались фразы, состоящие из </w:t>
      </w:r>
      <w:r w:rsidRPr="00340F75">
        <w:t>двух</w:t>
      </w:r>
      <w:r w:rsidRPr="00C67448">
        <w:t xml:space="preserve"> слов, соответствующие шаблонам. Для автоматического конструирования шаблонов в тексте находятся термины близкие к аспектной категории, а затем рассматриваются их соседние слова и определяются их части речи, синтаксические связи. Конструкции, имеющие наибольшую частоту, принимается в качестве шаблонов.</w:t>
      </w:r>
    </w:p>
    <w:p w14:paraId="3922A7C1" w14:textId="77777777" w:rsidR="00C67448" w:rsidRPr="00C67448" w:rsidRDefault="00000000" w:rsidP="00C45174">
      <w:pPr>
        <w:pStyle w:val="15"/>
      </w:pPr>
      <w:r w:rsidRPr="00C67448">
        <w:t>Однако такой подход зачастую выделяет слова, не относящиеся к аспектным терминам.</w:t>
      </w:r>
      <w:r w:rsidR="00E161FF" w:rsidRPr="00E161FF">
        <w:t xml:space="preserve"> </w:t>
      </w:r>
      <w:r w:rsidRPr="00C67448">
        <w:t xml:space="preserve">Для фильтрации </w:t>
      </w:r>
      <w:r w:rsidRPr="00ED0CB1">
        <w:t>кандидатов</w:t>
      </w:r>
      <w:r w:rsidRPr="00C67448">
        <w:t xml:space="preserve"> в аспектные термины можно использовать статистические характеристики.</w:t>
      </w:r>
    </w:p>
    <w:p w14:paraId="018A6DCF" w14:textId="77777777" w:rsidR="0004249F" w:rsidRDefault="00000000" w:rsidP="00C45174">
      <w:pPr>
        <w:pStyle w:val="15"/>
      </w:pPr>
      <w:r w:rsidRPr="00C67448">
        <w:t>Так же можно использовать набор правил для дополнения уже извлеченных терминов, например методами машинного обучения.</w:t>
      </w:r>
    </w:p>
    <w:p w14:paraId="36A357BF" w14:textId="77777777" w:rsidR="00E161FF" w:rsidRPr="000678CB" w:rsidRDefault="00000000" w:rsidP="00C45174">
      <w:pPr>
        <w:pStyle w:val="15"/>
      </w:pPr>
      <w:r>
        <w:t>Тем не менее</w:t>
      </w:r>
      <w:r w:rsidRPr="00E161FF">
        <w:t>,</w:t>
      </w:r>
      <w:r>
        <w:t xml:space="preserve"> есть минус</w:t>
      </w:r>
      <w:r w:rsidRPr="00E161FF">
        <w:t>,</w:t>
      </w:r>
      <w:r>
        <w:t xml:space="preserve"> при использовании такого подхода с шаблонами</w:t>
      </w:r>
      <w:r w:rsidRPr="00E161FF">
        <w:t xml:space="preserve">, </w:t>
      </w:r>
      <w:r>
        <w:t>нужно заранее прописать эти шаблоны</w:t>
      </w:r>
      <w:r w:rsidRPr="00E161FF">
        <w:t xml:space="preserve">, </w:t>
      </w:r>
      <w:r>
        <w:t>что усложняет процесс предварительной настройки такого решения</w:t>
      </w:r>
      <w:r w:rsidRPr="00E161FF">
        <w:t xml:space="preserve">, </w:t>
      </w:r>
      <w:r>
        <w:t>ведь это прямым образом будет влиять на результат</w:t>
      </w:r>
      <w:r w:rsidRPr="00E161FF">
        <w:t>.</w:t>
      </w:r>
    </w:p>
    <w:p w14:paraId="336A010C" w14:textId="77777777" w:rsidR="00043D3F" w:rsidRPr="00AA2C3B" w:rsidRDefault="00000000" w:rsidP="002E0DD1">
      <w:pPr>
        <w:pStyle w:val="4"/>
      </w:pPr>
      <w:r>
        <w:t>Машинное обучение</w:t>
      </w:r>
    </w:p>
    <w:p w14:paraId="04B6F351" w14:textId="77777777" w:rsidR="00043D3F" w:rsidRDefault="00000000" w:rsidP="00C45174">
      <w:pPr>
        <w:pStyle w:val="15"/>
      </w:pPr>
      <w:r>
        <w:t xml:space="preserve">В последнее время широкое признание получили методы, в основе которых лежит использование </w:t>
      </w:r>
      <w:r w:rsidRPr="00ED0CB1">
        <w:t>алгоритмов</w:t>
      </w:r>
      <w:r>
        <w:t xml:space="preserve"> машинного обучения. Как правило, они подразумевают два этапа: извлечение цепочек слов, которые потенциально могут быть терминами, и дальнейшее определение термина и уточнение его границ.</w:t>
      </w:r>
    </w:p>
    <w:p w14:paraId="79A1289D" w14:textId="77777777" w:rsidR="00043D3F" w:rsidRDefault="00000000" w:rsidP="00C45174">
      <w:pPr>
        <w:pStyle w:val="15"/>
      </w:pPr>
      <w:r>
        <w:t xml:space="preserve">В общем случае тексты делятся на значимые интервалы, часто совпадающие с отдельными словами и называемые токенами. Каждому токену соответствует вектор. С множеством таких векторов далее работает модель. В зависимости от специфики задачи при вычислениях весов модели делается упор на предсказание либо токена в контексте, либо контекста для токена. Предварительно обученная на объемном корпусе текстов модель выделяет термины-кандидаты, которые далее могут быть верифицированы. Для </w:t>
      </w:r>
      <w:r>
        <w:lastRenderedPageBreak/>
        <w:t>определения, является ли последовательность слов термином, могут быть использованы разные признаки: общелингвистическая информация (</w:t>
      </w:r>
      <w:proofErr w:type="spellStart"/>
      <w:r>
        <w:t>частеречная</w:t>
      </w:r>
      <w:proofErr w:type="spellEnd"/>
      <w:r>
        <w:t xml:space="preserve"> принадлежность слов, главное слово фразы, количество имен существительных во фразе и др.), статистические (длина фразы, ТЕ, IDF, TF-IDF или частота встречаемости фразы в корпусе научных текстов) и гибридные признаки.</w:t>
      </w:r>
    </w:p>
    <w:p w14:paraId="36A00619" w14:textId="77777777" w:rsidR="00CB37E7" w:rsidRPr="00C45174" w:rsidRDefault="00000000" w:rsidP="00C45174">
      <w:pPr>
        <w:pStyle w:val="15"/>
      </w:pPr>
      <w:r>
        <w:t xml:space="preserve">Применяя методы машинного обучения для решения задачи извлечения терминологии из текстов, можно их расширять и совершенствовать. </w:t>
      </w:r>
    </w:p>
    <w:p w14:paraId="3416B8B0" w14:textId="77777777" w:rsidR="00E840C2" w:rsidRPr="00C45174" w:rsidRDefault="00000000" w:rsidP="00C45174">
      <w:pPr>
        <w:pStyle w:val="15"/>
        <w:rPr>
          <w:b/>
          <w:bCs/>
        </w:rPr>
      </w:pPr>
      <w:r w:rsidRPr="00C45174">
        <w:rPr>
          <w:b/>
          <w:bCs/>
          <w:lang w:val="en-US"/>
        </w:rPr>
        <w:t>CNN</w:t>
      </w:r>
    </w:p>
    <w:p w14:paraId="66B7F5FA" w14:textId="46F31018" w:rsidR="00CB37E7" w:rsidRPr="00CB37E7" w:rsidRDefault="00000000" w:rsidP="00C45174">
      <w:pPr>
        <w:pStyle w:val="15"/>
      </w:pPr>
      <w:r>
        <w:t>Традиционно многие системы экстракции терминов основаны на гибридном подходе: сначала применяется лингвистическая</w:t>
      </w:r>
      <w:r w:rsidRPr="00CB37E7">
        <w:t>/</w:t>
      </w:r>
      <w:r>
        <w:t>статистическая фильтрация для определения правдоподобных терминов-кандидатов, затем кандидаты оцениваются и классифицируются с использованием статистических функций, специальных метрик или машинного обучения</w:t>
      </w:r>
      <w:r w:rsidRPr="00CB37E7">
        <w:t xml:space="preserve"> [</w:t>
      </w:r>
      <w:r w:rsidR="00340F75" w:rsidRPr="00340F75">
        <w:t>15</w:t>
      </w:r>
      <w:r w:rsidRPr="00CB37E7">
        <w:t>].</w:t>
      </w:r>
    </w:p>
    <w:p w14:paraId="3A6460F2" w14:textId="392CAA6A" w:rsidR="00CB37E7" w:rsidRPr="006869F5" w:rsidRDefault="00000000" w:rsidP="00C45174">
      <w:pPr>
        <w:pStyle w:val="15"/>
      </w:pPr>
      <w:r>
        <w:t>Так как стоит задача определения аспектных терминов</w:t>
      </w:r>
      <w:r w:rsidRPr="00CB37E7">
        <w:t xml:space="preserve">, </w:t>
      </w:r>
      <w:r>
        <w:t xml:space="preserve">то очень важно чтобы выбранный метод </w:t>
      </w:r>
      <w:r w:rsidRPr="00ED0CB1">
        <w:t>машинного</w:t>
      </w:r>
      <w:r>
        <w:t xml:space="preserve"> обучения учитывал контекст</w:t>
      </w:r>
      <w:r w:rsidRPr="00CB37E7">
        <w:t xml:space="preserve">. </w:t>
      </w:r>
      <w:r>
        <w:t xml:space="preserve">Под контекстом можно понимать фиксированное количество соседних слов (например, рассматривать </w:t>
      </w:r>
      <m:oMath>
        <m:sSub>
          <m:sSubPr>
            <m:ctrlPr>
              <w:rPr>
                <w:rFonts w:ascii="Cambria Math" w:eastAsiaTheme="minorEastAsia" w:hAnsi="Cambria Math"/>
                <w:i/>
              </w:rPr>
            </m:ctrlPr>
          </m:sSubPr>
          <m:e>
            <m:r>
              <w:rPr>
                <w:rFonts w:ascii="Cambria Math" w:eastAsiaTheme="minorEastAsia" w:hAnsi="Cambria Math"/>
              </w:rPr>
              <m:t>n</m:t>
            </m:r>
          </m:e>
          <m:sub>
            <m:r>
              <m:rPr>
                <m:sty m:val="p"/>
              </m:rPr>
              <w:rPr>
                <w:rFonts w:ascii="Cambria Math" w:hAnsi="Cambria Math"/>
              </w:rPr>
              <m:t>previous</m:t>
            </m:r>
          </m:sub>
        </m:sSub>
      </m:oMath>
      <w:r>
        <w:t xml:space="preserve"> предыдущих слов и </w:t>
      </w:r>
      <m:oMath>
        <m:sSub>
          <m:sSubPr>
            <m:ctrlPr>
              <w:rPr>
                <w:rFonts w:ascii="Cambria Math" w:hAnsi="Cambria Math"/>
                <w:i/>
              </w:rPr>
            </m:ctrlPr>
          </m:sSubPr>
          <m:e>
            <m:r>
              <w:rPr>
                <w:rFonts w:ascii="Cambria Math" w:hAnsi="Cambria Math"/>
              </w:rPr>
              <m:t>n</m:t>
            </m:r>
          </m:e>
          <m:sub>
            <m:r>
              <m:rPr>
                <m:sty m:val="p"/>
              </m:rPr>
              <w:rPr>
                <w:rFonts w:ascii="Cambria Math" w:hAnsi="Cambria Math"/>
              </w:rPr>
              <m:t>subsequent</m:t>
            </m:r>
          </m:sub>
        </m:sSub>
      </m:oMath>
      <w:r w:rsidR="00E840C2" w:rsidRPr="00E840C2">
        <w:rPr>
          <w:rFonts w:eastAsiaTheme="minorEastAsia"/>
        </w:rPr>
        <w:t xml:space="preserve"> </w:t>
      </w:r>
      <w:r>
        <w:t xml:space="preserve">последующих слов). В такой </w:t>
      </w:r>
      <w:proofErr w:type="spellStart"/>
      <w:r>
        <w:t>интерпритации</w:t>
      </w:r>
      <w:proofErr w:type="spellEnd"/>
      <w:r>
        <w:t xml:space="preserve"> для классификации можно использовать CNN (</w:t>
      </w:r>
      <w:proofErr w:type="spellStart"/>
      <w:r>
        <w:t>сверточную</w:t>
      </w:r>
      <w:proofErr w:type="spellEnd"/>
      <w:r>
        <w:t xml:space="preserve"> нейронную сеть), на вход которой подавать векторные представления слов</w:t>
      </w:r>
      <w:r w:rsidR="00E840C2" w:rsidRPr="00E840C2">
        <w:t xml:space="preserve"> [</w:t>
      </w:r>
      <w:r w:rsidR="00986606" w:rsidRPr="00986606">
        <w:t>11</w:t>
      </w:r>
      <w:r w:rsidR="00E840C2" w:rsidRPr="00E840C2">
        <w:t>]</w:t>
      </w:r>
      <w:r>
        <w:t>.</w:t>
      </w:r>
    </w:p>
    <w:p w14:paraId="37E7F7AF" w14:textId="77777777" w:rsidR="00E840C2" w:rsidRPr="00C45174" w:rsidRDefault="00000000" w:rsidP="00C45174">
      <w:pPr>
        <w:pStyle w:val="15"/>
        <w:rPr>
          <w:b/>
          <w:bCs/>
        </w:rPr>
      </w:pPr>
      <w:r w:rsidRPr="00C45174">
        <w:rPr>
          <w:b/>
          <w:bCs/>
          <w:lang w:val="en-US"/>
        </w:rPr>
        <w:t>RNN</w:t>
      </w:r>
    </w:p>
    <w:p w14:paraId="5915D142" w14:textId="77777777" w:rsidR="00CB37E7" w:rsidRPr="006869F5" w:rsidRDefault="00000000" w:rsidP="00C45174">
      <w:pPr>
        <w:pStyle w:val="15"/>
      </w:pPr>
      <w:r>
        <w:t xml:space="preserve">Предложение представляет собой упорядоченный набор слов, и эта последовательность имеет произвольную длину. Для работы на таких данных широко применяются RNN (рекуррентные нейронные сети). RNN в отличие от сетей прямого распространения (многослойный перцептрон, CNN) имеют рекуррентные связи, </w:t>
      </w:r>
      <w:proofErr w:type="gramStart"/>
      <w:r>
        <w:t>т.е.</w:t>
      </w:r>
      <w:proofErr w:type="gramEnd"/>
      <w:r>
        <w:t xml:space="preserve"> обратные связи между нейронами одного или различных слоев. За счет них сети получают некоторое внутреннее состояние, в котором сохраняется и обновляется информация о контексте. Это внутреннее </w:t>
      </w:r>
      <w:r>
        <w:lastRenderedPageBreak/>
        <w:t>состояние отражает информацию о предыдущих элементах последовательности, причем количество этих элементов не фиксировано.</w:t>
      </w:r>
    </w:p>
    <w:p w14:paraId="3509C544" w14:textId="77777777" w:rsidR="00555BAA" w:rsidRPr="006869F5" w:rsidRDefault="00000000" w:rsidP="00C45174">
      <w:pPr>
        <w:pStyle w:val="15"/>
        <w:rPr>
          <w:b/>
          <w:bCs/>
        </w:rPr>
      </w:pPr>
      <w:r w:rsidRPr="00555BAA">
        <w:rPr>
          <w:b/>
          <w:bCs/>
          <w:lang w:val="en-US"/>
        </w:rPr>
        <w:t>Transformers</w:t>
      </w:r>
    </w:p>
    <w:p w14:paraId="52E197F2" w14:textId="77777777" w:rsidR="00555BAA" w:rsidRPr="006869F5" w:rsidRDefault="00000000" w:rsidP="00BC40E9">
      <w:pPr>
        <w:pStyle w:val="15"/>
      </w:pPr>
      <w:r>
        <w:t>Наиболее современным и эффективным подходом к обработке последовательностей, включая задачи извлечения терминологии, является использование архитектуры трансформеров. В отличие от RNN, которые последовательно обрабатывают элементы последовательности, трансформеры работают с последовательностями целиком, благодаря чему они могут учитывать долгосрочные зависимости и параллельно обрабатывать данные. Основу трансформеров составляет механизм внимания (</w:t>
      </w:r>
      <w:proofErr w:type="spellStart"/>
      <w:r>
        <w:t>attention</w:t>
      </w:r>
      <w:proofErr w:type="spellEnd"/>
      <w:r>
        <w:t>), который позволяет модели фокусироваться на значимых частях входной последовательности при обработке каждого слова.</w:t>
      </w:r>
    </w:p>
    <w:p w14:paraId="338EFB60" w14:textId="77777777" w:rsidR="00555BAA" w:rsidRPr="006869F5" w:rsidRDefault="00000000" w:rsidP="00BC40E9">
      <w:pPr>
        <w:pStyle w:val="15"/>
      </w:pPr>
      <w:r>
        <w:t>Механизм внимания позволяет модели трансформеров взвешивать важность каждого токена в контексте других токенов в последовательности, что делает их особенно полезными для задач, где контекст играет ключевую роль. Эти модели, как например BERT и GPT, предварительно обучаются на больших корпусах текстов, что позволяет им эффективно захватывать и использовать информацию о языке для выполнения различных задач, включая извлечение терминологии.</w:t>
      </w:r>
    </w:p>
    <w:p w14:paraId="0F4E7143" w14:textId="77777777" w:rsidR="00555BAA" w:rsidRPr="00555BAA" w:rsidRDefault="00000000" w:rsidP="00BC40E9">
      <w:pPr>
        <w:pStyle w:val="15"/>
      </w:pPr>
      <w:r>
        <w:t xml:space="preserve">Благодаря возможности параллельной обработки и высокой эффективности механизма внимания, трансформеры могут обрабатывать большие объемы данных быстрее и точнее, чем традиционные методы. Это делает их предпочтительным выбором для многих современных приложений в области обработки естественного языка. Кроме того, трансформеры могут быть дополнительно </w:t>
      </w:r>
      <w:proofErr w:type="spellStart"/>
      <w:r>
        <w:t>дообучены</w:t>
      </w:r>
      <w:proofErr w:type="spellEnd"/>
      <w:r>
        <w:t xml:space="preserve"> на специализированных корпусах текстов, что позволяет адаптировать их под конкретные задачи и домены, обеспечивая высокую точность и релевантность извлеченных терминов.</w:t>
      </w:r>
    </w:p>
    <w:p w14:paraId="4F5BD395" w14:textId="77777777" w:rsidR="00E840C2" w:rsidRPr="00E840C2" w:rsidRDefault="00E840C2" w:rsidP="00043D3F"/>
    <w:p w14:paraId="10D0D678" w14:textId="77777777" w:rsidR="009866F1" w:rsidRPr="00AA2C3B" w:rsidRDefault="00000000" w:rsidP="002E0DD1">
      <w:pPr>
        <w:pStyle w:val="3"/>
      </w:pPr>
      <w:bookmarkStart w:id="12" w:name="_Toc197857404"/>
      <w:r>
        <w:lastRenderedPageBreak/>
        <w:t>Применимость подходов</w:t>
      </w:r>
      <w:bookmarkEnd w:id="12"/>
    </w:p>
    <w:p w14:paraId="36C07D2E" w14:textId="77777777" w:rsidR="0004249F" w:rsidRDefault="00000000" w:rsidP="00BC40E9">
      <w:pPr>
        <w:pStyle w:val="15"/>
      </w:pPr>
      <w:r>
        <w:t>Каждый из подходов по-своему решает поставленную задачу</w:t>
      </w:r>
      <w:r w:rsidRPr="00B34CDA">
        <w:t xml:space="preserve">. </w:t>
      </w:r>
    </w:p>
    <w:p w14:paraId="118F2169" w14:textId="77777777" w:rsidR="00B34CDA" w:rsidRDefault="00000000" w:rsidP="00BC40E9">
      <w:pPr>
        <w:pStyle w:val="15"/>
      </w:pPr>
      <w:r>
        <w:t>Так</w:t>
      </w:r>
      <w:r w:rsidRPr="00B34CDA">
        <w:t xml:space="preserve">, </w:t>
      </w:r>
      <w:r>
        <w:t>статический подход отлично подходит для решения задачи при необходимости быстрого</w:t>
      </w:r>
      <w:r w:rsidRPr="00B34CDA">
        <w:t xml:space="preserve">, </w:t>
      </w:r>
      <w:r>
        <w:t>по сравнению с другими подходами</w:t>
      </w:r>
      <w:r w:rsidRPr="00B34CDA">
        <w:t>,</w:t>
      </w:r>
      <w:r>
        <w:t xml:space="preserve"> выделения аспектных терминов</w:t>
      </w:r>
      <w:r w:rsidRPr="00B34CDA">
        <w:t>.</w:t>
      </w:r>
      <w:r>
        <w:t xml:space="preserve"> Однако</w:t>
      </w:r>
      <w:r w:rsidRPr="00B34CDA">
        <w:t xml:space="preserve">, </w:t>
      </w:r>
      <w:r>
        <w:t>из-за того</w:t>
      </w:r>
      <w:r w:rsidRPr="00B34CDA">
        <w:t xml:space="preserve">, </w:t>
      </w:r>
      <w:r>
        <w:t>что такой подход</w:t>
      </w:r>
      <w:r w:rsidR="00786CE0">
        <w:t xml:space="preserve"> опирается исключительно на статистические особенности</w:t>
      </w:r>
      <w:r w:rsidR="00786CE0" w:rsidRPr="00786CE0">
        <w:t>,</w:t>
      </w:r>
      <w:r w:rsidR="00786CE0">
        <w:t xml:space="preserve"> на специфических текстах он может выдавать неверные результаты</w:t>
      </w:r>
      <w:r w:rsidR="00786CE0" w:rsidRPr="00786CE0">
        <w:t>.</w:t>
      </w:r>
      <w:r w:rsidRPr="00B34CDA">
        <w:t xml:space="preserve"> </w:t>
      </w:r>
    </w:p>
    <w:p w14:paraId="3B016880" w14:textId="77777777" w:rsidR="00786CE0" w:rsidRDefault="00000000" w:rsidP="00BC40E9">
      <w:pPr>
        <w:pStyle w:val="15"/>
      </w:pPr>
      <w:r>
        <w:t xml:space="preserve">Лингвистический подход хорошо себя показывает в совокупности с другими подходами и сразу </w:t>
      </w:r>
      <w:r w:rsidRPr="00786CE0">
        <w:t>“</w:t>
      </w:r>
      <w:r>
        <w:t>из коробки</w:t>
      </w:r>
      <w:r w:rsidRPr="00786CE0">
        <w:t>”</w:t>
      </w:r>
      <w:r>
        <w:t xml:space="preserve"> может выделять связанные словосочетания</w:t>
      </w:r>
      <w:r w:rsidRPr="00786CE0">
        <w:t>.</w:t>
      </w:r>
      <w:r>
        <w:t xml:space="preserve"> </w:t>
      </w:r>
    </w:p>
    <w:p w14:paraId="4012C88C" w14:textId="77777777" w:rsidR="00786CE0" w:rsidRPr="00786CE0" w:rsidRDefault="00000000" w:rsidP="00BC40E9">
      <w:pPr>
        <w:pStyle w:val="15"/>
      </w:pPr>
      <w:r>
        <w:t>Машинное обучение показало себя наиболее хорошо в перспективе благодаря механизму внимания</w:t>
      </w:r>
      <w:r w:rsidRPr="00786CE0">
        <w:t xml:space="preserve">, </w:t>
      </w:r>
      <w:r>
        <w:t>который позволит учитывать только наиболее актуальную информацию</w:t>
      </w:r>
      <w:r w:rsidRPr="00786CE0">
        <w:t>.</w:t>
      </w:r>
      <w:r>
        <w:t xml:space="preserve"> Однако</w:t>
      </w:r>
      <w:r w:rsidRPr="00786CE0">
        <w:t xml:space="preserve">, </w:t>
      </w:r>
      <w:r>
        <w:t>для такого подхода необходимо большое количество</w:t>
      </w:r>
      <w:r w:rsidR="00043D3F">
        <w:t xml:space="preserve"> сформированных токенов</w:t>
      </w:r>
      <w:r w:rsidR="00043D3F" w:rsidRPr="00043D3F">
        <w:t xml:space="preserve">, </w:t>
      </w:r>
      <w:r w:rsidR="00043D3F">
        <w:t>каждому из которых соответствует вектор</w:t>
      </w:r>
      <w:r w:rsidRPr="00786CE0">
        <w:t xml:space="preserve">. </w:t>
      </w:r>
      <w:r w:rsidR="00043D3F">
        <w:t>Для того</w:t>
      </w:r>
      <w:r w:rsidR="00043D3F" w:rsidRPr="00043D3F">
        <w:t xml:space="preserve">, </w:t>
      </w:r>
      <w:r w:rsidR="00043D3F">
        <w:t>чтобы формировать такие токены с векторами</w:t>
      </w:r>
      <w:r w:rsidR="00043D3F" w:rsidRPr="00043D3F">
        <w:t>,</w:t>
      </w:r>
      <w:r w:rsidR="00043D3F">
        <w:t xml:space="preserve"> можно воспользоваться</w:t>
      </w:r>
      <w:r>
        <w:t xml:space="preserve"> статистическим подходом</w:t>
      </w:r>
      <w:r w:rsidRPr="00786CE0">
        <w:t xml:space="preserve">, </w:t>
      </w:r>
      <w:r>
        <w:t>который не требует настройки и поможет автоматизировать</w:t>
      </w:r>
      <w:r w:rsidR="00043D3F">
        <w:t xml:space="preserve"> этот процесс</w:t>
      </w:r>
      <w:r w:rsidRPr="00786CE0">
        <w:t>.</w:t>
      </w:r>
    </w:p>
    <w:p w14:paraId="2BA478BB" w14:textId="77777777" w:rsidR="0004249F" w:rsidRPr="00BF6528" w:rsidRDefault="0004249F" w:rsidP="00BF6528"/>
    <w:p w14:paraId="15AA9B5D" w14:textId="77777777" w:rsidR="008457CC" w:rsidRDefault="008457CC">
      <w:pPr>
        <w:rPr>
          <w:b/>
          <w:color w:val="000000"/>
        </w:rPr>
      </w:pPr>
      <w:r>
        <w:br w:type="page"/>
      </w:r>
    </w:p>
    <w:p w14:paraId="5FB8578D" w14:textId="1C08B8EA" w:rsidR="009866F1" w:rsidRPr="00C45174" w:rsidRDefault="00000000" w:rsidP="003A5643">
      <w:pPr>
        <w:pStyle w:val="2"/>
        <w:rPr>
          <w:highlight w:val="yellow"/>
        </w:rPr>
      </w:pPr>
      <w:bookmarkStart w:id="13" w:name="_Toc197857405"/>
      <w:r w:rsidRPr="00C45174">
        <w:rPr>
          <w:highlight w:val="yellow"/>
        </w:rPr>
        <w:lastRenderedPageBreak/>
        <w:t>Выводы</w:t>
      </w:r>
      <w:bookmarkEnd w:id="13"/>
    </w:p>
    <w:p w14:paraId="54742194" w14:textId="32510670" w:rsidR="00700A8B" w:rsidRPr="00700A8B" w:rsidRDefault="00700A8B" w:rsidP="00700A8B">
      <w:pPr>
        <w:pStyle w:val="15"/>
      </w:pPr>
      <w:r w:rsidRPr="00700A8B">
        <w:t xml:space="preserve">В первой главе был проведён анализ современных подходов к автоматическому извлечению </w:t>
      </w:r>
      <w:r>
        <w:t>ключевых (</w:t>
      </w:r>
      <w:r w:rsidRPr="00700A8B">
        <w:t>аспектных</w:t>
      </w:r>
      <w:r>
        <w:t xml:space="preserve">) </w:t>
      </w:r>
      <w:r w:rsidRPr="00700A8B">
        <w:t xml:space="preserve">терминов для вопросно-ответных систем, реализованных на архитектуре </w:t>
      </w:r>
      <w:proofErr w:type="spellStart"/>
      <w:r w:rsidRPr="00700A8B">
        <w:t>Retrieval-Augmented</w:t>
      </w:r>
      <w:proofErr w:type="spellEnd"/>
      <w:r w:rsidRPr="00700A8B">
        <w:t xml:space="preserve"> Generation (RAG). Особое внимание уделено роли </w:t>
      </w:r>
      <w:proofErr w:type="spellStart"/>
      <w:r w:rsidRPr="00700A8B">
        <w:t>retrieval</w:t>
      </w:r>
      <w:proofErr w:type="spellEnd"/>
      <w:r w:rsidRPr="00700A8B">
        <w:t>-компоненты, обеспечивающей поиск и извлечение релевантных фрагментов текста из внешних источников, которые затем используются языковой моделью для генерации точных и обоснованных ответов.</w:t>
      </w:r>
    </w:p>
    <w:p w14:paraId="063909EE" w14:textId="77777777" w:rsidR="00700A8B" w:rsidRPr="00700A8B" w:rsidRDefault="00700A8B" w:rsidP="00700A8B">
      <w:pPr>
        <w:pStyle w:val="15"/>
      </w:pPr>
      <w:r w:rsidRPr="00700A8B">
        <w:t>Рассмотрены три основных подхода к извлечению терминов: статистический, лингвистический и методы машинного обучения. В результате анализа выявлены следующие особенности:</w:t>
      </w:r>
    </w:p>
    <w:p w14:paraId="553E96CC" w14:textId="27E23C91" w:rsidR="00700A8B" w:rsidRPr="00700A8B" w:rsidRDefault="00700A8B" w:rsidP="00700A8B">
      <w:pPr>
        <w:pStyle w:val="15"/>
        <w:numPr>
          <w:ilvl w:val="0"/>
          <w:numId w:val="57"/>
        </w:numPr>
        <w:ind w:left="0" w:firstLine="709"/>
      </w:pPr>
      <w:r w:rsidRPr="00700A8B">
        <w:rPr>
          <w:b/>
          <w:bCs/>
        </w:rPr>
        <w:t>Статистический подход</w:t>
      </w:r>
      <w:r w:rsidRPr="00700A8B">
        <w:t xml:space="preserve"> обеспечивает быструю обработку больших объёмов данных, не требует предварительного обучения и хорошо адаптируется к различным тематикам. Это особенно важно для </w:t>
      </w:r>
      <w:proofErr w:type="spellStart"/>
      <w:r w:rsidRPr="00700A8B">
        <w:t>retrieval</w:t>
      </w:r>
      <w:proofErr w:type="spellEnd"/>
      <w:r w:rsidRPr="00700A8B">
        <w:t>-компоненты RAG, где скорость поиска и отсутствие необходимости в размеченных данных критичны на этапе внедрения.</w:t>
      </w:r>
    </w:p>
    <w:p w14:paraId="5D2BF7CF" w14:textId="2D3A4B63" w:rsidR="00700A8B" w:rsidRPr="00700A8B" w:rsidRDefault="00700A8B" w:rsidP="00700A8B">
      <w:pPr>
        <w:pStyle w:val="15"/>
        <w:numPr>
          <w:ilvl w:val="0"/>
          <w:numId w:val="57"/>
        </w:numPr>
        <w:ind w:left="0" w:firstLine="709"/>
      </w:pPr>
      <w:r w:rsidRPr="00700A8B">
        <w:rPr>
          <w:b/>
          <w:bCs/>
        </w:rPr>
        <w:t>Лингвистический подход</w:t>
      </w:r>
      <w:r w:rsidRPr="00700A8B">
        <w:t xml:space="preserve"> позволяет учитывать синтаксическую структуру и выявлять сложные терминологические конструкции, что повышает качество извлечения релевантных фрагментов для последующей генерации ответа.</w:t>
      </w:r>
    </w:p>
    <w:p w14:paraId="7ACEA905" w14:textId="52ABC386" w:rsidR="00700A8B" w:rsidRPr="00700A8B" w:rsidRDefault="00700A8B" w:rsidP="00700A8B">
      <w:pPr>
        <w:pStyle w:val="15"/>
        <w:numPr>
          <w:ilvl w:val="0"/>
          <w:numId w:val="57"/>
        </w:numPr>
        <w:ind w:left="0" w:firstLine="709"/>
      </w:pPr>
      <w:r w:rsidRPr="00700A8B">
        <w:rPr>
          <w:b/>
          <w:bCs/>
        </w:rPr>
        <w:t>Методы машинного обучения</w:t>
      </w:r>
      <w:r w:rsidRPr="00700A8B">
        <w:t xml:space="preserve"> демонстрируют высокую точность, но требуют наличия больших размеченных корпусов, что не всегда реализуемо.</w:t>
      </w:r>
    </w:p>
    <w:p w14:paraId="65372970" w14:textId="77777777" w:rsidR="00700A8B" w:rsidRPr="00700A8B" w:rsidRDefault="00700A8B" w:rsidP="00700A8B">
      <w:pPr>
        <w:pStyle w:val="15"/>
      </w:pPr>
      <w:r w:rsidRPr="00700A8B">
        <w:t xml:space="preserve">С учётом требований к скорости разработки, отсутствия размеченных данных и необходимости быстрой интеграции </w:t>
      </w:r>
      <w:proofErr w:type="spellStart"/>
      <w:r w:rsidRPr="00700A8B">
        <w:t>retrieval</w:t>
      </w:r>
      <w:proofErr w:type="spellEnd"/>
      <w:r w:rsidRPr="00700A8B">
        <w:t xml:space="preserve">-компоненты в архитектуру RAG, для дальнейшей работы были выбраны </w:t>
      </w:r>
      <w:r w:rsidRPr="00700A8B">
        <w:rPr>
          <w:b/>
          <w:bCs/>
        </w:rPr>
        <w:t>статистический и лингвистический подходы</w:t>
      </w:r>
      <w:r w:rsidRPr="00700A8B">
        <w:t xml:space="preserve">. Их комбинация позволяет эффективно формировать базу знаний для RAG-системы, обеспечивая релевантность и </w:t>
      </w:r>
      <w:r w:rsidRPr="00700A8B">
        <w:lastRenderedPageBreak/>
        <w:t>полноту извлекаемой информации без существенных затрат на обучение моделей.</w:t>
      </w:r>
    </w:p>
    <w:p w14:paraId="103D9B03" w14:textId="1F503BAB" w:rsidR="00700A8B" w:rsidRPr="00700A8B" w:rsidRDefault="00700A8B" w:rsidP="00700A8B">
      <w:pPr>
        <w:pStyle w:val="15"/>
      </w:pPr>
      <w:r w:rsidRPr="00700A8B">
        <w:t xml:space="preserve">Таким образом, в главе обоснован выбор методов для автоматической разметки документов, соответствующих специфике </w:t>
      </w:r>
      <w:proofErr w:type="spellStart"/>
      <w:r w:rsidRPr="00700A8B">
        <w:t>retrieval</w:t>
      </w:r>
      <w:proofErr w:type="spellEnd"/>
      <w:r w:rsidRPr="00700A8B">
        <w:t>-компоненты RAG. В следующей главе будет предложен собственный метод извлечения терминов, основанный на сочетании статистического и лингвистического подходов, что позволит повысить эффективность поиска в рамках RAG-архитектуры.</w:t>
      </w:r>
    </w:p>
    <w:p w14:paraId="47B500AE" w14:textId="3BC48C6D" w:rsidR="0004249F" w:rsidRPr="00700A8B" w:rsidRDefault="00000000" w:rsidP="00A54978">
      <w:pPr>
        <w:pStyle w:val="15"/>
      </w:pPr>
      <w:r w:rsidRPr="00700A8B">
        <w:br w:type="page"/>
      </w:r>
    </w:p>
    <w:p w14:paraId="05E7DD8B" w14:textId="4D8349D0" w:rsidR="009866F1" w:rsidRDefault="008457CC" w:rsidP="00ED0CB1">
      <w:pPr>
        <w:pStyle w:val="1"/>
        <w:ind w:left="0" w:firstLine="709"/>
      </w:pPr>
      <w:bookmarkStart w:id="14" w:name="_Toc197857406"/>
      <w:r>
        <w:lastRenderedPageBreak/>
        <w:t xml:space="preserve">Анализ предметной области </w:t>
      </w:r>
      <w:r w:rsidR="001264CA" w:rsidRPr="001264CA">
        <w:t>«Автоматическая разметка текстовых документов»</w:t>
      </w:r>
      <w:bookmarkEnd w:id="14"/>
    </w:p>
    <w:p w14:paraId="29013F5F" w14:textId="6C805214" w:rsidR="00814FF7" w:rsidRDefault="00814FF7" w:rsidP="003A5643">
      <w:r w:rsidRPr="00814FF7">
        <w:rPr>
          <w:highlight w:val="yellow"/>
        </w:rPr>
        <w:t xml:space="preserve">Выделить </w:t>
      </w:r>
      <w:proofErr w:type="spellStart"/>
      <w:r w:rsidRPr="00814FF7">
        <w:rPr>
          <w:highlight w:val="yellow"/>
        </w:rPr>
        <w:t>подглавы</w:t>
      </w:r>
      <w:proofErr w:type="spellEnd"/>
      <w:r w:rsidRPr="00814FF7">
        <w:rPr>
          <w:highlight w:val="yellow"/>
        </w:rPr>
        <w:t xml:space="preserve"> и написать введение для главы</w:t>
      </w:r>
    </w:p>
    <w:p w14:paraId="2B2AD82B" w14:textId="74923B7E" w:rsidR="003A5643" w:rsidRPr="001264CA" w:rsidRDefault="00000000" w:rsidP="003A5643">
      <w:r w:rsidRPr="001264CA">
        <w:t>…</w:t>
      </w:r>
      <w:r w:rsidR="001264CA" w:rsidRPr="001264CA">
        <w:t xml:space="preserve"> </w:t>
      </w:r>
    </w:p>
    <w:p w14:paraId="25B3A5B7" w14:textId="77777777" w:rsidR="003A5643" w:rsidRDefault="003A5643" w:rsidP="003A5643"/>
    <w:p w14:paraId="097C36C0" w14:textId="77777777" w:rsidR="00ED0CB1" w:rsidRDefault="00ED0CB1">
      <w:pPr>
        <w:rPr>
          <w:b/>
          <w:highlight w:val="lightGray"/>
        </w:rPr>
      </w:pPr>
      <w:bookmarkStart w:id="15" w:name="_Toc197857407"/>
      <w:r>
        <w:rPr>
          <w:highlight w:val="lightGray"/>
        </w:rPr>
        <w:br w:type="page"/>
      </w:r>
    </w:p>
    <w:p w14:paraId="77E92AE1" w14:textId="419B9A53" w:rsidR="003A5643" w:rsidRDefault="009D554C" w:rsidP="00ED0CB1">
      <w:pPr>
        <w:pStyle w:val="1"/>
        <w:ind w:left="0" w:firstLine="709"/>
      </w:pPr>
      <w:r>
        <w:lastRenderedPageBreak/>
        <w:t>Проект программной системы</w:t>
      </w:r>
      <w:bookmarkEnd w:id="15"/>
    </w:p>
    <w:p w14:paraId="471EEBEE" w14:textId="77777777" w:rsidR="003A5643" w:rsidRPr="0004249F" w:rsidRDefault="00000000" w:rsidP="003A5643">
      <w:pPr>
        <w:rPr>
          <w:lang w:val="en-US"/>
        </w:rPr>
      </w:pPr>
      <w:r>
        <w:rPr>
          <w:lang w:val="en-US"/>
        </w:rPr>
        <w:t>…</w:t>
      </w:r>
    </w:p>
    <w:p w14:paraId="084DDC69" w14:textId="77777777" w:rsidR="003A5643" w:rsidRDefault="003A5643" w:rsidP="003A5643"/>
    <w:p w14:paraId="61349616" w14:textId="77777777" w:rsidR="00ED0CB1" w:rsidRDefault="00ED0CB1">
      <w:pPr>
        <w:rPr>
          <w:b/>
        </w:rPr>
      </w:pPr>
      <w:bookmarkStart w:id="16" w:name="_Toc197857408"/>
      <w:r>
        <w:br w:type="page"/>
      </w:r>
    </w:p>
    <w:p w14:paraId="2E0D5E8B" w14:textId="0CD84DFD" w:rsidR="003A5643" w:rsidRDefault="009D554C" w:rsidP="00ED0CB1">
      <w:pPr>
        <w:pStyle w:val="1"/>
        <w:ind w:left="0" w:firstLine="709"/>
      </w:pPr>
      <w:r>
        <w:lastRenderedPageBreak/>
        <w:t>Реализация и тестирование системы</w:t>
      </w:r>
      <w:bookmarkEnd w:id="16"/>
    </w:p>
    <w:p w14:paraId="10E28D0D" w14:textId="636E974A" w:rsidR="00ED0CB1" w:rsidRPr="001F1F50" w:rsidRDefault="00ED0CB1" w:rsidP="00BE305F">
      <w:pPr>
        <w:pStyle w:val="15"/>
      </w:pPr>
      <w:r w:rsidRPr="001F1F50">
        <w:t xml:space="preserve">В данной главе описываются инструменты разработки программной системы </w:t>
      </w:r>
      <w:r w:rsidRPr="006A6DE3">
        <w:rPr>
          <w:highlight w:val="yellow"/>
        </w:rPr>
        <w:t>«</w:t>
      </w:r>
      <w:r w:rsidR="00BE305F" w:rsidRPr="006A6DE3">
        <w:rPr>
          <w:highlight w:val="yellow"/>
        </w:rPr>
        <w:t>Автоматическая разметка текстовых документов</w:t>
      </w:r>
      <w:r w:rsidRPr="006A6DE3">
        <w:rPr>
          <w:highlight w:val="yellow"/>
        </w:rPr>
        <w:t>»,</w:t>
      </w:r>
      <w:r w:rsidRPr="001F1F50">
        <w:t xml:space="preserve"> приводятся проведенные основные тесты, составленные на основе плана тестирования.</w:t>
      </w:r>
    </w:p>
    <w:p w14:paraId="6AC13386" w14:textId="77777777" w:rsidR="00ED0CB1" w:rsidRDefault="00ED0CB1" w:rsidP="00BE305F">
      <w:pPr>
        <w:pStyle w:val="15"/>
      </w:pPr>
    </w:p>
    <w:p w14:paraId="3E274BC7" w14:textId="77777777" w:rsidR="006A6DE3" w:rsidRPr="006A6DE3" w:rsidRDefault="00BE305F" w:rsidP="006A6DE3">
      <w:pPr>
        <w:pStyle w:val="2"/>
        <w:numPr>
          <w:ilvl w:val="1"/>
          <w:numId w:val="5"/>
        </w:numPr>
        <w:ind w:left="0" w:firstLine="709"/>
      </w:pPr>
      <w:bookmarkStart w:id="17" w:name="_Toc139912504"/>
      <w:r w:rsidRPr="001F1F50">
        <w:t>Технологический стек</w:t>
      </w:r>
      <w:bookmarkStart w:id="18" w:name="_Toc139912505"/>
      <w:bookmarkEnd w:id="17"/>
    </w:p>
    <w:p w14:paraId="10142268" w14:textId="0E145C58" w:rsidR="006A6DE3" w:rsidRPr="006A6DE3" w:rsidRDefault="006A6DE3" w:rsidP="006A6DE3">
      <w:pPr>
        <w:pStyle w:val="15"/>
        <w:rPr>
          <w:b/>
          <w:color w:val="000000"/>
        </w:rPr>
      </w:pPr>
      <w:r w:rsidRPr="006A6DE3">
        <w:t xml:space="preserve">Для реализации системы </w:t>
      </w:r>
      <w:r w:rsidRPr="006A6DE3">
        <w:rPr>
          <w:highlight w:val="yellow"/>
        </w:rPr>
        <w:t>«Автоматическая разметка текстовых документов»</w:t>
      </w:r>
      <w:r w:rsidRPr="006A6DE3">
        <w:t xml:space="preserve"> было принято решение использовать </w:t>
      </w:r>
      <w:proofErr w:type="spellStart"/>
      <w:r w:rsidRPr="006A6DE3">
        <w:t>web</w:t>
      </w:r>
      <w:proofErr w:type="spellEnd"/>
      <w:r w:rsidRPr="006A6DE3">
        <w:t xml:space="preserve">-приложение, что обеспечивает большую гибкость в проектировании пользовательского интерфейса и взаимодействия с пользователем по сравнению с </w:t>
      </w:r>
      <w:r w:rsidRPr="006A6DE3">
        <w:rPr>
          <w:lang w:val="en-US"/>
        </w:rPr>
        <w:t>desktop</w:t>
      </w:r>
      <w:r w:rsidRPr="006A6DE3">
        <w:t>приложениями.</w:t>
      </w:r>
    </w:p>
    <w:p w14:paraId="41F50AD1" w14:textId="48AC2BAB" w:rsidR="00BE305F" w:rsidRPr="00482DFF" w:rsidRDefault="00BE305F" w:rsidP="00BE305F">
      <w:pPr>
        <w:pStyle w:val="3"/>
        <w:numPr>
          <w:ilvl w:val="2"/>
          <w:numId w:val="5"/>
        </w:numPr>
        <w:ind w:left="0" w:firstLine="709"/>
      </w:pPr>
      <w:r w:rsidRPr="00482DFF">
        <w:rPr>
          <w:lang w:val="en-US"/>
        </w:rPr>
        <w:t>Frontend</w:t>
      </w:r>
      <w:bookmarkEnd w:id="18"/>
    </w:p>
    <w:p w14:paraId="30D5AA0A" w14:textId="77777777" w:rsidR="006A6DE3" w:rsidRPr="006A6DE3" w:rsidRDefault="006A6DE3" w:rsidP="006A6DE3">
      <w:pPr>
        <w:pStyle w:val="15"/>
      </w:pPr>
      <w:r w:rsidRPr="006A6DE3">
        <w:t>В данном разделе описываются технологии, применяемые при создании клиентской части системы.</w:t>
      </w:r>
    </w:p>
    <w:p w14:paraId="0FE90F90" w14:textId="77777777" w:rsidR="006A6DE3" w:rsidRPr="006A6DE3" w:rsidRDefault="006A6DE3" w:rsidP="006A6DE3">
      <w:pPr>
        <w:pStyle w:val="15"/>
        <w:numPr>
          <w:ilvl w:val="0"/>
          <w:numId w:val="74"/>
        </w:numPr>
        <w:ind w:left="0" w:firstLine="709"/>
      </w:pPr>
      <w:r w:rsidRPr="006A6DE3">
        <w:t>Основным языком разработки выбран JavaScript. От использования специализированных фреймворков для построения пользовательского интерфейса было решено отказаться, чтобы не усложнять архитектуру и сосредоточиться на экспериментальной части работы.</w:t>
      </w:r>
    </w:p>
    <w:p w14:paraId="7B06B730" w14:textId="77777777" w:rsidR="006A6DE3" w:rsidRPr="006A6DE3" w:rsidRDefault="006A6DE3" w:rsidP="006A6DE3">
      <w:pPr>
        <w:pStyle w:val="15"/>
        <w:numPr>
          <w:ilvl w:val="0"/>
          <w:numId w:val="74"/>
        </w:numPr>
        <w:ind w:left="0" w:firstLine="709"/>
      </w:pPr>
      <w:r w:rsidRPr="006A6DE3">
        <w:t>Для верстки страниц используются HTML и CSS.</w:t>
      </w:r>
    </w:p>
    <w:p w14:paraId="64B32326" w14:textId="1830B3CF" w:rsidR="006A6DE3" w:rsidRDefault="006A6DE3" w:rsidP="006A6DE3">
      <w:pPr>
        <w:pStyle w:val="15"/>
        <w:numPr>
          <w:ilvl w:val="0"/>
          <w:numId w:val="74"/>
        </w:numPr>
        <w:ind w:left="0" w:firstLine="709"/>
        <w:rPr>
          <w:highlight w:val="yellow"/>
        </w:rPr>
      </w:pPr>
      <w:r w:rsidRPr="006A6DE3">
        <w:t>Для ускорения и упрощения разработки интерфейса, а также обеспечения адаптивности и современного внешнего вида, в проекте применён</w:t>
      </w:r>
      <w:r w:rsidRPr="006A6DE3">
        <w:t xml:space="preserve"> </w:t>
      </w:r>
      <w:r>
        <w:t>интерфейсный инструментарий</w:t>
      </w:r>
      <w:r w:rsidRPr="006A6DE3">
        <w:t xml:space="preserve"> </w:t>
      </w:r>
      <w:proofErr w:type="spellStart"/>
      <w:r w:rsidRPr="006A6DE3">
        <w:t>Bootstrap</w:t>
      </w:r>
      <w:proofErr w:type="spellEnd"/>
      <w:r w:rsidRPr="006A6DE3">
        <w:t xml:space="preserve"> 5 </w:t>
      </w:r>
      <w:r w:rsidRPr="006A6DE3">
        <w:rPr>
          <w:highlight w:val="yellow"/>
        </w:rPr>
        <w:t>[</w:t>
      </w:r>
      <w:r w:rsidRPr="006A6DE3">
        <w:rPr>
          <w:highlight w:val="yellow"/>
        </w:rPr>
        <w:t>https://getbootstrap.su/</w:t>
      </w:r>
      <w:r w:rsidRPr="006A6DE3">
        <w:rPr>
          <w:highlight w:val="yellow"/>
        </w:rPr>
        <w:t>]</w:t>
      </w:r>
      <w:r w:rsidRPr="006A6DE3">
        <w:rPr>
          <w:highlight w:val="yellow"/>
        </w:rPr>
        <w:t>.</w:t>
      </w:r>
    </w:p>
    <w:p w14:paraId="2DA58ECA" w14:textId="49536FBC" w:rsidR="00BE305F" w:rsidRPr="00482DFF" w:rsidRDefault="00BE305F" w:rsidP="00BE305F">
      <w:pPr>
        <w:pStyle w:val="3"/>
        <w:numPr>
          <w:ilvl w:val="2"/>
          <w:numId w:val="5"/>
        </w:numPr>
        <w:ind w:left="0" w:firstLine="709"/>
      </w:pPr>
      <w:bookmarkStart w:id="19" w:name="_Toc139912506"/>
      <w:r w:rsidRPr="00482DFF">
        <w:rPr>
          <w:lang w:val="en-US"/>
        </w:rPr>
        <w:t>Backend</w:t>
      </w:r>
      <w:bookmarkEnd w:id="19"/>
    </w:p>
    <w:p w14:paraId="383B6C92" w14:textId="2D83A0CE" w:rsidR="00B31B72" w:rsidRDefault="00B31B72" w:rsidP="00B31B72">
      <w:pPr>
        <w:pStyle w:val="15"/>
      </w:pPr>
      <w:bookmarkStart w:id="20" w:name="_Toc139912508"/>
      <w:r w:rsidRPr="00067A4A">
        <w:t xml:space="preserve">В качестве основного языка программирования для </w:t>
      </w:r>
      <w:proofErr w:type="spellStart"/>
      <w:r w:rsidRPr="00067A4A">
        <w:t>backend</w:t>
      </w:r>
      <w:proofErr w:type="spellEnd"/>
      <w:r w:rsidRPr="00067A4A">
        <w:t xml:space="preserve"> был выбран Python</w:t>
      </w:r>
      <w:r>
        <w:t xml:space="preserve"> </w:t>
      </w:r>
      <w:r w:rsidRPr="00B31B72">
        <w:rPr>
          <w:highlight w:val="yellow"/>
        </w:rPr>
        <w:t>[ссылка]</w:t>
      </w:r>
      <w:r w:rsidRPr="00067A4A">
        <w:t>, что обусловлено богат</w:t>
      </w:r>
      <w:r>
        <w:t>ым набором</w:t>
      </w:r>
      <w:r w:rsidRPr="00067A4A">
        <w:t xml:space="preserve"> библиотек для обработки естественного языка и современными фреймворками для веб-разработки.</w:t>
      </w:r>
    </w:p>
    <w:p w14:paraId="743F6B86" w14:textId="77777777" w:rsidR="00B31B72" w:rsidRDefault="00B31B72" w:rsidP="00B31B72">
      <w:pPr>
        <w:pStyle w:val="15"/>
      </w:pPr>
      <w:proofErr w:type="spellStart"/>
      <w:r w:rsidRPr="00B31B72">
        <w:rPr>
          <w:b/>
          <w:bCs/>
        </w:rPr>
        <w:t>FastAPI</w:t>
      </w:r>
      <w:proofErr w:type="spellEnd"/>
    </w:p>
    <w:p w14:paraId="5AC0F8E6" w14:textId="294BE00D" w:rsidR="00B31B72" w:rsidRPr="00067A4A" w:rsidRDefault="00B31B72" w:rsidP="00B31B72">
      <w:pPr>
        <w:pStyle w:val="15"/>
      </w:pPr>
      <w:r w:rsidRPr="00B31B72">
        <w:t xml:space="preserve">В качестве веб-фреймворка </w:t>
      </w:r>
      <w:r>
        <w:t>выбран</w:t>
      </w:r>
      <w:r w:rsidRPr="00B31B72">
        <w:t xml:space="preserve"> </w:t>
      </w:r>
      <w:proofErr w:type="spellStart"/>
      <w:r w:rsidRPr="00B31B72">
        <w:t>FastAPI</w:t>
      </w:r>
      <w:proofErr w:type="spellEnd"/>
      <w:r>
        <w:t xml:space="preserve"> </w:t>
      </w:r>
      <w:r w:rsidRPr="00B31B72">
        <w:rPr>
          <w:highlight w:val="yellow"/>
        </w:rPr>
        <w:t>[ссылка]</w:t>
      </w:r>
      <w:r w:rsidRPr="00B31B72">
        <w:t xml:space="preserve">. </w:t>
      </w:r>
      <w:proofErr w:type="spellStart"/>
      <w:r w:rsidRPr="00B31B72">
        <w:t>FastAPI</w:t>
      </w:r>
      <w:proofErr w:type="spellEnd"/>
      <w:r w:rsidRPr="00B31B72">
        <w:t xml:space="preserve"> позволяет легко создавать как REST API для взаимодействия с фронтендом и внешними </w:t>
      </w:r>
      <w:r w:rsidRPr="00B31B72">
        <w:lastRenderedPageBreak/>
        <w:t>сервисами, так и серверные маршруты для обработки пользовательских запросов через веб-интерфейс.</w:t>
      </w:r>
    </w:p>
    <w:p w14:paraId="41452F87" w14:textId="77777777" w:rsidR="00B31B72" w:rsidRPr="00B31B72" w:rsidRDefault="00B31B72" w:rsidP="00B31B72">
      <w:pPr>
        <w:pStyle w:val="15"/>
        <w:rPr>
          <w:b/>
          <w:bCs/>
        </w:rPr>
      </w:pPr>
      <w:r w:rsidRPr="00B31B72">
        <w:rPr>
          <w:b/>
          <w:bCs/>
        </w:rPr>
        <w:t>Обработка и анализ текста</w:t>
      </w:r>
    </w:p>
    <w:p w14:paraId="4E42E12F" w14:textId="6DEDC231" w:rsidR="00B31B72" w:rsidRDefault="00B31B72" w:rsidP="00B31B72">
      <w:pPr>
        <w:pStyle w:val="15"/>
      </w:pPr>
      <w:r w:rsidRPr="00067A4A">
        <w:t xml:space="preserve">Для морфологического анализа и </w:t>
      </w:r>
      <w:proofErr w:type="spellStart"/>
      <w:r w:rsidRPr="00067A4A">
        <w:t>лемматизации</w:t>
      </w:r>
      <w:proofErr w:type="spellEnd"/>
      <w:r w:rsidRPr="00067A4A">
        <w:t xml:space="preserve"> русского текста применяется библиотека </w:t>
      </w:r>
      <w:r w:rsidRPr="00705197">
        <w:rPr>
          <w:b/>
          <w:bCs/>
        </w:rPr>
        <w:t>pymorphy3</w:t>
      </w:r>
      <w:r>
        <w:t xml:space="preserve"> </w:t>
      </w:r>
      <w:r w:rsidRPr="00B31B72">
        <w:rPr>
          <w:highlight w:val="yellow"/>
        </w:rPr>
        <w:t>[ссылка]</w:t>
      </w:r>
      <w:r w:rsidRPr="00067A4A">
        <w:t>.</w:t>
      </w:r>
    </w:p>
    <w:p w14:paraId="5DBCB897" w14:textId="69A90E4F" w:rsidR="00705197" w:rsidRPr="00705197" w:rsidRDefault="00B31B72" w:rsidP="00705197">
      <w:pPr>
        <w:pStyle w:val="15"/>
      </w:pPr>
      <w:r w:rsidRPr="00067A4A">
        <w:t>Извлечение ключевых фраз и расчет их значимости реализованы с помощью </w:t>
      </w:r>
      <w:proofErr w:type="spellStart"/>
      <w:r w:rsidRPr="00705197">
        <w:rPr>
          <w:b/>
          <w:bCs/>
        </w:rPr>
        <w:t>scikit-learn</w:t>
      </w:r>
      <w:proofErr w:type="spellEnd"/>
      <w:r w:rsidRPr="00067A4A">
        <w:t> (модуль </w:t>
      </w:r>
      <w:proofErr w:type="spellStart"/>
      <w:r w:rsidRPr="00067A4A">
        <w:t>TfidfVectorizer</w:t>
      </w:r>
      <w:proofErr w:type="spellEnd"/>
      <w:r w:rsidRPr="00067A4A">
        <w:t>), что позволяет использовать методы TF-IDF для анализа текстов на русском языке</w:t>
      </w:r>
      <w:r>
        <w:t xml:space="preserve"> </w:t>
      </w:r>
      <w:r w:rsidRPr="00B31B72">
        <w:rPr>
          <w:highlight w:val="yellow"/>
        </w:rPr>
        <w:t>[ссылка]</w:t>
      </w:r>
      <w:r w:rsidRPr="00067A4A">
        <w:t>.</w:t>
      </w:r>
      <w:r>
        <w:t xml:space="preserve"> Также</w:t>
      </w:r>
      <w:r w:rsidRPr="00B31B72">
        <w:t xml:space="preserve"> </w:t>
      </w:r>
      <w:proofErr w:type="spellStart"/>
      <w:r w:rsidRPr="00067A4A">
        <w:t>scikit-learn</w:t>
      </w:r>
      <w:proofErr w:type="spellEnd"/>
      <w:r w:rsidRPr="00067A4A">
        <w:t> </w:t>
      </w:r>
      <w:r>
        <w:t xml:space="preserve">позволяет </w:t>
      </w:r>
      <w:r w:rsidRPr="00067A4A">
        <w:t>работ</w:t>
      </w:r>
      <w:r>
        <w:t xml:space="preserve">ать </w:t>
      </w:r>
      <w:r w:rsidRPr="00067A4A">
        <w:t>с шаблонами частей речи и классификации фраз по грамматическим типам используются собственные функции и структуры, что обеспечивает гибкость при обработке различных лингвистических конструкций.</w:t>
      </w:r>
      <w:r w:rsidR="00705197" w:rsidRPr="00705197">
        <w:t xml:space="preserve"> </w:t>
      </w:r>
    </w:p>
    <w:p w14:paraId="27799403" w14:textId="77777777" w:rsidR="00B31B72" w:rsidRPr="00B31B72" w:rsidRDefault="00B31B72" w:rsidP="00B31B72">
      <w:pPr>
        <w:pStyle w:val="15"/>
        <w:rPr>
          <w:b/>
          <w:bCs/>
        </w:rPr>
      </w:pPr>
      <w:r w:rsidRPr="00B31B72">
        <w:rPr>
          <w:b/>
          <w:bCs/>
        </w:rPr>
        <w:t>Шаблонизация и серверный рендеринг</w:t>
      </w:r>
    </w:p>
    <w:p w14:paraId="45E6AB95" w14:textId="0A916709" w:rsidR="00B31B72" w:rsidRDefault="00B31B72" w:rsidP="00B31B72">
      <w:pPr>
        <w:pStyle w:val="15"/>
      </w:pPr>
      <w:r w:rsidRPr="00067A4A">
        <w:t>Для генерации HTML-страниц на сервер</w:t>
      </w:r>
      <w:r>
        <w:t>ной части приложения</w:t>
      </w:r>
      <w:r w:rsidRPr="00067A4A">
        <w:t xml:space="preserve"> применяется Jinja2</w:t>
      </w:r>
      <w:r w:rsidRPr="00B31B72">
        <w:t xml:space="preserve"> </w:t>
      </w:r>
      <w:r w:rsidRPr="00B31B72">
        <w:rPr>
          <w:highlight w:val="yellow"/>
        </w:rPr>
        <w:t>[ссылка]</w:t>
      </w:r>
      <w:r w:rsidRPr="00067A4A">
        <w:t xml:space="preserve"> </w:t>
      </w:r>
      <w:r>
        <w:t xml:space="preserve">– </w:t>
      </w:r>
      <w:proofErr w:type="spellStart"/>
      <w:r w:rsidRPr="00067A4A">
        <w:t>шаблонизатор</w:t>
      </w:r>
      <w:proofErr w:type="spellEnd"/>
      <w:r w:rsidRPr="00067A4A">
        <w:t xml:space="preserve">, который интегрируется с </w:t>
      </w:r>
      <w:proofErr w:type="spellStart"/>
      <w:r w:rsidRPr="00067A4A">
        <w:t>FastAPI</w:t>
      </w:r>
      <w:proofErr w:type="spellEnd"/>
      <w:r w:rsidRPr="00067A4A">
        <w:t xml:space="preserve"> и позволяет динамически формировать </w:t>
      </w:r>
      <w:r>
        <w:rPr>
          <w:lang w:val="en-US"/>
        </w:rPr>
        <w:t>html</w:t>
      </w:r>
      <w:r w:rsidRPr="00B31B72">
        <w:t>-</w:t>
      </w:r>
      <w:r w:rsidRPr="00067A4A">
        <w:t>страницы</w:t>
      </w:r>
      <w:r w:rsidRPr="00B31B72">
        <w:t>.</w:t>
      </w:r>
    </w:p>
    <w:p w14:paraId="579CD7A0" w14:textId="7727FB33" w:rsidR="00705197" w:rsidRPr="00705197" w:rsidRDefault="00705197" w:rsidP="00705197">
      <w:pPr>
        <w:pStyle w:val="3"/>
        <w:numPr>
          <w:ilvl w:val="2"/>
          <w:numId w:val="5"/>
        </w:numPr>
        <w:ind w:left="0" w:firstLine="709"/>
        <w:rPr>
          <w:highlight w:val="yellow"/>
        </w:rPr>
      </w:pPr>
      <w:proofErr w:type="spellStart"/>
      <w:r w:rsidRPr="00705197">
        <w:rPr>
          <w:highlight w:val="yellow"/>
          <w:lang w:val="en-US"/>
        </w:rPr>
        <w:t>База</w:t>
      </w:r>
      <w:proofErr w:type="spellEnd"/>
      <w:r w:rsidRPr="00705197">
        <w:rPr>
          <w:highlight w:val="yellow"/>
          <w:lang w:val="en-US"/>
        </w:rPr>
        <w:t xml:space="preserve"> </w:t>
      </w:r>
      <w:proofErr w:type="spellStart"/>
      <w:r w:rsidRPr="00705197">
        <w:rPr>
          <w:highlight w:val="yellow"/>
          <w:lang w:val="en-US"/>
        </w:rPr>
        <w:t>данных</w:t>
      </w:r>
      <w:proofErr w:type="spellEnd"/>
    </w:p>
    <w:p w14:paraId="1F124EDF" w14:textId="43236AF5" w:rsidR="00705197" w:rsidRPr="00705197" w:rsidRDefault="00705197" w:rsidP="00705197">
      <w:pPr>
        <w:pStyle w:val="15"/>
      </w:pPr>
      <w:r>
        <w:t>Скорее всего</w:t>
      </w:r>
      <w:r w:rsidRPr="00705197">
        <w:t xml:space="preserve">, </w:t>
      </w:r>
      <w:r>
        <w:t xml:space="preserve">я выберу </w:t>
      </w:r>
      <w:proofErr w:type="spellStart"/>
      <w:r>
        <w:rPr>
          <w:lang w:val="en-US"/>
        </w:rPr>
        <w:t>postgres</w:t>
      </w:r>
      <w:proofErr w:type="spellEnd"/>
      <w:r w:rsidRPr="00705197">
        <w:t xml:space="preserve"> </w:t>
      </w:r>
      <w:r>
        <w:t>с его возможностью работы с векторными данными</w:t>
      </w:r>
      <w:r w:rsidRPr="00705197">
        <w:t xml:space="preserve">, </w:t>
      </w:r>
      <w:r>
        <w:t>так что нужно будет и про это написать</w:t>
      </w:r>
      <w:r w:rsidRPr="00705197">
        <w:t>.</w:t>
      </w:r>
    </w:p>
    <w:p w14:paraId="252218DA" w14:textId="77777777" w:rsidR="00BE305F" w:rsidRDefault="00BE305F" w:rsidP="00BE305F">
      <w:pPr>
        <w:pStyle w:val="3"/>
        <w:numPr>
          <w:ilvl w:val="2"/>
          <w:numId w:val="5"/>
        </w:numPr>
        <w:ind w:left="0" w:firstLine="709"/>
      </w:pPr>
      <w:r>
        <w:t>Сборка проекта</w:t>
      </w:r>
      <w:bookmarkEnd w:id="20"/>
    </w:p>
    <w:p w14:paraId="75DB4A92" w14:textId="338059CC" w:rsidR="00BE305F" w:rsidRPr="00940714" w:rsidRDefault="00BE305F" w:rsidP="006A6DE3">
      <w:pPr>
        <w:pStyle w:val="ae"/>
      </w:pPr>
      <w:r>
        <w:t xml:space="preserve">Сборка проекта осуществляется с помощью </w:t>
      </w:r>
      <w:proofErr w:type="spellStart"/>
      <w:r w:rsidRPr="00000B23">
        <w:rPr>
          <w:b/>
          <w:bCs/>
        </w:rPr>
        <w:t>Docker</w:t>
      </w:r>
      <w:proofErr w:type="spellEnd"/>
      <w:r w:rsidRPr="00000B23">
        <w:rPr>
          <w:b/>
          <w:bCs/>
        </w:rPr>
        <w:t xml:space="preserve"> </w:t>
      </w:r>
      <w:proofErr w:type="spellStart"/>
      <w:r w:rsidRPr="00000B23">
        <w:rPr>
          <w:b/>
          <w:bCs/>
        </w:rPr>
        <w:t>Compose</w:t>
      </w:r>
      <w:proofErr w:type="spellEnd"/>
      <w:r w:rsidRPr="00940714">
        <w:t xml:space="preserve">. </w:t>
      </w:r>
      <w:r>
        <w:t xml:space="preserve">Это позволяет создавать и запускать приложение с несколькими контейнерами </w:t>
      </w:r>
      <w:proofErr w:type="spellStart"/>
      <w:r>
        <w:t>Docker</w:t>
      </w:r>
      <w:proofErr w:type="spellEnd"/>
      <w:r>
        <w:t>, включая базу данных</w:t>
      </w:r>
      <w:r w:rsidR="00E2027E" w:rsidRPr="00E2027E">
        <w:t xml:space="preserve"> </w:t>
      </w:r>
      <w:r w:rsidR="00E2027E">
        <w:t>и бэкенд</w:t>
      </w:r>
      <w:r>
        <w:t xml:space="preserve">. </w:t>
      </w:r>
      <w:proofErr w:type="spellStart"/>
      <w:r>
        <w:t>Docker</w:t>
      </w:r>
      <w:proofErr w:type="spellEnd"/>
      <w:r>
        <w:t xml:space="preserve"> </w:t>
      </w:r>
      <w:proofErr w:type="spellStart"/>
      <w:r>
        <w:t>Compose</w:t>
      </w:r>
      <w:proofErr w:type="spellEnd"/>
      <w:r>
        <w:t xml:space="preserve"> использует файл </w:t>
      </w:r>
      <w:proofErr w:type="spellStart"/>
      <w:r>
        <w:t>docker-compose.yml</w:t>
      </w:r>
      <w:proofErr w:type="spellEnd"/>
      <w:r>
        <w:t xml:space="preserve"> для описания конфигурации приложения и запускает все контейнеры в одной сети, что обеспечивает легкую настройку и масштабирование приложения</w:t>
      </w:r>
      <w:r w:rsidRPr="00C90B67">
        <w:t xml:space="preserve"> </w:t>
      </w:r>
      <w:r w:rsidRPr="00E2027E">
        <w:rPr>
          <w:highlight w:val="yellow"/>
        </w:rPr>
        <w:t>[7</w:t>
      </w:r>
      <w:r w:rsidR="00E2027E" w:rsidRPr="00E2027E">
        <w:rPr>
          <w:highlight w:val="yellow"/>
        </w:rPr>
        <w:t xml:space="preserve"> из моего диплома бакалавра</w:t>
      </w:r>
      <w:r w:rsidRPr="00E2027E">
        <w:rPr>
          <w:highlight w:val="yellow"/>
        </w:rPr>
        <w:t>]</w:t>
      </w:r>
      <w:r>
        <w:t>.</w:t>
      </w:r>
    </w:p>
    <w:p w14:paraId="78C8BB12" w14:textId="77777777" w:rsidR="00BE305F" w:rsidRDefault="00BE305F" w:rsidP="00BE305F">
      <w:pPr>
        <w:pStyle w:val="3"/>
        <w:numPr>
          <w:ilvl w:val="2"/>
          <w:numId w:val="5"/>
        </w:numPr>
        <w:ind w:left="0" w:firstLine="709"/>
      </w:pPr>
      <w:bookmarkStart w:id="21" w:name="_Toc139912509"/>
      <w:r>
        <w:t>Среда разработки</w:t>
      </w:r>
      <w:bookmarkEnd w:id="21"/>
    </w:p>
    <w:p w14:paraId="5D3E2074" w14:textId="62D42440" w:rsidR="00BE305F" w:rsidRDefault="00705197" w:rsidP="00705197">
      <w:pPr>
        <w:pStyle w:val="ae"/>
      </w:pPr>
      <w:r w:rsidRPr="00705197">
        <w:t xml:space="preserve">В качестве основной среды разработки использовалась </w:t>
      </w:r>
      <w:proofErr w:type="spellStart"/>
      <w:r w:rsidRPr="00705197">
        <w:rPr>
          <w:b/>
          <w:bCs/>
        </w:rPr>
        <w:t>PyCharm</w:t>
      </w:r>
      <w:proofErr w:type="spellEnd"/>
      <w:r w:rsidRPr="00705197">
        <w:t xml:space="preserve"> </w:t>
      </w:r>
      <w:r>
        <w:t>–</w:t>
      </w:r>
      <w:r w:rsidRPr="00705197">
        <w:t xml:space="preserve"> интегрированная среда разработки для Python, предоставляющая широкий </w:t>
      </w:r>
      <w:r w:rsidRPr="00705197">
        <w:lastRenderedPageBreak/>
        <w:t xml:space="preserve">набор инструментов для </w:t>
      </w:r>
      <w:proofErr w:type="spellStart"/>
      <w:r w:rsidRPr="00705197">
        <w:t>автодополнения</w:t>
      </w:r>
      <w:proofErr w:type="spellEnd"/>
      <w:r w:rsidRPr="00705197">
        <w:t xml:space="preserve"> кода, отладки, тестирования, работы с системами контроля версий и управления зависимостями, а также поддерживающая средства для работы с базами данных, что делает её удобным выбором для разработки приложений на Python.</w:t>
      </w:r>
    </w:p>
    <w:p w14:paraId="3E4D1191" w14:textId="77777777" w:rsidR="00705197" w:rsidRDefault="00705197" w:rsidP="00BE305F">
      <w:pPr>
        <w:pStyle w:val="ae"/>
        <w:rPr>
          <w:highlight w:val="yellow"/>
        </w:rPr>
      </w:pPr>
    </w:p>
    <w:p w14:paraId="5E09F52A" w14:textId="32A25867" w:rsidR="00BE305F" w:rsidRPr="00E2027E" w:rsidRDefault="00BE305F" w:rsidP="00E2027E">
      <w:pPr>
        <w:pStyle w:val="2"/>
        <w:numPr>
          <w:ilvl w:val="1"/>
          <w:numId w:val="5"/>
        </w:numPr>
        <w:ind w:left="0" w:firstLine="709"/>
        <w:rPr>
          <w:highlight w:val="yellow"/>
        </w:rPr>
      </w:pPr>
      <w:bookmarkStart w:id="22" w:name="_Toc139912511"/>
      <w:r w:rsidRPr="00E2027E">
        <w:rPr>
          <w:highlight w:val="yellow"/>
        </w:rPr>
        <w:t>Тестирование</w:t>
      </w:r>
      <w:bookmarkEnd w:id="22"/>
    </w:p>
    <w:p w14:paraId="1E510174" w14:textId="192633FF" w:rsidR="0004249F" w:rsidRPr="00E2027E" w:rsidRDefault="00000000" w:rsidP="00E2027E">
      <w:pPr>
        <w:pStyle w:val="15"/>
      </w:pPr>
      <w:r>
        <w:rPr>
          <w:lang w:val="en-US"/>
        </w:rPr>
        <w:t>…</w:t>
      </w:r>
    </w:p>
    <w:p w14:paraId="24B1759E" w14:textId="77777777" w:rsidR="00286FC1" w:rsidRDefault="00000000">
      <w:pPr>
        <w:rPr>
          <w:rFonts w:eastAsiaTheme="majorEastAsia" w:cstheme="majorBidi"/>
          <w:b/>
          <w:color w:val="000000" w:themeColor="text1"/>
          <w:szCs w:val="32"/>
        </w:rPr>
      </w:pPr>
      <w:r>
        <w:br w:type="page"/>
      </w:r>
    </w:p>
    <w:p w14:paraId="46F9E3E6" w14:textId="77777777" w:rsidR="003A5643" w:rsidRDefault="00000000" w:rsidP="007E258A">
      <w:pPr>
        <w:pStyle w:val="1"/>
        <w:numPr>
          <w:ilvl w:val="0"/>
          <w:numId w:val="0"/>
        </w:numPr>
        <w:ind w:firstLine="709"/>
        <w:jc w:val="center"/>
      </w:pPr>
      <w:bookmarkStart w:id="23" w:name="_Toc197857409"/>
      <w:r>
        <w:lastRenderedPageBreak/>
        <w:t>Заключение</w:t>
      </w:r>
      <w:bookmarkEnd w:id="23"/>
    </w:p>
    <w:p w14:paraId="7BA8BC8D" w14:textId="77777777" w:rsidR="00286FC1" w:rsidRDefault="00286FC1" w:rsidP="003A5643"/>
    <w:p w14:paraId="135670CD" w14:textId="77777777" w:rsidR="0004249F" w:rsidRPr="0004249F" w:rsidRDefault="00000000" w:rsidP="003A5643">
      <w:pPr>
        <w:rPr>
          <w:lang w:val="en-US"/>
        </w:rPr>
      </w:pPr>
      <w:r>
        <w:rPr>
          <w:lang w:val="en-US"/>
        </w:rPr>
        <w:t>…</w:t>
      </w:r>
    </w:p>
    <w:p w14:paraId="76321A72" w14:textId="77777777" w:rsidR="0004249F" w:rsidRPr="0088192C" w:rsidRDefault="0004249F" w:rsidP="003A5643">
      <w:pPr>
        <w:rPr>
          <w:lang w:val="en-US"/>
        </w:rPr>
      </w:pPr>
    </w:p>
    <w:p w14:paraId="7B2D8D88" w14:textId="77777777" w:rsidR="0088192C" w:rsidRDefault="00000000">
      <w:pPr>
        <w:rPr>
          <w:rFonts w:eastAsiaTheme="majorEastAsia" w:cstheme="majorBidi"/>
          <w:b/>
          <w:color w:val="000000" w:themeColor="text1"/>
          <w:szCs w:val="32"/>
        </w:rPr>
      </w:pPr>
      <w:r>
        <w:br w:type="page"/>
      </w:r>
    </w:p>
    <w:p w14:paraId="1D9BA001" w14:textId="77777777" w:rsidR="0004249F" w:rsidRDefault="00000000" w:rsidP="007E258A">
      <w:pPr>
        <w:pStyle w:val="1"/>
        <w:numPr>
          <w:ilvl w:val="0"/>
          <w:numId w:val="0"/>
        </w:numPr>
        <w:ind w:firstLine="709"/>
        <w:jc w:val="center"/>
      </w:pPr>
      <w:bookmarkStart w:id="24" w:name="_Toc197857410"/>
      <w:r>
        <w:lastRenderedPageBreak/>
        <w:t>Список литературы</w:t>
      </w:r>
      <w:bookmarkEnd w:id="24"/>
    </w:p>
    <w:p w14:paraId="76561B1B" w14:textId="77777777" w:rsidR="00286FC1" w:rsidRDefault="00286FC1" w:rsidP="00286FC1">
      <w:pPr>
        <w:pStyle w:val="a8"/>
        <w:ind w:left="709"/>
      </w:pPr>
    </w:p>
    <w:p w14:paraId="200127B8" w14:textId="77777777" w:rsidR="004C400E" w:rsidRPr="004C400E" w:rsidRDefault="004C400E" w:rsidP="00340F75">
      <w:pPr>
        <w:pStyle w:val="15"/>
        <w:numPr>
          <w:ilvl w:val="0"/>
          <w:numId w:val="68"/>
        </w:numPr>
        <w:tabs>
          <w:tab w:val="left" w:pos="0"/>
        </w:tabs>
        <w:ind w:left="0" w:firstLine="709"/>
      </w:pPr>
      <w:proofErr w:type="spellStart"/>
      <w:r w:rsidRPr="004C400E">
        <w:t>Хабр</w:t>
      </w:r>
      <w:proofErr w:type="spellEnd"/>
      <w:r w:rsidRPr="004C400E">
        <w:t xml:space="preserve">. Часть 1. Обзор подходов RAG // </w:t>
      </w:r>
      <w:proofErr w:type="spellStart"/>
      <w:r w:rsidRPr="004C400E">
        <w:t>Habr</w:t>
      </w:r>
      <w:proofErr w:type="spellEnd"/>
      <w:r w:rsidRPr="004C400E">
        <w:t xml:space="preserve"> [Электронный ресурс]. – 2024. – URL: </w:t>
      </w:r>
      <w:hyperlink r:id="rId18" w:tgtFrame="_blank" w:history="1">
        <w:r w:rsidRPr="004C400E">
          <w:rPr>
            <w:rStyle w:val="a6"/>
          </w:rPr>
          <w:t>https://habr.com/ru/articles/893650/</w:t>
        </w:r>
      </w:hyperlink>
      <w:r w:rsidRPr="004C400E">
        <w:t> (дата обращения: 10.05.2025).</w:t>
      </w:r>
    </w:p>
    <w:p w14:paraId="03641A09" w14:textId="1F0E7C57" w:rsidR="00986606" w:rsidRPr="00E17B45" w:rsidRDefault="00E17B45" w:rsidP="00340F75">
      <w:pPr>
        <w:pStyle w:val="15"/>
        <w:numPr>
          <w:ilvl w:val="0"/>
          <w:numId w:val="68"/>
        </w:numPr>
        <w:tabs>
          <w:tab w:val="left" w:pos="0"/>
        </w:tabs>
        <w:ind w:left="0" w:firstLine="709"/>
      </w:pPr>
      <w:proofErr w:type="spellStart"/>
      <w:r w:rsidRPr="00E17B45">
        <w:t>Хабр</w:t>
      </w:r>
      <w:proofErr w:type="spellEnd"/>
      <w:r w:rsidRPr="00E17B45">
        <w:t xml:space="preserve">. Что такое </w:t>
      </w:r>
      <w:proofErr w:type="spellStart"/>
      <w:r w:rsidRPr="00E17B45">
        <w:t>Retrieval-Augmented</w:t>
      </w:r>
      <w:proofErr w:type="spellEnd"/>
      <w:r w:rsidRPr="00E17B45">
        <w:t xml:space="preserve"> Generation (RAG) в языковых моделях и как оно работает? // </w:t>
      </w:r>
      <w:proofErr w:type="spellStart"/>
      <w:r w:rsidRPr="00E17B45">
        <w:t>Habr</w:t>
      </w:r>
      <w:proofErr w:type="spellEnd"/>
      <w:r w:rsidRPr="00E17B45">
        <w:t xml:space="preserve"> [Электронный ресурс]. – 2024. – URL: </w:t>
      </w:r>
      <w:hyperlink r:id="rId19" w:tgtFrame="_blank" w:history="1">
        <w:r w:rsidRPr="00E17B45">
          <w:rPr>
            <w:rStyle w:val="a6"/>
          </w:rPr>
          <w:t>https://habr.com/ru/articles/841428/</w:t>
        </w:r>
      </w:hyperlink>
      <w:r w:rsidRPr="00E17B45">
        <w:t> (дата обращения: 10.05.2025)</w:t>
      </w:r>
    </w:p>
    <w:p w14:paraId="0A28C682" w14:textId="152DDE6B" w:rsidR="00986606" w:rsidRPr="00986606" w:rsidRDefault="00E17B45" w:rsidP="00340F75">
      <w:pPr>
        <w:pStyle w:val="15"/>
        <w:numPr>
          <w:ilvl w:val="0"/>
          <w:numId w:val="68"/>
        </w:numPr>
        <w:tabs>
          <w:tab w:val="left" w:pos="0"/>
        </w:tabs>
        <w:ind w:left="0" w:firstLine="709"/>
      </w:pPr>
      <w:r w:rsidRPr="00E17B45">
        <w:t xml:space="preserve">Microsoft. RAG и генерированный ИИ - Azure AI Search // Microsoft </w:t>
      </w:r>
      <w:proofErr w:type="spellStart"/>
      <w:r w:rsidRPr="00E17B45">
        <w:t>Learn</w:t>
      </w:r>
      <w:proofErr w:type="spellEnd"/>
      <w:r w:rsidRPr="00E17B45">
        <w:t xml:space="preserve"> [Электронный ресурс]. – 2024. – URL: </w:t>
      </w:r>
      <w:hyperlink r:id="rId20" w:tgtFrame="_blank" w:history="1">
        <w:r w:rsidRPr="00E17B45">
          <w:rPr>
            <w:rStyle w:val="a6"/>
          </w:rPr>
          <w:t>https://learn.microsoft.com/ru-ru/azure/search/retrieval-augmented-generation-overview</w:t>
        </w:r>
      </w:hyperlink>
      <w:r w:rsidRPr="00E17B45">
        <w:t> (дата обращения: 10.05.2025).</w:t>
      </w:r>
    </w:p>
    <w:p w14:paraId="328774C5" w14:textId="4CB07F1E" w:rsidR="00986606" w:rsidRPr="00986606" w:rsidRDefault="00E17B45" w:rsidP="00340F75">
      <w:pPr>
        <w:pStyle w:val="15"/>
        <w:numPr>
          <w:ilvl w:val="0"/>
          <w:numId w:val="68"/>
        </w:numPr>
        <w:tabs>
          <w:tab w:val="left" w:pos="0"/>
        </w:tabs>
        <w:ind w:left="0" w:firstLine="709"/>
      </w:pPr>
      <w:proofErr w:type="spellStart"/>
      <w:r w:rsidRPr="00E17B45">
        <w:t>Zerocoder</w:t>
      </w:r>
      <w:proofErr w:type="spellEnd"/>
      <w:r w:rsidRPr="00E17B45">
        <w:t xml:space="preserve">. Что такое </w:t>
      </w:r>
      <w:proofErr w:type="spellStart"/>
      <w:r w:rsidRPr="00E17B45">
        <w:t>Retrieval</w:t>
      </w:r>
      <w:proofErr w:type="spellEnd"/>
      <w:r w:rsidRPr="00E17B45">
        <w:t xml:space="preserve"> </w:t>
      </w:r>
      <w:proofErr w:type="spellStart"/>
      <w:r w:rsidRPr="00E17B45">
        <w:t>Augmented</w:t>
      </w:r>
      <w:proofErr w:type="spellEnd"/>
      <w:r w:rsidRPr="00E17B45">
        <w:t xml:space="preserve"> Generation (RAG) в </w:t>
      </w:r>
      <w:proofErr w:type="spellStart"/>
      <w:r w:rsidRPr="00E17B45">
        <w:t>Prompt</w:t>
      </w:r>
      <w:proofErr w:type="spellEnd"/>
      <w:r w:rsidRPr="00E17B45">
        <w:t xml:space="preserve"> Engineering? // </w:t>
      </w:r>
      <w:proofErr w:type="spellStart"/>
      <w:r w:rsidRPr="00E17B45">
        <w:t>Zerocoder</w:t>
      </w:r>
      <w:proofErr w:type="spellEnd"/>
      <w:r w:rsidRPr="00E17B45">
        <w:t xml:space="preserve"> [Электронный ресурс]. – 2024. – URL: </w:t>
      </w:r>
      <w:hyperlink r:id="rId21" w:tgtFrame="_blank" w:history="1">
        <w:r w:rsidRPr="00E17B45">
          <w:rPr>
            <w:rStyle w:val="a6"/>
          </w:rPr>
          <w:t>https://ya.zerocoder.ru/pgt-chto-takoe-retrieval-augmented-generation-rag-v-prompt-engineering/</w:t>
        </w:r>
      </w:hyperlink>
      <w:r w:rsidRPr="00E17B45">
        <w:t> (дата обращения: 10.05.2025).</w:t>
      </w:r>
    </w:p>
    <w:p w14:paraId="4FE7A41E" w14:textId="2989F695" w:rsidR="00986606" w:rsidRPr="00986606" w:rsidRDefault="00E17B45" w:rsidP="00340F75">
      <w:pPr>
        <w:pStyle w:val="15"/>
        <w:numPr>
          <w:ilvl w:val="0"/>
          <w:numId w:val="68"/>
        </w:numPr>
        <w:tabs>
          <w:tab w:val="left" w:pos="0"/>
        </w:tabs>
        <w:ind w:left="0" w:firstLine="709"/>
      </w:pPr>
      <w:proofErr w:type="spellStart"/>
      <w:r w:rsidRPr="00E17B45">
        <w:t>Ultralytics</w:t>
      </w:r>
      <w:proofErr w:type="spellEnd"/>
      <w:r w:rsidRPr="00E17B45">
        <w:t>. Поколение, дополненное извлечением (</w:t>
      </w:r>
      <w:proofErr w:type="spellStart"/>
      <w:r w:rsidRPr="00E17B45">
        <w:t>Retrieval</w:t>
      </w:r>
      <w:proofErr w:type="spellEnd"/>
      <w:r w:rsidRPr="00E17B45">
        <w:t xml:space="preserve"> </w:t>
      </w:r>
      <w:proofErr w:type="spellStart"/>
      <w:r w:rsidRPr="00E17B45">
        <w:t>Augmented</w:t>
      </w:r>
      <w:proofErr w:type="spellEnd"/>
      <w:r w:rsidRPr="00E17B45">
        <w:t xml:space="preserve"> Generation, RAG) // </w:t>
      </w:r>
      <w:proofErr w:type="spellStart"/>
      <w:r w:rsidRPr="00E17B45">
        <w:t>Ultralytics</w:t>
      </w:r>
      <w:proofErr w:type="spellEnd"/>
      <w:r w:rsidRPr="00E17B45">
        <w:t xml:space="preserve"> [Электронный ресурс]. – 2025. – URL: </w:t>
      </w:r>
      <w:hyperlink r:id="rId22" w:tgtFrame="_blank" w:history="1">
        <w:r w:rsidRPr="00E17B45">
          <w:rPr>
            <w:rStyle w:val="a6"/>
          </w:rPr>
          <w:t>https://www.ultralytics.com/ru/glossary/retrieval-augmented-generation-rag</w:t>
        </w:r>
      </w:hyperlink>
      <w:r w:rsidRPr="00E17B45">
        <w:t> (дата обращения: 10.05.2025).</w:t>
      </w:r>
    </w:p>
    <w:p w14:paraId="24258EF5" w14:textId="2F9D6AE5" w:rsidR="00986606" w:rsidRPr="00986606" w:rsidRDefault="00573BAD" w:rsidP="00340F75">
      <w:pPr>
        <w:pStyle w:val="15"/>
        <w:numPr>
          <w:ilvl w:val="0"/>
          <w:numId w:val="68"/>
        </w:numPr>
        <w:tabs>
          <w:tab w:val="left" w:pos="0"/>
        </w:tabs>
        <w:ind w:left="0" w:firstLine="709"/>
      </w:pPr>
      <w:r w:rsidRPr="00573BAD">
        <w:t>«RAG (</w:t>
      </w:r>
      <w:proofErr w:type="spellStart"/>
      <w:r w:rsidRPr="00573BAD">
        <w:t>Retrieval</w:t>
      </w:r>
      <w:proofErr w:type="spellEnd"/>
      <w:r w:rsidRPr="00573BAD">
        <w:t xml:space="preserve"> </w:t>
      </w:r>
      <w:proofErr w:type="spellStart"/>
      <w:r w:rsidRPr="00573BAD">
        <w:t>Augmented</w:t>
      </w:r>
      <w:proofErr w:type="spellEnd"/>
      <w:r w:rsidRPr="00573BAD">
        <w:t xml:space="preserve"> Generation) - простое и понятное объяснение» // </w:t>
      </w:r>
      <w:proofErr w:type="spellStart"/>
      <w:r w:rsidRPr="00573BAD">
        <w:t>Habr</w:t>
      </w:r>
      <w:proofErr w:type="spellEnd"/>
      <w:r w:rsidRPr="00573BAD">
        <w:t xml:space="preserve"> [Электронный ресурс]. – 2023. – URL: </w:t>
      </w:r>
      <w:hyperlink r:id="rId23" w:tgtFrame="_blank" w:history="1">
        <w:r w:rsidRPr="00573BAD">
          <w:rPr>
            <w:rStyle w:val="a6"/>
          </w:rPr>
          <w:t>https://habr.com/ru/articles/779526/</w:t>
        </w:r>
      </w:hyperlink>
      <w:r w:rsidRPr="00573BAD">
        <w:t> (дата обращения: 10.05.2025).</w:t>
      </w:r>
    </w:p>
    <w:p w14:paraId="591C0883" w14:textId="7F5BD052" w:rsidR="00986606" w:rsidRPr="00986606" w:rsidRDefault="004D743C" w:rsidP="004D743C">
      <w:pPr>
        <w:pStyle w:val="15"/>
        <w:numPr>
          <w:ilvl w:val="0"/>
          <w:numId w:val="68"/>
        </w:numPr>
        <w:tabs>
          <w:tab w:val="left" w:pos="0"/>
        </w:tabs>
        <w:ind w:left="0" w:firstLine="709"/>
      </w:pPr>
      <w:proofErr w:type="spellStart"/>
      <w:r>
        <w:t>Недильченко</w:t>
      </w:r>
      <w:proofErr w:type="spellEnd"/>
      <w:r>
        <w:t>, О. С. Этапы и методы автоматического извлечения</w:t>
      </w:r>
      <w:r w:rsidRPr="004D743C">
        <w:t xml:space="preserve"> </w:t>
      </w:r>
      <w:r>
        <w:t xml:space="preserve">ключевых слов / О. С. </w:t>
      </w:r>
      <w:proofErr w:type="spellStart"/>
      <w:r>
        <w:t>Недильченко</w:t>
      </w:r>
      <w:proofErr w:type="spellEnd"/>
      <w:r>
        <w:t xml:space="preserve">. — </w:t>
      </w:r>
      <w:proofErr w:type="gramStart"/>
      <w:r>
        <w:t>Текст :</w:t>
      </w:r>
      <w:proofErr w:type="gramEnd"/>
      <w:r>
        <w:t xml:space="preserve"> непосредственный // Молодой ученый. — 2017. - Nº 22 (156). - C. </w:t>
      </w:r>
      <w:proofErr w:type="gramStart"/>
      <w:r>
        <w:t>60-62</w:t>
      </w:r>
      <w:proofErr w:type="gramEnd"/>
      <w:r>
        <w:t>. - URL:</w:t>
      </w:r>
      <w:r w:rsidRPr="004D743C">
        <w:t xml:space="preserve"> </w:t>
      </w:r>
      <w:r>
        <w:t xml:space="preserve">https://moluch.ru/archive/156/44044/ (дата обращения: </w:t>
      </w:r>
      <w:proofErr w:type="gramStart"/>
      <w:r>
        <w:t>10.06.2024)</w:t>
      </w:r>
      <w:r w:rsidR="00986606" w:rsidRPr="004D743C">
        <w:t>…</w:t>
      </w:r>
      <w:proofErr w:type="gramEnd"/>
    </w:p>
    <w:p w14:paraId="3E175FB0" w14:textId="5B009D8D" w:rsidR="00986606" w:rsidRPr="00986606" w:rsidRDefault="004D743C" w:rsidP="00340F75">
      <w:pPr>
        <w:pStyle w:val="15"/>
        <w:numPr>
          <w:ilvl w:val="0"/>
          <w:numId w:val="68"/>
        </w:numPr>
        <w:tabs>
          <w:tab w:val="left" w:pos="0"/>
        </w:tabs>
        <w:ind w:left="0" w:firstLine="709"/>
      </w:pPr>
      <w:r w:rsidRPr="004D743C">
        <w:t xml:space="preserve">Основы Natural Language Processing для текста // </w:t>
      </w:r>
      <w:proofErr w:type="spellStart"/>
      <w:r w:rsidRPr="004D743C">
        <w:t>Habr</w:t>
      </w:r>
      <w:proofErr w:type="spellEnd"/>
      <w:r w:rsidRPr="004D743C">
        <w:t xml:space="preserve"> [Электронный ресурс]. – 2018. – </w:t>
      </w:r>
      <w:r w:rsidRPr="004D743C">
        <w:lastRenderedPageBreak/>
        <w:t>URL: </w:t>
      </w:r>
      <w:hyperlink r:id="rId24" w:tgtFrame="_blank" w:history="1">
        <w:r w:rsidRPr="004D743C">
          <w:rPr>
            <w:rStyle w:val="a6"/>
          </w:rPr>
          <w:t>https://habr.com/ru/companies/Voximplant/articles/446738/</w:t>
        </w:r>
      </w:hyperlink>
      <w:r w:rsidRPr="004D743C">
        <w:t> (дата обращения: 10.05.2025).</w:t>
      </w:r>
    </w:p>
    <w:p w14:paraId="61A1F6F0" w14:textId="77777777" w:rsidR="0076431C" w:rsidRDefault="0076431C" w:rsidP="00340F75">
      <w:pPr>
        <w:pStyle w:val="15"/>
        <w:numPr>
          <w:ilvl w:val="0"/>
          <w:numId w:val="68"/>
        </w:numPr>
        <w:tabs>
          <w:tab w:val="left" w:pos="0"/>
        </w:tabs>
        <w:ind w:left="0" w:firstLine="709"/>
      </w:pPr>
      <w:r w:rsidRPr="0076431C">
        <w:t xml:space="preserve">Обработка естественного языка [Электронный ресурс]: NEERC </w:t>
      </w:r>
      <w:proofErr w:type="spellStart"/>
      <w:r w:rsidRPr="0076431C">
        <w:t>Wiki</w:t>
      </w:r>
      <w:proofErr w:type="spellEnd"/>
      <w:r w:rsidRPr="0076431C">
        <w:t>. – URL: </w:t>
      </w:r>
      <w:hyperlink r:id="rId25" w:tgtFrame="_blank" w:history="1">
        <w:r w:rsidRPr="0076431C">
          <w:rPr>
            <w:rStyle w:val="a6"/>
          </w:rPr>
          <w:t>https://neerc.ifmo.ru/wiki/index.php?title=Обработка_естественного_языка</w:t>
        </w:r>
      </w:hyperlink>
      <w:r w:rsidRPr="0076431C">
        <w:t> (дата обращения: 10.05.2025).</w:t>
      </w:r>
    </w:p>
    <w:p w14:paraId="09A0EE93" w14:textId="0C638996" w:rsidR="00A93920" w:rsidRPr="0076431C" w:rsidRDefault="00000000" w:rsidP="00340F75">
      <w:pPr>
        <w:pStyle w:val="15"/>
        <w:numPr>
          <w:ilvl w:val="0"/>
          <w:numId w:val="68"/>
        </w:numPr>
        <w:tabs>
          <w:tab w:val="left" w:pos="0"/>
        </w:tabs>
        <w:ind w:left="0" w:firstLine="709"/>
        <w:rPr>
          <w:lang w:val="en-US"/>
        </w:rPr>
      </w:pPr>
      <w:r w:rsidRPr="00A93920">
        <w:t>Метрика</w:t>
      </w:r>
      <w:r w:rsidRPr="0076431C">
        <w:rPr>
          <w:lang w:val="en-US"/>
        </w:rPr>
        <w:t xml:space="preserve"> </w:t>
      </w:r>
      <w:r w:rsidRPr="009C10F6">
        <w:rPr>
          <w:lang w:val="en-US"/>
        </w:rPr>
        <w:t>TF</w:t>
      </w:r>
      <w:r w:rsidRPr="0076431C">
        <w:rPr>
          <w:lang w:val="en-US"/>
        </w:rPr>
        <w:t>-</w:t>
      </w:r>
      <w:r w:rsidRPr="009C10F6">
        <w:rPr>
          <w:lang w:val="en-US"/>
        </w:rPr>
        <w:t>IDF</w:t>
      </w:r>
      <w:r w:rsidRPr="0076431C">
        <w:rPr>
          <w:lang w:val="en-US"/>
        </w:rPr>
        <w:t xml:space="preserve"> (</w:t>
      </w:r>
      <w:r w:rsidRPr="009C10F6">
        <w:rPr>
          <w:lang w:val="en-US"/>
        </w:rPr>
        <w:t>Term</w:t>
      </w:r>
      <w:r w:rsidRPr="0076431C">
        <w:rPr>
          <w:lang w:val="en-US"/>
        </w:rPr>
        <w:t xml:space="preserve"> </w:t>
      </w:r>
      <w:r w:rsidRPr="009C10F6">
        <w:rPr>
          <w:lang w:val="en-US"/>
        </w:rPr>
        <w:t>frequency</w:t>
      </w:r>
      <w:r w:rsidRPr="0076431C">
        <w:rPr>
          <w:lang w:val="en-US"/>
        </w:rPr>
        <w:t>–</w:t>
      </w:r>
      <w:r w:rsidRPr="009C10F6">
        <w:rPr>
          <w:lang w:val="en-US"/>
        </w:rPr>
        <w:t>inverse</w:t>
      </w:r>
      <w:r w:rsidRPr="0076431C">
        <w:rPr>
          <w:lang w:val="en-US"/>
        </w:rPr>
        <w:t xml:space="preserve"> </w:t>
      </w:r>
      <w:r w:rsidRPr="009C10F6">
        <w:rPr>
          <w:lang w:val="en-US"/>
        </w:rPr>
        <w:t>document</w:t>
      </w:r>
      <w:r w:rsidRPr="0076431C">
        <w:rPr>
          <w:lang w:val="en-US"/>
        </w:rPr>
        <w:t xml:space="preserve"> </w:t>
      </w:r>
      <w:r w:rsidRPr="009C10F6">
        <w:rPr>
          <w:lang w:val="en-US"/>
        </w:rPr>
        <w:t>frequency</w:t>
      </w:r>
      <w:r w:rsidRPr="0076431C">
        <w:rPr>
          <w:lang w:val="en-US"/>
        </w:rPr>
        <w:t>)</w:t>
      </w:r>
      <w:r w:rsidR="009C10F6" w:rsidRPr="0076431C">
        <w:rPr>
          <w:lang w:val="en-US"/>
        </w:rPr>
        <w:t xml:space="preserve"> </w:t>
      </w:r>
      <w:r w:rsidRPr="0076431C">
        <w:rPr>
          <w:lang w:val="en-US"/>
        </w:rPr>
        <w:t xml:space="preserve">/ </w:t>
      </w:r>
      <w:proofErr w:type="spellStart"/>
      <w:r w:rsidR="009C10F6" w:rsidRPr="009C10F6">
        <w:rPr>
          <w:lang w:val="en-US"/>
        </w:rPr>
        <w:t>Loginom</w:t>
      </w:r>
      <w:proofErr w:type="spellEnd"/>
      <w:r w:rsidR="009C10F6" w:rsidRPr="0076431C">
        <w:rPr>
          <w:lang w:val="en-US"/>
        </w:rPr>
        <w:t xml:space="preserve"> </w:t>
      </w:r>
      <w:proofErr w:type="gramStart"/>
      <w:r w:rsidR="009C10F6" w:rsidRPr="009C10F6">
        <w:rPr>
          <w:lang w:val="en-US"/>
        </w:rPr>
        <w:t>Company</w:t>
      </w:r>
      <w:r w:rsidR="009C10F6" w:rsidRPr="0076431C">
        <w:rPr>
          <w:lang w:val="en-US"/>
        </w:rPr>
        <w:t xml:space="preserve"> </w:t>
      </w:r>
      <w:r w:rsidRPr="0076431C">
        <w:rPr>
          <w:lang w:val="en-US"/>
        </w:rPr>
        <w:t>:</w:t>
      </w:r>
      <w:proofErr w:type="gramEnd"/>
      <w:r w:rsidRPr="0076431C">
        <w:rPr>
          <w:lang w:val="en-US"/>
        </w:rPr>
        <w:t xml:space="preserve"> </w:t>
      </w:r>
      <w:r w:rsidRPr="00A93920">
        <w:t>официальный</w:t>
      </w:r>
      <w:r w:rsidRPr="0076431C">
        <w:rPr>
          <w:lang w:val="en-US"/>
        </w:rPr>
        <w:t xml:space="preserve"> </w:t>
      </w:r>
      <w:r w:rsidRPr="00A93920">
        <w:t>сайт</w:t>
      </w:r>
      <w:r w:rsidRPr="0076431C">
        <w:rPr>
          <w:lang w:val="en-US"/>
        </w:rPr>
        <w:t>. – 202</w:t>
      </w:r>
      <w:r w:rsidR="009C10F6" w:rsidRPr="0076431C">
        <w:rPr>
          <w:lang w:val="en-US"/>
        </w:rPr>
        <w:t>4</w:t>
      </w:r>
      <w:r w:rsidRPr="0076431C">
        <w:rPr>
          <w:lang w:val="en-US"/>
        </w:rPr>
        <w:t xml:space="preserve"> – </w:t>
      </w:r>
      <w:r w:rsidRPr="009C10F6">
        <w:rPr>
          <w:lang w:val="en-US"/>
        </w:rPr>
        <w:t>URL</w:t>
      </w:r>
      <w:r w:rsidRPr="0076431C">
        <w:rPr>
          <w:lang w:val="en-US"/>
        </w:rPr>
        <w:t xml:space="preserve">: </w:t>
      </w:r>
      <w:r w:rsidR="009C10F6" w:rsidRPr="009C10F6">
        <w:rPr>
          <w:lang w:val="en-US"/>
        </w:rPr>
        <w:t>https</w:t>
      </w:r>
      <w:r w:rsidR="009C10F6" w:rsidRPr="0076431C">
        <w:rPr>
          <w:lang w:val="en-US"/>
        </w:rPr>
        <w:t>://</w:t>
      </w:r>
      <w:r w:rsidR="009C10F6" w:rsidRPr="009C10F6">
        <w:rPr>
          <w:lang w:val="en-US"/>
        </w:rPr>
        <w:t>wiki</w:t>
      </w:r>
      <w:r w:rsidR="009C10F6" w:rsidRPr="0076431C">
        <w:rPr>
          <w:lang w:val="en-US"/>
        </w:rPr>
        <w:t>.</w:t>
      </w:r>
      <w:r w:rsidR="009C10F6" w:rsidRPr="009C10F6">
        <w:rPr>
          <w:lang w:val="en-US"/>
        </w:rPr>
        <w:t>loginom</w:t>
      </w:r>
      <w:r w:rsidR="009C10F6" w:rsidRPr="0076431C">
        <w:rPr>
          <w:lang w:val="en-US"/>
        </w:rPr>
        <w:t>.</w:t>
      </w:r>
      <w:r w:rsidR="009C10F6" w:rsidRPr="009C10F6">
        <w:rPr>
          <w:lang w:val="en-US"/>
        </w:rPr>
        <w:t>ru</w:t>
      </w:r>
      <w:r w:rsidR="009C10F6" w:rsidRPr="0076431C">
        <w:rPr>
          <w:lang w:val="en-US"/>
        </w:rPr>
        <w:t>/</w:t>
      </w:r>
      <w:r w:rsidR="009C10F6" w:rsidRPr="009C10F6">
        <w:rPr>
          <w:lang w:val="en-US"/>
        </w:rPr>
        <w:t>articles</w:t>
      </w:r>
      <w:r w:rsidR="009C10F6" w:rsidRPr="0076431C">
        <w:rPr>
          <w:lang w:val="en-US"/>
        </w:rPr>
        <w:t>/</w:t>
      </w:r>
      <w:r w:rsidR="009C10F6" w:rsidRPr="009C10F6">
        <w:rPr>
          <w:lang w:val="en-US"/>
        </w:rPr>
        <w:t>tf</w:t>
      </w:r>
      <w:r w:rsidR="009C10F6" w:rsidRPr="0076431C">
        <w:rPr>
          <w:lang w:val="en-US"/>
        </w:rPr>
        <w:t>-</w:t>
      </w:r>
      <w:r w:rsidR="009C10F6" w:rsidRPr="009C10F6">
        <w:rPr>
          <w:lang w:val="en-US"/>
        </w:rPr>
        <w:t>idf</w:t>
      </w:r>
      <w:r w:rsidR="009C10F6" w:rsidRPr="0076431C">
        <w:rPr>
          <w:lang w:val="en-US"/>
        </w:rPr>
        <w:t>.</w:t>
      </w:r>
      <w:r w:rsidR="009C10F6" w:rsidRPr="009C10F6">
        <w:rPr>
          <w:lang w:val="en-US"/>
        </w:rPr>
        <w:t>html</w:t>
      </w:r>
      <w:r w:rsidR="009C10F6" w:rsidRPr="0076431C">
        <w:rPr>
          <w:lang w:val="en-US"/>
        </w:rPr>
        <w:t xml:space="preserve"> </w:t>
      </w:r>
      <w:r w:rsidRPr="0076431C">
        <w:rPr>
          <w:lang w:val="en-US"/>
        </w:rPr>
        <w:t>(</w:t>
      </w:r>
      <w:r w:rsidRPr="00A93920">
        <w:t>дата</w:t>
      </w:r>
      <w:r w:rsidRPr="0076431C">
        <w:rPr>
          <w:lang w:val="en-US"/>
        </w:rPr>
        <w:t xml:space="preserve"> </w:t>
      </w:r>
      <w:r w:rsidRPr="00A93920">
        <w:t>обращения</w:t>
      </w:r>
      <w:r w:rsidRPr="0076431C">
        <w:rPr>
          <w:lang w:val="en-US"/>
        </w:rPr>
        <w:t>: 0</w:t>
      </w:r>
      <w:r w:rsidR="009C10F6" w:rsidRPr="0076431C">
        <w:rPr>
          <w:lang w:val="en-US"/>
        </w:rPr>
        <w:t>3</w:t>
      </w:r>
      <w:r w:rsidRPr="0076431C">
        <w:rPr>
          <w:lang w:val="en-US"/>
        </w:rPr>
        <w:t>.0</w:t>
      </w:r>
      <w:r w:rsidR="009C10F6" w:rsidRPr="0076431C">
        <w:rPr>
          <w:lang w:val="en-US"/>
        </w:rPr>
        <w:t>6</w:t>
      </w:r>
      <w:r w:rsidRPr="0076431C">
        <w:rPr>
          <w:lang w:val="en-US"/>
        </w:rPr>
        <w:t>.202</w:t>
      </w:r>
      <w:r w:rsidR="009C10F6" w:rsidRPr="0076431C">
        <w:rPr>
          <w:lang w:val="en-US"/>
        </w:rPr>
        <w:t>4</w:t>
      </w:r>
      <w:r w:rsidRPr="0076431C">
        <w:rPr>
          <w:lang w:val="en-US"/>
        </w:rPr>
        <w:t>).</w:t>
      </w:r>
    </w:p>
    <w:p w14:paraId="2E367831" w14:textId="77777777" w:rsidR="00986606" w:rsidRPr="00340F75" w:rsidRDefault="00986606" w:rsidP="00340F75">
      <w:pPr>
        <w:pStyle w:val="15"/>
        <w:numPr>
          <w:ilvl w:val="0"/>
          <w:numId w:val="68"/>
        </w:numPr>
        <w:tabs>
          <w:tab w:val="left" w:pos="0"/>
        </w:tabs>
        <w:ind w:left="0" w:firstLine="709"/>
      </w:pPr>
      <w:proofErr w:type="spellStart"/>
      <w:r>
        <w:t>Горлевич</w:t>
      </w:r>
      <w:proofErr w:type="spellEnd"/>
      <w:r w:rsidRPr="00426417">
        <w:t>,</w:t>
      </w:r>
      <w:r>
        <w:t xml:space="preserve"> Даниил</w:t>
      </w:r>
      <w:r w:rsidRPr="00426417">
        <w:t xml:space="preserve">. </w:t>
      </w:r>
      <w:r w:rsidRPr="00616241">
        <w:t xml:space="preserve">Алгоритмы для выделения ключевых слов: </w:t>
      </w:r>
      <w:proofErr w:type="spellStart"/>
      <w:r w:rsidRPr="00616241">
        <w:t>Rake</w:t>
      </w:r>
      <w:proofErr w:type="spellEnd"/>
      <w:r w:rsidRPr="00616241">
        <w:t xml:space="preserve">, </w:t>
      </w:r>
      <w:proofErr w:type="gramStart"/>
      <w:r w:rsidRPr="00616241">
        <w:t>YAKE!,</w:t>
      </w:r>
      <w:proofErr w:type="gramEnd"/>
      <w:r w:rsidRPr="00616241">
        <w:t xml:space="preserve"> </w:t>
      </w:r>
      <w:proofErr w:type="spellStart"/>
      <w:r w:rsidRPr="00616241">
        <w:t>TextRank</w:t>
      </w:r>
      <w:proofErr w:type="spellEnd"/>
      <w:r>
        <w:t xml:space="preserve"> </w:t>
      </w:r>
      <w:r w:rsidRPr="00426417">
        <w:t xml:space="preserve">/ </w:t>
      </w:r>
      <w:r>
        <w:rPr>
          <w:lang w:val="en-US"/>
        </w:rPr>
        <w:t>NTA</w:t>
      </w:r>
      <w:r>
        <w:t xml:space="preserve"> – 202</w:t>
      </w:r>
      <w:r w:rsidRPr="00616241">
        <w:t>2</w:t>
      </w:r>
      <w:r>
        <w:t xml:space="preserve"> – </w:t>
      </w:r>
      <w:r w:rsidRPr="00616241">
        <w:t>https://newtechaudit.ru/algoritmy-dlya-vydeleniya-klyuchevyh-slov-rake-yake-textrank/</w:t>
      </w:r>
      <w:r>
        <w:t xml:space="preserve"> (дата обращения</w:t>
      </w:r>
      <w:r w:rsidRPr="00BF032D">
        <w:t xml:space="preserve">: </w:t>
      </w:r>
      <w:r w:rsidRPr="00616241">
        <w:t>03</w:t>
      </w:r>
      <w:r w:rsidRPr="00BF032D">
        <w:t>.</w:t>
      </w:r>
      <w:r w:rsidRPr="00616241">
        <w:t>06</w:t>
      </w:r>
      <w:r w:rsidRPr="00BF032D">
        <w:t>.202</w:t>
      </w:r>
      <w:r w:rsidRPr="00616241">
        <w:t>4</w:t>
      </w:r>
      <w:r>
        <w:t>)</w:t>
      </w:r>
    </w:p>
    <w:p w14:paraId="086C7402" w14:textId="4F74E0B7" w:rsidR="00340F75" w:rsidRDefault="00340F75" w:rsidP="00340F75">
      <w:pPr>
        <w:pStyle w:val="15"/>
        <w:numPr>
          <w:ilvl w:val="0"/>
          <w:numId w:val="68"/>
        </w:numPr>
        <w:tabs>
          <w:tab w:val="left" w:pos="0"/>
        </w:tabs>
        <w:ind w:left="0" w:firstLine="709"/>
        <w:rPr>
          <w:lang w:val="en-US"/>
        </w:rPr>
      </w:pPr>
      <w:r w:rsidRPr="00C67448">
        <w:rPr>
          <w:lang w:val="en-US"/>
        </w:rPr>
        <w:t xml:space="preserve">Turney </w:t>
      </w:r>
      <w:proofErr w:type="gramStart"/>
      <w:r w:rsidRPr="00C67448">
        <w:rPr>
          <w:lang w:val="en-US"/>
        </w:rPr>
        <w:t>P. «</w:t>
      </w:r>
      <w:proofErr w:type="gramEnd"/>
      <w:r w:rsidRPr="00C67448">
        <w:rPr>
          <w:lang w:val="en-US"/>
        </w:rPr>
        <w:t xml:space="preserve">Thumbs Up or Thumbs Down? Semantic Orientation Applied to Unsupervised </w:t>
      </w:r>
      <w:proofErr w:type="spellStart"/>
      <w:r w:rsidRPr="00C67448">
        <w:rPr>
          <w:lang w:val="en-US"/>
        </w:rPr>
        <w:t>Classifi</w:t>
      </w:r>
      <w:proofErr w:type="spellEnd"/>
      <w:r w:rsidRPr="00C67448">
        <w:rPr>
          <w:lang w:val="en-US"/>
        </w:rPr>
        <w:t xml:space="preserve"> cation of Reviews». </w:t>
      </w:r>
      <w:r w:rsidRPr="00C67448">
        <w:t xml:space="preserve">2002. </w:t>
      </w:r>
      <w:proofErr w:type="spellStart"/>
      <w:r w:rsidRPr="00C67448">
        <w:t>pp</w:t>
      </w:r>
      <w:proofErr w:type="spellEnd"/>
      <w:r w:rsidRPr="00C67448">
        <w:t xml:space="preserve">. </w:t>
      </w:r>
      <w:proofErr w:type="gramStart"/>
      <w:r w:rsidRPr="00C67448">
        <w:t>417-424</w:t>
      </w:r>
      <w:proofErr w:type="gramEnd"/>
      <w:r w:rsidRPr="00C67448">
        <w:t>.</w:t>
      </w:r>
    </w:p>
    <w:p w14:paraId="5E6640B4" w14:textId="72A2671E" w:rsidR="00340F75" w:rsidRPr="00340F75" w:rsidRDefault="00340F75" w:rsidP="00340F75">
      <w:pPr>
        <w:pStyle w:val="15"/>
        <w:numPr>
          <w:ilvl w:val="0"/>
          <w:numId w:val="68"/>
        </w:numPr>
        <w:tabs>
          <w:tab w:val="left" w:pos="0"/>
        </w:tabs>
        <w:ind w:left="0" w:firstLine="709"/>
      </w:pPr>
      <w:proofErr w:type="gramStart"/>
      <w:r w:rsidRPr="00CB37E7">
        <w:t>Я.Ю.</w:t>
      </w:r>
      <w:proofErr w:type="gramEnd"/>
      <w:r w:rsidRPr="00CB37E7">
        <w:t xml:space="preserve"> Дементьева, Е.П. </w:t>
      </w:r>
      <w:proofErr w:type="spellStart"/>
      <w:r w:rsidRPr="00CB37E7">
        <w:t>Бручес</w:t>
      </w:r>
      <w:proofErr w:type="spellEnd"/>
      <w:r w:rsidRPr="00CB37E7">
        <w:t>, Т.В. Батура Извлечение терминов из текстов научных статей // Программные продукты и системы. 2022. №4. URL: https://cyberleninka.ru/article/n/izvlechenie-terminov-iz-tekstov-nauchnyh-statey (дата обращения: 09.06.2024).</w:t>
      </w:r>
    </w:p>
    <w:p w14:paraId="4643F796" w14:textId="77777777" w:rsidR="00286FC1" w:rsidRPr="00CB37E7" w:rsidRDefault="00000000">
      <w:r w:rsidRPr="00CB37E7">
        <w:br w:type="page"/>
      </w:r>
    </w:p>
    <w:p w14:paraId="387E0358" w14:textId="77777777" w:rsidR="00286FC1" w:rsidRDefault="00000000" w:rsidP="00286FC1">
      <w:pPr>
        <w:pStyle w:val="1"/>
        <w:numPr>
          <w:ilvl w:val="0"/>
          <w:numId w:val="0"/>
        </w:numPr>
        <w:jc w:val="center"/>
      </w:pPr>
      <w:bookmarkStart w:id="25" w:name="_Toc139912514"/>
      <w:bookmarkStart w:id="26" w:name="_Toc197857411"/>
      <w:proofErr w:type="gramStart"/>
      <w:r>
        <w:lastRenderedPageBreak/>
        <w:t>Приложение  А</w:t>
      </w:r>
      <w:bookmarkEnd w:id="25"/>
      <w:bookmarkEnd w:id="26"/>
      <w:proofErr w:type="gramEnd"/>
    </w:p>
    <w:p w14:paraId="555321B5" w14:textId="77777777" w:rsidR="0004249F" w:rsidRDefault="0004249F" w:rsidP="003A5643"/>
    <w:p w14:paraId="7140F551" w14:textId="77777777" w:rsidR="00286FC1" w:rsidRPr="009D4E6B" w:rsidRDefault="00286FC1" w:rsidP="003A5643"/>
    <w:p w14:paraId="64101916" w14:textId="77777777" w:rsidR="0004249F" w:rsidRPr="009D4E6B" w:rsidRDefault="0004249F" w:rsidP="003A5643"/>
    <w:sectPr w:rsidR="0004249F" w:rsidRPr="009D4E6B" w:rsidSect="006A5D15">
      <w:footerReference w:type="default" r:id="rId26"/>
      <w:pgSz w:w="11906" w:h="16838"/>
      <w:pgMar w:top="1134" w:right="850" w:bottom="1134" w:left="1701" w:header="708" w:footer="708" w:gutter="0"/>
      <w:pgNumType w:start="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Хмелевский Егор Дмитриевич" w:date="2025-05-09T19:33:00Z" w:initials="ЕХ">
    <w:p w14:paraId="0E564BE5" w14:textId="77777777" w:rsidR="00B61F72" w:rsidRDefault="00B61F72" w:rsidP="00B61F72">
      <w:pPr>
        <w:pStyle w:val="af7"/>
      </w:pPr>
      <w:r>
        <w:rPr>
          <w:rStyle w:val="af6"/>
        </w:rPr>
        <w:annotationRef/>
      </w:r>
      <w:r>
        <w:t>Введение получилось несколько сумбурным</w:t>
      </w:r>
      <w:r>
        <w:rPr>
          <w:lang w:val="en-US"/>
        </w:rPr>
        <w:t>.</w:t>
      </w:r>
      <w:r>
        <w:rPr>
          <w:lang w:val="en-US"/>
        </w:rPr>
        <w:br/>
      </w:r>
      <w:r>
        <w:t xml:space="preserve">Можно попробовать что-то взять из </w:t>
      </w:r>
      <w:hyperlink r:id="rId1" w:history="1">
        <w:r w:rsidRPr="00561651">
          <w:rPr>
            <w:rStyle w:val="a6"/>
          </w:rPr>
          <w:t>https://libeldoc.bsuir.by/bitstream/123456789/31768/1/Samodumkin_Semantic.PDF</w:t>
        </w:r>
      </w:hyperlink>
    </w:p>
  </w:comment>
  <w:comment w:id="2" w:author="Хмелевский Егор Дмитриевич" w:date="2025-05-09T16:47:00Z" w:initials="ЕХ">
    <w:p w14:paraId="4CC5A7C5" w14:textId="301E6986" w:rsidR="003272FD" w:rsidRDefault="003272FD" w:rsidP="003272FD">
      <w:pPr>
        <w:pStyle w:val="af7"/>
      </w:pPr>
      <w:r>
        <w:rPr>
          <w:rStyle w:val="af6"/>
        </w:rPr>
        <w:annotationRef/>
      </w:r>
      <w:r>
        <w:t>Не уверен на счёт названия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E564BE5" w15:done="0"/>
  <w15:commentEx w15:paraId="4CC5A7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B6F354" w16cex:dateUtc="2025-05-09T09:33:00Z"/>
  <w16cex:commentExtensible w16cex:durableId="76376927" w16cex:dateUtc="2025-05-09T06: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E564BE5" w16cid:durableId="02B6F354"/>
  <w16cid:commentId w16cid:paraId="4CC5A7C5" w16cid:durableId="763769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A6234" w14:textId="77777777" w:rsidR="00B948A2" w:rsidRDefault="00B948A2">
      <w:pPr>
        <w:spacing w:after="0" w:line="240" w:lineRule="auto"/>
      </w:pPr>
      <w:r>
        <w:separator/>
      </w:r>
    </w:p>
  </w:endnote>
  <w:endnote w:type="continuationSeparator" w:id="0">
    <w:p w14:paraId="0D8E58AD" w14:textId="77777777" w:rsidR="00B948A2" w:rsidRDefault="00B9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94FC2" w14:textId="77777777" w:rsidR="005C5494" w:rsidRDefault="00000000">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33</w:t>
    </w:r>
    <w:r>
      <w:rPr>
        <w:color w:val="000000"/>
      </w:rPr>
      <w:fldChar w:fldCharType="end"/>
    </w:r>
  </w:p>
  <w:p w14:paraId="73357FD8" w14:textId="77777777" w:rsidR="005C5494" w:rsidRDefault="005C54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3A5C8" w14:textId="77777777" w:rsidR="00B948A2" w:rsidRDefault="00B948A2">
      <w:pPr>
        <w:spacing w:after="0" w:line="240" w:lineRule="auto"/>
      </w:pPr>
      <w:r>
        <w:separator/>
      </w:r>
    </w:p>
  </w:footnote>
  <w:footnote w:type="continuationSeparator" w:id="0">
    <w:p w14:paraId="5989470D" w14:textId="77777777" w:rsidR="00B948A2" w:rsidRDefault="00B94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1AA0"/>
    <w:multiLevelType w:val="hybridMultilevel"/>
    <w:tmpl w:val="1EE809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9006CC"/>
    <w:multiLevelType w:val="hybridMultilevel"/>
    <w:tmpl w:val="109A5108"/>
    <w:lvl w:ilvl="0" w:tplc="CAD4CECA">
      <w:start w:val="1"/>
      <w:numFmt w:val="bullet"/>
      <w:lvlText w:val=""/>
      <w:lvlJc w:val="left"/>
      <w:pPr>
        <w:ind w:left="3904" w:hanging="360"/>
      </w:pPr>
      <w:rPr>
        <w:rFonts w:ascii="Symbol" w:hAnsi="Symbol" w:hint="default"/>
      </w:rPr>
    </w:lvl>
    <w:lvl w:ilvl="1" w:tplc="AF9687CC" w:tentative="1">
      <w:start w:val="1"/>
      <w:numFmt w:val="bullet"/>
      <w:lvlText w:val="o"/>
      <w:lvlJc w:val="left"/>
      <w:pPr>
        <w:ind w:left="4624" w:hanging="360"/>
      </w:pPr>
      <w:rPr>
        <w:rFonts w:ascii="Courier New" w:hAnsi="Courier New" w:cs="Courier New" w:hint="default"/>
      </w:rPr>
    </w:lvl>
    <w:lvl w:ilvl="2" w:tplc="306AD1A4" w:tentative="1">
      <w:start w:val="1"/>
      <w:numFmt w:val="bullet"/>
      <w:lvlText w:val=""/>
      <w:lvlJc w:val="left"/>
      <w:pPr>
        <w:ind w:left="5344" w:hanging="360"/>
      </w:pPr>
      <w:rPr>
        <w:rFonts w:ascii="Wingdings" w:hAnsi="Wingdings" w:hint="default"/>
      </w:rPr>
    </w:lvl>
    <w:lvl w:ilvl="3" w:tplc="1DEC5B10" w:tentative="1">
      <w:start w:val="1"/>
      <w:numFmt w:val="bullet"/>
      <w:lvlText w:val=""/>
      <w:lvlJc w:val="left"/>
      <w:pPr>
        <w:ind w:left="6064" w:hanging="360"/>
      </w:pPr>
      <w:rPr>
        <w:rFonts w:ascii="Symbol" w:hAnsi="Symbol" w:hint="default"/>
      </w:rPr>
    </w:lvl>
    <w:lvl w:ilvl="4" w:tplc="CC462A6A" w:tentative="1">
      <w:start w:val="1"/>
      <w:numFmt w:val="bullet"/>
      <w:lvlText w:val="o"/>
      <w:lvlJc w:val="left"/>
      <w:pPr>
        <w:ind w:left="6784" w:hanging="360"/>
      </w:pPr>
      <w:rPr>
        <w:rFonts w:ascii="Courier New" w:hAnsi="Courier New" w:cs="Courier New" w:hint="default"/>
      </w:rPr>
    </w:lvl>
    <w:lvl w:ilvl="5" w:tplc="86363586" w:tentative="1">
      <w:start w:val="1"/>
      <w:numFmt w:val="bullet"/>
      <w:lvlText w:val=""/>
      <w:lvlJc w:val="left"/>
      <w:pPr>
        <w:ind w:left="7504" w:hanging="360"/>
      </w:pPr>
      <w:rPr>
        <w:rFonts w:ascii="Wingdings" w:hAnsi="Wingdings" w:hint="default"/>
      </w:rPr>
    </w:lvl>
    <w:lvl w:ilvl="6" w:tplc="A176A400" w:tentative="1">
      <w:start w:val="1"/>
      <w:numFmt w:val="bullet"/>
      <w:lvlText w:val=""/>
      <w:lvlJc w:val="left"/>
      <w:pPr>
        <w:ind w:left="8224" w:hanging="360"/>
      </w:pPr>
      <w:rPr>
        <w:rFonts w:ascii="Symbol" w:hAnsi="Symbol" w:hint="default"/>
      </w:rPr>
    </w:lvl>
    <w:lvl w:ilvl="7" w:tplc="161479A8" w:tentative="1">
      <w:start w:val="1"/>
      <w:numFmt w:val="bullet"/>
      <w:lvlText w:val="o"/>
      <w:lvlJc w:val="left"/>
      <w:pPr>
        <w:ind w:left="8944" w:hanging="360"/>
      </w:pPr>
      <w:rPr>
        <w:rFonts w:ascii="Courier New" w:hAnsi="Courier New" w:cs="Courier New" w:hint="default"/>
      </w:rPr>
    </w:lvl>
    <w:lvl w:ilvl="8" w:tplc="A3185432" w:tentative="1">
      <w:start w:val="1"/>
      <w:numFmt w:val="bullet"/>
      <w:lvlText w:val=""/>
      <w:lvlJc w:val="left"/>
      <w:pPr>
        <w:ind w:left="9664" w:hanging="360"/>
      </w:pPr>
      <w:rPr>
        <w:rFonts w:ascii="Wingdings" w:hAnsi="Wingdings" w:hint="default"/>
      </w:rPr>
    </w:lvl>
  </w:abstractNum>
  <w:abstractNum w:abstractNumId="2" w15:restartNumberingAfterBreak="0">
    <w:nsid w:val="06B91400"/>
    <w:multiLevelType w:val="multilevel"/>
    <w:tmpl w:val="B7A60192"/>
    <w:lvl w:ilvl="0">
      <w:start w:val="2"/>
      <w:numFmt w:val="decimal"/>
      <w:lvlText w:val="%1"/>
      <w:lvlJc w:val="left"/>
      <w:pPr>
        <w:ind w:left="375" w:hanging="375"/>
      </w:pPr>
      <w:rPr>
        <w:rFonts w:hint="default"/>
      </w:rPr>
    </w:lvl>
    <w:lvl w:ilvl="1">
      <w:start w:val="1"/>
      <w:numFmt w:val="decimal"/>
      <w:suff w:val="space"/>
      <w:lvlText w:val="%1.%2"/>
      <w:lvlJc w:val="left"/>
      <w:pPr>
        <w:ind w:left="1455" w:hanging="375"/>
      </w:pPr>
      <w:rPr>
        <w:rFonts w:hint="default"/>
      </w:rPr>
    </w:lvl>
    <w:lvl w:ilvl="2">
      <w:start w:val="1"/>
      <w:numFmt w:val="decimal"/>
      <w:suff w:val="space"/>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06F05CF3"/>
    <w:multiLevelType w:val="multilevel"/>
    <w:tmpl w:val="C37CEAC2"/>
    <w:lvl w:ilvl="0">
      <w:start w:val="3"/>
      <w:numFmt w:val="decimal"/>
      <w:lvlText w:val="%1"/>
      <w:lvlJc w:val="left"/>
      <w:pPr>
        <w:ind w:left="375" w:hanging="375"/>
      </w:pPr>
      <w:rPr>
        <w:rFonts w:hint="default"/>
      </w:rPr>
    </w:lvl>
    <w:lvl w:ilvl="1">
      <w:start w:val="1"/>
      <w:numFmt w:val="decimal"/>
      <w:suff w:val="space"/>
      <w:lvlText w:val="%1.%2"/>
      <w:lvlJc w:val="left"/>
      <w:pPr>
        <w:ind w:left="1455" w:hanging="375"/>
      </w:pPr>
      <w:rPr>
        <w:rFonts w:hint="default"/>
      </w:rPr>
    </w:lvl>
    <w:lvl w:ilvl="2">
      <w:start w:val="1"/>
      <w:numFmt w:val="decimal"/>
      <w:suff w:val="space"/>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08165253"/>
    <w:multiLevelType w:val="hybridMultilevel"/>
    <w:tmpl w:val="1A50D5D4"/>
    <w:lvl w:ilvl="0" w:tplc="A224C088">
      <w:start w:val="1"/>
      <w:numFmt w:val="bullet"/>
      <w:lvlText w:val=""/>
      <w:lvlJc w:val="left"/>
      <w:pPr>
        <w:ind w:left="1429" w:hanging="360"/>
      </w:pPr>
      <w:rPr>
        <w:rFonts w:ascii="Symbol" w:hAnsi="Symbol" w:hint="default"/>
      </w:rPr>
    </w:lvl>
    <w:lvl w:ilvl="1" w:tplc="B6D6BBA6" w:tentative="1">
      <w:start w:val="1"/>
      <w:numFmt w:val="bullet"/>
      <w:lvlText w:val="o"/>
      <w:lvlJc w:val="left"/>
      <w:pPr>
        <w:ind w:left="2149" w:hanging="360"/>
      </w:pPr>
      <w:rPr>
        <w:rFonts w:ascii="Courier New" w:hAnsi="Courier New" w:cs="Courier New" w:hint="default"/>
      </w:rPr>
    </w:lvl>
    <w:lvl w:ilvl="2" w:tplc="58DA1326" w:tentative="1">
      <w:start w:val="1"/>
      <w:numFmt w:val="bullet"/>
      <w:lvlText w:val=""/>
      <w:lvlJc w:val="left"/>
      <w:pPr>
        <w:ind w:left="2869" w:hanging="360"/>
      </w:pPr>
      <w:rPr>
        <w:rFonts w:ascii="Wingdings" w:hAnsi="Wingdings" w:hint="default"/>
      </w:rPr>
    </w:lvl>
    <w:lvl w:ilvl="3" w:tplc="050628BE" w:tentative="1">
      <w:start w:val="1"/>
      <w:numFmt w:val="bullet"/>
      <w:lvlText w:val=""/>
      <w:lvlJc w:val="left"/>
      <w:pPr>
        <w:ind w:left="3589" w:hanging="360"/>
      </w:pPr>
      <w:rPr>
        <w:rFonts w:ascii="Symbol" w:hAnsi="Symbol" w:hint="default"/>
      </w:rPr>
    </w:lvl>
    <w:lvl w:ilvl="4" w:tplc="74EE41B6" w:tentative="1">
      <w:start w:val="1"/>
      <w:numFmt w:val="bullet"/>
      <w:lvlText w:val="o"/>
      <w:lvlJc w:val="left"/>
      <w:pPr>
        <w:ind w:left="4309" w:hanging="360"/>
      </w:pPr>
      <w:rPr>
        <w:rFonts w:ascii="Courier New" w:hAnsi="Courier New" w:cs="Courier New" w:hint="default"/>
      </w:rPr>
    </w:lvl>
    <w:lvl w:ilvl="5" w:tplc="777069F6" w:tentative="1">
      <w:start w:val="1"/>
      <w:numFmt w:val="bullet"/>
      <w:lvlText w:val=""/>
      <w:lvlJc w:val="left"/>
      <w:pPr>
        <w:ind w:left="5029" w:hanging="360"/>
      </w:pPr>
      <w:rPr>
        <w:rFonts w:ascii="Wingdings" w:hAnsi="Wingdings" w:hint="default"/>
      </w:rPr>
    </w:lvl>
    <w:lvl w:ilvl="6" w:tplc="90BC1D0A" w:tentative="1">
      <w:start w:val="1"/>
      <w:numFmt w:val="bullet"/>
      <w:lvlText w:val=""/>
      <w:lvlJc w:val="left"/>
      <w:pPr>
        <w:ind w:left="5749" w:hanging="360"/>
      </w:pPr>
      <w:rPr>
        <w:rFonts w:ascii="Symbol" w:hAnsi="Symbol" w:hint="default"/>
      </w:rPr>
    </w:lvl>
    <w:lvl w:ilvl="7" w:tplc="7BA04B2A" w:tentative="1">
      <w:start w:val="1"/>
      <w:numFmt w:val="bullet"/>
      <w:lvlText w:val="o"/>
      <w:lvlJc w:val="left"/>
      <w:pPr>
        <w:ind w:left="6469" w:hanging="360"/>
      </w:pPr>
      <w:rPr>
        <w:rFonts w:ascii="Courier New" w:hAnsi="Courier New" w:cs="Courier New" w:hint="default"/>
      </w:rPr>
    </w:lvl>
    <w:lvl w:ilvl="8" w:tplc="DF36B5CA" w:tentative="1">
      <w:start w:val="1"/>
      <w:numFmt w:val="bullet"/>
      <w:lvlText w:val=""/>
      <w:lvlJc w:val="left"/>
      <w:pPr>
        <w:ind w:left="7189" w:hanging="360"/>
      </w:pPr>
      <w:rPr>
        <w:rFonts w:ascii="Wingdings" w:hAnsi="Wingdings" w:hint="default"/>
      </w:rPr>
    </w:lvl>
  </w:abstractNum>
  <w:abstractNum w:abstractNumId="5" w15:restartNumberingAfterBreak="0">
    <w:nsid w:val="0CBB16B5"/>
    <w:multiLevelType w:val="hybridMultilevel"/>
    <w:tmpl w:val="8856D5C8"/>
    <w:lvl w:ilvl="0" w:tplc="DFD8E9D2">
      <w:start w:val="1"/>
      <w:numFmt w:val="bullet"/>
      <w:lvlText w:val=""/>
      <w:lvlJc w:val="left"/>
      <w:pPr>
        <w:ind w:left="1429" w:hanging="360"/>
      </w:pPr>
      <w:rPr>
        <w:rFonts w:ascii="Symbol" w:hAnsi="Symbol" w:hint="default"/>
      </w:rPr>
    </w:lvl>
    <w:lvl w:ilvl="1" w:tplc="C242DE28" w:tentative="1">
      <w:start w:val="1"/>
      <w:numFmt w:val="bullet"/>
      <w:lvlText w:val="o"/>
      <w:lvlJc w:val="left"/>
      <w:pPr>
        <w:ind w:left="2149" w:hanging="360"/>
      </w:pPr>
      <w:rPr>
        <w:rFonts w:ascii="Courier New" w:hAnsi="Courier New" w:cs="Courier New" w:hint="default"/>
      </w:rPr>
    </w:lvl>
    <w:lvl w:ilvl="2" w:tplc="41FA8F00" w:tentative="1">
      <w:start w:val="1"/>
      <w:numFmt w:val="bullet"/>
      <w:lvlText w:val=""/>
      <w:lvlJc w:val="left"/>
      <w:pPr>
        <w:ind w:left="2869" w:hanging="360"/>
      </w:pPr>
      <w:rPr>
        <w:rFonts w:ascii="Wingdings" w:hAnsi="Wingdings" w:hint="default"/>
      </w:rPr>
    </w:lvl>
    <w:lvl w:ilvl="3" w:tplc="603683D4" w:tentative="1">
      <w:start w:val="1"/>
      <w:numFmt w:val="bullet"/>
      <w:lvlText w:val=""/>
      <w:lvlJc w:val="left"/>
      <w:pPr>
        <w:ind w:left="3589" w:hanging="360"/>
      </w:pPr>
      <w:rPr>
        <w:rFonts w:ascii="Symbol" w:hAnsi="Symbol" w:hint="default"/>
      </w:rPr>
    </w:lvl>
    <w:lvl w:ilvl="4" w:tplc="E8C8E948" w:tentative="1">
      <w:start w:val="1"/>
      <w:numFmt w:val="bullet"/>
      <w:lvlText w:val="o"/>
      <w:lvlJc w:val="left"/>
      <w:pPr>
        <w:ind w:left="4309" w:hanging="360"/>
      </w:pPr>
      <w:rPr>
        <w:rFonts w:ascii="Courier New" w:hAnsi="Courier New" w:cs="Courier New" w:hint="default"/>
      </w:rPr>
    </w:lvl>
    <w:lvl w:ilvl="5" w:tplc="EDCAEA1A" w:tentative="1">
      <w:start w:val="1"/>
      <w:numFmt w:val="bullet"/>
      <w:lvlText w:val=""/>
      <w:lvlJc w:val="left"/>
      <w:pPr>
        <w:ind w:left="5029" w:hanging="360"/>
      </w:pPr>
      <w:rPr>
        <w:rFonts w:ascii="Wingdings" w:hAnsi="Wingdings" w:hint="default"/>
      </w:rPr>
    </w:lvl>
    <w:lvl w:ilvl="6" w:tplc="94308C50" w:tentative="1">
      <w:start w:val="1"/>
      <w:numFmt w:val="bullet"/>
      <w:lvlText w:val=""/>
      <w:lvlJc w:val="left"/>
      <w:pPr>
        <w:ind w:left="5749" w:hanging="360"/>
      </w:pPr>
      <w:rPr>
        <w:rFonts w:ascii="Symbol" w:hAnsi="Symbol" w:hint="default"/>
      </w:rPr>
    </w:lvl>
    <w:lvl w:ilvl="7" w:tplc="80081C66" w:tentative="1">
      <w:start w:val="1"/>
      <w:numFmt w:val="bullet"/>
      <w:lvlText w:val="o"/>
      <w:lvlJc w:val="left"/>
      <w:pPr>
        <w:ind w:left="6469" w:hanging="360"/>
      </w:pPr>
      <w:rPr>
        <w:rFonts w:ascii="Courier New" w:hAnsi="Courier New" w:cs="Courier New" w:hint="default"/>
      </w:rPr>
    </w:lvl>
    <w:lvl w:ilvl="8" w:tplc="B4EE94C8" w:tentative="1">
      <w:start w:val="1"/>
      <w:numFmt w:val="bullet"/>
      <w:lvlText w:val=""/>
      <w:lvlJc w:val="left"/>
      <w:pPr>
        <w:ind w:left="7189" w:hanging="360"/>
      </w:pPr>
      <w:rPr>
        <w:rFonts w:ascii="Wingdings" w:hAnsi="Wingdings" w:hint="default"/>
      </w:rPr>
    </w:lvl>
  </w:abstractNum>
  <w:abstractNum w:abstractNumId="6" w15:restartNumberingAfterBreak="0">
    <w:nsid w:val="0F00230D"/>
    <w:multiLevelType w:val="hybridMultilevel"/>
    <w:tmpl w:val="CDB2D8BA"/>
    <w:lvl w:ilvl="0" w:tplc="7458D806">
      <w:start w:val="1"/>
      <w:numFmt w:val="bullet"/>
      <w:lvlText w:val=""/>
      <w:lvlJc w:val="left"/>
      <w:pPr>
        <w:ind w:left="1429" w:hanging="360"/>
      </w:pPr>
      <w:rPr>
        <w:rFonts w:ascii="Symbol" w:hAnsi="Symbol" w:hint="default"/>
      </w:rPr>
    </w:lvl>
    <w:lvl w:ilvl="1" w:tplc="1B6EC19A" w:tentative="1">
      <w:start w:val="1"/>
      <w:numFmt w:val="bullet"/>
      <w:lvlText w:val="o"/>
      <w:lvlJc w:val="left"/>
      <w:pPr>
        <w:ind w:left="2149" w:hanging="360"/>
      </w:pPr>
      <w:rPr>
        <w:rFonts w:ascii="Courier New" w:hAnsi="Courier New" w:cs="Courier New" w:hint="default"/>
      </w:rPr>
    </w:lvl>
    <w:lvl w:ilvl="2" w:tplc="B70E32F4" w:tentative="1">
      <w:start w:val="1"/>
      <w:numFmt w:val="bullet"/>
      <w:lvlText w:val=""/>
      <w:lvlJc w:val="left"/>
      <w:pPr>
        <w:ind w:left="2869" w:hanging="360"/>
      </w:pPr>
      <w:rPr>
        <w:rFonts w:ascii="Wingdings" w:hAnsi="Wingdings" w:hint="default"/>
      </w:rPr>
    </w:lvl>
    <w:lvl w:ilvl="3" w:tplc="3A9E4A2C" w:tentative="1">
      <w:start w:val="1"/>
      <w:numFmt w:val="bullet"/>
      <w:lvlText w:val=""/>
      <w:lvlJc w:val="left"/>
      <w:pPr>
        <w:ind w:left="3589" w:hanging="360"/>
      </w:pPr>
      <w:rPr>
        <w:rFonts w:ascii="Symbol" w:hAnsi="Symbol" w:hint="default"/>
      </w:rPr>
    </w:lvl>
    <w:lvl w:ilvl="4" w:tplc="0246B49E" w:tentative="1">
      <w:start w:val="1"/>
      <w:numFmt w:val="bullet"/>
      <w:lvlText w:val="o"/>
      <w:lvlJc w:val="left"/>
      <w:pPr>
        <w:ind w:left="4309" w:hanging="360"/>
      </w:pPr>
      <w:rPr>
        <w:rFonts w:ascii="Courier New" w:hAnsi="Courier New" w:cs="Courier New" w:hint="default"/>
      </w:rPr>
    </w:lvl>
    <w:lvl w:ilvl="5" w:tplc="C7743BB2" w:tentative="1">
      <w:start w:val="1"/>
      <w:numFmt w:val="bullet"/>
      <w:lvlText w:val=""/>
      <w:lvlJc w:val="left"/>
      <w:pPr>
        <w:ind w:left="5029" w:hanging="360"/>
      </w:pPr>
      <w:rPr>
        <w:rFonts w:ascii="Wingdings" w:hAnsi="Wingdings" w:hint="default"/>
      </w:rPr>
    </w:lvl>
    <w:lvl w:ilvl="6" w:tplc="AD2CDDC0" w:tentative="1">
      <w:start w:val="1"/>
      <w:numFmt w:val="bullet"/>
      <w:lvlText w:val=""/>
      <w:lvlJc w:val="left"/>
      <w:pPr>
        <w:ind w:left="5749" w:hanging="360"/>
      </w:pPr>
      <w:rPr>
        <w:rFonts w:ascii="Symbol" w:hAnsi="Symbol" w:hint="default"/>
      </w:rPr>
    </w:lvl>
    <w:lvl w:ilvl="7" w:tplc="A3D0FD56" w:tentative="1">
      <w:start w:val="1"/>
      <w:numFmt w:val="bullet"/>
      <w:lvlText w:val="o"/>
      <w:lvlJc w:val="left"/>
      <w:pPr>
        <w:ind w:left="6469" w:hanging="360"/>
      </w:pPr>
      <w:rPr>
        <w:rFonts w:ascii="Courier New" w:hAnsi="Courier New" w:cs="Courier New" w:hint="default"/>
      </w:rPr>
    </w:lvl>
    <w:lvl w:ilvl="8" w:tplc="7F08CFB0" w:tentative="1">
      <w:start w:val="1"/>
      <w:numFmt w:val="bullet"/>
      <w:lvlText w:val=""/>
      <w:lvlJc w:val="left"/>
      <w:pPr>
        <w:ind w:left="7189" w:hanging="360"/>
      </w:pPr>
      <w:rPr>
        <w:rFonts w:ascii="Wingdings" w:hAnsi="Wingdings" w:hint="default"/>
      </w:rPr>
    </w:lvl>
  </w:abstractNum>
  <w:abstractNum w:abstractNumId="7" w15:restartNumberingAfterBreak="0">
    <w:nsid w:val="0F9614B9"/>
    <w:multiLevelType w:val="hybridMultilevel"/>
    <w:tmpl w:val="84506F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673608B"/>
    <w:multiLevelType w:val="hybridMultilevel"/>
    <w:tmpl w:val="099CF538"/>
    <w:lvl w:ilvl="0" w:tplc="8C76FE2A">
      <w:start w:val="1"/>
      <w:numFmt w:val="bullet"/>
      <w:lvlText w:val=""/>
      <w:lvlJc w:val="left"/>
      <w:pPr>
        <w:ind w:left="1429" w:hanging="360"/>
      </w:pPr>
      <w:rPr>
        <w:rFonts w:ascii="Symbol" w:hAnsi="Symbol" w:hint="default"/>
      </w:rPr>
    </w:lvl>
    <w:lvl w:ilvl="1" w:tplc="34D079C6" w:tentative="1">
      <w:start w:val="1"/>
      <w:numFmt w:val="bullet"/>
      <w:lvlText w:val="o"/>
      <w:lvlJc w:val="left"/>
      <w:pPr>
        <w:ind w:left="2149" w:hanging="360"/>
      </w:pPr>
      <w:rPr>
        <w:rFonts w:ascii="Courier New" w:hAnsi="Courier New" w:cs="Courier New" w:hint="default"/>
      </w:rPr>
    </w:lvl>
    <w:lvl w:ilvl="2" w:tplc="2D0C71A4" w:tentative="1">
      <w:start w:val="1"/>
      <w:numFmt w:val="bullet"/>
      <w:lvlText w:val=""/>
      <w:lvlJc w:val="left"/>
      <w:pPr>
        <w:ind w:left="2869" w:hanging="360"/>
      </w:pPr>
      <w:rPr>
        <w:rFonts w:ascii="Wingdings" w:hAnsi="Wingdings" w:hint="default"/>
      </w:rPr>
    </w:lvl>
    <w:lvl w:ilvl="3" w:tplc="FF5E5692" w:tentative="1">
      <w:start w:val="1"/>
      <w:numFmt w:val="bullet"/>
      <w:lvlText w:val=""/>
      <w:lvlJc w:val="left"/>
      <w:pPr>
        <w:ind w:left="3589" w:hanging="360"/>
      </w:pPr>
      <w:rPr>
        <w:rFonts w:ascii="Symbol" w:hAnsi="Symbol" w:hint="default"/>
      </w:rPr>
    </w:lvl>
    <w:lvl w:ilvl="4" w:tplc="894EDD6C" w:tentative="1">
      <w:start w:val="1"/>
      <w:numFmt w:val="bullet"/>
      <w:lvlText w:val="o"/>
      <w:lvlJc w:val="left"/>
      <w:pPr>
        <w:ind w:left="4309" w:hanging="360"/>
      </w:pPr>
      <w:rPr>
        <w:rFonts w:ascii="Courier New" w:hAnsi="Courier New" w:cs="Courier New" w:hint="default"/>
      </w:rPr>
    </w:lvl>
    <w:lvl w:ilvl="5" w:tplc="FC66831E" w:tentative="1">
      <w:start w:val="1"/>
      <w:numFmt w:val="bullet"/>
      <w:lvlText w:val=""/>
      <w:lvlJc w:val="left"/>
      <w:pPr>
        <w:ind w:left="5029" w:hanging="360"/>
      </w:pPr>
      <w:rPr>
        <w:rFonts w:ascii="Wingdings" w:hAnsi="Wingdings" w:hint="default"/>
      </w:rPr>
    </w:lvl>
    <w:lvl w:ilvl="6" w:tplc="73D67340" w:tentative="1">
      <w:start w:val="1"/>
      <w:numFmt w:val="bullet"/>
      <w:lvlText w:val=""/>
      <w:lvlJc w:val="left"/>
      <w:pPr>
        <w:ind w:left="5749" w:hanging="360"/>
      </w:pPr>
      <w:rPr>
        <w:rFonts w:ascii="Symbol" w:hAnsi="Symbol" w:hint="default"/>
      </w:rPr>
    </w:lvl>
    <w:lvl w:ilvl="7" w:tplc="F48C3B26" w:tentative="1">
      <w:start w:val="1"/>
      <w:numFmt w:val="bullet"/>
      <w:lvlText w:val="o"/>
      <w:lvlJc w:val="left"/>
      <w:pPr>
        <w:ind w:left="6469" w:hanging="360"/>
      </w:pPr>
      <w:rPr>
        <w:rFonts w:ascii="Courier New" w:hAnsi="Courier New" w:cs="Courier New" w:hint="default"/>
      </w:rPr>
    </w:lvl>
    <w:lvl w:ilvl="8" w:tplc="878685CE" w:tentative="1">
      <w:start w:val="1"/>
      <w:numFmt w:val="bullet"/>
      <w:lvlText w:val=""/>
      <w:lvlJc w:val="left"/>
      <w:pPr>
        <w:ind w:left="7189" w:hanging="360"/>
      </w:pPr>
      <w:rPr>
        <w:rFonts w:ascii="Wingdings" w:hAnsi="Wingdings" w:hint="default"/>
      </w:rPr>
    </w:lvl>
  </w:abstractNum>
  <w:abstractNum w:abstractNumId="9" w15:restartNumberingAfterBreak="0">
    <w:nsid w:val="176078D1"/>
    <w:multiLevelType w:val="hybridMultilevel"/>
    <w:tmpl w:val="DAF8127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C3835E8"/>
    <w:multiLevelType w:val="hybridMultilevel"/>
    <w:tmpl w:val="5A5CEED8"/>
    <w:lvl w:ilvl="0" w:tplc="DA46663E">
      <w:start w:val="1"/>
      <w:numFmt w:val="decimal"/>
      <w:lvlText w:val="%1)"/>
      <w:lvlJc w:val="left"/>
      <w:pPr>
        <w:ind w:left="1428" w:hanging="360"/>
      </w:pPr>
    </w:lvl>
    <w:lvl w:ilvl="1" w:tplc="E20A49A4" w:tentative="1">
      <w:start w:val="1"/>
      <w:numFmt w:val="lowerLetter"/>
      <w:lvlText w:val="%2."/>
      <w:lvlJc w:val="left"/>
      <w:pPr>
        <w:ind w:left="2148" w:hanging="360"/>
      </w:pPr>
    </w:lvl>
    <w:lvl w:ilvl="2" w:tplc="9524F398" w:tentative="1">
      <w:start w:val="1"/>
      <w:numFmt w:val="lowerRoman"/>
      <w:lvlText w:val="%3."/>
      <w:lvlJc w:val="right"/>
      <w:pPr>
        <w:ind w:left="2868" w:hanging="180"/>
      </w:pPr>
    </w:lvl>
    <w:lvl w:ilvl="3" w:tplc="C02CD842" w:tentative="1">
      <w:start w:val="1"/>
      <w:numFmt w:val="decimal"/>
      <w:lvlText w:val="%4."/>
      <w:lvlJc w:val="left"/>
      <w:pPr>
        <w:ind w:left="3588" w:hanging="360"/>
      </w:pPr>
    </w:lvl>
    <w:lvl w:ilvl="4" w:tplc="0472F47C" w:tentative="1">
      <w:start w:val="1"/>
      <w:numFmt w:val="lowerLetter"/>
      <w:lvlText w:val="%5."/>
      <w:lvlJc w:val="left"/>
      <w:pPr>
        <w:ind w:left="4308" w:hanging="360"/>
      </w:pPr>
    </w:lvl>
    <w:lvl w:ilvl="5" w:tplc="DE703390" w:tentative="1">
      <w:start w:val="1"/>
      <w:numFmt w:val="lowerRoman"/>
      <w:lvlText w:val="%6."/>
      <w:lvlJc w:val="right"/>
      <w:pPr>
        <w:ind w:left="5028" w:hanging="180"/>
      </w:pPr>
    </w:lvl>
    <w:lvl w:ilvl="6" w:tplc="696CC488" w:tentative="1">
      <w:start w:val="1"/>
      <w:numFmt w:val="decimal"/>
      <w:lvlText w:val="%7."/>
      <w:lvlJc w:val="left"/>
      <w:pPr>
        <w:ind w:left="5748" w:hanging="360"/>
      </w:pPr>
    </w:lvl>
    <w:lvl w:ilvl="7" w:tplc="1D9AE28A" w:tentative="1">
      <w:start w:val="1"/>
      <w:numFmt w:val="lowerLetter"/>
      <w:lvlText w:val="%8."/>
      <w:lvlJc w:val="left"/>
      <w:pPr>
        <w:ind w:left="6468" w:hanging="360"/>
      </w:pPr>
    </w:lvl>
    <w:lvl w:ilvl="8" w:tplc="4B60F31C" w:tentative="1">
      <w:start w:val="1"/>
      <w:numFmt w:val="lowerRoman"/>
      <w:lvlText w:val="%9."/>
      <w:lvlJc w:val="right"/>
      <w:pPr>
        <w:ind w:left="7188" w:hanging="180"/>
      </w:pPr>
    </w:lvl>
  </w:abstractNum>
  <w:abstractNum w:abstractNumId="11" w15:restartNumberingAfterBreak="0">
    <w:nsid w:val="1C745354"/>
    <w:multiLevelType w:val="hybridMultilevel"/>
    <w:tmpl w:val="2C401880"/>
    <w:lvl w:ilvl="0" w:tplc="13F4FDF4">
      <w:start w:val="1"/>
      <w:numFmt w:val="decimal"/>
      <w:lvlText w:val="%1)"/>
      <w:lvlJc w:val="left"/>
      <w:pPr>
        <w:ind w:left="1429" w:hanging="360"/>
      </w:pPr>
    </w:lvl>
    <w:lvl w:ilvl="1" w:tplc="286045D0" w:tentative="1">
      <w:start w:val="1"/>
      <w:numFmt w:val="lowerLetter"/>
      <w:lvlText w:val="%2."/>
      <w:lvlJc w:val="left"/>
      <w:pPr>
        <w:ind w:left="2149" w:hanging="360"/>
      </w:pPr>
    </w:lvl>
    <w:lvl w:ilvl="2" w:tplc="CE02CB22" w:tentative="1">
      <w:start w:val="1"/>
      <w:numFmt w:val="lowerRoman"/>
      <w:lvlText w:val="%3."/>
      <w:lvlJc w:val="right"/>
      <w:pPr>
        <w:ind w:left="2869" w:hanging="180"/>
      </w:pPr>
    </w:lvl>
    <w:lvl w:ilvl="3" w:tplc="736C7B78" w:tentative="1">
      <w:start w:val="1"/>
      <w:numFmt w:val="decimal"/>
      <w:lvlText w:val="%4."/>
      <w:lvlJc w:val="left"/>
      <w:pPr>
        <w:ind w:left="3589" w:hanging="360"/>
      </w:pPr>
    </w:lvl>
    <w:lvl w:ilvl="4" w:tplc="08587D32" w:tentative="1">
      <w:start w:val="1"/>
      <w:numFmt w:val="lowerLetter"/>
      <w:lvlText w:val="%5."/>
      <w:lvlJc w:val="left"/>
      <w:pPr>
        <w:ind w:left="4309" w:hanging="360"/>
      </w:pPr>
    </w:lvl>
    <w:lvl w:ilvl="5" w:tplc="7D4642D6" w:tentative="1">
      <w:start w:val="1"/>
      <w:numFmt w:val="lowerRoman"/>
      <w:lvlText w:val="%6."/>
      <w:lvlJc w:val="right"/>
      <w:pPr>
        <w:ind w:left="5029" w:hanging="180"/>
      </w:pPr>
    </w:lvl>
    <w:lvl w:ilvl="6" w:tplc="8490E922" w:tentative="1">
      <w:start w:val="1"/>
      <w:numFmt w:val="decimal"/>
      <w:lvlText w:val="%7."/>
      <w:lvlJc w:val="left"/>
      <w:pPr>
        <w:ind w:left="5749" w:hanging="360"/>
      </w:pPr>
    </w:lvl>
    <w:lvl w:ilvl="7" w:tplc="5568CCDC" w:tentative="1">
      <w:start w:val="1"/>
      <w:numFmt w:val="lowerLetter"/>
      <w:lvlText w:val="%8."/>
      <w:lvlJc w:val="left"/>
      <w:pPr>
        <w:ind w:left="6469" w:hanging="360"/>
      </w:pPr>
    </w:lvl>
    <w:lvl w:ilvl="8" w:tplc="CF70AD82" w:tentative="1">
      <w:start w:val="1"/>
      <w:numFmt w:val="lowerRoman"/>
      <w:lvlText w:val="%9."/>
      <w:lvlJc w:val="right"/>
      <w:pPr>
        <w:ind w:left="7189" w:hanging="180"/>
      </w:pPr>
    </w:lvl>
  </w:abstractNum>
  <w:abstractNum w:abstractNumId="12" w15:restartNumberingAfterBreak="0">
    <w:nsid w:val="1C953A4B"/>
    <w:multiLevelType w:val="hybridMultilevel"/>
    <w:tmpl w:val="76004F2A"/>
    <w:lvl w:ilvl="0" w:tplc="BC72D4DC">
      <w:start w:val="1"/>
      <w:numFmt w:val="bullet"/>
      <w:lvlText w:val=""/>
      <w:lvlJc w:val="left"/>
      <w:pPr>
        <w:ind w:left="1429" w:hanging="360"/>
      </w:pPr>
      <w:rPr>
        <w:rFonts w:ascii="Symbol" w:hAnsi="Symbol" w:hint="default"/>
      </w:rPr>
    </w:lvl>
    <w:lvl w:ilvl="1" w:tplc="B9569596" w:tentative="1">
      <w:start w:val="1"/>
      <w:numFmt w:val="bullet"/>
      <w:lvlText w:val="o"/>
      <w:lvlJc w:val="left"/>
      <w:pPr>
        <w:ind w:left="2149" w:hanging="360"/>
      </w:pPr>
      <w:rPr>
        <w:rFonts w:ascii="Courier New" w:hAnsi="Courier New" w:cs="Courier New" w:hint="default"/>
      </w:rPr>
    </w:lvl>
    <w:lvl w:ilvl="2" w:tplc="0CC41BEA" w:tentative="1">
      <w:start w:val="1"/>
      <w:numFmt w:val="bullet"/>
      <w:lvlText w:val=""/>
      <w:lvlJc w:val="left"/>
      <w:pPr>
        <w:ind w:left="2869" w:hanging="360"/>
      </w:pPr>
      <w:rPr>
        <w:rFonts w:ascii="Wingdings" w:hAnsi="Wingdings" w:hint="default"/>
      </w:rPr>
    </w:lvl>
    <w:lvl w:ilvl="3" w:tplc="4D0422A2" w:tentative="1">
      <w:start w:val="1"/>
      <w:numFmt w:val="bullet"/>
      <w:lvlText w:val=""/>
      <w:lvlJc w:val="left"/>
      <w:pPr>
        <w:ind w:left="3589" w:hanging="360"/>
      </w:pPr>
      <w:rPr>
        <w:rFonts w:ascii="Symbol" w:hAnsi="Symbol" w:hint="default"/>
      </w:rPr>
    </w:lvl>
    <w:lvl w:ilvl="4" w:tplc="13AAC86C" w:tentative="1">
      <w:start w:val="1"/>
      <w:numFmt w:val="bullet"/>
      <w:lvlText w:val="o"/>
      <w:lvlJc w:val="left"/>
      <w:pPr>
        <w:ind w:left="4309" w:hanging="360"/>
      </w:pPr>
      <w:rPr>
        <w:rFonts w:ascii="Courier New" w:hAnsi="Courier New" w:cs="Courier New" w:hint="default"/>
      </w:rPr>
    </w:lvl>
    <w:lvl w:ilvl="5" w:tplc="5CFCB0F6" w:tentative="1">
      <w:start w:val="1"/>
      <w:numFmt w:val="bullet"/>
      <w:lvlText w:val=""/>
      <w:lvlJc w:val="left"/>
      <w:pPr>
        <w:ind w:left="5029" w:hanging="360"/>
      </w:pPr>
      <w:rPr>
        <w:rFonts w:ascii="Wingdings" w:hAnsi="Wingdings" w:hint="default"/>
      </w:rPr>
    </w:lvl>
    <w:lvl w:ilvl="6" w:tplc="6E960536" w:tentative="1">
      <w:start w:val="1"/>
      <w:numFmt w:val="bullet"/>
      <w:lvlText w:val=""/>
      <w:lvlJc w:val="left"/>
      <w:pPr>
        <w:ind w:left="5749" w:hanging="360"/>
      </w:pPr>
      <w:rPr>
        <w:rFonts w:ascii="Symbol" w:hAnsi="Symbol" w:hint="default"/>
      </w:rPr>
    </w:lvl>
    <w:lvl w:ilvl="7" w:tplc="275C3ECA" w:tentative="1">
      <w:start w:val="1"/>
      <w:numFmt w:val="bullet"/>
      <w:lvlText w:val="o"/>
      <w:lvlJc w:val="left"/>
      <w:pPr>
        <w:ind w:left="6469" w:hanging="360"/>
      </w:pPr>
      <w:rPr>
        <w:rFonts w:ascii="Courier New" w:hAnsi="Courier New" w:cs="Courier New" w:hint="default"/>
      </w:rPr>
    </w:lvl>
    <w:lvl w:ilvl="8" w:tplc="37A87B12" w:tentative="1">
      <w:start w:val="1"/>
      <w:numFmt w:val="bullet"/>
      <w:lvlText w:val=""/>
      <w:lvlJc w:val="left"/>
      <w:pPr>
        <w:ind w:left="7189" w:hanging="360"/>
      </w:pPr>
      <w:rPr>
        <w:rFonts w:ascii="Wingdings" w:hAnsi="Wingdings" w:hint="default"/>
      </w:rPr>
    </w:lvl>
  </w:abstractNum>
  <w:abstractNum w:abstractNumId="13" w15:restartNumberingAfterBreak="0">
    <w:nsid w:val="1F6529B7"/>
    <w:multiLevelType w:val="hybridMultilevel"/>
    <w:tmpl w:val="71286620"/>
    <w:lvl w:ilvl="0" w:tplc="FEF6D1D8">
      <w:start w:val="1"/>
      <w:numFmt w:val="bullet"/>
      <w:lvlText w:val=""/>
      <w:lvlJc w:val="left"/>
      <w:pPr>
        <w:ind w:left="1429" w:hanging="360"/>
      </w:pPr>
      <w:rPr>
        <w:rFonts w:ascii="Symbol" w:hAnsi="Symbol" w:hint="default"/>
      </w:rPr>
    </w:lvl>
    <w:lvl w:ilvl="1" w:tplc="E878E60C" w:tentative="1">
      <w:start w:val="1"/>
      <w:numFmt w:val="bullet"/>
      <w:lvlText w:val="o"/>
      <w:lvlJc w:val="left"/>
      <w:pPr>
        <w:ind w:left="2149" w:hanging="360"/>
      </w:pPr>
      <w:rPr>
        <w:rFonts w:ascii="Courier New" w:hAnsi="Courier New" w:cs="Courier New" w:hint="default"/>
      </w:rPr>
    </w:lvl>
    <w:lvl w:ilvl="2" w:tplc="1DB2B712" w:tentative="1">
      <w:start w:val="1"/>
      <w:numFmt w:val="bullet"/>
      <w:lvlText w:val=""/>
      <w:lvlJc w:val="left"/>
      <w:pPr>
        <w:ind w:left="2869" w:hanging="360"/>
      </w:pPr>
      <w:rPr>
        <w:rFonts w:ascii="Wingdings" w:hAnsi="Wingdings" w:hint="default"/>
      </w:rPr>
    </w:lvl>
    <w:lvl w:ilvl="3" w:tplc="A6D25AF4" w:tentative="1">
      <w:start w:val="1"/>
      <w:numFmt w:val="bullet"/>
      <w:lvlText w:val=""/>
      <w:lvlJc w:val="left"/>
      <w:pPr>
        <w:ind w:left="3589" w:hanging="360"/>
      </w:pPr>
      <w:rPr>
        <w:rFonts w:ascii="Symbol" w:hAnsi="Symbol" w:hint="default"/>
      </w:rPr>
    </w:lvl>
    <w:lvl w:ilvl="4" w:tplc="DAB04B62" w:tentative="1">
      <w:start w:val="1"/>
      <w:numFmt w:val="bullet"/>
      <w:lvlText w:val="o"/>
      <w:lvlJc w:val="left"/>
      <w:pPr>
        <w:ind w:left="4309" w:hanging="360"/>
      </w:pPr>
      <w:rPr>
        <w:rFonts w:ascii="Courier New" w:hAnsi="Courier New" w:cs="Courier New" w:hint="default"/>
      </w:rPr>
    </w:lvl>
    <w:lvl w:ilvl="5" w:tplc="830E10F2" w:tentative="1">
      <w:start w:val="1"/>
      <w:numFmt w:val="bullet"/>
      <w:lvlText w:val=""/>
      <w:lvlJc w:val="left"/>
      <w:pPr>
        <w:ind w:left="5029" w:hanging="360"/>
      </w:pPr>
      <w:rPr>
        <w:rFonts w:ascii="Wingdings" w:hAnsi="Wingdings" w:hint="default"/>
      </w:rPr>
    </w:lvl>
    <w:lvl w:ilvl="6" w:tplc="87CE9120" w:tentative="1">
      <w:start w:val="1"/>
      <w:numFmt w:val="bullet"/>
      <w:lvlText w:val=""/>
      <w:lvlJc w:val="left"/>
      <w:pPr>
        <w:ind w:left="5749" w:hanging="360"/>
      </w:pPr>
      <w:rPr>
        <w:rFonts w:ascii="Symbol" w:hAnsi="Symbol" w:hint="default"/>
      </w:rPr>
    </w:lvl>
    <w:lvl w:ilvl="7" w:tplc="F5460F1C" w:tentative="1">
      <w:start w:val="1"/>
      <w:numFmt w:val="bullet"/>
      <w:lvlText w:val="o"/>
      <w:lvlJc w:val="left"/>
      <w:pPr>
        <w:ind w:left="6469" w:hanging="360"/>
      </w:pPr>
      <w:rPr>
        <w:rFonts w:ascii="Courier New" w:hAnsi="Courier New" w:cs="Courier New" w:hint="default"/>
      </w:rPr>
    </w:lvl>
    <w:lvl w:ilvl="8" w:tplc="F52ACC7C" w:tentative="1">
      <w:start w:val="1"/>
      <w:numFmt w:val="bullet"/>
      <w:lvlText w:val=""/>
      <w:lvlJc w:val="left"/>
      <w:pPr>
        <w:ind w:left="7189" w:hanging="360"/>
      </w:pPr>
      <w:rPr>
        <w:rFonts w:ascii="Wingdings" w:hAnsi="Wingdings" w:hint="default"/>
      </w:rPr>
    </w:lvl>
  </w:abstractNum>
  <w:abstractNum w:abstractNumId="14" w15:restartNumberingAfterBreak="0">
    <w:nsid w:val="1F680B88"/>
    <w:multiLevelType w:val="hybridMultilevel"/>
    <w:tmpl w:val="1BB41E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19D41CA"/>
    <w:multiLevelType w:val="hybridMultilevel"/>
    <w:tmpl w:val="60DE7D56"/>
    <w:lvl w:ilvl="0" w:tplc="9C40E8AE">
      <w:start w:val="1"/>
      <w:numFmt w:val="bullet"/>
      <w:lvlText w:val=""/>
      <w:lvlJc w:val="left"/>
      <w:pPr>
        <w:ind w:left="1429" w:hanging="360"/>
      </w:pPr>
      <w:rPr>
        <w:rFonts w:ascii="Symbol" w:hAnsi="Symbol" w:hint="default"/>
      </w:rPr>
    </w:lvl>
    <w:lvl w:ilvl="1" w:tplc="1262AB3C" w:tentative="1">
      <w:start w:val="1"/>
      <w:numFmt w:val="bullet"/>
      <w:lvlText w:val="o"/>
      <w:lvlJc w:val="left"/>
      <w:pPr>
        <w:ind w:left="2149" w:hanging="360"/>
      </w:pPr>
      <w:rPr>
        <w:rFonts w:ascii="Courier New" w:hAnsi="Courier New" w:cs="Courier New" w:hint="default"/>
      </w:rPr>
    </w:lvl>
    <w:lvl w:ilvl="2" w:tplc="B14C527E" w:tentative="1">
      <w:start w:val="1"/>
      <w:numFmt w:val="bullet"/>
      <w:lvlText w:val=""/>
      <w:lvlJc w:val="left"/>
      <w:pPr>
        <w:ind w:left="2869" w:hanging="360"/>
      </w:pPr>
      <w:rPr>
        <w:rFonts w:ascii="Wingdings" w:hAnsi="Wingdings" w:hint="default"/>
      </w:rPr>
    </w:lvl>
    <w:lvl w:ilvl="3" w:tplc="10D05626" w:tentative="1">
      <w:start w:val="1"/>
      <w:numFmt w:val="bullet"/>
      <w:lvlText w:val=""/>
      <w:lvlJc w:val="left"/>
      <w:pPr>
        <w:ind w:left="3589" w:hanging="360"/>
      </w:pPr>
      <w:rPr>
        <w:rFonts w:ascii="Symbol" w:hAnsi="Symbol" w:hint="default"/>
      </w:rPr>
    </w:lvl>
    <w:lvl w:ilvl="4" w:tplc="439C3E0E" w:tentative="1">
      <w:start w:val="1"/>
      <w:numFmt w:val="bullet"/>
      <w:lvlText w:val="o"/>
      <w:lvlJc w:val="left"/>
      <w:pPr>
        <w:ind w:left="4309" w:hanging="360"/>
      </w:pPr>
      <w:rPr>
        <w:rFonts w:ascii="Courier New" w:hAnsi="Courier New" w:cs="Courier New" w:hint="default"/>
      </w:rPr>
    </w:lvl>
    <w:lvl w:ilvl="5" w:tplc="0AB6379A" w:tentative="1">
      <w:start w:val="1"/>
      <w:numFmt w:val="bullet"/>
      <w:lvlText w:val=""/>
      <w:lvlJc w:val="left"/>
      <w:pPr>
        <w:ind w:left="5029" w:hanging="360"/>
      </w:pPr>
      <w:rPr>
        <w:rFonts w:ascii="Wingdings" w:hAnsi="Wingdings" w:hint="default"/>
      </w:rPr>
    </w:lvl>
    <w:lvl w:ilvl="6" w:tplc="9B30FCD2" w:tentative="1">
      <w:start w:val="1"/>
      <w:numFmt w:val="bullet"/>
      <w:lvlText w:val=""/>
      <w:lvlJc w:val="left"/>
      <w:pPr>
        <w:ind w:left="5749" w:hanging="360"/>
      </w:pPr>
      <w:rPr>
        <w:rFonts w:ascii="Symbol" w:hAnsi="Symbol" w:hint="default"/>
      </w:rPr>
    </w:lvl>
    <w:lvl w:ilvl="7" w:tplc="C6F65970" w:tentative="1">
      <w:start w:val="1"/>
      <w:numFmt w:val="bullet"/>
      <w:lvlText w:val="o"/>
      <w:lvlJc w:val="left"/>
      <w:pPr>
        <w:ind w:left="6469" w:hanging="360"/>
      </w:pPr>
      <w:rPr>
        <w:rFonts w:ascii="Courier New" w:hAnsi="Courier New" w:cs="Courier New" w:hint="default"/>
      </w:rPr>
    </w:lvl>
    <w:lvl w:ilvl="8" w:tplc="ADF06FF8" w:tentative="1">
      <w:start w:val="1"/>
      <w:numFmt w:val="bullet"/>
      <w:lvlText w:val=""/>
      <w:lvlJc w:val="left"/>
      <w:pPr>
        <w:ind w:left="7189" w:hanging="360"/>
      </w:pPr>
      <w:rPr>
        <w:rFonts w:ascii="Wingdings" w:hAnsi="Wingdings" w:hint="default"/>
      </w:rPr>
    </w:lvl>
  </w:abstractNum>
  <w:abstractNum w:abstractNumId="16" w15:restartNumberingAfterBreak="0">
    <w:nsid w:val="227B0271"/>
    <w:multiLevelType w:val="hybridMultilevel"/>
    <w:tmpl w:val="B2B0B1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3065465"/>
    <w:multiLevelType w:val="multilevel"/>
    <w:tmpl w:val="DEE2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4A06C8"/>
    <w:multiLevelType w:val="hybridMultilevel"/>
    <w:tmpl w:val="C57CA2D2"/>
    <w:lvl w:ilvl="0" w:tplc="BBAA1B58">
      <w:start w:val="1"/>
      <w:numFmt w:val="decimal"/>
      <w:lvlText w:val="%1."/>
      <w:lvlJc w:val="left"/>
      <w:pPr>
        <w:ind w:left="1428" w:hanging="360"/>
      </w:pPr>
    </w:lvl>
    <w:lvl w:ilvl="1" w:tplc="56E63F76" w:tentative="1">
      <w:start w:val="1"/>
      <w:numFmt w:val="lowerLetter"/>
      <w:lvlText w:val="%2."/>
      <w:lvlJc w:val="left"/>
      <w:pPr>
        <w:ind w:left="2148" w:hanging="360"/>
      </w:pPr>
    </w:lvl>
    <w:lvl w:ilvl="2" w:tplc="17F80CA0" w:tentative="1">
      <w:start w:val="1"/>
      <w:numFmt w:val="lowerRoman"/>
      <w:lvlText w:val="%3."/>
      <w:lvlJc w:val="right"/>
      <w:pPr>
        <w:ind w:left="2868" w:hanging="180"/>
      </w:pPr>
    </w:lvl>
    <w:lvl w:ilvl="3" w:tplc="9CA4BE20" w:tentative="1">
      <w:start w:val="1"/>
      <w:numFmt w:val="decimal"/>
      <w:lvlText w:val="%4."/>
      <w:lvlJc w:val="left"/>
      <w:pPr>
        <w:ind w:left="3588" w:hanging="360"/>
      </w:pPr>
    </w:lvl>
    <w:lvl w:ilvl="4" w:tplc="57A85722" w:tentative="1">
      <w:start w:val="1"/>
      <w:numFmt w:val="lowerLetter"/>
      <w:lvlText w:val="%5."/>
      <w:lvlJc w:val="left"/>
      <w:pPr>
        <w:ind w:left="4308" w:hanging="360"/>
      </w:pPr>
    </w:lvl>
    <w:lvl w:ilvl="5" w:tplc="3C20F15A" w:tentative="1">
      <w:start w:val="1"/>
      <w:numFmt w:val="lowerRoman"/>
      <w:lvlText w:val="%6."/>
      <w:lvlJc w:val="right"/>
      <w:pPr>
        <w:ind w:left="5028" w:hanging="180"/>
      </w:pPr>
    </w:lvl>
    <w:lvl w:ilvl="6" w:tplc="9C282D14" w:tentative="1">
      <w:start w:val="1"/>
      <w:numFmt w:val="decimal"/>
      <w:lvlText w:val="%7."/>
      <w:lvlJc w:val="left"/>
      <w:pPr>
        <w:ind w:left="5748" w:hanging="360"/>
      </w:pPr>
    </w:lvl>
    <w:lvl w:ilvl="7" w:tplc="CBE6AEF8" w:tentative="1">
      <w:start w:val="1"/>
      <w:numFmt w:val="lowerLetter"/>
      <w:lvlText w:val="%8."/>
      <w:lvlJc w:val="left"/>
      <w:pPr>
        <w:ind w:left="6468" w:hanging="360"/>
      </w:pPr>
    </w:lvl>
    <w:lvl w:ilvl="8" w:tplc="FA74D282" w:tentative="1">
      <w:start w:val="1"/>
      <w:numFmt w:val="lowerRoman"/>
      <w:lvlText w:val="%9."/>
      <w:lvlJc w:val="right"/>
      <w:pPr>
        <w:ind w:left="7188" w:hanging="180"/>
      </w:pPr>
    </w:lvl>
  </w:abstractNum>
  <w:abstractNum w:abstractNumId="19" w15:restartNumberingAfterBreak="0">
    <w:nsid w:val="237631E0"/>
    <w:multiLevelType w:val="hybridMultilevel"/>
    <w:tmpl w:val="95DEF316"/>
    <w:lvl w:ilvl="0" w:tplc="6658A430">
      <w:start w:val="1"/>
      <w:numFmt w:val="bullet"/>
      <w:lvlText w:val=""/>
      <w:lvlJc w:val="left"/>
      <w:pPr>
        <w:ind w:left="1429" w:hanging="360"/>
      </w:pPr>
      <w:rPr>
        <w:rFonts w:ascii="Symbol" w:hAnsi="Symbol" w:hint="default"/>
      </w:rPr>
    </w:lvl>
    <w:lvl w:ilvl="1" w:tplc="4600FCE6" w:tentative="1">
      <w:start w:val="1"/>
      <w:numFmt w:val="bullet"/>
      <w:lvlText w:val="o"/>
      <w:lvlJc w:val="left"/>
      <w:pPr>
        <w:ind w:left="2149" w:hanging="360"/>
      </w:pPr>
      <w:rPr>
        <w:rFonts w:ascii="Courier New" w:hAnsi="Courier New" w:cs="Courier New" w:hint="default"/>
      </w:rPr>
    </w:lvl>
    <w:lvl w:ilvl="2" w:tplc="CBB68AF6" w:tentative="1">
      <w:start w:val="1"/>
      <w:numFmt w:val="bullet"/>
      <w:lvlText w:val=""/>
      <w:lvlJc w:val="left"/>
      <w:pPr>
        <w:ind w:left="2869" w:hanging="360"/>
      </w:pPr>
      <w:rPr>
        <w:rFonts w:ascii="Wingdings" w:hAnsi="Wingdings" w:hint="default"/>
      </w:rPr>
    </w:lvl>
    <w:lvl w:ilvl="3" w:tplc="75AA788C" w:tentative="1">
      <w:start w:val="1"/>
      <w:numFmt w:val="bullet"/>
      <w:lvlText w:val=""/>
      <w:lvlJc w:val="left"/>
      <w:pPr>
        <w:ind w:left="3589" w:hanging="360"/>
      </w:pPr>
      <w:rPr>
        <w:rFonts w:ascii="Symbol" w:hAnsi="Symbol" w:hint="default"/>
      </w:rPr>
    </w:lvl>
    <w:lvl w:ilvl="4" w:tplc="1F02FB12" w:tentative="1">
      <w:start w:val="1"/>
      <w:numFmt w:val="bullet"/>
      <w:lvlText w:val="o"/>
      <w:lvlJc w:val="left"/>
      <w:pPr>
        <w:ind w:left="4309" w:hanging="360"/>
      </w:pPr>
      <w:rPr>
        <w:rFonts w:ascii="Courier New" w:hAnsi="Courier New" w:cs="Courier New" w:hint="default"/>
      </w:rPr>
    </w:lvl>
    <w:lvl w:ilvl="5" w:tplc="9856C8FC" w:tentative="1">
      <w:start w:val="1"/>
      <w:numFmt w:val="bullet"/>
      <w:lvlText w:val=""/>
      <w:lvlJc w:val="left"/>
      <w:pPr>
        <w:ind w:left="5029" w:hanging="360"/>
      </w:pPr>
      <w:rPr>
        <w:rFonts w:ascii="Wingdings" w:hAnsi="Wingdings" w:hint="default"/>
      </w:rPr>
    </w:lvl>
    <w:lvl w:ilvl="6" w:tplc="2612EF88" w:tentative="1">
      <w:start w:val="1"/>
      <w:numFmt w:val="bullet"/>
      <w:lvlText w:val=""/>
      <w:lvlJc w:val="left"/>
      <w:pPr>
        <w:ind w:left="5749" w:hanging="360"/>
      </w:pPr>
      <w:rPr>
        <w:rFonts w:ascii="Symbol" w:hAnsi="Symbol" w:hint="default"/>
      </w:rPr>
    </w:lvl>
    <w:lvl w:ilvl="7" w:tplc="D11A70A6" w:tentative="1">
      <w:start w:val="1"/>
      <w:numFmt w:val="bullet"/>
      <w:lvlText w:val="o"/>
      <w:lvlJc w:val="left"/>
      <w:pPr>
        <w:ind w:left="6469" w:hanging="360"/>
      </w:pPr>
      <w:rPr>
        <w:rFonts w:ascii="Courier New" w:hAnsi="Courier New" w:cs="Courier New" w:hint="default"/>
      </w:rPr>
    </w:lvl>
    <w:lvl w:ilvl="8" w:tplc="099292F0" w:tentative="1">
      <w:start w:val="1"/>
      <w:numFmt w:val="bullet"/>
      <w:lvlText w:val=""/>
      <w:lvlJc w:val="left"/>
      <w:pPr>
        <w:ind w:left="7189" w:hanging="360"/>
      </w:pPr>
      <w:rPr>
        <w:rFonts w:ascii="Wingdings" w:hAnsi="Wingdings" w:hint="default"/>
      </w:rPr>
    </w:lvl>
  </w:abstractNum>
  <w:abstractNum w:abstractNumId="20" w15:restartNumberingAfterBreak="0">
    <w:nsid w:val="242B2DEC"/>
    <w:multiLevelType w:val="hybridMultilevel"/>
    <w:tmpl w:val="A0103628"/>
    <w:lvl w:ilvl="0" w:tplc="35929AEC">
      <w:start w:val="1"/>
      <w:numFmt w:val="bullet"/>
      <w:lvlText w:val=""/>
      <w:lvlJc w:val="left"/>
      <w:pPr>
        <w:ind w:left="1429" w:hanging="360"/>
      </w:pPr>
      <w:rPr>
        <w:rFonts w:ascii="Symbol" w:hAnsi="Symbol" w:hint="default"/>
      </w:rPr>
    </w:lvl>
    <w:lvl w:ilvl="1" w:tplc="C0D2B96A" w:tentative="1">
      <w:start w:val="1"/>
      <w:numFmt w:val="bullet"/>
      <w:lvlText w:val="o"/>
      <w:lvlJc w:val="left"/>
      <w:pPr>
        <w:ind w:left="2149" w:hanging="360"/>
      </w:pPr>
      <w:rPr>
        <w:rFonts w:ascii="Courier New" w:hAnsi="Courier New" w:cs="Courier New" w:hint="default"/>
      </w:rPr>
    </w:lvl>
    <w:lvl w:ilvl="2" w:tplc="89DE7B26" w:tentative="1">
      <w:start w:val="1"/>
      <w:numFmt w:val="bullet"/>
      <w:lvlText w:val=""/>
      <w:lvlJc w:val="left"/>
      <w:pPr>
        <w:ind w:left="2869" w:hanging="360"/>
      </w:pPr>
      <w:rPr>
        <w:rFonts w:ascii="Wingdings" w:hAnsi="Wingdings" w:hint="default"/>
      </w:rPr>
    </w:lvl>
    <w:lvl w:ilvl="3" w:tplc="C1149914" w:tentative="1">
      <w:start w:val="1"/>
      <w:numFmt w:val="bullet"/>
      <w:lvlText w:val=""/>
      <w:lvlJc w:val="left"/>
      <w:pPr>
        <w:ind w:left="3589" w:hanging="360"/>
      </w:pPr>
      <w:rPr>
        <w:rFonts w:ascii="Symbol" w:hAnsi="Symbol" w:hint="default"/>
      </w:rPr>
    </w:lvl>
    <w:lvl w:ilvl="4" w:tplc="01F2E0E8" w:tentative="1">
      <w:start w:val="1"/>
      <w:numFmt w:val="bullet"/>
      <w:lvlText w:val="o"/>
      <w:lvlJc w:val="left"/>
      <w:pPr>
        <w:ind w:left="4309" w:hanging="360"/>
      </w:pPr>
      <w:rPr>
        <w:rFonts w:ascii="Courier New" w:hAnsi="Courier New" w:cs="Courier New" w:hint="default"/>
      </w:rPr>
    </w:lvl>
    <w:lvl w:ilvl="5" w:tplc="A9C0BE3C" w:tentative="1">
      <w:start w:val="1"/>
      <w:numFmt w:val="bullet"/>
      <w:lvlText w:val=""/>
      <w:lvlJc w:val="left"/>
      <w:pPr>
        <w:ind w:left="5029" w:hanging="360"/>
      </w:pPr>
      <w:rPr>
        <w:rFonts w:ascii="Wingdings" w:hAnsi="Wingdings" w:hint="default"/>
      </w:rPr>
    </w:lvl>
    <w:lvl w:ilvl="6" w:tplc="9D4C19FC" w:tentative="1">
      <w:start w:val="1"/>
      <w:numFmt w:val="bullet"/>
      <w:lvlText w:val=""/>
      <w:lvlJc w:val="left"/>
      <w:pPr>
        <w:ind w:left="5749" w:hanging="360"/>
      </w:pPr>
      <w:rPr>
        <w:rFonts w:ascii="Symbol" w:hAnsi="Symbol" w:hint="default"/>
      </w:rPr>
    </w:lvl>
    <w:lvl w:ilvl="7" w:tplc="459A765E" w:tentative="1">
      <w:start w:val="1"/>
      <w:numFmt w:val="bullet"/>
      <w:lvlText w:val="o"/>
      <w:lvlJc w:val="left"/>
      <w:pPr>
        <w:ind w:left="6469" w:hanging="360"/>
      </w:pPr>
      <w:rPr>
        <w:rFonts w:ascii="Courier New" w:hAnsi="Courier New" w:cs="Courier New" w:hint="default"/>
      </w:rPr>
    </w:lvl>
    <w:lvl w:ilvl="8" w:tplc="61A6A4CC" w:tentative="1">
      <w:start w:val="1"/>
      <w:numFmt w:val="bullet"/>
      <w:lvlText w:val=""/>
      <w:lvlJc w:val="left"/>
      <w:pPr>
        <w:ind w:left="7189" w:hanging="360"/>
      </w:pPr>
      <w:rPr>
        <w:rFonts w:ascii="Wingdings" w:hAnsi="Wingdings" w:hint="default"/>
      </w:rPr>
    </w:lvl>
  </w:abstractNum>
  <w:abstractNum w:abstractNumId="21" w15:restartNumberingAfterBreak="0">
    <w:nsid w:val="25752B13"/>
    <w:multiLevelType w:val="hybridMultilevel"/>
    <w:tmpl w:val="697671EC"/>
    <w:lvl w:ilvl="0" w:tplc="C7C682CC">
      <w:start w:val="1"/>
      <w:numFmt w:val="bullet"/>
      <w:lvlText w:val=""/>
      <w:lvlJc w:val="left"/>
      <w:pPr>
        <w:ind w:left="1429" w:hanging="360"/>
      </w:pPr>
      <w:rPr>
        <w:rFonts w:ascii="Symbol" w:hAnsi="Symbol" w:hint="default"/>
      </w:rPr>
    </w:lvl>
    <w:lvl w:ilvl="1" w:tplc="62AE2D6E" w:tentative="1">
      <w:start w:val="1"/>
      <w:numFmt w:val="bullet"/>
      <w:lvlText w:val="o"/>
      <w:lvlJc w:val="left"/>
      <w:pPr>
        <w:ind w:left="2149" w:hanging="360"/>
      </w:pPr>
      <w:rPr>
        <w:rFonts w:ascii="Courier New" w:hAnsi="Courier New" w:cs="Courier New" w:hint="default"/>
      </w:rPr>
    </w:lvl>
    <w:lvl w:ilvl="2" w:tplc="2FEA81B6" w:tentative="1">
      <w:start w:val="1"/>
      <w:numFmt w:val="bullet"/>
      <w:lvlText w:val=""/>
      <w:lvlJc w:val="left"/>
      <w:pPr>
        <w:ind w:left="2869" w:hanging="360"/>
      </w:pPr>
      <w:rPr>
        <w:rFonts w:ascii="Wingdings" w:hAnsi="Wingdings" w:hint="default"/>
      </w:rPr>
    </w:lvl>
    <w:lvl w:ilvl="3" w:tplc="ABD8E808" w:tentative="1">
      <w:start w:val="1"/>
      <w:numFmt w:val="bullet"/>
      <w:lvlText w:val=""/>
      <w:lvlJc w:val="left"/>
      <w:pPr>
        <w:ind w:left="3589" w:hanging="360"/>
      </w:pPr>
      <w:rPr>
        <w:rFonts w:ascii="Symbol" w:hAnsi="Symbol" w:hint="default"/>
      </w:rPr>
    </w:lvl>
    <w:lvl w:ilvl="4" w:tplc="F8709900" w:tentative="1">
      <w:start w:val="1"/>
      <w:numFmt w:val="bullet"/>
      <w:lvlText w:val="o"/>
      <w:lvlJc w:val="left"/>
      <w:pPr>
        <w:ind w:left="4309" w:hanging="360"/>
      </w:pPr>
      <w:rPr>
        <w:rFonts w:ascii="Courier New" w:hAnsi="Courier New" w:cs="Courier New" w:hint="default"/>
      </w:rPr>
    </w:lvl>
    <w:lvl w:ilvl="5" w:tplc="2D905BBE" w:tentative="1">
      <w:start w:val="1"/>
      <w:numFmt w:val="bullet"/>
      <w:lvlText w:val=""/>
      <w:lvlJc w:val="left"/>
      <w:pPr>
        <w:ind w:left="5029" w:hanging="360"/>
      </w:pPr>
      <w:rPr>
        <w:rFonts w:ascii="Wingdings" w:hAnsi="Wingdings" w:hint="default"/>
      </w:rPr>
    </w:lvl>
    <w:lvl w:ilvl="6" w:tplc="EE32AEFE" w:tentative="1">
      <w:start w:val="1"/>
      <w:numFmt w:val="bullet"/>
      <w:lvlText w:val=""/>
      <w:lvlJc w:val="left"/>
      <w:pPr>
        <w:ind w:left="5749" w:hanging="360"/>
      </w:pPr>
      <w:rPr>
        <w:rFonts w:ascii="Symbol" w:hAnsi="Symbol" w:hint="default"/>
      </w:rPr>
    </w:lvl>
    <w:lvl w:ilvl="7" w:tplc="E23CD510" w:tentative="1">
      <w:start w:val="1"/>
      <w:numFmt w:val="bullet"/>
      <w:lvlText w:val="o"/>
      <w:lvlJc w:val="left"/>
      <w:pPr>
        <w:ind w:left="6469" w:hanging="360"/>
      </w:pPr>
      <w:rPr>
        <w:rFonts w:ascii="Courier New" w:hAnsi="Courier New" w:cs="Courier New" w:hint="default"/>
      </w:rPr>
    </w:lvl>
    <w:lvl w:ilvl="8" w:tplc="7376DC0A" w:tentative="1">
      <w:start w:val="1"/>
      <w:numFmt w:val="bullet"/>
      <w:lvlText w:val=""/>
      <w:lvlJc w:val="left"/>
      <w:pPr>
        <w:ind w:left="7189" w:hanging="360"/>
      </w:pPr>
      <w:rPr>
        <w:rFonts w:ascii="Wingdings" w:hAnsi="Wingdings" w:hint="default"/>
      </w:rPr>
    </w:lvl>
  </w:abstractNum>
  <w:abstractNum w:abstractNumId="22" w15:restartNumberingAfterBreak="0">
    <w:nsid w:val="26720AC6"/>
    <w:multiLevelType w:val="multilevel"/>
    <w:tmpl w:val="E1C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D74EA3"/>
    <w:multiLevelType w:val="hybridMultilevel"/>
    <w:tmpl w:val="13AC134E"/>
    <w:lvl w:ilvl="0" w:tplc="F9BADACC">
      <w:start w:val="1"/>
      <w:numFmt w:val="bullet"/>
      <w:lvlText w:val=""/>
      <w:lvlJc w:val="left"/>
      <w:pPr>
        <w:ind w:left="1429" w:hanging="360"/>
      </w:pPr>
      <w:rPr>
        <w:rFonts w:ascii="Symbol" w:hAnsi="Symbol" w:hint="default"/>
      </w:rPr>
    </w:lvl>
    <w:lvl w:ilvl="1" w:tplc="846A5EC4">
      <w:start w:val="1"/>
      <w:numFmt w:val="bullet"/>
      <w:lvlText w:val="o"/>
      <w:lvlJc w:val="left"/>
      <w:pPr>
        <w:ind w:left="2149" w:hanging="360"/>
      </w:pPr>
      <w:rPr>
        <w:rFonts w:ascii="Courier New" w:hAnsi="Courier New" w:cs="Courier New" w:hint="default"/>
      </w:rPr>
    </w:lvl>
    <w:lvl w:ilvl="2" w:tplc="DA964992" w:tentative="1">
      <w:start w:val="1"/>
      <w:numFmt w:val="bullet"/>
      <w:lvlText w:val=""/>
      <w:lvlJc w:val="left"/>
      <w:pPr>
        <w:ind w:left="2869" w:hanging="360"/>
      </w:pPr>
      <w:rPr>
        <w:rFonts w:ascii="Wingdings" w:hAnsi="Wingdings" w:hint="default"/>
      </w:rPr>
    </w:lvl>
    <w:lvl w:ilvl="3" w:tplc="EB9EA0EE" w:tentative="1">
      <w:start w:val="1"/>
      <w:numFmt w:val="bullet"/>
      <w:lvlText w:val=""/>
      <w:lvlJc w:val="left"/>
      <w:pPr>
        <w:ind w:left="3589" w:hanging="360"/>
      </w:pPr>
      <w:rPr>
        <w:rFonts w:ascii="Symbol" w:hAnsi="Symbol" w:hint="default"/>
      </w:rPr>
    </w:lvl>
    <w:lvl w:ilvl="4" w:tplc="5BB6F166" w:tentative="1">
      <w:start w:val="1"/>
      <w:numFmt w:val="bullet"/>
      <w:lvlText w:val="o"/>
      <w:lvlJc w:val="left"/>
      <w:pPr>
        <w:ind w:left="4309" w:hanging="360"/>
      </w:pPr>
      <w:rPr>
        <w:rFonts w:ascii="Courier New" w:hAnsi="Courier New" w:cs="Courier New" w:hint="default"/>
      </w:rPr>
    </w:lvl>
    <w:lvl w:ilvl="5" w:tplc="629A30CC" w:tentative="1">
      <w:start w:val="1"/>
      <w:numFmt w:val="bullet"/>
      <w:lvlText w:val=""/>
      <w:lvlJc w:val="left"/>
      <w:pPr>
        <w:ind w:left="5029" w:hanging="360"/>
      </w:pPr>
      <w:rPr>
        <w:rFonts w:ascii="Wingdings" w:hAnsi="Wingdings" w:hint="default"/>
      </w:rPr>
    </w:lvl>
    <w:lvl w:ilvl="6" w:tplc="5E72B0C8" w:tentative="1">
      <w:start w:val="1"/>
      <w:numFmt w:val="bullet"/>
      <w:lvlText w:val=""/>
      <w:lvlJc w:val="left"/>
      <w:pPr>
        <w:ind w:left="5749" w:hanging="360"/>
      </w:pPr>
      <w:rPr>
        <w:rFonts w:ascii="Symbol" w:hAnsi="Symbol" w:hint="default"/>
      </w:rPr>
    </w:lvl>
    <w:lvl w:ilvl="7" w:tplc="6ED08D82" w:tentative="1">
      <w:start w:val="1"/>
      <w:numFmt w:val="bullet"/>
      <w:lvlText w:val="o"/>
      <w:lvlJc w:val="left"/>
      <w:pPr>
        <w:ind w:left="6469" w:hanging="360"/>
      </w:pPr>
      <w:rPr>
        <w:rFonts w:ascii="Courier New" w:hAnsi="Courier New" w:cs="Courier New" w:hint="default"/>
      </w:rPr>
    </w:lvl>
    <w:lvl w:ilvl="8" w:tplc="2410D69A" w:tentative="1">
      <w:start w:val="1"/>
      <w:numFmt w:val="bullet"/>
      <w:lvlText w:val=""/>
      <w:lvlJc w:val="left"/>
      <w:pPr>
        <w:ind w:left="7189" w:hanging="360"/>
      </w:pPr>
      <w:rPr>
        <w:rFonts w:ascii="Wingdings" w:hAnsi="Wingdings" w:hint="default"/>
      </w:rPr>
    </w:lvl>
  </w:abstractNum>
  <w:abstractNum w:abstractNumId="24" w15:restartNumberingAfterBreak="0">
    <w:nsid w:val="27D24B38"/>
    <w:multiLevelType w:val="multilevel"/>
    <w:tmpl w:val="BC7A1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0465EC"/>
    <w:multiLevelType w:val="hybridMultilevel"/>
    <w:tmpl w:val="8E109940"/>
    <w:lvl w:ilvl="0" w:tplc="A1ACCEB2">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2854474B"/>
    <w:multiLevelType w:val="multilevel"/>
    <w:tmpl w:val="93E2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A7A450C"/>
    <w:multiLevelType w:val="hybridMultilevel"/>
    <w:tmpl w:val="2C94B322"/>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8" w15:restartNumberingAfterBreak="0">
    <w:nsid w:val="2D000590"/>
    <w:multiLevelType w:val="hybridMultilevel"/>
    <w:tmpl w:val="58AACE26"/>
    <w:lvl w:ilvl="0" w:tplc="2348C9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34347EDC"/>
    <w:multiLevelType w:val="hybridMultilevel"/>
    <w:tmpl w:val="97AE9362"/>
    <w:lvl w:ilvl="0" w:tplc="008C40AC">
      <w:start w:val="1"/>
      <w:numFmt w:val="bullet"/>
      <w:lvlText w:val=""/>
      <w:lvlJc w:val="left"/>
      <w:pPr>
        <w:ind w:left="1429" w:hanging="360"/>
      </w:pPr>
      <w:rPr>
        <w:rFonts w:ascii="Symbol" w:hAnsi="Symbol" w:hint="default"/>
      </w:rPr>
    </w:lvl>
    <w:lvl w:ilvl="1" w:tplc="7B6C555E" w:tentative="1">
      <w:start w:val="1"/>
      <w:numFmt w:val="bullet"/>
      <w:lvlText w:val="o"/>
      <w:lvlJc w:val="left"/>
      <w:pPr>
        <w:ind w:left="2149" w:hanging="360"/>
      </w:pPr>
      <w:rPr>
        <w:rFonts w:ascii="Courier New" w:hAnsi="Courier New" w:cs="Courier New" w:hint="default"/>
      </w:rPr>
    </w:lvl>
    <w:lvl w:ilvl="2" w:tplc="68C480E6" w:tentative="1">
      <w:start w:val="1"/>
      <w:numFmt w:val="bullet"/>
      <w:lvlText w:val=""/>
      <w:lvlJc w:val="left"/>
      <w:pPr>
        <w:ind w:left="2869" w:hanging="360"/>
      </w:pPr>
      <w:rPr>
        <w:rFonts w:ascii="Wingdings" w:hAnsi="Wingdings" w:hint="default"/>
      </w:rPr>
    </w:lvl>
    <w:lvl w:ilvl="3" w:tplc="61CE9948" w:tentative="1">
      <w:start w:val="1"/>
      <w:numFmt w:val="bullet"/>
      <w:lvlText w:val=""/>
      <w:lvlJc w:val="left"/>
      <w:pPr>
        <w:ind w:left="3589" w:hanging="360"/>
      </w:pPr>
      <w:rPr>
        <w:rFonts w:ascii="Symbol" w:hAnsi="Symbol" w:hint="default"/>
      </w:rPr>
    </w:lvl>
    <w:lvl w:ilvl="4" w:tplc="F4504EDC" w:tentative="1">
      <w:start w:val="1"/>
      <w:numFmt w:val="bullet"/>
      <w:lvlText w:val="o"/>
      <w:lvlJc w:val="left"/>
      <w:pPr>
        <w:ind w:left="4309" w:hanging="360"/>
      </w:pPr>
      <w:rPr>
        <w:rFonts w:ascii="Courier New" w:hAnsi="Courier New" w:cs="Courier New" w:hint="default"/>
      </w:rPr>
    </w:lvl>
    <w:lvl w:ilvl="5" w:tplc="BC6CFDB2" w:tentative="1">
      <w:start w:val="1"/>
      <w:numFmt w:val="bullet"/>
      <w:lvlText w:val=""/>
      <w:lvlJc w:val="left"/>
      <w:pPr>
        <w:ind w:left="5029" w:hanging="360"/>
      </w:pPr>
      <w:rPr>
        <w:rFonts w:ascii="Wingdings" w:hAnsi="Wingdings" w:hint="default"/>
      </w:rPr>
    </w:lvl>
    <w:lvl w:ilvl="6" w:tplc="39D866FA" w:tentative="1">
      <w:start w:val="1"/>
      <w:numFmt w:val="bullet"/>
      <w:lvlText w:val=""/>
      <w:lvlJc w:val="left"/>
      <w:pPr>
        <w:ind w:left="5749" w:hanging="360"/>
      </w:pPr>
      <w:rPr>
        <w:rFonts w:ascii="Symbol" w:hAnsi="Symbol" w:hint="default"/>
      </w:rPr>
    </w:lvl>
    <w:lvl w:ilvl="7" w:tplc="021644F6" w:tentative="1">
      <w:start w:val="1"/>
      <w:numFmt w:val="bullet"/>
      <w:lvlText w:val="o"/>
      <w:lvlJc w:val="left"/>
      <w:pPr>
        <w:ind w:left="6469" w:hanging="360"/>
      </w:pPr>
      <w:rPr>
        <w:rFonts w:ascii="Courier New" w:hAnsi="Courier New" w:cs="Courier New" w:hint="default"/>
      </w:rPr>
    </w:lvl>
    <w:lvl w:ilvl="8" w:tplc="FCEEFEBC" w:tentative="1">
      <w:start w:val="1"/>
      <w:numFmt w:val="bullet"/>
      <w:lvlText w:val=""/>
      <w:lvlJc w:val="left"/>
      <w:pPr>
        <w:ind w:left="7189" w:hanging="360"/>
      </w:pPr>
      <w:rPr>
        <w:rFonts w:ascii="Wingdings" w:hAnsi="Wingdings" w:hint="default"/>
      </w:rPr>
    </w:lvl>
  </w:abstractNum>
  <w:abstractNum w:abstractNumId="30" w15:restartNumberingAfterBreak="0">
    <w:nsid w:val="34DA3F2B"/>
    <w:multiLevelType w:val="multilevel"/>
    <w:tmpl w:val="76622F54"/>
    <w:lvl w:ilvl="0">
      <w:start w:val="1"/>
      <w:numFmt w:val="decimal"/>
      <w:pStyle w:val="1"/>
      <w:lvlText w:val="Глава %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pStyle w:val="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AF038D4"/>
    <w:multiLevelType w:val="hybridMultilevel"/>
    <w:tmpl w:val="DDA0F9FA"/>
    <w:lvl w:ilvl="0" w:tplc="EAEABDE2">
      <w:start w:val="1"/>
      <w:numFmt w:val="lowerLetter"/>
      <w:lvlText w:val="%1)"/>
      <w:lvlJc w:val="left"/>
      <w:pPr>
        <w:ind w:left="2138" w:hanging="360"/>
      </w:pPr>
      <w:rPr>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3C83365C"/>
    <w:multiLevelType w:val="multilevel"/>
    <w:tmpl w:val="440048D8"/>
    <w:lvl w:ilvl="0">
      <w:start w:val="1"/>
      <w:numFmt w:val="decimal"/>
      <w:lvlText w:val="%1"/>
      <w:lvlJc w:val="left"/>
      <w:pPr>
        <w:ind w:left="570" w:hanging="570"/>
      </w:pPr>
      <w:rPr>
        <w:rFonts w:hint="default"/>
      </w:rPr>
    </w:lvl>
    <w:lvl w:ilvl="1">
      <w:start w:val="1"/>
      <w:numFmt w:val="decimalZero"/>
      <w:lvlText w:val="%1.%2"/>
      <w:lvlJc w:val="left"/>
      <w:pPr>
        <w:ind w:left="1279" w:hanging="57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3CA41DE9"/>
    <w:multiLevelType w:val="hybridMultilevel"/>
    <w:tmpl w:val="5A5CEED8"/>
    <w:lvl w:ilvl="0" w:tplc="189EB43A">
      <w:start w:val="1"/>
      <w:numFmt w:val="decimal"/>
      <w:lvlText w:val="%1)"/>
      <w:lvlJc w:val="left"/>
      <w:pPr>
        <w:ind w:left="1428" w:hanging="360"/>
      </w:pPr>
    </w:lvl>
    <w:lvl w:ilvl="1" w:tplc="BA62CB00" w:tentative="1">
      <w:start w:val="1"/>
      <w:numFmt w:val="lowerLetter"/>
      <w:lvlText w:val="%2."/>
      <w:lvlJc w:val="left"/>
      <w:pPr>
        <w:ind w:left="2148" w:hanging="360"/>
      </w:pPr>
    </w:lvl>
    <w:lvl w:ilvl="2" w:tplc="6D98D6C6" w:tentative="1">
      <w:start w:val="1"/>
      <w:numFmt w:val="lowerRoman"/>
      <w:lvlText w:val="%3."/>
      <w:lvlJc w:val="right"/>
      <w:pPr>
        <w:ind w:left="2868" w:hanging="180"/>
      </w:pPr>
    </w:lvl>
    <w:lvl w:ilvl="3" w:tplc="00DC3F26" w:tentative="1">
      <w:start w:val="1"/>
      <w:numFmt w:val="decimal"/>
      <w:lvlText w:val="%4."/>
      <w:lvlJc w:val="left"/>
      <w:pPr>
        <w:ind w:left="3588" w:hanging="360"/>
      </w:pPr>
    </w:lvl>
    <w:lvl w:ilvl="4" w:tplc="2092CE76" w:tentative="1">
      <w:start w:val="1"/>
      <w:numFmt w:val="lowerLetter"/>
      <w:lvlText w:val="%5."/>
      <w:lvlJc w:val="left"/>
      <w:pPr>
        <w:ind w:left="4308" w:hanging="360"/>
      </w:pPr>
    </w:lvl>
    <w:lvl w:ilvl="5" w:tplc="18862734" w:tentative="1">
      <w:start w:val="1"/>
      <w:numFmt w:val="lowerRoman"/>
      <w:lvlText w:val="%6."/>
      <w:lvlJc w:val="right"/>
      <w:pPr>
        <w:ind w:left="5028" w:hanging="180"/>
      </w:pPr>
    </w:lvl>
    <w:lvl w:ilvl="6" w:tplc="4D820212" w:tentative="1">
      <w:start w:val="1"/>
      <w:numFmt w:val="decimal"/>
      <w:lvlText w:val="%7."/>
      <w:lvlJc w:val="left"/>
      <w:pPr>
        <w:ind w:left="5748" w:hanging="360"/>
      </w:pPr>
    </w:lvl>
    <w:lvl w:ilvl="7" w:tplc="ABC66AD0" w:tentative="1">
      <w:start w:val="1"/>
      <w:numFmt w:val="lowerLetter"/>
      <w:lvlText w:val="%8."/>
      <w:lvlJc w:val="left"/>
      <w:pPr>
        <w:ind w:left="6468" w:hanging="360"/>
      </w:pPr>
    </w:lvl>
    <w:lvl w:ilvl="8" w:tplc="46FCA6B0" w:tentative="1">
      <w:start w:val="1"/>
      <w:numFmt w:val="lowerRoman"/>
      <w:lvlText w:val="%9."/>
      <w:lvlJc w:val="right"/>
      <w:pPr>
        <w:ind w:left="7188" w:hanging="180"/>
      </w:pPr>
    </w:lvl>
  </w:abstractNum>
  <w:abstractNum w:abstractNumId="34" w15:restartNumberingAfterBreak="0">
    <w:nsid w:val="3CB476C5"/>
    <w:multiLevelType w:val="hybridMultilevel"/>
    <w:tmpl w:val="7868A176"/>
    <w:lvl w:ilvl="0" w:tplc="A6AEFBDC">
      <w:start w:val="1"/>
      <w:numFmt w:val="bullet"/>
      <w:lvlText w:val=""/>
      <w:lvlJc w:val="left"/>
      <w:pPr>
        <w:ind w:left="1429" w:hanging="360"/>
      </w:pPr>
      <w:rPr>
        <w:rFonts w:ascii="Symbol" w:hAnsi="Symbol" w:hint="default"/>
      </w:rPr>
    </w:lvl>
    <w:lvl w:ilvl="1" w:tplc="DB62DB28" w:tentative="1">
      <w:start w:val="1"/>
      <w:numFmt w:val="bullet"/>
      <w:lvlText w:val="o"/>
      <w:lvlJc w:val="left"/>
      <w:pPr>
        <w:ind w:left="2149" w:hanging="360"/>
      </w:pPr>
      <w:rPr>
        <w:rFonts w:ascii="Courier New" w:hAnsi="Courier New" w:cs="Courier New" w:hint="default"/>
      </w:rPr>
    </w:lvl>
    <w:lvl w:ilvl="2" w:tplc="282441D4" w:tentative="1">
      <w:start w:val="1"/>
      <w:numFmt w:val="bullet"/>
      <w:lvlText w:val=""/>
      <w:lvlJc w:val="left"/>
      <w:pPr>
        <w:ind w:left="2869" w:hanging="360"/>
      </w:pPr>
      <w:rPr>
        <w:rFonts w:ascii="Wingdings" w:hAnsi="Wingdings" w:hint="default"/>
      </w:rPr>
    </w:lvl>
    <w:lvl w:ilvl="3" w:tplc="F78AF66C" w:tentative="1">
      <w:start w:val="1"/>
      <w:numFmt w:val="bullet"/>
      <w:lvlText w:val=""/>
      <w:lvlJc w:val="left"/>
      <w:pPr>
        <w:ind w:left="3589" w:hanging="360"/>
      </w:pPr>
      <w:rPr>
        <w:rFonts w:ascii="Symbol" w:hAnsi="Symbol" w:hint="default"/>
      </w:rPr>
    </w:lvl>
    <w:lvl w:ilvl="4" w:tplc="474234B0" w:tentative="1">
      <w:start w:val="1"/>
      <w:numFmt w:val="bullet"/>
      <w:lvlText w:val="o"/>
      <w:lvlJc w:val="left"/>
      <w:pPr>
        <w:ind w:left="4309" w:hanging="360"/>
      </w:pPr>
      <w:rPr>
        <w:rFonts w:ascii="Courier New" w:hAnsi="Courier New" w:cs="Courier New" w:hint="default"/>
      </w:rPr>
    </w:lvl>
    <w:lvl w:ilvl="5" w:tplc="AD1460A2" w:tentative="1">
      <w:start w:val="1"/>
      <w:numFmt w:val="bullet"/>
      <w:lvlText w:val=""/>
      <w:lvlJc w:val="left"/>
      <w:pPr>
        <w:ind w:left="5029" w:hanging="360"/>
      </w:pPr>
      <w:rPr>
        <w:rFonts w:ascii="Wingdings" w:hAnsi="Wingdings" w:hint="default"/>
      </w:rPr>
    </w:lvl>
    <w:lvl w:ilvl="6" w:tplc="A6942318" w:tentative="1">
      <w:start w:val="1"/>
      <w:numFmt w:val="bullet"/>
      <w:lvlText w:val=""/>
      <w:lvlJc w:val="left"/>
      <w:pPr>
        <w:ind w:left="5749" w:hanging="360"/>
      </w:pPr>
      <w:rPr>
        <w:rFonts w:ascii="Symbol" w:hAnsi="Symbol" w:hint="default"/>
      </w:rPr>
    </w:lvl>
    <w:lvl w:ilvl="7" w:tplc="9228B090" w:tentative="1">
      <w:start w:val="1"/>
      <w:numFmt w:val="bullet"/>
      <w:lvlText w:val="o"/>
      <w:lvlJc w:val="left"/>
      <w:pPr>
        <w:ind w:left="6469" w:hanging="360"/>
      </w:pPr>
      <w:rPr>
        <w:rFonts w:ascii="Courier New" w:hAnsi="Courier New" w:cs="Courier New" w:hint="default"/>
      </w:rPr>
    </w:lvl>
    <w:lvl w:ilvl="8" w:tplc="205016BE" w:tentative="1">
      <w:start w:val="1"/>
      <w:numFmt w:val="bullet"/>
      <w:lvlText w:val=""/>
      <w:lvlJc w:val="left"/>
      <w:pPr>
        <w:ind w:left="7189" w:hanging="360"/>
      </w:pPr>
      <w:rPr>
        <w:rFonts w:ascii="Wingdings" w:hAnsi="Wingdings" w:hint="default"/>
      </w:rPr>
    </w:lvl>
  </w:abstractNum>
  <w:abstractNum w:abstractNumId="35" w15:restartNumberingAfterBreak="0">
    <w:nsid w:val="408874EF"/>
    <w:multiLevelType w:val="hybridMultilevel"/>
    <w:tmpl w:val="80085300"/>
    <w:lvl w:ilvl="0" w:tplc="BC3E4E94">
      <w:start w:val="1"/>
      <w:numFmt w:val="bullet"/>
      <w:lvlText w:val=""/>
      <w:lvlJc w:val="left"/>
      <w:pPr>
        <w:ind w:left="1429" w:hanging="360"/>
      </w:pPr>
      <w:rPr>
        <w:rFonts w:ascii="Symbol" w:hAnsi="Symbol" w:hint="default"/>
      </w:rPr>
    </w:lvl>
    <w:lvl w:ilvl="1" w:tplc="09DEDB24" w:tentative="1">
      <w:start w:val="1"/>
      <w:numFmt w:val="bullet"/>
      <w:lvlText w:val="o"/>
      <w:lvlJc w:val="left"/>
      <w:pPr>
        <w:ind w:left="2149" w:hanging="360"/>
      </w:pPr>
      <w:rPr>
        <w:rFonts w:ascii="Courier New" w:hAnsi="Courier New" w:cs="Courier New" w:hint="default"/>
      </w:rPr>
    </w:lvl>
    <w:lvl w:ilvl="2" w:tplc="84AC292C" w:tentative="1">
      <w:start w:val="1"/>
      <w:numFmt w:val="bullet"/>
      <w:lvlText w:val=""/>
      <w:lvlJc w:val="left"/>
      <w:pPr>
        <w:ind w:left="2869" w:hanging="360"/>
      </w:pPr>
      <w:rPr>
        <w:rFonts w:ascii="Wingdings" w:hAnsi="Wingdings" w:hint="default"/>
      </w:rPr>
    </w:lvl>
    <w:lvl w:ilvl="3" w:tplc="C72807FA" w:tentative="1">
      <w:start w:val="1"/>
      <w:numFmt w:val="bullet"/>
      <w:lvlText w:val=""/>
      <w:lvlJc w:val="left"/>
      <w:pPr>
        <w:ind w:left="3589" w:hanging="360"/>
      </w:pPr>
      <w:rPr>
        <w:rFonts w:ascii="Symbol" w:hAnsi="Symbol" w:hint="default"/>
      </w:rPr>
    </w:lvl>
    <w:lvl w:ilvl="4" w:tplc="3EBAF314" w:tentative="1">
      <w:start w:val="1"/>
      <w:numFmt w:val="bullet"/>
      <w:lvlText w:val="o"/>
      <w:lvlJc w:val="left"/>
      <w:pPr>
        <w:ind w:left="4309" w:hanging="360"/>
      </w:pPr>
      <w:rPr>
        <w:rFonts w:ascii="Courier New" w:hAnsi="Courier New" w:cs="Courier New" w:hint="default"/>
      </w:rPr>
    </w:lvl>
    <w:lvl w:ilvl="5" w:tplc="FD36BF2C" w:tentative="1">
      <w:start w:val="1"/>
      <w:numFmt w:val="bullet"/>
      <w:lvlText w:val=""/>
      <w:lvlJc w:val="left"/>
      <w:pPr>
        <w:ind w:left="5029" w:hanging="360"/>
      </w:pPr>
      <w:rPr>
        <w:rFonts w:ascii="Wingdings" w:hAnsi="Wingdings" w:hint="default"/>
      </w:rPr>
    </w:lvl>
    <w:lvl w:ilvl="6" w:tplc="A84E23EA" w:tentative="1">
      <w:start w:val="1"/>
      <w:numFmt w:val="bullet"/>
      <w:lvlText w:val=""/>
      <w:lvlJc w:val="left"/>
      <w:pPr>
        <w:ind w:left="5749" w:hanging="360"/>
      </w:pPr>
      <w:rPr>
        <w:rFonts w:ascii="Symbol" w:hAnsi="Symbol" w:hint="default"/>
      </w:rPr>
    </w:lvl>
    <w:lvl w:ilvl="7" w:tplc="0F163B84" w:tentative="1">
      <w:start w:val="1"/>
      <w:numFmt w:val="bullet"/>
      <w:lvlText w:val="o"/>
      <w:lvlJc w:val="left"/>
      <w:pPr>
        <w:ind w:left="6469" w:hanging="360"/>
      </w:pPr>
      <w:rPr>
        <w:rFonts w:ascii="Courier New" w:hAnsi="Courier New" w:cs="Courier New" w:hint="default"/>
      </w:rPr>
    </w:lvl>
    <w:lvl w:ilvl="8" w:tplc="A20C3684" w:tentative="1">
      <w:start w:val="1"/>
      <w:numFmt w:val="bullet"/>
      <w:lvlText w:val=""/>
      <w:lvlJc w:val="left"/>
      <w:pPr>
        <w:ind w:left="7189" w:hanging="360"/>
      </w:pPr>
      <w:rPr>
        <w:rFonts w:ascii="Wingdings" w:hAnsi="Wingdings" w:hint="default"/>
      </w:rPr>
    </w:lvl>
  </w:abstractNum>
  <w:abstractNum w:abstractNumId="36" w15:restartNumberingAfterBreak="0">
    <w:nsid w:val="427F52D5"/>
    <w:multiLevelType w:val="hybridMultilevel"/>
    <w:tmpl w:val="3E8CE08A"/>
    <w:lvl w:ilvl="0" w:tplc="6FB4DDC6">
      <w:start w:val="1"/>
      <w:numFmt w:val="bullet"/>
      <w:lvlText w:val=""/>
      <w:lvlJc w:val="left"/>
      <w:pPr>
        <w:ind w:left="1429" w:hanging="360"/>
      </w:pPr>
      <w:rPr>
        <w:rFonts w:ascii="Symbol" w:hAnsi="Symbol" w:hint="default"/>
      </w:rPr>
    </w:lvl>
    <w:lvl w:ilvl="1" w:tplc="ACB2A516">
      <w:start w:val="1"/>
      <w:numFmt w:val="bullet"/>
      <w:lvlText w:val="o"/>
      <w:lvlJc w:val="left"/>
      <w:pPr>
        <w:ind w:left="2149" w:hanging="360"/>
      </w:pPr>
      <w:rPr>
        <w:rFonts w:ascii="Courier New" w:hAnsi="Courier New" w:cs="Courier New" w:hint="default"/>
      </w:rPr>
    </w:lvl>
    <w:lvl w:ilvl="2" w:tplc="C4884604">
      <w:start w:val="1"/>
      <w:numFmt w:val="bullet"/>
      <w:lvlText w:val=""/>
      <w:lvlJc w:val="left"/>
      <w:pPr>
        <w:ind w:left="2869" w:hanging="360"/>
      </w:pPr>
      <w:rPr>
        <w:rFonts w:ascii="Wingdings" w:hAnsi="Wingdings" w:hint="default"/>
      </w:rPr>
    </w:lvl>
    <w:lvl w:ilvl="3" w:tplc="9A2062CC" w:tentative="1">
      <w:start w:val="1"/>
      <w:numFmt w:val="bullet"/>
      <w:lvlText w:val=""/>
      <w:lvlJc w:val="left"/>
      <w:pPr>
        <w:ind w:left="3589" w:hanging="360"/>
      </w:pPr>
      <w:rPr>
        <w:rFonts w:ascii="Symbol" w:hAnsi="Symbol" w:hint="default"/>
      </w:rPr>
    </w:lvl>
    <w:lvl w:ilvl="4" w:tplc="95AA1C0A" w:tentative="1">
      <w:start w:val="1"/>
      <w:numFmt w:val="bullet"/>
      <w:lvlText w:val="o"/>
      <w:lvlJc w:val="left"/>
      <w:pPr>
        <w:ind w:left="4309" w:hanging="360"/>
      </w:pPr>
      <w:rPr>
        <w:rFonts w:ascii="Courier New" w:hAnsi="Courier New" w:cs="Courier New" w:hint="default"/>
      </w:rPr>
    </w:lvl>
    <w:lvl w:ilvl="5" w:tplc="EC94AF02" w:tentative="1">
      <w:start w:val="1"/>
      <w:numFmt w:val="bullet"/>
      <w:lvlText w:val=""/>
      <w:lvlJc w:val="left"/>
      <w:pPr>
        <w:ind w:left="5029" w:hanging="360"/>
      </w:pPr>
      <w:rPr>
        <w:rFonts w:ascii="Wingdings" w:hAnsi="Wingdings" w:hint="default"/>
      </w:rPr>
    </w:lvl>
    <w:lvl w:ilvl="6" w:tplc="692AD0B8" w:tentative="1">
      <w:start w:val="1"/>
      <w:numFmt w:val="bullet"/>
      <w:lvlText w:val=""/>
      <w:lvlJc w:val="left"/>
      <w:pPr>
        <w:ind w:left="5749" w:hanging="360"/>
      </w:pPr>
      <w:rPr>
        <w:rFonts w:ascii="Symbol" w:hAnsi="Symbol" w:hint="default"/>
      </w:rPr>
    </w:lvl>
    <w:lvl w:ilvl="7" w:tplc="C98C9E26" w:tentative="1">
      <w:start w:val="1"/>
      <w:numFmt w:val="bullet"/>
      <w:lvlText w:val="o"/>
      <w:lvlJc w:val="left"/>
      <w:pPr>
        <w:ind w:left="6469" w:hanging="360"/>
      </w:pPr>
      <w:rPr>
        <w:rFonts w:ascii="Courier New" w:hAnsi="Courier New" w:cs="Courier New" w:hint="default"/>
      </w:rPr>
    </w:lvl>
    <w:lvl w:ilvl="8" w:tplc="ADB0B8A8" w:tentative="1">
      <w:start w:val="1"/>
      <w:numFmt w:val="bullet"/>
      <w:lvlText w:val=""/>
      <w:lvlJc w:val="left"/>
      <w:pPr>
        <w:ind w:left="7189" w:hanging="360"/>
      </w:pPr>
      <w:rPr>
        <w:rFonts w:ascii="Wingdings" w:hAnsi="Wingdings" w:hint="default"/>
      </w:rPr>
    </w:lvl>
  </w:abstractNum>
  <w:abstractNum w:abstractNumId="37" w15:restartNumberingAfterBreak="0">
    <w:nsid w:val="437353E8"/>
    <w:multiLevelType w:val="hybridMultilevel"/>
    <w:tmpl w:val="5DF62B9C"/>
    <w:lvl w:ilvl="0" w:tplc="01E2738E">
      <w:start w:val="1"/>
      <w:numFmt w:val="decimal"/>
      <w:lvlText w:val="%1."/>
      <w:lvlJc w:val="left"/>
      <w:pPr>
        <w:ind w:left="1429" w:hanging="360"/>
      </w:pPr>
    </w:lvl>
    <w:lvl w:ilvl="1" w:tplc="77F21986" w:tentative="1">
      <w:start w:val="1"/>
      <w:numFmt w:val="lowerLetter"/>
      <w:lvlText w:val="%2."/>
      <w:lvlJc w:val="left"/>
      <w:pPr>
        <w:ind w:left="2149" w:hanging="360"/>
      </w:pPr>
    </w:lvl>
    <w:lvl w:ilvl="2" w:tplc="90FC75DA" w:tentative="1">
      <w:start w:val="1"/>
      <w:numFmt w:val="lowerRoman"/>
      <w:lvlText w:val="%3."/>
      <w:lvlJc w:val="right"/>
      <w:pPr>
        <w:ind w:left="2869" w:hanging="180"/>
      </w:pPr>
    </w:lvl>
    <w:lvl w:ilvl="3" w:tplc="A940859A" w:tentative="1">
      <w:start w:val="1"/>
      <w:numFmt w:val="decimal"/>
      <w:lvlText w:val="%4."/>
      <w:lvlJc w:val="left"/>
      <w:pPr>
        <w:ind w:left="3589" w:hanging="360"/>
      </w:pPr>
    </w:lvl>
    <w:lvl w:ilvl="4" w:tplc="CB0AB42E" w:tentative="1">
      <w:start w:val="1"/>
      <w:numFmt w:val="lowerLetter"/>
      <w:lvlText w:val="%5."/>
      <w:lvlJc w:val="left"/>
      <w:pPr>
        <w:ind w:left="4309" w:hanging="360"/>
      </w:pPr>
    </w:lvl>
    <w:lvl w:ilvl="5" w:tplc="F384B2B8" w:tentative="1">
      <w:start w:val="1"/>
      <w:numFmt w:val="lowerRoman"/>
      <w:lvlText w:val="%6."/>
      <w:lvlJc w:val="right"/>
      <w:pPr>
        <w:ind w:left="5029" w:hanging="180"/>
      </w:pPr>
    </w:lvl>
    <w:lvl w:ilvl="6" w:tplc="C78CC20C" w:tentative="1">
      <w:start w:val="1"/>
      <w:numFmt w:val="decimal"/>
      <w:lvlText w:val="%7."/>
      <w:lvlJc w:val="left"/>
      <w:pPr>
        <w:ind w:left="5749" w:hanging="360"/>
      </w:pPr>
    </w:lvl>
    <w:lvl w:ilvl="7" w:tplc="01661CDA" w:tentative="1">
      <w:start w:val="1"/>
      <w:numFmt w:val="lowerLetter"/>
      <w:lvlText w:val="%8."/>
      <w:lvlJc w:val="left"/>
      <w:pPr>
        <w:ind w:left="6469" w:hanging="360"/>
      </w:pPr>
    </w:lvl>
    <w:lvl w:ilvl="8" w:tplc="50205FC4" w:tentative="1">
      <w:start w:val="1"/>
      <w:numFmt w:val="lowerRoman"/>
      <w:lvlText w:val="%9."/>
      <w:lvlJc w:val="right"/>
      <w:pPr>
        <w:ind w:left="7189" w:hanging="180"/>
      </w:pPr>
    </w:lvl>
  </w:abstractNum>
  <w:abstractNum w:abstractNumId="38" w15:restartNumberingAfterBreak="0">
    <w:nsid w:val="478463C7"/>
    <w:multiLevelType w:val="multilevel"/>
    <w:tmpl w:val="0CD8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5110ED"/>
    <w:multiLevelType w:val="multilevel"/>
    <w:tmpl w:val="22B0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A124786"/>
    <w:multiLevelType w:val="hybridMultilevel"/>
    <w:tmpl w:val="4FC0E4D2"/>
    <w:lvl w:ilvl="0" w:tplc="39700CC2">
      <w:start w:val="1"/>
      <w:numFmt w:val="decimal"/>
      <w:lvlText w:val="%1."/>
      <w:lvlJc w:val="left"/>
      <w:pPr>
        <w:ind w:left="785" w:hanging="360"/>
      </w:pPr>
    </w:lvl>
    <w:lvl w:ilvl="1" w:tplc="DBBEA6A0" w:tentative="1">
      <w:start w:val="1"/>
      <w:numFmt w:val="lowerLetter"/>
      <w:lvlText w:val="%2."/>
      <w:lvlJc w:val="left"/>
      <w:pPr>
        <w:ind w:left="1505" w:hanging="360"/>
      </w:pPr>
    </w:lvl>
    <w:lvl w:ilvl="2" w:tplc="B876F79C" w:tentative="1">
      <w:start w:val="1"/>
      <w:numFmt w:val="lowerRoman"/>
      <w:lvlText w:val="%3."/>
      <w:lvlJc w:val="right"/>
      <w:pPr>
        <w:ind w:left="2225" w:hanging="180"/>
      </w:pPr>
    </w:lvl>
    <w:lvl w:ilvl="3" w:tplc="AFB6733C" w:tentative="1">
      <w:start w:val="1"/>
      <w:numFmt w:val="decimal"/>
      <w:lvlText w:val="%4."/>
      <w:lvlJc w:val="left"/>
      <w:pPr>
        <w:ind w:left="2945" w:hanging="360"/>
      </w:pPr>
    </w:lvl>
    <w:lvl w:ilvl="4" w:tplc="5A724BE0" w:tentative="1">
      <w:start w:val="1"/>
      <w:numFmt w:val="lowerLetter"/>
      <w:lvlText w:val="%5."/>
      <w:lvlJc w:val="left"/>
      <w:pPr>
        <w:ind w:left="3665" w:hanging="360"/>
      </w:pPr>
    </w:lvl>
    <w:lvl w:ilvl="5" w:tplc="1DACC766" w:tentative="1">
      <w:start w:val="1"/>
      <w:numFmt w:val="lowerRoman"/>
      <w:lvlText w:val="%6."/>
      <w:lvlJc w:val="right"/>
      <w:pPr>
        <w:ind w:left="4385" w:hanging="180"/>
      </w:pPr>
    </w:lvl>
    <w:lvl w:ilvl="6" w:tplc="527E2F76" w:tentative="1">
      <w:start w:val="1"/>
      <w:numFmt w:val="decimal"/>
      <w:lvlText w:val="%7."/>
      <w:lvlJc w:val="left"/>
      <w:pPr>
        <w:ind w:left="5105" w:hanging="360"/>
      </w:pPr>
    </w:lvl>
    <w:lvl w:ilvl="7" w:tplc="16844DD8" w:tentative="1">
      <w:start w:val="1"/>
      <w:numFmt w:val="lowerLetter"/>
      <w:lvlText w:val="%8."/>
      <w:lvlJc w:val="left"/>
      <w:pPr>
        <w:ind w:left="5825" w:hanging="360"/>
      </w:pPr>
    </w:lvl>
    <w:lvl w:ilvl="8" w:tplc="C7942A9A" w:tentative="1">
      <w:start w:val="1"/>
      <w:numFmt w:val="lowerRoman"/>
      <w:lvlText w:val="%9."/>
      <w:lvlJc w:val="right"/>
      <w:pPr>
        <w:ind w:left="6545" w:hanging="180"/>
      </w:pPr>
    </w:lvl>
  </w:abstractNum>
  <w:abstractNum w:abstractNumId="41" w15:restartNumberingAfterBreak="0">
    <w:nsid w:val="4A2E79B9"/>
    <w:multiLevelType w:val="hybridMultilevel"/>
    <w:tmpl w:val="E28C9C10"/>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4B844CE4"/>
    <w:multiLevelType w:val="hybridMultilevel"/>
    <w:tmpl w:val="1A5C8B6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5058046D"/>
    <w:multiLevelType w:val="hybridMultilevel"/>
    <w:tmpl w:val="4AF028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51B977B6"/>
    <w:multiLevelType w:val="hybridMultilevel"/>
    <w:tmpl w:val="8F982BCA"/>
    <w:lvl w:ilvl="0" w:tplc="540CE758">
      <w:start w:val="1"/>
      <w:numFmt w:val="bullet"/>
      <w:lvlText w:val=""/>
      <w:lvlJc w:val="left"/>
      <w:pPr>
        <w:ind w:left="720" w:hanging="360"/>
      </w:pPr>
      <w:rPr>
        <w:rFonts w:ascii="Symbol" w:hAnsi="Symbol" w:hint="default"/>
      </w:rPr>
    </w:lvl>
    <w:lvl w:ilvl="1" w:tplc="A9FCC1F8" w:tentative="1">
      <w:start w:val="1"/>
      <w:numFmt w:val="bullet"/>
      <w:lvlText w:val="o"/>
      <w:lvlJc w:val="left"/>
      <w:pPr>
        <w:ind w:left="1440" w:hanging="360"/>
      </w:pPr>
      <w:rPr>
        <w:rFonts w:ascii="Courier New" w:hAnsi="Courier New" w:cs="Courier New" w:hint="default"/>
      </w:rPr>
    </w:lvl>
    <w:lvl w:ilvl="2" w:tplc="D9507854" w:tentative="1">
      <w:start w:val="1"/>
      <w:numFmt w:val="bullet"/>
      <w:lvlText w:val=""/>
      <w:lvlJc w:val="left"/>
      <w:pPr>
        <w:ind w:left="2160" w:hanging="360"/>
      </w:pPr>
      <w:rPr>
        <w:rFonts w:ascii="Wingdings" w:hAnsi="Wingdings" w:hint="default"/>
      </w:rPr>
    </w:lvl>
    <w:lvl w:ilvl="3" w:tplc="B1A0CB2A" w:tentative="1">
      <w:start w:val="1"/>
      <w:numFmt w:val="bullet"/>
      <w:lvlText w:val=""/>
      <w:lvlJc w:val="left"/>
      <w:pPr>
        <w:ind w:left="2880" w:hanging="360"/>
      </w:pPr>
      <w:rPr>
        <w:rFonts w:ascii="Symbol" w:hAnsi="Symbol" w:hint="default"/>
      </w:rPr>
    </w:lvl>
    <w:lvl w:ilvl="4" w:tplc="B16AABD2" w:tentative="1">
      <w:start w:val="1"/>
      <w:numFmt w:val="bullet"/>
      <w:lvlText w:val="o"/>
      <w:lvlJc w:val="left"/>
      <w:pPr>
        <w:ind w:left="3600" w:hanging="360"/>
      </w:pPr>
      <w:rPr>
        <w:rFonts w:ascii="Courier New" w:hAnsi="Courier New" w:cs="Courier New" w:hint="default"/>
      </w:rPr>
    </w:lvl>
    <w:lvl w:ilvl="5" w:tplc="4C5E03FC" w:tentative="1">
      <w:start w:val="1"/>
      <w:numFmt w:val="bullet"/>
      <w:lvlText w:val=""/>
      <w:lvlJc w:val="left"/>
      <w:pPr>
        <w:ind w:left="4320" w:hanging="360"/>
      </w:pPr>
      <w:rPr>
        <w:rFonts w:ascii="Wingdings" w:hAnsi="Wingdings" w:hint="default"/>
      </w:rPr>
    </w:lvl>
    <w:lvl w:ilvl="6" w:tplc="4184EFD4" w:tentative="1">
      <w:start w:val="1"/>
      <w:numFmt w:val="bullet"/>
      <w:lvlText w:val=""/>
      <w:lvlJc w:val="left"/>
      <w:pPr>
        <w:ind w:left="5040" w:hanging="360"/>
      </w:pPr>
      <w:rPr>
        <w:rFonts w:ascii="Symbol" w:hAnsi="Symbol" w:hint="default"/>
      </w:rPr>
    </w:lvl>
    <w:lvl w:ilvl="7" w:tplc="49408E62" w:tentative="1">
      <w:start w:val="1"/>
      <w:numFmt w:val="bullet"/>
      <w:lvlText w:val="o"/>
      <w:lvlJc w:val="left"/>
      <w:pPr>
        <w:ind w:left="5760" w:hanging="360"/>
      </w:pPr>
      <w:rPr>
        <w:rFonts w:ascii="Courier New" w:hAnsi="Courier New" w:cs="Courier New" w:hint="default"/>
      </w:rPr>
    </w:lvl>
    <w:lvl w:ilvl="8" w:tplc="D9B0DA50" w:tentative="1">
      <w:start w:val="1"/>
      <w:numFmt w:val="bullet"/>
      <w:lvlText w:val=""/>
      <w:lvlJc w:val="left"/>
      <w:pPr>
        <w:ind w:left="6480" w:hanging="360"/>
      </w:pPr>
      <w:rPr>
        <w:rFonts w:ascii="Wingdings" w:hAnsi="Wingdings" w:hint="default"/>
      </w:rPr>
    </w:lvl>
  </w:abstractNum>
  <w:abstractNum w:abstractNumId="45" w15:restartNumberingAfterBreak="0">
    <w:nsid w:val="52BF3ED1"/>
    <w:multiLevelType w:val="hybridMultilevel"/>
    <w:tmpl w:val="D272107C"/>
    <w:lvl w:ilvl="0" w:tplc="CDB88996">
      <w:start w:val="1"/>
      <w:numFmt w:val="lowerLetter"/>
      <w:lvlText w:val="%1)"/>
      <w:lvlJc w:val="left"/>
      <w:pPr>
        <w:ind w:left="1429" w:hanging="360"/>
      </w:pPr>
      <w:rPr>
        <w:b w:val="0"/>
        <w:b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6" w15:restartNumberingAfterBreak="0">
    <w:nsid w:val="57842A0B"/>
    <w:multiLevelType w:val="multilevel"/>
    <w:tmpl w:val="F4E466AE"/>
    <w:lvl w:ilvl="0">
      <w:start w:val="4"/>
      <w:numFmt w:val="decimal"/>
      <w:suff w:val="space"/>
      <w:lvlText w:val="Глава %1"/>
      <w:lvlJc w:val="left"/>
      <w:pPr>
        <w:ind w:left="1440" w:hanging="360"/>
      </w:pPr>
      <w:rPr>
        <w:rFonts w:hint="default"/>
      </w:rPr>
    </w:lvl>
    <w:lvl w:ilvl="1">
      <w:start w:val="1"/>
      <w:numFmt w:val="decimal"/>
      <w:isLgl/>
      <w:suff w:val="space"/>
      <w:lvlText w:val="%1.%2"/>
      <w:lvlJc w:val="left"/>
      <w:pPr>
        <w:ind w:left="1500" w:hanging="420"/>
      </w:pPr>
      <w:rPr>
        <w:rFonts w:hint="default"/>
      </w:rPr>
    </w:lvl>
    <w:lvl w:ilvl="2">
      <w:start w:val="1"/>
      <w:numFmt w:val="decimal"/>
      <w:isLgl/>
      <w:suff w:val="space"/>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7" w15:restartNumberingAfterBreak="0">
    <w:nsid w:val="58DA6BF2"/>
    <w:multiLevelType w:val="multilevel"/>
    <w:tmpl w:val="EDC67CA0"/>
    <w:lvl w:ilvl="0">
      <w:start w:val="2"/>
      <w:numFmt w:val="decimal"/>
      <w:suff w:val="space"/>
      <w:lvlText w:val="Глава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suff w:val="space"/>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15:restartNumberingAfterBreak="0">
    <w:nsid w:val="592C4848"/>
    <w:multiLevelType w:val="hybridMultilevel"/>
    <w:tmpl w:val="75B64918"/>
    <w:lvl w:ilvl="0" w:tplc="4572797E">
      <w:start w:val="1"/>
      <w:numFmt w:val="bullet"/>
      <w:lvlText w:val=""/>
      <w:lvlJc w:val="left"/>
      <w:pPr>
        <w:ind w:left="1429" w:hanging="360"/>
      </w:pPr>
      <w:rPr>
        <w:rFonts w:ascii="Symbol" w:hAnsi="Symbol" w:hint="default"/>
      </w:rPr>
    </w:lvl>
    <w:lvl w:ilvl="1" w:tplc="475E608A" w:tentative="1">
      <w:start w:val="1"/>
      <w:numFmt w:val="bullet"/>
      <w:lvlText w:val="o"/>
      <w:lvlJc w:val="left"/>
      <w:pPr>
        <w:ind w:left="2149" w:hanging="360"/>
      </w:pPr>
      <w:rPr>
        <w:rFonts w:ascii="Courier New" w:hAnsi="Courier New" w:cs="Courier New" w:hint="default"/>
      </w:rPr>
    </w:lvl>
    <w:lvl w:ilvl="2" w:tplc="0C22D548" w:tentative="1">
      <w:start w:val="1"/>
      <w:numFmt w:val="bullet"/>
      <w:lvlText w:val=""/>
      <w:lvlJc w:val="left"/>
      <w:pPr>
        <w:ind w:left="2869" w:hanging="360"/>
      </w:pPr>
      <w:rPr>
        <w:rFonts w:ascii="Wingdings" w:hAnsi="Wingdings" w:hint="default"/>
      </w:rPr>
    </w:lvl>
    <w:lvl w:ilvl="3" w:tplc="D946CC2A" w:tentative="1">
      <w:start w:val="1"/>
      <w:numFmt w:val="bullet"/>
      <w:lvlText w:val=""/>
      <w:lvlJc w:val="left"/>
      <w:pPr>
        <w:ind w:left="3589" w:hanging="360"/>
      </w:pPr>
      <w:rPr>
        <w:rFonts w:ascii="Symbol" w:hAnsi="Symbol" w:hint="default"/>
      </w:rPr>
    </w:lvl>
    <w:lvl w:ilvl="4" w:tplc="0506374E" w:tentative="1">
      <w:start w:val="1"/>
      <w:numFmt w:val="bullet"/>
      <w:lvlText w:val="o"/>
      <w:lvlJc w:val="left"/>
      <w:pPr>
        <w:ind w:left="4309" w:hanging="360"/>
      </w:pPr>
      <w:rPr>
        <w:rFonts w:ascii="Courier New" w:hAnsi="Courier New" w:cs="Courier New" w:hint="default"/>
      </w:rPr>
    </w:lvl>
    <w:lvl w:ilvl="5" w:tplc="3EB4F57A" w:tentative="1">
      <w:start w:val="1"/>
      <w:numFmt w:val="bullet"/>
      <w:lvlText w:val=""/>
      <w:lvlJc w:val="left"/>
      <w:pPr>
        <w:ind w:left="5029" w:hanging="360"/>
      </w:pPr>
      <w:rPr>
        <w:rFonts w:ascii="Wingdings" w:hAnsi="Wingdings" w:hint="default"/>
      </w:rPr>
    </w:lvl>
    <w:lvl w:ilvl="6" w:tplc="F8B852AE" w:tentative="1">
      <w:start w:val="1"/>
      <w:numFmt w:val="bullet"/>
      <w:lvlText w:val=""/>
      <w:lvlJc w:val="left"/>
      <w:pPr>
        <w:ind w:left="5749" w:hanging="360"/>
      </w:pPr>
      <w:rPr>
        <w:rFonts w:ascii="Symbol" w:hAnsi="Symbol" w:hint="default"/>
      </w:rPr>
    </w:lvl>
    <w:lvl w:ilvl="7" w:tplc="3034B7D4" w:tentative="1">
      <w:start w:val="1"/>
      <w:numFmt w:val="bullet"/>
      <w:lvlText w:val="o"/>
      <w:lvlJc w:val="left"/>
      <w:pPr>
        <w:ind w:left="6469" w:hanging="360"/>
      </w:pPr>
      <w:rPr>
        <w:rFonts w:ascii="Courier New" w:hAnsi="Courier New" w:cs="Courier New" w:hint="default"/>
      </w:rPr>
    </w:lvl>
    <w:lvl w:ilvl="8" w:tplc="B29EC920" w:tentative="1">
      <w:start w:val="1"/>
      <w:numFmt w:val="bullet"/>
      <w:lvlText w:val=""/>
      <w:lvlJc w:val="left"/>
      <w:pPr>
        <w:ind w:left="7189" w:hanging="360"/>
      </w:pPr>
      <w:rPr>
        <w:rFonts w:ascii="Wingdings" w:hAnsi="Wingdings" w:hint="default"/>
      </w:rPr>
    </w:lvl>
  </w:abstractNum>
  <w:abstractNum w:abstractNumId="49" w15:restartNumberingAfterBreak="0">
    <w:nsid w:val="5E1E5DB6"/>
    <w:multiLevelType w:val="hybridMultilevel"/>
    <w:tmpl w:val="2C94B322"/>
    <w:lvl w:ilvl="0" w:tplc="A664E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0" w15:restartNumberingAfterBreak="0">
    <w:nsid w:val="5E6504CA"/>
    <w:multiLevelType w:val="hybridMultilevel"/>
    <w:tmpl w:val="63787CA6"/>
    <w:lvl w:ilvl="0" w:tplc="A06248FA">
      <w:start w:val="1"/>
      <w:numFmt w:val="bullet"/>
      <w:suff w:val="space"/>
      <w:lvlText w:val=""/>
      <w:lvlJc w:val="left"/>
      <w:pPr>
        <w:ind w:left="1429" w:hanging="360"/>
      </w:pPr>
      <w:rPr>
        <w:rFonts w:ascii="Symbol" w:hAnsi="Symbol" w:hint="default"/>
      </w:rPr>
    </w:lvl>
    <w:lvl w:ilvl="1" w:tplc="000AC6C6" w:tentative="1">
      <w:start w:val="1"/>
      <w:numFmt w:val="bullet"/>
      <w:lvlText w:val="o"/>
      <w:lvlJc w:val="left"/>
      <w:pPr>
        <w:ind w:left="2149" w:hanging="360"/>
      </w:pPr>
      <w:rPr>
        <w:rFonts w:ascii="Courier New" w:hAnsi="Courier New" w:cs="Courier New" w:hint="default"/>
      </w:rPr>
    </w:lvl>
    <w:lvl w:ilvl="2" w:tplc="5350B186" w:tentative="1">
      <w:start w:val="1"/>
      <w:numFmt w:val="bullet"/>
      <w:lvlText w:val=""/>
      <w:lvlJc w:val="left"/>
      <w:pPr>
        <w:ind w:left="2869" w:hanging="360"/>
      </w:pPr>
      <w:rPr>
        <w:rFonts w:ascii="Wingdings" w:hAnsi="Wingdings" w:hint="default"/>
      </w:rPr>
    </w:lvl>
    <w:lvl w:ilvl="3" w:tplc="EA5C5BB4" w:tentative="1">
      <w:start w:val="1"/>
      <w:numFmt w:val="bullet"/>
      <w:lvlText w:val=""/>
      <w:lvlJc w:val="left"/>
      <w:pPr>
        <w:ind w:left="3589" w:hanging="360"/>
      </w:pPr>
      <w:rPr>
        <w:rFonts w:ascii="Symbol" w:hAnsi="Symbol" w:hint="default"/>
      </w:rPr>
    </w:lvl>
    <w:lvl w:ilvl="4" w:tplc="86806566" w:tentative="1">
      <w:start w:val="1"/>
      <w:numFmt w:val="bullet"/>
      <w:lvlText w:val="o"/>
      <w:lvlJc w:val="left"/>
      <w:pPr>
        <w:ind w:left="4309" w:hanging="360"/>
      </w:pPr>
      <w:rPr>
        <w:rFonts w:ascii="Courier New" w:hAnsi="Courier New" w:cs="Courier New" w:hint="default"/>
      </w:rPr>
    </w:lvl>
    <w:lvl w:ilvl="5" w:tplc="7CFA1204" w:tentative="1">
      <w:start w:val="1"/>
      <w:numFmt w:val="bullet"/>
      <w:lvlText w:val=""/>
      <w:lvlJc w:val="left"/>
      <w:pPr>
        <w:ind w:left="5029" w:hanging="360"/>
      </w:pPr>
      <w:rPr>
        <w:rFonts w:ascii="Wingdings" w:hAnsi="Wingdings" w:hint="default"/>
      </w:rPr>
    </w:lvl>
    <w:lvl w:ilvl="6" w:tplc="77FC723A" w:tentative="1">
      <w:start w:val="1"/>
      <w:numFmt w:val="bullet"/>
      <w:lvlText w:val=""/>
      <w:lvlJc w:val="left"/>
      <w:pPr>
        <w:ind w:left="5749" w:hanging="360"/>
      </w:pPr>
      <w:rPr>
        <w:rFonts w:ascii="Symbol" w:hAnsi="Symbol" w:hint="default"/>
      </w:rPr>
    </w:lvl>
    <w:lvl w:ilvl="7" w:tplc="88DA916C" w:tentative="1">
      <w:start w:val="1"/>
      <w:numFmt w:val="bullet"/>
      <w:lvlText w:val="o"/>
      <w:lvlJc w:val="left"/>
      <w:pPr>
        <w:ind w:left="6469" w:hanging="360"/>
      </w:pPr>
      <w:rPr>
        <w:rFonts w:ascii="Courier New" w:hAnsi="Courier New" w:cs="Courier New" w:hint="default"/>
      </w:rPr>
    </w:lvl>
    <w:lvl w:ilvl="8" w:tplc="5160270A" w:tentative="1">
      <w:start w:val="1"/>
      <w:numFmt w:val="bullet"/>
      <w:lvlText w:val=""/>
      <w:lvlJc w:val="left"/>
      <w:pPr>
        <w:ind w:left="7189" w:hanging="360"/>
      </w:pPr>
      <w:rPr>
        <w:rFonts w:ascii="Wingdings" w:hAnsi="Wingdings" w:hint="default"/>
      </w:rPr>
    </w:lvl>
  </w:abstractNum>
  <w:abstractNum w:abstractNumId="51" w15:restartNumberingAfterBreak="0">
    <w:nsid w:val="5EA06D03"/>
    <w:multiLevelType w:val="multilevel"/>
    <w:tmpl w:val="498280D6"/>
    <w:styleLink w:val="1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52" w15:restartNumberingAfterBreak="0">
    <w:nsid w:val="607A7B7F"/>
    <w:multiLevelType w:val="hybridMultilevel"/>
    <w:tmpl w:val="0FC8C9E6"/>
    <w:lvl w:ilvl="0" w:tplc="BADC1512">
      <w:start w:val="1"/>
      <w:numFmt w:val="bullet"/>
      <w:lvlText w:val=""/>
      <w:lvlJc w:val="left"/>
      <w:pPr>
        <w:ind w:left="1429" w:hanging="360"/>
      </w:pPr>
      <w:rPr>
        <w:rFonts w:ascii="Symbol" w:hAnsi="Symbol" w:hint="default"/>
      </w:rPr>
    </w:lvl>
    <w:lvl w:ilvl="1" w:tplc="C13811C8" w:tentative="1">
      <w:start w:val="1"/>
      <w:numFmt w:val="bullet"/>
      <w:lvlText w:val="o"/>
      <w:lvlJc w:val="left"/>
      <w:pPr>
        <w:ind w:left="2149" w:hanging="360"/>
      </w:pPr>
      <w:rPr>
        <w:rFonts w:ascii="Courier New" w:hAnsi="Courier New" w:cs="Courier New" w:hint="default"/>
      </w:rPr>
    </w:lvl>
    <w:lvl w:ilvl="2" w:tplc="80327630" w:tentative="1">
      <w:start w:val="1"/>
      <w:numFmt w:val="bullet"/>
      <w:lvlText w:val=""/>
      <w:lvlJc w:val="left"/>
      <w:pPr>
        <w:ind w:left="2869" w:hanging="360"/>
      </w:pPr>
      <w:rPr>
        <w:rFonts w:ascii="Wingdings" w:hAnsi="Wingdings" w:hint="default"/>
      </w:rPr>
    </w:lvl>
    <w:lvl w:ilvl="3" w:tplc="6908F6CA" w:tentative="1">
      <w:start w:val="1"/>
      <w:numFmt w:val="bullet"/>
      <w:lvlText w:val=""/>
      <w:lvlJc w:val="left"/>
      <w:pPr>
        <w:ind w:left="3589" w:hanging="360"/>
      </w:pPr>
      <w:rPr>
        <w:rFonts w:ascii="Symbol" w:hAnsi="Symbol" w:hint="default"/>
      </w:rPr>
    </w:lvl>
    <w:lvl w:ilvl="4" w:tplc="34505244" w:tentative="1">
      <w:start w:val="1"/>
      <w:numFmt w:val="bullet"/>
      <w:lvlText w:val="o"/>
      <w:lvlJc w:val="left"/>
      <w:pPr>
        <w:ind w:left="4309" w:hanging="360"/>
      </w:pPr>
      <w:rPr>
        <w:rFonts w:ascii="Courier New" w:hAnsi="Courier New" w:cs="Courier New" w:hint="default"/>
      </w:rPr>
    </w:lvl>
    <w:lvl w:ilvl="5" w:tplc="6952FFF0" w:tentative="1">
      <w:start w:val="1"/>
      <w:numFmt w:val="bullet"/>
      <w:lvlText w:val=""/>
      <w:lvlJc w:val="left"/>
      <w:pPr>
        <w:ind w:left="5029" w:hanging="360"/>
      </w:pPr>
      <w:rPr>
        <w:rFonts w:ascii="Wingdings" w:hAnsi="Wingdings" w:hint="default"/>
      </w:rPr>
    </w:lvl>
    <w:lvl w:ilvl="6" w:tplc="370E6154" w:tentative="1">
      <w:start w:val="1"/>
      <w:numFmt w:val="bullet"/>
      <w:lvlText w:val=""/>
      <w:lvlJc w:val="left"/>
      <w:pPr>
        <w:ind w:left="5749" w:hanging="360"/>
      </w:pPr>
      <w:rPr>
        <w:rFonts w:ascii="Symbol" w:hAnsi="Symbol" w:hint="default"/>
      </w:rPr>
    </w:lvl>
    <w:lvl w:ilvl="7" w:tplc="413AA7BE" w:tentative="1">
      <w:start w:val="1"/>
      <w:numFmt w:val="bullet"/>
      <w:lvlText w:val="o"/>
      <w:lvlJc w:val="left"/>
      <w:pPr>
        <w:ind w:left="6469" w:hanging="360"/>
      </w:pPr>
      <w:rPr>
        <w:rFonts w:ascii="Courier New" w:hAnsi="Courier New" w:cs="Courier New" w:hint="default"/>
      </w:rPr>
    </w:lvl>
    <w:lvl w:ilvl="8" w:tplc="BE14942C" w:tentative="1">
      <w:start w:val="1"/>
      <w:numFmt w:val="bullet"/>
      <w:lvlText w:val=""/>
      <w:lvlJc w:val="left"/>
      <w:pPr>
        <w:ind w:left="7189" w:hanging="360"/>
      </w:pPr>
      <w:rPr>
        <w:rFonts w:ascii="Wingdings" w:hAnsi="Wingdings" w:hint="default"/>
      </w:rPr>
    </w:lvl>
  </w:abstractNum>
  <w:abstractNum w:abstractNumId="53" w15:restartNumberingAfterBreak="0">
    <w:nsid w:val="6B6845D9"/>
    <w:multiLevelType w:val="hybridMultilevel"/>
    <w:tmpl w:val="CEE4A1C2"/>
    <w:lvl w:ilvl="0" w:tplc="6CE2B8A4">
      <w:start w:val="1"/>
      <w:numFmt w:val="decimal"/>
      <w:lvlText w:val="1.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4" w15:restartNumberingAfterBreak="0">
    <w:nsid w:val="6E5914B1"/>
    <w:multiLevelType w:val="hybridMultilevel"/>
    <w:tmpl w:val="2E4EC4FA"/>
    <w:lvl w:ilvl="0" w:tplc="C6F66C14">
      <w:start w:val="1"/>
      <w:numFmt w:val="decimal"/>
      <w:lvlText w:val="%1)"/>
      <w:lvlJc w:val="left"/>
      <w:pPr>
        <w:ind w:left="1428" w:hanging="360"/>
      </w:pPr>
    </w:lvl>
    <w:lvl w:ilvl="1" w:tplc="B0006AE6">
      <w:numFmt w:val="bullet"/>
      <w:lvlText w:val="•"/>
      <w:lvlJc w:val="left"/>
      <w:pPr>
        <w:ind w:left="2520" w:hanging="732"/>
      </w:pPr>
      <w:rPr>
        <w:rFonts w:ascii="Times New Roman" w:eastAsia="Times New Roman" w:hAnsi="Times New Roman" w:cs="Times New Roman" w:hint="default"/>
      </w:rPr>
    </w:lvl>
    <w:lvl w:ilvl="2" w:tplc="56D6D1EA" w:tentative="1">
      <w:start w:val="1"/>
      <w:numFmt w:val="lowerRoman"/>
      <w:lvlText w:val="%3."/>
      <w:lvlJc w:val="right"/>
      <w:pPr>
        <w:ind w:left="2868" w:hanging="180"/>
      </w:pPr>
    </w:lvl>
    <w:lvl w:ilvl="3" w:tplc="A9DE3204" w:tentative="1">
      <w:start w:val="1"/>
      <w:numFmt w:val="decimal"/>
      <w:lvlText w:val="%4."/>
      <w:lvlJc w:val="left"/>
      <w:pPr>
        <w:ind w:left="3588" w:hanging="360"/>
      </w:pPr>
    </w:lvl>
    <w:lvl w:ilvl="4" w:tplc="4CC6C1EE" w:tentative="1">
      <w:start w:val="1"/>
      <w:numFmt w:val="lowerLetter"/>
      <w:lvlText w:val="%5."/>
      <w:lvlJc w:val="left"/>
      <w:pPr>
        <w:ind w:left="4308" w:hanging="360"/>
      </w:pPr>
    </w:lvl>
    <w:lvl w:ilvl="5" w:tplc="39A82C22" w:tentative="1">
      <w:start w:val="1"/>
      <w:numFmt w:val="lowerRoman"/>
      <w:lvlText w:val="%6."/>
      <w:lvlJc w:val="right"/>
      <w:pPr>
        <w:ind w:left="5028" w:hanging="180"/>
      </w:pPr>
    </w:lvl>
    <w:lvl w:ilvl="6" w:tplc="752EC088" w:tentative="1">
      <w:start w:val="1"/>
      <w:numFmt w:val="decimal"/>
      <w:lvlText w:val="%7."/>
      <w:lvlJc w:val="left"/>
      <w:pPr>
        <w:ind w:left="5748" w:hanging="360"/>
      </w:pPr>
    </w:lvl>
    <w:lvl w:ilvl="7" w:tplc="964A2304" w:tentative="1">
      <w:start w:val="1"/>
      <w:numFmt w:val="lowerLetter"/>
      <w:lvlText w:val="%8."/>
      <w:lvlJc w:val="left"/>
      <w:pPr>
        <w:ind w:left="6468" w:hanging="360"/>
      </w:pPr>
    </w:lvl>
    <w:lvl w:ilvl="8" w:tplc="C2B425BC" w:tentative="1">
      <w:start w:val="1"/>
      <w:numFmt w:val="lowerRoman"/>
      <w:lvlText w:val="%9."/>
      <w:lvlJc w:val="right"/>
      <w:pPr>
        <w:ind w:left="7188" w:hanging="180"/>
      </w:pPr>
    </w:lvl>
  </w:abstractNum>
  <w:abstractNum w:abstractNumId="55" w15:restartNumberingAfterBreak="0">
    <w:nsid w:val="701E7011"/>
    <w:multiLevelType w:val="multilevel"/>
    <w:tmpl w:val="1088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0594E0E"/>
    <w:multiLevelType w:val="hybridMultilevel"/>
    <w:tmpl w:val="725CD410"/>
    <w:lvl w:ilvl="0" w:tplc="0D2CA1EA">
      <w:start w:val="1"/>
      <w:numFmt w:val="bullet"/>
      <w:lvlText w:val=""/>
      <w:lvlJc w:val="left"/>
      <w:pPr>
        <w:ind w:left="1429" w:hanging="360"/>
      </w:pPr>
      <w:rPr>
        <w:rFonts w:ascii="Symbol" w:hAnsi="Symbol" w:hint="default"/>
      </w:rPr>
    </w:lvl>
    <w:lvl w:ilvl="1" w:tplc="FEA0CAE2" w:tentative="1">
      <w:start w:val="1"/>
      <w:numFmt w:val="bullet"/>
      <w:lvlText w:val="o"/>
      <w:lvlJc w:val="left"/>
      <w:pPr>
        <w:ind w:left="2149" w:hanging="360"/>
      </w:pPr>
      <w:rPr>
        <w:rFonts w:ascii="Courier New" w:hAnsi="Courier New" w:cs="Courier New" w:hint="default"/>
      </w:rPr>
    </w:lvl>
    <w:lvl w:ilvl="2" w:tplc="C32E6E34" w:tentative="1">
      <w:start w:val="1"/>
      <w:numFmt w:val="bullet"/>
      <w:lvlText w:val=""/>
      <w:lvlJc w:val="left"/>
      <w:pPr>
        <w:ind w:left="2869" w:hanging="360"/>
      </w:pPr>
      <w:rPr>
        <w:rFonts w:ascii="Wingdings" w:hAnsi="Wingdings" w:hint="default"/>
      </w:rPr>
    </w:lvl>
    <w:lvl w:ilvl="3" w:tplc="4A0E5D0E" w:tentative="1">
      <w:start w:val="1"/>
      <w:numFmt w:val="bullet"/>
      <w:lvlText w:val=""/>
      <w:lvlJc w:val="left"/>
      <w:pPr>
        <w:ind w:left="3589" w:hanging="360"/>
      </w:pPr>
      <w:rPr>
        <w:rFonts w:ascii="Symbol" w:hAnsi="Symbol" w:hint="default"/>
      </w:rPr>
    </w:lvl>
    <w:lvl w:ilvl="4" w:tplc="6C186204" w:tentative="1">
      <w:start w:val="1"/>
      <w:numFmt w:val="bullet"/>
      <w:lvlText w:val="o"/>
      <w:lvlJc w:val="left"/>
      <w:pPr>
        <w:ind w:left="4309" w:hanging="360"/>
      </w:pPr>
      <w:rPr>
        <w:rFonts w:ascii="Courier New" w:hAnsi="Courier New" w:cs="Courier New" w:hint="default"/>
      </w:rPr>
    </w:lvl>
    <w:lvl w:ilvl="5" w:tplc="8CF86ACA" w:tentative="1">
      <w:start w:val="1"/>
      <w:numFmt w:val="bullet"/>
      <w:lvlText w:val=""/>
      <w:lvlJc w:val="left"/>
      <w:pPr>
        <w:ind w:left="5029" w:hanging="360"/>
      </w:pPr>
      <w:rPr>
        <w:rFonts w:ascii="Wingdings" w:hAnsi="Wingdings" w:hint="default"/>
      </w:rPr>
    </w:lvl>
    <w:lvl w:ilvl="6" w:tplc="67300DEA" w:tentative="1">
      <w:start w:val="1"/>
      <w:numFmt w:val="bullet"/>
      <w:lvlText w:val=""/>
      <w:lvlJc w:val="left"/>
      <w:pPr>
        <w:ind w:left="5749" w:hanging="360"/>
      </w:pPr>
      <w:rPr>
        <w:rFonts w:ascii="Symbol" w:hAnsi="Symbol" w:hint="default"/>
      </w:rPr>
    </w:lvl>
    <w:lvl w:ilvl="7" w:tplc="04C2C1DC" w:tentative="1">
      <w:start w:val="1"/>
      <w:numFmt w:val="bullet"/>
      <w:lvlText w:val="o"/>
      <w:lvlJc w:val="left"/>
      <w:pPr>
        <w:ind w:left="6469" w:hanging="360"/>
      </w:pPr>
      <w:rPr>
        <w:rFonts w:ascii="Courier New" w:hAnsi="Courier New" w:cs="Courier New" w:hint="default"/>
      </w:rPr>
    </w:lvl>
    <w:lvl w:ilvl="8" w:tplc="869CAE38" w:tentative="1">
      <w:start w:val="1"/>
      <w:numFmt w:val="bullet"/>
      <w:lvlText w:val=""/>
      <w:lvlJc w:val="left"/>
      <w:pPr>
        <w:ind w:left="7189" w:hanging="360"/>
      </w:pPr>
      <w:rPr>
        <w:rFonts w:ascii="Wingdings" w:hAnsi="Wingdings" w:hint="default"/>
      </w:rPr>
    </w:lvl>
  </w:abstractNum>
  <w:abstractNum w:abstractNumId="57" w15:restartNumberingAfterBreak="0">
    <w:nsid w:val="70E55C1F"/>
    <w:multiLevelType w:val="multilevel"/>
    <w:tmpl w:val="DB12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0EE1F03"/>
    <w:multiLevelType w:val="hybridMultilevel"/>
    <w:tmpl w:val="E3246CB0"/>
    <w:lvl w:ilvl="0" w:tplc="F334C752">
      <w:start w:val="1"/>
      <w:numFmt w:val="bullet"/>
      <w:lvlText w:val=""/>
      <w:lvlJc w:val="left"/>
      <w:pPr>
        <w:ind w:left="1429" w:hanging="360"/>
      </w:pPr>
      <w:rPr>
        <w:rFonts w:ascii="Symbol" w:hAnsi="Symbol" w:hint="default"/>
      </w:rPr>
    </w:lvl>
    <w:lvl w:ilvl="1" w:tplc="103299EE" w:tentative="1">
      <w:start w:val="1"/>
      <w:numFmt w:val="bullet"/>
      <w:lvlText w:val="o"/>
      <w:lvlJc w:val="left"/>
      <w:pPr>
        <w:ind w:left="2149" w:hanging="360"/>
      </w:pPr>
      <w:rPr>
        <w:rFonts w:ascii="Courier New" w:hAnsi="Courier New" w:cs="Courier New" w:hint="default"/>
      </w:rPr>
    </w:lvl>
    <w:lvl w:ilvl="2" w:tplc="B48AC5BE" w:tentative="1">
      <w:start w:val="1"/>
      <w:numFmt w:val="bullet"/>
      <w:lvlText w:val=""/>
      <w:lvlJc w:val="left"/>
      <w:pPr>
        <w:ind w:left="2869" w:hanging="360"/>
      </w:pPr>
      <w:rPr>
        <w:rFonts w:ascii="Wingdings" w:hAnsi="Wingdings" w:hint="default"/>
      </w:rPr>
    </w:lvl>
    <w:lvl w:ilvl="3" w:tplc="A32E8346" w:tentative="1">
      <w:start w:val="1"/>
      <w:numFmt w:val="bullet"/>
      <w:lvlText w:val=""/>
      <w:lvlJc w:val="left"/>
      <w:pPr>
        <w:ind w:left="3589" w:hanging="360"/>
      </w:pPr>
      <w:rPr>
        <w:rFonts w:ascii="Symbol" w:hAnsi="Symbol" w:hint="default"/>
      </w:rPr>
    </w:lvl>
    <w:lvl w:ilvl="4" w:tplc="9F56538A" w:tentative="1">
      <w:start w:val="1"/>
      <w:numFmt w:val="bullet"/>
      <w:lvlText w:val="o"/>
      <w:lvlJc w:val="left"/>
      <w:pPr>
        <w:ind w:left="4309" w:hanging="360"/>
      </w:pPr>
      <w:rPr>
        <w:rFonts w:ascii="Courier New" w:hAnsi="Courier New" w:cs="Courier New" w:hint="default"/>
      </w:rPr>
    </w:lvl>
    <w:lvl w:ilvl="5" w:tplc="31C4B77E" w:tentative="1">
      <w:start w:val="1"/>
      <w:numFmt w:val="bullet"/>
      <w:lvlText w:val=""/>
      <w:lvlJc w:val="left"/>
      <w:pPr>
        <w:ind w:left="5029" w:hanging="360"/>
      </w:pPr>
      <w:rPr>
        <w:rFonts w:ascii="Wingdings" w:hAnsi="Wingdings" w:hint="default"/>
      </w:rPr>
    </w:lvl>
    <w:lvl w:ilvl="6" w:tplc="E64EC970" w:tentative="1">
      <w:start w:val="1"/>
      <w:numFmt w:val="bullet"/>
      <w:lvlText w:val=""/>
      <w:lvlJc w:val="left"/>
      <w:pPr>
        <w:ind w:left="5749" w:hanging="360"/>
      </w:pPr>
      <w:rPr>
        <w:rFonts w:ascii="Symbol" w:hAnsi="Symbol" w:hint="default"/>
      </w:rPr>
    </w:lvl>
    <w:lvl w:ilvl="7" w:tplc="7A72C312" w:tentative="1">
      <w:start w:val="1"/>
      <w:numFmt w:val="bullet"/>
      <w:lvlText w:val="o"/>
      <w:lvlJc w:val="left"/>
      <w:pPr>
        <w:ind w:left="6469" w:hanging="360"/>
      </w:pPr>
      <w:rPr>
        <w:rFonts w:ascii="Courier New" w:hAnsi="Courier New" w:cs="Courier New" w:hint="default"/>
      </w:rPr>
    </w:lvl>
    <w:lvl w:ilvl="8" w:tplc="00F04CB2" w:tentative="1">
      <w:start w:val="1"/>
      <w:numFmt w:val="bullet"/>
      <w:lvlText w:val=""/>
      <w:lvlJc w:val="left"/>
      <w:pPr>
        <w:ind w:left="7189" w:hanging="360"/>
      </w:pPr>
      <w:rPr>
        <w:rFonts w:ascii="Wingdings" w:hAnsi="Wingdings" w:hint="default"/>
      </w:rPr>
    </w:lvl>
  </w:abstractNum>
  <w:abstractNum w:abstractNumId="59" w15:restartNumberingAfterBreak="0">
    <w:nsid w:val="7DE52043"/>
    <w:multiLevelType w:val="multilevel"/>
    <w:tmpl w:val="EDC67CA0"/>
    <w:lvl w:ilvl="0">
      <w:start w:val="2"/>
      <w:numFmt w:val="decimal"/>
      <w:suff w:val="space"/>
      <w:lvlText w:val="Глава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suff w:val="space"/>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7F3F6941"/>
    <w:multiLevelType w:val="hybridMultilevel"/>
    <w:tmpl w:val="61D834EC"/>
    <w:lvl w:ilvl="0" w:tplc="4570505E">
      <w:start w:val="1"/>
      <w:numFmt w:val="bullet"/>
      <w:lvlText w:val=""/>
      <w:lvlJc w:val="left"/>
      <w:pPr>
        <w:ind w:left="1429" w:hanging="360"/>
      </w:pPr>
      <w:rPr>
        <w:rFonts w:ascii="Symbol" w:hAnsi="Symbol" w:hint="default"/>
      </w:rPr>
    </w:lvl>
    <w:lvl w:ilvl="1" w:tplc="AC2C8C42" w:tentative="1">
      <w:start w:val="1"/>
      <w:numFmt w:val="bullet"/>
      <w:lvlText w:val="o"/>
      <w:lvlJc w:val="left"/>
      <w:pPr>
        <w:ind w:left="2149" w:hanging="360"/>
      </w:pPr>
      <w:rPr>
        <w:rFonts w:ascii="Courier New" w:hAnsi="Courier New" w:cs="Courier New" w:hint="default"/>
      </w:rPr>
    </w:lvl>
    <w:lvl w:ilvl="2" w:tplc="64B60F08" w:tentative="1">
      <w:start w:val="1"/>
      <w:numFmt w:val="bullet"/>
      <w:lvlText w:val=""/>
      <w:lvlJc w:val="left"/>
      <w:pPr>
        <w:ind w:left="2869" w:hanging="360"/>
      </w:pPr>
      <w:rPr>
        <w:rFonts w:ascii="Wingdings" w:hAnsi="Wingdings" w:hint="default"/>
      </w:rPr>
    </w:lvl>
    <w:lvl w:ilvl="3" w:tplc="F92A6F88" w:tentative="1">
      <w:start w:val="1"/>
      <w:numFmt w:val="bullet"/>
      <w:lvlText w:val=""/>
      <w:lvlJc w:val="left"/>
      <w:pPr>
        <w:ind w:left="3589" w:hanging="360"/>
      </w:pPr>
      <w:rPr>
        <w:rFonts w:ascii="Symbol" w:hAnsi="Symbol" w:hint="default"/>
      </w:rPr>
    </w:lvl>
    <w:lvl w:ilvl="4" w:tplc="484AA9FA" w:tentative="1">
      <w:start w:val="1"/>
      <w:numFmt w:val="bullet"/>
      <w:lvlText w:val="o"/>
      <w:lvlJc w:val="left"/>
      <w:pPr>
        <w:ind w:left="4309" w:hanging="360"/>
      </w:pPr>
      <w:rPr>
        <w:rFonts w:ascii="Courier New" w:hAnsi="Courier New" w:cs="Courier New" w:hint="default"/>
      </w:rPr>
    </w:lvl>
    <w:lvl w:ilvl="5" w:tplc="643CAB2E" w:tentative="1">
      <w:start w:val="1"/>
      <w:numFmt w:val="bullet"/>
      <w:lvlText w:val=""/>
      <w:lvlJc w:val="left"/>
      <w:pPr>
        <w:ind w:left="5029" w:hanging="360"/>
      </w:pPr>
      <w:rPr>
        <w:rFonts w:ascii="Wingdings" w:hAnsi="Wingdings" w:hint="default"/>
      </w:rPr>
    </w:lvl>
    <w:lvl w:ilvl="6" w:tplc="852EC7AE" w:tentative="1">
      <w:start w:val="1"/>
      <w:numFmt w:val="bullet"/>
      <w:lvlText w:val=""/>
      <w:lvlJc w:val="left"/>
      <w:pPr>
        <w:ind w:left="5749" w:hanging="360"/>
      </w:pPr>
      <w:rPr>
        <w:rFonts w:ascii="Symbol" w:hAnsi="Symbol" w:hint="default"/>
      </w:rPr>
    </w:lvl>
    <w:lvl w:ilvl="7" w:tplc="D700D804" w:tentative="1">
      <w:start w:val="1"/>
      <w:numFmt w:val="bullet"/>
      <w:lvlText w:val="o"/>
      <w:lvlJc w:val="left"/>
      <w:pPr>
        <w:ind w:left="6469" w:hanging="360"/>
      </w:pPr>
      <w:rPr>
        <w:rFonts w:ascii="Courier New" w:hAnsi="Courier New" w:cs="Courier New" w:hint="default"/>
      </w:rPr>
    </w:lvl>
    <w:lvl w:ilvl="8" w:tplc="A60ECEF6" w:tentative="1">
      <w:start w:val="1"/>
      <w:numFmt w:val="bullet"/>
      <w:lvlText w:val=""/>
      <w:lvlJc w:val="left"/>
      <w:pPr>
        <w:ind w:left="7189" w:hanging="360"/>
      </w:pPr>
      <w:rPr>
        <w:rFonts w:ascii="Wingdings" w:hAnsi="Wingdings" w:hint="default"/>
      </w:rPr>
    </w:lvl>
  </w:abstractNum>
  <w:abstractNum w:abstractNumId="61" w15:restartNumberingAfterBreak="0">
    <w:nsid w:val="7F8433C5"/>
    <w:multiLevelType w:val="hybridMultilevel"/>
    <w:tmpl w:val="B95C7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7FA404B9"/>
    <w:multiLevelType w:val="multilevel"/>
    <w:tmpl w:val="D24E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1273899">
    <w:abstractNumId w:val="47"/>
  </w:num>
  <w:num w:numId="2" w16cid:durableId="1957173347">
    <w:abstractNumId w:val="30"/>
  </w:num>
  <w:num w:numId="3" w16cid:durableId="1291206673">
    <w:abstractNumId w:val="50"/>
  </w:num>
  <w:num w:numId="4" w16cid:durableId="758021908">
    <w:abstractNumId w:val="2"/>
  </w:num>
  <w:num w:numId="5" w16cid:durableId="1214075294">
    <w:abstractNumId w:val="46"/>
  </w:num>
  <w:num w:numId="6" w16cid:durableId="1882790949">
    <w:abstractNumId w:val="3"/>
  </w:num>
  <w:num w:numId="7" w16cid:durableId="1804469727">
    <w:abstractNumId w:val="1"/>
  </w:num>
  <w:num w:numId="8" w16cid:durableId="1632595519">
    <w:abstractNumId w:val="33"/>
  </w:num>
  <w:num w:numId="9" w16cid:durableId="1130392706">
    <w:abstractNumId w:val="10"/>
  </w:num>
  <w:num w:numId="10" w16cid:durableId="71978343">
    <w:abstractNumId w:val="54"/>
  </w:num>
  <w:num w:numId="11" w16cid:durableId="1681737783">
    <w:abstractNumId w:val="11"/>
  </w:num>
  <w:num w:numId="12" w16cid:durableId="136921186">
    <w:abstractNumId w:val="36"/>
  </w:num>
  <w:num w:numId="13" w16cid:durableId="1337728762">
    <w:abstractNumId w:val="12"/>
  </w:num>
  <w:num w:numId="14" w16cid:durableId="1758016782">
    <w:abstractNumId w:val="23"/>
  </w:num>
  <w:num w:numId="15" w16cid:durableId="1166285130">
    <w:abstractNumId w:val="52"/>
  </w:num>
  <w:num w:numId="16" w16cid:durableId="1325627258">
    <w:abstractNumId w:val="60"/>
  </w:num>
  <w:num w:numId="17" w16cid:durableId="1289356747">
    <w:abstractNumId w:val="13"/>
  </w:num>
  <w:num w:numId="18" w16cid:durableId="347760363">
    <w:abstractNumId w:val="4"/>
  </w:num>
  <w:num w:numId="19" w16cid:durableId="1612854987">
    <w:abstractNumId w:val="35"/>
  </w:num>
  <w:num w:numId="20" w16cid:durableId="1297443852">
    <w:abstractNumId w:val="44"/>
  </w:num>
  <w:num w:numId="21" w16cid:durableId="424960392">
    <w:abstractNumId w:val="48"/>
  </w:num>
  <w:num w:numId="22" w16cid:durableId="222105907">
    <w:abstractNumId w:val="18"/>
  </w:num>
  <w:num w:numId="23" w16cid:durableId="2055957998">
    <w:abstractNumId w:val="6"/>
  </w:num>
  <w:num w:numId="24" w16cid:durableId="1052387561">
    <w:abstractNumId w:val="34"/>
  </w:num>
  <w:num w:numId="25" w16cid:durableId="794055929">
    <w:abstractNumId w:val="8"/>
  </w:num>
  <w:num w:numId="26" w16cid:durableId="1091583649">
    <w:abstractNumId w:val="58"/>
  </w:num>
  <w:num w:numId="27" w16cid:durableId="1578710463">
    <w:abstractNumId w:val="19"/>
  </w:num>
  <w:num w:numId="28" w16cid:durableId="1533764956">
    <w:abstractNumId w:val="37"/>
  </w:num>
  <w:num w:numId="29" w16cid:durableId="1291327316">
    <w:abstractNumId w:val="51"/>
  </w:num>
  <w:num w:numId="30" w16cid:durableId="666325363">
    <w:abstractNumId w:val="59"/>
  </w:num>
  <w:num w:numId="31" w16cid:durableId="761069580">
    <w:abstractNumId w:val="5"/>
  </w:num>
  <w:num w:numId="32" w16cid:durableId="2145806486">
    <w:abstractNumId w:val="30"/>
  </w:num>
  <w:num w:numId="33" w16cid:durableId="1944146098">
    <w:abstractNumId w:val="56"/>
  </w:num>
  <w:num w:numId="34" w16cid:durableId="1145051338">
    <w:abstractNumId w:val="20"/>
  </w:num>
  <w:num w:numId="35" w16cid:durableId="1470324079">
    <w:abstractNumId w:val="29"/>
  </w:num>
  <w:num w:numId="36" w16cid:durableId="2031176986">
    <w:abstractNumId w:val="15"/>
  </w:num>
  <w:num w:numId="37" w16cid:durableId="1862930349">
    <w:abstractNumId w:val="21"/>
  </w:num>
  <w:num w:numId="38" w16cid:durableId="796802431">
    <w:abstractNumId w:val="40"/>
  </w:num>
  <w:num w:numId="39" w16cid:durableId="1769735627">
    <w:abstractNumId w:val="61"/>
  </w:num>
  <w:num w:numId="40" w16cid:durableId="1809665359">
    <w:abstractNumId w:val="57"/>
  </w:num>
  <w:num w:numId="41" w16cid:durableId="1736391443">
    <w:abstractNumId w:val="7"/>
  </w:num>
  <w:num w:numId="42" w16cid:durableId="754017140">
    <w:abstractNumId w:val="55"/>
  </w:num>
  <w:num w:numId="43" w16cid:durableId="1022317361">
    <w:abstractNumId w:val="42"/>
  </w:num>
  <w:num w:numId="44" w16cid:durableId="376243954">
    <w:abstractNumId w:val="25"/>
  </w:num>
  <w:num w:numId="45" w16cid:durableId="163515556">
    <w:abstractNumId w:val="16"/>
  </w:num>
  <w:num w:numId="46" w16cid:durableId="221672586">
    <w:abstractNumId w:val="32"/>
  </w:num>
  <w:num w:numId="47" w16cid:durableId="996808801">
    <w:abstractNumId w:val="25"/>
  </w:num>
  <w:num w:numId="48" w16cid:durableId="1873376918">
    <w:abstractNumId w:val="25"/>
  </w:num>
  <w:num w:numId="49" w16cid:durableId="2004114508">
    <w:abstractNumId w:val="28"/>
  </w:num>
  <w:num w:numId="50" w16cid:durableId="292754962">
    <w:abstractNumId w:val="53"/>
  </w:num>
  <w:num w:numId="51" w16cid:durableId="1103651608">
    <w:abstractNumId w:val="49"/>
  </w:num>
  <w:num w:numId="52" w16cid:durableId="86924205">
    <w:abstractNumId w:val="41"/>
  </w:num>
  <w:num w:numId="53" w16cid:durableId="412246277">
    <w:abstractNumId w:val="45"/>
  </w:num>
  <w:num w:numId="54" w16cid:durableId="1614897706">
    <w:abstractNumId w:val="39"/>
  </w:num>
  <w:num w:numId="55" w16cid:durableId="1615475609">
    <w:abstractNumId w:val="31"/>
  </w:num>
  <w:num w:numId="56" w16cid:durableId="511530621">
    <w:abstractNumId w:val="27"/>
  </w:num>
  <w:num w:numId="57" w16cid:durableId="1478641823">
    <w:abstractNumId w:val="43"/>
  </w:num>
  <w:num w:numId="58" w16cid:durableId="551768213">
    <w:abstractNumId w:val="25"/>
  </w:num>
  <w:num w:numId="59" w16cid:durableId="2011131434">
    <w:abstractNumId w:val="30"/>
    <w:lvlOverride w:ilvl="0">
      <w:startOverride w:val="1"/>
    </w:lvlOverride>
    <w:lvlOverride w:ilvl="1">
      <w:startOverride w:val="4"/>
    </w:lvlOverride>
    <w:lvlOverride w:ilvl="2">
      <w:startOverride w:val="1"/>
    </w:lvlOverride>
  </w:num>
  <w:num w:numId="60" w16cid:durableId="152286438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142845584">
    <w:abstractNumId w:val="30"/>
  </w:num>
  <w:num w:numId="62" w16cid:durableId="499198007">
    <w:abstractNumId w:val="30"/>
  </w:num>
  <w:num w:numId="63" w16cid:durableId="1676609949">
    <w:abstractNumId w:val="30"/>
  </w:num>
  <w:num w:numId="64" w16cid:durableId="1660692982">
    <w:abstractNumId w:val="30"/>
  </w:num>
  <w:num w:numId="65" w16cid:durableId="761487527">
    <w:abstractNumId w:val="22"/>
  </w:num>
  <w:num w:numId="66" w16cid:durableId="2074808693">
    <w:abstractNumId w:val="26"/>
  </w:num>
  <w:num w:numId="67" w16cid:durableId="957176905">
    <w:abstractNumId w:val="9"/>
  </w:num>
  <w:num w:numId="68" w16cid:durableId="583347018">
    <w:abstractNumId w:val="0"/>
  </w:num>
  <w:num w:numId="69" w16cid:durableId="590964785">
    <w:abstractNumId w:val="38"/>
  </w:num>
  <w:num w:numId="70" w16cid:durableId="1406681002">
    <w:abstractNumId w:val="24"/>
  </w:num>
  <w:num w:numId="71" w16cid:durableId="539051878">
    <w:abstractNumId w:val="30"/>
  </w:num>
  <w:num w:numId="72" w16cid:durableId="178007963">
    <w:abstractNumId w:val="30"/>
  </w:num>
  <w:num w:numId="73" w16cid:durableId="1492214305">
    <w:abstractNumId w:val="17"/>
  </w:num>
  <w:num w:numId="74" w16cid:durableId="233857381">
    <w:abstractNumId w:val="14"/>
  </w:num>
  <w:num w:numId="75" w16cid:durableId="1827628883">
    <w:abstractNumId w:val="62"/>
  </w:num>
  <w:num w:numId="76" w16cid:durableId="1026101146">
    <w:abstractNumId w:val="30"/>
  </w:num>
  <w:numIdMacAtCleanup w:val="2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Хмелевский Егор Дмитриевич">
    <w15:presenceInfo w15:providerId="AD" w15:userId="S::khmelevskii.ed@students.dvfu.ru::d479ef60-1e0a-4530-9dcc-956045be82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F9A"/>
    <w:rsid w:val="000002E2"/>
    <w:rsid w:val="000002EC"/>
    <w:rsid w:val="00000B23"/>
    <w:rsid w:val="000013A3"/>
    <w:rsid w:val="00001997"/>
    <w:rsid w:val="00001EC2"/>
    <w:rsid w:val="0000251F"/>
    <w:rsid w:val="00002FCA"/>
    <w:rsid w:val="000054C1"/>
    <w:rsid w:val="00005AA3"/>
    <w:rsid w:val="00005C6D"/>
    <w:rsid w:val="00012D05"/>
    <w:rsid w:val="00013197"/>
    <w:rsid w:val="00013308"/>
    <w:rsid w:val="000135F3"/>
    <w:rsid w:val="00014C6F"/>
    <w:rsid w:val="0001644B"/>
    <w:rsid w:val="00020BC2"/>
    <w:rsid w:val="00021234"/>
    <w:rsid w:val="00023779"/>
    <w:rsid w:val="00024066"/>
    <w:rsid w:val="00024C53"/>
    <w:rsid w:val="000267E6"/>
    <w:rsid w:val="00026D7B"/>
    <w:rsid w:val="00027B8D"/>
    <w:rsid w:val="00030417"/>
    <w:rsid w:val="0003155A"/>
    <w:rsid w:val="0003210C"/>
    <w:rsid w:val="00034F8D"/>
    <w:rsid w:val="000351D4"/>
    <w:rsid w:val="00036653"/>
    <w:rsid w:val="00037C50"/>
    <w:rsid w:val="00040DF9"/>
    <w:rsid w:val="00041012"/>
    <w:rsid w:val="00041263"/>
    <w:rsid w:val="000415F6"/>
    <w:rsid w:val="0004193C"/>
    <w:rsid w:val="0004249F"/>
    <w:rsid w:val="000435D3"/>
    <w:rsid w:val="00043D3F"/>
    <w:rsid w:val="000450E1"/>
    <w:rsid w:val="00047BCF"/>
    <w:rsid w:val="00051E4D"/>
    <w:rsid w:val="00052689"/>
    <w:rsid w:val="00052BCB"/>
    <w:rsid w:val="0005408C"/>
    <w:rsid w:val="00055520"/>
    <w:rsid w:val="00055655"/>
    <w:rsid w:val="00061227"/>
    <w:rsid w:val="000640D8"/>
    <w:rsid w:val="00067076"/>
    <w:rsid w:val="000678CB"/>
    <w:rsid w:val="00067A4E"/>
    <w:rsid w:val="00070002"/>
    <w:rsid w:val="00070A25"/>
    <w:rsid w:val="00071432"/>
    <w:rsid w:val="000721B4"/>
    <w:rsid w:val="00072359"/>
    <w:rsid w:val="00073FA4"/>
    <w:rsid w:val="000746C7"/>
    <w:rsid w:val="000752C4"/>
    <w:rsid w:val="0007636E"/>
    <w:rsid w:val="0008067B"/>
    <w:rsid w:val="00083E57"/>
    <w:rsid w:val="000849FD"/>
    <w:rsid w:val="000859F9"/>
    <w:rsid w:val="00085AA9"/>
    <w:rsid w:val="00085CCB"/>
    <w:rsid w:val="0008619D"/>
    <w:rsid w:val="000867A7"/>
    <w:rsid w:val="00086806"/>
    <w:rsid w:val="00086A0B"/>
    <w:rsid w:val="00086D19"/>
    <w:rsid w:val="00090D2F"/>
    <w:rsid w:val="00090DAF"/>
    <w:rsid w:val="00094476"/>
    <w:rsid w:val="000946E7"/>
    <w:rsid w:val="00094C60"/>
    <w:rsid w:val="00094D5F"/>
    <w:rsid w:val="000950D6"/>
    <w:rsid w:val="00097B6F"/>
    <w:rsid w:val="000A04DD"/>
    <w:rsid w:val="000A052C"/>
    <w:rsid w:val="000A10DE"/>
    <w:rsid w:val="000A1299"/>
    <w:rsid w:val="000A1967"/>
    <w:rsid w:val="000A2056"/>
    <w:rsid w:val="000A2C51"/>
    <w:rsid w:val="000A4427"/>
    <w:rsid w:val="000A4AD6"/>
    <w:rsid w:val="000A4BFB"/>
    <w:rsid w:val="000A4F3C"/>
    <w:rsid w:val="000A653B"/>
    <w:rsid w:val="000A6F94"/>
    <w:rsid w:val="000B1D56"/>
    <w:rsid w:val="000B25F3"/>
    <w:rsid w:val="000B2629"/>
    <w:rsid w:val="000B3C77"/>
    <w:rsid w:val="000B4A3E"/>
    <w:rsid w:val="000B695F"/>
    <w:rsid w:val="000C1AB5"/>
    <w:rsid w:val="000C325E"/>
    <w:rsid w:val="000C367E"/>
    <w:rsid w:val="000C3D3A"/>
    <w:rsid w:val="000C552D"/>
    <w:rsid w:val="000C5EC7"/>
    <w:rsid w:val="000C7642"/>
    <w:rsid w:val="000D0039"/>
    <w:rsid w:val="000D0376"/>
    <w:rsid w:val="000D0596"/>
    <w:rsid w:val="000D123C"/>
    <w:rsid w:val="000D18CC"/>
    <w:rsid w:val="000D1CCE"/>
    <w:rsid w:val="000D24C4"/>
    <w:rsid w:val="000D284A"/>
    <w:rsid w:val="000D2930"/>
    <w:rsid w:val="000D3B1D"/>
    <w:rsid w:val="000D5875"/>
    <w:rsid w:val="000D5A39"/>
    <w:rsid w:val="000D6EC1"/>
    <w:rsid w:val="000E1019"/>
    <w:rsid w:val="000E18AB"/>
    <w:rsid w:val="000E3518"/>
    <w:rsid w:val="000E3A4B"/>
    <w:rsid w:val="000E3D35"/>
    <w:rsid w:val="000E504D"/>
    <w:rsid w:val="000E5195"/>
    <w:rsid w:val="000E5303"/>
    <w:rsid w:val="000E7034"/>
    <w:rsid w:val="000E799C"/>
    <w:rsid w:val="000F0387"/>
    <w:rsid w:val="000F33AF"/>
    <w:rsid w:val="000F3CC3"/>
    <w:rsid w:val="000F4227"/>
    <w:rsid w:val="000F73A5"/>
    <w:rsid w:val="001005F8"/>
    <w:rsid w:val="00101E0A"/>
    <w:rsid w:val="00102BB0"/>
    <w:rsid w:val="001035C3"/>
    <w:rsid w:val="00103E7C"/>
    <w:rsid w:val="0010423C"/>
    <w:rsid w:val="001044D1"/>
    <w:rsid w:val="00104DA5"/>
    <w:rsid w:val="0010567A"/>
    <w:rsid w:val="0010578F"/>
    <w:rsid w:val="00106C62"/>
    <w:rsid w:val="0011189C"/>
    <w:rsid w:val="001119C9"/>
    <w:rsid w:val="00112143"/>
    <w:rsid w:val="001133C5"/>
    <w:rsid w:val="001135A3"/>
    <w:rsid w:val="00114669"/>
    <w:rsid w:val="00114E94"/>
    <w:rsid w:val="00114FF7"/>
    <w:rsid w:val="0011614A"/>
    <w:rsid w:val="00117D8C"/>
    <w:rsid w:val="00120CB8"/>
    <w:rsid w:val="00120F58"/>
    <w:rsid w:val="00121088"/>
    <w:rsid w:val="001213A6"/>
    <w:rsid w:val="00121805"/>
    <w:rsid w:val="00122308"/>
    <w:rsid w:val="00122759"/>
    <w:rsid w:val="001257CB"/>
    <w:rsid w:val="001264CA"/>
    <w:rsid w:val="00130D6A"/>
    <w:rsid w:val="00131CE8"/>
    <w:rsid w:val="00132F53"/>
    <w:rsid w:val="00132F87"/>
    <w:rsid w:val="00133B2D"/>
    <w:rsid w:val="00133BB6"/>
    <w:rsid w:val="00136876"/>
    <w:rsid w:val="00136C0D"/>
    <w:rsid w:val="00140A4D"/>
    <w:rsid w:val="00140CB7"/>
    <w:rsid w:val="00140FED"/>
    <w:rsid w:val="001417C6"/>
    <w:rsid w:val="00143619"/>
    <w:rsid w:val="00144A6C"/>
    <w:rsid w:val="001459B9"/>
    <w:rsid w:val="00146A0D"/>
    <w:rsid w:val="0014703E"/>
    <w:rsid w:val="0014755C"/>
    <w:rsid w:val="0015019F"/>
    <w:rsid w:val="0015046F"/>
    <w:rsid w:val="00150989"/>
    <w:rsid w:val="001520C7"/>
    <w:rsid w:val="0015230E"/>
    <w:rsid w:val="00152793"/>
    <w:rsid w:val="0015476C"/>
    <w:rsid w:val="00154F4A"/>
    <w:rsid w:val="0015604D"/>
    <w:rsid w:val="001560DD"/>
    <w:rsid w:val="0015638E"/>
    <w:rsid w:val="00156468"/>
    <w:rsid w:val="00156575"/>
    <w:rsid w:val="0015676D"/>
    <w:rsid w:val="00161199"/>
    <w:rsid w:val="00162F00"/>
    <w:rsid w:val="00163B54"/>
    <w:rsid w:val="0016525F"/>
    <w:rsid w:val="0016576A"/>
    <w:rsid w:val="0016641E"/>
    <w:rsid w:val="0016772F"/>
    <w:rsid w:val="0016796E"/>
    <w:rsid w:val="00167A00"/>
    <w:rsid w:val="00167E3A"/>
    <w:rsid w:val="00170957"/>
    <w:rsid w:val="00170DF3"/>
    <w:rsid w:val="001715D0"/>
    <w:rsid w:val="001738BE"/>
    <w:rsid w:val="00174742"/>
    <w:rsid w:val="0017512D"/>
    <w:rsid w:val="00175C1F"/>
    <w:rsid w:val="001762DF"/>
    <w:rsid w:val="00176AEE"/>
    <w:rsid w:val="00180303"/>
    <w:rsid w:val="0018085C"/>
    <w:rsid w:val="001816E2"/>
    <w:rsid w:val="0018240F"/>
    <w:rsid w:val="00182B2E"/>
    <w:rsid w:val="00182F31"/>
    <w:rsid w:val="00184CAB"/>
    <w:rsid w:val="00184E1B"/>
    <w:rsid w:val="001869CE"/>
    <w:rsid w:val="00186C85"/>
    <w:rsid w:val="001918C8"/>
    <w:rsid w:val="001959A2"/>
    <w:rsid w:val="00195D13"/>
    <w:rsid w:val="001961CD"/>
    <w:rsid w:val="00197531"/>
    <w:rsid w:val="00197D67"/>
    <w:rsid w:val="001A05CD"/>
    <w:rsid w:val="001A083B"/>
    <w:rsid w:val="001A1C24"/>
    <w:rsid w:val="001A1E11"/>
    <w:rsid w:val="001A2518"/>
    <w:rsid w:val="001A31D8"/>
    <w:rsid w:val="001A435B"/>
    <w:rsid w:val="001A48AE"/>
    <w:rsid w:val="001A6962"/>
    <w:rsid w:val="001B03BC"/>
    <w:rsid w:val="001B05A0"/>
    <w:rsid w:val="001B0B45"/>
    <w:rsid w:val="001B2443"/>
    <w:rsid w:val="001B48E1"/>
    <w:rsid w:val="001B495A"/>
    <w:rsid w:val="001B52D6"/>
    <w:rsid w:val="001B6132"/>
    <w:rsid w:val="001B6C73"/>
    <w:rsid w:val="001B777A"/>
    <w:rsid w:val="001B779E"/>
    <w:rsid w:val="001B7F9E"/>
    <w:rsid w:val="001C01A4"/>
    <w:rsid w:val="001C0272"/>
    <w:rsid w:val="001C0A8E"/>
    <w:rsid w:val="001C0E22"/>
    <w:rsid w:val="001C15A2"/>
    <w:rsid w:val="001C19EF"/>
    <w:rsid w:val="001C212B"/>
    <w:rsid w:val="001C46F4"/>
    <w:rsid w:val="001C6E3F"/>
    <w:rsid w:val="001D2536"/>
    <w:rsid w:val="001D28E2"/>
    <w:rsid w:val="001D2E29"/>
    <w:rsid w:val="001D33E3"/>
    <w:rsid w:val="001D419A"/>
    <w:rsid w:val="001D430C"/>
    <w:rsid w:val="001D4411"/>
    <w:rsid w:val="001D643E"/>
    <w:rsid w:val="001D6876"/>
    <w:rsid w:val="001D7F6D"/>
    <w:rsid w:val="001E08EC"/>
    <w:rsid w:val="001E0CCF"/>
    <w:rsid w:val="001E42B9"/>
    <w:rsid w:val="001E4687"/>
    <w:rsid w:val="001E4DFE"/>
    <w:rsid w:val="001E5F96"/>
    <w:rsid w:val="001E7852"/>
    <w:rsid w:val="001F139A"/>
    <w:rsid w:val="001F1BEE"/>
    <w:rsid w:val="001F1F50"/>
    <w:rsid w:val="001F2A7C"/>
    <w:rsid w:val="001F3408"/>
    <w:rsid w:val="001F3717"/>
    <w:rsid w:val="001F5604"/>
    <w:rsid w:val="00201D11"/>
    <w:rsid w:val="0020233F"/>
    <w:rsid w:val="0020276C"/>
    <w:rsid w:val="002062F0"/>
    <w:rsid w:val="00206AD0"/>
    <w:rsid w:val="00210487"/>
    <w:rsid w:val="002105B8"/>
    <w:rsid w:val="00211C4A"/>
    <w:rsid w:val="00212A56"/>
    <w:rsid w:val="00212EC9"/>
    <w:rsid w:val="00215A9B"/>
    <w:rsid w:val="00216AAC"/>
    <w:rsid w:val="00216DE1"/>
    <w:rsid w:val="002174E7"/>
    <w:rsid w:val="00217FFC"/>
    <w:rsid w:val="00221709"/>
    <w:rsid w:val="00221F2B"/>
    <w:rsid w:val="00222494"/>
    <w:rsid w:val="00222FE8"/>
    <w:rsid w:val="00223B65"/>
    <w:rsid w:val="00224415"/>
    <w:rsid w:val="00226061"/>
    <w:rsid w:val="00226DD6"/>
    <w:rsid w:val="002310FA"/>
    <w:rsid w:val="0023311F"/>
    <w:rsid w:val="00233443"/>
    <w:rsid w:val="002336F1"/>
    <w:rsid w:val="002338D5"/>
    <w:rsid w:val="00234386"/>
    <w:rsid w:val="00235D88"/>
    <w:rsid w:val="00236064"/>
    <w:rsid w:val="00236859"/>
    <w:rsid w:val="002372C6"/>
    <w:rsid w:val="0024079D"/>
    <w:rsid w:val="00241497"/>
    <w:rsid w:val="00241FFE"/>
    <w:rsid w:val="00242124"/>
    <w:rsid w:val="00243D23"/>
    <w:rsid w:val="002445C4"/>
    <w:rsid w:val="00244E97"/>
    <w:rsid w:val="00244FE3"/>
    <w:rsid w:val="002466F8"/>
    <w:rsid w:val="00246A24"/>
    <w:rsid w:val="00247B10"/>
    <w:rsid w:val="0025037B"/>
    <w:rsid w:val="002503F2"/>
    <w:rsid w:val="002518FD"/>
    <w:rsid w:val="00251A42"/>
    <w:rsid w:val="0025350D"/>
    <w:rsid w:val="00254193"/>
    <w:rsid w:val="00254A9F"/>
    <w:rsid w:val="0025537F"/>
    <w:rsid w:val="00257067"/>
    <w:rsid w:val="00260AC4"/>
    <w:rsid w:val="002615D2"/>
    <w:rsid w:val="002630EA"/>
    <w:rsid w:val="0026623D"/>
    <w:rsid w:val="0026713E"/>
    <w:rsid w:val="002671E5"/>
    <w:rsid w:val="00267729"/>
    <w:rsid w:val="002706F3"/>
    <w:rsid w:val="002707A1"/>
    <w:rsid w:val="00270B5E"/>
    <w:rsid w:val="002711E2"/>
    <w:rsid w:val="00271E91"/>
    <w:rsid w:val="002726D8"/>
    <w:rsid w:val="0027286F"/>
    <w:rsid w:val="00272BCA"/>
    <w:rsid w:val="002749EE"/>
    <w:rsid w:val="0027531A"/>
    <w:rsid w:val="0027559B"/>
    <w:rsid w:val="00280B5A"/>
    <w:rsid w:val="00280CB9"/>
    <w:rsid w:val="00282368"/>
    <w:rsid w:val="00283A82"/>
    <w:rsid w:val="00283E29"/>
    <w:rsid w:val="00283FC8"/>
    <w:rsid w:val="0028502C"/>
    <w:rsid w:val="002859A7"/>
    <w:rsid w:val="00286FC1"/>
    <w:rsid w:val="00290008"/>
    <w:rsid w:val="002900F3"/>
    <w:rsid w:val="002902BA"/>
    <w:rsid w:val="00290D6A"/>
    <w:rsid w:val="00291FB9"/>
    <w:rsid w:val="00292576"/>
    <w:rsid w:val="0029420B"/>
    <w:rsid w:val="0029485B"/>
    <w:rsid w:val="00294C8C"/>
    <w:rsid w:val="00295988"/>
    <w:rsid w:val="00295E06"/>
    <w:rsid w:val="002967D3"/>
    <w:rsid w:val="00297945"/>
    <w:rsid w:val="00297AA2"/>
    <w:rsid w:val="00297E1F"/>
    <w:rsid w:val="002A4244"/>
    <w:rsid w:val="002A567E"/>
    <w:rsid w:val="002A6662"/>
    <w:rsid w:val="002A667C"/>
    <w:rsid w:val="002A69C2"/>
    <w:rsid w:val="002A70A3"/>
    <w:rsid w:val="002A7621"/>
    <w:rsid w:val="002B061C"/>
    <w:rsid w:val="002B0C27"/>
    <w:rsid w:val="002B1DF3"/>
    <w:rsid w:val="002B1E44"/>
    <w:rsid w:val="002B213B"/>
    <w:rsid w:val="002B2307"/>
    <w:rsid w:val="002B322B"/>
    <w:rsid w:val="002B38F8"/>
    <w:rsid w:val="002B3AE0"/>
    <w:rsid w:val="002B3D4C"/>
    <w:rsid w:val="002B4C47"/>
    <w:rsid w:val="002B5116"/>
    <w:rsid w:val="002B5210"/>
    <w:rsid w:val="002B58EF"/>
    <w:rsid w:val="002B5C7A"/>
    <w:rsid w:val="002B5E94"/>
    <w:rsid w:val="002B64C0"/>
    <w:rsid w:val="002B686B"/>
    <w:rsid w:val="002B77BA"/>
    <w:rsid w:val="002C04BC"/>
    <w:rsid w:val="002C0A1C"/>
    <w:rsid w:val="002C0C92"/>
    <w:rsid w:val="002C1527"/>
    <w:rsid w:val="002C167C"/>
    <w:rsid w:val="002C34F4"/>
    <w:rsid w:val="002C43A2"/>
    <w:rsid w:val="002C448F"/>
    <w:rsid w:val="002C5017"/>
    <w:rsid w:val="002C60BF"/>
    <w:rsid w:val="002C6700"/>
    <w:rsid w:val="002C739E"/>
    <w:rsid w:val="002D0FCB"/>
    <w:rsid w:val="002D1DFF"/>
    <w:rsid w:val="002D2FF0"/>
    <w:rsid w:val="002D38D2"/>
    <w:rsid w:val="002D43BD"/>
    <w:rsid w:val="002D44E1"/>
    <w:rsid w:val="002D4B72"/>
    <w:rsid w:val="002D4CCA"/>
    <w:rsid w:val="002D6241"/>
    <w:rsid w:val="002D6326"/>
    <w:rsid w:val="002D677F"/>
    <w:rsid w:val="002D77D2"/>
    <w:rsid w:val="002E0DD1"/>
    <w:rsid w:val="002E1E5E"/>
    <w:rsid w:val="002E3EB2"/>
    <w:rsid w:val="002E63C7"/>
    <w:rsid w:val="002E6A6C"/>
    <w:rsid w:val="002F067A"/>
    <w:rsid w:val="002F0B14"/>
    <w:rsid w:val="002F111B"/>
    <w:rsid w:val="002F3761"/>
    <w:rsid w:val="002F7A0A"/>
    <w:rsid w:val="002F7EAE"/>
    <w:rsid w:val="003006E3"/>
    <w:rsid w:val="00300F68"/>
    <w:rsid w:val="0030143D"/>
    <w:rsid w:val="003019DB"/>
    <w:rsid w:val="00301E13"/>
    <w:rsid w:val="00303075"/>
    <w:rsid w:val="00303A99"/>
    <w:rsid w:val="00304255"/>
    <w:rsid w:val="00304EE8"/>
    <w:rsid w:val="0030582B"/>
    <w:rsid w:val="00305B02"/>
    <w:rsid w:val="00306BC0"/>
    <w:rsid w:val="00307187"/>
    <w:rsid w:val="003073CB"/>
    <w:rsid w:val="003112FA"/>
    <w:rsid w:val="00311F8A"/>
    <w:rsid w:val="003129A3"/>
    <w:rsid w:val="003129D6"/>
    <w:rsid w:val="00313422"/>
    <w:rsid w:val="00314694"/>
    <w:rsid w:val="003152D7"/>
    <w:rsid w:val="00316271"/>
    <w:rsid w:val="00317693"/>
    <w:rsid w:val="0032029E"/>
    <w:rsid w:val="00323183"/>
    <w:rsid w:val="00323433"/>
    <w:rsid w:val="003242D0"/>
    <w:rsid w:val="00324704"/>
    <w:rsid w:val="00325F62"/>
    <w:rsid w:val="0032605D"/>
    <w:rsid w:val="003265C7"/>
    <w:rsid w:val="003272FD"/>
    <w:rsid w:val="0033176A"/>
    <w:rsid w:val="0033177C"/>
    <w:rsid w:val="00333FC9"/>
    <w:rsid w:val="00335BF9"/>
    <w:rsid w:val="00335DC2"/>
    <w:rsid w:val="00340E10"/>
    <w:rsid w:val="00340F75"/>
    <w:rsid w:val="00341112"/>
    <w:rsid w:val="003411C3"/>
    <w:rsid w:val="0034139F"/>
    <w:rsid w:val="00341BC8"/>
    <w:rsid w:val="00342105"/>
    <w:rsid w:val="003432F7"/>
    <w:rsid w:val="003440F0"/>
    <w:rsid w:val="0034632A"/>
    <w:rsid w:val="0034751E"/>
    <w:rsid w:val="00347663"/>
    <w:rsid w:val="00347EDD"/>
    <w:rsid w:val="00350603"/>
    <w:rsid w:val="003520D2"/>
    <w:rsid w:val="00352586"/>
    <w:rsid w:val="003527B3"/>
    <w:rsid w:val="00355C41"/>
    <w:rsid w:val="003568AF"/>
    <w:rsid w:val="00357AF3"/>
    <w:rsid w:val="003606B5"/>
    <w:rsid w:val="00360AF4"/>
    <w:rsid w:val="00361456"/>
    <w:rsid w:val="00362009"/>
    <w:rsid w:val="003623B1"/>
    <w:rsid w:val="00362968"/>
    <w:rsid w:val="00364354"/>
    <w:rsid w:val="00366AD5"/>
    <w:rsid w:val="003702B7"/>
    <w:rsid w:val="00370A52"/>
    <w:rsid w:val="003718A2"/>
    <w:rsid w:val="00372CDE"/>
    <w:rsid w:val="003773F4"/>
    <w:rsid w:val="00380498"/>
    <w:rsid w:val="003812EC"/>
    <w:rsid w:val="003824D7"/>
    <w:rsid w:val="00382994"/>
    <w:rsid w:val="00383C2A"/>
    <w:rsid w:val="003840EB"/>
    <w:rsid w:val="0038412A"/>
    <w:rsid w:val="00386402"/>
    <w:rsid w:val="003870A0"/>
    <w:rsid w:val="003879F7"/>
    <w:rsid w:val="00387E7F"/>
    <w:rsid w:val="00390134"/>
    <w:rsid w:val="0039195B"/>
    <w:rsid w:val="003949DA"/>
    <w:rsid w:val="0039579E"/>
    <w:rsid w:val="00395937"/>
    <w:rsid w:val="003959F0"/>
    <w:rsid w:val="00395DBA"/>
    <w:rsid w:val="00396695"/>
    <w:rsid w:val="003973D6"/>
    <w:rsid w:val="003A0DFE"/>
    <w:rsid w:val="003A199F"/>
    <w:rsid w:val="003A22A3"/>
    <w:rsid w:val="003A2C76"/>
    <w:rsid w:val="003A3A5C"/>
    <w:rsid w:val="003A3A9E"/>
    <w:rsid w:val="003A47DF"/>
    <w:rsid w:val="003A4C9D"/>
    <w:rsid w:val="003A4CCA"/>
    <w:rsid w:val="003A5643"/>
    <w:rsid w:val="003A5B42"/>
    <w:rsid w:val="003A5F5E"/>
    <w:rsid w:val="003A7356"/>
    <w:rsid w:val="003A7BDA"/>
    <w:rsid w:val="003B0153"/>
    <w:rsid w:val="003B0B61"/>
    <w:rsid w:val="003B1172"/>
    <w:rsid w:val="003B1B42"/>
    <w:rsid w:val="003B29C3"/>
    <w:rsid w:val="003B2E9D"/>
    <w:rsid w:val="003B3BDE"/>
    <w:rsid w:val="003B3D7A"/>
    <w:rsid w:val="003B413C"/>
    <w:rsid w:val="003B5254"/>
    <w:rsid w:val="003B72C7"/>
    <w:rsid w:val="003C184C"/>
    <w:rsid w:val="003C25F3"/>
    <w:rsid w:val="003C32EA"/>
    <w:rsid w:val="003C3477"/>
    <w:rsid w:val="003C3597"/>
    <w:rsid w:val="003C4006"/>
    <w:rsid w:val="003C4977"/>
    <w:rsid w:val="003C5F9F"/>
    <w:rsid w:val="003D0F36"/>
    <w:rsid w:val="003D117A"/>
    <w:rsid w:val="003D1935"/>
    <w:rsid w:val="003D215E"/>
    <w:rsid w:val="003D4972"/>
    <w:rsid w:val="003D5BA0"/>
    <w:rsid w:val="003D5F2E"/>
    <w:rsid w:val="003D6494"/>
    <w:rsid w:val="003D66B0"/>
    <w:rsid w:val="003D685E"/>
    <w:rsid w:val="003D6A18"/>
    <w:rsid w:val="003E1E07"/>
    <w:rsid w:val="003E60C3"/>
    <w:rsid w:val="003E79D6"/>
    <w:rsid w:val="003F0685"/>
    <w:rsid w:val="003F0FE9"/>
    <w:rsid w:val="003F1291"/>
    <w:rsid w:val="003F200B"/>
    <w:rsid w:val="003F57A1"/>
    <w:rsid w:val="003F61DB"/>
    <w:rsid w:val="003F7342"/>
    <w:rsid w:val="00401A49"/>
    <w:rsid w:val="00402483"/>
    <w:rsid w:val="00403CB6"/>
    <w:rsid w:val="00403DF0"/>
    <w:rsid w:val="0040492C"/>
    <w:rsid w:val="0040508A"/>
    <w:rsid w:val="00405B66"/>
    <w:rsid w:val="00405E6C"/>
    <w:rsid w:val="00405EFC"/>
    <w:rsid w:val="004116FE"/>
    <w:rsid w:val="00411D18"/>
    <w:rsid w:val="00413BFC"/>
    <w:rsid w:val="00414416"/>
    <w:rsid w:val="00415B5E"/>
    <w:rsid w:val="004171BE"/>
    <w:rsid w:val="0042253F"/>
    <w:rsid w:val="004230DC"/>
    <w:rsid w:val="00423246"/>
    <w:rsid w:val="00423D99"/>
    <w:rsid w:val="0042415F"/>
    <w:rsid w:val="00424DFF"/>
    <w:rsid w:val="00426417"/>
    <w:rsid w:val="00426B6C"/>
    <w:rsid w:val="00427B59"/>
    <w:rsid w:val="00427EC1"/>
    <w:rsid w:val="00430464"/>
    <w:rsid w:val="0043061E"/>
    <w:rsid w:val="00430A29"/>
    <w:rsid w:val="00431098"/>
    <w:rsid w:val="00431260"/>
    <w:rsid w:val="00431C44"/>
    <w:rsid w:val="004321D7"/>
    <w:rsid w:val="004326FF"/>
    <w:rsid w:val="00432CE4"/>
    <w:rsid w:val="00433C0D"/>
    <w:rsid w:val="00433F71"/>
    <w:rsid w:val="0043781E"/>
    <w:rsid w:val="00437DD7"/>
    <w:rsid w:val="00437E85"/>
    <w:rsid w:val="00440525"/>
    <w:rsid w:val="00440967"/>
    <w:rsid w:val="00440E1C"/>
    <w:rsid w:val="00441C1C"/>
    <w:rsid w:val="00442039"/>
    <w:rsid w:val="0044502F"/>
    <w:rsid w:val="004451B1"/>
    <w:rsid w:val="0044542F"/>
    <w:rsid w:val="00446650"/>
    <w:rsid w:val="004546DC"/>
    <w:rsid w:val="00460CE2"/>
    <w:rsid w:val="00462503"/>
    <w:rsid w:val="004629BD"/>
    <w:rsid w:val="00463E87"/>
    <w:rsid w:val="00464E02"/>
    <w:rsid w:val="00465AF1"/>
    <w:rsid w:val="004663F1"/>
    <w:rsid w:val="00466AE3"/>
    <w:rsid w:val="00475027"/>
    <w:rsid w:val="004754B2"/>
    <w:rsid w:val="00475B40"/>
    <w:rsid w:val="00475BA7"/>
    <w:rsid w:val="004760C5"/>
    <w:rsid w:val="0047691B"/>
    <w:rsid w:val="0047770B"/>
    <w:rsid w:val="00480437"/>
    <w:rsid w:val="004804E5"/>
    <w:rsid w:val="004807DA"/>
    <w:rsid w:val="00481601"/>
    <w:rsid w:val="00482714"/>
    <w:rsid w:val="004829A5"/>
    <w:rsid w:val="00482DFF"/>
    <w:rsid w:val="00483788"/>
    <w:rsid w:val="0048386E"/>
    <w:rsid w:val="00484ABD"/>
    <w:rsid w:val="00491748"/>
    <w:rsid w:val="004923F7"/>
    <w:rsid w:val="00493928"/>
    <w:rsid w:val="00494963"/>
    <w:rsid w:val="00494BE5"/>
    <w:rsid w:val="004966BD"/>
    <w:rsid w:val="0049759B"/>
    <w:rsid w:val="004A094E"/>
    <w:rsid w:val="004A0BE4"/>
    <w:rsid w:val="004A1A3B"/>
    <w:rsid w:val="004A1EDD"/>
    <w:rsid w:val="004A2D50"/>
    <w:rsid w:val="004A34EC"/>
    <w:rsid w:val="004A4400"/>
    <w:rsid w:val="004A46BE"/>
    <w:rsid w:val="004A500F"/>
    <w:rsid w:val="004A6255"/>
    <w:rsid w:val="004A7B25"/>
    <w:rsid w:val="004A7CF5"/>
    <w:rsid w:val="004B12B1"/>
    <w:rsid w:val="004B19AC"/>
    <w:rsid w:val="004B1B57"/>
    <w:rsid w:val="004B381D"/>
    <w:rsid w:val="004B3C06"/>
    <w:rsid w:val="004B439A"/>
    <w:rsid w:val="004B4B17"/>
    <w:rsid w:val="004C0F9D"/>
    <w:rsid w:val="004C1CD0"/>
    <w:rsid w:val="004C21AF"/>
    <w:rsid w:val="004C400E"/>
    <w:rsid w:val="004C4898"/>
    <w:rsid w:val="004C4C0A"/>
    <w:rsid w:val="004C55CD"/>
    <w:rsid w:val="004C6CC8"/>
    <w:rsid w:val="004C6E1B"/>
    <w:rsid w:val="004C721D"/>
    <w:rsid w:val="004C7603"/>
    <w:rsid w:val="004D0CCF"/>
    <w:rsid w:val="004D0E28"/>
    <w:rsid w:val="004D0E72"/>
    <w:rsid w:val="004D59E3"/>
    <w:rsid w:val="004D5E23"/>
    <w:rsid w:val="004D696D"/>
    <w:rsid w:val="004D743C"/>
    <w:rsid w:val="004E07E3"/>
    <w:rsid w:val="004E1156"/>
    <w:rsid w:val="004E2668"/>
    <w:rsid w:val="004E416E"/>
    <w:rsid w:val="004E4E1C"/>
    <w:rsid w:val="004E670A"/>
    <w:rsid w:val="004E6F31"/>
    <w:rsid w:val="004E7499"/>
    <w:rsid w:val="004F2091"/>
    <w:rsid w:val="004F3854"/>
    <w:rsid w:val="004F4FB8"/>
    <w:rsid w:val="004F6503"/>
    <w:rsid w:val="004F6D13"/>
    <w:rsid w:val="004F6FD7"/>
    <w:rsid w:val="004F7CD7"/>
    <w:rsid w:val="004F7D25"/>
    <w:rsid w:val="0050018E"/>
    <w:rsid w:val="0050073C"/>
    <w:rsid w:val="00500AA5"/>
    <w:rsid w:val="005034D4"/>
    <w:rsid w:val="005035FE"/>
    <w:rsid w:val="0050393E"/>
    <w:rsid w:val="0050519B"/>
    <w:rsid w:val="00506D08"/>
    <w:rsid w:val="00507228"/>
    <w:rsid w:val="00507859"/>
    <w:rsid w:val="00511493"/>
    <w:rsid w:val="00511D50"/>
    <w:rsid w:val="00512E75"/>
    <w:rsid w:val="00514E63"/>
    <w:rsid w:val="0051654C"/>
    <w:rsid w:val="00516B61"/>
    <w:rsid w:val="00517B1E"/>
    <w:rsid w:val="00517E44"/>
    <w:rsid w:val="00520AA7"/>
    <w:rsid w:val="005211B6"/>
    <w:rsid w:val="00521CB8"/>
    <w:rsid w:val="00522058"/>
    <w:rsid w:val="005230EF"/>
    <w:rsid w:val="005247BA"/>
    <w:rsid w:val="00524CC3"/>
    <w:rsid w:val="00525618"/>
    <w:rsid w:val="00527F7F"/>
    <w:rsid w:val="00531B3E"/>
    <w:rsid w:val="00532625"/>
    <w:rsid w:val="00532B18"/>
    <w:rsid w:val="0053321E"/>
    <w:rsid w:val="005351CF"/>
    <w:rsid w:val="00535982"/>
    <w:rsid w:val="00535C3F"/>
    <w:rsid w:val="00536631"/>
    <w:rsid w:val="00537479"/>
    <w:rsid w:val="005419BD"/>
    <w:rsid w:val="00541FF4"/>
    <w:rsid w:val="00542867"/>
    <w:rsid w:val="005430BA"/>
    <w:rsid w:val="005434BF"/>
    <w:rsid w:val="0054439B"/>
    <w:rsid w:val="00544F42"/>
    <w:rsid w:val="00545C94"/>
    <w:rsid w:val="00546112"/>
    <w:rsid w:val="0054652A"/>
    <w:rsid w:val="00547843"/>
    <w:rsid w:val="00550DBA"/>
    <w:rsid w:val="005514A8"/>
    <w:rsid w:val="005516BD"/>
    <w:rsid w:val="0055191E"/>
    <w:rsid w:val="00551CE4"/>
    <w:rsid w:val="00551D8B"/>
    <w:rsid w:val="00553A0C"/>
    <w:rsid w:val="005554DB"/>
    <w:rsid w:val="00555BAA"/>
    <w:rsid w:val="00555BF3"/>
    <w:rsid w:val="005560D2"/>
    <w:rsid w:val="0055773A"/>
    <w:rsid w:val="005624AC"/>
    <w:rsid w:val="00562BE4"/>
    <w:rsid w:val="00562BE8"/>
    <w:rsid w:val="00566815"/>
    <w:rsid w:val="00567324"/>
    <w:rsid w:val="00567C77"/>
    <w:rsid w:val="0057111F"/>
    <w:rsid w:val="00571651"/>
    <w:rsid w:val="00573BAD"/>
    <w:rsid w:val="005751CA"/>
    <w:rsid w:val="0057535B"/>
    <w:rsid w:val="005756C7"/>
    <w:rsid w:val="005759D5"/>
    <w:rsid w:val="00575D38"/>
    <w:rsid w:val="00575FB4"/>
    <w:rsid w:val="00575FF4"/>
    <w:rsid w:val="005762CF"/>
    <w:rsid w:val="005764B1"/>
    <w:rsid w:val="005767A8"/>
    <w:rsid w:val="00577FEE"/>
    <w:rsid w:val="00581471"/>
    <w:rsid w:val="0058215F"/>
    <w:rsid w:val="0058289E"/>
    <w:rsid w:val="00582A3B"/>
    <w:rsid w:val="00583240"/>
    <w:rsid w:val="005837E4"/>
    <w:rsid w:val="005839A0"/>
    <w:rsid w:val="00583D4C"/>
    <w:rsid w:val="00585926"/>
    <w:rsid w:val="00585D90"/>
    <w:rsid w:val="00585E68"/>
    <w:rsid w:val="0058611C"/>
    <w:rsid w:val="00586D1E"/>
    <w:rsid w:val="00586E81"/>
    <w:rsid w:val="005871E7"/>
    <w:rsid w:val="0058793A"/>
    <w:rsid w:val="0059000F"/>
    <w:rsid w:val="0059009C"/>
    <w:rsid w:val="005904D5"/>
    <w:rsid w:val="0059078C"/>
    <w:rsid w:val="00590BC9"/>
    <w:rsid w:val="00591CD0"/>
    <w:rsid w:val="00592D8B"/>
    <w:rsid w:val="0059427A"/>
    <w:rsid w:val="005952D4"/>
    <w:rsid w:val="005A0FF6"/>
    <w:rsid w:val="005A14EA"/>
    <w:rsid w:val="005B0611"/>
    <w:rsid w:val="005B089C"/>
    <w:rsid w:val="005B216C"/>
    <w:rsid w:val="005B7943"/>
    <w:rsid w:val="005B7AD9"/>
    <w:rsid w:val="005C0535"/>
    <w:rsid w:val="005C3267"/>
    <w:rsid w:val="005C5494"/>
    <w:rsid w:val="005C6AE6"/>
    <w:rsid w:val="005C6FA8"/>
    <w:rsid w:val="005D0F39"/>
    <w:rsid w:val="005D30A8"/>
    <w:rsid w:val="005D339A"/>
    <w:rsid w:val="005D36AF"/>
    <w:rsid w:val="005D3B91"/>
    <w:rsid w:val="005D7833"/>
    <w:rsid w:val="005E05C0"/>
    <w:rsid w:val="005E0DC7"/>
    <w:rsid w:val="005E0DDE"/>
    <w:rsid w:val="005E1F53"/>
    <w:rsid w:val="005E22BF"/>
    <w:rsid w:val="005E3233"/>
    <w:rsid w:val="005E341A"/>
    <w:rsid w:val="005E494C"/>
    <w:rsid w:val="005E50C1"/>
    <w:rsid w:val="005E5E9C"/>
    <w:rsid w:val="005E6F4F"/>
    <w:rsid w:val="005F0DE6"/>
    <w:rsid w:val="005F1E1E"/>
    <w:rsid w:val="005F2026"/>
    <w:rsid w:val="005F2464"/>
    <w:rsid w:val="005F37F5"/>
    <w:rsid w:val="005F4352"/>
    <w:rsid w:val="005F4B67"/>
    <w:rsid w:val="005F5A8C"/>
    <w:rsid w:val="005F6B58"/>
    <w:rsid w:val="00600125"/>
    <w:rsid w:val="00602D76"/>
    <w:rsid w:val="00604FE9"/>
    <w:rsid w:val="00605613"/>
    <w:rsid w:val="00605BC5"/>
    <w:rsid w:val="00605F68"/>
    <w:rsid w:val="00607642"/>
    <w:rsid w:val="00610AA7"/>
    <w:rsid w:val="00610F76"/>
    <w:rsid w:val="00611C3A"/>
    <w:rsid w:val="0061460D"/>
    <w:rsid w:val="00614AEB"/>
    <w:rsid w:val="00616241"/>
    <w:rsid w:val="00616851"/>
    <w:rsid w:val="00617512"/>
    <w:rsid w:val="00620EC1"/>
    <w:rsid w:val="00621401"/>
    <w:rsid w:val="006240EF"/>
    <w:rsid w:val="00627D07"/>
    <w:rsid w:val="00627FE1"/>
    <w:rsid w:val="006307F6"/>
    <w:rsid w:val="006313BA"/>
    <w:rsid w:val="00633B11"/>
    <w:rsid w:val="00634A26"/>
    <w:rsid w:val="006353BA"/>
    <w:rsid w:val="00635D52"/>
    <w:rsid w:val="006364C8"/>
    <w:rsid w:val="006365DA"/>
    <w:rsid w:val="00636996"/>
    <w:rsid w:val="00637430"/>
    <w:rsid w:val="006413E8"/>
    <w:rsid w:val="00641876"/>
    <w:rsid w:val="00641B94"/>
    <w:rsid w:val="00643C8C"/>
    <w:rsid w:val="00645EEC"/>
    <w:rsid w:val="00645F63"/>
    <w:rsid w:val="00646A9A"/>
    <w:rsid w:val="006473E7"/>
    <w:rsid w:val="006476F1"/>
    <w:rsid w:val="00650667"/>
    <w:rsid w:val="0065285A"/>
    <w:rsid w:val="00652EC0"/>
    <w:rsid w:val="00653464"/>
    <w:rsid w:val="00653606"/>
    <w:rsid w:val="0065561B"/>
    <w:rsid w:val="00655ADF"/>
    <w:rsid w:val="006567A9"/>
    <w:rsid w:val="0065718E"/>
    <w:rsid w:val="00657CC4"/>
    <w:rsid w:val="006613D8"/>
    <w:rsid w:val="00663829"/>
    <w:rsid w:val="00664E0C"/>
    <w:rsid w:val="00665E31"/>
    <w:rsid w:val="0066629A"/>
    <w:rsid w:val="0066674B"/>
    <w:rsid w:val="00666A70"/>
    <w:rsid w:val="00670CEF"/>
    <w:rsid w:val="0067304A"/>
    <w:rsid w:val="00673413"/>
    <w:rsid w:val="00673821"/>
    <w:rsid w:val="0067529A"/>
    <w:rsid w:val="00675466"/>
    <w:rsid w:val="006760AE"/>
    <w:rsid w:val="00676104"/>
    <w:rsid w:val="00676964"/>
    <w:rsid w:val="00676F0B"/>
    <w:rsid w:val="006809B8"/>
    <w:rsid w:val="00680DE4"/>
    <w:rsid w:val="00681004"/>
    <w:rsid w:val="006816AA"/>
    <w:rsid w:val="00682FEF"/>
    <w:rsid w:val="00683087"/>
    <w:rsid w:val="00683B40"/>
    <w:rsid w:val="00684C04"/>
    <w:rsid w:val="00685198"/>
    <w:rsid w:val="006857A8"/>
    <w:rsid w:val="00685C18"/>
    <w:rsid w:val="006869F5"/>
    <w:rsid w:val="00687085"/>
    <w:rsid w:val="00690067"/>
    <w:rsid w:val="00690068"/>
    <w:rsid w:val="006927B8"/>
    <w:rsid w:val="00692DA9"/>
    <w:rsid w:val="00692EE3"/>
    <w:rsid w:val="006932E9"/>
    <w:rsid w:val="00693C2C"/>
    <w:rsid w:val="0069425E"/>
    <w:rsid w:val="006948A3"/>
    <w:rsid w:val="0069545F"/>
    <w:rsid w:val="00697A74"/>
    <w:rsid w:val="006A0E6B"/>
    <w:rsid w:val="006A18C5"/>
    <w:rsid w:val="006A236D"/>
    <w:rsid w:val="006A27D5"/>
    <w:rsid w:val="006A29A2"/>
    <w:rsid w:val="006A52C8"/>
    <w:rsid w:val="006A5640"/>
    <w:rsid w:val="006A5D15"/>
    <w:rsid w:val="006A6DE3"/>
    <w:rsid w:val="006B16BD"/>
    <w:rsid w:val="006B1CD4"/>
    <w:rsid w:val="006B2D45"/>
    <w:rsid w:val="006B34C0"/>
    <w:rsid w:val="006B4561"/>
    <w:rsid w:val="006B491C"/>
    <w:rsid w:val="006B4B88"/>
    <w:rsid w:val="006B4BB5"/>
    <w:rsid w:val="006B4F97"/>
    <w:rsid w:val="006B5FF7"/>
    <w:rsid w:val="006C232B"/>
    <w:rsid w:val="006C24E2"/>
    <w:rsid w:val="006C24E7"/>
    <w:rsid w:val="006C2549"/>
    <w:rsid w:val="006C37DF"/>
    <w:rsid w:val="006C5880"/>
    <w:rsid w:val="006C67C2"/>
    <w:rsid w:val="006C6F79"/>
    <w:rsid w:val="006D01FE"/>
    <w:rsid w:val="006D0389"/>
    <w:rsid w:val="006D161B"/>
    <w:rsid w:val="006D27AF"/>
    <w:rsid w:val="006D39C1"/>
    <w:rsid w:val="006D3FC7"/>
    <w:rsid w:val="006D634F"/>
    <w:rsid w:val="006D6622"/>
    <w:rsid w:val="006E0B4A"/>
    <w:rsid w:val="006E0F30"/>
    <w:rsid w:val="006E1A52"/>
    <w:rsid w:val="006E247F"/>
    <w:rsid w:val="006E45B9"/>
    <w:rsid w:val="006E4610"/>
    <w:rsid w:val="006E46EE"/>
    <w:rsid w:val="006E4B5E"/>
    <w:rsid w:val="006E550D"/>
    <w:rsid w:val="006E5A8B"/>
    <w:rsid w:val="006E5F67"/>
    <w:rsid w:val="006E60E2"/>
    <w:rsid w:val="006F06E3"/>
    <w:rsid w:val="006F0758"/>
    <w:rsid w:val="006F0B13"/>
    <w:rsid w:val="006F0CDA"/>
    <w:rsid w:val="006F132D"/>
    <w:rsid w:val="006F152B"/>
    <w:rsid w:val="006F1C99"/>
    <w:rsid w:val="006F26C9"/>
    <w:rsid w:val="006F45D3"/>
    <w:rsid w:val="006F52F1"/>
    <w:rsid w:val="006F549F"/>
    <w:rsid w:val="00700170"/>
    <w:rsid w:val="0070046D"/>
    <w:rsid w:val="00700A8B"/>
    <w:rsid w:val="00701BBE"/>
    <w:rsid w:val="007025A8"/>
    <w:rsid w:val="0070370F"/>
    <w:rsid w:val="00703FF5"/>
    <w:rsid w:val="00704443"/>
    <w:rsid w:val="00704C7A"/>
    <w:rsid w:val="00705197"/>
    <w:rsid w:val="0070577D"/>
    <w:rsid w:val="007064E5"/>
    <w:rsid w:val="00706A3D"/>
    <w:rsid w:val="00712045"/>
    <w:rsid w:val="007121B5"/>
    <w:rsid w:val="0071292D"/>
    <w:rsid w:val="00712D7A"/>
    <w:rsid w:val="00712F2B"/>
    <w:rsid w:val="007134D3"/>
    <w:rsid w:val="00715BE8"/>
    <w:rsid w:val="007163E7"/>
    <w:rsid w:val="00716AEE"/>
    <w:rsid w:val="0072087D"/>
    <w:rsid w:val="007211BD"/>
    <w:rsid w:val="00722008"/>
    <w:rsid w:val="007222F1"/>
    <w:rsid w:val="007253A5"/>
    <w:rsid w:val="00725747"/>
    <w:rsid w:val="00725C44"/>
    <w:rsid w:val="00726092"/>
    <w:rsid w:val="007262D8"/>
    <w:rsid w:val="00726A6A"/>
    <w:rsid w:val="00727C8E"/>
    <w:rsid w:val="00727DE0"/>
    <w:rsid w:val="00727ECC"/>
    <w:rsid w:val="00731C61"/>
    <w:rsid w:val="00734EF3"/>
    <w:rsid w:val="00736618"/>
    <w:rsid w:val="007370B6"/>
    <w:rsid w:val="00737637"/>
    <w:rsid w:val="007413FB"/>
    <w:rsid w:val="00741458"/>
    <w:rsid w:val="00742016"/>
    <w:rsid w:val="00742904"/>
    <w:rsid w:val="0074423F"/>
    <w:rsid w:val="007449CE"/>
    <w:rsid w:val="00745459"/>
    <w:rsid w:val="00751F4D"/>
    <w:rsid w:val="0075247B"/>
    <w:rsid w:val="00753A36"/>
    <w:rsid w:val="00754F96"/>
    <w:rsid w:val="00756B81"/>
    <w:rsid w:val="00757A25"/>
    <w:rsid w:val="00757B7E"/>
    <w:rsid w:val="00757D80"/>
    <w:rsid w:val="00760BE0"/>
    <w:rsid w:val="0076204B"/>
    <w:rsid w:val="00762367"/>
    <w:rsid w:val="00763794"/>
    <w:rsid w:val="00763BE0"/>
    <w:rsid w:val="0076431C"/>
    <w:rsid w:val="007648F6"/>
    <w:rsid w:val="00764BC8"/>
    <w:rsid w:val="00764FB9"/>
    <w:rsid w:val="0077064E"/>
    <w:rsid w:val="00771906"/>
    <w:rsid w:val="00771A9D"/>
    <w:rsid w:val="007734FA"/>
    <w:rsid w:val="00774E21"/>
    <w:rsid w:val="00775863"/>
    <w:rsid w:val="00776954"/>
    <w:rsid w:val="007805A5"/>
    <w:rsid w:val="00780ECF"/>
    <w:rsid w:val="00781695"/>
    <w:rsid w:val="00781789"/>
    <w:rsid w:val="00781F6D"/>
    <w:rsid w:val="007844AD"/>
    <w:rsid w:val="00784573"/>
    <w:rsid w:val="00786CE0"/>
    <w:rsid w:val="00787067"/>
    <w:rsid w:val="00787164"/>
    <w:rsid w:val="0079040E"/>
    <w:rsid w:val="00790668"/>
    <w:rsid w:val="00791A8D"/>
    <w:rsid w:val="00794968"/>
    <w:rsid w:val="00795C46"/>
    <w:rsid w:val="00795C4F"/>
    <w:rsid w:val="007973C2"/>
    <w:rsid w:val="007A35CE"/>
    <w:rsid w:val="007A4433"/>
    <w:rsid w:val="007A6DF4"/>
    <w:rsid w:val="007A7E32"/>
    <w:rsid w:val="007B0F74"/>
    <w:rsid w:val="007B1631"/>
    <w:rsid w:val="007B1AA9"/>
    <w:rsid w:val="007B2D5E"/>
    <w:rsid w:val="007B3014"/>
    <w:rsid w:val="007B40F2"/>
    <w:rsid w:val="007B4A7A"/>
    <w:rsid w:val="007B58EA"/>
    <w:rsid w:val="007B7466"/>
    <w:rsid w:val="007C01A9"/>
    <w:rsid w:val="007C026D"/>
    <w:rsid w:val="007C192C"/>
    <w:rsid w:val="007C1944"/>
    <w:rsid w:val="007C2109"/>
    <w:rsid w:val="007C21DA"/>
    <w:rsid w:val="007C229E"/>
    <w:rsid w:val="007C5175"/>
    <w:rsid w:val="007D027B"/>
    <w:rsid w:val="007D13E7"/>
    <w:rsid w:val="007D37A9"/>
    <w:rsid w:val="007D3D48"/>
    <w:rsid w:val="007D523B"/>
    <w:rsid w:val="007D5337"/>
    <w:rsid w:val="007D5535"/>
    <w:rsid w:val="007D55EF"/>
    <w:rsid w:val="007D7001"/>
    <w:rsid w:val="007D7472"/>
    <w:rsid w:val="007E0DEB"/>
    <w:rsid w:val="007E15CA"/>
    <w:rsid w:val="007E1D09"/>
    <w:rsid w:val="007E1E3C"/>
    <w:rsid w:val="007E258A"/>
    <w:rsid w:val="007E30A2"/>
    <w:rsid w:val="007E3322"/>
    <w:rsid w:val="007E39AB"/>
    <w:rsid w:val="007E5DC8"/>
    <w:rsid w:val="007F0158"/>
    <w:rsid w:val="007F352C"/>
    <w:rsid w:val="007F4238"/>
    <w:rsid w:val="007F4A53"/>
    <w:rsid w:val="007F5D4F"/>
    <w:rsid w:val="007F67B5"/>
    <w:rsid w:val="007F6C81"/>
    <w:rsid w:val="007F7716"/>
    <w:rsid w:val="007F7A2B"/>
    <w:rsid w:val="00800576"/>
    <w:rsid w:val="00800760"/>
    <w:rsid w:val="00801C03"/>
    <w:rsid w:val="0080212E"/>
    <w:rsid w:val="00802B5E"/>
    <w:rsid w:val="00803151"/>
    <w:rsid w:val="00803E08"/>
    <w:rsid w:val="00804A90"/>
    <w:rsid w:val="00805969"/>
    <w:rsid w:val="00806DD0"/>
    <w:rsid w:val="00807750"/>
    <w:rsid w:val="008101F4"/>
    <w:rsid w:val="008109A0"/>
    <w:rsid w:val="0081103E"/>
    <w:rsid w:val="008138B1"/>
    <w:rsid w:val="00813DCA"/>
    <w:rsid w:val="00814169"/>
    <w:rsid w:val="008146F8"/>
    <w:rsid w:val="00814FF7"/>
    <w:rsid w:val="00816125"/>
    <w:rsid w:val="00816B4D"/>
    <w:rsid w:val="00820F63"/>
    <w:rsid w:val="00821466"/>
    <w:rsid w:val="00821BF1"/>
    <w:rsid w:val="00822230"/>
    <w:rsid w:val="00822817"/>
    <w:rsid w:val="0082323C"/>
    <w:rsid w:val="008234DF"/>
    <w:rsid w:val="00825FC6"/>
    <w:rsid w:val="00826951"/>
    <w:rsid w:val="00826CFD"/>
    <w:rsid w:val="00832C84"/>
    <w:rsid w:val="008341D0"/>
    <w:rsid w:val="0083489C"/>
    <w:rsid w:val="008351B6"/>
    <w:rsid w:val="00835787"/>
    <w:rsid w:val="00836404"/>
    <w:rsid w:val="00837262"/>
    <w:rsid w:val="00840E8D"/>
    <w:rsid w:val="0084168B"/>
    <w:rsid w:val="008433D0"/>
    <w:rsid w:val="008457CC"/>
    <w:rsid w:val="00845A2E"/>
    <w:rsid w:val="00845B46"/>
    <w:rsid w:val="00847CDC"/>
    <w:rsid w:val="00847EE4"/>
    <w:rsid w:val="008502F3"/>
    <w:rsid w:val="00850364"/>
    <w:rsid w:val="008508D9"/>
    <w:rsid w:val="00852201"/>
    <w:rsid w:val="0085279D"/>
    <w:rsid w:val="00853279"/>
    <w:rsid w:val="00854C57"/>
    <w:rsid w:val="00855083"/>
    <w:rsid w:val="00855B31"/>
    <w:rsid w:val="00856229"/>
    <w:rsid w:val="00856420"/>
    <w:rsid w:val="008568D7"/>
    <w:rsid w:val="00856E28"/>
    <w:rsid w:val="008623EC"/>
    <w:rsid w:val="00862484"/>
    <w:rsid w:val="0086289C"/>
    <w:rsid w:val="00863DDC"/>
    <w:rsid w:val="00864479"/>
    <w:rsid w:val="008649BA"/>
    <w:rsid w:val="00864EC3"/>
    <w:rsid w:val="008714B2"/>
    <w:rsid w:val="008715A6"/>
    <w:rsid w:val="0087250C"/>
    <w:rsid w:val="00873562"/>
    <w:rsid w:val="00873A5F"/>
    <w:rsid w:val="00873E8E"/>
    <w:rsid w:val="008761F2"/>
    <w:rsid w:val="0088037B"/>
    <w:rsid w:val="00880CA5"/>
    <w:rsid w:val="008814AC"/>
    <w:rsid w:val="0088192C"/>
    <w:rsid w:val="00882281"/>
    <w:rsid w:val="0088273C"/>
    <w:rsid w:val="008830E7"/>
    <w:rsid w:val="00883681"/>
    <w:rsid w:val="00883785"/>
    <w:rsid w:val="00883FCC"/>
    <w:rsid w:val="00885580"/>
    <w:rsid w:val="00891199"/>
    <w:rsid w:val="0089127E"/>
    <w:rsid w:val="00891A47"/>
    <w:rsid w:val="00892047"/>
    <w:rsid w:val="0089261D"/>
    <w:rsid w:val="00893623"/>
    <w:rsid w:val="00896A65"/>
    <w:rsid w:val="00897A25"/>
    <w:rsid w:val="008A3CED"/>
    <w:rsid w:val="008A3D42"/>
    <w:rsid w:val="008A58CB"/>
    <w:rsid w:val="008A63AF"/>
    <w:rsid w:val="008A70E5"/>
    <w:rsid w:val="008A76D0"/>
    <w:rsid w:val="008A7754"/>
    <w:rsid w:val="008A7E6F"/>
    <w:rsid w:val="008B0913"/>
    <w:rsid w:val="008B1453"/>
    <w:rsid w:val="008B43B3"/>
    <w:rsid w:val="008B498E"/>
    <w:rsid w:val="008B560B"/>
    <w:rsid w:val="008B5F27"/>
    <w:rsid w:val="008B6A9C"/>
    <w:rsid w:val="008B725E"/>
    <w:rsid w:val="008C36C7"/>
    <w:rsid w:val="008C3C8E"/>
    <w:rsid w:val="008C5DF6"/>
    <w:rsid w:val="008C6902"/>
    <w:rsid w:val="008C7297"/>
    <w:rsid w:val="008C7A13"/>
    <w:rsid w:val="008D0D51"/>
    <w:rsid w:val="008D0D5E"/>
    <w:rsid w:val="008D0FAD"/>
    <w:rsid w:val="008D2EED"/>
    <w:rsid w:val="008D30B6"/>
    <w:rsid w:val="008D5F2E"/>
    <w:rsid w:val="008D5FCB"/>
    <w:rsid w:val="008D61A8"/>
    <w:rsid w:val="008D62EF"/>
    <w:rsid w:val="008D6442"/>
    <w:rsid w:val="008D754A"/>
    <w:rsid w:val="008E113B"/>
    <w:rsid w:val="008E4F21"/>
    <w:rsid w:val="008E5623"/>
    <w:rsid w:val="008E5F9B"/>
    <w:rsid w:val="008E619C"/>
    <w:rsid w:val="008E61D7"/>
    <w:rsid w:val="008F1859"/>
    <w:rsid w:val="008F1F89"/>
    <w:rsid w:val="008F226A"/>
    <w:rsid w:val="008F431E"/>
    <w:rsid w:val="008F55CF"/>
    <w:rsid w:val="008F61E9"/>
    <w:rsid w:val="00900AFD"/>
    <w:rsid w:val="00900BBB"/>
    <w:rsid w:val="0090305E"/>
    <w:rsid w:val="00906F37"/>
    <w:rsid w:val="0091195A"/>
    <w:rsid w:val="00911CC2"/>
    <w:rsid w:val="00912707"/>
    <w:rsid w:val="00913A32"/>
    <w:rsid w:val="0091476D"/>
    <w:rsid w:val="00915A5D"/>
    <w:rsid w:val="00915C09"/>
    <w:rsid w:val="0091647F"/>
    <w:rsid w:val="00916F15"/>
    <w:rsid w:val="0091778A"/>
    <w:rsid w:val="00920747"/>
    <w:rsid w:val="00922387"/>
    <w:rsid w:val="009243F6"/>
    <w:rsid w:val="009247D7"/>
    <w:rsid w:val="009254C3"/>
    <w:rsid w:val="009267FE"/>
    <w:rsid w:val="0092690A"/>
    <w:rsid w:val="009269B6"/>
    <w:rsid w:val="00926B0E"/>
    <w:rsid w:val="00926D9F"/>
    <w:rsid w:val="00926E9E"/>
    <w:rsid w:val="00927A91"/>
    <w:rsid w:val="00927F17"/>
    <w:rsid w:val="0093024D"/>
    <w:rsid w:val="00930271"/>
    <w:rsid w:val="00930434"/>
    <w:rsid w:val="00931146"/>
    <w:rsid w:val="00931281"/>
    <w:rsid w:val="00932FBC"/>
    <w:rsid w:val="00933519"/>
    <w:rsid w:val="009336CB"/>
    <w:rsid w:val="00934384"/>
    <w:rsid w:val="00934A7A"/>
    <w:rsid w:val="00936133"/>
    <w:rsid w:val="00936A66"/>
    <w:rsid w:val="00940714"/>
    <w:rsid w:val="00940959"/>
    <w:rsid w:val="00940A78"/>
    <w:rsid w:val="00941F4F"/>
    <w:rsid w:val="00942F52"/>
    <w:rsid w:val="00945217"/>
    <w:rsid w:val="00945D51"/>
    <w:rsid w:val="00946BB6"/>
    <w:rsid w:val="00946D14"/>
    <w:rsid w:val="00947B78"/>
    <w:rsid w:val="009514B7"/>
    <w:rsid w:val="0095151C"/>
    <w:rsid w:val="009529BC"/>
    <w:rsid w:val="009535E8"/>
    <w:rsid w:val="00955782"/>
    <w:rsid w:val="00956F7E"/>
    <w:rsid w:val="00957605"/>
    <w:rsid w:val="0095775F"/>
    <w:rsid w:val="0096146D"/>
    <w:rsid w:val="009619B6"/>
    <w:rsid w:val="00962BDB"/>
    <w:rsid w:val="0096398C"/>
    <w:rsid w:val="009650D4"/>
    <w:rsid w:val="00965488"/>
    <w:rsid w:val="00965767"/>
    <w:rsid w:val="00965BA9"/>
    <w:rsid w:val="00965F91"/>
    <w:rsid w:val="009724E8"/>
    <w:rsid w:val="0097292A"/>
    <w:rsid w:val="00972A70"/>
    <w:rsid w:val="00973A97"/>
    <w:rsid w:val="00973DC9"/>
    <w:rsid w:val="00973DE6"/>
    <w:rsid w:val="00974F70"/>
    <w:rsid w:val="00974FEB"/>
    <w:rsid w:val="009755D6"/>
    <w:rsid w:val="009755D9"/>
    <w:rsid w:val="00980315"/>
    <w:rsid w:val="0098127A"/>
    <w:rsid w:val="00981928"/>
    <w:rsid w:val="00982574"/>
    <w:rsid w:val="00982F91"/>
    <w:rsid w:val="00983573"/>
    <w:rsid w:val="009847B1"/>
    <w:rsid w:val="00986606"/>
    <w:rsid w:val="009866F1"/>
    <w:rsid w:val="00990150"/>
    <w:rsid w:val="00990EA4"/>
    <w:rsid w:val="00992652"/>
    <w:rsid w:val="00992706"/>
    <w:rsid w:val="00994F77"/>
    <w:rsid w:val="0099508F"/>
    <w:rsid w:val="00995240"/>
    <w:rsid w:val="00996691"/>
    <w:rsid w:val="009A1B43"/>
    <w:rsid w:val="009A1B91"/>
    <w:rsid w:val="009A1FCA"/>
    <w:rsid w:val="009A30D2"/>
    <w:rsid w:val="009A4399"/>
    <w:rsid w:val="009A521D"/>
    <w:rsid w:val="009A5D47"/>
    <w:rsid w:val="009A71CB"/>
    <w:rsid w:val="009B005E"/>
    <w:rsid w:val="009B15D0"/>
    <w:rsid w:val="009B225C"/>
    <w:rsid w:val="009B4350"/>
    <w:rsid w:val="009B5869"/>
    <w:rsid w:val="009B61BD"/>
    <w:rsid w:val="009B674A"/>
    <w:rsid w:val="009B79D3"/>
    <w:rsid w:val="009C0061"/>
    <w:rsid w:val="009C10F6"/>
    <w:rsid w:val="009C2057"/>
    <w:rsid w:val="009C2706"/>
    <w:rsid w:val="009C4A99"/>
    <w:rsid w:val="009C60D8"/>
    <w:rsid w:val="009D0985"/>
    <w:rsid w:val="009D1BE7"/>
    <w:rsid w:val="009D2966"/>
    <w:rsid w:val="009D2A82"/>
    <w:rsid w:val="009D337C"/>
    <w:rsid w:val="009D372D"/>
    <w:rsid w:val="009D4E6B"/>
    <w:rsid w:val="009D554C"/>
    <w:rsid w:val="009D5C8C"/>
    <w:rsid w:val="009D7F4B"/>
    <w:rsid w:val="009E0F41"/>
    <w:rsid w:val="009E1ED5"/>
    <w:rsid w:val="009E50BD"/>
    <w:rsid w:val="009F101C"/>
    <w:rsid w:val="009F1BD1"/>
    <w:rsid w:val="009F2E8D"/>
    <w:rsid w:val="009F3904"/>
    <w:rsid w:val="009F438A"/>
    <w:rsid w:val="009F4948"/>
    <w:rsid w:val="00A00EC0"/>
    <w:rsid w:val="00A02FE4"/>
    <w:rsid w:val="00A036D5"/>
    <w:rsid w:val="00A045E5"/>
    <w:rsid w:val="00A05B5A"/>
    <w:rsid w:val="00A066E0"/>
    <w:rsid w:val="00A07FA7"/>
    <w:rsid w:val="00A10679"/>
    <w:rsid w:val="00A1087D"/>
    <w:rsid w:val="00A11E4B"/>
    <w:rsid w:val="00A11EE9"/>
    <w:rsid w:val="00A12655"/>
    <w:rsid w:val="00A128B4"/>
    <w:rsid w:val="00A12EC0"/>
    <w:rsid w:val="00A13476"/>
    <w:rsid w:val="00A14349"/>
    <w:rsid w:val="00A14A51"/>
    <w:rsid w:val="00A14DA5"/>
    <w:rsid w:val="00A14EA0"/>
    <w:rsid w:val="00A15032"/>
    <w:rsid w:val="00A1532F"/>
    <w:rsid w:val="00A1570F"/>
    <w:rsid w:val="00A15FBD"/>
    <w:rsid w:val="00A16357"/>
    <w:rsid w:val="00A16881"/>
    <w:rsid w:val="00A17615"/>
    <w:rsid w:val="00A17CA5"/>
    <w:rsid w:val="00A17FEF"/>
    <w:rsid w:val="00A20498"/>
    <w:rsid w:val="00A22D82"/>
    <w:rsid w:val="00A23284"/>
    <w:rsid w:val="00A256B4"/>
    <w:rsid w:val="00A2571C"/>
    <w:rsid w:val="00A25C92"/>
    <w:rsid w:val="00A26E5A"/>
    <w:rsid w:val="00A30A81"/>
    <w:rsid w:val="00A32358"/>
    <w:rsid w:val="00A336A8"/>
    <w:rsid w:val="00A33F52"/>
    <w:rsid w:val="00A35327"/>
    <w:rsid w:val="00A35399"/>
    <w:rsid w:val="00A35B3B"/>
    <w:rsid w:val="00A366AF"/>
    <w:rsid w:val="00A37DCF"/>
    <w:rsid w:val="00A41F94"/>
    <w:rsid w:val="00A4330D"/>
    <w:rsid w:val="00A4364C"/>
    <w:rsid w:val="00A43BA2"/>
    <w:rsid w:val="00A44A15"/>
    <w:rsid w:val="00A46D02"/>
    <w:rsid w:val="00A473B0"/>
    <w:rsid w:val="00A47885"/>
    <w:rsid w:val="00A47B0F"/>
    <w:rsid w:val="00A50932"/>
    <w:rsid w:val="00A51637"/>
    <w:rsid w:val="00A5169E"/>
    <w:rsid w:val="00A538E1"/>
    <w:rsid w:val="00A54978"/>
    <w:rsid w:val="00A5543B"/>
    <w:rsid w:val="00A5585E"/>
    <w:rsid w:val="00A56184"/>
    <w:rsid w:val="00A572BF"/>
    <w:rsid w:val="00A57B38"/>
    <w:rsid w:val="00A60612"/>
    <w:rsid w:val="00A608F2"/>
    <w:rsid w:val="00A61056"/>
    <w:rsid w:val="00A61CAD"/>
    <w:rsid w:val="00A6358A"/>
    <w:rsid w:val="00A6367C"/>
    <w:rsid w:val="00A63F0A"/>
    <w:rsid w:val="00A64565"/>
    <w:rsid w:val="00A6489B"/>
    <w:rsid w:val="00A67ACA"/>
    <w:rsid w:val="00A67AD0"/>
    <w:rsid w:val="00A71338"/>
    <w:rsid w:val="00A73010"/>
    <w:rsid w:val="00A74FB5"/>
    <w:rsid w:val="00A7574D"/>
    <w:rsid w:val="00A75C7F"/>
    <w:rsid w:val="00A76308"/>
    <w:rsid w:val="00A772E2"/>
    <w:rsid w:val="00A77465"/>
    <w:rsid w:val="00A77949"/>
    <w:rsid w:val="00A81BDA"/>
    <w:rsid w:val="00A8408F"/>
    <w:rsid w:val="00A854CA"/>
    <w:rsid w:val="00A85500"/>
    <w:rsid w:val="00A866E9"/>
    <w:rsid w:val="00A870FB"/>
    <w:rsid w:val="00A87B32"/>
    <w:rsid w:val="00A90DAA"/>
    <w:rsid w:val="00A9350C"/>
    <w:rsid w:val="00A93920"/>
    <w:rsid w:val="00A939DB"/>
    <w:rsid w:val="00A957B0"/>
    <w:rsid w:val="00A96D5A"/>
    <w:rsid w:val="00AA05D4"/>
    <w:rsid w:val="00AA2849"/>
    <w:rsid w:val="00AA2B71"/>
    <w:rsid w:val="00AA2C3B"/>
    <w:rsid w:val="00AA35A4"/>
    <w:rsid w:val="00AA559D"/>
    <w:rsid w:val="00AA6668"/>
    <w:rsid w:val="00AA74BB"/>
    <w:rsid w:val="00AA7549"/>
    <w:rsid w:val="00AB1A9C"/>
    <w:rsid w:val="00AB2F60"/>
    <w:rsid w:val="00AB3EEC"/>
    <w:rsid w:val="00AB415B"/>
    <w:rsid w:val="00AB476B"/>
    <w:rsid w:val="00AB5451"/>
    <w:rsid w:val="00AB59AD"/>
    <w:rsid w:val="00AB6E9B"/>
    <w:rsid w:val="00AC069E"/>
    <w:rsid w:val="00AC151C"/>
    <w:rsid w:val="00AC3796"/>
    <w:rsid w:val="00AC4CC9"/>
    <w:rsid w:val="00AC61FA"/>
    <w:rsid w:val="00AC65F5"/>
    <w:rsid w:val="00AC688B"/>
    <w:rsid w:val="00AC6DC3"/>
    <w:rsid w:val="00AC798E"/>
    <w:rsid w:val="00AC7C43"/>
    <w:rsid w:val="00AD239F"/>
    <w:rsid w:val="00AD2571"/>
    <w:rsid w:val="00AD2F0D"/>
    <w:rsid w:val="00AD432A"/>
    <w:rsid w:val="00AD54D4"/>
    <w:rsid w:val="00AD663E"/>
    <w:rsid w:val="00AD73FE"/>
    <w:rsid w:val="00AE1001"/>
    <w:rsid w:val="00AE1A1E"/>
    <w:rsid w:val="00AE2C1C"/>
    <w:rsid w:val="00AE4945"/>
    <w:rsid w:val="00AE4D7E"/>
    <w:rsid w:val="00AE54AF"/>
    <w:rsid w:val="00AE5D80"/>
    <w:rsid w:val="00AE60F0"/>
    <w:rsid w:val="00AE6477"/>
    <w:rsid w:val="00AE65D0"/>
    <w:rsid w:val="00AF2F98"/>
    <w:rsid w:val="00AF5AC1"/>
    <w:rsid w:val="00AF5F4D"/>
    <w:rsid w:val="00AF5F5E"/>
    <w:rsid w:val="00AF69C5"/>
    <w:rsid w:val="00AF7322"/>
    <w:rsid w:val="00B00B1B"/>
    <w:rsid w:val="00B00C08"/>
    <w:rsid w:val="00B01F80"/>
    <w:rsid w:val="00B02D39"/>
    <w:rsid w:val="00B03CEE"/>
    <w:rsid w:val="00B04B1A"/>
    <w:rsid w:val="00B05C23"/>
    <w:rsid w:val="00B07CA6"/>
    <w:rsid w:val="00B10A5E"/>
    <w:rsid w:val="00B1232B"/>
    <w:rsid w:val="00B1239D"/>
    <w:rsid w:val="00B12F5C"/>
    <w:rsid w:val="00B14128"/>
    <w:rsid w:val="00B2044C"/>
    <w:rsid w:val="00B20760"/>
    <w:rsid w:val="00B20A94"/>
    <w:rsid w:val="00B21861"/>
    <w:rsid w:val="00B22741"/>
    <w:rsid w:val="00B237E1"/>
    <w:rsid w:val="00B23B60"/>
    <w:rsid w:val="00B2453C"/>
    <w:rsid w:val="00B2552A"/>
    <w:rsid w:val="00B25568"/>
    <w:rsid w:val="00B26A83"/>
    <w:rsid w:val="00B26DDB"/>
    <w:rsid w:val="00B31646"/>
    <w:rsid w:val="00B31B72"/>
    <w:rsid w:val="00B3355F"/>
    <w:rsid w:val="00B33683"/>
    <w:rsid w:val="00B34CDA"/>
    <w:rsid w:val="00B35632"/>
    <w:rsid w:val="00B35B2B"/>
    <w:rsid w:val="00B35C2C"/>
    <w:rsid w:val="00B363D6"/>
    <w:rsid w:val="00B367A1"/>
    <w:rsid w:val="00B3680E"/>
    <w:rsid w:val="00B37865"/>
    <w:rsid w:val="00B37FCC"/>
    <w:rsid w:val="00B40570"/>
    <w:rsid w:val="00B40576"/>
    <w:rsid w:val="00B40BA0"/>
    <w:rsid w:val="00B43B17"/>
    <w:rsid w:val="00B444A6"/>
    <w:rsid w:val="00B45DDF"/>
    <w:rsid w:val="00B463DE"/>
    <w:rsid w:val="00B465F4"/>
    <w:rsid w:val="00B50243"/>
    <w:rsid w:val="00B50CB3"/>
    <w:rsid w:val="00B52877"/>
    <w:rsid w:val="00B52CA9"/>
    <w:rsid w:val="00B52FB2"/>
    <w:rsid w:val="00B551BE"/>
    <w:rsid w:val="00B5691D"/>
    <w:rsid w:val="00B569EC"/>
    <w:rsid w:val="00B57CED"/>
    <w:rsid w:val="00B6097D"/>
    <w:rsid w:val="00B61282"/>
    <w:rsid w:val="00B61CCD"/>
    <w:rsid w:val="00B61F72"/>
    <w:rsid w:val="00B62867"/>
    <w:rsid w:val="00B62DE7"/>
    <w:rsid w:val="00B62FBE"/>
    <w:rsid w:val="00B653C1"/>
    <w:rsid w:val="00B65F61"/>
    <w:rsid w:val="00B6642F"/>
    <w:rsid w:val="00B66954"/>
    <w:rsid w:val="00B67183"/>
    <w:rsid w:val="00B702FC"/>
    <w:rsid w:val="00B70DE3"/>
    <w:rsid w:val="00B71FAE"/>
    <w:rsid w:val="00B7216F"/>
    <w:rsid w:val="00B72E8B"/>
    <w:rsid w:val="00B747D4"/>
    <w:rsid w:val="00B7482F"/>
    <w:rsid w:val="00B7551A"/>
    <w:rsid w:val="00B75C5F"/>
    <w:rsid w:val="00B75C9F"/>
    <w:rsid w:val="00B7651D"/>
    <w:rsid w:val="00B77D19"/>
    <w:rsid w:val="00B77EC0"/>
    <w:rsid w:val="00B81687"/>
    <w:rsid w:val="00B823F6"/>
    <w:rsid w:val="00B908F1"/>
    <w:rsid w:val="00B913E6"/>
    <w:rsid w:val="00B937F1"/>
    <w:rsid w:val="00B94046"/>
    <w:rsid w:val="00B948A2"/>
    <w:rsid w:val="00B9538E"/>
    <w:rsid w:val="00B95C90"/>
    <w:rsid w:val="00B96DC4"/>
    <w:rsid w:val="00B971EC"/>
    <w:rsid w:val="00B97E81"/>
    <w:rsid w:val="00BA1572"/>
    <w:rsid w:val="00BA17D7"/>
    <w:rsid w:val="00BA2668"/>
    <w:rsid w:val="00BA5301"/>
    <w:rsid w:val="00BA5420"/>
    <w:rsid w:val="00BA5935"/>
    <w:rsid w:val="00BA773A"/>
    <w:rsid w:val="00BB1430"/>
    <w:rsid w:val="00BB19E9"/>
    <w:rsid w:val="00BB2A3C"/>
    <w:rsid w:val="00BB35C9"/>
    <w:rsid w:val="00BB560F"/>
    <w:rsid w:val="00BB63C6"/>
    <w:rsid w:val="00BB6A39"/>
    <w:rsid w:val="00BB75D5"/>
    <w:rsid w:val="00BC0DD7"/>
    <w:rsid w:val="00BC1355"/>
    <w:rsid w:val="00BC17C6"/>
    <w:rsid w:val="00BC2736"/>
    <w:rsid w:val="00BC3A3F"/>
    <w:rsid w:val="00BC40E9"/>
    <w:rsid w:val="00BC45B7"/>
    <w:rsid w:val="00BC53ED"/>
    <w:rsid w:val="00BC6E7B"/>
    <w:rsid w:val="00BC7A7D"/>
    <w:rsid w:val="00BD0CA7"/>
    <w:rsid w:val="00BD1930"/>
    <w:rsid w:val="00BD1960"/>
    <w:rsid w:val="00BD2B51"/>
    <w:rsid w:val="00BD2D03"/>
    <w:rsid w:val="00BD43B5"/>
    <w:rsid w:val="00BD4E94"/>
    <w:rsid w:val="00BD4EA3"/>
    <w:rsid w:val="00BD5170"/>
    <w:rsid w:val="00BD5E73"/>
    <w:rsid w:val="00BD6E0B"/>
    <w:rsid w:val="00BD7129"/>
    <w:rsid w:val="00BD7618"/>
    <w:rsid w:val="00BD7EE6"/>
    <w:rsid w:val="00BE0131"/>
    <w:rsid w:val="00BE1627"/>
    <w:rsid w:val="00BE16AC"/>
    <w:rsid w:val="00BE2445"/>
    <w:rsid w:val="00BE276E"/>
    <w:rsid w:val="00BE305F"/>
    <w:rsid w:val="00BE4D39"/>
    <w:rsid w:val="00BE52F7"/>
    <w:rsid w:val="00BE5BE9"/>
    <w:rsid w:val="00BE5FB7"/>
    <w:rsid w:val="00BE5FF4"/>
    <w:rsid w:val="00BE6391"/>
    <w:rsid w:val="00BE7F29"/>
    <w:rsid w:val="00BF032D"/>
    <w:rsid w:val="00BF0C8E"/>
    <w:rsid w:val="00BF0F78"/>
    <w:rsid w:val="00BF115C"/>
    <w:rsid w:val="00BF19E4"/>
    <w:rsid w:val="00BF1C64"/>
    <w:rsid w:val="00BF34EF"/>
    <w:rsid w:val="00BF57C5"/>
    <w:rsid w:val="00BF6204"/>
    <w:rsid w:val="00BF6528"/>
    <w:rsid w:val="00BF6B40"/>
    <w:rsid w:val="00C000F8"/>
    <w:rsid w:val="00C0026D"/>
    <w:rsid w:val="00C003FA"/>
    <w:rsid w:val="00C008CD"/>
    <w:rsid w:val="00C008F1"/>
    <w:rsid w:val="00C0135B"/>
    <w:rsid w:val="00C0146F"/>
    <w:rsid w:val="00C014DB"/>
    <w:rsid w:val="00C0205C"/>
    <w:rsid w:val="00C02822"/>
    <w:rsid w:val="00C02C46"/>
    <w:rsid w:val="00C03D76"/>
    <w:rsid w:val="00C04371"/>
    <w:rsid w:val="00C044CB"/>
    <w:rsid w:val="00C04766"/>
    <w:rsid w:val="00C04833"/>
    <w:rsid w:val="00C051A0"/>
    <w:rsid w:val="00C0531B"/>
    <w:rsid w:val="00C05C93"/>
    <w:rsid w:val="00C05DDD"/>
    <w:rsid w:val="00C063EB"/>
    <w:rsid w:val="00C104BE"/>
    <w:rsid w:val="00C1130C"/>
    <w:rsid w:val="00C1133F"/>
    <w:rsid w:val="00C11AEB"/>
    <w:rsid w:val="00C12468"/>
    <w:rsid w:val="00C12E10"/>
    <w:rsid w:val="00C145BB"/>
    <w:rsid w:val="00C15110"/>
    <w:rsid w:val="00C15177"/>
    <w:rsid w:val="00C16AD2"/>
    <w:rsid w:val="00C17921"/>
    <w:rsid w:val="00C17F57"/>
    <w:rsid w:val="00C20D0E"/>
    <w:rsid w:val="00C21714"/>
    <w:rsid w:val="00C22528"/>
    <w:rsid w:val="00C23C97"/>
    <w:rsid w:val="00C244C7"/>
    <w:rsid w:val="00C24B94"/>
    <w:rsid w:val="00C24E60"/>
    <w:rsid w:val="00C26BD4"/>
    <w:rsid w:val="00C27F3F"/>
    <w:rsid w:val="00C30750"/>
    <w:rsid w:val="00C3251A"/>
    <w:rsid w:val="00C33621"/>
    <w:rsid w:val="00C3388E"/>
    <w:rsid w:val="00C33A0F"/>
    <w:rsid w:val="00C33B70"/>
    <w:rsid w:val="00C33E66"/>
    <w:rsid w:val="00C34611"/>
    <w:rsid w:val="00C34A83"/>
    <w:rsid w:val="00C35587"/>
    <w:rsid w:val="00C366B3"/>
    <w:rsid w:val="00C40A5C"/>
    <w:rsid w:val="00C40DF6"/>
    <w:rsid w:val="00C41A5C"/>
    <w:rsid w:val="00C438F2"/>
    <w:rsid w:val="00C4430E"/>
    <w:rsid w:val="00C45174"/>
    <w:rsid w:val="00C45E6C"/>
    <w:rsid w:val="00C467C3"/>
    <w:rsid w:val="00C5000F"/>
    <w:rsid w:val="00C504F4"/>
    <w:rsid w:val="00C51B03"/>
    <w:rsid w:val="00C51BE0"/>
    <w:rsid w:val="00C52169"/>
    <w:rsid w:val="00C523A2"/>
    <w:rsid w:val="00C5251C"/>
    <w:rsid w:val="00C5374A"/>
    <w:rsid w:val="00C54A7B"/>
    <w:rsid w:val="00C55DDE"/>
    <w:rsid w:val="00C56627"/>
    <w:rsid w:val="00C56A82"/>
    <w:rsid w:val="00C56C48"/>
    <w:rsid w:val="00C614F3"/>
    <w:rsid w:val="00C627E8"/>
    <w:rsid w:val="00C638EF"/>
    <w:rsid w:val="00C66005"/>
    <w:rsid w:val="00C6633D"/>
    <w:rsid w:val="00C66E52"/>
    <w:rsid w:val="00C66F9A"/>
    <w:rsid w:val="00C67448"/>
    <w:rsid w:val="00C702A8"/>
    <w:rsid w:val="00C74411"/>
    <w:rsid w:val="00C74A7D"/>
    <w:rsid w:val="00C76762"/>
    <w:rsid w:val="00C77518"/>
    <w:rsid w:val="00C81AF1"/>
    <w:rsid w:val="00C81D9E"/>
    <w:rsid w:val="00C82C9C"/>
    <w:rsid w:val="00C843D8"/>
    <w:rsid w:val="00C85B85"/>
    <w:rsid w:val="00C85C78"/>
    <w:rsid w:val="00C87692"/>
    <w:rsid w:val="00C90B67"/>
    <w:rsid w:val="00C926B7"/>
    <w:rsid w:val="00C967EC"/>
    <w:rsid w:val="00C96855"/>
    <w:rsid w:val="00C96BD1"/>
    <w:rsid w:val="00C96BD7"/>
    <w:rsid w:val="00CA0F5E"/>
    <w:rsid w:val="00CA2644"/>
    <w:rsid w:val="00CA361C"/>
    <w:rsid w:val="00CA5761"/>
    <w:rsid w:val="00CA63D4"/>
    <w:rsid w:val="00CA6CFD"/>
    <w:rsid w:val="00CA70CC"/>
    <w:rsid w:val="00CA7F4C"/>
    <w:rsid w:val="00CB0709"/>
    <w:rsid w:val="00CB1D30"/>
    <w:rsid w:val="00CB24C1"/>
    <w:rsid w:val="00CB2C72"/>
    <w:rsid w:val="00CB2D04"/>
    <w:rsid w:val="00CB37E7"/>
    <w:rsid w:val="00CB42F1"/>
    <w:rsid w:val="00CB5352"/>
    <w:rsid w:val="00CB5516"/>
    <w:rsid w:val="00CB5CDD"/>
    <w:rsid w:val="00CB6018"/>
    <w:rsid w:val="00CB6CFE"/>
    <w:rsid w:val="00CB725B"/>
    <w:rsid w:val="00CB769F"/>
    <w:rsid w:val="00CC13DB"/>
    <w:rsid w:val="00CC16A3"/>
    <w:rsid w:val="00CC17AE"/>
    <w:rsid w:val="00CC2D5D"/>
    <w:rsid w:val="00CC3D95"/>
    <w:rsid w:val="00CC40A8"/>
    <w:rsid w:val="00CC4108"/>
    <w:rsid w:val="00CC6356"/>
    <w:rsid w:val="00CC66F5"/>
    <w:rsid w:val="00CC7844"/>
    <w:rsid w:val="00CC7B4F"/>
    <w:rsid w:val="00CD0FD1"/>
    <w:rsid w:val="00CD2A93"/>
    <w:rsid w:val="00CD2D18"/>
    <w:rsid w:val="00CD3E77"/>
    <w:rsid w:val="00CD4A3D"/>
    <w:rsid w:val="00CD721C"/>
    <w:rsid w:val="00CE0D17"/>
    <w:rsid w:val="00CE0EC3"/>
    <w:rsid w:val="00CE115B"/>
    <w:rsid w:val="00CE1D70"/>
    <w:rsid w:val="00CE2EFD"/>
    <w:rsid w:val="00CE302B"/>
    <w:rsid w:val="00CE3113"/>
    <w:rsid w:val="00CE33AB"/>
    <w:rsid w:val="00CE4D95"/>
    <w:rsid w:val="00CE4F88"/>
    <w:rsid w:val="00CE5011"/>
    <w:rsid w:val="00CE51FD"/>
    <w:rsid w:val="00CE61DB"/>
    <w:rsid w:val="00CE74BE"/>
    <w:rsid w:val="00CF0BB0"/>
    <w:rsid w:val="00CF0F80"/>
    <w:rsid w:val="00CF1E03"/>
    <w:rsid w:val="00CF3AFE"/>
    <w:rsid w:val="00CF3B1E"/>
    <w:rsid w:val="00CF3B7A"/>
    <w:rsid w:val="00CF496E"/>
    <w:rsid w:val="00CF5347"/>
    <w:rsid w:val="00CF6858"/>
    <w:rsid w:val="00CF7ABF"/>
    <w:rsid w:val="00CF7EEB"/>
    <w:rsid w:val="00D00F86"/>
    <w:rsid w:val="00D0203F"/>
    <w:rsid w:val="00D02515"/>
    <w:rsid w:val="00D027AA"/>
    <w:rsid w:val="00D028B4"/>
    <w:rsid w:val="00D03BCE"/>
    <w:rsid w:val="00D03F45"/>
    <w:rsid w:val="00D11204"/>
    <w:rsid w:val="00D1228B"/>
    <w:rsid w:val="00D12774"/>
    <w:rsid w:val="00D14AC6"/>
    <w:rsid w:val="00D15443"/>
    <w:rsid w:val="00D1729A"/>
    <w:rsid w:val="00D20F05"/>
    <w:rsid w:val="00D21A27"/>
    <w:rsid w:val="00D22215"/>
    <w:rsid w:val="00D222EB"/>
    <w:rsid w:val="00D23167"/>
    <w:rsid w:val="00D241AF"/>
    <w:rsid w:val="00D24FFD"/>
    <w:rsid w:val="00D26F77"/>
    <w:rsid w:val="00D2750E"/>
    <w:rsid w:val="00D2798B"/>
    <w:rsid w:val="00D30C86"/>
    <w:rsid w:val="00D311A6"/>
    <w:rsid w:val="00D322CA"/>
    <w:rsid w:val="00D329D4"/>
    <w:rsid w:val="00D333E9"/>
    <w:rsid w:val="00D366FA"/>
    <w:rsid w:val="00D368D9"/>
    <w:rsid w:val="00D378A0"/>
    <w:rsid w:val="00D37CC7"/>
    <w:rsid w:val="00D414F2"/>
    <w:rsid w:val="00D444AC"/>
    <w:rsid w:val="00D4455E"/>
    <w:rsid w:val="00D4789F"/>
    <w:rsid w:val="00D525BB"/>
    <w:rsid w:val="00D529C6"/>
    <w:rsid w:val="00D530C8"/>
    <w:rsid w:val="00D539F4"/>
    <w:rsid w:val="00D54A8E"/>
    <w:rsid w:val="00D55239"/>
    <w:rsid w:val="00D57882"/>
    <w:rsid w:val="00D60274"/>
    <w:rsid w:val="00D6143D"/>
    <w:rsid w:val="00D61E3F"/>
    <w:rsid w:val="00D6217B"/>
    <w:rsid w:val="00D624F7"/>
    <w:rsid w:val="00D62833"/>
    <w:rsid w:val="00D65478"/>
    <w:rsid w:val="00D658E5"/>
    <w:rsid w:val="00D65DDA"/>
    <w:rsid w:val="00D6642A"/>
    <w:rsid w:val="00D66BFC"/>
    <w:rsid w:val="00D66C36"/>
    <w:rsid w:val="00D67122"/>
    <w:rsid w:val="00D67B8A"/>
    <w:rsid w:val="00D67D57"/>
    <w:rsid w:val="00D7063C"/>
    <w:rsid w:val="00D71095"/>
    <w:rsid w:val="00D71922"/>
    <w:rsid w:val="00D71E7A"/>
    <w:rsid w:val="00D73ACF"/>
    <w:rsid w:val="00D75CE1"/>
    <w:rsid w:val="00D75FF4"/>
    <w:rsid w:val="00D76159"/>
    <w:rsid w:val="00D76212"/>
    <w:rsid w:val="00D76E69"/>
    <w:rsid w:val="00D805C8"/>
    <w:rsid w:val="00D81A14"/>
    <w:rsid w:val="00D81E1B"/>
    <w:rsid w:val="00D828E3"/>
    <w:rsid w:val="00D82948"/>
    <w:rsid w:val="00D82C3C"/>
    <w:rsid w:val="00D838D2"/>
    <w:rsid w:val="00D853A4"/>
    <w:rsid w:val="00D85B32"/>
    <w:rsid w:val="00D90D79"/>
    <w:rsid w:val="00D91C43"/>
    <w:rsid w:val="00D9357B"/>
    <w:rsid w:val="00D94781"/>
    <w:rsid w:val="00D94A67"/>
    <w:rsid w:val="00D953A7"/>
    <w:rsid w:val="00D955B6"/>
    <w:rsid w:val="00D969EC"/>
    <w:rsid w:val="00D97C83"/>
    <w:rsid w:val="00DA0796"/>
    <w:rsid w:val="00DA13A0"/>
    <w:rsid w:val="00DA1409"/>
    <w:rsid w:val="00DA1D7C"/>
    <w:rsid w:val="00DA3688"/>
    <w:rsid w:val="00DA3B70"/>
    <w:rsid w:val="00DA44D6"/>
    <w:rsid w:val="00DA4BC0"/>
    <w:rsid w:val="00DA5709"/>
    <w:rsid w:val="00DA5C35"/>
    <w:rsid w:val="00DA7E74"/>
    <w:rsid w:val="00DB06FD"/>
    <w:rsid w:val="00DB25CA"/>
    <w:rsid w:val="00DB5363"/>
    <w:rsid w:val="00DB6885"/>
    <w:rsid w:val="00DC0E48"/>
    <w:rsid w:val="00DC2389"/>
    <w:rsid w:val="00DC2DC3"/>
    <w:rsid w:val="00DC3537"/>
    <w:rsid w:val="00DC4C85"/>
    <w:rsid w:val="00DC5677"/>
    <w:rsid w:val="00DC5D4A"/>
    <w:rsid w:val="00DC7A25"/>
    <w:rsid w:val="00DD2256"/>
    <w:rsid w:val="00DD615A"/>
    <w:rsid w:val="00DD6362"/>
    <w:rsid w:val="00DD6F32"/>
    <w:rsid w:val="00DD70FF"/>
    <w:rsid w:val="00DD7CFF"/>
    <w:rsid w:val="00DE1975"/>
    <w:rsid w:val="00DE1BD4"/>
    <w:rsid w:val="00DE439A"/>
    <w:rsid w:val="00DE514A"/>
    <w:rsid w:val="00DE569D"/>
    <w:rsid w:val="00DE5C99"/>
    <w:rsid w:val="00DE627A"/>
    <w:rsid w:val="00DF1E44"/>
    <w:rsid w:val="00DF39C4"/>
    <w:rsid w:val="00DF6657"/>
    <w:rsid w:val="00DF6CD6"/>
    <w:rsid w:val="00DF6FBA"/>
    <w:rsid w:val="00DF76A1"/>
    <w:rsid w:val="00DF7D80"/>
    <w:rsid w:val="00E005F9"/>
    <w:rsid w:val="00E00B9C"/>
    <w:rsid w:val="00E02F2D"/>
    <w:rsid w:val="00E034EA"/>
    <w:rsid w:val="00E044ED"/>
    <w:rsid w:val="00E04D2F"/>
    <w:rsid w:val="00E05BB4"/>
    <w:rsid w:val="00E108BE"/>
    <w:rsid w:val="00E11ADE"/>
    <w:rsid w:val="00E12A0B"/>
    <w:rsid w:val="00E161FF"/>
    <w:rsid w:val="00E17B45"/>
    <w:rsid w:val="00E17F54"/>
    <w:rsid w:val="00E2027E"/>
    <w:rsid w:val="00E20C66"/>
    <w:rsid w:val="00E222FF"/>
    <w:rsid w:val="00E22571"/>
    <w:rsid w:val="00E23F2B"/>
    <w:rsid w:val="00E26CEC"/>
    <w:rsid w:val="00E30BE7"/>
    <w:rsid w:val="00E30D58"/>
    <w:rsid w:val="00E30FEE"/>
    <w:rsid w:val="00E315CC"/>
    <w:rsid w:val="00E32104"/>
    <w:rsid w:val="00E33A20"/>
    <w:rsid w:val="00E35389"/>
    <w:rsid w:val="00E35F7A"/>
    <w:rsid w:val="00E362FC"/>
    <w:rsid w:val="00E3766D"/>
    <w:rsid w:val="00E37BDA"/>
    <w:rsid w:val="00E40E65"/>
    <w:rsid w:val="00E417F4"/>
    <w:rsid w:val="00E42907"/>
    <w:rsid w:val="00E46102"/>
    <w:rsid w:val="00E4651C"/>
    <w:rsid w:val="00E501ED"/>
    <w:rsid w:val="00E502F3"/>
    <w:rsid w:val="00E51F8C"/>
    <w:rsid w:val="00E52B84"/>
    <w:rsid w:val="00E57339"/>
    <w:rsid w:val="00E57D77"/>
    <w:rsid w:val="00E6085B"/>
    <w:rsid w:val="00E62034"/>
    <w:rsid w:val="00E63593"/>
    <w:rsid w:val="00E636BE"/>
    <w:rsid w:val="00E64616"/>
    <w:rsid w:val="00E65246"/>
    <w:rsid w:val="00E65B2C"/>
    <w:rsid w:val="00E65F49"/>
    <w:rsid w:val="00E661DA"/>
    <w:rsid w:val="00E70A0A"/>
    <w:rsid w:val="00E724D7"/>
    <w:rsid w:val="00E72D2E"/>
    <w:rsid w:val="00E72DB7"/>
    <w:rsid w:val="00E741CB"/>
    <w:rsid w:val="00E7456A"/>
    <w:rsid w:val="00E75EC9"/>
    <w:rsid w:val="00E760B3"/>
    <w:rsid w:val="00E76A05"/>
    <w:rsid w:val="00E805EC"/>
    <w:rsid w:val="00E820F5"/>
    <w:rsid w:val="00E828F9"/>
    <w:rsid w:val="00E82E09"/>
    <w:rsid w:val="00E840C2"/>
    <w:rsid w:val="00E84F2B"/>
    <w:rsid w:val="00E8529E"/>
    <w:rsid w:val="00E862F5"/>
    <w:rsid w:val="00E9003F"/>
    <w:rsid w:val="00E91585"/>
    <w:rsid w:val="00E91746"/>
    <w:rsid w:val="00E917FA"/>
    <w:rsid w:val="00E93266"/>
    <w:rsid w:val="00E93474"/>
    <w:rsid w:val="00E960A2"/>
    <w:rsid w:val="00EA0BBC"/>
    <w:rsid w:val="00EA1523"/>
    <w:rsid w:val="00EA1BED"/>
    <w:rsid w:val="00EA1D21"/>
    <w:rsid w:val="00EA30DB"/>
    <w:rsid w:val="00EA3257"/>
    <w:rsid w:val="00EA3731"/>
    <w:rsid w:val="00EA555E"/>
    <w:rsid w:val="00EA6103"/>
    <w:rsid w:val="00EA7005"/>
    <w:rsid w:val="00EA739B"/>
    <w:rsid w:val="00EA7AB9"/>
    <w:rsid w:val="00EB0BA3"/>
    <w:rsid w:val="00EB0D0B"/>
    <w:rsid w:val="00EB1078"/>
    <w:rsid w:val="00EB162A"/>
    <w:rsid w:val="00EB1A1B"/>
    <w:rsid w:val="00EB2047"/>
    <w:rsid w:val="00EB267F"/>
    <w:rsid w:val="00EB35F1"/>
    <w:rsid w:val="00EB36DA"/>
    <w:rsid w:val="00EB3F86"/>
    <w:rsid w:val="00EB459F"/>
    <w:rsid w:val="00EB4CCA"/>
    <w:rsid w:val="00EB5A53"/>
    <w:rsid w:val="00EB6F56"/>
    <w:rsid w:val="00EB6F6D"/>
    <w:rsid w:val="00EC18EE"/>
    <w:rsid w:val="00EC2499"/>
    <w:rsid w:val="00EC2EDC"/>
    <w:rsid w:val="00EC3051"/>
    <w:rsid w:val="00EC33D0"/>
    <w:rsid w:val="00EC47BA"/>
    <w:rsid w:val="00EC74F4"/>
    <w:rsid w:val="00EC7EF6"/>
    <w:rsid w:val="00ED0CB1"/>
    <w:rsid w:val="00ED16FF"/>
    <w:rsid w:val="00ED1D7B"/>
    <w:rsid w:val="00ED3506"/>
    <w:rsid w:val="00ED3ADD"/>
    <w:rsid w:val="00ED4795"/>
    <w:rsid w:val="00ED54E4"/>
    <w:rsid w:val="00ED6940"/>
    <w:rsid w:val="00ED70CA"/>
    <w:rsid w:val="00ED7858"/>
    <w:rsid w:val="00ED7F11"/>
    <w:rsid w:val="00EE2AD5"/>
    <w:rsid w:val="00EE5466"/>
    <w:rsid w:val="00EE55B9"/>
    <w:rsid w:val="00EE560A"/>
    <w:rsid w:val="00EE5B0E"/>
    <w:rsid w:val="00EE6683"/>
    <w:rsid w:val="00EE6D73"/>
    <w:rsid w:val="00EE6DF4"/>
    <w:rsid w:val="00EE77A7"/>
    <w:rsid w:val="00EF2A8D"/>
    <w:rsid w:val="00EF2BAC"/>
    <w:rsid w:val="00EF39C7"/>
    <w:rsid w:val="00EF5348"/>
    <w:rsid w:val="00EF60A9"/>
    <w:rsid w:val="00EF64A6"/>
    <w:rsid w:val="00EF664F"/>
    <w:rsid w:val="00EF6726"/>
    <w:rsid w:val="00EF7536"/>
    <w:rsid w:val="00EF7A2E"/>
    <w:rsid w:val="00F00A5F"/>
    <w:rsid w:val="00F012EF"/>
    <w:rsid w:val="00F0217F"/>
    <w:rsid w:val="00F0249C"/>
    <w:rsid w:val="00F03E4A"/>
    <w:rsid w:val="00F043AE"/>
    <w:rsid w:val="00F052D0"/>
    <w:rsid w:val="00F05417"/>
    <w:rsid w:val="00F061C4"/>
    <w:rsid w:val="00F06332"/>
    <w:rsid w:val="00F12989"/>
    <w:rsid w:val="00F13E6C"/>
    <w:rsid w:val="00F2007F"/>
    <w:rsid w:val="00F20B10"/>
    <w:rsid w:val="00F20D01"/>
    <w:rsid w:val="00F30454"/>
    <w:rsid w:val="00F31915"/>
    <w:rsid w:val="00F32583"/>
    <w:rsid w:val="00F32FC6"/>
    <w:rsid w:val="00F33F85"/>
    <w:rsid w:val="00F34A41"/>
    <w:rsid w:val="00F36CF9"/>
    <w:rsid w:val="00F40623"/>
    <w:rsid w:val="00F40D37"/>
    <w:rsid w:val="00F413FA"/>
    <w:rsid w:val="00F4150D"/>
    <w:rsid w:val="00F41667"/>
    <w:rsid w:val="00F430CB"/>
    <w:rsid w:val="00F43BB7"/>
    <w:rsid w:val="00F43BF4"/>
    <w:rsid w:val="00F43C70"/>
    <w:rsid w:val="00F443B2"/>
    <w:rsid w:val="00F44BBB"/>
    <w:rsid w:val="00F465EF"/>
    <w:rsid w:val="00F4691B"/>
    <w:rsid w:val="00F46BC6"/>
    <w:rsid w:val="00F47218"/>
    <w:rsid w:val="00F50E9C"/>
    <w:rsid w:val="00F54380"/>
    <w:rsid w:val="00F552D9"/>
    <w:rsid w:val="00F57E16"/>
    <w:rsid w:val="00F606F1"/>
    <w:rsid w:val="00F60DA9"/>
    <w:rsid w:val="00F617C7"/>
    <w:rsid w:val="00F637D5"/>
    <w:rsid w:val="00F66A35"/>
    <w:rsid w:val="00F67942"/>
    <w:rsid w:val="00F701D1"/>
    <w:rsid w:val="00F70D97"/>
    <w:rsid w:val="00F70EF4"/>
    <w:rsid w:val="00F71A35"/>
    <w:rsid w:val="00F72A5A"/>
    <w:rsid w:val="00F73EF1"/>
    <w:rsid w:val="00F75833"/>
    <w:rsid w:val="00F76365"/>
    <w:rsid w:val="00F768AA"/>
    <w:rsid w:val="00F7695C"/>
    <w:rsid w:val="00F77841"/>
    <w:rsid w:val="00F77ED8"/>
    <w:rsid w:val="00F80787"/>
    <w:rsid w:val="00F82655"/>
    <w:rsid w:val="00F84125"/>
    <w:rsid w:val="00F84EDD"/>
    <w:rsid w:val="00F85D01"/>
    <w:rsid w:val="00F87F10"/>
    <w:rsid w:val="00F87F3F"/>
    <w:rsid w:val="00F90B2A"/>
    <w:rsid w:val="00F91BB5"/>
    <w:rsid w:val="00F937FE"/>
    <w:rsid w:val="00F95978"/>
    <w:rsid w:val="00F96120"/>
    <w:rsid w:val="00FA0B03"/>
    <w:rsid w:val="00FA0E9A"/>
    <w:rsid w:val="00FA143F"/>
    <w:rsid w:val="00FA2030"/>
    <w:rsid w:val="00FA39C4"/>
    <w:rsid w:val="00FA3C92"/>
    <w:rsid w:val="00FA457E"/>
    <w:rsid w:val="00FA4E11"/>
    <w:rsid w:val="00FA5F80"/>
    <w:rsid w:val="00FA6C50"/>
    <w:rsid w:val="00FA7F68"/>
    <w:rsid w:val="00FB000A"/>
    <w:rsid w:val="00FB00A2"/>
    <w:rsid w:val="00FB00B2"/>
    <w:rsid w:val="00FB0858"/>
    <w:rsid w:val="00FB2C90"/>
    <w:rsid w:val="00FB2EE5"/>
    <w:rsid w:val="00FB3592"/>
    <w:rsid w:val="00FB4D39"/>
    <w:rsid w:val="00FB60DB"/>
    <w:rsid w:val="00FB7A63"/>
    <w:rsid w:val="00FC0DFC"/>
    <w:rsid w:val="00FC0F72"/>
    <w:rsid w:val="00FC1321"/>
    <w:rsid w:val="00FC2667"/>
    <w:rsid w:val="00FC4911"/>
    <w:rsid w:val="00FC49D1"/>
    <w:rsid w:val="00FC792D"/>
    <w:rsid w:val="00FD03ED"/>
    <w:rsid w:val="00FD0D70"/>
    <w:rsid w:val="00FD1D1A"/>
    <w:rsid w:val="00FD1D98"/>
    <w:rsid w:val="00FD1DE6"/>
    <w:rsid w:val="00FD2013"/>
    <w:rsid w:val="00FD20A0"/>
    <w:rsid w:val="00FD2187"/>
    <w:rsid w:val="00FD2418"/>
    <w:rsid w:val="00FD2F75"/>
    <w:rsid w:val="00FD49FE"/>
    <w:rsid w:val="00FD7095"/>
    <w:rsid w:val="00FE1A1A"/>
    <w:rsid w:val="00FE28EB"/>
    <w:rsid w:val="00FE3801"/>
    <w:rsid w:val="00FE42A5"/>
    <w:rsid w:val="00FE43E0"/>
    <w:rsid w:val="00FE480B"/>
    <w:rsid w:val="00FE6068"/>
    <w:rsid w:val="00FE68D4"/>
    <w:rsid w:val="00FE7014"/>
    <w:rsid w:val="00FF0014"/>
    <w:rsid w:val="00FF08DB"/>
    <w:rsid w:val="00FF2FC0"/>
    <w:rsid w:val="00FF2FE1"/>
    <w:rsid w:val="00FF3EC3"/>
    <w:rsid w:val="00FF4A2D"/>
    <w:rsid w:val="00FF61A4"/>
    <w:rsid w:val="00FF6C0E"/>
    <w:rsid w:val="00FF7541"/>
    <w:rsid w:val="00FF7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73A1"/>
  <w15:docId w15:val="{56418A1F-003B-419A-A378-CC8135DF8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1B03"/>
  </w:style>
  <w:style w:type="paragraph" w:styleId="1">
    <w:name w:val="heading 1"/>
    <w:basedOn w:val="a"/>
    <w:next w:val="a"/>
    <w:link w:val="11"/>
    <w:qFormat/>
    <w:rsid w:val="00C45174"/>
    <w:pPr>
      <w:keepNext/>
      <w:keepLines/>
      <w:numPr>
        <w:numId w:val="2"/>
      </w:numPr>
      <w:spacing w:after="0" w:line="360" w:lineRule="auto"/>
      <w:outlineLvl w:val="0"/>
    </w:pPr>
    <w:rPr>
      <w:b/>
    </w:rPr>
  </w:style>
  <w:style w:type="paragraph" w:styleId="2">
    <w:name w:val="heading 2"/>
    <w:basedOn w:val="a"/>
    <w:next w:val="a"/>
    <w:link w:val="20"/>
    <w:qFormat/>
    <w:rsid w:val="001C15A2"/>
    <w:pPr>
      <w:keepNext/>
      <w:keepLines/>
      <w:numPr>
        <w:ilvl w:val="1"/>
        <w:numId w:val="2"/>
      </w:numPr>
      <w:spacing w:after="0" w:line="360" w:lineRule="auto"/>
      <w:ind w:left="0" w:firstLine="709"/>
      <w:outlineLvl w:val="1"/>
    </w:pPr>
    <w:rPr>
      <w:b/>
      <w:color w:val="000000"/>
    </w:rPr>
  </w:style>
  <w:style w:type="paragraph" w:styleId="3">
    <w:name w:val="heading 3"/>
    <w:basedOn w:val="a"/>
    <w:next w:val="a"/>
    <w:link w:val="30"/>
    <w:uiPriority w:val="9"/>
    <w:qFormat/>
    <w:rsid w:val="001C15A2"/>
    <w:pPr>
      <w:keepNext/>
      <w:keepLines/>
      <w:numPr>
        <w:ilvl w:val="2"/>
        <w:numId w:val="2"/>
      </w:numPr>
      <w:spacing w:after="0" w:line="360" w:lineRule="auto"/>
      <w:outlineLvl w:val="2"/>
    </w:pPr>
    <w:rPr>
      <w:b/>
      <w:color w:val="000000"/>
    </w:rPr>
  </w:style>
  <w:style w:type="paragraph" w:styleId="4">
    <w:name w:val="heading 4"/>
    <w:basedOn w:val="a"/>
    <w:next w:val="a"/>
    <w:link w:val="40"/>
    <w:qFormat/>
    <w:rsid w:val="002E0DD1"/>
    <w:pPr>
      <w:keepNext/>
      <w:keepLines/>
      <w:numPr>
        <w:ilvl w:val="3"/>
        <w:numId w:val="2"/>
      </w:numPr>
      <w:spacing w:after="0" w:line="360" w:lineRule="auto"/>
      <w:ind w:left="0" w:firstLine="709"/>
      <w:outlineLvl w:val="3"/>
    </w:pPr>
    <w:rPr>
      <w:b/>
      <w:szCs w:val="24"/>
    </w:rPr>
  </w:style>
  <w:style w:type="paragraph" w:styleId="5">
    <w:name w:val="heading 5"/>
    <w:basedOn w:val="a"/>
    <w:next w:val="a"/>
    <w:qFormat/>
    <w:rsid w:val="002E0DD1"/>
    <w:pPr>
      <w:keepNext/>
      <w:keepLines/>
      <w:numPr>
        <w:ilvl w:val="4"/>
        <w:numId w:val="2"/>
      </w:numPr>
      <w:spacing w:after="0" w:line="360" w:lineRule="auto"/>
      <w:ind w:left="0" w:firstLine="709"/>
      <w:outlineLvl w:val="4"/>
    </w:pPr>
    <w:rPr>
      <w:b/>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0">
    <w:name w:val="Table Normal_0"/>
    <w:uiPriority w:val="2"/>
    <w:qFormat/>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21">
    <w:name w:val="2"/>
    <w:basedOn w:val="TableNormal0"/>
    <w:tblPr>
      <w:tblStyleRowBandSize w:val="1"/>
      <w:tblStyleColBandSize w:val="1"/>
      <w:tblCellMar>
        <w:left w:w="115" w:type="dxa"/>
        <w:right w:w="115" w:type="dxa"/>
      </w:tblCellMar>
    </w:tblPr>
  </w:style>
  <w:style w:type="table" w:customStyle="1" w:styleId="12">
    <w:name w:val="1"/>
    <w:basedOn w:val="TableNormal0"/>
    <w:tblPr>
      <w:tblStyleRowBandSize w:val="1"/>
      <w:tblStyleColBandSize w:val="1"/>
      <w:tblCellMar>
        <w:left w:w="115" w:type="dxa"/>
        <w:right w:w="115" w:type="dxa"/>
      </w:tblCellMar>
    </w:tblPr>
  </w:style>
  <w:style w:type="table" w:styleId="a5">
    <w:name w:val="Table Grid"/>
    <w:basedOn w:val="a1"/>
    <w:uiPriority w:val="39"/>
    <w:rsid w:val="00CB769F"/>
    <w:pPr>
      <w:spacing w:after="0" w:line="240"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BB35C9"/>
    <w:pPr>
      <w:spacing w:after="100"/>
    </w:pPr>
  </w:style>
  <w:style w:type="paragraph" w:styleId="22">
    <w:name w:val="toc 2"/>
    <w:basedOn w:val="a"/>
    <w:next w:val="a"/>
    <w:autoRedefine/>
    <w:uiPriority w:val="39"/>
    <w:unhideWhenUsed/>
    <w:rsid w:val="00BB35C9"/>
    <w:pPr>
      <w:spacing w:after="100"/>
      <w:ind w:left="280"/>
    </w:pPr>
  </w:style>
  <w:style w:type="paragraph" w:styleId="31">
    <w:name w:val="toc 3"/>
    <w:basedOn w:val="a"/>
    <w:next w:val="a"/>
    <w:autoRedefine/>
    <w:uiPriority w:val="39"/>
    <w:unhideWhenUsed/>
    <w:rsid w:val="00BB35C9"/>
    <w:pPr>
      <w:spacing w:after="100"/>
      <w:ind w:left="560"/>
    </w:pPr>
  </w:style>
  <w:style w:type="character" w:styleId="a6">
    <w:name w:val="Hyperlink"/>
    <w:basedOn w:val="a0"/>
    <w:uiPriority w:val="99"/>
    <w:unhideWhenUsed/>
    <w:rsid w:val="00BB35C9"/>
    <w:rPr>
      <w:color w:val="0000FF" w:themeColor="hyperlink"/>
      <w:u w:val="single"/>
    </w:rPr>
  </w:style>
  <w:style w:type="paragraph" w:styleId="a7">
    <w:name w:val="No Spacing"/>
    <w:uiPriority w:val="1"/>
    <w:qFormat/>
    <w:rsid w:val="00E76A05"/>
    <w:pPr>
      <w:spacing w:after="0" w:line="240" w:lineRule="auto"/>
    </w:pPr>
  </w:style>
  <w:style w:type="character" w:customStyle="1" w:styleId="30">
    <w:name w:val="Заголовок 3 Знак"/>
    <w:basedOn w:val="a0"/>
    <w:link w:val="3"/>
    <w:uiPriority w:val="9"/>
    <w:rsid w:val="001C15A2"/>
    <w:rPr>
      <w:b/>
      <w:color w:val="000000"/>
    </w:rPr>
  </w:style>
  <w:style w:type="paragraph" w:styleId="a8">
    <w:name w:val="List Paragraph"/>
    <w:basedOn w:val="a"/>
    <w:uiPriority w:val="34"/>
    <w:qFormat/>
    <w:rsid w:val="00304255"/>
    <w:pPr>
      <w:ind w:left="720"/>
      <w:contextualSpacing/>
    </w:pPr>
  </w:style>
  <w:style w:type="paragraph" w:styleId="a9">
    <w:name w:val="header"/>
    <w:basedOn w:val="a"/>
    <w:link w:val="aa"/>
    <w:uiPriority w:val="99"/>
    <w:unhideWhenUsed/>
    <w:rsid w:val="001A48AE"/>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A48AE"/>
  </w:style>
  <w:style w:type="paragraph" w:styleId="ab">
    <w:name w:val="footer"/>
    <w:basedOn w:val="a"/>
    <w:link w:val="ac"/>
    <w:uiPriority w:val="99"/>
    <w:unhideWhenUsed/>
    <w:rsid w:val="001A48A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A48AE"/>
  </w:style>
  <w:style w:type="paragraph" w:styleId="ad">
    <w:name w:val="caption"/>
    <w:basedOn w:val="a"/>
    <w:next w:val="a"/>
    <w:uiPriority w:val="35"/>
    <w:unhideWhenUsed/>
    <w:qFormat/>
    <w:rsid w:val="00DE1975"/>
    <w:pPr>
      <w:spacing w:after="200" w:line="240" w:lineRule="auto"/>
    </w:pPr>
    <w:rPr>
      <w:rFonts w:eastAsiaTheme="minorHAnsi" w:cstheme="minorBidi"/>
      <w:i/>
      <w:iCs/>
      <w:color w:val="1F497D" w:themeColor="text2"/>
      <w:sz w:val="18"/>
      <w:szCs w:val="18"/>
      <w:lang w:eastAsia="en-US"/>
    </w:rPr>
  </w:style>
  <w:style w:type="paragraph" w:customStyle="1" w:styleId="ae">
    <w:name w:val="Кемпер"/>
    <w:basedOn w:val="a"/>
    <w:link w:val="af"/>
    <w:qFormat/>
    <w:rsid w:val="00483788"/>
    <w:pPr>
      <w:shd w:val="clear" w:color="auto" w:fill="FFFFFF"/>
      <w:spacing w:after="0" w:line="360" w:lineRule="auto"/>
      <w:ind w:firstLine="709"/>
      <w:jc w:val="both"/>
    </w:pPr>
  </w:style>
  <w:style w:type="character" w:customStyle="1" w:styleId="af">
    <w:name w:val="Кемпер Знак"/>
    <w:basedOn w:val="a0"/>
    <w:link w:val="ae"/>
    <w:rsid w:val="00483788"/>
    <w:rPr>
      <w:shd w:val="clear" w:color="auto" w:fill="FFFFFF"/>
    </w:rPr>
  </w:style>
  <w:style w:type="paragraph" w:styleId="af0">
    <w:name w:val="Balloon Text"/>
    <w:basedOn w:val="a"/>
    <w:link w:val="af1"/>
    <w:uiPriority w:val="99"/>
    <w:semiHidden/>
    <w:unhideWhenUsed/>
    <w:rsid w:val="00641B94"/>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641B94"/>
    <w:rPr>
      <w:rFonts w:ascii="Segoe UI" w:hAnsi="Segoe UI" w:cs="Segoe UI"/>
      <w:sz w:val="18"/>
      <w:szCs w:val="18"/>
    </w:rPr>
  </w:style>
  <w:style w:type="character" w:styleId="af2">
    <w:name w:val="Placeholder Text"/>
    <w:basedOn w:val="a0"/>
    <w:uiPriority w:val="99"/>
    <w:semiHidden/>
    <w:rsid w:val="0065285A"/>
    <w:rPr>
      <w:color w:val="808080"/>
    </w:rPr>
  </w:style>
  <w:style w:type="character" w:customStyle="1" w:styleId="14">
    <w:name w:val="Неразрешенное упоминание1"/>
    <w:basedOn w:val="a0"/>
    <w:uiPriority w:val="99"/>
    <w:semiHidden/>
    <w:unhideWhenUsed/>
    <w:rsid w:val="00800576"/>
    <w:rPr>
      <w:color w:val="605E5C"/>
      <w:shd w:val="clear" w:color="auto" w:fill="E1DFDD"/>
    </w:rPr>
  </w:style>
  <w:style w:type="character" w:styleId="af3">
    <w:name w:val="FollowedHyperlink"/>
    <w:basedOn w:val="a0"/>
    <w:uiPriority w:val="99"/>
    <w:semiHidden/>
    <w:unhideWhenUsed/>
    <w:rsid w:val="008B5F27"/>
    <w:rPr>
      <w:color w:val="800080" w:themeColor="followedHyperlink"/>
      <w:u w:val="single"/>
    </w:rPr>
  </w:style>
  <w:style w:type="paragraph" w:customStyle="1" w:styleId="TableParagraph">
    <w:name w:val="Table Paragraph"/>
    <w:basedOn w:val="a"/>
    <w:uiPriority w:val="1"/>
    <w:qFormat/>
    <w:rsid w:val="00CF3B1E"/>
    <w:pPr>
      <w:widowControl w:val="0"/>
      <w:autoSpaceDE w:val="0"/>
      <w:autoSpaceDN w:val="0"/>
      <w:spacing w:after="0" w:line="240" w:lineRule="auto"/>
    </w:pPr>
    <w:rPr>
      <w:sz w:val="22"/>
      <w:szCs w:val="22"/>
      <w:lang w:eastAsia="en-US"/>
    </w:rPr>
  </w:style>
  <w:style w:type="character" w:customStyle="1" w:styleId="20">
    <w:name w:val="Заголовок 2 Знак"/>
    <w:basedOn w:val="a0"/>
    <w:link w:val="2"/>
    <w:rsid w:val="001C15A2"/>
    <w:rPr>
      <w:b/>
      <w:color w:val="000000"/>
    </w:rPr>
  </w:style>
  <w:style w:type="character" w:styleId="af4">
    <w:name w:val="Unresolved Mention"/>
    <w:basedOn w:val="a0"/>
    <w:uiPriority w:val="99"/>
    <w:semiHidden/>
    <w:unhideWhenUsed/>
    <w:rsid w:val="00170957"/>
    <w:rPr>
      <w:color w:val="605E5C"/>
      <w:shd w:val="clear" w:color="auto" w:fill="E1DFDD"/>
    </w:rPr>
  </w:style>
  <w:style w:type="paragraph" w:customStyle="1" w:styleId="paragraph">
    <w:name w:val="paragraph"/>
    <w:basedOn w:val="a"/>
    <w:rsid w:val="008649BA"/>
    <w:pPr>
      <w:spacing w:before="100" w:beforeAutospacing="1" w:after="100" w:afterAutospacing="1" w:line="240" w:lineRule="auto"/>
    </w:pPr>
    <w:rPr>
      <w:sz w:val="24"/>
      <w:szCs w:val="24"/>
    </w:rPr>
  </w:style>
  <w:style w:type="character" w:customStyle="1" w:styleId="normaltextrun">
    <w:name w:val="normaltextrun"/>
    <w:basedOn w:val="a0"/>
    <w:rsid w:val="008649BA"/>
  </w:style>
  <w:style w:type="character" w:customStyle="1" w:styleId="eop">
    <w:name w:val="eop"/>
    <w:basedOn w:val="a0"/>
    <w:rsid w:val="008649BA"/>
  </w:style>
  <w:style w:type="character" w:customStyle="1" w:styleId="bcx0">
    <w:name w:val="bcx0"/>
    <w:basedOn w:val="a0"/>
    <w:rsid w:val="008649BA"/>
  </w:style>
  <w:style w:type="character" w:customStyle="1" w:styleId="11">
    <w:name w:val="Заголовок 1 Знак"/>
    <w:basedOn w:val="a0"/>
    <w:link w:val="1"/>
    <w:rsid w:val="00C45174"/>
    <w:rPr>
      <w:b/>
    </w:rPr>
  </w:style>
  <w:style w:type="numbering" w:customStyle="1" w:styleId="10">
    <w:name w:val="Стиль1"/>
    <w:uiPriority w:val="99"/>
    <w:rsid w:val="00A5169E"/>
    <w:pPr>
      <w:numPr>
        <w:numId w:val="29"/>
      </w:numPr>
    </w:pPr>
  </w:style>
  <w:style w:type="paragraph" w:styleId="af5">
    <w:name w:val="TOC Heading"/>
    <w:basedOn w:val="1"/>
    <w:next w:val="a"/>
    <w:uiPriority w:val="39"/>
    <w:unhideWhenUsed/>
    <w:qFormat/>
    <w:rsid w:val="00041012"/>
    <w:pPr>
      <w:numPr>
        <w:numId w:val="0"/>
      </w:numPr>
      <w:jc w:val="both"/>
      <w:outlineLvl w:val="9"/>
    </w:pPr>
    <w:rPr>
      <w:rFonts w:ascii="Aptos Display" w:hAnsi="Aptos Display"/>
      <w:color w:val="0F4761"/>
      <w:sz w:val="32"/>
      <w:szCs w:val="32"/>
    </w:rPr>
  </w:style>
  <w:style w:type="paragraph" w:customStyle="1" w:styleId="15">
    <w:name w:val="Обычный текст1"/>
    <w:basedOn w:val="a"/>
    <w:link w:val="16"/>
    <w:qFormat/>
    <w:rsid w:val="00211C4A"/>
    <w:pPr>
      <w:spacing w:after="0" w:line="360" w:lineRule="auto"/>
      <w:ind w:firstLine="709"/>
      <w:jc w:val="both"/>
    </w:pPr>
  </w:style>
  <w:style w:type="character" w:customStyle="1" w:styleId="16">
    <w:name w:val="Обычный текст1 Знак"/>
    <w:basedOn w:val="a0"/>
    <w:link w:val="15"/>
    <w:rsid w:val="00211C4A"/>
  </w:style>
  <w:style w:type="character" w:styleId="af6">
    <w:name w:val="annotation reference"/>
    <w:basedOn w:val="a0"/>
    <w:uiPriority w:val="99"/>
    <w:semiHidden/>
    <w:unhideWhenUsed/>
    <w:rsid w:val="003272FD"/>
    <w:rPr>
      <w:sz w:val="16"/>
      <w:szCs w:val="16"/>
    </w:rPr>
  </w:style>
  <w:style w:type="paragraph" w:styleId="af7">
    <w:name w:val="annotation text"/>
    <w:basedOn w:val="a"/>
    <w:link w:val="af8"/>
    <w:uiPriority w:val="99"/>
    <w:unhideWhenUsed/>
    <w:rsid w:val="003272FD"/>
    <w:pPr>
      <w:spacing w:line="240" w:lineRule="auto"/>
    </w:pPr>
    <w:rPr>
      <w:sz w:val="20"/>
      <w:szCs w:val="20"/>
    </w:rPr>
  </w:style>
  <w:style w:type="character" w:customStyle="1" w:styleId="af8">
    <w:name w:val="Текст примечания Знак"/>
    <w:basedOn w:val="a0"/>
    <w:link w:val="af7"/>
    <w:uiPriority w:val="99"/>
    <w:rsid w:val="003272FD"/>
    <w:rPr>
      <w:sz w:val="20"/>
      <w:szCs w:val="20"/>
    </w:rPr>
  </w:style>
  <w:style w:type="paragraph" w:styleId="af9">
    <w:name w:val="annotation subject"/>
    <w:basedOn w:val="af7"/>
    <w:next w:val="af7"/>
    <w:link w:val="afa"/>
    <w:uiPriority w:val="99"/>
    <w:semiHidden/>
    <w:unhideWhenUsed/>
    <w:rsid w:val="003272FD"/>
    <w:rPr>
      <w:b/>
      <w:bCs/>
    </w:rPr>
  </w:style>
  <w:style w:type="character" w:customStyle="1" w:styleId="afa">
    <w:name w:val="Тема примечания Знак"/>
    <w:basedOn w:val="af8"/>
    <w:link w:val="af9"/>
    <w:uiPriority w:val="99"/>
    <w:semiHidden/>
    <w:rsid w:val="003272FD"/>
    <w:rPr>
      <w:b/>
      <w:bCs/>
      <w:sz w:val="20"/>
      <w:szCs w:val="20"/>
    </w:rPr>
  </w:style>
  <w:style w:type="character" w:customStyle="1" w:styleId="40">
    <w:name w:val="Заголовок 4 Знак"/>
    <w:basedOn w:val="a0"/>
    <w:link w:val="4"/>
    <w:rsid w:val="002E0DD1"/>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87645">
      <w:bodyDiv w:val="1"/>
      <w:marLeft w:val="0"/>
      <w:marRight w:val="0"/>
      <w:marTop w:val="0"/>
      <w:marBottom w:val="0"/>
      <w:divBdr>
        <w:top w:val="none" w:sz="0" w:space="0" w:color="auto"/>
        <w:left w:val="none" w:sz="0" w:space="0" w:color="auto"/>
        <w:bottom w:val="none" w:sz="0" w:space="0" w:color="auto"/>
        <w:right w:val="none" w:sz="0" w:space="0" w:color="auto"/>
      </w:divBdr>
    </w:div>
    <w:div w:id="183598154">
      <w:bodyDiv w:val="1"/>
      <w:marLeft w:val="0"/>
      <w:marRight w:val="0"/>
      <w:marTop w:val="0"/>
      <w:marBottom w:val="0"/>
      <w:divBdr>
        <w:top w:val="none" w:sz="0" w:space="0" w:color="auto"/>
        <w:left w:val="none" w:sz="0" w:space="0" w:color="auto"/>
        <w:bottom w:val="none" w:sz="0" w:space="0" w:color="auto"/>
        <w:right w:val="none" w:sz="0" w:space="0" w:color="auto"/>
      </w:divBdr>
    </w:div>
    <w:div w:id="293877132">
      <w:bodyDiv w:val="1"/>
      <w:marLeft w:val="0"/>
      <w:marRight w:val="0"/>
      <w:marTop w:val="0"/>
      <w:marBottom w:val="0"/>
      <w:divBdr>
        <w:top w:val="none" w:sz="0" w:space="0" w:color="auto"/>
        <w:left w:val="none" w:sz="0" w:space="0" w:color="auto"/>
        <w:bottom w:val="none" w:sz="0" w:space="0" w:color="auto"/>
        <w:right w:val="none" w:sz="0" w:space="0" w:color="auto"/>
      </w:divBdr>
    </w:div>
    <w:div w:id="409471096">
      <w:bodyDiv w:val="1"/>
      <w:marLeft w:val="0"/>
      <w:marRight w:val="0"/>
      <w:marTop w:val="0"/>
      <w:marBottom w:val="0"/>
      <w:divBdr>
        <w:top w:val="none" w:sz="0" w:space="0" w:color="auto"/>
        <w:left w:val="none" w:sz="0" w:space="0" w:color="auto"/>
        <w:bottom w:val="none" w:sz="0" w:space="0" w:color="auto"/>
        <w:right w:val="none" w:sz="0" w:space="0" w:color="auto"/>
      </w:divBdr>
    </w:div>
    <w:div w:id="453058711">
      <w:bodyDiv w:val="1"/>
      <w:marLeft w:val="0"/>
      <w:marRight w:val="0"/>
      <w:marTop w:val="0"/>
      <w:marBottom w:val="0"/>
      <w:divBdr>
        <w:top w:val="none" w:sz="0" w:space="0" w:color="auto"/>
        <w:left w:val="none" w:sz="0" w:space="0" w:color="auto"/>
        <w:bottom w:val="none" w:sz="0" w:space="0" w:color="auto"/>
        <w:right w:val="none" w:sz="0" w:space="0" w:color="auto"/>
      </w:divBdr>
      <w:divsChild>
        <w:div w:id="1366635286">
          <w:marLeft w:val="0"/>
          <w:marRight w:val="0"/>
          <w:marTop w:val="0"/>
          <w:marBottom w:val="0"/>
          <w:divBdr>
            <w:top w:val="none" w:sz="0" w:space="0" w:color="auto"/>
            <w:left w:val="none" w:sz="0" w:space="0" w:color="auto"/>
            <w:bottom w:val="none" w:sz="0" w:space="0" w:color="auto"/>
            <w:right w:val="none" w:sz="0" w:space="0" w:color="auto"/>
          </w:divBdr>
          <w:divsChild>
            <w:div w:id="2592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5617">
      <w:bodyDiv w:val="1"/>
      <w:marLeft w:val="0"/>
      <w:marRight w:val="0"/>
      <w:marTop w:val="0"/>
      <w:marBottom w:val="0"/>
      <w:divBdr>
        <w:top w:val="none" w:sz="0" w:space="0" w:color="auto"/>
        <w:left w:val="none" w:sz="0" w:space="0" w:color="auto"/>
        <w:bottom w:val="none" w:sz="0" w:space="0" w:color="auto"/>
        <w:right w:val="none" w:sz="0" w:space="0" w:color="auto"/>
      </w:divBdr>
    </w:div>
    <w:div w:id="463696108">
      <w:bodyDiv w:val="1"/>
      <w:marLeft w:val="0"/>
      <w:marRight w:val="0"/>
      <w:marTop w:val="0"/>
      <w:marBottom w:val="0"/>
      <w:divBdr>
        <w:top w:val="none" w:sz="0" w:space="0" w:color="auto"/>
        <w:left w:val="none" w:sz="0" w:space="0" w:color="auto"/>
        <w:bottom w:val="none" w:sz="0" w:space="0" w:color="auto"/>
        <w:right w:val="none" w:sz="0" w:space="0" w:color="auto"/>
      </w:divBdr>
      <w:divsChild>
        <w:div w:id="1374619384">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 w:id="1660158703">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579410160">
      <w:bodyDiv w:val="1"/>
      <w:marLeft w:val="0"/>
      <w:marRight w:val="0"/>
      <w:marTop w:val="0"/>
      <w:marBottom w:val="0"/>
      <w:divBdr>
        <w:top w:val="none" w:sz="0" w:space="0" w:color="auto"/>
        <w:left w:val="none" w:sz="0" w:space="0" w:color="auto"/>
        <w:bottom w:val="none" w:sz="0" w:space="0" w:color="auto"/>
        <w:right w:val="none" w:sz="0" w:space="0" w:color="auto"/>
      </w:divBdr>
    </w:div>
    <w:div w:id="589125582">
      <w:bodyDiv w:val="1"/>
      <w:marLeft w:val="0"/>
      <w:marRight w:val="0"/>
      <w:marTop w:val="0"/>
      <w:marBottom w:val="0"/>
      <w:divBdr>
        <w:top w:val="none" w:sz="0" w:space="0" w:color="auto"/>
        <w:left w:val="none" w:sz="0" w:space="0" w:color="auto"/>
        <w:bottom w:val="none" w:sz="0" w:space="0" w:color="auto"/>
        <w:right w:val="none" w:sz="0" w:space="0" w:color="auto"/>
      </w:divBdr>
      <w:divsChild>
        <w:div w:id="836920611">
          <w:marLeft w:val="0"/>
          <w:marRight w:val="0"/>
          <w:marTop w:val="0"/>
          <w:marBottom w:val="0"/>
          <w:divBdr>
            <w:top w:val="none" w:sz="0" w:space="0" w:color="auto"/>
            <w:left w:val="none" w:sz="0" w:space="0" w:color="auto"/>
            <w:bottom w:val="none" w:sz="0" w:space="0" w:color="auto"/>
            <w:right w:val="none" w:sz="0" w:space="0" w:color="auto"/>
          </w:divBdr>
          <w:divsChild>
            <w:div w:id="20607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96116">
      <w:bodyDiv w:val="1"/>
      <w:marLeft w:val="0"/>
      <w:marRight w:val="0"/>
      <w:marTop w:val="0"/>
      <w:marBottom w:val="0"/>
      <w:divBdr>
        <w:top w:val="none" w:sz="0" w:space="0" w:color="auto"/>
        <w:left w:val="none" w:sz="0" w:space="0" w:color="auto"/>
        <w:bottom w:val="none" w:sz="0" w:space="0" w:color="auto"/>
        <w:right w:val="none" w:sz="0" w:space="0" w:color="auto"/>
      </w:divBdr>
    </w:div>
    <w:div w:id="629746280">
      <w:bodyDiv w:val="1"/>
      <w:marLeft w:val="0"/>
      <w:marRight w:val="0"/>
      <w:marTop w:val="0"/>
      <w:marBottom w:val="0"/>
      <w:divBdr>
        <w:top w:val="none" w:sz="0" w:space="0" w:color="auto"/>
        <w:left w:val="none" w:sz="0" w:space="0" w:color="auto"/>
        <w:bottom w:val="none" w:sz="0" w:space="0" w:color="auto"/>
        <w:right w:val="none" w:sz="0" w:space="0" w:color="auto"/>
      </w:divBdr>
    </w:div>
    <w:div w:id="641932609">
      <w:bodyDiv w:val="1"/>
      <w:marLeft w:val="0"/>
      <w:marRight w:val="0"/>
      <w:marTop w:val="0"/>
      <w:marBottom w:val="0"/>
      <w:divBdr>
        <w:top w:val="none" w:sz="0" w:space="0" w:color="auto"/>
        <w:left w:val="none" w:sz="0" w:space="0" w:color="auto"/>
        <w:bottom w:val="none" w:sz="0" w:space="0" w:color="auto"/>
        <w:right w:val="none" w:sz="0" w:space="0" w:color="auto"/>
      </w:divBdr>
    </w:div>
    <w:div w:id="692536795">
      <w:bodyDiv w:val="1"/>
      <w:marLeft w:val="0"/>
      <w:marRight w:val="0"/>
      <w:marTop w:val="0"/>
      <w:marBottom w:val="0"/>
      <w:divBdr>
        <w:top w:val="none" w:sz="0" w:space="0" w:color="auto"/>
        <w:left w:val="none" w:sz="0" w:space="0" w:color="auto"/>
        <w:bottom w:val="none" w:sz="0" w:space="0" w:color="auto"/>
        <w:right w:val="none" w:sz="0" w:space="0" w:color="auto"/>
      </w:divBdr>
    </w:div>
    <w:div w:id="713894954">
      <w:bodyDiv w:val="1"/>
      <w:marLeft w:val="0"/>
      <w:marRight w:val="0"/>
      <w:marTop w:val="0"/>
      <w:marBottom w:val="0"/>
      <w:divBdr>
        <w:top w:val="none" w:sz="0" w:space="0" w:color="auto"/>
        <w:left w:val="none" w:sz="0" w:space="0" w:color="auto"/>
        <w:bottom w:val="none" w:sz="0" w:space="0" w:color="auto"/>
        <w:right w:val="none" w:sz="0" w:space="0" w:color="auto"/>
      </w:divBdr>
    </w:div>
    <w:div w:id="855192147">
      <w:bodyDiv w:val="1"/>
      <w:marLeft w:val="0"/>
      <w:marRight w:val="0"/>
      <w:marTop w:val="0"/>
      <w:marBottom w:val="0"/>
      <w:divBdr>
        <w:top w:val="none" w:sz="0" w:space="0" w:color="auto"/>
        <w:left w:val="none" w:sz="0" w:space="0" w:color="auto"/>
        <w:bottom w:val="none" w:sz="0" w:space="0" w:color="auto"/>
        <w:right w:val="none" w:sz="0" w:space="0" w:color="auto"/>
      </w:divBdr>
    </w:div>
    <w:div w:id="872763123">
      <w:bodyDiv w:val="1"/>
      <w:marLeft w:val="0"/>
      <w:marRight w:val="0"/>
      <w:marTop w:val="0"/>
      <w:marBottom w:val="0"/>
      <w:divBdr>
        <w:top w:val="none" w:sz="0" w:space="0" w:color="auto"/>
        <w:left w:val="none" w:sz="0" w:space="0" w:color="auto"/>
        <w:bottom w:val="none" w:sz="0" w:space="0" w:color="auto"/>
        <w:right w:val="none" w:sz="0" w:space="0" w:color="auto"/>
      </w:divBdr>
      <w:divsChild>
        <w:div w:id="232549187">
          <w:marLeft w:val="0"/>
          <w:marRight w:val="0"/>
          <w:marTop w:val="0"/>
          <w:marBottom w:val="0"/>
          <w:divBdr>
            <w:top w:val="none" w:sz="0" w:space="0" w:color="auto"/>
            <w:left w:val="none" w:sz="0" w:space="0" w:color="auto"/>
            <w:bottom w:val="none" w:sz="0" w:space="0" w:color="auto"/>
            <w:right w:val="none" w:sz="0" w:space="0" w:color="auto"/>
          </w:divBdr>
          <w:divsChild>
            <w:div w:id="5431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62870">
      <w:bodyDiv w:val="1"/>
      <w:marLeft w:val="0"/>
      <w:marRight w:val="0"/>
      <w:marTop w:val="0"/>
      <w:marBottom w:val="0"/>
      <w:divBdr>
        <w:top w:val="none" w:sz="0" w:space="0" w:color="auto"/>
        <w:left w:val="none" w:sz="0" w:space="0" w:color="auto"/>
        <w:bottom w:val="none" w:sz="0" w:space="0" w:color="auto"/>
        <w:right w:val="none" w:sz="0" w:space="0" w:color="auto"/>
      </w:divBdr>
    </w:div>
    <w:div w:id="1017192769">
      <w:bodyDiv w:val="1"/>
      <w:marLeft w:val="0"/>
      <w:marRight w:val="0"/>
      <w:marTop w:val="0"/>
      <w:marBottom w:val="0"/>
      <w:divBdr>
        <w:top w:val="none" w:sz="0" w:space="0" w:color="auto"/>
        <w:left w:val="none" w:sz="0" w:space="0" w:color="auto"/>
        <w:bottom w:val="none" w:sz="0" w:space="0" w:color="auto"/>
        <w:right w:val="none" w:sz="0" w:space="0" w:color="auto"/>
      </w:divBdr>
      <w:divsChild>
        <w:div w:id="2001538497">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1090349826">
      <w:bodyDiv w:val="1"/>
      <w:marLeft w:val="0"/>
      <w:marRight w:val="0"/>
      <w:marTop w:val="0"/>
      <w:marBottom w:val="0"/>
      <w:divBdr>
        <w:top w:val="none" w:sz="0" w:space="0" w:color="auto"/>
        <w:left w:val="none" w:sz="0" w:space="0" w:color="auto"/>
        <w:bottom w:val="none" w:sz="0" w:space="0" w:color="auto"/>
        <w:right w:val="none" w:sz="0" w:space="0" w:color="auto"/>
      </w:divBdr>
      <w:divsChild>
        <w:div w:id="1629821298">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1097678416">
      <w:bodyDiv w:val="1"/>
      <w:marLeft w:val="0"/>
      <w:marRight w:val="0"/>
      <w:marTop w:val="0"/>
      <w:marBottom w:val="0"/>
      <w:divBdr>
        <w:top w:val="none" w:sz="0" w:space="0" w:color="auto"/>
        <w:left w:val="none" w:sz="0" w:space="0" w:color="auto"/>
        <w:bottom w:val="none" w:sz="0" w:space="0" w:color="auto"/>
        <w:right w:val="none" w:sz="0" w:space="0" w:color="auto"/>
      </w:divBdr>
    </w:div>
    <w:div w:id="1221794843">
      <w:bodyDiv w:val="1"/>
      <w:marLeft w:val="0"/>
      <w:marRight w:val="0"/>
      <w:marTop w:val="0"/>
      <w:marBottom w:val="0"/>
      <w:divBdr>
        <w:top w:val="none" w:sz="0" w:space="0" w:color="auto"/>
        <w:left w:val="none" w:sz="0" w:space="0" w:color="auto"/>
        <w:bottom w:val="none" w:sz="0" w:space="0" w:color="auto"/>
        <w:right w:val="none" w:sz="0" w:space="0" w:color="auto"/>
      </w:divBdr>
    </w:div>
    <w:div w:id="1237283033">
      <w:bodyDiv w:val="1"/>
      <w:marLeft w:val="0"/>
      <w:marRight w:val="0"/>
      <w:marTop w:val="0"/>
      <w:marBottom w:val="0"/>
      <w:divBdr>
        <w:top w:val="none" w:sz="0" w:space="0" w:color="auto"/>
        <w:left w:val="none" w:sz="0" w:space="0" w:color="auto"/>
        <w:bottom w:val="none" w:sz="0" w:space="0" w:color="auto"/>
        <w:right w:val="none" w:sz="0" w:space="0" w:color="auto"/>
      </w:divBdr>
    </w:div>
    <w:div w:id="1372917993">
      <w:bodyDiv w:val="1"/>
      <w:marLeft w:val="0"/>
      <w:marRight w:val="0"/>
      <w:marTop w:val="0"/>
      <w:marBottom w:val="0"/>
      <w:divBdr>
        <w:top w:val="none" w:sz="0" w:space="0" w:color="auto"/>
        <w:left w:val="none" w:sz="0" w:space="0" w:color="auto"/>
        <w:bottom w:val="none" w:sz="0" w:space="0" w:color="auto"/>
        <w:right w:val="none" w:sz="0" w:space="0" w:color="auto"/>
      </w:divBdr>
      <w:divsChild>
        <w:div w:id="521937669">
          <w:marLeft w:val="0"/>
          <w:marRight w:val="0"/>
          <w:marTop w:val="0"/>
          <w:marBottom w:val="0"/>
          <w:divBdr>
            <w:top w:val="none" w:sz="0" w:space="0" w:color="auto"/>
            <w:left w:val="none" w:sz="0" w:space="0" w:color="auto"/>
            <w:bottom w:val="none" w:sz="0" w:space="0" w:color="auto"/>
            <w:right w:val="none" w:sz="0" w:space="0" w:color="auto"/>
          </w:divBdr>
          <w:divsChild>
            <w:div w:id="2820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8615">
      <w:bodyDiv w:val="1"/>
      <w:marLeft w:val="0"/>
      <w:marRight w:val="0"/>
      <w:marTop w:val="0"/>
      <w:marBottom w:val="0"/>
      <w:divBdr>
        <w:top w:val="none" w:sz="0" w:space="0" w:color="auto"/>
        <w:left w:val="none" w:sz="0" w:space="0" w:color="auto"/>
        <w:bottom w:val="none" w:sz="0" w:space="0" w:color="auto"/>
        <w:right w:val="none" w:sz="0" w:space="0" w:color="auto"/>
      </w:divBdr>
    </w:div>
    <w:div w:id="1592658765">
      <w:bodyDiv w:val="1"/>
      <w:marLeft w:val="0"/>
      <w:marRight w:val="0"/>
      <w:marTop w:val="0"/>
      <w:marBottom w:val="0"/>
      <w:divBdr>
        <w:top w:val="none" w:sz="0" w:space="0" w:color="auto"/>
        <w:left w:val="none" w:sz="0" w:space="0" w:color="auto"/>
        <w:bottom w:val="none" w:sz="0" w:space="0" w:color="auto"/>
        <w:right w:val="none" w:sz="0" w:space="0" w:color="auto"/>
      </w:divBdr>
    </w:div>
    <w:div w:id="1597204697">
      <w:bodyDiv w:val="1"/>
      <w:marLeft w:val="0"/>
      <w:marRight w:val="0"/>
      <w:marTop w:val="0"/>
      <w:marBottom w:val="0"/>
      <w:divBdr>
        <w:top w:val="none" w:sz="0" w:space="0" w:color="auto"/>
        <w:left w:val="none" w:sz="0" w:space="0" w:color="auto"/>
        <w:bottom w:val="none" w:sz="0" w:space="0" w:color="auto"/>
        <w:right w:val="none" w:sz="0" w:space="0" w:color="auto"/>
      </w:divBdr>
    </w:div>
    <w:div w:id="1738242775">
      <w:bodyDiv w:val="1"/>
      <w:marLeft w:val="0"/>
      <w:marRight w:val="0"/>
      <w:marTop w:val="0"/>
      <w:marBottom w:val="0"/>
      <w:divBdr>
        <w:top w:val="none" w:sz="0" w:space="0" w:color="auto"/>
        <w:left w:val="none" w:sz="0" w:space="0" w:color="auto"/>
        <w:bottom w:val="none" w:sz="0" w:space="0" w:color="auto"/>
        <w:right w:val="none" w:sz="0" w:space="0" w:color="auto"/>
      </w:divBdr>
    </w:div>
    <w:div w:id="1777362542">
      <w:bodyDiv w:val="1"/>
      <w:marLeft w:val="0"/>
      <w:marRight w:val="0"/>
      <w:marTop w:val="0"/>
      <w:marBottom w:val="0"/>
      <w:divBdr>
        <w:top w:val="none" w:sz="0" w:space="0" w:color="auto"/>
        <w:left w:val="none" w:sz="0" w:space="0" w:color="auto"/>
        <w:bottom w:val="none" w:sz="0" w:space="0" w:color="auto"/>
        <w:right w:val="none" w:sz="0" w:space="0" w:color="auto"/>
      </w:divBdr>
    </w:div>
    <w:div w:id="1816296356">
      <w:bodyDiv w:val="1"/>
      <w:marLeft w:val="0"/>
      <w:marRight w:val="0"/>
      <w:marTop w:val="0"/>
      <w:marBottom w:val="0"/>
      <w:divBdr>
        <w:top w:val="none" w:sz="0" w:space="0" w:color="auto"/>
        <w:left w:val="none" w:sz="0" w:space="0" w:color="auto"/>
        <w:bottom w:val="none" w:sz="0" w:space="0" w:color="auto"/>
        <w:right w:val="none" w:sz="0" w:space="0" w:color="auto"/>
      </w:divBdr>
    </w:div>
    <w:div w:id="1899854716">
      <w:bodyDiv w:val="1"/>
      <w:marLeft w:val="0"/>
      <w:marRight w:val="0"/>
      <w:marTop w:val="0"/>
      <w:marBottom w:val="0"/>
      <w:divBdr>
        <w:top w:val="none" w:sz="0" w:space="0" w:color="auto"/>
        <w:left w:val="none" w:sz="0" w:space="0" w:color="auto"/>
        <w:bottom w:val="none" w:sz="0" w:space="0" w:color="auto"/>
        <w:right w:val="none" w:sz="0" w:space="0" w:color="auto"/>
      </w:divBdr>
    </w:div>
    <w:div w:id="1956059929">
      <w:bodyDiv w:val="1"/>
      <w:marLeft w:val="0"/>
      <w:marRight w:val="0"/>
      <w:marTop w:val="0"/>
      <w:marBottom w:val="0"/>
      <w:divBdr>
        <w:top w:val="none" w:sz="0" w:space="0" w:color="auto"/>
        <w:left w:val="none" w:sz="0" w:space="0" w:color="auto"/>
        <w:bottom w:val="none" w:sz="0" w:space="0" w:color="auto"/>
        <w:right w:val="none" w:sz="0" w:space="0" w:color="auto"/>
      </w:divBdr>
    </w:div>
    <w:div w:id="2105608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libeldoc.bsuir.by/bitstream/123456789/31768/1/Samodumkin_Semantic.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habr.com/ru/articles/893650/"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ya.zerocoder.ru/pgt-chto-takoe-retrieval-augmented-generation-rag-v-prompt-engineering/"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hyperlink" Target="https://neerc.ifmo.ru/wiki/index.php?title=%D0%9E%D0%B1%D1%80%D0%B0%D0%B1%D0%BE%D1%82%D0%BA%D0%B0_%D0%B5%D1%81%D1%82%D0%B5%D1%81%D1%82%D0%B2%D0%B5%D0%BD%D0%BD%D0%BE%D0%B3%D0%BE_%D1%8F%D0%B7%D1%8B%D0%BA%D0%B0" TargetMode="External"/><Relationship Id="rId2" Type="http://schemas.openxmlformats.org/officeDocument/2006/relationships/customXml" Target="../customXml/item2.xml"/><Relationship Id="rId16" Type="http://schemas.openxmlformats.org/officeDocument/2006/relationships/hyperlink" Target="https://www.ultralytics.com/ru/glossary/retrieval-augmented-generation-rag" TargetMode="External"/><Relationship Id="rId20" Type="http://schemas.openxmlformats.org/officeDocument/2006/relationships/hyperlink" Target="https://learn.microsoft.com/ru-ru/azure/search/retrieval-augmented-generation-overvie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habr.com/ru/companies/Voximplant/articles/446738/"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habr.com/ru/articles/779526/" TargetMode="Externa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habr.com/ru/articles/84142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www.ultralytics.com/ru/glossary/retrieval-augmented-generation-ra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50869DDD7CA004418E7993F54CA22BFD" ma:contentTypeVersion="13" ma:contentTypeDescription="Создание документа." ma:contentTypeScope="" ma:versionID="aa880ceafd6c3b367170f34ff2d95b49">
  <xsd:schema xmlns:xsd="http://www.w3.org/2001/XMLSchema" xmlns:xs="http://www.w3.org/2001/XMLSchema" xmlns:p="http://schemas.microsoft.com/office/2006/metadata/properties" xmlns:ns3="4a7ee83e-f1bd-4e44-a0e9-8265f476a58f" xmlns:ns4="f8deaff8-c79e-41d4-8718-c5a61bbf916e" targetNamespace="http://schemas.microsoft.com/office/2006/metadata/properties" ma:root="true" ma:fieldsID="00e149ad382b08628b319c6e985eab7e" ns3:_="" ns4:_="">
    <xsd:import namespace="4a7ee83e-f1bd-4e44-a0e9-8265f476a58f"/>
    <xsd:import namespace="f8deaff8-c79e-41d4-8718-c5a61bbf916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ee83e-f1bd-4e44-a0e9-8265f476a5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deaff8-c79e-41d4-8718-c5a61bbf916e" elementFormDefault="qualified">
    <xsd:import namespace="http://schemas.microsoft.com/office/2006/documentManagement/types"/>
    <xsd:import namespace="http://schemas.microsoft.com/office/infopath/2007/PartnerControls"/>
    <xsd:element name="SharedWithUsers" ma:index="15"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Совместно с подробностями" ma:internalName="SharedWithDetails" ma:readOnly="true">
      <xsd:simpleType>
        <xsd:restriction base="dms:Note">
          <xsd:maxLength value="255"/>
        </xsd:restriction>
      </xsd:simpleType>
    </xsd:element>
    <xsd:element name="SharingHintHash" ma:index="17" nillable="true" ma:displayName="Хэш подсказки о совместном доступе"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4a7ee83e-f1bd-4e44-a0e9-8265f476a58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E6176B-7EEC-49A8-AF0C-EA6BB3B63F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ee83e-f1bd-4e44-a0e9-8265f476a58f"/>
    <ds:schemaRef ds:uri="f8deaff8-c79e-41d4-8718-c5a61bbf91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B30502-9896-439A-AEB6-2144FB76DA40}">
  <ds:schemaRefs>
    <ds:schemaRef ds:uri="http://schemas.openxmlformats.org/officeDocument/2006/bibliography"/>
  </ds:schemaRefs>
</ds:datastoreItem>
</file>

<file path=customXml/itemProps3.xml><?xml version="1.0" encoding="utf-8"?>
<ds:datastoreItem xmlns:ds="http://schemas.openxmlformats.org/officeDocument/2006/customXml" ds:itemID="{289E77F7-8781-448D-940B-9A74E61D9C5D}">
  <ds:schemaRefs>
    <ds:schemaRef ds:uri="http://schemas.microsoft.com/office/2006/metadata/properties"/>
    <ds:schemaRef ds:uri="http://schemas.microsoft.com/office/infopath/2007/PartnerControls"/>
    <ds:schemaRef ds:uri="4a7ee83e-f1bd-4e44-a0e9-8265f476a58f"/>
  </ds:schemaRefs>
</ds:datastoreItem>
</file>

<file path=customXml/itemProps4.xml><?xml version="1.0" encoding="utf-8"?>
<ds:datastoreItem xmlns:ds="http://schemas.openxmlformats.org/officeDocument/2006/customXml" ds:itemID="{E614E74B-D46B-4042-8DA7-949018CEC1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36</Pages>
  <Words>6565</Words>
  <Characters>37421</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 Арсентьева</dc:creator>
  <cp:lastModifiedBy>Хмелевский Егор Дмитриевич</cp:lastModifiedBy>
  <cp:revision>27</cp:revision>
  <dcterms:created xsi:type="dcterms:W3CDTF">2025-05-03T09:20:00Z</dcterms:created>
  <dcterms:modified xsi:type="dcterms:W3CDTF">2025-05-11T03:45:00Z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0x01010050869DDD7CA004418E7993F54CA22BFD</vt:lpwstr>
  </property>
</Properties>
</file>