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800"/>
      </w:pPr>
    </w:p>
    <w:p>
      <w:pPr>
        <w:spacing w:after="160"/>
        <w:jc w:val="center"/>
      </w:pPr>
      <w:r>
        <w:rPr>
          <w:b/>
          <w:color w:val="1E3A8A"/>
          <w:sz w:val="32"/>
        </w:rPr>
        <w:t>PRACTICAL 13</w:t>
      </w:r>
    </w:p>
    <w:p>
      <w:pPr>
        <w:pStyle w:val="Title"/>
        <w:jc w:val="center"/>
      </w:pPr>
      <w:r>
        <w:t>AJAX Event CRUD with the JavaScript Fetch API and a PHP JSON API</w:t>
      </w:r>
    </w:p>
    <w:p>
      <w:pPr>
        <w:spacing w:after="800"/>
        <w:jc w:val="center"/>
      </w:pPr>
      <w:r>
        <w:rPr>
          <w:b w:val="0"/>
          <w:sz w:val="24"/>
        </w:rPr>
        <w:t>PHP 8 · MySQLi · MySQL (MariaDB) · JavaScript Fetch API · JSON</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p>
      <w:pPr>
        <w:pStyle w:val="Heading1"/>
      </w:pPr>
      <w:r>
        <w:t>1. Problem Definition and Objectives</w:t>
      </w:r>
    </w:p>
    <w:p>
      <w:r>
        <w:rPr>
          <w:b w:val="0"/>
        </w:rPr>
        <w:t xml:space="preserve">In a classic PHP application every action submits a form and reloads the whole page. An event list that is edited often feels slow that way and loses the user's position and search. The aim of this practical is to manage events </w:t>
      </w:r>
      <w:r>
        <w:rPr>
          <w:b/>
        </w:rPr>
        <w:t>asynchronously</w:t>
      </w:r>
      <w:r>
        <w:rPr>
          <w:b w:val="0"/>
        </w:rPr>
        <w:t xml:space="preserve">: the browser sends small requests with the JavaScript </w:t>
      </w:r>
      <w:r>
        <w:rPr>
          <w:b/>
        </w:rPr>
        <w:t>Fetch API</w:t>
      </w:r>
      <w:r>
        <w:rPr>
          <w:b w:val="0"/>
        </w:rPr>
        <w:t xml:space="preserve"> to a PHP endpoint that answers in </w:t>
      </w:r>
      <w:r>
        <w:rPr>
          <w:b/>
        </w:rPr>
        <w:t>JSON</w:t>
      </w:r>
      <w:r>
        <w:rPr>
          <w:b w:val="0"/>
        </w:rPr>
        <w:t>, and the page updates only the affected part – the page is never reloaded.</w:t>
      </w:r>
    </w:p>
    <w:p>
      <w:pPr>
        <w:pStyle w:val="ListBullet"/>
      </w:pPr>
      <w:r>
        <w:rPr>
          <w:b w:val="0"/>
        </w:rPr>
        <w:t xml:space="preserve">List events from MySQL, add, edit/update and delete events with Fetch requests to </w:t>
      </w:r>
      <w:r>
        <w:rPr>
          <w:rFonts w:ascii="Consolas" w:hAnsi="Consolas"/>
          <w:sz w:val="19"/>
        </w:rPr>
        <w:t>api.php</w:t>
      </w:r>
      <w:r>
        <w:rPr>
          <w:b w:val="0"/>
        </w:rPr>
        <w:t xml:space="preserve"> – without reloading the page.</w:t>
      </w:r>
    </w:p>
    <w:p>
      <w:pPr>
        <w:pStyle w:val="ListBullet"/>
      </w:pPr>
      <w:r>
        <w:rPr>
          <w:b w:val="0"/>
        </w:rPr>
        <w:t>Return valid JSON for every request, handle GET (read) and POST (change) correctly and answer other methods with an error.</w:t>
      </w:r>
    </w:p>
    <w:p>
      <w:pPr>
        <w:pStyle w:val="ListBullet"/>
      </w:pPr>
      <w:r>
        <w:rPr>
          <w:b w:val="0"/>
        </w:rPr>
        <w:t>Validate all input on the server before any database operation; use MySQLi prepared statements; output data safely.</w:t>
      </w:r>
    </w:p>
    <w:p>
      <w:pPr>
        <w:pStyle w:val="ListBullet"/>
      </w:pPr>
      <w:r>
        <w:rPr>
          <w:b w:val="0"/>
        </w:rPr>
        <w:t>Handle errors centrally in JSON and show loading, success and error states in the page.</w:t>
      </w:r>
    </w:p>
    <w:p>
      <w:pPr>
        <w:pStyle w:val="ListBullet"/>
      </w:pPr>
      <w:r>
        <w:rPr>
          <w:b w:val="0"/>
        </w:rPr>
        <w:t xml:space="preserve">Intermediate extension: an AJAX search with </w:t>
      </w:r>
      <w:r>
        <w:rPr>
          <w:b/>
        </w:rPr>
        <w:t>debounce</w:t>
      </w:r>
      <w:r>
        <w:rPr>
          <w:b w:val="0"/>
        </w:rPr>
        <w:t xml:space="preserve"> (request sent only after the user stops typing).</w:t>
      </w:r>
    </w:p>
    <w:p>
      <w:r>
        <w:rPr>
          <w:b w:val="0"/>
        </w:rPr>
        <w:t xml:space="preserve">Starting point: the Practical-13 folder contained an older version built with PDO on the shared </w:t>
      </w:r>
      <w:r>
        <w:rPr>
          <w:rFonts w:ascii="Consolas" w:hAnsi="Consolas"/>
          <w:sz w:val="19"/>
        </w:rPr>
        <w:t>student_db</w:t>
      </w:r>
      <w:r>
        <w:rPr>
          <w:b w:val="0"/>
        </w:rPr>
        <w:t xml:space="preserve"> database (students and a role-based menu). It was backed up and replaced by the event application described here, which uses MySQLi and its own database </w:t>
      </w:r>
      <w:r>
        <w:rPr>
          <w:rFonts w:ascii="Consolas" w:hAnsi="Consolas"/>
          <w:sz w:val="19"/>
        </w:rPr>
        <w:t>studenthub_prac13</w:t>
      </w:r>
      <w:r>
        <w:rPr>
          <w:b w:val="0"/>
        </w:rPr>
        <w:t>. The five required file names were kept.</w:t>
      </w:r>
    </w:p>
    <w:p>
      <w:pPr>
        <w:pStyle w:val="Heading1"/>
      </w:pPr>
      <w:r>
        <w:t>2.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PHP 8.2.12 (XAMPP), MySQLi</w:t>
            </w:r>
          </w:p>
        </w:tc>
        <w:tc>
          <w:tcPr>
            <w:tcW w:type="dxa" w:w="6123"/>
          </w:tcPr>
          <w:p>
            <w:pPr>
              <w:spacing w:after="20"/>
            </w:pPr>
            <w:r>
              <w:rPr>
                <w:b w:val="0"/>
                <w:sz w:val="19"/>
              </w:rPr>
              <w:t>JSON API (api.php), database connection (db.php), prepared statements</w:t>
            </w:r>
          </w:p>
        </w:tc>
      </w:tr>
      <w:tr>
        <w:tc>
          <w:tcPr>
            <w:tcW w:type="dxa" w:w="2948"/>
          </w:tcPr>
          <w:p>
            <w:pPr>
              <w:spacing w:after="20"/>
            </w:pPr>
            <w:r>
              <w:rPr>
                <w:b w:val="0"/>
                <w:sz w:val="19"/>
              </w:rPr>
              <w:t>MariaDB 10.4.32 (XAMPP)</w:t>
            </w:r>
          </w:p>
        </w:tc>
        <w:tc>
          <w:tcPr>
            <w:tcW w:type="dxa" w:w="6123"/>
          </w:tcPr>
          <w:p>
            <w:pPr>
              <w:spacing w:after="20"/>
            </w:pPr>
            <w:r>
              <w:rPr>
                <w:b w:val="0"/>
                <w:sz w:val="19"/>
              </w:rPr>
              <w:t>Database studenthub_prac13; schema.sql exported with mysqldump</w:t>
            </w:r>
          </w:p>
        </w:tc>
      </w:tr>
      <w:tr>
        <w:tc>
          <w:tcPr>
            <w:tcW w:type="dxa" w:w="2948"/>
          </w:tcPr>
          <w:p>
            <w:pPr>
              <w:spacing w:after="20"/>
            </w:pPr>
            <w:r>
              <w:rPr>
                <w:b w:val="0"/>
                <w:sz w:val="19"/>
              </w:rPr>
              <w:t>HTML5, CSS3</w:t>
            </w:r>
          </w:p>
        </w:tc>
        <w:tc>
          <w:tcPr>
            <w:tcW w:type="dxa" w:w="6123"/>
          </w:tcPr>
          <w:p>
            <w:pPr>
              <w:spacing w:after="20"/>
            </w:pPr>
            <w:r>
              <w:rPr>
                <w:b w:val="0"/>
                <w:sz w:val="19"/>
              </w:rPr>
              <w:t>index.html (table, form, dialog), style.css</w:t>
            </w:r>
          </w:p>
        </w:tc>
      </w:tr>
      <w:tr>
        <w:tc>
          <w:tcPr>
            <w:tcW w:type="dxa" w:w="2948"/>
          </w:tcPr>
          <w:p>
            <w:pPr>
              <w:spacing w:after="20"/>
            </w:pPr>
            <w:r>
              <w:rPr>
                <w:b w:val="0"/>
                <w:sz w:val="19"/>
              </w:rPr>
              <w:t>JavaScript (ES2020) – Fetch API</w:t>
            </w:r>
          </w:p>
        </w:tc>
        <w:tc>
          <w:tcPr>
            <w:tcW w:type="dxa" w:w="6123"/>
          </w:tcPr>
          <w:p>
            <w:pPr>
              <w:spacing w:after="20"/>
            </w:pPr>
            <w:r>
              <w:rPr>
                <w:b w:val="0"/>
                <w:sz w:val="19"/>
              </w:rPr>
              <w:t>script.js: fetch(), async/await, JSON, AbortController, debounce</w:t>
            </w:r>
          </w:p>
        </w:tc>
      </w:tr>
      <w:tr>
        <w:tc>
          <w:tcPr>
            <w:tcW w:type="dxa" w:w="2948"/>
          </w:tcPr>
          <w:p>
            <w:pPr>
              <w:spacing w:after="20"/>
            </w:pPr>
            <w:r>
              <w:rPr>
                <w:b w:val="0"/>
                <w:sz w:val="19"/>
              </w:rPr>
              <w:t>Microsoft Edge + DevTools</w:t>
            </w:r>
          </w:p>
        </w:tc>
        <w:tc>
          <w:tcPr>
            <w:tcW w:type="dxa" w:w="6123"/>
          </w:tcPr>
          <w:p>
            <w:pPr>
              <w:spacing w:after="20"/>
            </w:pPr>
            <w:r>
              <w:rPr>
                <w:b w:val="0"/>
                <w:sz w:val="19"/>
              </w:rPr>
              <w:t>Running the page; Network panel evidence; headless Edge (Playwright) for the browser test</w:t>
            </w:r>
          </w:p>
        </w:tc>
      </w:tr>
      <w:tr>
        <w:tc>
          <w:tcPr>
            <w:tcW w:type="dxa" w:w="2948"/>
          </w:tcPr>
          <w:p>
            <w:pPr>
              <w:spacing w:after="20"/>
            </w:pPr>
            <w:r>
              <w:rPr>
                <w:b w:val="0"/>
                <w:sz w:val="19"/>
              </w:rPr>
              <w:t>Python 3</w:t>
            </w:r>
          </w:p>
        </w:tc>
        <w:tc>
          <w:tcPr>
            <w:tcW w:type="dxa" w:w="6123"/>
          </w:tcPr>
          <w:p>
            <w:pPr>
              <w:spacing w:after="20"/>
            </w:pPr>
            <w:r>
              <w:rPr>
                <w:b w:val="0"/>
                <w:sz w:val="19"/>
              </w:rPr>
              <w:t>tests/test_app.py – automated API tests (standard library only)</w:t>
            </w:r>
          </w:p>
        </w:tc>
      </w:tr>
    </w:tbl>
    <w:p>
      <w:pPr>
        <w:spacing w:after="40"/>
      </w:pPr>
    </w:p>
    <w:p>
      <w:pPr>
        <w:pStyle w:val="Heading1"/>
      </w:pPr>
      <w:r>
        <w:t>3. Required Source Files</w:t>
      </w:r>
    </w:p>
    <w:tbl>
      <w:tblPr>
        <w:tblStyle w:val="TableGrid"/>
        <w:tblW w:type="auto" w:w="0"/>
        <w:jc w:val="center"/>
        <w:tblLook w:firstColumn="1" w:firstRow="1" w:lastColumn="0" w:lastRow="0" w:noHBand="0" w:noVBand="1" w:val="04A0"/>
      </w:tblPr>
      <w:tblGrid>
        <w:gridCol w:w="4819"/>
        <w:gridCol w:w="4819"/>
      </w:tblGrid>
      <w:tr>
        <w:tc>
          <w:tcPr>
            <w:tcW w:type="dxa" w:w="1701"/>
            <w:shd w:val="clear" w:color="auto" w:fill="DCE4F2"/>
          </w:tcPr>
          <w:p>
            <w:pPr>
              <w:spacing w:after="20"/>
            </w:pPr>
            <w:r>
              <w:rPr>
                <w:b/>
                <w:sz w:val="19"/>
              </w:rPr>
              <w:t>File</w:t>
            </w:r>
          </w:p>
        </w:tc>
        <w:tc>
          <w:tcPr>
            <w:tcW w:type="dxa" w:w="7370"/>
            <w:shd w:val="clear" w:color="auto" w:fill="DCE4F2"/>
          </w:tcPr>
          <w:p>
            <w:pPr>
              <w:spacing w:after="20"/>
            </w:pPr>
            <w:r>
              <w:rPr>
                <w:b/>
                <w:sz w:val="19"/>
              </w:rPr>
              <w:t>Purpose</w:t>
            </w:r>
          </w:p>
        </w:tc>
      </w:tr>
      <w:tr>
        <w:tc>
          <w:tcPr>
            <w:tcW w:type="dxa" w:w="1701"/>
          </w:tcPr>
          <w:p>
            <w:pPr>
              <w:spacing w:after="20"/>
            </w:pPr>
            <w:r>
              <w:rPr>
                <w:b w:val="0"/>
                <w:sz w:val="19"/>
              </w:rPr>
              <w:t>db.php</w:t>
            </w:r>
          </w:p>
        </w:tc>
        <w:tc>
          <w:tcPr>
            <w:tcW w:type="dxa" w:w="7370"/>
          </w:tcPr>
          <w:p>
            <w:pPr>
              <w:spacing w:after="20"/>
            </w:pPr>
            <w:r>
              <w:rPr>
                <w:b w:val="0"/>
                <w:sz w:val="19"/>
              </w:rPr>
              <w:t>MySQLi connection to studenthub_prac13; settings from defaults, config.local.php or P13_* variables; errors logged, never shown</w:t>
            </w:r>
          </w:p>
        </w:tc>
      </w:tr>
      <w:tr>
        <w:tc>
          <w:tcPr>
            <w:tcW w:type="dxa" w:w="1701"/>
          </w:tcPr>
          <w:p>
            <w:pPr>
              <w:spacing w:after="20"/>
            </w:pPr>
            <w:r>
              <w:rPr>
                <w:b w:val="0"/>
                <w:sz w:val="19"/>
              </w:rPr>
              <w:t>api.php</w:t>
            </w:r>
          </w:p>
        </w:tc>
        <w:tc>
          <w:tcPr>
            <w:tcW w:type="dxa" w:w="7370"/>
          </w:tcPr>
          <w:p>
            <w:pPr>
              <w:spacing w:after="20"/>
            </w:pPr>
            <w:r>
              <w:rPr>
                <w:b w:val="0"/>
                <w:sz w:val="19"/>
              </w:rPr>
              <w:t>JSON API: list/get (GET), create/update/delete (POST); validation; prepared statements; central JSON error handling</w:t>
            </w:r>
          </w:p>
        </w:tc>
      </w:tr>
      <w:tr>
        <w:tc>
          <w:tcPr>
            <w:tcW w:type="dxa" w:w="1701"/>
          </w:tcPr>
          <w:p>
            <w:pPr>
              <w:spacing w:after="20"/>
            </w:pPr>
            <w:r>
              <w:rPr>
                <w:b w:val="0"/>
                <w:sz w:val="19"/>
              </w:rPr>
              <w:t>index.html</w:t>
            </w:r>
          </w:p>
        </w:tc>
        <w:tc>
          <w:tcPr>
            <w:tcW w:type="dxa" w:w="7370"/>
          </w:tcPr>
          <w:p>
            <w:pPr>
              <w:spacing w:after="20"/>
            </w:pPr>
            <w:r>
              <w:rPr>
                <w:b w:val="0"/>
                <w:sz w:val="19"/>
              </w:rPr>
              <w:t>Front end: event table, add/edit form, search box, category filter, loading indicator, messages, delete dialog</w:t>
            </w:r>
          </w:p>
        </w:tc>
      </w:tr>
      <w:tr>
        <w:tc>
          <w:tcPr>
            <w:tcW w:type="dxa" w:w="1701"/>
          </w:tcPr>
          <w:p>
            <w:pPr>
              <w:spacing w:after="20"/>
            </w:pPr>
            <w:r>
              <w:rPr>
                <w:b w:val="0"/>
                <w:sz w:val="19"/>
              </w:rPr>
              <w:t>script.js</w:t>
            </w:r>
          </w:p>
        </w:tc>
        <w:tc>
          <w:tcPr>
            <w:tcW w:type="dxa" w:w="7370"/>
          </w:tcPr>
          <w:p>
            <w:pPr>
              <w:spacing w:after="20"/>
            </w:pPr>
            <w:r>
              <w:rPr>
                <w:b w:val="0"/>
                <w:sz w:val="19"/>
              </w:rPr>
              <w:t>Fetch API: apiRequest() wrapper, table rendering with textContent, debounced search, loading/success/error states</w:t>
            </w:r>
          </w:p>
        </w:tc>
      </w:tr>
      <w:tr>
        <w:tc>
          <w:tcPr>
            <w:tcW w:type="dxa" w:w="1701"/>
          </w:tcPr>
          <w:p>
            <w:pPr>
              <w:spacing w:after="20"/>
            </w:pPr>
            <w:r>
              <w:rPr>
                <w:b w:val="0"/>
                <w:sz w:val="19"/>
              </w:rPr>
              <w:t>schema.sql</w:t>
            </w:r>
          </w:p>
        </w:tc>
        <w:tc>
          <w:tcPr>
            <w:tcW w:type="dxa" w:w="7370"/>
          </w:tcPr>
          <w:p>
            <w:pPr>
              <w:spacing w:after="20"/>
            </w:pPr>
            <w:r>
              <w:rPr>
                <w:b w:val="0"/>
                <w:sz w:val="19"/>
              </w:rPr>
              <w:t>Importable schema of studenthub_prac13 with 12 fictional events (mysqldump export)</w:t>
            </w:r>
          </w:p>
        </w:tc>
      </w:tr>
    </w:tbl>
    <w:p>
      <w:pPr>
        <w:spacing w:after="40"/>
      </w:pPr>
    </w:p>
    <w:p>
      <w:r>
        <w:rPr>
          <w:b w:val="0"/>
        </w:rPr>
        <w:t xml:space="preserve">Helper files: </w:t>
      </w:r>
      <w:r>
        <w:rPr>
          <w:rFonts w:ascii="Consolas" w:hAnsi="Consolas"/>
          <w:sz w:val="19"/>
        </w:rPr>
        <w:t>style.css</w:t>
      </w:r>
      <w:r>
        <w:rPr>
          <w:b w:val="0"/>
        </w:rPr>
        <w:t xml:space="preserve">, </w:t>
      </w:r>
      <w:r>
        <w:rPr>
          <w:rFonts w:ascii="Consolas" w:hAnsi="Consolas"/>
          <w:sz w:val="19"/>
        </w:rPr>
        <w:t>favicon.svg</w:t>
      </w:r>
      <w:r>
        <w:rPr>
          <w:b w:val="0"/>
        </w:rPr>
        <w:t xml:space="preserve">, </w:t>
      </w:r>
      <w:r>
        <w:rPr>
          <w:rFonts w:ascii="Consolas" w:hAnsi="Consolas"/>
          <w:sz w:val="19"/>
        </w:rPr>
        <w:t>router.php</w:t>
      </w:r>
      <w:r>
        <w:rPr>
          <w:b w:val="0"/>
        </w:rPr>
        <w:t xml:space="preserve"> (rules for PHP's built-in server), </w:t>
      </w:r>
      <w:r>
        <w:rPr>
          <w:rFonts w:ascii="Consolas" w:hAnsi="Consolas"/>
          <w:sz w:val="19"/>
        </w:rPr>
        <w:t>start-server.bat</w:t>
      </w:r>
      <w:r>
        <w:rPr>
          <w:b w:val="0"/>
        </w:rPr>
        <w:t xml:space="preserve">, </w:t>
      </w:r>
      <w:r>
        <w:rPr>
          <w:rFonts w:ascii="Consolas" w:hAnsi="Consolas"/>
          <w:sz w:val="19"/>
        </w:rPr>
        <w:t>.htaccess</w:t>
      </w:r>
      <w:r>
        <w:rPr>
          <w:b w:val="0"/>
        </w:rPr>
        <w:t xml:space="preserve">, </w:t>
      </w:r>
      <w:r>
        <w:rPr>
          <w:rFonts w:ascii="Consolas" w:hAnsi="Consolas"/>
          <w:sz w:val="19"/>
        </w:rPr>
        <w:t>config.example.php</w:t>
      </w:r>
      <w:r>
        <w:rPr>
          <w:b w:val="0"/>
        </w:rPr>
        <w:t xml:space="preserve">, </w:t>
      </w:r>
      <w:r>
        <w:rPr>
          <w:rFonts w:ascii="Consolas" w:hAnsi="Consolas"/>
          <w:sz w:val="19"/>
        </w:rPr>
        <w:t>.gitignore</w:t>
      </w:r>
      <w:r>
        <w:rPr>
          <w:b w:val="0"/>
        </w:rPr>
        <w:t>.</w:t>
      </w:r>
    </w:p>
    <w:p>
      <w:pPr>
        <w:pStyle w:val="Heading1"/>
      </w:pPr>
      <w:r>
        <w:t>4. Database Schema</w:t>
      </w:r>
    </w:p>
    <w:p>
      <w:r>
        <w:rPr>
          <w:rFonts w:ascii="Consolas" w:hAnsi="Consolas"/>
          <w:sz w:val="19"/>
        </w:rPr>
        <w:t>studenthub_prac13</w:t>
      </w:r>
      <w:r>
        <w:rPr>
          <w:b w:val="0"/>
        </w:rPr>
        <w:t xml:space="preserve"> contains one InnoDB table, </w:t>
      </w:r>
      <w:r>
        <w:rPr>
          <w:rFonts w:ascii="Consolas" w:hAnsi="Consolas"/>
          <w:sz w:val="19"/>
        </w:rPr>
        <w:t>events</w:t>
      </w:r>
      <w:r>
        <w:rPr>
          <w:b w:val="0"/>
        </w:rPr>
        <w:t>. CHECK constraints repeat the most important rules inside MySQL (category list, capacity 1–5000, title at least 3 characters); indexes support sorting by date and searching.</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DCE4F2"/>
          </w:tcPr>
          <w:p>
            <w:pPr>
              <w:spacing w:after="20"/>
            </w:pPr>
            <w:r>
              <w:rPr>
                <w:b/>
                <w:sz w:val="19"/>
              </w:rPr>
              <w:t>Column</w:t>
            </w:r>
          </w:p>
        </w:tc>
        <w:tc>
          <w:tcPr>
            <w:tcW w:type="dxa" w:w="2835"/>
            <w:shd w:val="clear" w:color="auto" w:fill="DCE4F2"/>
          </w:tcPr>
          <w:p>
            <w:pPr>
              <w:spacing w:after="20"/>
            </w:pPr>
            <w:r>
              <w:rPr>
                <w:b/>
                <w:sz w:val="19"/>
              </w:rPr>
              <w:t>Type</w:t>
            </w:r>
          </w:p>
        </w:tc>
        <w:tc>
          <w:tcPr>
            <w:tcW w:type="dxa" w:w="3969"/>
            <w:shd w:val="clear" w:color="auto" w:fill="DCE4F2"/>
          </w:tcPr>
          <w:p>
            <w:pPr>
              <w:spacing w:after="20"/>
            </w:pPr>
            <w:r>
              <w:rPr>
                <w:b/>
                <w:sz w:val="19"/>
              </w:rPr>
              <w:t>Rules</w:t>
            </w:r>
          </w:p>
        </w:tc>
      </w:tr>
      <w:tr>
        <w:tc>
          <w:tcPr>
            <w:tcW w:type="dxa" w:w="2268"/>
          </w:tcPr>
          <w:p>
            <w:pPr>
              <w:spacing w:after="20"/>
            </w:pPr>
            <w:r>
              <w:rPr>
                <w:b w:val="0"/>
                <w:sz w:val="19"/>
              </w:rPr>
              <w:t>event_id</w:t>
            </w:r>
          </w:p>
        </w:tc>
        <w:tc>
          <w:tcPr>
            <w:tcW w:type="dxa" w:w="2835"/>
          </w:tcPr>
          <w:p>
            <w:pPr>
              <w:spacing w:after="20"/>
            </w:pPr>
            <w:r>
              <w:rPr>
                <w:b w:val="0"/>
                <w:sz w:val="19"/>
              </w:rPr>
              <w:t>INT UNSIGNED AUTO_INCREMENT</w:t>
            </w:r>
          </w:p>
        </w:tc>
        <w:tc>
          <w:tcPr>
            <w:tcW w:type="dxa" w:w="3969"/>
          </w:tcPr>
          <w:p>
            <w:pPr>
              <w:spacing w:after="20"/>
            </w:pPr>
            <w:r>
              <w:rPr>
                <w:b w:val="0"/>
                <w:sz w:val="19"/>
              </w:rPr>
              <w:t>Primary key</w:t>
            </w:r>
          </w:p>
        </w:tc>
      </w:tr>
      <w:tr>
        <w:tc>
          <w:tcPr>
            <w:tcW w:type="dxa" w:w="2268"/>
          </w:tcPr>
          <w:p>
            <w:pPr>
              <w:spacing w:after="20"/>
            </w:pPr>
            <w:r>
              <w:rPr>
                <w:b w:val="0"/>
                <w:sz w:val="19"/>
              </w:rPr>
              <w:t>title</w:t>
            </w:r>
          </w:p>
        </w:tc>
        <w:tc>
          <w:tcPr>
            <w:tcW w:type="dxa" w:w="2835"/>
          </w:tcPr>
          <w:p>
            <w:pPr>
              <w:spacing w:after="20"/>
            </w:pPr>
            <w:r>
              <w:rPr>
                <w:b w:val="0"/>
                <w:sz w:val="19"/>
              </w:rPr>
              <w:t>VARCHAR(120)</w:t>
            </w:r>
          </w:p>
        </w:tc>
        <w:tc>
          <w:tcPr>
            <w:tcW w:type="dxa" w:w="3969"/>
          </w:tcPr>
          <w:p>
            <w:pPr>
              <w:spacing w:after="20"/>
            </w:pPr>
            <w:r>
              <w:rPr>
                <w:b w:val="0"/>
                <w:sz w:val="19"/>
              </w:rPr>
              <w:t>3–120 characters; index</w:t>
            </w:r>
          </w:p>
        </w:tc>
      </w:tr>
      <w:tr>
        <w:tc>
          <w:tcPr>
            <w:tcW w:type="dxa" w:w="2268"/>
          </w:tcPr>
          <w:p>
            <w:pPr>
              <w:spacing w:after="20"/>
            </w:pPr>
            <w:r>
              <w:rPr>
                <w:b w:val="0"/>
                <w:sz w:val="19"/>
              </w:rPr>
              <w:t>description</w:t>
            </w:r>
          </w:p>
        </w:tc>
        <w:tc>
          <w:tcPr>
            <w:tcW w:type="dxa" w:w="2835"/>
          </w:tcPr>
          <w:p>
            <w:pPr>
              <w:spacing w:after="20"/>
            </w:pPr>
            <w:r>
              <w:rPr>
                <w:b w:val="0"/>
                <w:sz w:val="19"/>
              </w:rPr>
              <w:t>VARCHAR(1000)</w:t>
            </w:r>
          </w:p>
        </w:tc>
        <w:tc>
          <w:tcPr>
            <w:tcW w:type="dxa" w:w="3969"/>
          </w:tcPr>
          <w:p>
            <w:pPr>
              <w:spacing w:after="20"/>
            </w:pPr>
            <w:r>
              <w:rPr>
                <w:b w:val="0"/>
                <w:sz w:val="19"/>
              </w:rPr>
              <w:t>10–1000 characters</w:t>
            </w:r>
          </w:p>
        </w:tc>
      </w:tr>
      <w:tr>
        <w:tc>
          <w:tcPr>
            <w:tcW w:type="dxa" w:w="2268"/>
          </w:tcPr>
          <w:p>
            <w:pPr>
              <w:spacing w:after="20"/>
            </w:pPr>
            <w:r>
              <w:rPr>
                <w:b w:val="0"/>
                <w:sz w:val="19"/>
              </w:rPr>
              <w:t>category</w:t>
            </w:r>
          </w:p>
        </w:tc>
        <w:tc>
          <w:tcPr>
            <w:tcW w:type="dxa" w:w="2835"/>
          </w:tcPr>
          <w:p>
            <w:pPr>
              <w:spacing w:after="20"/>
            </w:pPr>
            <w:r>
              <w:rPr>
                <w:b w:val="0"/>
                <w:sz w:val="19"/>
              </w:rPr>
              <w:t>VARCHAR(30)</w:t>
            </w:r>
          </w:p>
        </w:tc>
        <w:tc>
          <w:tcPr>
            <w:tcW w:type="dxa" w:w="3969"/>
          </w:tcPr>
          <w:p>
            <w:pPr>
              <w:spacing w:after="20"/>
            </w:pPr>
            <w:r>
              <w:rPr>
                <w:b w:val="0"/>
                <w:sz w:val="19"/>
              </w:rPr>
              <w:t>Cultural, Hackathon, Seminar, Sports, Technical, Workshop; index</w:t>
            </w:r>
          </w:p>
        </w:tc>
      </w:tr>
      <w:tr>
        <w:tc>
          <w:tcPr>
            <w:tcW w:type="dxa" w:w="2268"/>
          </w:tcPr>
          <w:p>
            <w:pPr>
              <w:spacing w:after="20"/>
            </w:pPr>
            <w:r>
              <w:rPr>
                <w:b w:val="0"/>
                <w:sz w:val="19"/>
              </w:rPr>
              <w:t>event_date / start_time</w:t>
            </w:r>
          </w:p>
        </w:tc>
        <w:tc>
          <w:tcPr>
            <w:tcW w:type="dxa" w:w="2835"/>
          </w:tcPr>
          <w:p>
            <w:pPr>
              <w:spacing w:after="20"/>
            </w:pPr>
            <w:r>
              <w:rPr>
                <w:b w:val="0"/>
                <w:sz w:val="19"/>
              </w:rPr>
              <w:t>DATE / TIME</w:t>
            </w:r>
          </w:p>
        </w:tc>
        <w:tc>
          <w:tcPr>
            <w:tcW w:type="dxa" w:w="3969"/>
          </w:tcPr>
          <w:p>
            <w:pPr>
              <w:spacing w:after="20"/>
            </w:pPr>
            <w:r>
              <w:rPr>
                <w:b w:val="0"/>
                <w:sz w:val="19"/>
              </w:rPr>
              <w:t>valid date 2000–2100, time HH:MM; composite index</w:t>
            </w:r>
          </w:p>
        </w:tc>
      </w:tr>
      <w:tr>
        <w:tc>
          <w:tcPr>
            <w:tcW w:type="dxa" w:w="2268"/>
          </w:tcPr>
          <w:p>
            <w:pPr>
              <w:spacing w:after="20"/>
            </w:pPr>
            <w:r>
              <w:rPr>
                <w:b w:val="0"/>
                <w:sz w:val="19"/>
              </w:rPr>
              <w:t>venue</w:t>
            </w:r>
          </w:p>
        </w:tc>
        <w:tc>
          <w:tcPr>
            <w:tcW w:type="dxa" w:w="2835"/>
          </w:tcPr>
          <w:p>
            <w:pPr>
              <w:spacing w:after="20"/>
            </w:pPr>
            <w:r>
              <w:rPr>
                <w:b w:val="0"/>
                <w:sz w:val="19"/>
              </w:rPr>
              <w:t>VARCHAR(120)</w:t>
            </w:r>
          </w:p>
        </w:tc>
        <w:tc>
          <w:tcPr>
            <w:tcW w:type="dxa" w:w="3969"/>
          </w:tcPr>
          <w:p>
            <w:pPr>
              <w:spacing w:after="20"/>
            </w:pPr>
            <w:r>
              <w:rPr>
                <w:b w:val="0"/>
                <w:sz w:val="19"/>
              </w:rPr>
              <w:t>2–120 characters</w:t>
            </w:r>
          </w:p>
        </w:tc>
      </w:tr>
      <w:tr>
        <w:tc>
          <w:tcPr>
            <w:tcW w:type="dxa" w:w="2268"/>
          </w:tcPr>
          <w:p>
            <w:pPr>
              <w:spacing w:after="20"/>
            </w:pPr>
            <w:r>
              <w:rPr>
                <w:b w:val="0"/>
                <w:sz w:val="19"/>
              </w:rPr>
              <w:t>capacity</w:t>
            </w:r>
          </w:p>
        </w:tc>
        <w:tc>
          <w:tcPr>
            <w:tcW w:type="dxa" w:w="2835"/>
          </w:tcPr>
          <w:p>
            <w:pPr>
              <w:spacing w:after="20"/>
            </w:pPr>
            <w:r>
              <w:rPr>
                <w:b w:val="0"/>
                <w:sz w:val="19"/>
              </w:rPr>
              <w:t>SMALLINT UNSIGNED</w:t>
            </w:r>
          </w:p>
        </w:tc>
        <w:tc>
          <w:tcPr>
            <w:tcW w:type="dxa" w:w="3969"/>
          </w:tcPr>
          <w:p>
            <w:pPr>
              <w:spacing w:after="20"/>
            </w:pPr>
            <w:r>
              <w:rPr>
                <w:b w:val="0"/>
                <w:sz w:val="19"/>
              </w:rPr>
              <w:t>1–5000</w:t>
            </w:r>
          </w:p>
        </w:tc>
      </w:tr>
      <w:tr>
        <w:tc>
          <w:tcPr>
            <w:tcW w:type="dxa" w:w="2268"/>
          </w:tcPr>
          <w:p>
            <w:pPr>
              <w:spacing w:after="20"/>
            </w:pPr>
            <w:r>
              <w:rPr>
                <w:b w:val="0"/>
                <w:sz w:val="19"/>
              </w:rPr>
              <w:t>status</w:t>
            </w:r>
          </w:p>
        </w:tc>
        <w:tc>
          <w:tcPr>
            <w:tcW w:type="dxa" w:w="2835"/>
          </w:tcPr>
          <w:p>
            <w:pPr>
              <w:spacing w:after="20"/>
            </w:pPr>
            <w:r>
              <w:rPr>
                <w:b w:val="0"/>
                <w:sz w:val="19"/>
              </w:rPr>
              <w:t>ENUM('open','closed')</w:t>
            </w:r>
          </w:p>
        </w:tc>
        <w:tc>
          <w:tcPr>
            <w:tcW w:type="dxa" w:w="3969"/>
          </w:tcPr>
          <w:p>
            <w:pPr>
              <w:spacing w:after="20"/>
            </w:pPr>
            <w:r>
              <w:rPr>
                <w:b w:val="0"/>
                <w:sz w:val="19"/>
              </w:rPr>
              <w:t>default open</w:t>
            </w:r>
          </w:p>
        </w:tc>
      </w:tr>
      <w:tr>
        <w:tc>
          <w:tcPr>
            <w:tcW w:type="dxa" w:w="2268"/>
          </w:tcPr>
          <w:p>
            <w:pPr>
              <w:spacing w:after="20"/>
            </w:pPr>
            <w:r>
              <w:rPr>
                <w:b w:val="0"/>
                <w:sz w:val="19"/>
              </w:rPr>
              <w:t>created_at / updated_at</w:t>
            </w:r>
          </w:p>
        </w:tc>
        <w:tc>
          <w:tcPr>
            <w:tcW w:type="dxa" w:w="2835"/>
          </w:tcPr>
          <w:p>
            <w:pPr>
              <w:spacing w:after="20"/>
            </w:pPr>
            <w:r>
              <w:rPr>
                <w:b w:val="0"/>
                <w:sz w:val="19"/>
              </w:rPr>
              <w:t>DATETIME</w:t>
            </w:r>
          </w:p>
        </w:tc>
        <w:tc>
          <w:tcPr>
            <w:tcW w:type="dxa" w:w="3969"/>
          </w:tcPr>
          <w:p>
            <w:pPr>
              <w:spacing w:after="20"/>
            </w:pPr>
            <w:r>
              <w:rPr>
                <w:b w:val="0"/>
                <w:sz w:val="19"/>
              </w:rPr>
              <w:t>updated_at changes on every UPDATE</w:t>
            </w:r>
          </w:p>
        </w:tc>
      </w:tr>
    </w:tbl>
    <w:p>
      <w:pPr>
        <w:spacing w:after="40"/>
      </w:pPr>
    </w:p>
    <w:p>
      <w:pPr>
        <w:spacing w:after="40"/>
      </w:pPr>
      <w:r>
        <w:rPr>
          <w:b/>
          <w:sz w:val="19"/>
        </w:rPr>
        <w:t>schema.sql (lines 43–62) – events table (12 fictional seed events: 9 open, 3 closed)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43  CREATE TABLE `events` (</w:t>
            </w:r>
          </w:p>
          <w:p>
            <w:pPr>
              <w:pStyle w:val="Code"/>
            </w:pPr>
            <w:r>
              <w:t xml:space="preserve"> 44    `event_id` int(10) unsigned NOT NULL AUTO_INCREMENT,</w:t>
            </w:r>
          </w:p>
          <w:p>
            <w:pPr>
              <w:pStyle w:val="Code"/>
            </w:pPr>
            <w:r>
              <w:t xml:space="preserve"> 45    `title` varchar(120) NOT NULL,</w:t>
            </w:r>
          </w:p>
          <w:p>
            <w:pPr>
              <w:pStyle w:val="Code"/>
            </w:pPr>
            <w:r>
              <w:t xml:space="preserve"> 46    `description` varchar(1000) NOT NULL,</w:t>
            </w:r>
          </w:p>
          <w:p>
            <w:pPr>
              <w:pStyle w:val="Code"/>
            </w:pPr>
            <w:r>
              <w:t xml:space="preserve"> 47    `category` varchar(30) NOT NULL,</w:t>
            </w:r>
          </w:p>
          <w:p>
            <w:pPr>
              <w:pStyle w:val="Code"/>
            </w:pPr>
            <w:r>
              <w:t xml:space="preserve"> 48    `event_date` date NOT NULL,</w:t>
            </w:r>
          </w:p>
          <w:p>
            <w:pPr>
              <w:pStyle w:val="Code"/>
            </w:pPr>
            <w:r>
              <w:t xml:space="preserve"> 49    `start_time` time NOT NULL,</w:t>
            </w:r>
          </w:p>
          <w:p>
            <w:pPr>
              <w:pStyle w:val="Code"/>
            </w:pPr>
            <w:r>
              <w:t xml:space="preserve"> 50    `venue` varchar(120) NOT NULL,</w:t>
            </w:r>
          </w:p>
          <w:p>
            <w:pPr>
              <w:pStyle w:val="Code"/>
            </w:pPr>
            <w:r>
              <w:t xml:space="preserve"> 51    `capacity` smallint(5) unsigned NOT NULL,</w:t>
            </w:r>
          </w:p>
          <w:p>
            <w:pPr>
              <w:pStyle w:val="Code"/>
            </w:pPr>
            <w:r>
              <w:t xml:space="preserve"> 52    `status` enum('open','closed') NOT NULL DEFAULT 'open',</w:t>
            </w:r>
          </w:p>
          <w:p>
            <w:pPr>
              <w:pStyle w:val="Code"/>
            </w:pPr>
            <w:r>
              <w:t xml:space="preserve"> 53    `created_at` datetime NOT NULL DEFAULT current_timestamp(),</w:t>
            </w:r>
          </w:p>
          <w:p>
            <w:pPr>
              <w:pStyle w:val="Code"/>
            </w:pPr>
            <w:r>
              <w:t xml:space="preserve"> 54    `updated_at` datetime NOT NULL DEFAULT current_timestamp() ON UPDATE current_timestamp(),</w:t>
            </w:r>
          </w:p>
          <w:p>
            <w:pPr>
              <w:pStyle w:val="Code"/>
            </w:pPr>
            <w:r>
              <w:t xml:space="preserve"> 55    PRIMARY KEY (`event_id`),</w:t>
            </w:r>
          </w:p>
          <w:p>
            <w:pPr>
              <w:pStyle w:val="Code"/>
            </w:pPr>
            <w:r>
              <w:t xml:space="preserve"> 56    KEY `idx_events_date` (`event_date`,`start_time`),</w:t>
            </w:r>
          </w:p>
          <w:p>
            <w:pPr>
              <w:pStyle w:val="Code"/>
            </w:pPr>
            <w:r>
              <w:t xml:space="preserve"> 57    KEY `idx_events_category` (`category`),</w:t>
            </w:r>
          </w:p>
          <w:p>
            <w:pPr>
              <w:pStyle w:val="Code"/>
            </w:pPr>
            <w:r>
              <w:t xml:space="preserve"> 58    KEY `idx_events_title` (`title`),</w:t>
            </w:r>
          </w:p>
          <w:p>
            <w:pPr>
              <w:pStyle w:val="Code"/>
            </w:pPr>
            <w:r>
              <w:t xml:space="preserve"> 59    CONSTRAINT `chk_events_category` CHECK (`category` in ('Cultural','Hackathon','Seminar','Sports','Technical','Workshop')),</w:t>
            </w:r>
          </w:p>
          <w:p>
            <w:pPr>
              <w:pStyle w:val="Code"/>
            </w:pPr>
            <w:r>
              <w:t xml:space="preserve"> 60    CONSTRAINT `chk_events_capacity` CHECK (`capacity` between 1 and 5000),</w:t>
            </w:r>
          </w:p>
          <w:p>
            <w:pPr>
              <w:pStyle w:val="Code"/>
            </w:pPr>
            <w:r>
              <w:t xml:space="preserve"> 61    CONSTRAINT `chk_events_title` CHECK (char_length(`title`) &gt;= 3)</w:t>
            </w:r>
          </w:p>
          <w:p>
            <w:pPr>
              <w:pStyle w:val="Code"/>
            </w:pPr>
            <w:r>
              <w:t xml:space="preserve"> 62  ) ENGINE=InnoDB AUTO_INCREMENT=13 DEFAULT CHARSET=utf8mb4 COLLATE=utf8mb4_unicode_ci;</w:t>
            </w:r>
          </w:p>
        </w:tc>
      </w:tr>
    </w:tbl>
    <w:p>
      <w:pPr>
        <w:spacing w:after="40"/>
      </w:pPr>
    </w:p>
    <w:p>
      <w:pPr>
        <w:pStyle w:val="Heading2"/>
      </w:pPr>
      <w:r>
        <w:t>4.1 Running the application</w:t>
      </w:r>
    </w:p>
    <w:p>
      <w:pPr>
        <w:pStyle w:val="ListBullet"/>
      </w:pPr>
      <w:r>
        <w:rPr>
          <w:b w:val="0"/>
        </w:rPr>
        <w:t>Start MySQL in the XAMPP Control Panel.</w:t>
      </w:r>
    </w:p>
    <w:p>
      <w:pPr>
        <w:pStyle w:val="ListBullet"/>
      </w:pPr>
      <w:r>
        <w:rPr>
          <w:b w:val="0"/>
        </w:rPr>
        <w:t xml:space="preserve">Import: phpMyAdmin → Import → </w:t>
      </w:r>
      <w:r>
        <w:rPr>
          <w:rFonts w:ascii="Consolas" w:hAnsi="Consolas"/>
          <w:sz w:val="19"/>
        </w:rPr>
        <w:t>schema.sql</w:t>
      </w:r>
      <w:r>
        <w:rPr>
          <w:b w:val="0"/>
        </w:rPr>
        <w:t xml:space="preserve">, or </w:t>
      </w:r>
      <w:r>
        <w:rPr>
          <w:rFonts w:ascii="Consolas" w:hAnsi="Consolas"/>
          <w:sz w:val="19"/>
        </w:rPr>
        <w:t>C:\xampp\mysql\bin\mysql.exe -u root &lt; schema.sql</w:t>
      </w:r>
      <w:r>
        <w:rPr>
          <w:b w:val="0"/>
        </w:rPr>
        <w:t xml:space="preserve"> in the Practical-13 folder.</w:t>
      </w:r>
    </w:p>
    <w:p>
      <w:pPr>
        <w:pStyle w:val="ListBullet"/>
      </w:pPr>
      <w:r>
        <w:rPr>
          <w:b w:val="0"/>
        </w:rPr>
        <w:t xml:space="preserve">Start: </w:t>
      </w:r>
      <w:r>
        <w:rPr>
          <w:rFonts w:ascii="Consolas" w:hAnsi="Consolas"/>
          <w:sz w:val="19"/>
        </w:rPr>
        <w:t>start-server.bat</w:t>
      </w:r>
      <w:r>
        <w:rPr>
          <w:b w:val="0"/>
        </w:rPr>
        <w:t xml:space="preserve">, or </w:t>
      </w:r>
      <w:r>
        <w:rPr>
          <w:rFonts w:ascii="Consolas" w:hAnsi="Consolas"/>
          <w:sz w:val="19"/>
        </w:rPr>
        <w:t>C:\xampp\php\php.exe -S 127.0.0.1:8613 router.php</w:t>
      </w:r>
      <w:r>
        <w:rPr>
          <w:b w:val="0"/>
        </w:rPr>
        <w:t xml:space="preserve"> in the Practical-13 folder.</w:t>
      </w:r>
    </w:p>
    <w:p>
      <w:pPr>
        <w:pStyle w:val="ListBullet"/>
      </w:pPr>
      <w:r>
        <w:rPr>
          <w:b w:val="0"/>
        </w:rPr>
        <w:t xml:space="preserve">Open </w:t>
      </w:r>
      <w:r>
        <w:rPr>
          <w:b/>
        </w:rPr>
        <w:t>http://127.0.0.1:8613/index.html</w:t>
      </w:r>
      <w:r>
        <w:rPr>
          <w:b w:val="0"/>
        </w:rPr>
        <w:t xml:space="preserve"> in Microsoft Edge; F12 → Network → Fetch/XHR shows every request to </w:t>
      </w:r>
      <w:r>
        <w:rPr>
          <w:rFonts w:ascii="Consolas" w:hAnsi="Consolas"/>
          <w:sz w:val="19"/>
        </w:rPr>
        <w:t>api.php</w:t>
      </w:r>
      <w:r>
        <w:rPr>
          <w:b w:val="0"/>
        </w:rPr>
        <w:t>.</w:t>
      </w:r>
    </w:p>
    <w:p>
      <w:pPr>
        <w:pStyle w:val="Heading1"/>
      </w:pPr>
      <w:r>
        <w:t>5. AJAX CRUD Implementation</w:t>
      </w:r>
    </w:p>
    <w:p>
      <w:pPr>
        <w:pStyle w:val="Heading2"/>
      </w:pPr>
      <w:r>
        <w:t>5.1 PHP JSON API (api.php)</w:t>
      </w:r>
    </w:p>
    <w:p>
      <w:r>
        <w:rPr>
          <w:rFonts w:ascii="Consolas" w:hAnsi="Consolas"/>
          <w:sz w:val="19"/>
        </w:rPr>
        <w:t>api.php</w:t>
      </w:r>
      <w:r>
        <w:rPr>
          <w:b w:val="0"/>
        </w:rPr>
        <w:t xml:space="preserve"> reads </w:t>
      </w:r>
      <w:r>
        <w:rPr>
          <w:rFonts w:ascii="Consolas" w:hAnsi="Consolas"/>
          <w:sz w:val="19"/>
        </w:rPr>
        <w:t>action</w:t>
      </w:r>
      <w:r>
        <w:rPr>
          <w:b w:val="0"/>
        </w:rPr>
        <w:t xml:space="preserve"> from the query string. </w:t>
      </w:r>
      <w:r>
        <w:rPr>
          <w:rFonts w:ascii="Consolas" w:hAnsi="Consolas"/>
          <w:sz w:val="19"/>
        </w:rPr>
        <w:t>list</w:t>
      </w:r>
      <w:r>
        <w:rPr>
          <w:b w:val="0"/>
        </w:rPr>
        <w:t xml:space="preserve"> and </w:t>
      </w:r>
      <w:r>
        <w:rPr>
          <w:rFonts w:ascii="Consolas" w:hAnsi="Consolas"/>
          <w:sz w:val="19"/>
        </w:rPr>
        <w:t>get</w:t>
      </w:r>
      <w:r>
        <w:rPr>
          <w:b w:val="0"/>
        </w:rPr>
        <w:t xml:space="preserve"> require GET; </w:t>
      </w:r>
      <w:r>
        <w:rPr>
          <w:rFonts w:ascii="Consolas" w:hAnsi="Consolas"/>
          <w:sz w:val="19"/>
        </w:rPr>
        <w:t>create</w:t>
      </w:r>
      <w:r>
        <w:rPr>
          <w:b w:val="0"/>
        </w:rPr>
        <w:t xml:space="preserve">, </w:t>
      </w:r>
      <w:r>
        <w:rPr>
          <w:rFonts w:ascii="Consolas" w:hAnsi="Consolas"/>
          <w:sz w:val="19"/>
        </w:rPr>
        <w:t>update</w:t>
      </w:r>
      <w:r>
        <w:rPr>
          <w:b w:val="0"/>
        </w:rPr>
        <w:t xml:space="preserve"> and </w:t>
      </w:r>
      <w:r>
        <w:rPr>
          <w:rFonts w:ascii="Consolas" w:hAnsi="Consolas"/>
          <w:sz w:val="19"/>
        </w:rPr>
        <w:t>delete</w:t>
      </w:r>
      <w:r>
        <w:rPr>
          <w:b w:val="0"/>
        </w:rPr>
        <w:t xml:space="preserve"> require POST with a JSON body (</w:t>
      </w:r>
      <w:r>
        <w:rPr>
          <w:rFonts w:ascii="Consolas" w:hAnsi="Consolas"/>
          <w:sz w:val="19"/>
        </w:rPr>
        <w:t>Content-Type: application/json</w:t>
      </w:r>
      <w:r>
        <w:rPr>
          <w:b w:val="0"/>
        </w:rPr>
        <w:t xml:space="preserve"> and the header </w:t>
      </w:r>
      <w:r>
        <w:rPr>
          <w:rFonts w:ascii="Consolas" w:hAnsi="Consolas"/>
          <w:sz w:val="19"/>
        </w:rPr>
        <w:t>X-Requested-With: fetch</w:t>
      </w:r>
      <w:r>
        <w:rPr>
          <w:b w:val="0"/>
        </w:rPr>
        <w:t xml:space="preserve">). Every answer leaves through one function, </w:t>
      </w:r>
      <w:r>
        <w:rPr>
          <w:rFonts w:ascii="Consolas" w:hAnsi="Consolas"/>
          <w:sz w:val="19"/>
        </w:rPr>
        <w:t>respond()</w:t>
      </w:r>
      <w:r>
        <w:rPr>
          <w:b w:val="0"/>
        </w:rPr>
        <w:t xml:space="preserve">, which sets the status code and JSON headers. Expected problems are thrown as </w:t>
      </w:r>
      <w:r>
        <w:rPr>
          <w:rFonts w:ascii="Consolas" w:hAnsi="Consolas"/>
          <w:sz w:val="19"/>
        </w:rPr>
        <w:t>ApiError</w:t>
      </w:r>
      <w:r>
        <w:rPr>
          <w:b w:val="0"/>
        </w:rPr>
        <w:t xml:space="preserve"> (400, 404, 405, 415, 422); anything else is caught by the central exception handler, written to the PHP error log and answered with a general 500 message – no SQL or connection details reach the browser.</w:t>
      </w:r>
    </w:p>
    <w:p>
      <w:pPr>
        <w:spacing w:after="40"/>
      </w:pPr>
      <w:r>
        <w:rPr>
          <w:b/>
          <w:sz w:val="19"/>
        </w:rPr>
        <w:t>api.php (lines 29–52) – single JSON exit point and central error handling</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29  // The single exit point: sends the status code, JSON headers and the JSON body</w:t>
            </w:r>
          </w:p>
          <w:p>
            <w:pPr>
              <w:pStyle w:val="Code"/>
            </w:pPr>
            <w:r>
              <w:t xml:space="preserve"> 30  function respond(int $status, array $body): never</w:t>
            </w:r>
          </w:p>
          <w:p>
            <w:pPr>
              <w:pStyle w:val="Code"/>
            </w:pPr>
            <w:r>
              <w:t xml:space="preserve"> 31  {</w:t>
            </w:r>
          </w:p>
          <w:p>
            <w:pPr>
              <w:pStyle w:val="Code"/>
            </w:pPr>
            <w:r>
              <w:t xml:space="preserve"> 32      http_response_code($status);</w:t>
            </w:r>
          </w:p>
          <w:p>
            <w:pPr>
              <w:pStyle w:val="Code"/>
            </w:pPr>
            <w:r>
              <w:t xml:space="preserve"> 33      header('Content-Type: application/json; charset=utf-8');</w:t>
            </w:r>
          </w:p>
          <w:p>
            <w:pPr>
              <w:pStyle w:val="Code"/>
            </w:pPr>
            <w:r>
              <w:t xml:space="preserve"> 34      header('Cache-Control: no-store');</w:t>
            </w:r>
          </w:p>
          <w:p>
            <w:pPr>
              <w:pStyle w:val="Code"/>
            </w:pPr>
            <w:r>
              <w:t xml:space="preserve"> 35      header('X-Content-Type-Options: nosniff');</w:t>
            </w:r>
          </w:p>
          <w:p>
            <w:pPr>
              <w:pStyle w:val="Code"/>
            </w:pPr>
            <w:r>
              <w:t xml:space="preserve"> 36      echo json_encode($body, JSON_UNESCAPED_UNICODE | JSON_UNESCAPED_SLASHES | JSON_HEX_TAG | JSON_HEX_AMP | JSON_HEX_APOS | JSON_HEX_QUOT);</w:t>
            </w:r>
          </w:p>
          <w:p>
            <w:pPr>
              <w:pStyle w:val="Code"/>
            </w:pPr>
            <w:r>
              <w:t xml:space="preserve"> 37      exit;</w:t>
            </w:r>
          </w:p>
          <w:p>
            <w:pPr>
              <w:pStyle w:val="Code"/>
            </w:pPr>
            <w:r>
              <w:t xml:space="preserve"> 38  }</w:t>
            </w:r>
          </w:p>
          <w:p>
            <w:pPr>
              <w:pStyle w:val="Code"/>
            </w:pPr>
            <w:r>
              <w:t xml:space="preserve"> 39  </w:t>
            </w:r>
          </w:p>
          <w:p>
            <w:pPr>
              <w:pStyle w:val="Code"/>
            </w:pPr>
            <w:r>
              <w:t xml:space="preserve"> 40  // Centralized error handling: expected problems are ApiError, everything else is logged and answered with 500</w:t>
            </w:r>
          </w:p>
          <w:p>
            <w:pPr>
              <w:pStyle w:val="Code"/>
            </w:pPr>
            <w:r>
              <w:t xml:space="preserve"> 41  set_exception_handler(function (Throwable $e): void {</w:t>
            </w:r>
          </w:p>
          <w:p>
            <w:pPr>
              <w:pStyle w:val="Code"/>
            </w:pPr>
            <w:r>
              <w:t xml:space="preserve"> 42      if ($e instanceof ApiError) {</w:t>
            </w:r>
          </w:p>
          <w:p>
            <w:pPr>
              <w:pStyle w:val="Code"/>
            </w:pPr>
            <w:r>
              <w:t xml:space="preserve"> 43          $body = ['ok' =&gt; false, 'error' =&gt; $e-&gt;getMessage()];</w:t>
            </w:r>
          </w:p>
          <w:p>
            <w:pPr>
              <w:pStyle w:val="Code"/>
            </w:pPr>
            <w:r>
              <w:t xml:space="preserve"> 44          if ($e-&gt;fields) {</w:t>
            </w:r>
          </w:p>
          <w:p>
            <w:pPr>
              <w:pStyle w:val="Code"/>
            </w:pPr>
            <w:r>
              <w:t xml:space="preserve"> 45              $body['errors'] = $e-&gt;fields;</w:t>
            </w:r>
          </w:p>
          <w:p>
            <w:pPr>
              <w:pStyle w:val="Code"/>
            </w:pPr>
            <w:r>
              <w:t xml:space="preserve"> 46          }</w:t>
            </w:r>
          </w:p>
          <w:p>
            <w:pPr>
              <w:pStyle w:val="Code"/>
            </w:pPr>
            <w:r>
              <w:t xml:space="preserve"> 47          respond($e-&gt;getCode(), $body);</w:t>
            </w:r>
          </w:p>
          <w:p>
            <w:pPr>
              <w:pStyle w:val="Code"/>
            </w:pPr>
            <w:r>
              <w:t xml:space="preserve"> 48      }</w:t>
            </w:r>
          </w:p>
          <w:p>
            <w:pPr>
              <w:pStyle w:val="Code"/>
            </w:pPr>
            <w:r>
              <w:t xml:space="preserve"> 49      error_log('Practical 13 API error: ' . get_class($e) . ' [' . $e-&gt;getCode() . '] ' . $e-&gt;getMessage());</w:t>
            </w:r>
          </w:p>
          <w:p>
            <w:pPr>
              <w:pStyle w:val="Code"/>
            </w:pPr>
            <w:r>
              <w:t xml:space="preserve"> 50      respond(500, ['ok' =&gt; false, 'error' =&gt; 'The server could not complete the request. Please try again later.']);</w:t>
            </w:r>
          </w:p>
          <w:p>
            <w:pPr>
              <w:pStyle w:val="Code"/>
            </w:pPr>
            <w:r>
              <w:t xml:space="preserve"> 51  });</w:t>
            </w:r>
          </w:p>
          <w:p>
            <w:pPr>
              <w:pStyle w:val="Code"/>
            </w:pPr>
            <w:r>
              <w:t xml:space="preserve"> 52  set_error_handler(function (int $severity, string $message, string $file, int $line): bool {</w:t>
            </w:r>
          </w:p>
        </w:tc>
      </w:tr>
    </w:tbl>
    <w:p>
      <w:pPr>
        <w:spacing w:after="40"/>
      </w:pPr>
    </w:p>
    <w:p>
      <w:r>
        <w:rPr>
          <w:rFonts w:ascii="Consolas" w:hAnsi="Consolas"/>
          <w:sz w:val="19"/>
        </w:rPr>
        <w:t>validate_event()</w:t>
      </w:r>
      <w:r>
        <w:rPr>
          <w:b w:val="0"/>
        </w:rPr>
        <w:t xml:space="preserve"> checks every field before any INSERT or UPDATE and returns all problems at once (HTTP 422 with an </w:t>
      </w:r>
      <w:r>
        <w:rPr>
          <w:rFonts w:ascii="Consolas" w:hAnsi="Consolas"/>
          <w:sz w:val="19"/>
        </w:rPr>
        <w:t>errors</w:t>
      </w:r>
      <w:r>
        <w:rPr>
          <w:b w:val="0"/>
        </w:rPr>
        <w:t xml:space="preserve"> object, one message per field). The queries use MySQLi prepared statements; the search escapes the user's </w:t>
      </w:r>
      <w:r>
        <w:rPr>
          <w:rFonts w:ascii="Consolas" w:hAnsi="Consolas"/>
          <w:sz w:val="19"/>
        </w:rPr>
        <w:t>%</w:t>
      </w:r>
      <w:r>
        <w:rPr>
          <w:b w:val="0"/>
        </w:rPr>
        <w:t xml:space="preserve"> and </w:t>
      </w:r>
      <w:r>
        <w:rPr>
          <w:rFonts w:ascii="Consolas" w:hAnsi="Consolas"/>
          <w:sz w:val="19"/>
        </w:rPr>
        <w:t>_</w:t>
      </w:r>
      <w:r>
        <w:rPr>
          <w:b w:val="0"/>
        </w:rPr>
        <w:t xml:space="preserve"> so they are searched literally.</w:t>
      </w:r>
    </w:p>
    <w:p>
      <w:pPr>
        <w:spacing w:after="40"/>
      </w:pPr>
      <w:r>
        <w:rPr>
          <w:b/>
          <w:sz w:val="19"/>
        </w:rPr>
        <w:t>api.php (lines 188–215) – list with search and category filter (prepared statement)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188      case 'list':</w:t>
            </w:r>
          </w:p>
          <w:p>
            <w:pPr>
              <w:pStyle w:val="Code"/>
            </w:pPr>
            <w:r>
              <w:t>189          require_method('GET');</w:t>
            </w:r>
          </w:p>
          <w:p>
            <w:pPr>
              <w:pStyle w:val="Code"/>
            </w:pPr>
            <w:r>
              <w:t>190          $q = is_string($_GET['q'] ?? null) ? mb_substr(trim($_GET['q']), 0, 100) : '';</w:t>
            </w:r>
          </w:p>
          <w:p>
            <w:pPr>
              <w:pStyle w:val="Code"/>
            </w:pPr>
            <w:r>
              <w:t>191          $category = is_string($_GET['category'] ?? null) &amp;&amp; in_array($_GET['category'], CATEGORIES, true) ? $_GET['category'] : '';</w:t>
            </w:r>
          </w:p>
          <w:p>
            <w:pPr>
              <w:pStyle w:val="Code"/>
            </w:pPr>
            <w:r>
              <w:t>192          $sql = 'SELECT ' . EVENT_COLUMNS . ' FROM events WHERE 1 = 1';</w:t>
            </w:r>
          </w:p>
          <w:p>
            <w:pPr>
              <w:pStyle w:val="Code"/>
            </w:pPr>
            <w:r>
              <w:t>193          $types = '';</w:t>
            </w:r>
          </w:p>
          <w:p>
            <w:pPr>
              <w:pStyle w:val="Code"/>
            </w:pPr>
            <w:r>
              <w:t>194          $params = [];</w:t>
            </w:r>
          </w:p>
          <w:p>
            <w:pPr>
              <w:pStyle w:val="Code"/>
            </w:pPr>
            <w:r>
              <w:t>195          if ($q !== '') {</w:t>
            </w:r>
          </w:p>
          <w:p>
            <w:pPr>
              <w:pStyle w:val="Code"/>
            </w:pPr>
            <w:r>
              <w:t>196              $like = '%' . addcslashes($q, '\\%_') . '%';             // the user's % and _ are searched literally</w:t>
            </w:r>
          </w:p>
          <w:p>
            <w:pPr>
              <w:pStyle w:val="Code"/>
            </w:pPr>
            <w:r>
              <w:t>197              $sql .= ' AND (title LIKE ? OR venue LIKE ? OR category LIKE ? OR description LIKE ?)';</w:t>
            </w:r>
          </w:p>
          <w:p>
            <w:pPr>
              <w:pStyle w:val="Code"/>
            </w:pPr>
            <w:r>
              <w:t>198              $types .= 'ssss';</w:t>
            </w:r>
          </w:p>
          <w:p>
            <w:pPr>
              <w:pStyle w:val="Code"/>
            </w:pPr>
            <w:r>
              <w:t>199              array_push($params, $like, $like, $like, $like);</w:t>
            </w:r>
          </w:p>
          <w:p>
            <w:pPr>
              <w:pStyle w:val="Code"/>
            </w:pPr>
            <w:r>
              <w:t>200          }</w:t>
            </w:r>
          </w:p>
          <w:p>
            <w:pPr>
              <w:pStyle w:val="Code"/>
            </w:pPr>
            <w:r>
              <w:t>201          if ($category !== '') {</w:t>
            </w:r>
          </w:p>
          <w:p>
            <w:pPr>
              <w:pStyle w:val="Code"/>
            </w:pPr>
            <w:r>
              <w:t>202              $sql .= ' AND category = ?';</w:t>
            </w:r>
          </w:p>
          <w:p>
            <w:pPr>
              <w:pStyle w:val="Code"/>
            </w:pPr>
            <w:r>
              <w:t>203              $types .= 's';</w:t>
            </w:r>
          </w:p>
          <w:p>
            <w:pPr>
              <w:pStyle w:val="Code"/>
            </w:pPr>
            <w:r>
              <w:t>204              $params[] = $category;</w:t>
            </w:r>
          </w:p>
          <w:p>
            <w:pPr>
              <w:pStyle w:val="Code"/>
            </w:pPr>
            <w:r>
              <w:t>205          }</w:t>
            </w:r>
          </w:p>
          <w:p>
            <w:pPr>
              <w:pStyle w:val="Code"/>
            </w:pPr>
            <w:r>
              <w:t>206          $stmt = $db-&gt;prepare($sql . ' ORDER BY event_date, start_time, event_id');</w:t>
            </w:r>
          </w:p>
          <w:p>
            <w:pPr>
              <w:pStyle w:val="Code"/>
            </w:pPr>
            <w:r>
              <w:t>207          if ($types !== '') {</w:t>
            </w:r>
          </w:p>
          <w:p>
            <w:pPr>
              <w:pStyle w:val="Code"/>
            </w:pPr>
            <w:r>
              <w:t>208              $stmt-&gt;bind_param($types, ...$params);</w:t>
            </w:r>
          </w:p>
          <w:p>
            <w:pPr>
              <w:pStyle w:val="Code"/>
            </w:pPr>
            <w:r>
              <w:t>209          }</w:t>
            </w:r>
          </w:p>
          <w:p>
            <w:pPr>
              <w:pStyle w:val="Code"/>
            </w:pPr>
            <w:r>
              <w:t>210          $stmt-&gt;execute();</w:t>
            </w:r>
          </w:p>
          <w:p>
            <w:pPr>
              <w:pStyle w:val="Code"/>
            </w:pPr>
            <w:r>
              <w:t>211          $events = array_map('format_event', $stmt-&gt;get_result()-&gt;fetch_all(MYSQLI_ASSOC));</w:t>
            </w:r>
          </w:p>
          <w:p>
            <w:pPr>
              <w:pStyle w:val="Code"/>
            </w:pPr>
            <w:r>
              <w:t>212          $total = $db-&gt;prepare('SELECT COUNT(*) FROM events');</w:t>
            </w:r>
          </w:p>
          <w:p>
            <w:pPr>
              <w:pStyle w:val="Code"/>
            </w:pPr>
            <w:r>
              <w:t>213          $total-&gt;execute();</w:t>
            </w:r>
          </w:p>
          <w:p>
            <w:pPr>
              <w:pStyle w:val="Code"/>
            </w:pPr>
            <w:r>
              <w:t>214          respond(200, ['ok' =&gt; true, 'count' =&gt; count($events), 'total' =&gt; (int) $total-&gt;get_result()-&gt;fetch_row()[0],</w:t>
            </w:r>
          </w:p>
          <w:p>
            <w:pPr>
              <w:pStyle w:val="Code"/>
            </w:pPr>
            <w:r>
              <w:t>215                        'query' =&gt; $q, 'category' =&gt; $category, 'categories' =&gt; CATEGORIES, 'events' =&gt; $events]);</w:t>
            </w:r>
          </w:p>
        </w:tc>
      </w:tr>
    </w:tbl>
    <w:p>
      <w:pPr>
        <w:spacing w:after="40"/>
      </w:pPr>
    </w:p>
    <w:p>
      <w:pPr>
        <w:spacing w:after="40"/>
      </w:pPr>
      <w:r>
        <w:rPr>
          <w:b/>
          <w:sz w:val="19"/>
        </w:rPr>
        <w:t>api.php (lines 229–238) – update: id check, 404, validation, prepared UPDATE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229      case 'update':</w:t>
            </w:r>
          </w:p>
          <w:p>
            <w:pPr>
              <w:pStyle w:val="Code"/>
            </w:pPr>
            <w:r>
              <w:t>230          require_method('POST');</w:t>
            </w:r>
          </w:p>
          <w:p>
            <w:pPr>
              <w:pStyle w:val="Code"/>
            </w:pPr>
            <w:r>
              <w:t>231          $body = json_body();</w:t>
            </w:r>
          </w:p>
          <w:p>
            <w:pPr>
              <w:pStyle w:val="Code"/>
            </w:pPr>
            <w:r>
              <w:t>232          $id = event_id($body['event_id'] ?? null);</w:t>
            </w:r>
          </w:p>
          <w:p>
            <w:pPr>
              <w:pStyle w:val="Code"/>
            </w:pPr>
            <w:r>
              <w:t>233          find_event($db, $id);                                       // 404 if it no longer exists</w:t>
            </w:r>
          </w:p>
          <w:p>
            <w:pPr>
              <w:pStyle w:val="Code"/>
            </w:pPr>
            <w:r>
              <w:t>234          $e = validate_event($body);</w:t>
            </w:r>
          </w:p>
          <w:p>
            <w:pPr>
              <w:pStyle w:val="Code"/>
            </w:pPr>
            <w:r>
              <w:t>235          $stmt = $db-&gt;prepare('UPDATE events SET title = ?, description = ?, category = ?, event_date = ?, start_time = ?, venue = ?, capacity = ?, status = ? WHERE event_id = ?');</w:t>
            </w:r>
          </w:p>
          <w:p>
            <w:pPr>
              <w:pStyle w:val="Code"/>
            </w:pPr>
            <w:r>
              <w:t>236          $stmt-&gt;bind_param('ssssssisi', $e['title'], $e['description'], $e['category'], $e['event_date'], $e['start_time'], $e['venue'], $e['capacity'], $e['status'], $id);</w:t>
            </w:r>
          </w:p>
          <w:p>
            <w:pPr>
              <w:pStyle w:val="Code"/>
            </w:pPr>
            <w:r>
              <w:t>237          $stmt-&gt;execute();</w:t>
            </w:r>
          </w:p>
          <w:p>
            <w:pPr>
              <w:pStyle w:val="Code"/>
            </w:pPr>
            <w:r>
              <w:t>238          respond(200, ['ok' =&gt; true, 'message' =&gt; 'Event “' . $e['title'] . '” was updated.', 'event' =&gt; find_event($db, $id)]);</w:t>
            </w:r>
          </w:p>
        </w:tc>
      </w:tr>
    </w:tbl>
    <w:p>
      <w:pPr>
        <w:spacing w:after="40"/>
      </w:pPr>
    </w:p>
    <w:p>
      <w:pPr>
        <w:pStyle w:val="Heading2"/>
      </w:pPr>
      <w:r>
        <w:t>5.2 Fetch API front end (script.js)</w:t>
      </w:r>
    </w:p>
    <w:p>
      <w:r>
        <w:rPr>
          <w:b w:val="0"/>
        </w:rPr>
        <w:t xml:space="preserve">All requests go through </w:t>
      </w:r>
      <w:r>
        <w:rPr>
          <w:rFonts w:ascii="Consolas" w:hAnsi="Consolas"/>
          <w:sz w:val="19"/>
        </w:rPr>
        <w:t>apiRequest()</w:t>
      </w:r>
      <w:r>
        <w:rPr>
          <w:b w:val="0"/>
        </w:rPr>
        <w:t>. It builds the URL, sends JSON for POST requests, parses the JSON answer and turns any non-OK answer into a JavaScript error that carries the server's message and the per-field errors.</w:t>
      </w:r>
    </w:p>
    <w:p>
      <w:pPr>
        <w:spacing w:after="40"/>
      </w:pPr>
      <w:r>
        <w:rPr>
          <w:b/>
          <w:sz w:val="19"/>
        </w:rPr>
        <w:t>script.js (lines 14–43) – the Fetch wrapper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14  async function apiRequest(action, { method = 'GET', params = {}, body = null, signal } = {}) {</w:t>
            </w:r>
          </w:p>
          <w:p>
            <w:pPr>
              <w:pStyle w:val="Code"/>
            </w:pPr>
            <w:r>
              <w:t xml:space="preserve"> 15      const url = new URL(API, window.location.href);</w:t>
            </w:r>
          </w:p>
          <w:p>
            <w:pPr>
              <w:pStyle w:val="Code"/>
            </w:pPr>
            <w:r>
              <w:t xml:space="preserve"> 16      url.searchParams.set('action', action);</w:t>
            </w:r>
          </w:p>
          <w:p>
            <w:pPr>
              <w:pStyle w:val="Code"/>
            </w:pPr>
            <w:r>
              <w:t xml:space="preserve"> 17      Object.entries(params).forEach(([k, v]) =&gt; { if (v !== '' &amp;&amp; v != null) url.searchParams.set(k, v); });</w:t>
            </w:r>
          </w:p>
          <w:p>
            <w:pPr>
              <w:pStyle w:val="Code"/>
            </w:pPr>
            <w:r>
              <w:t xml:space="preserve"> 18      const options = { method, signal, headers: { Accept: 'application/json' } };</w:t>
            </w:r>
          </w:p>
          <w:p>
            <w:pPr>
              <w:pStyle w:val="Code"/>
            </w:pPr>
            <w:r>
              <w:t xml:space="preserve"> 19      if (body !== null) {</w:t>
            </w:r>
          </w:p>
          <w:p>
            <w:pPr>
              <w:pStyle w:val="Code"/>
            </w:pPr>
            <w:r>
              <w:t xml:space="preserve"> 20          options.headers['Content-Type'] = 'application/json';</w:t>
            </w:r>
          </w:p>
          <w:p>
            <w:pPr>
              <w:pStyle w:val="Code"/>
            </w:pPr>
            <w:r>
              <w:t xml:space="preserve"> 21          options.headers['X-Requested-With'] = 'fetch';</w:t>
            </w:r>
          </w:p>
          <w:p>
            <w:pPr>
              <w:pStyle w:val="Code"/>
            </w:pPr>
            <w:r>
              <w:t xml:space="preserve"> 22          options.body = JSON.stringify(body);</w:t>
            </w:r>
          </w:p>
          <w:p>
            <w:pPr>
              <w:pStyle w:val="Code"/>
            </w:pPr>
            <w:r>
              <w:t xml:space="preserve"> 23      }</w:t>
            </w:r>
          </w:p>
          <w:p>
            <w:pPr>
              <w:pStyle w:val="Code"/>
            </w:pPr>
            <w:r>
              <w:t xml:space="preserve"> 24      let response;</w:t>
            </w:r>
          </w:p>
          <w:p>
            <w:pPr>
              <w:pStyle w:val="Code"/>
            </w:pPr>
            <w:r>
              <w:t xml:space="preserve"> 25      try {</w:t>
            </w:r>
          </w:p>
          <w:p>
            <w:pPr>
              <w:pStyle w:val="Code"/>
            </w:pPr>
            <w:r>
              <w:t xml:space="preserve"> 26          response = await fetch(url, options);</w:t>
            </w:r>
          </w:p>
          <w:p>
            <w:pPr>
              <w:pStyle w:val="Code"/>
            </w:pPr>
            <w:r>
              <w:t xml:space="preserve"> 27      } catch (err) {</w:t>
            </w:r>
          </w:p>
          <w:p>
            <w:pPr>
              <w:pStyle w:val="Code"/>
            </w:pPr>
            <w:r>
              <w:t xml:space="preserve"> 28          if (err.name === 'AbortError') throw err;</w:t>
            </w:r>
          </w:p>
          <w:p>
            <w:pPr>
              <w:pStyle w:val="Code"/>
            </w:pPr>
            <w:r>
              <w:t xml:space="preserve"> 29          throw new Error('The server could not be reached. Check that the PHP server is running.');</w:t>
            </w:r>
          </w:p>
          <w:p>
            <w:pPr>
              <w:pStyle w:val="Code"/>
            </w:pPr>
            <w:r>
              <w:t xml:space="preserve"> 30      }</w:t>
            </w:r>
          </w:p>
          <w:p>
            <w:pPr>
              <w:pStyle w:val="Code"/>
            </w:pPr>
            <w:r>
              <w:t xml:space="preserve"> 31      let data;</w:t>
            </w:r>
          </w:p>
          <w:p>
            <w:pPr>
              <w:pStyle w:val="Code"/>
            </w:pPr>
            <w:r>
              <w:t xml:space="preserve"> 32      try {</w:t>
            </w:r>
          </w:p>
          <w:p>
            <w:pPr>
              <w:pStyle w:val="Code"/>
            </w:pPr>
            <w:r>
              <w:t xml:space="preserve"> 33          data = await response.json();</w:t>
            </w:r>
          </w:p>
          <w:p>
            <w:pPr>
              <w:pStyle w:val="Code"/>
            </w:pPr>
            <w:r>
              <w:t xml:space="preserve"> 34      } catch {</w:t>
            </w:r>
          </w:p>
          <w:p>
            <w:pPr>
              <w:pStyle w:val="Code"/>
            </w:pPr>
            <w:r>
              <w:t xml:space="preserve"> 35          throw new Error(`The server sent an invalid response (HTTP ${response.status}).`);</w:t>
            </w:r>
          </w:p>
          <w:p>
            <w:pPr>
              <w:pStyle w:val="Code"/>
            </w:pPr>
            <w:r>
              <w:t xml:space="preserve"> 36      }</w:t>
            </w:r>
          </w:p>
          <w:p>
            <w:pPr>
              <w:pStyle w:val="Code"/>
            </w:pPr>
            <w:r>
              <w:t xml:space="preserve"> 37      if (!response.ok || !data.ok) {</w:t>
            </w:r>
          </w:p>
          <w:p>
            <w:pPr>
              <w:pStyle w:val="Code"/>
            </w:pPr>
            <w:r>
              <w:t xml:space="preserve"> 38          const error = new Error(data.error || `Request failed (HTTP ${response.status}).`);</w:t>
            </w:r>
          </w:p>
          <w:p>
            <w:pPr>
              <w:pStyle w:val="Code"/>
            </w:pPr>
            <w:r>
              <w:t xml:space="preserve"> 39          error.fields = data.errors || {};</w:t>
            </w:r>
          </w:p>
          <w:p>
            <w:pPr>
              <w:pStyle w:val="Code"/>
            </w:pPr>
            <w:r>
              <w:t xml:space="preserve"> 40          error.status = response.status;</w:t>
            </w:r>
          </w:p>
          <w:p>
            <w:pPr>
              <w:pStyle w:val="Code"/>
            </w:pPr>
            <w:r>
              <w:t xml:space="preserve"> 41          throw error;</w:t>
            </w:r>
          </w:p>
          <w:p>
            <w:pPr>
              <w:pStyle w:val="Code"/>
            </w:pPr>
            <w:r>
              <w:t xml:space="preserve"> 42      }</w:t>
            </w:r>
          </w:p>
          <w:p>
            <w:pPr>
              <w:pStyle w:val="Code"/>
            </w:pPr>
            <w:r>
              <w:t xml:space="preserve"> 43      return data;</w:t>
            </w:r>
          </w:p>
        </w:tc>
      </w:tr>
    </w:tbl>
    <w:p>
      <w:pPr>
        <w:spacing w:after="40"/>
      </w:pPr>
    </w:p>
    <w:p>
      <w:r>
        <w:rPr>
          <w:b w:val="0"/>
        </w:rPr>
        <w:t xml:space="preserve">After a successful create or update the form closes, a green message appears and the list is re-read with a GET request, the changed row highlighted; after a delete the row is removed. Data is always inserted with </w:t>
      </w:r>
      <w:r>
        <w:rPr>
          <w:rFonts w:ascii="Consolas" w:hAnsi="Consolas"/>
          <w:sz w:val="19"/>
        </w:rPr>
        <w:t>textContent</w:t>
      </w:r>
      <w:r>
        <w:rPr>
          <w:b w:val="0"/>
        </w:rPr>
        <w:t xml:space="preserve"> (never </w:t>
      </w:r>
      <w:r>
        <w:rPr>
          <w:rFonts w:ascii="Consolas" w:hAnsi="Consolas"/>
          <w:sz w:val="19"/>
        </w:rPr>
        <w:t>innerHTML</w:t>
      </w:r>
      <w:r>
        <w:rPr>
          <w:b w:val="0"/>
        </w:rPr>
        <w:t>), so HTML in a title is shown as text. While a request runs, a loading indicator is shown and the table is dimmed; errors appear as a red message and next to the fields.</w:t>
      </w:r>
    </w:p>
    <w:p>
      <w:pPr>
        <w:spacing w:after="40"/>
      </w:pPr>
      <w:r>
        <w:rPr>
          <w:b/>
          <w:sz w:val="19"/>
        </w:rPr>
        <w:t>script.js (lines 190–215) – add/update without reloading the page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190  async function saveEvent(event) {</w:t>
            </w:r>
          </w:p>
          <w:p>
            <w:pPr>
              <w:pStyle w:val="Code"/>
            </w:pPr>
            <w:r>
              <w:t>191      event.preventDefault();</w:t>
            </w:r>
          </w:p>
          <w:p>
            <w:pPr>
              <w:pStyle w:val="Code"/>
            </w:pPr>
            <w:r>
              <w:t>192      clearFieldErrors();</w:t>
            </w:r>
          </w:p>
          <w:p>
            <w:pPr>
              <w:pStyle w:val="Code"/>
            </w:pPr>
            <w:r>
              <w:t>193      const data = Object.fromEntries(new FormData($('event-form')).entries());</w:t>
            </w:r>
          </w:p>
          <w:p>
            <w:pPr>
              <w:pStyle w:val="Code"/>
            </w:pPr>
            <w:r>
              <w:t>194      const isEdit = data.event_id !== '';</w:t>
            </w:r>
          </w:p>
          <w:p>
            <w:pPr>
              <w:pStyle w:val="Code"/>
            </w:pPr>
            <w:r>
              <w:t>195      const errors = clientErrors(data);</w:t>
            </w:r>
          </w:p>
          <w:p>
            <w:pPr>
              <w:pStyle w:val="Code"/>
            </w:pPr>
            <w:r>
              <w:t>196      if (Object.keys(errors).length) {</w:t>
            </w:r>
          </w:p>
          <w:p>
            <w:pPr>
              <w:pStyle w:val="Code"/>
            </w:pPr>
            <w:r>
              <w:t>197          showFieldErrors(errors);</w:t>
            </w:r>
          </w:p>
          <w:p>
            <w:pPr>
              <w:pStyle w:val="Code"/>
            </w:pPr>
            <w:r>
              <w:t>198          showMessage('Please correct the highlighted fields.', 'error');</w:t>
            </w:r>
          </w:p>
          <w:p>
            <w:pPr>
              <w:pStyle w:val="Code"/>
            </w:pPr>
            <w:r>
              <w:t>199          return;</w:t>
            </w:r>
          </w:p>
          <w:p>
            <w:pPr>
              <w:pStyle w:val="Code"/>
            </w:pPr>
            <w:r>
              <w:t>200      }</w:t>
            </w:r>
          </w:p>
          <w:p>
            <w:pPr>
              <w:pStyle w:val="Code"/>
            </w:pPr>
            <w:r>
              <w:t>201      if (!isEdit) delete data.event_id;</w:t>
            </w:r>
          </w:p>
          <w:p>
            <w:pPr>
              <w:pStyle w:val="Code"/>
            </w:pPr>
            <w:r>
              <w:t>202      const button = $('save-btn');</w:t>
            </w:r>
          </w:p>
          <w:p>
            <w:pPr>
              <w:pStyle w:val="Code"/>
            </w:pPr>
            <w:r>
              <w:t>203      button.disabled = true;</w:t>
            </w:r>
          </w:p>
          <w:p>
            <w:pPr>
              <w:pStyle w:val="Code"/>
            </w:pPr>
            <w:r>
              <w:t>204      setLoading(true, isEdit ? 'Saving changes…' : 'Adding event…');</w:t>
            </w:r>
          </w:p>
          <w:p>
            <w:pPr>
              <w:pStyle w:val="Code"/>
            </w:pPr>
            <w:r>
              <w:t>205      try {</w:t>
            </w:r>
          </w:p>
          <w:p>
            <w:pPr>
              <w:pStyle w:val="Code"/>
            </w:pPr>
            <w:r>
              <w:t>206          const result = await apiRequest(isEdit ? 'update' : 'create', { method: 'POST', body: data });</w:t>
            </w:r>
          </w:p>
          <w:p>
            <w:pPr>
              <w:pStyle w:val="Code"/>
            </w:pPr>
            <w:r>
              <w:t>207          closeForm();</w:t>
            </w:r>
          </w:p>
          <w:p>
            <w:pPr>
              <w:pStyle w:val="Code"/>
            </w:pPr>
            <w:r>
              <w:t>208          showMessage(result.message, 'success');</w:t>
            </w:r>
          </w:p>
          <w:p>
            <w:pPr>
              <w:pStyle w:val="Code"/>
            </w:pPr>
            <w:r>
              <w:t>209          await loadEvents(result.event.event_id);</w:t>
            </w:r>
          </w:p>
          <w:p>
            <w:pPr>
              <w:pStyle w:val="Code"/>
            </w:pPr>
            <w:r>
              <w:t>210      } catch (err) {</w:t>
            </w:r>
          </w:p>
          <w:p>
            <w:pPr>
              <w:pStyle w:val="Code"/>
            </w:pPr>
            <w:r>
              <w:t>211          showFieldErrors(err.fields || {});</w:t>
            </w:r>
          </w:p>
          <w:p>
            <w:pPr>
              <w:pStyle w:val="Code"/>
            </w:pPr>
            <w:r>
              <w:t>212          showMessage(err.message, 'error');</w:t>
            </w:r>
          </w:p>
          <w:p>
            <w:pPr>
              <w:pStyle w:val="Code"/>
            </w:pPr>
            <w:r>
              <w:t>213      } finally {</w:t>
            </w:r>
          </w:p>
          <w:p>
            <w:pPr>
              <w:pStyle w:val="Code"/>
            </w:pPr>
            <w:r>
              <w:t>214          button.disabled = false;</w:t>
            </w:r>
          </w:p>
          <w:p>
            <w:pPr>
              <w:pStyle w:val="Code"/>
            </w:pPr>
            <w:r>
              <w:t>215          setLoading(false);</w:t>
            </w:r>
          </w:p>
        </w:tc>
      </w:tr>
    </w:tbl>
    <w:p>
      <w:pPr>
        <w:spacing w:after="40"/>
      </w:pPr>
    </w:p>
    <w:p>
      <w:pPr>
        <w:pStyle w:val="Heading2"/>
      </w:pPr>
      <w:r>
        <w:t>5.3 AJAX search with debounce</w:t>
      </w:r>
    </w:p>
    <w:p>
      <w:r>
        <w:rPr>
          <w:b w:val="0"/>
        </w:rPr>
        <w:t xml:space="preserve">The search box sends no request per key press. Each key press restarts a 350 ms timer; only when the user pauses is the request sent. A still-running older search is cancelled with an </w:t>
      </w:r>
      <w:r>
        <w:rPr>
          <w:rFonts w:ascii="Consolas" w:hAnsi="Consolas"/>
          <w:sz w:val="19"/>
        </w:rPr>
        <w:t>AbortController</w:t>
      </w:r>
      <w:r>
        <w:rPr>
          <w:b w:val="0"/>
        </w:rPr>
        <w:t>, so results never arrive in the wrong order. In the browser test, typing “lab” key by key produced exactly one request (</w:t>
      </w:r>
      <w:r>
        <w:rPr>
          <w:rFonts w:ascii="Consolas" w:hAnsi="Consolas"/>
          <w:sz w:val="19"/>
        </w:rPr>
        <w:t>q=lab</w:t>
      </w:r>
      <w:r>
        <w:rPr>
          <w:b w:val="0"/>
        </w:rPr>
        <w:t>).</w:t>
      </w:r>
    </w:p>
    <w:p>
      <w:pPr>
        <w:spacing w:after="40"/>
      </w:pPr>
      <w:r>
        <w:rPr>
          <w:b/>
          <w:sz w:val="19"/>
        </w:rPr>
        <w:t>script.js (lines 134–137) – debounce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134  // Debounce: wait until the user stops typing for 350 ms before sending the search request</w:t>
            </w:r>
          </w:p>
          <w:p>
            <w:pPr>
              <w:pStyle w:val="Code"/>
            </w:pPr>
            <w:r>
              <w:t>135  function onSearchInput() {</w:t>
            </w:r>
          </w:p>
          <w:p>
            <w:pPr>
              <w:pStyle w:val="Code"/>
            </w:pPr>
            <w:r>
              <w:t>136      clearTimeout(searchTimer);</w:t>
            </w:r>
          </w:p>
          <w:p>
            <w:pPr>
              <w:pStyle w:val="Code"/>
            </w:pPr>
            <w:r>
              <w:t>137      searchTimer = setTimeout(() =&gt; loadEvents(), 350);</w:t>
            </w:r>
          </w:p>
        </w:tc>
      </w:tr>
    </w:tbl>
    <w:p>
      <w:pPr>
        <w:spacing w:after="40"/>
      </w:pPr>
    </w:p>
    <w:p>
      <w:pPr>
        <w:pStyle w:val="Heading1"/>
      </w:pPr>
      <w:r>
        <w:t>6. Fetch API Request and Response Examples</w:t>
      </w:r>
    </w:p>
    <w:p>
      <w:r>
        <w:rPr>
          <w:b w:val="0"/>
        </w:rPr>
        <w:t xml:space="preserve">The following exchanges were recorded from the running API (the same requests that </w:t>
      </w:r>
      <w:r>
        <w:rPr>
          <w:rFonts w:ascii="Consolas" w:hAnsi="Consolas"/>
          <w:sz w:val="19"/>
        </w:rPr>
        <w:t>script.js</w:t>
      </w:r>
      <w:r>
        <w:rPr>
          <w:b w:val="0"/>
        </w:rPr>
        <w:t xml:space="preserve"> sends):</w:t>
      </w:r>
    </w:p>
    <w:p>
      <w:pPr>
        <w:spacing w:after="40"/>
      </w:pPr>
      <w:r>
        <w:rPr>
          <w:b/>
          <w:sz w:val="19"/>
        </w:rPr>
        <w:t>GET api.php?action=list&amp;q=robotics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{"ok":true,"count":1,"total":12,"query":"robotics","category":"","categories":["Cultural","Hackathon","Seminar","Sports","Technical","Workshop"],"events":[{"event_id":6,"title":"Robotics Expo","description":"Line-following robots, drones and robotic arms built by student teams.","category":"Technical","event_date":"2027-01-09","start_time":"11:00","venue":"Exhibition Hall","capacity":400,"status":"open","created_at":"2026-07-06 10:00:00","updated_at":"2026-07-06 10:00:00"}]}</w:t>
            </w:r>
          </w:p>
          <w:p>
            <w:pPr>
              <w:pStyle w:val="Code"/>
            </w:pPr>
            <w:r>
              <w:t>[HTTP 200]</w:t>
            </w:r>
          </w:p>
        </w:tc>
      </w:tr>
    </w:tbl>
    <w:p>
      <w:pPr>
        <w:spacing w:after="40"/>
      </w:pPr>
    </w:p>
    <w:p>
      <w:pPr>
        <w:spacing w:after="40"/>
      </w:pPr>
      <w:r>
        <w:rPr>
          <w:b/>
          <w:sz w:val="19"/>
        </w:rPr>
        <w:t>POST api.php?action=create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{"ok":true,"message":"Event “Hack Night 2027” was added.","event":{"event_id":13,"title":"Hack Night 2027","description":"An overnight mini-hackathon with the Fetch API.","category":"Hackathon","event_date":"2027-03-06","start_time":"19:00","venue":"Innovation Lab, Block A","capacity":80,"status":"open","created_at":"2026-10-30 20:14:38","updated_at":"2026-10-30 20:14:38"}}</w:t>
            </w:r>
          </w:p>
          <w:p>
            <w:pPr>
              <w:pStyle w:val="Code"/>
            </w:pPr>
            <w:r>
              <w:t>[HTTP 200]</w:t>
            </w:r>
          </w:p>
        </w:tc>
      </w:tr>
    </w:tbl>
    <w:p>
      <w:pPr>
        <w:spacing w:after="40"/>
      </w:pPr>
    </w:p>
    <w:p>
      <w:pPr>
        <w:spacing w:after="40"/>
      </w:pPr>
      <w:r>
        <w:rPr>
          <w:b/>
          <w:sz w:val="19"/>
        </w:rPr>
        <w:t>POST api.php?action=update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{"ok":true,"message":"Event “Hack Night 2027” was updated.","event":{"event_id":13,"title":"Hack Night 2027","description":"An overnight mini-hackathon with the Fetch API.","category":"Hackathon","event_date":"2027-03-06","start_time":"20:00","venue":"Innovation Lab, Block A","capacity":90,"status":"open","created_at":"2026-10-30 20:14:38","updated_at":"2026-10-30 20:14:38"}}</w:t>
            </w:r>
          </w:p>
          <w:p>
            <w:pPr>
              <w:pStyle w:val="Code"/>
            </w:pPr>
            <w:r>
              <w:t>[HTTP 200]</w:t>
            </w:r>
          </w:p>
        </w:tc>
      </w:tr>
    </w:tbl>
    <w:p>
      <w:pPr>
        <w:spacing w:after="40"/>
      </w:pPr>
    </w:p>
    <w:p>
      <w:pPr>
        <w:spacing w:after="40"/>
      </w:pPr>
      <w:r>
        <w:rPr>
          <w:b/>
          <w:sz w:val="19"/>
        </w:rPr>
        <w:t>POST api.php?action=delete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{"ok":true,"message":"Event “Hack Night 2027” was deleted.","deleted_id":13}</w:t>
            </w:r>
          </w:p>
          <w:p>
            <w:pPr>
              <w:pStyle w:val="Code"/>
            </w:pPr>
            <w:r>
              <w:t>[HTTP 200]</w:t>
            </w:r>
          </w:p>
        </w:tc>
      </w:tr>
    </w:tbl>
    <w:p>
      <w:pPr>
        <w:spacing w:after="40"/>
      </w:pPr>
    </w:p>
    <w:p>
      <w:pPr>
        <w:spacing w:after="40"/>
      </w:pPr>
      <w:r>
        <w:rPr>
          <w:b/>
          <w:sz w:val="19"/>
        </w:rPr>
        <w:t>POST api.php?action=create (invalid)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{"ok":false,"error":"Please correct the highlighted fields.","errors":{"title":"Title must be 3–120 characters.","event_date":"Enter a valid date (YYYY-MM-DD).","capacity":"Capacity must be a whole number from 1 to 5000."}}</w:t>
            </w:r>
          </w:p>
          <w:p>
            <w:pPr>
              <w:pStyle w:val="Code"/>
            </w:pPr>
            <w:r>
              <w:t>[HTTP 422]</w:t>
            </w:r>
          </w:p>
        </w:tc>
      </w:tr>
    </w:tbl>
    <w:p>
      <w:pPr>
        <w:spacing w:after="40"/>
      </w:pPr>
    </w:p>
    <w:p>
      <w:r>
        <w:rPr>
          <w:b w:val="0"/>
        </w:rPr>
        <w:t xml:space="preserve">The browser sends the POST requests with </w:t>
      </w:r>
      <w:r>
        <w:rPr>
          <w:rFonts w:ascii="Consolas" w:hAnsi="Consolas"/>
          <w:sz w:val="19"/>
        </w:rPr>
        <w:t>Content-Type: application/json</w:t>
      </w:r>
      <w:r>
        <w:rPr>
          <w:b w:val="0"/>
        </w:rPr>
        <w:t xml:space="preserve">, </w:t>
      </w:r>
      <w:r>
        <w:rPr>
          <w:rFonts w:ascii="Consolas" w:hAnsi="Consolas"/>
          <w:sz w:val="19"/>
        </w:rPr>
        <w:t>X-Requested-With: fetch</w:t>
      </w:r>
      <w:r>
        <w:rPr>
          <w:b w:val="0"/>
        </w:rPr>
        <w:t xml:space="preserve"> and the event as a JSON string in the body (</w:t>
      </w:r>
      <w:r>
        <w:rPr>
          <w:rFonts w:ascii="Consolas" w:hAnsi="Consolas"/>
          <w:sz w:val="19"/>
        </w:rPr>
        <w:t>JSON.stringify</w:t>
      </w:r>
      <w:r>
        <w:rPr>
          <w:b w:val="0"/>
        </w:rPr>
        <w:t>).</w:t>
      </w:r>
    </w:p>
    <w:p>
      <w:pPr>
        <w:pStyle w:val="Heading1"/>
      </w:pPr>
      <w:r>
        <w:t>7. Validation and Security</w:t>
      </w:r>
    </w:p>
    <w:p>
      <w:pPr>
        <w:pStyle w:val="ListBullet"/>
      </w:pPr>
      <w:r>
        <w:rPr>
          <w:b/>
        </w:rPr>
        <w:t>Input validation</w:t>
      </w:r>
      <w:r>
        <w:rPr>
          <w:b w:val="0"/>
        </w:rPr>
        <w:t xml:space="preserve"> on the server for every field before any database operation (422 with field messages); a lighter check in the browser for quick feedback.</w:t>
      </w:r>
    </w:p>
    <w:p>
      <w:pPr>
        <w:pStyle w:val="ListBullet"/>
      </w:pPr>
      <w:r>
        <w:rPr>
          <w:b/>
        </w:rPr>
        <w:t>SQL injection:</w:t>
      </w:r>
      <w:r>
        <w:rPr>
          <w:b w:val="0"/>
        </w:rPr>
        <w:t xml:space="preserve"> MySQLi prepared statements with </w:t>
      </w:r>
      <w:r>
        <w:rPr>
          <w:rFonts w:ascii="Consolas" w:hAnsi="Consolas"/>
          <w:sz w:val="19"/>
        </w:rPr>
        <w:t>bind_param()</w:t>
      </w:r>
      <w:r>
        <w:rPr>
          <w:b w:val="0"/>
        </w:rPr>
        <w:t xml:space="preserve"> for every query; no </w:t>
      </w:r>
      <w:r>
        <w:rPr>
          <w:rFonts w:ascii="Consolas" w:hAnsi="Consolas"/>
          <w:sz w:val="19"/>
        </w:rPr>
        <w:t>query()</w:t>
      </w:r>
      <w:r>
        <w:rPr>
          <w:b w:val="0"/>
        </w:rPr>
        <w:t xml:space="preserve"> call in the code.</w:t>
      </w:r>
    </w:p>
    <w:p>
      <w:pPr>
        <w:pStyle w:val="ListBullet"/>
      </w:pPr>
      <w:r>
        <w:rPr>
          <w:b/>
        </w:rPr>
        <w:t>Safe output:</w:t>
      </w:r>
      <w:r>
        <w:rPr>
          <w:b w:val="0"/>
        </w:rPr>
        <w:t xml:space="preserve"> JSON encoded with </w:t>
      </w:r>
      <w:r>
        <w:rPr>
          <w:rFonts w:ascii="Consolas" w:hAnsi="Consolas"/>
          <w:sz w:val="19"/>
        </w:rPr>
        <w:t>JSON_HEX_TAG|AMP|APOS|QUOT</w:t>
      </w:r>
      <w:r>
        <w:rPr>
          <w:b w:val="0"/>
        </w:rPr>
        <w:t xml:space="preserve">; the page uses </w:t>
      </w:r>
      <w:r>
        <w:rPr>
          <w:rFonts w:ascii="Consolas" w:hAnsi="Consolas"/>
          <w:sz w:val="19"/>
        </w:rPr>
        <w:t>textContent</w:t>
      </w:r>
      <w:r>
        <w:rPr>
          <w:b w:val="0"/>
        </w:rPr>
        <w:t xml:space="preserve">; Content-Security-Policy in </w:t>
      </w:r>
      <w:r>
        <w:rPr>
          <w:rFonts w:ascii="Consolas" w:hAnsi="Consolas"/>
          <w:sz w:val="19"/>
        </w:rPr>
        <w:t>index.html</w:t>
      </w:r>
      <w:r>
        <w:rPr>
          <w:b w:val="0"/>
        </w:rPr>
        <w:t>.</w:t>
      </w:r>
    </w:p>
    <w:p>
      <w:pPr>
        <w:pStyle w:val="ListBullet"/>
      </w:pPr>
      <w:r>
        <w:rPr>
          <w:b/>
        </w:rPr>
        <w:t>Correct methods:</w:t>
      </w:r>
      <w:r>
        <w:rPr>
          <w:b w:val="0"/>
        </w:rPr>
        <w:t xml:space="preserve"> reading only with GET, changing only with POST (405 with an </w:t>
      </w:r>
      <w:r>
        <w:rPr>
          <w:rFonts w:ascii="Consolas" w:hAnsi="Consolas"/>
          <w:sz w:val="19"/>
        </w:rPr>
        <w:t>Allow</w:t>
      </w:r>
      <w:r>
        <w:rPr>
          <w:b w:val="0"/>
        </w:rPr>
        <w:t xml:space="preserve"> header otherwise); POST needs a JSON body and the </w:t>
      </w:r>
      <w:r>
        <w:rPr>
          <w:rFonts w:ascii="Consolas" w:hAnsi="Consolas"/>
          <w:sz w:val="19"/>
        </w:rPr>
        <w:t>X-Requested-With</w:t>
      </w:r>
      <w:r>
        <w:rPr>
          <w:b w:val="0"/>
        </w:rPr>
        <w:t xml:space="preserve"> header, which a cross-site HTML form cannot send.</w:t>
      </w:r>
    </w:p>
    <w:p>
      <w:pPr>
        <w:pStyle w:val="ListBullet"/>
      </w:pPr>
      <w:r>
        <w:rPr>
          <w:b/>
        </w:rPr>
        <w:t>Central JSON error handling:</w:t>
      </w:r>
      <w:r>
        <w:rPr>
          <w:b w:val="0"/>
        </w:rPr>
        <w:t xml:space="preserve"> one exception handler; database and PHP errors are logged, the client receives a general message.</w:t>
      </w:r>
    </w:p>
    <w:p>
      <w:pPr>
        <w:pStyle w:val="ListBullet"/>
      </w:pPr>
      <w:r>
        <w:rPr>
          <w:b/>
        </w:rPr>
        <w:t>Private files:</w:t>
      </w:r>
      <w:r>
        <w:rPr>
          <w:b w:val="0"/>
        </w:rPr>
        <w:t xml:space="preserve"> </w:t>
      </w:r>
      <w:r>
        <w:rPr>
          <w:rFonts w:ascii="Consolas" w:hAnsi="Consolas"/>
          <w:sz w:val="19"/>
        </w:rPr>
        <w:t>schema.sql</w:t>
      </w:r>
      <w:r>
        <w:rPr>
          <w:b w:val="0"/>
        </w:rPr>
        <w:t xml:space="preserve">, </w:t>
      </w:r>
      <w:r>
        <w:rPr>
          <w:rFonts w:ascii="Consolas" w:hAnsi="Consolas"/>
          <w:sz w:val="19"/>
        </w:rPr>
        <w:t>README.md</w:t>
      </w:r>
      <w:r>
        <w:rPr>
          <w:b w:val="0"/>
        </w:rPr>
        <w:t xml:space="preserve">, config files, tests and screenshots answer HTTP 403; credentials belong in the git-ignored </w:t>
      </w:r>
      <w:r>
        <w:rPr>
          <w:rFonts w:ascii="Consolas" w:hAnsi="Consolas"/>
          <w:sz w:val="19"/>
        </w:rPr>
        <w:t>config.local.php</w:t>
      </w:r>
      <w:r>
        <w:rPr>
          <w:b w:val="0"/>
        </w:rPr>
        <w:t>.</w:t>
      </w:r>
    </w:p>
    <w:p>
      <w:pPr>
        <w:pStyle w:val="Heading1"/>
      </w:pPr>
      <w:r>
        <w:t>8. Output Screenshots</w:t>
      </w:r>
    </w:p>
    <w:p>
      <w:r>
        <w:rPr>
          <w:b w:val="0"/>
        </w:rPr>
        <w:t xml:space="preserve">All screenshots are genuine captures of the running application in Microsoft Edge with the fictional demo data. Figures 1–9 were taken during the browser test (headless Edge); the loading state was produced with real network throttling (2.5 s latency via the DevTools protocol). Figures 10–12 show the real Edge DevTools connected to the app (with a live screencast of the page on the left): the Network panel lists the genuine </w:t>
      </w:r>
      <w:r>
        <w:rPr>
          <w:rFonts w:ascii="Consolas" w:hAnsi="Consolas"/>
          <w:sz w:val="19"/>
        </w:rPr>
        <w:t>fetch</w:t>
      </w:r>
      <w:r>
        <w:rPr>
          <w:b w:val="0"/>
        </w:rPr>
        <w:t xml:space="preserve"> requests from </w:t>
      </w:r>
      <w:r>
        <w:rPr>
          <w:rFonts w:ascii="Consolas" w:hAnsi="Consolas"/>
          <w:sz w:val="19"/>
        </w:rPr>
        <w:t>script.js</w:t>
      </w:r>
      <w:r>
        <w:rPr>
          <w:b w:val="0"/>
        </w:rPr>
        <w:t xml:space="preserve"> to </w:t>
      </w:r>
      <w:r>
        <w:rPr>
          <w:rFonts w:ascii="Consolas" w:hAnsi="Consolas"/>
          <w:sz w:val="19"/>
        </w:rPr>
        <w:t>api.php</w:t>
      </w:r>
      <w:r>
        <w:rPr>
          <w:b w:val="0"/>
        </w:rPr>
        <w:t xml:space="preserve">, and each request's real JSON response was opened with DevTools' </w:t>
      </w:r>
      <w:r>
        <w:rPr>
          <w:b w:val="0"/>
          <w:i/>
        </w:rPr>
        <w:t>Open in Sources panel</w:t>
      </w:r>
      <w:r>
        <w:rPr>
          <w:b w:val="0"/>
        </w:rPr>
        <w:t>.</w:t>
      </w:r>
    </w:p>
    <w:p>
      <w:pPr>
        <w:keepNext/>
        <w:jc w:val="center"/>
      </w:pPr>
      <w:r>
        <w:drawing>
          <wp:inline xmlns:a="http://schemas.openxmlformats.org/drawingml/2006/main" xmlns:pic="http://schemas.openxmlformats.org/drawingml/2006/picture">
            <wp:extent cx="5903999" cy="4312687"/>
            <wp:docPr id="1" name="Picture 1"/>
            <wp:cNvGraphicFramePr>
              <a:graphicFrameLocks noChangeAspect="1"/>
            </wp:cNvGraphicFramePr>
            <a:graphic>
              <a:graphicData uri="http://schemas.openxmlformats.org/drawingml/2006/picture">
                <pic:pic>
                  <pic:nvPicPr>
                    <pic:cNvPr id="0" name="event-list.png"/>
                    <pic:cNvPicPr/>
                  </pic:nvPicPr>
                  <pic:blipFill>
                    <a:blip r:embed="rId9"/>
                    <a:stretch>
                      <a:fillRect/>
                    </a:stretch>
                  </pic:blipFill>
                  <pic:spPr>
                    <a:xfrm>
                      <a:off x="0" y="0"/>
                      <a:ext cx="5903999" cy="4312687"/>
                    </a:xfrm>
                    <a:prstGeom prst="rect"/>
                  </pic:spPr>
                </pic:pic>
              </a:graphicData>
            </a:graphic>
          </wp:inline>
        </w:drawing>
      </w:r>
    </w:p>
    <w:p>
      <w:pPr>
        <w:pStyle w:val="Caption"/>
        <w:jc w:val="center"/>
      </w:pPr>
      <w:r>
        <w:t>Figure 1: Event list loaded with fetch(GET api.php?action=list) – 12 events  (event-list.png)</w:t>
      </w:r>
    </w:p>
    <w:p>
      <w:pPr>
        <w:keepNext/>
        <w:jc w:val="center"/>
      </w:pPr>
      <w:r>
        <w:drawing>
          <wp:inline xmlns:a="http://schemas.openxmlformats.org/drawingml/2006/main" xmlns:pic="http://schemas.openxmlformats.org/drawingml/2006/picture">
            <wp:extent cx="5903999" cy="3966749"/>
            <wp:docPr id="2" name="Picture 2"/>
            <wp:cNvGraphicFramePr>
              <a:graphicFrameLocks noChangeAspect="1"/>
            </wp:cNvGraphicFramePr>
            <a:graphic>
              <a:graphicData uri="http://schemas.openxmlformats.org/drawingml/2006/picture">
                <pic:pic>
                  <pic:nvPicPr>
                    <pic:cNvPr id="0" name="add-event-form.png"/>
                    <pic:cNvPicPr/>
                  </pic:nvPicPr>
                  <pic:blipFill>
                    <a:blip r:embed="rId10"/>
                    <a:stretch>
                      <a:fillRect/>
                    </a:stretch>
                  </pic:blipFill>
                  <pic:spPr>
                    <a:xfrm>
                      <a:off x="0" y="0"/>
                      <a:ext cx="5903999" cy="3966749"/>
                    </a:xfrm>
                    <a:prstGeom prst="rect"/>
                  </pic:spPr>
                </pic:pic>
              </a:graphicData>
            </a:graphic>
          </wp:inline>
        </w:drawing>
      </w:r>
    </w:p>
    <w:p>
      <w:pPr>
        <w:pStyle w:val="Caption"/>
        <w:jc w:val="center"/>
      </w:pPr>
      <w:r>
        <w:t>Figure 2: Add event form filled in (Hack Night 2027)  (add-event-form.png)</w:t>
      </w:r>
    </w:p>
    <w:p>
      <w:pPr>
        <w:keepNext/>
        <w:jc w:val="center"/>
      </w:pPr>
      <w:r>
        <w:drawing>
          <wp:inline xmlns:a="http://schemas.openxmlformats.org/drawingml/2006/main" xmlns:pic="http://schemas.openxmlformats.org/drawingml/2006/picture">
            <wp:extent cx="5903999" cy="3966749"/>
            <wp:docPr id="3" name="Picture 3"/>
            <wp:cNvGraphicFramePr>
              <a:graphicFrameLocks noChangeAspect="1"/>
            </wp:cNvGraphicFramePr>
            <a:graphic>
              <a:graphicData uri="http://schemas.openxmlformats.org/drawingml/2006/picture">
                <pic:pic>
                  <pic:nvPicPr>
                    <pic:cNvPr id="0" name="successful-add.png"/>
                    <pic:cNvPicPr/>
                  </pic:nvPicPr>
                  <pic:blipFill>
                    <a:blip r:embed="rId11"/>
                    <a:stretch>
                      <a:fillRect/>
                    </a:stretch>
                  </pic:blipFill>
                  <pic:spPr>
                    <a:xfrm>
                      <a:off x="0" y="0"/>
                      <a:ext cx="5903999" cy="3966749"/>
                    </a:xfrm>
                    <a:prstGeom prst="rect"/>
                  </pic:spPr>
                </pic:pic>
              </a:graphicData>
            </a:graphic>
          </wp:inline>
        </w:drawing>
      </w:r>
    </w:p>
    <w:p>
      <w:pPr>
        <w:pStyle w:val="Caption"/>
        <w:jc w:val="center"/>
      </w:pPr>
      <w:r>
        <w:t>Figure 3: Event added without reloading – success message and new row highlighted  (successful-add.png)</w:t>
      </w:r>
    </w:p>
    <w:p>
      <w:pPr>
        <w:keepNext/>
        <w:jc w:val="center"/>
      </w:pPr>
      <w:r>
        <w:drawing>
          <wp:inline xmlns:a="http://schemas.openxmlformats.org/drawingml/2006/main" xmlns:pic="http://schemas.openxmlformats.org/drawingml/2006/picture">
            <wp:extent cx="5903999" cy="3966749"/>
            <wp:docPr id="4" name="Picture 4"/>
            <wp:cNvGraphicFramePr>
              <a:graphicFrameLocks noChangeAspect="1"/>
            </wp:cNvGraphicFramePr>
            <a:graphic>
              <a:graphicData uri="http://schemas.openxmlformats.org/drawingml/2006/picture">
                <pic:pic>
                  <pic:nvPicPr>
                    <pic:cNvPr id="0" name="edit-event-form.png"/>
                    <pic:cNvPicPr/>
                  </pic:nvPicPr>
                  <pic:blipFill>
                    <a:blip r:embed="rId12"/>
                    <a:stretch>
                      <a:fillRect/>
                    </a:stretch>
                  </pic:blipFill>
                  <pic:spPr>
                    <a:xfrm>
                      <a:off x="0" y="0"/>
                      <a:ext cx="5903999" cy="3966749"/>
                    </a:xfrm>
                    <a:prstGeom prst="rect"/>
                  </pic:spPr>
                </pic:pic>
              </a:graphicData>
            </a:graphic>
          </wp:inline>
        </w:drawing>
      </w:r>
    </w:p>
    <w:p>
      <w:pPr>
        <w:pStyle w:val="Caption"/>
        <w:jc w:val="center"/>
      </w:pPr>
      <w:r>
        <w:t>Figure 4: Edit form for “Web Frameworks Workshop” with new title, venue and capacity  (edit-event-form.png)</w:t>
      </w:r>
    </w:p>
    <w:p>
      <w:pPr>
        <w:keepNext/>
        <w:jc w:val="center"/>
      </w:pPr>
      <w:r>
        <w:drawing>
          <wp:inline xmlns:a="http://schemas.openxmlformats.org/drawingml/2006/main" xmlns:pic="http://schemas.openxmlformats.org/drawingml/2006/picture">
            <wp:extent cx="5903999" cy="3966749"/>
            <wp:docPr id="5" name="Picture 5"/>
            <wp:cNvGraphicFramePr>
              <a:graphicFrameLocks noChangeAspect="1"/>
            </wp:cNvGraphicFramePr>
            <a:graphic>
              <a:graphicData uri="http://schemas.openxmlformats.org/drawingml/2006/picture">
                <pic:pic>
                  <pic:nvPicPr>
                    <pic:cNvPr id="0" name="successful-update.png"/>
                    <pic:cNvPicPr/>
                  </pic:nvPicPr>
                  <pic:blipFill>
                    <a:blip r:embed="rId13"/>
                    <a:stretch>
                      <a:fillRect/>
                    </a:stretch>
                  </pic:blipFill>
                  <pic:spPr>
                    <a:xfrm>
                      <a:off x="0" y="0"/>
                      <a:ext cx="5903999" cy="3966749"/>
                    </a:xfrm>
                    <a:prstGeom prst="rect"/>
                  </pic:spPr>
                </pic:pic>
              </a:graphicData>
            </a:graphic>
          </wp:inline>
        </w:drawing>
      </w:r>
    </w:p>
    <w:p>
      <w:pPr>
        <w:pStyle w:val="Caption"/>
        <w:jc w:val="center"/>
      </w:pPr>
      <w:r>
        <w:t>Figure 5: Event updated without reloading – message and changed row highlighted  (successful-update.png)</w:t>
      </w:r>
    </w:p>
    <w:p>
      <w:pPr>
        <w:keepNext/>
        <w:jc w:val="center"/>
      </w:pPr>
      <w:r>
        <w:drawing>
          <wp:inline xmlns:a="http://schemas.openxmlformats.org/drawingml/2006/main" xmlns:pic="http://schemas.openxmlformats.org/drawingml/2006/picture">
            <wp:extent cx="5903999" cy="3966749"/>
            <wp:docPr id="6" name="Picture 6"/>
            <wp:cNvGraphicFramePr>
              <a:graphicFrameLocks noChangeAspect="1"/>
            </wp:cNvGraphicFramePr>
            <a:graphic>
              <a:graphicData uri="http://schemas.openxmlformats.org/drawingml/2006/picture">
                <pic:pic>
                  <pic:nvPicPr>
                    <pic:cNvPr id="0" name="delete-confirmation.png"/>
                    <pic:cNvPicPr/>
                  </pic:nvPicPr>
                  <pic:blipFill>
                    <a:blip r:embed="rId14"/>
                    <a:stretch>
                      <a:fillRect/>
                    </a:stretch>
                  </pic:blipFill>
                  <pic:spPr>
                    <a:xfrm>
                      <a:off x="0" y="0"/>
                      <a:ext cx="5903999" cy="3966749"/>
                    </a:xfrm>
                    <a:prstGeom prst="rect"/>
                  </pic:spPr>
                </pic:pic>
              </a:graphicData>
            </a:graphic>
          </wp:inline>
        </w:drawing>
      </w:r>
    </w:p>
    <w:p>
      <w:pPr>
        <w:pStyle w:val="Caption"/>
        <w:jc w:val="center"/>
      </w:pPr>
      <w:r>
        <w:t>Figure 6: Confirmation dialog before deleting “Hack Night 2027”  (delete-confirmation.png)</w:t>
      </w:r>
    </w:p>
    <w:p>
      <w:pPr>
        <w:keepNext/>
        <w:jc w:val="center"/>
      </w:pPr>
      <w:r>
        <w:drawing>
          <wp:inline xmlns:a="http://schemas.openxmlformats.org/drawingml/2006/main" xmlns:pic="http://schemas.openxmlformats.org/drawingml/2006/picture">
            <wp:extent cx="5903999" cy="3966749"/>
            <wp:docPr id="7" name="Picture 7"/>
            <wp:cNvGraphicFramePr>
              <a:graphicFrameLocks noChangeAspect="1"/>
            </wp:cNvGraphicFramePr>
            <a:graphic>
              <a:graphicData uri="http://schemas.openxmlformats.org/drawingml/2006/picture">
                <pic:pic>
                  <pic:nvPicPr>
                    <pic:cNvPr id="0" name="successful-delete.png"/>
                    <pic:cNvPicPr/>
                  </pic:nvPicPr>
                  <pic:blipFill>
                    <a:blip r:embed="rId15"/>
                    <a:stretch>
                      <a:fillRect/>
                    </a:stretch>
                  </pic:blipFill>
                  <pic:spPr>
                    <a:xfrm>
                      <a:off x="0" y="0"/>
                      <a:ext cx="5903999" cy="3966749"/>
                    </a:xfrm>
                    <a:prstGeom prst="rect"/>
                  </pic:spPr>
                </pic:pic>
              </a:graphicData>
            </a:graphic>
          </wp:inline>
        </w:drawing>
      </w:r>
    </w:p>
    <w:p>
      <w:pPr>
        <w:pStyle w:val="Caption"/>
        <w:jc w:val="center"/>
      </w:pPr>
      <w:r>
        <w:t>Figure 7: Event deleted without reloading – row removed, 12 events again  (successful-delete.png)</w:t>
      </w:r>
    </w:p>
    <w:p>
      <w:pPr>
        <w:keepNext/>
        <w:jc w:val="center"/>
      </w:pPr>
      <w:r>
        <w:drawing>
          <wp:inline xmlns:a="http://schemas.openxmlformats.org/drawingml/2006/main" xmlns:pic="http://schemas.openxmlformats.org/drawingml/2006/picture">
            <wp:extent cx="5903999" cy="3966749"/>
            <wp:docPr id="8" name="Picture 8"/>
            <wp:cNvGraphicFramePr>
              <a:graphicFrameLocks noChangeAspect="1"/>
            </wp:cNvGraphicFramePr>
            <a:graphic>
              <a:graphicData uri="http://schemas.openxmlformats.org/drawingml/2006/picture">
                <pic:pic>
                  <pic:nvPicPr>
                    <pic:cNvPr id="0" name="loading-state.png"/>
                    <pic:cNvPicPr/>
                  </pic:nvPicPr>
                  <pic:blipFill>
                    <a:blip r:embed="rId16"/>
                    <a:stretch>
                      <a:fillRect/>
                    </a:stretch>
                  </pic:blipFill>
                  <pic:spPr>
                    <a:xfrm>
                      <a:off x="0" y="0"/>
                      <a:ext cx="5903999" cy="3966749"/>
                    </a:xfrm>
                    <a:prstGeom prst="rect"/>
                  </pic:spPr>
                </pic:pic>
              </a:graphicData>
            </a:graphic>
          </wp:inline>
        </w:drawing>
      </w:r>
    </w:p>
    <w:p>
      <w:pPr>
        <w:pStyle w:val="Caption"/>
        <w:jc w:val="center"/>
      </w:pPr>
      <w:r>
        <w:t>Figure 8: Loading state – “Searching for ‘hackathon’…” while the throttled request runs  (loading-state.png)</w:t>
      </w:r>
    </w:p>
    <w:p>
      <w:pPr>
        <w:keepNext/>
        <w:jc w:val="center"/>
      </w:pPr>
      <w:r>
        <w:drawing>
          <wp:inline xmlns:a="http://schemas.openxmlformats.org/drawingml/2006/main" xmlns:pic="http://schemas.openxmlformats.org/drawingml/2006/picture">
            <wp:extent cx="5903999" cy="3966749"/>
            <wp:docPr id="9" name="Picture 9"/>
            <wp:cNvGraphicFramePr>
              <a:graphicFrameLocks noChangeAspect="1"/>
            </wp:cNvGraphicFramePr>
            <a:graphic>
              <a:graphicData uri="http://schemas.openxmlformats.org/drawingml/2006/picture">
                <pic:pic>
                  <pic:nvPicPr>
                    <pic:cNvPr id="0" name="error-state.png"/>
                    <pic:cNvPicPr/>
                  </pic:nvPicPr>
                  <pic:blipFill>
                    <a:blip r:embed="rId17"/>
                    <a:stretch>
                      <a:fillRect/>
                    </a:stretch>
                  </pic:blipFill>
                  <pic:spPr>
                    <a:xfrm>
                      <a:off x="0" y="0"/>
                      <a:ext cx="5903999" cy="3966749"/>
                    </a:xfrm>
                    <a:prstGeom prst="rect"/>
                  </pic:spPr>
                </pic:pic>
              </a:graphicData>
            </a:graphic>
          </wp:inline>
        </w:drawing>
      </w:r>
    </w:p>
    <w:p>
      <w:pPr>
        <w:pStyle w:val="Caption"/>
        <w:jc w:val="center"/>
      </w:pPr>
      <w:r>
        <w:t>Figure 9: Error state – the API rejects a date after 2100 (HTTP 422) with a field message  (error-state.png)</w:t>
      </w:r>
    </w:p>
    <w:p>
      <w:pPr>
        <w:keepNext/>
        <w:jc w:val="center"/>
      </w:pPr>
      <w:r>
        <w:drawing>
          <wp:inline xmlns:a="http://schemas.openxmlformats.org/drawingml/2006/main" xmlns:pic="http://schemas.openxmlformats.org/drawingml/2006/picture">
            <wp:extent cx="5903999" cy="3542399"/>
            <wp:docPr id="10" name="Picture 10"/>
            <wp:cNvGraphicFramePr>
              <a:graphicFrameLocks noChangeAspect="1"/>
            </wp:cNvGraphicFramePr>
            <a:graphic>
              <a:graphicData uri="http://schemas.openxmlformats.org/drawingml/2006/picture">
                <pic:pic>
                  <pic:nvPicPr>
                    <pic:cNvPr id="0" name="network-get-json.png"/>
                    <pic:cNvPicPr/>
                  </pic:nvPicPr>
                  <pic:blipFill>
                    <a:blip r:embed="rId18"/>
                    <a:stretch>
                      <a:fillRect/>
                    </a:stretch>
                  </pic:blipFill>
                  <pic:spPr>
                    <a:xfrm>
                      <a:off x="0" y="0"/>
                      <a:ext cx="5903999" cy="3542399"/>
                    </a:xfrm>
                    <a:prstGeom prst="rect"/>
                  </pic:spPr>
                </pic:pic>
              </a:graphicData>
            </a:graphic>
          </wp:inline>
        </w:drawing>
      </w:r>
    </w:p>
    <w:p>
      <w:pPr>
        <w:pStyle w:val="Caption"/>
        <w:jc w:val="center"/>
      </w:pPr>
      <w:r>
        <w:t>Figure 10: Network: GET api.php?action=list – 200 OK, application/json, JSON response  (network-get-json.png)</w:t>
      </w:r>
    </w:p>
    <w:p>
      <w:pPr>
        <w:keepNext/>
        <w:jc w:val="center"/>
      </w:pPr>
      <w:r>
        <w:drawing>
          <wp:inline xmlns:a="http://schemas.openxmlformats.org/drawingml/2006/main" xmlns:pic="http://schemas.openxmlformats.org/drawingml/2006/picture">
            <wp:extent cx="5903999" cy="3542399"/>
            <wp:docPr id="11" name="Picture 11"/>
            <wp:cNvGraphicFramePr>
              <a:graphicFrameLocks noChangeAspect="1"/>
            </wp:cNvGraphicFramePr>
            <a:graphic>
              <a:graphicData uri="http://schemas.openxmlformats.org/drawingml/2006/picture">
                <pic:pic>
                  <pic:nvPicPr>
                    <pic:cNvPr id="0" name="network-post-add.png"/>
                    <pic:cNvPicPr/>
                  </pic:nvPicPr>
                  <pic:blipFill>
                    <a:blip r:embed="rId19"/>
                    <a:stretch>
                      <a:fillRect/>
                    </a:stretch>
                  </pic:blipFill>
                  <pic:spPr>
                    <a:xfrm>
                      <a:off x="0" y="0"/>
                      <a:ext cx="5903999" cy="3542399"/>
                    </a:xfrm>
                    <a:prstGeom prst="rect"/>
                  </pic:spPr>
                </pic:pic>
              </a:graphicData>
            </a:graphic>
          </wp:inline>
        </w:drawing>
      </w:r>
    </w:p>
    <w:p>
      <w:pPr>
        <w:pStyle w:val="Caption"/>
        <w:jc w:val="center"/>
      </w:pPr>
      <w:r>
        <w:t>Figure 11: Network: POST api.php?action=create – 200 OK and the JSON response with the new event  (network-post-add.png)</w:t>
      </w:r>
    </w:p>
    <w:p>
      <w:pPr>
        <w:keepNext/>
        <w:jc w:val="center"/>
      </w:pPr>
      <w:r>
        <w:drawing>
          <wp:inline xmlns:a="http://schemas.openxmlformats.org/drawingml/2006/main" xmlns:pic="http://schemas.openxmlformats.org/drawingml/2006/picture">
            <wp:extent cx="5903999" cy="3542399"/>
            <wp:docPr id="12" name="Picture 12"/>
            <wp:cNvGraphicFramePr>
              <a:graphicFrameLocks noChangeAspect="1"/>
            </wp:cNvGraphicFramePr>
            <a:graphic>
              <a:graphicData uri="http://schemas.openxmlformats.org/drawingml/2006/picture">
                <pic:pic>
                  <pic:nvPicPr>
                    <pic:cNvPr id="0" name="network-crud-operations.png"/>
                    <pic:cNvPicPr/>
                  </pic:nvPicPr>
                  <pic:blipFill>
                    <a:blip r:embed="rId20"/>
                    <a:stretch>
                      <a:fillRect/>
                    </a:stretch>
                  </pic:blipFill>
                  <pic:spPr>
                    <a:xfrm>
                      <a:off x="0" y="0"/>
                      <a:ext cx="5903999" cy="3542399"/>
                    </a:xfrm>
                    <a:prstGeom prst="rect"/>
                  </pic:spPr>
                </pic:pic>
              </a:graphicData>
            </a:graphic>
          </wp:inline>
        </w:drawing>
      </w:r>
    </w:p>
    <w:p>
      <w:pPr>
        <w:pStyle w:val="Caption"/>
        <w:jc w:val="center"/>
      </w:pPr>
      <w:r>
        <w:t>Figure 12: Network: list, create, update and delete fetch requests (Method, Status 200) and the delete JSON response  (network-crud-operations.png)</w:t>
      </w:r>
    </w:p>
    <w:p>
      <w:pPr>
        <w:pStyle w:val="Heading1"/>
      </w:pPr>
      <w:r>
        <w:t>9. Test Cases and Results</w:t>
      </w:r>
    </w:p>
    <w:p>
      <w:r>
        <w:rPr>
          <w:rFonts w:ascii="Consolas" w:hAnsi="Consolas"/>
          <w:sz w:val="19"/>
        </w:rPr>
        <w:t>tests/test_app.py</w:t>
      </w:r>
      <w:r>
        <w:rPr>
          <w:b w:val="0"/>
        </w:rPr>
        <w:t xml:space="preserve"> (Python standard library) imports </w:t>
      </w:r>
      <w:r>
        <w:rPr>
          <w:rFonts w:ascii="Consolas" w:hAnsi="Consolas"/>
          <w:sz w:val="19"/>
        </w:rPr>
        <w:t>schema.sql</w:t>
      </w:r>
      <w:r>
        <w:rPr>
          <w:b w:val="0"/>
        </w:rPr>
        <w:t xml:space="preserve"> into the disposable database </w:t>
      </w:r>
      <w:r>
        <w:rPr>
          <w:rFonts w:ascii="Consolas" w:hAnsi="Consolas"/>
          <w:sz w:val="19"/>
        </w:rPr>
        <w:t>studenthub_prac13_test</w:t>
      </w:r>
      <w:r>
        <w:rPr>
          <w:b w:val="0"/>
        </w:rPr>
        <w:t xml:space="preserve">, starts two PHP servers (normal; MySQL unreachable) and checks the source files and every API action, including validation, wrong methods and bodies, SQL injection, XSS and the central error handling. </w:t>
      </w:r>
      <w:r>
        <w:rPr>
          <w:rFonts w:ascii="Consolas" w:hAnsi="Consolas"/>
          <w:sz w:val="19"/>
        </w:rPr>
        <w:t>tests/browser_screenshots.py</w:t>
      </w:r>
      <w:r>
        <w:rPr>
          <w:b w:val="0"/>
        </w:rPr>
        <w:t xml:space="preserve"> checks the page in Microsoft Edge: Fetch requests, no page reload, confirmation, debounce, loading and error states.</w:t>
      </w:r>
    </w:p>
    <w:p>
      <w:r>
        <w:rPr>
          <w:b/>
        </w:rPr>
        <w:t>Result: 89 of 89 automated API checks passed, 0 failed; 13 of 13 browser checks passed.</w:t>
      </w:r>
      <w:r>
        <w:rPr>
          <w:b w:val="0"/>
        </w:rPr>
        <w:t xml:space="preserve"> </w:t>
      </w:r>
      <w:r>
        <w:rPr>
          <w:rFonts w:ascii="Consolas" w:hAnsi="Consolas"/>
          <w:sz w:val="19"/>
        </w:rPr>
        <w:t>php -l</w:t>
      </w:r>
      <w:r>
        <w:rPr>
          <w:b w:val="0"/>
        </w:rPr>
        <w:t xml:space="preserve"> found no syntax errors in the 4 PHP files.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color="auto" w:fill="DCE4F2"/>
          </w:tcPr>
          <w:p>
            <w:pPr>
              <w:spacing w:after="20"/>
            </w:pPr>
            <w:r>
              <w:rPr>
                <w:b/>
                <w:sz w:val="17"/>
              </w:rPr>
              <w:t>ID</w:t>
            </w:r>
          </w:p>
        </w:tc>
        <w:tc>
          <w:tcPr>
            <w:tcW w:type="dxa" w:w="2381"/>
            <w:shd w:val="clear" w:color="auto" w:fill="DCE4F2"/>
          </w:tcPr>
          <w:p>
            <w:pPr>
              <w:spacing w:after="20"/>
            </w:pPr>
            <w:r>
              <w:rPr>
                <w:b/>
                <w:sz w:val="17"/>
              </w:rPr>
              <w:t>Test case</w:t>
            </w:r>
          </w:p>
        </w:tc>
        <w:tc>
          <w:tcPr>
            <w:tcW w:type="dxa" w:w="5216"/>
            <w:shd w:val="clear" w:color="auto" w:fill="DCE4F2"/>
          </w:tcPr>
          <w:p>
            <w:pPr>
              <w:spacing w:after="20"/>
            </w:pPr>
            <w:r>
              <w:rPr>
                <w:b/>
                <w:sz w:val="17"/>
              </w:rPr>
              <w:t>Expected result</w:t>
            </w:r>
          </w:p>
        </w:tc>
        <w:tc>
          <w:tcPr>
            <w:tcW w:type="dxa" w:w="737"/>
            <w:shd w:val="clear" w:color="auto" w:fill="DCE4F2"/>
          </w:tcPr>
          <w:p>
            <w:pPr>
              <w:spacing w:after="20"/>
            </w:pPr>
            <w:r>
              <w:rPr>
                <w:b/>
                <w:sz w:val="17"/>
              </w:rPr>
              <w:t>Result</w:t>
            </w:r>
          </w:p>
        </w:tc>
      </w:tr>
      <w:tr>
        <w:tc>
          <w:tcPr>
            <w:tcW w:type="dxa" w:w="737"/>
          </w:tcPr>
          <w:p>
            <w:pPr>
              <w:spacing w:after="20"/>
            </w:pPr>
            <w:r>
              <w:rPr>
                <w:b w:val="0"/>
                <w:sz w:val="17"/>
              </w:rPr>
              <w:t>TC01</w:t>
            </w:r>
          </w:p>
        </w:tc>
        <w:tc>
          <w:tcPr>
            <w:tcW w:type="dxa" w:w="2381"/>
          </w:tcPr>
          <w:p>
            <w:pPr>
              <w:spacing w:after="20"/>
            </w:pPr>
            <w:r>
              <w:rPr>
                <w:b w:val="0"/>
                <w:sz w:val="17"/>
              </w:rPr>
              <w:t>Required files</w:t>
            </w:r>
          </w:p>
        </w:tc>
        <w:tc>
          <w:tcPr>
            <w:tcW w:type="dxa" w:w="5216"/>
          </w:tcPr>
          <w:p>
            <w:pPr>
              <w:spacing w:after="20"/>
            </w:pPr>
            <w:r>
              <w:rPr>
                <w:b w:val="0"/>
                <w:sz w:val="17"/>
              </w:rPr>
              <w:t xml:space="preserve">all five exist in </w:t>
            </w:r>
            <w:r>
              <w:rPr>
                <w:rFonts w:ascii="Consolas" w:hAnsi="Consolas"/>
                <w:sz w:val="17"/>
              </w:rPr>
              <w:t>Practical-13/</w:t>
            </w:r>
          </w:p>
        </w:tc>
        <w:tc>
          <w:tcPr>
            <w:tcW w:type="dxa" w:w="737"/>
          </w:tcPr>
          <w:p>
            <w:pPr>
              <w:spacing w:after="20"/>
            </w:pPr>
            <w:r>
              <w:rPr>
                <w:b w:val="0"/>
                <w:sz w:val="17"/>
              </w:rPr>
              <w:t>Pass</w:t>
            </w:r>
          </w:p>
        </w:tc>
      </w:tr>
      <w:tr>
        <w:tc>
          <w:tcPr>
            <w:tcW w:type="dxa" w:w="737"/>
          </w:tcPr>
          <w:p>
            <w:pPr>
              <w:spacing w:after="20"/>
            </w:pPr>
            <w:r>
              <w:rPr>
                <w:b w:val="0"/>
                <w:sz w:val="17"/>
              </w:rPr>
              <w:t>TC02</w:t>
            </w:r>
          </w:p>
        </w:tc>
        <w:tc>
          <w:tcPr>
            <w:tcW w:type="dxa" w:w="2381"/>
          </w:tcPr>
          <w:p>
            <w:pPr>
              <w:spacing w:after="20"/>
            </w:pPr>
            <w:r>
              <w:rPr>
                <w:b w:val="0"/>
                <w:sz w:val="17"/>
              </w:rPr>
              <w:t>Database import</w:t>
            </w:r>
          </w:p>
        </w:tc>
        <w:tc>
          <w:tcPr>
            <w:tcW w:type="dxa" w:w="5216"/>
          </w:tcPr>
          <w:p>
            <w:pPr>
              <w:spacing w:after="20"/>
            </w:pPr>
            <w:r>
              <w:rPr>
                <w:b w:val="0"/>
                <w:sz w:val="17"/>
              </w:rPr>
              <w:t>12 events (9 open, 3 closed), InnoDB, indexes, CHECK constraints enforced</w:t>
            </w:r>
          </w:p>
        </w:tc>
        <w:tc>
          <w:tcPr>
            <w:tcW w:type="dxa" w:w="737"/>
          </w:tcPr>
          <w:p>
            <w:pPr>
              <w:spacing w:after="20"/>
            </w:pPr>
            <w:r>
              <w:rPr>
                <w:b w:val="0"/>
                <w:sz w:val="17"/>
              </w:rPr>
              <w:t>Pass</w:t>
            </w:r>
          </w:p>
        </w:tc>
      </w:tr>
      <w:tr>
        <w:tc>
          <w:tcPr>
            <w:tcW w:type="dxa" w:w="737"/>
          </w:tcPr>
          <w:p>
            <w:pPr>
              <w:spacing w:after="20"/>
            </w:pPr>
            <w:r>
              <w:rPr>
                <w:b w:val="0"/>
                <w:sz w:val="17"/>
              </w:rPr>
              <w:t>TC03</w:t>
            </w:r>
          </w:p>
        </w:tc>
        <w:tc>
          <w:tcPr>
            <w:tcW w:type="dxa" w:w="2381"/>
          </w:tcPr>
          <w:p>
            <w:pPr>
              <w:spacing w:after="20"/>
            </w:pPr>
            <w:r>
              <w:rPr>
                <w:b w:val="0"/>
                <w:sz w:val="17"/>
              </w:rPr>
              <w:t>List events (API)</w:t>
            </w:r>
          </w:p>
        </w:tc>
        <w:tc>
          <w:tcPr>
            <w:tcW w:type="dxa" w:w="5216"/>
          </w:tcPr>
          <w:p>
            <w:pPr>
              <w:spacing w:after="20"/>
            </w:pPr>
            <w:r>
              <w:rPr>
                <w:b w:val="0"/>
                <w:sz w:val="17"/>
              </w:rPr>
              <w:t xml:space="preserve">200, </w:t>
            </w:r>
            <w:r>
              <w:rPr>
                <w:rFonts w:ascii="Consolas" w:hAnsi="Consolas"/>
                <w:sz w:val="17"/>
              </w:rPr>
              <w:t>application/json</w:t>
            </w:r>
            <w:r>
              <w:rPr>
                <w:b w:val="0"/>
                <w:sz w:val="17"/>
              </w:rPr>
              <w:t xml:space="preserve">, </w:t>
            </w:r>
            <w:r>
              <w:rPr>
                <w:rFonts w:ascii="Consolas" w:hAnsi="Consolas"/>
                <w:sz w:val="17"/>
              </w:rPr>
              <w:t>{"ok":true,"count":12,…}</w:t>
            </w:r>
            <w:r>
              <w:rPr>
                <w:b w:val="0"/>
                <w:sz w:val="17"/>
              </w:rPr>
              <w:t>, numeric ids, sorted by date</w:t>
            </w:r>
          </w:p>
        </w:tc>
        <w:tc>
          <w:tcPr>
            <w:tcW w:type="dxa" w:w="737"/>
          </w:tcPr>
          <w:p>
            <w:pPr>
              <w:spacing w:after="20"/>
            </w:pPr>
            <w:r>
              <w:rPr>
                <w:b w:val="0"/>
                <w:sz w:val="17"/>
              </w:rPr>
              <w:t>Pass</w:t>
            </w:r>
          </w:p>
        </w:tc>
      </w:tr>
      <w:tr>
        <w:tc>
          <w:tcPr>
            <w:tcW w:type="dxa" w:w="737"/>
          </w:tcPr>
          <w:p>
            <w:pPr>
              <w:spacing w:after="20"/>
            </w:pPr>
            <w:r>
              <w:rPr>
                <w:b w:val="0"/>
                <w:sz w:val="17"/>
              </w:rPr>
              <w:t>TC04</w:t>
            </w:r>
          </w:p>
        </w:tc>
        <w:tc>
          <w:tcPr>
            <w:tcW w:type="dxa" w:w="2381"/>
          </w:tcPr>
          <w:p>
            <w:pPr>
              <w:spacing w:after="20"/>
            </w:pPr>
            <w:r>
              <w:rPr>
                <w:b w:val="0"/>
                <w:sz w:val="17"/>
              </w:rPr>
              <w:t>List events (page)</w:t>
            </w:r>
          </w:p>
        </w:tc>
        <w:tc>
          <w:tcPr>
            <w:tcW w:type="dxa" w:w="5216"/>
          </w:tcPr>
          <w:p>
            <w:pPr>
              <w:spacing w:after="20"/>
            </w:pPr>
            <w:r>
              <w:rPr>
                <w:b w:val="0"/>
                <w:sz w:val="17"/>
              </w:rPr>
              <w:t xml:space="preserve">table filled by a </w:t>
            </w:r>
            <w:r>
              <w:rPr>
                <w:rFonts w:ascii="Consolas" w:hAnsi="Consolas"/>
                <w:sz w:val="17"/>
              </w:rPr>
              <w:t>fetch</w:t>
            </w:r>
            <w:r>
              <w:rPr>
                <w:b w:val="0"/>
                <w:sz w:val="17"/>
              </w:rPr>
              <w:t xml:space="preserve"> GET request, 12 rows</w:t>
            </w:r>
          </w:p>
        </w:tc>
        <w:tc>
          <w:tcPr>
            <w:tcW w:type="dxa" w:w="737"/>
          </w:tcPr>
          <w:p>
            <w:pPr>
              <w:spacing w:after="20"/>
            </w:pPr>
            <w:r>
              <w:rPr>
                <w:b w:val="0"/>
                <w:sz w:val="17"/>
              </w:rPr>
              <w:t>Pass</w:t>
            </w:r>
          </w:p>
        </w:tc>
      </w:tr>
      <w:tr>
        <w:tc>
          <w:tcPr>
            <w:tcW w:type="dxa" w:w="737"/>
          </w:tcPr>
          <w:p>
            <w:pPr>
              <w:spacing w:after="20"/>
            </w:pPr>
            <w:r>
              <w:rPr>
                <w:b w:val="0"/>
                <w:sz w:val="17"/>
              </w:rPr>
              <w:t>TC05</w:t>
            </w:r>
          </w:p>
        </w:tc>
        <w:tc>
          <w:tcPr>
            <w:tcW w:type="dxa" w:w="2381"/>
          </w:tcPr>
          <w:p>
            <w:pPr>
              <w:spacing w:after="20"/>
            </w:pPr>
            <w:r>
              <w:rPr>
                <w:b w:val="0"/>
                <w:sz w:val="17"/>
              </w:rPr>
              <w:t>Search by title / venue / category</w:t>
            </w:r>
          </w:p>
        </w:tc>
        <w:tc>
          <w:tcPr>
            <w:tcW w:type="dxa" w:w="5216"/>
          </w:tcPr>
          <w:p>
            <w:pPr>
              <w:spacing w:after="20"/>
            </w:pPr>
            <w:r>
              <w:rPr>
                <w:b w:val="0"/>
                <w:sz w:val="17"/>
              </w:rPr>
              <w:t>matching events only, case-insensitive</w:t>
            </w:r>
          </w:p>
        </w:tc>
        <w:tc>
          <w:tcPr>
            <w:tcW w:type="dxa" w:w="737"/>
          </w:tcPr>
          <w:p>
            <w:pPr>
              <w:spacing w:after="20"/>
            </w:pPr>
            <w:r>
              <w:rPr>
                <w:b w:val="0"/>
                <w:sz w:val="17"/>
              </w:rPr>
              <w:t>Pass</w:t>
            </w:r>
          </w:p>
        </w:tc>
      </w:tr>
      <w:tr>
        <w:tc>
          <w:tcPr>
            <w:tcW w:type="dxa" w:w="737"/>
          </w:tcPr>
          <w:p>
            <w:pPr>
              <w:spacing w:after="20"/>
            </w:pPr>
            <w:r>
              <w:rPr>
                <w:b w:val="0"/>
                <w:sz w:val="17"/>
              </w:rPr>
              <w:t>TC06</w:t>
            </w:r>
          </w:p>
        </w:tc>
        <w:tc>
          <w:tcPr>
            <w:tcW w:type="dxa" w:w="2381"/>
          </w:tcPr>
          <w:p>
            <w:pPr>
              <w:spacing w:after="20"/>
            </w:pPr>
            <w:r>
              <w:rPr>
                <w:b w:val="0"/>
                <w:sz w:val="17"/>
              </w:rPr>
              <w:t>Search edge cases</w:t>
            </w:r>
          </w:p>
        </w:tc>
        <w:tc>
          <w:tcPr>
            <w:tcW w:type="dxa" w:w="5216"/>
          </w:tcPr>
          <w:p>
            <w:pPr>
              <w:spacing w:after="20"/>
            </w:pPr>
            <w:r>
              <w:rPr>
                <w:b w:val="0"/>
                <w:sz w:val="17"/>
              </w:rPr>
              <w:t>0 results; wildcards searched literally</w:t>
            </w:r>
          </w:p>
        </w:tc>
        <w:tc>
          <w:tcPr>
            <w:tcW w:type="dxa" w:w="737"/>
          </w:tcPr>
          <w:p>
            <w:pPr>
              <w:spacing w:after="20"/>
            </w:pPr>
            <w:r>
              <w:rPr>
                <w:b w:val="0"/>
                <w:sz w:val="17"/>
              </w:rPr>
              <w:t>Pass</w:t>
            </w:r>
          </w:p>
        </w:tc>
      </w:tr>
      <w:tr>
        <w:tc>
          <w:tcPr>
            <w:tcW w:type="dxa" w:w="737"/>
          </w:tcPr>
          <w:p>
            <w:pPr>
              <w:spacing w:after="20"/>
            </w:pPr>
            <w:r>
              <w:rPr>
                <w:b w:val="0"/>
                <w:sz w:val="17"/>
              </w:rPr>
              <w:t>TC07</w:t>
            </w:r>
          </w:p>
        </w:tc>
        <w:tc>
          <w:tcPr>
            <w:tcW w:type="dxa" w:w="2381"/>
          </w:tcPr>
          <w:p>
            <w:pPr>
              <w:spacing w:after="20"/>
            </w:pPr>
            <w:r>
              <w:rPr>
                <w:b w:val="0"/>
                <w:sz w:val="17"/>
              </w:rPr>
              <w:t>Category filter</w:t>
            </w:r>
          </w:p>
        </w:tc>
        <w:tc>
          <w:tcPr>
            <w:tcW w:type="dxa" w:w="5216"/>
          </w:tcPr>
          <w:p>
            <w:pPr>
              <w:spacing w:after="20"/>
            </w:pPr>
            <w:r>
              <w:rPr>
                <w:b w:val="0"/>
                <w:sz w:val="17"/>
              </w:rPr>
              <w:t>only Sports; combined filter; unknown value ignored</w:t>
            </w:r>
          </w:p>
        </w:tc>
        <w:tc>
          <w:tcPr>
            <w:tcW w:type="dxa" w:w="737"/>
          </w:tcPr>
          <w:p>
            <w:pPr>
              <w:spacing w:after="20"/>
            </w:pPr>
            <w:r>
              <w:rPr>
                <w:b w:val="0"/>
                <w:sz w:val="17"/>
              </w:rPr>
              <w:t>Pass</w:t>
            </w:r>
          </w:p>
        </w:tc>
      </w:tr>
      <w:tr>
        <w:tc>
          <w:tcPr>
            <w:tcW w:type="dxa" w:w="737"/>
          </w:tcPr>
          <w:p>
            <w:pPr>
              <w:spacing w:after="20"/>
            </w:pPr>
            <w:r>
              <w:rPr>
                <w:b w:val="0"/>
                <w:sz w:val="17"/>
              </w:rPr>
              <w:t>TC08</w:t>
            </w:r>
          </w:p>
        </w:tc>
        <w:tc>
          <w:tcPr>
            <w:tcW w:type="dxa" w:w="2381"/>
          </w:tcPr>
          <w:p>
            <w:pPr>
              <w:spacing w:after="20"/>
            </w:pPr>
            <w:r>
              <w:rPr>
                <w:b w:val="0"/>
                <w:sz w:val="17"/>
              </w:rPr>
              <w:t>Debounced AJAX search</w:t>
            </w:r>
          </w:p>
        </w:tc>
        <w:tc>
          <w:tcPr>
            <w:tcW w:type="dxa" w:w="5216"/>
          </w:tcPr>
          <w:p>
            <w:pPr>
              <w:spacing w:after="20"/>
            </w:pPr>
            <w:r>
              <w:rPr>
                <w:b w:val="0"/>
                <w:sz w:val="17"/>
              </w:rPr>
              <w:t xml:space="preserve">only </w:t>
            </w:r>
            <w:r>
              <w:rPr>
                <w:b/>
                <w:sz w:val="17"/>
              </w:rPr>
              <w:t>one</w:t>
            </w:r>
            <w:r>
              <w:rPr>
                <w:b w:val="0"/>
                <w:sz w:val="17"/>
              </w:rPr>
              <w:t xml:space="preserve"> request (</w:t>
            </w:r>
            <w:r>
              <w:rPr>
                <w:rFonts w:ascii="Consolas" w:hAnsi="Consolas"/>
                <w:sz w:val="17"/>
              </w:rPr>
              <w:t>q=lab</w:t>
            </w:r>
            <w:r>
              <w:rPr>
                <w:b w:val="0"/>
                <w:sz w:val="17"/>
              </w:rPr>
              <w:t>) after typing stops; results updated</w:t>
            </w:r>
          </w:p>
        </w:tc>
        <w:tc>
          <w:tcPr>
            <w:tcW w:type="dxa" w:w="737"/>
          </w:tcPr>
          <w:p>
            <w:pPr>
              <w:spacing w:after="20"/>
            </w:pPr>
            <w:r>
              <w:rPr>
                <w:b w:val="0"/>
                <w:sz w:val="17"/>
              </w:rPr>
              <w:t>Pass</w:t>
            </w:r>
          </w:p>
        </w:tc>
      </w:tr>
      <w:tr>
        <w:tc>
          <w:tcPr>
            <w:tcW w:type="dxa" w:w="737"/>
          </w:tcPr>
          <w:p>
            <w:pPr>
              <w:spacing w:after="20"/>
            </w:pPr>
            <w:r>
              <w:rPr>
                <w:b w:val="0"/>
                <w:sz w:val="17"/>
              </w:rPr>
              <w:t>TC09</w:t>
            </w:r>
          </w:p>
        </w:tc>
        <w:tc>
          <w:tcPr>
            <w:tcW w:type="dxa" w:w="2381"/>
          </w:tcPr>
          <w:p>
            <w:pPr>
              <w:spacing w:after="20"/>
            </w:pPr>
            <w:r>
              <w:rPr>
                <w:b w:val="0"/>
                <w:sz w:val="17"/>
              </w:rPr>
              <w:t>Get one event</w:t>
            </w:r>
          </w:p>
        </w:tc>
        <w:tc>
          <w:tcPr>
            <w:tcW w:type="dxa" w:w="5216"/>
          </w:tcPr>
          <w:p>
            <w:pPr>
              <w:spacing w:after="20"/>
            </w:pPr>
            <w:r>
              <w:rPr>
                <w:b w:val="0"/>
                <w:sz w:val="17"/>
              </w:rPr>
              <w:t>200 with event; 404; 400 JSON errors</w:t>
            </w:r>
          </w:p>
        </w:tc>
        <w:tc>
          <w:tcPr>
            <w:tcW w:type="dxa" w:w="737"/>
          </w:tcPr>
          <w:p>
            <w:pPr>
              <w:spacing w:after="20"/>
            </w:pPr>
            <w:r>
              <w:rPr>
                <w:b w:val="0"/>
                <w:sz w:val="17"/>
              </w:rPr>
              <w:t>Pass</w:t>
            </w:r>
          </w:p>
        </w:tc>
      </w:tr>
      <w:tr>
        <w:tc>
          <w:tcPr>
            <w:tcW w:type="dxa" w:w="737"/>
          </w:tcPr>
          <w:p>
            <w:pPr>
              <w:spacing w:after="20"/>
            </w:pPr>
            <w:r>
              <w:rPr>
                <w:b w:val="0"/>
                <w:sz w:val="17"/>
              </w:rPr>
              <w:t>TC10</w:t>
            </w:r>
          </w:p>
        </w:tc>
        <w:tc>
          <w:tcPr>
            <w:tcW w:type="dxa" w:w="2381"/>
          </w:tcPr>
          <w:p>
            <w:pPr>
              <w:spacing w:after="20"/>
            </w:pPr>
            <w:r>
              <w:rPr>
                <w:b w:val="0"/>
                <w:sz w:val="17"/>
              </w:rPr>
              <w:t>Add event (API)</w:t>
            </w:r>
          </w:p>
        </w:tc>
        <w:tc>
          <w:tcPr>
            <w:tcW w:type="dxa" w:w="5216"/>
          </w:tcPr>
          <w:p>
            <w:pPr>
              <w:spacing w:after="20"/>
            </w:pPr>
            <w:r>
              <w:rPr>
                <w:b w:val="0"/>
                <w:sz w:val="17"/>
              </w:rPr>
              <w:t xml:space="preserve">200 </w:t>
            </w:r>
            <w:r>
              <w:rPr>
                <w:rFonts w:ascii="Consolas" w:hAnsi="Consolas"/>
                <w:sz w:val="17"/>
              </w:rPr>
              <w:t>{"ok":true,"message":"…was added.","event":{…}}</w:t>
            </w:r>
            <w:r>
              <w:rPr>
                <w:b w:val="0"/>
                <w:sz w:val="17"/>
              </w:rPr>
              <w:t>, row stored, title spaces cleaned</w:t>
            </w:r>
          </w:p>
        </w:tc>
        <w:tc>
          <w:tcPr>
            <w:tcW w:type="dxa" w:w="737"/>
          </w:tcPr>
          <w:p>
            <w:pPr>
              <w:spacing w:after="20"/>
            </w:pPr>
            <w:r>
              <w:rPr>
                <w:b w:val="0"/>
                <w:sz w:val="17"/>
              </w:rPr>
              <w:t>Pass</w:t>
            </w:r>
          </w:p>
        </w:tc>
      </w:tr>
      <w:tr>
        <w:tc>
          <w:tcPr>
            <w:tcW w:type="dxa" w:w="737"/>
          </w:tcPr>
          <w:p>
            <w:pPr>
              <w:spacing w:after="20"/>
            </w:pPr>
            <w:r>
              <w:rPr>
                <w:b w:val="0"/>
                <w:sz w:val="17"/>
              </w:rPr>
              <w:t>TC11</w:t>
            </w:r>
          </w:p>
        </w:tc>
        <w:tc>
          <w:tcPr>
            <w:tcW w:type="dxa" w:w="2381"/>
          </w:tcPr>
          <w:p>
            <w:pPr>
              <w:spacing w:after="20"/>
            </w:pPr>
            <w:r>
              <w:rPr>
                <w:b w:val="0"/>
                <w:sz w:val="17"/>
              </w:rPr>
              <w:t>Add event without reload (page)</w:t>
            </w:r>
          </w:p>
        </w:tc>
        <w:tc>
          <w:tcPr>
            <w:tcW w:type="dxa" w:w="5216"/>
          </w:tcPr>
          <w:p>
            <w:pPr>
              <w:spacing w:after="20"/>
            </w:pPr>
            <w:r>
              <w:rPr>
                <w:b w:val="0"/>
                <w:sz w:val="17"/>
              </w:rPr>
              <w:t xml:space="preserve">POST </w:t>
            </w:r>
            <w:r>
              <w:rPr>
                <w:rFonts w:ascii="Consolas" w:hAnsi="Consolas"/>
                <w:sz w:val="17"/>
              </w:rPr>
              <w:t>create</w:t>
            </w:r>
            <w:r>
              <w:rPr>
                <w:b w:val="0"/>
                <w:sz w:val="17"/>
              </w:rPr>
              <w:t>, success message, new row highlighted, page not reloaded</w:t>
            </w:r>
          </w:p>
        </w:tc>
        <w:tc>
          <w:tcPr>
            <w:tcW w:type="dxa" w:w="737"/>
          </w:tcPr>
          <w:p>
            <w:pPr>
              <w:spacing w:after="20"/>
            </w:pPr>
            <w:r>
              <w:rPr>
                <w:b w:val="0"/>
                <w:sz w:val="17"/>
              </w:rPr>
              <w:t>Pass</w:t>
            </w:r>
          </w:p>
        </w:tc>
      </w:tr>
      <w:tr>
        <w:tc>
          <w:tcPr>
            <w:tcW w:type="dxa" w:w="737"/>
          </w:tcPr>
          <w:p>
            <w:pPr>
              <w:spacing w:after="20"/>
            </w:pPr>
            <w:r>
              <w:rPr>
                <w:b w:val="0"/>
                <w:sz w:val="17"/>
              </w:rPr>
              <w:t>TC12</w:t>
            </w:r>
          </w:p>
        </w:tc>
        <w:tc>
          <w:tcPr>
            <w:tcW w:type="dxa" w:w="2381"/>
          </w:tcPr>
          <w:p>
            <w:pPr>
              <w:spacing w:after="20"/>
            </w:pPr>
            <w:r>
              <w:rPr>
                <w:b w:val="0"/>
                <w:sz w:val="17"/>
              </w:rPr>
              <w:t>Required fields</w:t>
            </w:r>
          </w:p>
        </w:tc>
        <w:tc>
          <w:tcPr>
            <w:tcW w:type="dxa" w:w="5216"/>
          </w:tcPr>
          <w:p>
            <w:pPr>
              <w:spacing w:after="20"/>
            </w:pPr>
            <w:r>
              <w:rPr>
                <w:b w:val="0"/>
                <w:sz w:val="17"/>
              </w:rPr>
              <w:t>422 with errors for all 8 fields</w:t>
            </w:r>
          </w:p>
        </w:tc>
        <w:tc>
          <w:tcPr>
            <w:tcW w:type="dxa" w:w="737"/>
          </w:tcPr>
          <w:p>
            <w:pPr>
              <w:spacing w:after="20"/>
            </w:pPr>
            <w:r>
              <w:rPr>
                <w:b w:val="0"/>
                <w:sz w:val="17"/>
              </w:rPr>
              <w:t>Pass</w:t>
            </w:r>
          </w:p>
        </w:tc>
      </w:tr>
      <w:tr>
        <w:tc>
          <w:tcPr>
            <w:tcW w:type="dxa" w:w="737"/>
          </w:tcPr>
          <w:p>
            <w:pPr>
              <w:spacing w:after="20"/>
            </w:pPr>
            <w:r>
              <w:rPr>
                <w:b w:val="0"/>
                <w:sz w:val="17"/>
              </w:rPr>
              <w:t>TC13</w:t>
            </w:r>
          </w:p>
        </w:tc>
        <w:tc>
          <w:tcPr>
            <w:tcW w:type="dxa" w:w="2381"/>
          </w:tcPr>
          <w:p>
            <w:pPr>
              <w:spacing w:after="20"/>
            </w:pPr>
            <w:r>
              <w:rPr>
                <w:b w:val="0"/>
                <w:sz w:val="17"/>
              </w:rPr>
              <w:t>Invalid values</w:t>
            </w:r>
          </w:p>
        </w:tc>
        <w:tc>
          <w:tcPr>
            <w:tcW w:type="dxa" w:w="5216"/>
          </w:tcPr>
          <w:p>
            <w:pPr>
              <w:spacing w:after="20"/>
            </w:pPr>
            <w:r>
              <w:rPr>
                <w:b w:val="0"/>
                <w:sz w:val="17"/>
              </w:rPr>
              <w:t>422 with the field error; nothing stored</w:t>
            </w:r>
          </w:p>
        </w:tc>
        <w:tc>
          <w:tcPr>
            <w:tcW w:type="dxa" w:w="737"/>
          </w:tcPr>
          <w:p>
            <w:pPr>
              <w:spacing w:after="20"/>
            </w:pPr>
            <w:r>
              <w:rPr>
                <w:b w:val="0"/>
                <w:sz w:val="17"/>
              </w:rPr>
              <w:t>Pass</w:t>
            </w:r>
          </w:p>
        </w:tc>
      </w:tr>
      <w:tr>
        <w:tc>
          <w:tcPr>
            <w:tcW w:type="dxa" w:w="737"/>
          </w:tcPr>
          <w:p>
            <w:pPr>
              <w:spacing w:after="20"/>
            </w:pPr>
            <w:r>
              <w:rPr>
                <w:b w:val="0"/>
                <w:sz w:val="17"/>
              </w:rPr>
              <w:t>TC14</w:t>
            </w:r>
          </w:p>
        </w:tc>
        <w:tc>
          <w:tcPr>
            <w:tcW w:type="dxa" w:w="2381"/>
          </w:tcPr>
          <w:p>
            <w:pPr>
              <w:spacing w:after="20"/>
            </w:pPr>
            <w:r>
              <w:rPr>
                <w:b w:val="0"/>
                <w:sz w:val="17"/>
              </w:rPr>
              <w:t>Update event (API)</w:t>
            </w:r>
          </w:p>
        </w:tc>
        <w:tc>
          <w:tcPr>
            <w:tcW w:type="dxa" w:w="5216"/>
          </w:tcPr>
          <w:p>
            <w:pPr>
              <w:spacing w:after="20"/>
            </w:pPr>
            <w:r>
              <w:rPr>
                <w:b w:val="0"/>
                <w:sz w:val="17"/>
              </w:rPr>
              <w:t>200, row changed, saved event returned</w:t>
            </w:r>
          </w:p>
        </w:tc>
        <w:tc>
          <w:tcPr>
            <w:tcW w:type="dxa" w:w="737"/>
          </w:tcPr>
          <w:p>
            <w:pPr>
              <w:spacing w:after="20"/>
            </w:pPr>
            <w:r>
              <w:rPr>
                <w:b w:val="0"/>
                <w:sz w:val="17"/>
              </w:rPr>
              <w:t>Pass</w:t>
            </w:r>
          </w:p>
        </w:tc>
      </w:tr>
      <w:tr>
        <w:tc>
          <w:tcPr>
            <w:tcW w:type="dxa" w:w="737"/>
          </w:tcPr>
          <w:p>
            <w:pPr>
              <w:spacing w:after="20"/>
            </w:pPr>
            <w:r>
              <w:rPr>
                <w:b w:val="0"/>
                <w:sz w:val="17"/>
              </w:rPr>
              <w:t>TC15</w:t>
            </w:r>
          </w:p>
        </w:tc>
        <w:tc>
          <w:tcPr>
            <w:tcW w:type="dxa" w:w="2381"/>
          </w:tcPr>
          <w:p>
            <w:pPr>
              <w:spacing w:after="20"/>
            </w:pPr>
            <w:r>
              <w:rPr>
                <w:b w:val="0"/>
                <w:sz w:val="17"/>
              </w:rPr>
              <w:t>Update without reload (page)</w:t>
            </w:r>
          </w:p>
        </w:tc>
        <w:tc>
          <w:tcPr>
            <w:tcW w:type="dxa" w:w="5216"/>
          </w:tcPr>
          <w:p>
            <w:pPr>
              <w:spacing w:after="20"/>
            </w:pPr>
            <w:r>
              <w:rPr>
                <w:b w:val="0"/>
                <w:sz w:val="17"/>
              </w:rPr>
              <w:t xml:space="preserve">POST </w:t>
            </w:r>
            <w:r>
              <w:rPr>
                <w:rFonts w:ascii="Consolas" w:hAnsi="Consolas"/>
                <w:sz w:val="17"/>
              </w:rPr>
              <w:t>update</w:t>
            </w:r>
            <w:r>
              <w:rPr>
                <w:b w:val="0"/>
                <w:sz w:val="17"/>
              </w:rPr>
              <w:t>, row shows new values, page not reloaded</w:t>
            </w:r>
          </w:p>
        </w:tc>
        <w:tc>
          <w:tcPr>
            <w:tcW w:type="dxa" w:w="737"/>
          </w:tcPr>
          <w:p>
            <w:pPr>
              <w:spacing w:after="20"/>
            </w:pPr>
            <w:r>
              <w:rPr>
                <w:b w:val="0"/>
                <w:sz w:val="17"/>
              </w:rPr>
              <w:t>Pass</w:t>
            </w:r>
          </w:p>
        </w:tc>
      </w:tr>
      <w:tr>
        <w:tc>
          <w:tcPr>
            <w:tcW w:type="dxa" w:w="737"/>
          </w:tcPr>
          <w:p>
            <w:pPr>
              <w:spacing w:after="20"/>
            </w:pPr>
            <w:r>
              <w:rPr>
                <w:b w:val="0"/>
                <w:sz w:val="17"/>
              </w:rPr>
              <w:t>TC16</w:t>
            </w:r>
          </w:p>
        </w:tc>
        <w:tc>
          <w:tcPr>
            <w:tcW w:type="dxa" w:w="2381"/>
          </w:tcPr>
          <w:p>
            <w:pPr>
              <w:spacing w:after="20"/>
            </w:pPr>
            <w:r>
              <w:rPr>
                <w:b w:val="0"/>
                <w:sz w:val="17"/>
              </w:rPr>
              <w:t>Update errors</w:t>
            </w:r>
          </w:p>
        </w:tc>
        <w:tc>
          <w:tcPr>
            <w:tcW w:type="dxa" w:w="5216"/>
          </w:tcPr>
          <w:p>
            <w:pPr>
              <w:spacing w:after="20"/>
            </w:pPr>
            <w:r>
              <w:rPr>
                <w:b w:val="0"/>
                <w:sz w:val="17"/>
              </w:rPr>
              <w:t>422 (row unchanged); 404; 400</w:t>
            </w:r>
          </w:p>
        </w:tc>
        <w:tc>
          <w:tcPr>
            <w:tcW w:type="dxa" w:w="737"/>
          </w:tcPr>
          <w:p>
            <w:pPr>
              <w:spacing w:after="20"/>
            </w:pPr>
            <w:r>
              <w:rPr>
                <w:b w:val="0"/>
                <w:sz w:val="17"/>
              </w:rPr>
              <w:t>Pass</w:t>
            </w:r>
          </w:p>
        </w:tc>
      </w:tr>
      <w:tr>
        <w:tc>
          <w:tcPr>
            <w:tcW w:type="dxa" w:w="737"/>
          </w:tcPr>
          <w:p>
            <w:pPr>
              <w:spacing w:after="20"/>
            </w:pPr>
            <w:r>
              <w:rPr>
                <w:b w:val="0"/>
                <w:sz w:val="17"/>
              </w:rPr>
              <w:t>TC17</w:t>
            </w:r>
          </w:p>
        </w:tc>
        <w:tc>
          <w:tcPr>
            <w:tcW w:type="dxa" w:w="2381"/>
          </w:tcPr>
          <w:p>
            <w:pPr>
              <w:spacing w:after="20"/>
            </w:pPr>
            <w:r>
              <w:rPr>
                <w:b w:val="0"/>
                <w:sz w:val="17"/>
              </w:rPr>
              <w:t>Delete confirmation</w:t>
            </w:r>
          </w:p>
        </w:tc>
        <w:tc>
          <w:tcPr>
            <w:tcW w:type="dxa" w:w="5216"/>
          </w:tcPr>
          <w:p>
            <w:pPr>
              <w:spacing w:after="20"/>
            </w:pPr>
            <w:r>
              <w:rPr>
                <w:b w:val="0"/>
                <w:sz w:val="17"/>
              </w:rPr>
              <w:t>dialog “Are you sure you want to delete …?”</w:t>
            </w:r>
          </w:p>
        </w:tc>
        <w:tc>
          <w:tcPr>
            <w:tcW w:type="dxa" w:w="737"/>
          </w:tcPr>
          <w:p>
            <w:pPr>
              <w:spacing w:after="20"/>
            </w:pPr>
            <w:r>
              <w:rPr>
                <w:b w:val="0"/>
                <w:sz w:val="17"/>
              </w:rPr>
              <w:t>Pass</w:t>
            </w:r>
          </w:p>
        </w:tc>
      </w:tr>
      <w:tr>
        <w:tc>
          <w:tcPr>
            <w:tcW w:type="dxa" w:w="737"/>
          </w:tcPr>
          <w:p>
            <w:pPr>
              <w:spacing w:after="20"/>
            </w:pPr>
            <w:r>
              <w:rPr>
                <w:b w:val="0"/>
                <w:sz w:val="17"/>
              </w:rPr>
              <w:t>TC18</w:t>
            </w:r>
          </w:p>
        </w:tc>
        <w:tc>
          <w:tcPr>
            <w:tcW w:type="dxa" w:w="2381"/>
          </w:tcPr>
          <w:p>
            <w:pPr>
              <w:spacing w:after="20"/>
            </w:pPr>
            <w:r>
              <w:rPr>
                <w:b w:val="0"/>
                <w:sz w:val="17"/>
              </w:rPr>
              <w:t>Delete without reload</w:t>
            </w:r>
          </w:p>
        </w:tc>
        <w:tc>
          <w:tcPr>
            <w:tcW w:type="dxa" w:w="5216"/>
          </w:tcPr>
          <w:p>
            <w:pPr>
              <w:spacing w:after="20"/>
            </w:pPr>
            <w:r>
              <w:rPr>
                <w:b w:val="0"/>
                <w:sz w:val="17"/>
              </w:rPr>
              <w:t xml:space="preserve">POST </w:t>
            </w:r>
            <w:r>
              <w:rPr>
                <w:rFonts w:ascii="Consolas" w:hAnsi="Consolas"/>
                <w:sz w:val="17"/>
              </w:rPr>
              <w:t>delete</w:t>
            </w:r>
            <w:r>
              <w:rPr>
                <w:b w:val="0"/>
                <w:sz w:val="17"/>
              </w:rPr>
              <w:t xml:space="preserve">, 200 </w:t>
            </w:r>
            <w:r>
              <w:rPr>
                <w:rFonts w:ascii="Consolas" w:hAnsi="Consolas"/>
                <w:sz w:val="17"/>
              </w:rPr>
              <w:t>{"ok":true,…,"deleted_id":…}</w:t>
            </w:r>
            <w:r>
              <w:rPr>
                <w:b w:val="0"/>
                <w:sz w:val="17"/>
              </w:rPr>
              <w:t>, row removed, page not reloaded</w:t>
            </w:r>
          </w:p>
        </w:tc>
        <w:tc>
          <w:tcPr>
            <w:tcW w:type="dxa" w:w="737"/>
          </w:tcPr>
          <w:p>
            <w:pPr>
              <w:spacing w:after="20"/>
            </w:pPr>
            <w:r>
              <w:rPr>
                <w:b w:val="0"/>
                <w:sz w:val="17"/>
              </w:rPr>
              <w:t>Pass</w:t>
            </w:r>
          </w:p>
        </w:tc>
      </w:tr>
      <w:tr>
        <w:tc>
          <w:tcPr>
            <w:tcW w:type="dxa" w:w="737"/>
          </w:tcPr>
          <w:p>
            <w:pPr>
              <w:spacing w:after="20"/>
            </w:pPr>
            <w:r>
              <w:rPr>
                <w:b w:val="0"/>
                <w:sz w:val="17"/>
              </w:rPr>
              <w:t>TC19</w:t>
            </w:r>
          </w:p>
        </w:tc>
        <w:tc>
          <w:tcPr>
            <w:tcW w:type="dxa" w:w="2381"/>
          </w:tcPr>
          <w:p>
            <w:pPr>
              <w:spacing w:after="20"/>
            </w:pPr>
            <w:r>
              <w:rPr>
                <w:b w:val="0"/>
                <w:sz w:val="17"/>
              </w:rPr>
              <w:t>Delete errors</w:t>
            </w:r>
          </w:p>
        </w:tc>
        <w:tc>
          <w:tcPr>
            <w:tcW w:type="dxa" w:w="5216"/>
          </w:tcPr>
          <w:p>
            <w:pPr>
              <w:spacing w:after="20"/>
            </w:pPr>
            <w:r>
              <w:rPr>
                <w:b w:val="0"/>
                <w:sz w:val="17"/>
              </w:rPr>
              <w:t>404 “not found”; 400</w:t>
            </w:r>
          </w:p>
        </w:tc>
        <w:tc>
          <w:tcPr>
            <w:tcW w:type="dxa" w:w="737"/>
          </w:tcPr>
          <w:p>
            <w:pPr>
              <w:spacing w:after="20"/>
            </w:pPr>
            <w:r>
              <w:rPr>
                <w:b w:val="0"/>
                <w:sz w:val="17"/>
              </w:rPr>
              <w:t>Pass</w:t>
            </w:r>
          </w:p>
        </w:tc>
      </w:tr>
      <w:tr>
        <w:tc>
          <w:tcPr>
            <w:tcW w:type="dxa" w:w="737"/>
          </w:tcPr>
          <w:p>
            <w:pPr>
              <w:spacing w:after="20"/>
            </w:pPr>
            <w:r>
              <w:rPr>
                <w:b w:val="0"/>
                <w:sz w:val="17"/>
              </w:rPr>
              <w:t>TC20</w:t>
            </w:r>
          </w:p>
        </w:tc>
        <w:tc>
          <w:tcPr>
            <w:tcW w:type="dxa" w:w="2381"/>
          </w:tcPr>
          <w:p>
            <w:pPr>
              <w:spacing w:after="20"/>
            </w:pPr>
            <w:r>
              <w:rPr>
                <w:b w:val="0"/>
                <w:sz w:val="17"/>
              </w:rPr>
              <w:t>Loading state</w:t>
            </w:r>
          </w:p>
        </w:tc>
        <w:tc>
          <w:tcPr>
            <w:tcW w:type="dxa" w:w="5216"/>
          </w:tcPr>
          <w:p>
            <w:pPr>
              <w:spacing w:after="20"/>
            </w:pPr>
            <w:r>
              <w:rPr>
                <w:b w:val="0"/>
                <w:sz w:val="17"/>
              </w:rPr>
              <w:t>“Searching for …” indicator visible, hidden after the response</w:t>
            </w:r>
          </w:p>
        </w:tc>
        <w:tc>
          <w:tcPr>
            <w:tcW w:type="dxa" w:w="737"/>
          </w:tcPr>
          <w:p>
            <w:pPr>
              <w:spacing w:after="20"/>
            </w:pPr>
            <w:r>
              <w:rPr>
                <w:b w:val="0"/>
                <w:sz w:val="17"/>
              </w:rPr>
              <w:t>Pass</w:t>
            </w:r>
          </w:p>
        </w:tc>
      </w:tr>
      <w:tr>
        <w:tc>
          <w:tcPr>
            <w:tcW w:type="dxa" w:w="737"/>
          </w:tcPr>
          <w:p>
            <w:pPr>
              <w:spacing w:after="20"/>
            </w:pPr>
            <w:r>
              <w:rPr>
                <w:b w:val="0"/>
                <w:sz w:val="17"/>
              </w:rPr>
              <w:t>TC21</w:t>
            </w:r>
          </w:p>
        </w:tc>
        <w:tc>
          <w:tcPr>
            <w:tcW w:type="dxa" w:w="2381"/>
          </w:tcPr>
          <w:p>
            <w:pPr>
              <w:spacing w:after="20"/>
            </w:pPr>
            <w:r>
              <w:rPr>
                <w:b w:val="0"/>
                <w:sz w:val="17"/>
              </w:rPr>
              <w:t>Error state</w:t>
            </w:r>
          </w:p>
        </w:tc>
        <w:tc>
          <w:tcPr>
            <w:tcW w:type="dxa" w:w="5216"/>
          </w:tcPr>
          <w:p>
            <w:pPr>
              <w:spacing w:after="20"/>
            </w:pPr>
            <w:r>
              <w:rPr>
                <w:b w:val="0"/>
                <w:sz w:val="17"/>
              </w:rPr>
              <w:t>HTTP 422 shown as message and field error “Enter a valid date”</w:t>
            </w:r>
          </w:p>
        </w:tc>
        <w:tc>
          <w:tcPr>
            <w:tcW w:type="dxa" w:w="737"/>
          </w:tcPr>
          <w:p>
            <w:pPr>
              <w:spacing w:after="20"/>
            </w:pPr>
            <w:r>
              <w:rPr>
                <w:b w:val="0"/>
                <w:sz w:val="17"/>
              </w:rPr>
              <w:t>Pass</w:t>
            </w:r>
          </w:p>
        </w:tc>
      </w:tr>
      <w:tr>
        <w:tc>
          <w:tcPr>
            <w:tcW w:type="dxa" w:w="737"/>
          </w:tcPr>
          <w:p>
            <w:pPr>
              <w:spacing w:after="20"/>
            </w:pPr>
            <w:r>
              <w:rPr>
                <w:b w:val="0"/>
                <w:sz w:val="17"/>
              </w:rPr>
              <w:t>TC22</w:t>
            </w:r>
          </w:p>
        </w:tc>
        <w:tc>
          <w:tcPr>
            <w:tcW w:type="dxa" w:w="2381"/>
          </w:tcPr>
          <w:p>
            <w:pPr>
              <w:spacing w:after="20"/>
            </w:pPr>
            <w:r>
              <w:rPr>
                <w:b w:val="0"/>
                <w:sz w:val="17"/>
              </w:rPr>
              <w:t>Wrong method</w:t>
            </w:r>
          </w:p>
        </w:tc>
        <w:tc>
          <w:tcPr>
            <w:tcW w:type="dxa" w:w="5216"/>
          </w:tcPr>
          <w:p>
            <w:pPr>
              <w:spacing w:after="20"/>
            </w:pPr>
            <w:r>
              <w:rPr>
                <w:b w:val="0"/>
                <w:sz w:val="17"/>
              </w:rPr>
              <w:t xml:space="preserve">405 JSON with </w:t>
            </w:r>
            <w:r>
              <w:rPr>
                <w:rFonts w:ascii="Consolas" w:hAnsi="Consolas"/>
                <w:sz w:val="17"/>
              </w:rPr>
              <w:t>Allow: POST</w:t>
            </w:r>
            <w:r>
              <w:rPr>
                <w:b w:val="0"/>
                <w:sz w:val="17"/>
              </w:rPr>
              <w:t xml:space="preserve"> / </w:t>
            </w:r>
            <w:r>
              <w:rPr>
                <w:rFonts w:ascii="Consolas" w:hAnsi="Consolas"/>
                <w:sz w:val="17"/>
              </w:rPr>
              <w:t>Allow: GET</w:t>
            </w:r>
          </w:p>
        </w:tc>
        <w:tc>
          <w:tcPr>
            <w:tcW w:type="dxa" w:w="737"/>
          </w:tcPr>
          <w:p>
            <w:pPr>
              <w:spacing w:after="20"/>
            </w:pPr>
            <w:r>
              <w:rPr>
                <w:b w:val="0"/>
                <w:sz w:val="17"/>
              </w:rPr>
              <w:t>Pass</w:t>
            </w:r>
          </w:p>
        </w:tc>
      </w:tr>
      <w:tr>
        <w:tc>
          <w:tcPr>
            <w:tcW w:type="dxa" w:w="737"/>
          </w:tcPr>
          <w:p>
            <w:pPr>
              <w:spacing w:after="20"/>
            </w:pPr>
            <w:r>
              <w:rPr>
                <w:b w:val="0"/>
                <w:sz w:val="17"/>
              </w:rPr>
              <w:t>TC23</w:t>
            </w:r>
          </w:p>
        </w:tc>
        <w:tc>
          <w:tcPr>
            <w:tcW w:type="dxa" w:w="2381"/>
          </w:tcPr>
          <w:p>
            <w:pPr>
              <w:spacing w:after="20"/>
            </w:pPr>
            <w:r>
              <w:rPr>
                <w:b w:val="0"/>
                <w:sz w:val="17"/>
              </w:rPr>
              <w:t>Wrong body</w:t>
            </w:r>
          </w:p>
        </w:tc>
        <w:tc>
          <w:tcPr>
            <w:tcW w:type="dxa" w:w="5216"/>
          </w:tcPr>
          <w:p>
            <w:pPr>
              <w:spacing w:after="20"/>
            </w:pPr>
            <w:r>
              <w:rPr>
                <w:b w:val="0"/>
                <w:sz w:val="17"/>
              </w:rPr>
              <w:t>415; 400; 400; 400; 400; 400 – all JSON</w:t>
            </w:r>
          </w:p>
        </w:tc>
        <w:tc>
          <w:tcPr>
            <w:tcW w:type="dxa" w:w="737"/>
          </w:tcPr>
          <w:p>
            <w:pPr>
              <w:spacing w:after="20"/>
            </w:pPr>
            <w:r>
              <w:rPr>
                <w:b w:val="0"/>
                <w:sz w:val="17"/>
              </w:rPr>
              <w:t>Pass</w:t>
            </w:r>
          </w:p>
        </w:tc>
      </w:tr>
      <w:tr>
        <w:tc>
          <w:tcPr>
            <w:tcW w:type="dxa" w:w="737"/>
          </w:tcPr>
          <w:p>
            <w:pPr>
              <w:spacing w:after="20"/>
            </w:pPr>
            <w:r>
              <w:rPr>
                <w:b w:val="0"/>
                <w:sz w:val="17"/>
              </w:rPr>
              <w:t>TC24</w:t>
            </w:r>
          </w:p>
        </w:tc>
        <w:tc>
          <w:tcPr>
            <w:tcW w:type="dxa" w:w="2381"/>
          </w:tcPr>
          <w:p>
            <w:pPr>
              <w:spacing w:after="20"/>
            </w:pPr>
            <w:r>
              <w:rPr>
                <w:b w:val="0"/>
                <w:sz w:val="17"/>
              </w:rPr>
              <w:t>SQL injection</w:t>
            </w:r>
          </w:p>
        </w:tc>
        <w:tc>
          <w:tcPr>
            <w:tcW w:type="dxa" w:w="5216"/>
          </w:tcPr>
          <w:p>
            <w:pPr>
              <w:spacing w:after="20"/>
            </w:pPr>
            <w:r>
              <w:rPr>
                <w:b w:val="0"/>
                <w:sz w:val="17"/>
              </w:rPr>
              <w:t>0 results; stored literally, table intact</w:t>
            </w:r>
          </w:p>
        </w:tc>
        <w:tc>
          <w:tcPr>
            <w:tcW w:type="dxa" w:w="737"/>
          </w:tcPr>
          <w:p>
            <w:pPr>
              <w:spacing w:after="20"/>
            </w:pPr>
            <w:r>
              <w:rPr>
                <w:b w:val="0"/>
                <w:sz w:val="17"/>
              </w:rPr>
              <w:t>Pass</w:t>
            </w:r>
          </w:p>
        </w:tc>
      </w:tr>
      <w:tr>
        <w:tc>
          <w:tcPr>
            <w:tcW w:type="dxa" w:w="737"/>
          </w:tcPr>
          <w:p>
            <w:pPr>
              <w:spacing w:after="20"/>
            </w:pPr>
            <w:r>
              <w:rPr>
                <w:b w:val="0"/>
                <w:sz w:val="17"/>
              </w:rPr>
              <w:t>TC25</w:t>
            </w:r>
          </w:p>
        </w:tc>
        <w:tc>
          <w:tcPr>
            <w:tcW w:type="dxa" w:w="2381"/>
          </w:tcPr>
          <w:p>
            <w:pPr>
              <w:spacing w:after="20"/>
            </w:pPr>
            <w:r>
              <w:rPr>
                <w:b w:val="0"/>
                <w:sz w:val="17"/>
              </w:rPr>
              <w:t>XSS</w:t>
            </w:r>
          </w:p>
        </w:tc>
        <w:tc>
          <w:tcPr>
            <w:tcW w:type="dxa" w:w="5216"/>
          </w:tcPr>
          <w:p>
            <w:pPr>
              <w:spacing w:after="20"/>
            </w:pPr>
            <w:r>
              <w:rPr>
                <w:b w:val="0"/>
                <w:sz w:val="17"/>
              </w:rPr>
              <w:t xml:space="preserve">stored as text; JSON escapes </w:t>
            </w:r>
            <w:r>
              <w:rPr>
                <w:rFonts w:ascii="Consolas" w:hAnsi="Consolas"/>
                <w:sz w:val="17"/>
              </w:rPr>
              <w:t>&lt;</w:t>
            </w:r>
            <w:r>
              <w:rPr>
                <w:b w:val="0"/>
                <w:sz w:val="17"/>
              </w:rPr>
              <w:t xml:space="preserve"> as </w:t>
            </w:r>
            <w:r>
              <w:rPr>
                <w:rFonts w:ascii="Consolas" w:hAnsi="Consolas"/>
                <w:sz w:val="17"/>
              </w:rPr>
              <w:t>&lt;</w:t>
            </w:r>
            <w:r>
              <w:rPr>
                <w:b w:val="0"/>
                <w:sz w:val="17"/>
              </w:rPr>
              <w:t>; page shows it as text, no element created, no alert</w:t>
            </w:r>
          </w:p>
        </w:tc>
        <w:tc>
          <w:tcPr>
            <w:tcW w:type="dxa" w:w="737"/>
          </w:tcPr>
          <w:p>
            <w:pPr>
              <w:spacing w:after="20"/>
            </w:pPr>
            <w:r>
              <w:rPr>
                <w:b w:val="0"/>
                <w:sz w:val="17"/>
              </w:rPr>
              <w:t>Pass</w:t>
            </w:r>
          </w:p>
        </w:tc>
      </w:tr>
      <w:tr>
        <w:tc>
          <w:tcPr>
            <w:tcW w:type="dxa" w:w="737"/>
          </w:tcPr>
          <w:p>
            <w:pPr>
              <w:spacing w:after="20"/>
            </w:pPr>
            <w:r>
              <w:rPr>
                <w:b w:val="0"/>
                <w:sz w:val="17"/>
              </w:rPr>
              <w:t>TC26</w:t>
            </w:r>
          </w:p>
        </w:tc>
        <w:tc>
          <w:tcPr>
            <w:tcW w:type="dxa" w:w="2381"/>
          </w:tcPr>
          <w:p>
            <w:pPr>
              <w:spacing w:after="20"/>
            </w:pPr>
            <w:r>
              <w:rPr>
                <w:b w:val="0"/>
                <w:sz w:val="17"/>
              </w:rPr>
              <w:t>Central JSON error handling</w:t>
            </w:r>
          </w:p>
        </w:tc>
        <w:tc>
          <w:tcPr>
            <w:tcW w:type="dxa" w:w="5216"/>
          </w:tcPr>
          <w:p>
            <w:pPr>
              <w:spacing w:after="20"/>
            </w:pPr>
            <w:r>
              <w:rPr>
                <w:b w:val="0"/>
                <w:sz w:val="17"/>
              </w:rPr>
              <w:t xml:space="preserve">500 </w:t>
            </w:r>
            <w:r>
              <w:rPr>
                <w:rFonts w:ascii="Consolas" w:hAnsi="Consolas"/>
                <w:sz w:val="17"/>
              </w:rPr>
              <w:t>{"ok":false,"error":"The server could not complete…"}</w:t>
            </w:r>
            <w:r>
              <w:rPr>
                <w:b w:val="0"/>
                <w:sz w:val="17"/>
              </w:rPr>
              <w:t>, no SQL details; real error in PHP log</w:t>
            </w:r>
          </w:p>
        </w:tc>
        <w:tc>
          <w:tcPr>
            <w:tcW w:type="dxa" w:w="737"/>
          </w:tcPr>
          <w:p>
            <w:pPr>
              <w:spacing w:after="20"/>
            </w:pPr>
            <w:r>
              <w:rPr>
                <w:b w:val="0"/>
                <w:sz w:val="17"/>
              </w:rPr>
              <w:t>Pass</w:t>
            </w:r>
          </w:p>
        </w:tc>
      </w:tr>
      <w:tr>
        <w:tc>
          <w:tcPr>
            <w:tcW w:type="dxa" w:w="737"/>
          </w:tcPr>
          <w:p>
            <w:pPr>
              <w:spacing w:after="20"/>
            </w:pPr>
            <w:r>
              <w:rPr>
                <w:b w:val="0"/>
                <w:sz w:val="17"/>
              </w:rPr>
              <w:t>TC27</w:t>
            </w:r>
          </w:p>
        </w:tc>
        <w:tc>
          <w:tcPr>
            <w:tcW w:type="dxa" w:w="2381"/>
          </w:tcPr>
          <w:p>
            <w:pPr>
              <w:spacing w:after="20"/>
            </w:pPr>
            <w:r>
              <w:rPr>
                <w:b w:val="0"/>
                <w:sz w:val="17"/>
              </w:rPr>
              <w:t>Protected files</w:t>
            </w:r>
          </w:p>
        </w:tc>
        <w:tc>
          <w:tcPr>
            <w:tcW w:type="dxa" w:w="5216"/>
          </w:tcPr>
          <w:p>
            <w:pPr>
              <w:spacing w:after="20"/>
            </w:pPr>
            <w:r>
              <w:rPr>
                <w:b w:val="0"/>
                <w:sz w:val="17"/>
              </w:rPr>
              <w:t>403</w:t>
            </w:r>
          </w:p>
        </w:tc>
        <w:tc>
          <w:tcPr>
            <w:tcW w:type="dxa" w:w="737"/>
          </w:tcPr>
          <w:p>
            <w:pPr>
              <w:spacing w:after="20"/>
            </w:pPr>
            <w:r>
              <w:rPr>
                <w:b w:val="0"/>
                <w:sz w:val="17"/>
              </w:rPr>
              <w:t>Pass</w:t>
            </w:r>
          </w:p>
        </w:tc>
      </w:tr>
      <w:tr>
        <w:tc>
          <w:tcPr>
            <w:tcW w:type="dxa" w:w="737"/>
          </w:tcPr>
          <w:p>
            <w:pPr>
              <w:spacing w:after="20"/>
            </w:pPr>
            <w:r>
              <w:rPr>
                <w:b w:val="0"/>
                <w:sz w:val="17"/>
              </w:rPr>
              <w:t>TC28</w:t>
            </w:r>
          </w:p>
        </w:tc>
        <w:tc>
          <w:tcPr>
            <w:tcW w:type="dxa" w:w="2381"/>
          </w:tcPr>
          <w:p>
            <w:pPr>
              <w:spacing w:after="20"/>
            </w:pPr>
            <w:r>
              <w:rPr>
                <w:b w:val="0"/>
                <w:sz w:val="17"/>
              </w:rPr>
              <w:t>Network evidence</w:t>
            </w:r>
          </w:p>
        </w:tc>
        <w:tc>
          <w:tcPr>
            <w:tcW w:type="dxa" w:w="5216"/>
          </w:tcPr>
          <w:p>
            <w:pPr>
              <w:spacing w:after="20"/>
            </w:pPr>
            <w:r>
              <w:rPr>
                <w:rFonts w:ascii="Consolas" w:hAnsi="Consolas"/>
                <w:sz w:val="17"/>
              </w:rPr>
              <w:t>fetch</w:t>
            </w:r>
            <w:r>
              <w:rPr>
                <w:b w:val="0"/>
                <w:sz w:val="17"/>
              </w:rPr>
              <w:t xml:space="preserve"> requests to </w:t>
            </w:r>
            <w:r>
              <w:rPr>
                <w:rFonts w:ascii="Consolas" w:hAnsi="Consolas"/>
                <w:sz w:val="17"/>
              </w:rPr>
              <w:t>api.php</w:t>
            </w:r>
            <w:r>
              <w:rPr>
                <w:b w:val="0"/>
                <w:sz w:val="17"/>
              </w:rPr>
              <w:t>, 200 OK, JSON responses (screenshots 10–12)</w:t>
            </w:r>
          </w:p>
        </w:tc>
        <w:tc>
          <w:tcPr>
            <w:tcW w:type="dxa" w:w="737"/>
          </w:tcPr>
          <w:p>
            <w:pPr>
              <w:spacing w:after="20"/>
            </w:pPr>
            <w:r>
              <w:rPr>
                <w:b w:val="0"/>
                <w:sz w:val="17"/>
              </w:rPr>
              <w:t>Pass</w:t>
            </w:r>
          </w:p>
        </w:tc>
      </w:tr>
    </w:tbl>
    <w:p>
      <w:pPr>
        <w:spacing w:after="40"/>
      </w:pPr>
    </w:p>
    <w:p>
      <w:pPr>
        <w:pStyle w:val="Heading1"/>
      </w:pPr>
      <w:r>
        <w:t>10. Problems Encountered and Fixes</w:t>
      </w:r>
    </w:p>
    <w:p>
      <w:pPr>
        <w:pStyle w:val="ListBullet"/>
      </w:pPr>
      <w:r>
        <w:rPr>
          <w:b/>
        </w:rPr>
        <w:t>JSON body type:</w:t>
      </w:r>
      <w:r>
        <w:rPr>
          <w:b w:val="0"/>
        </w:rPr>
        <w:t xml:space="preserve"> the first test run showed that a JSON array (</w:t>
      </w:r>
      <w:r>
        <w:rPr>
          <w:rFonts w:ascii="Consolas" w:hAnsi="Consolas"/>
          <w:sz w:val="19"/>
        </w:rPr>
        <w:t>[1,2,3]</w:t>
      </w:r>
      <w:r>
        <w:rPr>
          <w:b w:val="0"/>
        </w:rPr>
        <w:t>) was accepted as a request body. The API now checks that the body is a JSON object before using it.</w:t>
      </w:r>
    </w:p>
    <w:p>
      <w:pPr>
        <w:pStyle w:val="ListBullet"/>
      </w:pPr>
      <w:r>
        <w:rPr>
          <w:b/>
        </w:rPr>
        <w:t>Test timing:</w:t>
      </w:r>
      <w:r>
        <w:rPr>
          <w:b w:val="0"/>
        </w:rPr>
        <w:t xml:space="preserve"> in the browser test the “added” message was still visible when the update finished, so the first wait returned too early; the test now waits for the “was updated” text.</w:t>
      </w:r>
    </w:p>
    <w:p>
      <w:pPr>
        <w:pStyle w:val="ListBullet"/>
      </w:pPr>
      <w:r>
        <w:rPr>
          <w:b/>
        </w:rPr>
        <w:t>Network screenshots:</w:t>
      </w:r>
      <w:r>
        <w:rPr>
          <w:b w:val="0"/>
        </w:rPr>
        <w:t xml:space="preserve"> capturing a visible Edge window would have used the real desktop while it was in use, so the DevTools front end served by Edge was opened in a headless browser instead – still the genuine Edge DevTools, recording genuine requests. Because a selected request hides the Status column, the response was opened in the Sources panel while the Network panel shows the status.</w:t>
      </w:r>
    </w:p>
    <w:p>
      <w:pPr>
        <w:pStyle w:val="Heading1"/>
      </w:pPr>
      <w:r>
        <w:t>11. Conclusion</w:t>
      </w:r>
    </w:p>
    <w:p>
      <w:r>
        <w:rPr>
          <w:b w:val="0"/>
        </w:rPr>
        <w:t xml:space="preserve">The event manager lists, adds, updates and deletes events entirely with the Fetch API: the page never reloads, </w:t>
      </w:r>
      <w:r>
        <w:rPr>
          <w:rFonts w:ascii="Consolas" w:hAnsi="Consolas"/>
          <w:sz w:val="19"/>
        </w:rPr>
        <w:t>api.php</w:t>
      </w:r>
      <w:r>
        <w:rPr>
          <w:b w:val="0"/>
        </w:rPr>
        <w:t xml:space="preserve"> answers every request in JSON with a correct status code, GET and POST are separated, and all input is validated before a prepared statement touches the database. Loading, success and error states keep the user informed, and the debounced search sends one request per pause instead of one per key press. The Edge Network panel confirms the fetch requests and their JSON responses; 89 automated API checks and 13 browser checks passed.</w:t>
      </w:r>
    </w:p>
    <w:p>
      <w:pPr>
        <w:pStyle w:val="Heading1"/>
      </w:pPr>
      <w:r>
        <w:t>12. References</w:t>
      </w:r>
    </w:p>
    <w:p>
      <w:pPr>
        <w:pStyle w:val="ListBullet"/>
      </w:pPr>
      <w:r>
        <w:rPr>
          <w:b w:val="0"/>
        </w:rPr>
        <w:t>MDN – Using the Fetch API: https://developer.mozilla.org/en-US/docs/Web/API/Fetch_API/Using_Fetch</w:t>
      </w:r>
    </w:p>
    <w:p>
      <w:pPr>
        <w:pStyle w:val="ListBullet"/>
      </w:pPr>
      <w:r>
        <w:rPr>
          <w:b w:val="0"/>
        </w:rPr>
        <w:t>MDN – AbortController: https://developer.mozilla.org/en-US/docs/Web/API/AbortController</w:t>
      </w:r>
    </w:p>
    <w:p>
      <w:pPr>
        <w:pStyle w:val="ListBullet"/>
      </w:pPr>
      <w:r>
        <w:rPr>
          <w:b w:val="0"/>
        </w:rPr>
        <w:t>PHP Manual – json_encode: https://www.php.net/manual/en/function.json-encode.php</w:t>
      </w:r>
    </w:p>
    <w:p>
      <w:pPr>
        <w:pStyle w:val="ListBullet"/>
      </w:pPr>
      <w:r>
        <w:rPr>
          <w:b w:val="0"/>
        </w:rPr>
        <w:t>PHP Manual – MySQLi prepared statements: https://www.php.net/manual/en/mysqli.quickstart.prepared-statements.php</w:t>
      </w:r>
    </w:p>
    <w:p>
      <w:pPr>
        <w:pStyle w:val="ListBullet"/>
      </w:pPr>
      <w:r>
        <w:rPr>
          <w:b w:val="0"/>
        </w:rPr>
        <w:t>Microsoft Learn – Inspect network activity (Edge DevTools): https://learn.microsoft.com/microsoft-edge/devtools-guide-chromium/network/</w:t>
      </w:r>
    </w:p>
    <w:p>
      <w:pPr>
        <w:pStyle w:val="ListBullet"/>
      </w:pPr>
      <w:r>
        <w:rPr>
          <w:b w:val="0"/>
        </w:rPr>
        <w:t>OWASP – REST Security Cheat Sheet: https://cheatsheetseries.owasp.org/cheatsheets/REST_Security_Cheat_Sheet.html</w:t>
      </w:r>
    </w:p>
    <w:p>
      <w:pPr>
        <w:pStyle w:val="ListBullet"/>
      </w:pPr>
      <w:r>
        <w:rPr>
          <w:b w:val="0"/>
        </w:rPr>
        <w:t>Project repository: https://github.com/TheEmperor08/StudentHub-ITUE203-25CS023 (folder Practical-13)</w:t>
      </w:r>
    </w:p>
    <w:sectPr w:rsidR="00FC693F" w:rsidRPr="0006063C" w:rsidSect="00034616">
      <w:footerReference w:type="default" r:id="rId21"/>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13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13 – AJAX Event CRUD with the Fetch API</dc:title>
  <dc:subject/>
  <dc:creator>Shreyas (25CS023)</dc:creator>
  <cp:keywords/>
  <dc:description>generated by python-docx</dc:description>
  <cp:lastModifiedBy/>
  <cp:revision>1</cp:revision>
  <dcterms:created xsi:type="dcterms:W3CDTF">2013-12-23T23:15:00Z</dcterms:created>
  <dcterms:modified xsi:type="dcterms:W3CDTF">2013-12-23T23:15:00Z</dcterms:modified>
  <cp:category/>
</cp:coreProperties>
</file>