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11</w:t>
      </w:r>
    </w:p>
    <w:p>
      <w:pPr>
        <w:pStyle w:val="Title"/>
        <w:jc w:val="center"/>
      </w:pPr>
      <w:r>
        <w:t>Student Management in the Admin Console – CRUD, Search, Filters, Soft Delete and CSV Export</w:t>
      </w:r>
    </w:p>
    <w:p>
      <w:pPr>
        <w:spacing w:after="200"/>
        <w:jc w:val="center"/>
      </w:pPr>
      <w:r>
        <w:rPr>
          <w:b w:val="0"/>
          <w:sz w:val="24"/>
        </w:rPr>
        <w:t>PHP 8 · MySQLi prepared statements · MariaDB (studenthub_db) · Bootstrap 5 Admin Console</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11 report (</w:t>
            </w:r>
            <w:r>
              <w:rPr>
                <w:rFonts w:ascii="Consolas" w:hAnsi="Consolas"/>
                <w:sz w:val="20"/>
              </w:rPr>
              <w:t>Practical-11/PRAC_11_ITUE203_25CS023.docx</w:t>
            </w:r>
            <w:r>
              <w:rPr>
                <w:b w:val="0"/>
                <w:sz w:val="20"/>
              </w:rPr>
              <w:t xml:space="preserve">, kept unchanged in the repository). The original report describes a standalone application in </w:t>
            </w:r>
            <w:r>
              <w:rPr>
                <w:rFonts w:ascii="Consolas" w:hAnsi="Consolas"/>
                <w:sz w:val="20"/>
              </w:rPr>
              <w:t>Practical-11/</w:t>
            </w:r>
            <w:r>
              <w:rPr>
                <w:b w:val="0"/>
                <w:sz w:val="20"/>
              </w:rPr>
              <w:t xml:space="preserve"> with its own database </w:t>
            </w:r>
            <w:r>
              <w:rPr>
                <w:rFonts w:ascii="Consolas" w:hAnsi="Consolas"/>
                <w:sz w:val="20"/>
              </w:rPr>
              <w:t>studenthub_prac11</w:t>
            </w:r>
            <w:r>
              <w:rPr>
                <w:b w:val="0"/>
                <w:sz w:val="20"/>
              </w:rPr>
              <w:t xml:space="preserve"> and no login. This corrected version describes the same requirements as they are now implemented in the Student Records tab of the Admin Console of the integrated portal (database </w:t>
            </w:r>
            <w:r>
              <w:rPr>
                <w:rFonts w:ascii="Consolas" w:hAnsi="Consolas"/>
                <w:sz w:val="20"/>
              </w:rPr>
              <w:t>studenthub_db</w:t>
            </w:r>
            <w:r>
              <w:rPr>
                <w:b w:val="0"/>
                <w:sz w:val="20"/>
              </w:rPr>
              <w:t xml:space="preserve">, one login), including the later fix that a deactivated student can no longer sign in.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implement complete student management with PHP, MySQL and MySQLi that performs all record operations safely and keeps every record, even after a student is removed from the active list – as part of the one integrated StudentHub portal, working on the same student records that self-registration, the profile pages and the event registrations use.</w:t>
      </w:r>
    </w:p>
    <w:p>
      <w:pPr>
        <w:pStyle w:val="ListBullet"/>
      </w:pPr>
      <w:r>
        <w:rPr>
          <w:b w:val="0"/>
        </w:rPr>
        <w:t>Display the student records of the portal database in a paginated table (10 per page) with a clear Active / Inactive status and whether the record is linked to a login account.</w:t>
      </w:r>
    </w:p>
    <w:p>
      <w:pPr>
        <w:pStyle w:val="ListBullet"/>
      </w:pPr>
      <w:r>
        <w:rPr>
          <w:b w:val="0"/>
        </w:rPr>
        <w:t>Add and update students with server-side validation, a unique enrollment number and e-mail address, and clear messages.</w:t>
      </w:r>
    </w:p>
    <w:p>
      <w:pPr>
        <w:pStyle w:val="ListBullet"/>
      </w:pPr>
      <w:r>
        <w:rPr>
          <w:b w:val="0"/>
        </w:rPr>
        <w:t>Search by name, e-mail and enrollment number, and filter by course, semester and status – all combinable.</w:t>
      </w:r>
    </w:p>
    <w:p>
      <w:pPr>
        <w:pStyle w:val="ListBullet"/>
      </w:pPr>
      <w:r>
        <w:rPr>
          <w:b w:val="0"/>
        </w:rPr>
        <w:t>Soft delete a student only after an explicit confirmation: the status changes from Active to Inactive and the row stays in MySQL together with its account link and event registrations; a Reactivate button restores it.</w:t>
      </w:r>
    </w:p>
    <w:p>
      <w:pPr>
        <w:pStyle w:val="ListBullet"/>
      </w:pPr>
      <w:r>
        <w:rPr>
          <w:b w:val="0"/>
        </w:rPr>
        <w:t>Export the filtered records to a CSV file that opens correctly in Microsoft Excel and is protected against formula injection.</w:t>
      </w:r>
    </w:p>
    <w:p>
      <w:pPr>
        <w:pStyle w:val="ListBullet"/>
      </w:pPr>
      <w:r>
        <w:rPr>
          <w:b w:val="0"/>
        </w:rPr>
        <w:t>Use MySQLi prepared statements for every query with values, a CSRF token on every POST, output escaping, administrator-only access and an audit-log entry for every change.</w:t>
      </w:r>
    </w:p>
    <w:p>
      <w:pPr>
        <w:pStyle w:val="ListBullet"/>
      </w:pPr>
      <w:r>
        <w:rPr>
          <w:b w:val="0"/>
        </w:rPr>
        <w:t>Integration requirement: a student account whose linked record is deactivated can no longer sign in, and an open session of that student ends at its next request.</w:t>
      </w:r>
    </w:p>
    <w:p>
      <w:pPr>
        <w:pStyle w:val="Heading1"/>
      </w:pPr>
      <w:r>
        <w:t>2. Problem Definition</w:t>
      </w:r>
    </w:p>
    <w:p>
      <w:r>
        <w:rPr>
          <w:b w:val="0"/>
        </w:rPr>
        <w:t>An institute's student list changes constantly: students join, change course or semester, and leave. Staff must be able to find a student quickly and export the list for spreadsheet work. At the same time a record must never be lost by a wrong click, so removing a student must be reversible – a soft delete that only marks the student inactive. Every input comes from the browser and is therefore untrusted: it has to be validated on the server, sent to MySQL only through prepared statements, and escaped whenever it is shown again.</w:t>
      </w:r>
    </w:p>
    <w:p>
      <w:r>
        <w:rPr>
          <w:b w:val="0"/>
        </w:rPr>
        <w:t xml:space="preserve">Inside the integrated portal there is an additional requirement. The table </w:t>
      </w:r>
      <w:r>
        <w:rPr>
          <w:rFonts w:ascii="Consolas" w:hAnsi="Consolas"/>
          <w:sz w:val="19"/>
        </w:rPr>
        <w:t>studenthub_db.students</w:t>
      </w:r>
      <w:r>
        <w:rPr>
          <w:b w:val="0"/>
        </w:rPr>
        <w:t xml:space="preserve"> already holds the records created by self-registration (Practical 9, linked to the login account through </w:t>
      </w:r>
      <w:r>
        <w:rPr>
          <w:rFonts w:ascii="Consolas" w:hAnsi="Consolas"/>
          <w:sz w:val="19"/>
        </w:rPr>
        <w:t>students.user_id</w:t>
      </w:r>
      <w:r>
        <w:rPr>
          <w:b w:val="0"/>
        </w:rPr>
        <w:t xml:space="preserve">) and is referenced by </w:t>
      </w:r>
      <w:r>
        <w:rPr>
          <w:rFonts w:ascii="Consolas" w:hAnsi="Consolas"/>
          <w:sz w:val="19"/>
        </w:rPr>
        <w:t>registrations</w:t>
      </w:r>
      <w:r>
        <w:rPr>
          <w:b w:val="0"/>
        </w:rPr>
        <w:t xml:space="preserve"> (Practical 8 foundation) with </w:t>
      </w:r>
      <w:r>
        <w:rPr>
          <w:rFonts w:ascii="Consolas" w:hAnsi="Consolas"/>
          <w:sz w:val="19"/>
        </w:rPr>
        <w:t>ON DELETE CASCADE</w:t>
      </w:r>
      <w:r>
        <w:rPr>
          <w:b w:val="0"/>
        </w:rPr>
        <w:t xml:space="preserve">. A separate Practical 11 database would create a second, diverging student list, and a hard delete would silently remove a student's event-registration history. Student management therefore had to be built on the existing table: enrollment numbers keep the existing </w:t>
      </w:r>
      <w:r>
        <w:rPr>
          <w:rFonts w:ascii="Consolas" w:hAnsi="Consolas"/>
          <w:sz w:val="19"/>
        </w:rPr>
        <w:t>YYPPnnn</w:t>
      </w:r>
      <w:r>
        <w:rPr>
          <w:b w:val="0"/>
        </w:rPr>
        <w:t xml:space="preserve"> scheme (e.g. </w:t>
      </w:r>
      <w:r>
        <w:rPr>
          <w:rFonts w:ascii="Consolas" w:hAnsi="Consolas"/>
          <w:sz w:val="19"/>
        </w:rPr>
        <w:t>25CS011</w:t>
      </w:r>
      <w:r>
        <w:rPr>
          <w:b w:val="0"/>
        </w:rPr>
        <w:t xml:space="preserve">), the existing status values </w:t>
      </w:r>
      <w:r>
        <w:rPr>
          <w:rFonts w:ascii="Consolas" w:hAnsi="Consolas"/>
          <w:sz w:val="19"/>
        </w:rPr>
        <w:t>Active</w:t>
      </w:r>
      <w:r>
        <w:rPr>
          <w:b w:val="0"/>
        </w:rPr>
        <w:t xml:space="preserve"> / </w:t>
      </w:r>
      <w:r>
        <w:rPr>
          <w:rFonts w:ascii="Consolas" w:hAnsi="Consolas"/>
          <w:sz w:val="19"/>
        </w:rPr>
        <w:t>Inactive</w:t>
      </w:r>
      <w:r>
        <w:rPr>
          <w:b w:val="0"/>
        </w:rPr>
        <w:t xml:space="preserve"> are reused, and no student row is ever deleted by the portal.</w:t>
      </w: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Tool</w:t>
            </w:r>
          </w:p>
        </w:tc>
        <w:tc>
          <w:tcPr>
            <w:tcW w:type="dxa" w:w="6123"/>
            <w:shd w:val="clear" w:color="auto" w:fill="DCE4F2"/>
          </w:tcPr>
          <w:p>
            <w:pPr>
              <w:spacing w:after="20"/>
            </w:pPr>
            <w:r>
              <w:rPr>
                <w:b/>
                <w:sz w:val="19"/>
              </w:rPr>
              <w:t>Use in this practical</w:t>
            </w:r>
          </w:p>
        </w:tc>
      </w:tr>
      <w:tr>
        <w:tc>
          <w:tcPr>
            <w:tcW w:type="dxa" w:w="2948"/>
          </w:tcPr>
          <w:p>
            <w:pPr>
              <w:spacing w:after="20"/>
            </w:pPr>
            <w:r>
              <w:rPr>
                <w:b w:val="0"/>
                <w:sz w:val="19"/>
              </w:rPr>
              <w:t>PHP 8.2.12 (XAMPP)</w:t>
            </w:r>
          </w:p>
        </w:tc>
        <w:tc>
          <w:tcPr>
            <w:tcW w:type="dxa" w:w="6123"/>
          </w:tcPr>
          <w:p>
            <w:pPr>
              <w:spacing w:after="20"/>
            </w:pPr>
            <w:r>
              <w:rPr>
                <w:b w:val="0"/>
                <w:sz w:val="19"/>
              </w:rPr>
              <w:t>Admin Console page, validation, sessions, CSV generation</w:t>
            </w:r>
          </w:p>
        </w:tc>
      </w:tr>
      <w:tr>
        <w:tc>
          <w:tcPr>
            <w:tcW w:type="dxa" w:w="2948"/>
          </w:tcPr>
          <w:p>
            <w:pPr>
              <w:spacing w:after="20"/>
            </w:pPr>
            <w:r>
              <w:rPr>
                <w:b w:val="0"/>
                <w:sz w:val="19"/>
              </w:rPr>
              <w:t>MySQLi (exception mode)</w:t>
            </w:r>
          </w:p>
        </w:tc>
        <w:tc>
          <w:tcPr>
            <w:tcW w:type="dxa" w:w="6123"/>
          </w:tcPr>
          <w:p>
            <w:pPr>
              <w:spacing w:after="20"/>
            </w:pPr>
            <w:r>
              <w:rPr>
                <w:b w:val="0"/>
                <w:sz w:val="19"/>
              </w:rPr>
              <w:t>Every query with values as a prepared statement (</w:t>
            </w:r>
            <w:r>
              <w:rPr>
                <w:rFonts w:ascii="Consolas" w:hAnsi="Consolas"/>
                <w:sz w:val="19"/>
              </w:rPr>
              <w:t>prepare</w:t>
            </w:r>
            <w:r>
              <w:rPr>
                <w:b w:val="0"/>
                <w:sz w:val="19"/>
              </w:rPr>
              <w:t xml:space="preserve"> / </w:t>
            </w:r>
            <w:r>
              <w:rPr>
                <w:rFonts w:ascii="Consolas" w:hAnsi="Consolas"/>
                <w:sz w:val="19"/>
              </w:rPr>
              <w:t>bind_param</w:t>
            </w:r>
            <w:r>
              <w:rPr>
                <w:b w:val="0"/>
                <w:sz w:val="19"/>
              </w:rPr>
              <w:t xml:space="preserve"> / </w:t>
            </w:r>
            <w:r>
              <w:rPr>
                <w:rFonts w:ascii="Consolas" w:hAnsi="Consolas"/>
                <w:sz w:val="19"/>
              </w:rPr>
              <w:t>execute</w:t>
            </w:r>
            <w:r>
              <w:rPr>
                <w:b w:val="0"/>
                <w:sz w:val="19"/>
              </w:rPr>
              <w:t>)</w:t>
            </w:r>
          </w:p>
        </w:tc>
      </w:tr>
      <w:tr>
        <w:tc>
          <w:tcPr>
            <w:tcW w:type="dxa" w:w="2948"/>
          </w:tcPr>
          <w:p>
            <w:pPr>
              <w:spacing w:after="20"/>
            </w:pPr>
            <w:r>
              <w:rPr>
                <w:b w:val="0"/>
                <w:sz w:val="19"/>
              </w:rPr>
              <w:t>MariaDB 10.4.32 (XAMPP)</w:t>
            </w:r>
          </w:p>
        </w:tc>
        <w:tc>
          <w:tcPr>
            <w:tcW w:type="dxa" w:w="6123"/>
          </w:tcPr>
          <w:p>
            <w:pPr>
              <w:spacing w:after="20"/>
            </w:pPr>
            <w:r>
              <w:rPr>
                <w:b w:val="0"/>
                <w:sz w:val="19"/>
              </w:rPr>
              <w:t xml:space="preserve">Shared portal database </w:t>
            </w:r>
            <w:r>
              <w:rPr>
                <w:rFonts w:ascii="Consolas" w:hAnsi="Consolas"/>
                <w:sz w:val="19"/>
              </w:rPr>
              <w:t>studenthub_db</w:t>
            </w:r>
            <w:r>
              <w:rPr>
                <w:b w:val="0"/>
                <w:sz w:val="19"/>
              </w:rPr>
              <w:t>; migration 002 (unique enrollment numbers)</w:t>
            </w:r>
          </w:p>
        </w:tc>
      </w:tr>
      <w:tr>
        <w:tc>
          <w:tcPr>
            <w:tcW w:type="dxa" w:w="2948"/>
          </w:tcPr>
          <w:p>
            <w:pPr>
              <w:spacing w:after="20"/>
            </w:pPr>
            <w:r>
              <w:rPr>
                <w:b w:val="0"/>
                <w:sz w:val="19"/>
              </w:rPr>
              <w:t>Bootstrap 5.3.2 + Bootstrap Icons</w:t>
            </w:r>
          </w:p>
        </w:tc>
        <w:tc>
          <w:tcPr>
            <w:tcW w:type="dxa" w:w="6123"/>
          </w:tcPr>
          <w:p>
            <w:pPr>
              <w:spacing w:after="20"/>
            </w:pPr>
            <w:r>
              <w:rPr>
                <w:b w:val="0"/>
                <w:sz w:val="19"/>
              </w:rPr>
              <w:t>Layout of the Admin Console (loaded from the jsDelivr CDN)</w:t>
            </w:r>
          </w:p>
        </w:tc>
      </w:tr>
      <w:tr>
        <w:tc>
          <w:tcPr>
            <w:tcW w:type="dxa" w:w="2948"/>
          </w:tcPr>
          <w:p>
            <w:pPr>
              <w:spacing w:after="20"/>
            </w:pPr>
            <w:r>
              <w:rPr>
                <w:b w:val="0"/>
                <w:sz w:val="19"/>
              </w:rPr>
              <w:t>HTML5 forms (</w:t>
            </w:r>
            <w:r>
              <w:rPr>
                <w:rFonts w:ascii="Consolas" w:hAnsi="Consolas"/>
                <w:sz w:val="19"/>
              </w:rPr>
              <w:t>novalidate</w:t>
            </w:r>
            <w:r>
              <w:rPr>
                <w:b w:val="0"/>
                <w:sz w:val="19"/>
              </w:rPr>
              <w:t>)</w:t>
            </w:r>
          </w:p>
        </w:tc>
        <w:tc>
          <w:tcPr>
            <w:tcW w:type="dxa" w:w="6123"/>
          </w:tcPr>
          <w:p>
            <w:pPr>
              <w:spacing w:after="20"/>
            </w:pPr>
            <w:r>
              <w:rPr>
                <w:b w:val="0"/>
                <w:sz w:val="19"/>
              </w:rPr>
              <w:t>Form fields and messages; the server alone decides whether input is valid</w:t>
            </w:r>
          </w:p>
        </w:tc>
      </w:tr>
      <w:tr>
        <w:tc>
          <w:tcPr>
            <w:tcW w:type="dxa" w:w="2948"/>
          </w:tcPr>
          <w:p>
            <w:pPr>
              <w:spacing w:after="20"/>
            </w:pPr>
            <w:r>
              <w:rPr>
                <w:b w:val="0"/>
                <w:sz w:val="19"/>
              </w:rPr>
              <w:t>Python 3</w:t>
            </w:r>
          </w:p>
        </w:tc>
        <w:tc>
          <w:tcPr>
            <w:tcW w:type="dxa" w:w="6123"/>
          </w:tcPr>
          <w:p>
            <w:pPr>
              <w:spacing w:after="20"/>
            </w:pPr>
            <w:r>
              <w:rPr>
                <w:rFonts w:ascii="Consolas" w:hAnsi="Consolas"/>
                <w:sz w:val="19"/>
              </w:rPr>
              <w:t>tests/test_students.py</w:t>
            </w:r>
            <w:r>
              <w:rPr>
                <w:b w:val="0"/>
                <w:sz w:val="19"/>
              </w:rPr>
              <w:t xml:space="preserve"> (HTTP tests) and </w:t>
            </w:r>
            <w:r>
              <w:rPr>
                <w:rFonts w:ascii="Consolas" w:hAnsi="Consolas"/>
                <w:sz w:val="19"/>
              </w:rPr>
              <w:t>database/tests/test_002_unique_enrollment_no.py</w:t>
            </w:r>
            <w:r>
              <w:rPr>
                <w:b w:val="0"/>
                <w:sz w:val="19"/>
              </w:rPr>
              <w:t xml:space="preserve"> on disposable databases</w:t>
            </w:r>
          </w:p>
        </w:tc>
      </w:tr>
      <w:tr>
        <w:tc>
          <w:tcPr>
            <w:tcW w:type="dxa" w:w="2948"/>
          </w:tcPr>
          <w:p>
            <w:pPr>
              <w:spacing w:after="20"/>
            </w:pPr>
            <w:r>
              <w:rPr>
                <w:b w:val="0"/>
                <w:sz w:val="19"/>
              </w:rPr>
              <w:t>Microsoft Edge (headless) + Playwright</w:t>
            </w:r>
          </w:p>
        </w:tc>
        <w:tc>
          <w:tcPr>
            <w:tcW w:type="dxa" w:w="6123"/>
          </w:tcPr>
          <w:p>
            <w:pPr>
              <w:spacing w:after="20"/>
            </w:pPr>
            <w:r>
              <w:rPr>
                <w:rFonts w:ascii="Consolas" w:hAnsi="Consolas"/>
                <w:sz w:val="19"/>
              </w:rPr>
              <w:t>tests/browser_students.py</w:t>
            </w:r>
            <w:r>
              <w:rPr>
                <w:b w:val="0"/>
                <w:sz w:val="19"/>
              </w:rPr>
              <w:t xml:space="preserve"> and </w:t>
            </w:r>
            <w:r>
              <w:rPr>
                <w:rFonts w:ascii="Consolas" w:hAnsi="Consolas"/>
                <w:sz w:val="19"/>
              </w:rPr>
              <w:t>tests/browser_inactive_login.py</w:t>
            </w:r>
            <w:r>
              <w:rPr>
                <w:b w:val="0"/>
                <w:sz w:val="19"/>
              </w:rPr>
              <w:t xml:space="preserve"> – browser checks and the screenshots</w:t>
            </w:r>
          </w:p>
        </w:tc>
      </w:tr>
      <w:tr>
        <w:tc>
          <w:tcPr>
            <w:tcW w:type="dxa" w:w="2948"/>
          </w:tcPr>
          <w:p>
            <w:pPr>
              <w:spacing w:after="20"/>
            </w:pPr>
            <w:r>
              <w:rPr>
                <w:b w:val="0"/>
                <w:sz w:val="19"/>
              </w:rPr>
              <w:t>Git / GitHub</w:t>
            </w:r>
          </w:p>
        </w:tc>
        <w:tc>
          <w:tcPr>
            <w:tcW w:type="dxa" w:w="6123"/>
          </w:tcPr>
          <w:p>
            <w:pPr>
              <w:spacing w:after="20"/>
            </w:pPr>
            <w:r>
              <w:rPr>
                <w:b w:val="0"/>
                <w:sz w:val="19"/>
              </w:rPr>
              <w:t xml:space="preserve">Commits </w:t>
            </w:r>
            <w:r>
              <w:rPr>
                <w:rFonts w:ascii="Consolas" w:hAnsi="Consolas"/>
                <w:sz w:val="19"/>
              </w:rPr>
              <w:t>0ac2f5d</w:t>
            </w:r>
            <w:r>
              <w:rPr>
                <w:b w:val="0"/>
                <w:sz w:val="19"/>
              </w:rPr>
              <w:t xml:space="preserve"> (integration) and </w:t>
            </w:r>
            <w:r>
              <w:rPr>
                <w:rFonts w:ascii="Consolas" w:hAnsi="Consolas"/>
                <w:sz w:val="19"/>
              </w:rPr>
              <w:t>6420efc</w:t>
            </w:r>
            <w:r>
              <w:rPr>
                <w:b w:val="0"/>
                <w:sz w:val="19"/>
              </w:rPr>
              <w:t xml:space="preserve"> (sign-in fix), pushed to the project repository</w:t>
            </w:r>
          </w:p>
        </w:tc>
      </w:tr>
    </w:tbl>
    <w:p>
      <w:pPr>
        <w:spacing w:after="40"/>
      </w:pPr>
    </w:p>
    <w:p>
      <w:pPr>
        <w:pStyle w:val="Heading1"/>
      </w:pPr>
      <w:r>
        <w:t>4. Place in the Integrated Portal</w:t>
      </w:r>
    </w:p>
    <w:p>
      <w:r>
        <w:rPr>
          <w:b w:val="0"/>
        </w:rPr>
        <w:t xml:space="preserve">Practical 11 is no longer a separate application. It is the </w:t>
      </w:r>
      <w:r>
        <w:rPr>
          <w:b/>
        </w:rPr>
        <w:t>Student Records (CRUD)</w:t>
      </w:r>
      <w:r>
        <w:rPr>
          <w:b w:val="0"/>
        </w:rPr>
        <w:t xml:space="preserve"> tab of the Admin Console (</w:t>
      </w:r>
      <w:r>
        <w:rPr>
          <w:rFonts w:ascii="Consolas" w:hAnsi="Consolas"/>
          <w:sz w:val="19"/>
        </w:rPr>
        <w:t>studenthub/admin_dashboard.php?tab=students</w:t>
      </w:r>
      <w:r>
        <w:rPr>
          <w:b w:val="0"/>
        </w:rPr>
        <w:t>), which an administrator reaches after signing in at the portal's single login page. The logic lives in one include file; the console page only calls it.</w:t>
      </w:r>
    </w:p>
    <w:tbl>
      <w:tblPr>
        <w:tblStyle w:val="TableGrid"/>
        <w:tblW w:type="auto" w:w="0"/>
        <w:jc w:val="center"/>
        <w:tblLook w:firstColumn="1" w:firstRow="1" w:lastColumn="0" w:lastRow="0" w:noHBand="0" w:noVBand="1" w:val="04A0"/>
      </w:tblPr>
      <w:tblGrid>
        <w:gridCol w:w="4819"/>
        <w:gridCol w:w="4819"/>
      </w:tblGrid>
      <w:tr>
        <w:tc>
          <w:tcPr>
            <w:tcW w:type="dxa" w:w="3175"/>
            <w:shd w:val="clear" w:color="auto" w:fill="DCE4F2"/>
          </w:tcPr>
          <w:p>
            <w:pPr>
              <w:spacing w:after="20"/>
            </w:pPr>
            <w:r>
              <w:rPr>
                <w:b/>
                <w:sz w:val="19"/>
              </w:rPr>
              <w:t>File / route</w:t>
            </w:r>
          </w:p>
        </w:tc>
        <w:tc>
          <w:tcPr>
            <w:tcW w:type="dxa" w:w="5896"/>
            <w:shd w:val="clear" w:color="auto" w:fill="DCE4F2"/>
          </w:tcPr>
          <w:p>
            <w:pPr>
              <w:spacing w:after="20"/>
            </w:pPr>
            <w:r>
              <w:rPr>
                <w:b/>
                <w:sz w:val="19"/>
              </w:rPr>
              <w:t>Role in Practical 11</w:t>
            </w:r>
          </w:p>
        </w:tc>
      </w:tr>
      <w:tr>
        <w:tc>
          <w:tcPr>
            <w:tcW w:type="dxa" w:w="3175"/>
          </w:tcPr>
          <w:p>
            <w:pPr>
              <w:spacing w:after="20"/>
            </w:pPr>
            <w:r>
              <w:rPr>
                <w:rFonts w:ascii="Consolas" w:hAnsi="Consolas"/>
                <w:sz w:val="19"/>
              </w:rPr>
              <w:t>admin_dashboard.php?tab=students</w:t>
            </w:r>
          </w:p>
        </w:tc>
        <w:tc>
          <w:tcPr>
            <w:tcW w:type="dxa" w:w="5896"/>
          </w:tcPr>
          <w:p>
            <w:pPr>
              <w:spacing w:after="20"/>
            </w:pPr>
            <w:r>
              <w:rPr>
                <w:b w:val="0"/>
                <w:sz w:val="19"/>
              </w:rPr>
              <w:t xml:space="preserve">List with search, filters and pagination; </w:t>
            </w:r>
            <w:r>
              <w:rPr>
                <w:rFonts w:ascii="Consolas" w:hAnsi="Consolas"/>
                <w:sz w:val="19"/>
              </w:rPr>
              <w:t>view=add</w:t>
            </w:r>
            <w:r>
              <w:rPr>
                <w:b w:val="0"/>
                <w:sz w:val="19"/>
              </w:rPr>
              <w:t xml:space="preserve">, </w:t>
            </w:r>
            <w:r>
              <w:rPr>
                <w:rFonts w:ascii="Consolas" w:hAnsi="Consolas"/>
                <w:sz w:val="19"/>
              </w:rPr>
              <w:t>view=edit&amp;id=N</w:t>
            </w:r>
            <w:r>
              <w:rPr>
                <w:b w:val="0"/>
                <w:sz w:val="19"/>
              </w:rPr>
              <w:t xml:space="preserve"> and </w:t>
            </w:r>
            <w:r>
              <w:rPr>
                <w:rFonts w:ascii="Consolas" w:hAnsi="Consolas"/>
                <w:sz w:val="19"/>
              </w:rPr>
              <w:t>view=deactivate&amp;id=N</w:t>
            </w:r>
            <w:r>
              <w:rPr>
                <w:b w:val="0"/>
                <w:sz w:val="19"/>
              </w:rPr>
              <w:t xml:space="preserve"> only </w:t>
            </w:r>
            <w:r>
              <w:rPr>
                <w:b w:val="0"/>
                <w:i/>
                <w:sz w:val="19"/>
              </w:rPr>
              <w:t>show</w:t>
            </w:r>
            <w:r>
              <w:rPr>
                <w:b w:val="0"/>
                <w:sz w:val="19"/>
              </w:rPr>
              <w:t xml:space="preserve"> the forms (GET never changes data)</w:t>
            </w:r>
          </w:p>
        </w:tc>
      </w:tr>
      <w:tr>
        <w:tc>
          <w:tcPr>
            <w:tcW w:type="dxa" w:w="3175"/>
          </w:tcPr>
          <w:p>
            <w:pPr>
              <w:spacing w:after="20"/>
            </w:pPr>
            <w:r>
              <w:rPr>
                <w:rFonts w:ascii="Consolas" w:hAnsi="Consolas"/>
                <w:sz w:val="19"/>
              </w:rPr>
              <w:t>admin_dashboard.php</w:t>
            </w:r>
            <w:r>
              <w:rPr>
                <w:b w:val="0"/>
                <w:sz w:val="19"/>
              </w:rPr>
              <w:t xml:space="preserve"> (POST)</w:t>
            </w:r>
          </w:p>
        </w:tc>
        <w:tc>
          <w:tcPr>
            <w:tcW w:type="dxa" w:w="5896"/>
          </w:tcPr>
          <w:p>
            <w:pPr>
              <w:spacing w:after="20"/>
            </w:pPr>
            <w:r>
              <w:rPr>
                <w:rFonts w:ascii="Consolas" w:hAnsi="Consolas"/>
                <w:sz w:val="19"/>
              </w:rPr>
              <w:t>action=add_student</w:t>
            </w:r>
            <w:r>
              <w:rPr>
                <w:b w:val="0"/>
                <w:sz w:val="19"/>
              </w:rPr>
              <w:t xml:space="preserve">, </w:t>
            </w:r>
            <w:r>
              <w:rPr>
                <w:rFonts w:ascii="Consolas" w:hAnsi="Consolas"/>
                <w:sz w:val="19"/>
              </w:rPr>
              <w:t>update_student</w:t>
            </w:r>
            <w:r>
              <w:rPr>
                <w:b w:val="0"/>
                <w:sz w:val="19"/>
              </w:rPr>
              <w:t xml:space="preserve">, </w:t>
            </w:r>
            <w:r>
              <w:rPr>
                <w:rFonts w:ascii="Consolas" w:hAnsi="Consolas"/>
                <w:sz w:val="19"/>
              </w:rPr>
              <w:t>deactivate_student</w:t>
            </w:r>
            <w:r>
              <w:rPr>
                <w:b w:val="0"/>
                <w:sz w:val="19"/>
              </w:rPr>
              <w:t xml:space="preserve">, </w:t>
            </w:r>
            <w:r>
              <w:rPr>
                <w:rFonts w:ascii="Consolas" w:hAnsi="Consolas"/>
                <w:sz w:val="19"/>
              </w:rPr>
              <w:t>reactivate_student</w:t>
            </w:r>
            <w:r>
              <w:rPr>
                <w:b w:val="0"/>
                <w:sz w:val="19"/>
              </w:rPr>
              <w:t xml:space="preserve"> – CSRF token and permission </w:t>
            </w:r>
            <w:r>
              <w:rPr>
                <w:rFonts w:ascii="Consolas" w:hAnsi="Consolas"/>
                <w:sz w:val="19"/>
              </w:rPr>
              <w:t>students.manage</w:t>
            </w:r>
            <w:r>
              <w:rPr>
                <w:b w:val="0"/>
                <w:sz w:val="19"/>
              </w:rPr>
              <w:t xml:space="preserve"> required</w:t>
            </w:r>
          </w:p>
        </w:tc>
      </w:tr>
      <w:tr>
        <w:tc>
          <w:tcPr>
            <w:tcW w:type="dxa" w:w="3175"/>
          </w:tcPr>
          <w:p>
            <w:pPr>
              <w:spacing w:after="20"/>
            </w:pPr>
            <w:r>
              <w:rPr>
                <w:rFonts w:ascii="Consolas" w:hAnsi="Consolas"/>
                <w:sz w:val="19"/>
              </w:rPr>
              <w:t>admin_dashboard.php?tab=students&amp;export=csv</w:t>
            </w:r>
          </w:p>
        </w:tc>
        <w:tc>
          <w:tcPr>
            <w:tcW w:type="dxa" w:w="5896"/>
          </w:tcPr>
          <w:p>
            <w:pPr>
              <w:spacing w:after="20"/>
            </w:pPr>
            <w:r>
              <w:rPr>
                <w:b w:val="0"/>
                <w:sz w:val="19"/>
              </w:rPr>
              <w:t>CSV download of the records matching the current search and filters (read-only)</w:t>
            </w:r>
          </w:p>
        </w:tc>
      </w:tr>
      <w:tr>
        <w:tc>
          <w:tcPr>
            <w:tcW w:type="dxa" w:w="3175"/>
          </w:tcPr>
          <w:p>
            <w:pPr>
              <w:spacing w:after="20"/>
            </w:pPr>
            <w:r>
              <w:rPr>
                <w:rFonts w:ascii="Consolas" w:hAnsi="Consolas"/>
                <w:sz w:val="19"/>
              </w:rPr>
              <w:t>includes/student_management.php</w:t>
            </w:r>
          </w:p>
        </w:tc>
        <w:tc>
          <w:tcPr>
            <w:tcW w:type="dxa" w:w="5896"/>
          </w:tcPr>
          <w:p>
            <w:pPr>
              <w:spacing w:after="20"/>
            </w:pPr>
            <w:r>
              <w:rPr>
                <w:b w:val="0"/>
                <w:sz w:val="19"/>
              </w:rPr>
              <w:t>Filters, list, validation, duplicate checks, save, soft delete / reactivation, CSV export</w:t>
            </w:r>
          </w:p>
        </w:tc>
      </w:tr>
      <w:tr>
        <w:tc>
          <w:tcPr>
            <w:tcW w:type="dxa" w:w="3175"/>
          </w:tcPr>
          <w:p>
            <w:pPr>
              <w:spacing w:after="20"/>
            </w:pPr>
            <w:r>
              <w:rPr>
                <w:rFonts w:ascii="Consolas" w:hAnsi="Consolas"/>
                <w:sz w:val="19"/>
              </w:rPr>
              <w:t>includes/registration.php</w:t>
            </w:r>
          </w:p>
        </w:tc>
        <w:tc>
          <w:tcPr>
            <w:tcW w:type="dxa" w:w="5896"/>
          </w:tcPr>
          <w:p>
            <w:pPr>
              <w:spacing w:after="20"/>
            </w:pPr>
            <w:r>
              <w:rPr>
                <w:b w:val="0"/>
                <w:sz w:val="19"/>
              </w:rPr>
              <w:t xml:space="preserve">Course list </w:t>
            </w:r>
            <w:r>
              <w:rPr>
                <w:rFonts w:ascii="Consolas" w:hAnsi="Consolas"/>
                <w:sz w:val="19"/>
              </w:rPr>
              <w:t>REGISTRATION_COURSES</w:t>
            </w:r>
            <w:r>
              <w:rPr>
                <w:b w:val="0"/>
                <w:sz w:val="19"/>
              </w:rPr>
              <w:t xml:space="preserve"> and </w:t>
            </w:r>
            <w:r>
              <w:rPr>
                <w:rFonts w:ascii="Consolas" w:hAnsi="Consolas"/>
                <w:sz w:val="19"/>
              </w:rPr>
              <w:t>next_enrollment_number()</w:t>
            </w:r>
            <w:r>
              <w:rPr>
                <w:b w:val="0"/>
                <w:sz w:val="19"/>
              </w:rPr>
              <w:t>, shared with self-registration</w:t>
            </w:r>
          </w:p>
        </w:tc>
      </w:tr>
      <w:tr>
        <w:tc>
          <w:tcPr>
            <w:tcW w:type="dxa" w:w="3175"/>
          </w:tcPr>
          <w:p>
            <w:pPr>
              <w:spacing w:after="20"/>
            </w:pPr>
            <w:r>
              <w:rPr>
                <w:rFonts w:ascii="Consolas" w:hAnsi="Consolas"/>
                <w:sz w:val="19"/>
              </w:rPr>
              <w:t>includes/auth.php</w:t>
            </w:r>
            <w:r>
              <w:rPr>
                <w:b w:val="0"/>
                <w:sz w:val="19"/>
              </w:rPr>
              <w:t xml:space="preserve">, </w:t>
            </w:r>
            <w:r>
              <w:rPr>
                <w:rFonts w:ascii="Consolas" w:hAnsi="Consolas"/>
                <w:sz w:val="19"/>
              </w:rPr>
              <w:t>login.php</w:t>
            </w:r>
          </w:p>
        </w:tc>
        <w:tc>
          <w:tcPr>
            <w:tcW w:type="dxa" w:w="5896"/>
          </w:tcPr>
          <w:p>
            <w:pPr>
              <w:spacing w:after="20"/>
            </w:pPr>
            <w:r>
              <w:rPr>
                <w:b w:val="0"/>
                <w:sz w:val="19"/>
              </w:rPr>
              <w:t xml:space="preserve">Login, session, </w:t>
            </w:r>
            <w:r>
              <w:rPr>
                <w:rFonts w:ascii="Consolas" w:hAnsi="Consolas"/>
                <w:sz w:val="19"/>
              </w:rPr>
              <w:t>require_permission()</w:t>
            </w:r>
            <w:r>
              <w:rPr>
                <w:b w:val="0"/>
                <w:sz w:val="19"/>
              </w:rPr>
              <w:t xml:space="preserve">, CSRF; </w:t>
            </w:r>
            <w:r>
              <w:rPr>
                <w:rFonts w:ascii="Consolas" w:hAnsi="Consolas"/>
                <w:sz w:val="19"/>
              </w:rPr>
              <w:t>account_is_deactivated()</w:t>
            </w:r>
            <w:r>
              <w:rPr>
                <w:b w:val="0"/>
                <w:sz w:val="19"/>
              </w:rPr>
              <w:t xml:space="preserve"> / </w:t>
            </w:r>
            <w:r>
              <w:rPr>
                <w:rFonts w:ascii="Consolas" w:hAnsi="Consolas"/>
                <w:sz w:val="19"/>
              </w:rPr>
              <w:t>account_block_reason()</w:t>
            </w:r>
          </w:p>
        </w:tc>
      </w:tr>
      <w:tr>
        <w:tc>
          <w:tcPr>
            <w:tcW w:type="dxa" w:w="3175"/>
          </w:tcPr>
          <w:p>
            <w:pPr>
              <w:spacing w:after="20"/>
            </w:pPr>
            <w:r>
              <w:rPr>
                <w:rFonts w:ascii="Consolas" w:hAnsi="Consolas"/>
                <w:sz w:val="19"/>
              </w:rPr>
              <w:t>includes/event_registration.php</w:t>
            </w:r>
            <w:r>
              <w:rPr>
                <w:b w:val="0"/>
                <w:sz w:val="19"/>
              </w:rPr>
              <w:t xml:space="preserve">, </w:t>
            </w:r>
            <w:r>
              <w:rPr>
                <w:rFonts w:ascii="Consolas" w:hAnsi="Consolas"/>
                <w:sz w:val="19"/>
              </w:rPr>
              <w:t>directory.php</w:t>
            </w:r>
          </w:p>
        </w:tc>
        <w:tc>
          <w:tcPr>
            <w:tcW w:type="dxa" w:w="5896"/>
          </w:tcPr>
          <w:p>
            <w:pPr>
              <w:spacing w:after="20"/>
            </w:pPr>
            <w:r>
              <w:rPr>
                <w:b w:val="0"/>
                <w:sz w:val="19"/>
              </w:rPr>
              <w:t>Inactive students cannot register for events and are not listed in the student directory</w:t>
            </w:r>
          </w:p>
        </w:tc>
      </w:tr>
      <w:tr>
        <w:tc>
          <w:tcPr>
            <w:tcW w:type="dxa" w:w="3175"/>
          </w:tcPr>
          <w:p>
            <w:pPr>
              <w:spacing w:after="20"/>
            </w:pPr>
            <w:r>
              <w:rPr>
                <w:rFonts w:ascii="Consolas" w:hAnsi="Consolas"/>
                <w:sz w:val="19"/>
              </w:rPr>
              <w:t>audit_logger.php</w:t>
            </w:r>
          </w:p>
        </w:tc>
        <w:tc>
          <w:tcPr>
            <w:tcW w:type="dxa" w:w="5896"/>
          </w:tcPr>
          <w:p>
            <w:pPr>
              <w:spacing w:after="20"/>
            </w:pPr>
            <w:r>
              <w:rPr>
                <w:rFonts w:ascii="Consolas" w:hAnsi="Consolas"/>
                <w:sz w:val="19"/>
              </w:rPr>
              <w:t>log_audit()</w:t>
            </w:r>
            <w:r>
              <w:rPr>
                <w:b w:val="0"/>
                <w:sz w:val="19"/>
              </w:rPr>
              <w:t>: CREATE_STUDENT, UPDATE_STUDENT, DEACTIVATE_STUDENT, REACTIVATE_STUDENT, EXPORT_CSV</w:t>
            </w:r>
          </w:p>
        </w:tc>
      </w:tr>
      <w:tr>
        <w:tc>
          <w:tcPr>
            <w:tcW w:type="dxa" w:w="3175"/>
          </w:tcPr>
          <w:p>
            <w:pPr>
              <w:spacing w:after="20"/>
            </w:pPr>
            <w:r>
              <w:rPr>
                <w:rFonts w:ascii="Consolas" w:hAnsi="Consolas"/>
                <w:sz w:val="19"/>
              </w:rPr>
              <w:t>database/migrations/002_unique_enrollment_no.sql</w:t>
            </w:r>
          </w:p>
        </w:tc>
        <w:tc>
          <w:tcPr>
            <w:tcW w:type="dxa" w:w="5896"/>
          </w:tcPr>
          <w:p>
            <w:pPr>
              <w:spacing w:after="20"/>
            </w:pPr>
            <w:r>
              <w:rPr>
                <w:b w:val="0"/>
                <w:sz w:val="19"/>
              </w:rPr>
              <w:t xml:space="preserve">UNIQUE index on </w:t>
            </w:r>
            <w:r>
              <w:rPr>
                <w:rFonts w:ascii="Consolas" w:hAnsi="Consolas"/>
                <w:sz w:val="19"/>
              </w:rPr>
              <w:t>students.enrollment_no</w:t>
            </w:r>
            <w:r>
              <w:rPr>
                <w:b w:val="0"/>
                <w:sz w:val="19"/>
              </w:rPr>
              <w:t xml:space="preserve"> (with </w:t>
            </w:r>
            <w:r>
              <w:rPr>
                <w:rFonts w:ascii="Consolas" w:hAnsi="Consolas"/>
                <w:sz w:val="19"/>
              </w:rPr>
              <w:t>.down.sql</w:t>
            </w:r>
            <w:r>
              <w:rPr>
                <w:b w:val="0"/>
                <w:sz w:val="19"/>
              </w:rPr>
              <w:t xml:space="preserve"> rollback)</w:t>
            </w:r>
          </w:p>
        </w:tc>
      </w:tr>
    </w:tbl>
    <w:p>
      <w:pPr>
        <w:spacing w:after="40"/>
      </w:pPr>
    </w:p>
    <w:p>
      <w:r>
        <w:rPr>
          <w:b/>
        </w:rPr>
        <w:t>Shared services.</w:t>
      </w:r>
      <w:r>
        <w:rPr>
          <w:b w:val="0"/>
        </w:rPr>
        <w:t xml:space="preserve"> The tab uses the portal's one authentication system (session cookie </w:t>
      </w:r>
      <w:r>
        <w:rPr>
          <w:rFonts w:ascii="Consolas" w:hAnsi="Consolas"/>
          <w:sz w:val="19"/>
        </w:rPr>
        <w:t>STUDENTHUBSESSID</w:t>
      </w:r>
      <w:r>
        <w:rPr>
          <w:b w:val="0"/>
        </w:rPr>
        <w:t xml:space="preserve">, HttpOnly, SameSite=Strict), the one CSRF token of the session, the common HTTP 403 page and the common audit log (shown in the console's </w:t>
      </w:r>
      <w:r>
        <w:rPr>
          <w:b w:val="0"/>
          <w:i/>
        </w:rPr>
        <w:t>Security Audit Trail</w:t>
      </w:r>
      <w:r>
        <w:rPr>
          <w:b w:val="0"/>
        </w:rPr>
        <w:t xml:space="preserve"> tab). The permissions are listed explicitly in </w:t>
      </w:r>
      <w:r>
        <w:rPr>
          <w:rFonts w:ascii="Consolas" w:hAnsi="Consolas"/>
          <w:sz w:val="19"/>
        </w:rPr>
        <w:t>includes/auth.php</w:t>
      </w:r>
      <w:r>
        <w:rPr>
          <w:b w:val="0"/>
        </w:rPr>
        <w:t xml:space="preserve">: </w:t>
      </w:r>
      <w:r>
        <w:rPr>
          <w:rFonts w:ascii="Consolas" w:hAnsi="Consolas"/>
          <w:sz w:val="19"/>
        </w:rPr>
        <w:t>admin.console</w:t>
      </w:r>
      <w:r>
        <w:rPr>
          <w:b w:val="0"/>
        </w:rPr>
        <w:t xml:space="preserve"> and </w:t>
      </w:r>
      <w:r>
        <w:rPr>
          <w:rFonts w:ascii="Consolas" w:hAnsi="Consolas"/>
          <w:sz w:val="19"/>
        </w:rPr>
        <w:t>students.manage</w:t>
      </w:r>
      <w:r>
        <w:rPr>
          <w:b w:val="0"/>
        </w:rPr>
        <w:t xml:space="preserve"> belong to the role </w:t>
      </w:r>
      <w:r>
        <w:rPr>
          <w:rFonts w:ascii="Consolas" w:hAnsi="Consolas"/>
          <w:sz w:val="19"/>
        </w:rPr>
        <w:t>admin</w:t>
      </w:r>
      <w:r>
        <w:rPr>
          <w:b w:val="0"/>
        </w:rPr>
        <w:t xml:space="preserve"> only, so students and editors receive HTTP 403 for the tab, the forms, the export and every POST action, and each refusal is logged as ACCESS_DENIED.</w:t>
      </w:r>
    </w:p>
    <w:p>
      <w:pPr>
        <w:pStyle w:val="Heading1"/>
      </w:pPr>
      <w:r>
        <w:t>5. Database Design and Relationships</w:t>
      </w:r>
    </w:p>
    <w:p>
      <w:r>
        <w:rPr>
          <w:b w:val="0"/>
        </w:rPr>
        <w:t xml:space="preserve">Practical 11 uses the portal table </w:t>
      </w:r>
      <w:r>
        <w:rPr>
          <w:rFonts w:ascii="Consolas" w:hAnsi="Consolas"/>
          <w:sz w:val="19"/>
        </w:rPr>
        <w:t>students</w:t>
      </w:r>
      <w:r>
        <w:rPr>
          <w:b w:val="0"/>
        </w:rPr>
        <w:t xml:space="preserve"> (InnoDB, </w:t>
      </w:r>
      <w:r>
        <w:rPr>
          <w:rFonts w:ascii="Consolas" w:hAnsi="Consolas"/>
          <w:sz w:val="19"/>
        </w:rPr>
        <w:t>utf8mb4_unicode_ci</w:t>
      </w:r>
      <w:r>
        <w:rPr>
          <w:b w:val="0"/>
        </w:rPr>
        <w:t xml:space="preserve">). Its structure, as created by </w:t>
      </w:r>
      <w:r>
        <w:rPr>
          <w:rFonts w:ascii="Consolas" w:hAnsi="Consolas"/>
          <w:sz w:val="19"/>
        </w:rPr>
        <w:t>database/studenthub_demo.sql</w:t>
      </w:r>
      <w:r>
        <w:rPr>
          <w:b w:val="0"/>
        </w:rPr>
        <w:t>, is: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DCE4F2"/>
          </w:tcPr>
          <w:p>
            <w:pPr>
              <w:spacing w:after="20"/>
            </w:pPr>
            <w:r>
              <w:rPr>
                <w:b/>
                <w:sz w:val="19"/>
              </w:rPr>
              <w:t>Column</w:t>
            </w:r>
          </w:p>
        </w:tc>
        <w:tc>
          <w:tcPr>
            <w:tcW w:type="dxa" w:w="2494"/>
            <w:shd w:val="clear" w:color="auto" w:fill="DCE4F2"/>
          </w:tcPr>
          <w:p>
            <w:pPr>
              <w:spacing w:after="20"/>
            </w:pPr>
            <w:r>
              <w:rPr>
                <w:b/>
                <w:sz w:val="19"/>
              </w:rPr>
              <w:t>Type</w:t>
            </w:r>
          </w:p>
        </w:tc>
        <w:tc>
          <w:tcPr>
            <w:tcW w:type="dxa" w:w="4989"/>
            <w:shd w:val="clear" w:color="auto" w:fill="DCE4F2"/>
          </w:tcPr>
          <w:p>
            <w:pPr>
              <w:spacing w:after="20"/>
            </w:pPr>
            <w:r>
              <w:rPr>
                <w:b/>
                <w:sz w:val="19"/>
              </w:rPr>
              <w:t>Notes</w:t>
            </w:r>
          </w:p>
        </w:tc>
      </w:tr>
      <w:tr>
        <w:tc>
          <w:tcPr>
            <w:tcW w:type="dxa" w:w="1587"/>
          </w:tcPr>
          <w:p>
            <w:pPr>
              <w:spacing w:after="20"/>
            </w:pPr>
            <w:r>
              <w:rPr>
                <w:b w:val="0"/>
                <w:sz w:val="19"/>
              </w:rPr>
              <w:t>id</w:t>
            </w:r>
          </w:p>
        </w:tc>
        <w:tc>
          <w:tcPr>
            <w:tcW w:type="dxa" w:w="2494"/>
          </w:tcPr>
          <w:p>
            <w:pPr>
              <w:spacing w:after="20"/>
            </w:pPr>
            <w:r>
              <w:rPr>
                <w:b w:val="0"/>
                <w:sz w:val="19"/>
              </w:rPr>
              <w:t>INT(11) AUTO_INCREMENT</w:t>
            </w:r>
          </w:p>
        </w:tc>
        <w:tc>
          <w:tcPr>
            <w:tcW w:type="dxa" w:w="4989"/>
          </w:tcPr>
          <w:p>
            <w:pPr>
              <w:spacing w:after="20"/>
            </w:pPr>
            <w:r>
              <w:rPr>
                <w:b w:val="0"/>
                <w:sz w:val="19"/>
              </w:rPr>
              <w:t>Primary key (record ID)</w:t>
            </w:r>
          </w:p>
        </w:tc>
      </w:tr>
      <w:tr>
        <w:tc>
          <w:tcPr>
            <w:tcW w:type="dxa" w:w="1587"/>
          </w:tcPr>
          <w:p>
            <w:pPr>
              <w:spacing w:after="20"/>
            </w:pPr>
            <w:r>
              <w:rPr>
                <w:b w:val="0"/>
                <w:sz w:val="19"/>
              </w:rPr>
              <w:t>user_id</w:t>
            </w:r>
          </w:p>
        </w:tc>
        <w:tc>
          <w:tcPr>
            <w:tcW w:type="dxa" w:w="2494"/>
          </w:tcPr>
          <w:p>
            <w:pPr>
              <w:spacing w:after="20"/>
            </w:pPr>
            <w:r>
              <w:rPr>
                <w:b w:val="0"/>
                <w:sz w:val="19"/>
              </w:rPr>
              <w:t>INT(11) NULL</w:t>
            </w:r>
          </w:p>
        </w:tc>
        <w:tc>
          <w:tcPr>
            <w:tcW w:type="dxa" w:w="4989"/>
          </w:tcPr>
          <w:p>
            <w:pPr>
              <w:spacing w:after="20"/>
            </w:pPr>
            <w:r>
              <w:rPr>
                <w:b w:val="0"/>
                <w:sz w:val="19"/>
              </w:rPr>
              <w:t xml:space="preserve">Link to the login account; UNIQUE </w:t>
            </w:r>
            <w:r>
              <w:rPr>
                <w:rFonts w:ascii="Consolas" w:hAnsi="Consolas"/>
                <w:sz w:val="19"/>
              </w:rPr>
              <w:t>uq_students_user_id</w:t>
            </w:r>
            <w:r>
              <w:rPr>
                <w:b w:val="0"/>
                <w:sz w:val="19"/>
              </w:rPr>
              <w:t xml:space="preserve">, FK </w:t>
            </w:r>
            <w:r>
              <w:rPr>
                <w:rFonts w:ascii="Consolas" w:hAnsi="Consolas"/>
                <w:sz w:val="19"/>
              </w:rPr>
              <w:t>fk_students_user</w:t>
            </w:r>
            <w:r>
              <w:rPr>
                <w:b w:val="0"/>
                <w:sz w:val="19"/>
              </w:rPr>
              <w:t xml:space="preserve"> → </w:t>
            </w:r>
            <w:r>
              <w:rPr>
                <w:rFonts w:ascii="Consolas" w:hAnsi="Consolas"/>
                <w:sz w:val="19"/>
              </w:rPr>
              <w:t>users.id</w:t>
            </w:r>
            <w:r>
              <w:rPr>
                <w:b w:val="0"/>
                <w:sz w:val="19"/>
              </w:rPr>
              <w:t xml:space="preserve"> ON DELETE SET NULL</w:t>
            </w:r>
          </w:p>
        </w:tc>
      </w:tr>
      <w:tr>
        <w:tc>
          <w:tcPr>
            <w:tcW w:type="dxa" w:w="1587"/>
          </w:tcPr>
          <w:p>
            <w:pPr>
              <w:spacing w:after="20"/>
            </w:pPr>
            <w:r>
              <w:rPr>
                <w:b w:val="0"/>
                <w:sz w:val="19"/>
              </w:rPr>
              <w:t>enrollment_no</w:t>
            </w:r>
          </w:p>
        </w:tc>
        <w:tc>
          <w:tcPr>
            <w:tcW w:type="dxa" w:w="2494"/>
          </w:tcPr>
          <w:p>
            <w:pPr>
              <w:spacing w:after="20"/>
            </w:pPr>
            <w:r>
              <w:rPr>
                <w:b w:val="0"/>
                <w:sz w:val="19"/>
              </w:rPr>
              <w:t>VARCHAR(20) NULL</w:t>
            </w:r>
          </w:p>
        </w:tc>
        <w:tc>
          <w:tcPr>
            <w:tcW w:type="dxa" w:w="4989"/>
          </w:tcPr>
          <w:p>
            <w:pPr>
              <w:spacing w:after="20"/>
            </w:pPr>
            <w:r>
              <w:rPr>
                <w:b w:val="0"/>
                <w:sz w:val="19"/>
              </w:rPr>
              <w:t xml:space="preserve">UNIQUE </w:t>
            </w:r>
            <w:r>
              <w:rPr>
                <w:rFonts w:ascii="Consolas" w:hAnsi="Consolas"/>
                <w:sz w:val="19"/>
              </w:rPr>
              <w:t>uq_students_enrollment_no</w:t>
            </w:r>
            <w:r>
              <w:rPr>
                <w:b w:val="0"/>
                <w:sz w:val="19"/>
              </w:rPr>
              <w:t xml:space="preserve"> (migration 002); NULL allowed for legacy rows</w:t>
            </w:r>
          </w:p>
        </w:tc>
      </w:tr>
      <w:tr>
        <w:tc>
          <w:tcPr>
            <w:tcW w:type="dxa" w:w="1587"/>
          </w:tcPr>
          <w:p>
            <w:pPr>
              <w:spacing w:after="20"/>
            </w:pPr>
            <w:r>
              <w:rPr>
                <w:b w:val="0"/>
                <w:sz w:val="19"/>
              </w:rPr>
              <w:t>name</w:t>
            </w:r>
          </w:p>
        </w:tc>
        <w:tc>
          <w:tcPr>
            <w:tcW w:type="dxa" w:w="2494"/>
          </w:tcPr>
          <w:p>
            <w:pPr>
              <w:spacing w:after="20"/>
            </w:pPr>
            <w:r>
              <w:rPr>
                <w:b w:val="0"/>
                <w:sz w:val="19"/>
              </w:rPr>
              <w:t>VARCHAR(100) NOT NULL</w:t>
            </w:r>
          </w:p>
        </w:tc>
        <w:tc>
          <w:tcPr>
            <w:tcW w:type="dxa" w:w="4989"/>
          </w:tcPr>
          <w:p>
            <w:pPr>
              <w:spacing w:after="20"/>
            </w:pPr>
            <w:r>
              <w:rPr>
                <w:b w:val="0"/>
                <w:sz w:val="19"/>
              </w:rPr>
              <w:t>Full name</w:t>
            </w:r>
          </w:p>
        </w:tc>
      </w:tr>
      <w:tr>
        <w:tc>
          <w:tcPr>
            <w:tcW w:type="dxa" w:w="1587"/>
          </w:tcPr>
          <w:p>
            <w:pPr>
              <w:spacing w:after="20"/>
            </w:pPr>
            <w:r>
              <w:rPr>
                <w:b w:val="0"/>
                <w:sz w:val="19"/>
              </w:rPr>
              <w:t>email</w:t>
            </w:r>
          </w:p>
        </w:tc>
        <w:tc>
          <w:tcPr>
            <w:tcW w:type="dxa" w:w="2494"/>
          </w:tcPr>
          <w:p>
            <w:pPr>
              <w:spacing w:after="20"/>
            </w:pPr>
            <w:r>
              <w:rPr>
                <w:b w:val="0"/>
                <w:sz w:val="19"/>
              </w:rPr>
              <w:t>VARCHAR(100) NOT NULL</w:t>
            </w:r>
          </w:p>
        </w:tc>
        <w:tc>
          <w:tcPr>
            <w:tcW w:type="dxa" w:w="4989"/>
          </w:tcPr>
          <w:p>
            <w:pPr>
              <w:spacing w:after="20"/>
            </w:pPr>
            <w:r>
              <w:rPr>
                <w:b w:val="0"/>
                <w:sz w:val="19"/>
              </w:rPr>
              <w:t xml:space="preserve">UNIQUE key </w:t>
            </w:r>
            <w:r>
              <w:rPr>
                <w:rFonts w:ascii="Consolas" w:hAnsi="Consolas"/>
                <w:sz w:val="19"/>
              </w:rPr>
              <w:t>email</w:t>
            </w:r>
          </w:p>
        </w:tc>
      </w:tr>
      <w:tr>
        <w:tc>
          <w:tcPr>
            <w:tcW w:type="dxa" w:w="1587"/>
          </w:tcPr>
          <w:p>
            <w:pPr>
              <w:spacing w:after="20"/>
            </w:pPr>
            <w:r>
              <w:rPr>
                <w:b w:val="0"/>
                <w:sz w:val="19"/>
              </w:rPr>
              <w:t>course</w:t>
            </w:r>
          </w:p>
        </w:tc>
        <w:tc>
          <w:tcPr>
            <w:tcW w:type="dxa" w:w="2494"/>
          </w:tcPr>
          <w:p>
            <w:pPr>
              <w:spacing w:after="20"/>
            </w:pPr>
            <w:r>
              <w:rPr>
                <w:b w:val="0"/>
                <w:sz w:val="19"/>
              </w:rPr>
              <w:t>VARCHAR(50) NOT NULL</w:t>
            </w:r>
          </w:p>
        </w:tc>
        <w:tc>
          <w:tcPr>
            <w:tcW w:type="dxa" w:w="4989"/>
          </w:tcPr>
          <w:p>
            <w:pPr>
              <w:spacing w:after="20"/>
            </w:pPr>
            <w:r>
              <w:rPr>
                <w:b w:val="0"/>
                <w:sz w:val="19"/>
              </w:rPr>
              <w:t>Course name; existing names are kept</w:t>
            </w:r>
          </w:p>
        </w:tc>
      </w:tr>
      <w:tr>
        <w:tc>
          <w:tcPr>
            <w:tcW w:type="dxa" w:w="1587"/>
          </w:tcPr>
          <w:p>
            <w:pPr>
              <w:spacing w:after="20"/>
            </w:pPr>
            <w:r>
              <w:rPr>
                <w:b w:val="0"/>
                <w:sz w:val="19"/>
              </w:rPr>
              <w:t>gender</w:t>
            </w:r>
          </w:p>
        </w:tc>
        <w:tc>
          <w:tcPr>
            <w:tcW w:type="dxa" w:w="2494"/>
          </w:tcPr>
          <w:p>
            <w:pPr>
              <w:spacing w:after="20"/>
            </w:pPr>
            <w:r>
              <w:rPr>
                <w:b w:val="0"/>
                <w:sz w:val="19"/>
              </w:rPr>
              <w:t>VARCHAR(10) NOT NULL</w:t>
            </w:r>
          </w:p>
        </w:tc>
        <w:tc>
          <w:tcPr>
            <w:tcW w:type="dxa" w:w="4989"/>
          </w:tcPr>
          <w:p>
            <w:pPr>
              <w:spacing w:after="20"/>
            </w:pPr>
            <w:r>
              <w:rPr>
                <w:b w:val="0"/>
                <w:sz w:val="19"/>
              </w:rPr>
              <w:t>Male / Female / Other for new records</w:t>
            </w:r>
          </w:p>
        </w:tc>
      </w:tr>
      <w:tr>
        <w:tc>
          <w:tcPr>
            <w:tcW w:type="dxa" w:w="1587"/>
          </w:tcPr>
          <w:p>
            <w:pPr>
              <w:spacing w:after="20"/>
            </w:pPr>
            <w:r>
              <w:rPr>
                <w:b w:val="0"/>
                <w:sz w:val="19"/>
              </w:rPr>
              <w:t>semester</w:t>
            </w:r>
          </w:p>
        </w:tc>
        <w:tc>
          <w:tcPr>
            <w:tcW w:type="dxa" w:w="2494"/>
          </w:tcPr>
          <w:p>
            <w:pPr>
              <w:spacing w:after="20"/>
            </w:pPr>
            <w:r>
              <w:rPr>
                <w:b w:val="0"/>
                <w:sz w:val="19"/>
              </w:rPr>
              <w:t>INT(11) DEFAULT 3</w:t>
            </w:r>
          </w:p>
        </w:tc>
        <w:tc>
          <w:tcPr>
            <w:tcW w:type="dxa" w:w="4989"/>
          </w:tcPr>
          <w:p>
            <w:pPr>
              <w:spacing w:after="20"/>
            </w:pPr>
            <w:r>
              <w:rPr>
                <w:b w:val="0"/>
                <w:sz w:val="19"/>
              </w:rPr>
              <w:t xml:space="preserve">CHECK </w:t>
            </w:r>
            <w:r>
              <w:rPr>
                <w:rFonts w:ascii="Consolas" w:hAnsi="Consolas"/>
                <w:sz w:val="19"/>
              </w:rPr>
              <w:t>chk_students_semester</w:t>
            </w:r>
            <w:r>
              <w:rPr>
                <w:b w:val="0"/>
                <w:sz w:val="19"/>
              </w:rPr>
              <w:t>: NULL or 1–8</w:t>
            </w:r>
          </w:p>
        </w:tc>
      </w:tr>
      <w:tr>
        <w:tc>
          <w:tcPr>
            <w:tcW w:type="dxa" w:w="1587"/>
          </w:tcPr>
          <w:p>
            <w:pPr>
              <w:spacing w:after="20"/>
            </w:pPr>
            <w:r>
              <w:rPr>
                <w:b w:val="0"/>
                <w:sz w:val="19"/>
              </w:rPr>
              <w:t>status</w:t>
            </w:r>
          </w:p>
        </w:tc>
        <w:tc>
          <w:tcPr>
            <w:tcW w:type="dxa" w:w="2494"/>
          </w:tcPr>
          <w:p>
            <w:pPr>
              <w:spacing w:after="20"/>
            </w:pPr>
            <w:r>
              <w:rPr>
                <w:b w:val="0"/>
                <w:sz w:val="19"/>
              </w:rPr>
              <w:t>VARCHAR(20) DEFAULT 'Active'</w:t>
            </w:r>
          </w:p>
        </w:tc>
        <w:tc>
          <w:tcPr>
            <w:tcW w:type="dxa" w:w="4989"/>
          </w:tcPr>
          <w:p>
            <w:pPr>
              <w:spacing w:after="20"/>
            </w:pPr>
            <w:r>
              <w:rPr>
                <w:b w:val="0"/>
                <w:sz w:val="19"/>
              </w:rPr>
              <w:t>Active / Inactive – the soft-delete flag</w:t>
            </w:r>
          </w:p>
        </w:tc>
      </w:tr>
      <w:tr>
        <w:tc>
          <w:tcPr>
            <w:tcW w:type="dxa" w:w="1587"/>
          </w:tcPr>
          <w:p>
            <w:pPr>
              <w:spacing w:after="20"/>
            </w:pPr>
            <w:r>
              <w:rPr>
                <w:b w:val="0"/>
                <w:sz w:val="19"/>
              </w:rPr>
              <w:t>created_at</w:t>
            </w:r>
          </w:p>
        </w:tc>
        <w:tc>
          <w:tcPr>
            <w:tcW w:type="dxa" w:w="2494"/>
          </w:tcPr>
          <w:p>
            <w:pPr>
              <w:spacing w:after="20"/>
            </w:pPr>
            <w:r>
              <w:rPr>
                <w:b w:val="0"/>
                <w:sz w:val="19"/>
              </w:rPr>
              <w:t>TIMESTAMP</w:t>
            </w:r>
          </w:p>
        </w:tc>
        <w:tc>
          <w:tcPr>
            <w:tcW w:type="dxa" w:w="4989"/>
          </w:tcPr>
          <w:p>
            <w:pPr>
              <w:spacing w:after="20"/>
            </w:pPr>
            <w:r>
              <w:rPr>
                <w:b w:val="0"/>
                <w:sz w:val="19"/>
              </w:rPr>
              <w:t>Default CURRENT_TIMESTAMP</w:t>
            </w:r>
          </w:p>
        </w:tc>
      </w:tr>
    </w:tbl>
    <w:p>
      <w:pPr>
        <w:spacing w:after="40"/>
      </w:pPr>
    </w:p>
    <w:p>
      <w:pPr>
        <w:pStyle w:val="Heading2"/>
      </w:pPr>
      <w:r>
        <w:t>5.1 Relationships</w:t>
      </w:r>
    </w:p>
    <w:tbl>
      <w:tblPr>
        <w:tblStyle w:val="TableGrid"/>
        <w:tblW w:type="auto" w:w="0"/>
        <w:jc w:val="center"/>
        <w:tblLook w:firstColumn="1" w:firstRow="1" w:lastColumn="0" w:lastRow="0" w:noHBand="0" w:noVBand="1" w:val="04A0"/>
      </w:tblPr>
      <w:tblGrid>
        <w:gridCol w:w="3213"/>
        <w:gridCol w:w="3213"/>
        <w:gridCol w:w="3213"/>
      </w:tblGrid>
      <w:tr>
        <w:tc>
          <w:tcPr>
            <w:tcW w:type="dxa" w:w="2154"/>
            <w:shd w:val="clear" w:color="auto" w:fill="DCE4F2"/>
          </w:tcPr>
          <w:p>
            <w:pPr>
              <w:spacing w:after="20"/>
            </w:pPr>
            <w:r>
              <w:rPr>
                <w:b/>
                <w:sz w:val="19"/>
              </w:rPr>
              <w:t>Relationship</w:t>
            </w:r>
          </w:p>
        </w:tc>
        <w:tc>
          <w:tcPr>
            <w:tcW w:type="dxa" w:w="3061"/>
            <w:shd w:val="clear" w:color="auto" w:fill="DCE4F2"/>
          </w:tcPr>
          <w:p>
            <w:pPr>
              <w:spacing w:after="20"/>
            </w:pPr>
            <w:r>
              <w:rPr>
                <w:b/>
                <w:sz w:val="19"/>
              </w:rPr>
              <w:t>Rule</w:t>
            </w:r>
          </w:p>
        </w:tc>
        <w:tc>
          <w:tcPr>
            <w:tcW w:type="dxa" w:w="3855"/>
            <w:shd w:val="clear" w:color="auto" w:fill="DCE4F2"/>
          </w:tcPr>
          <w:p>
            <w:pPr>
              <w:spacing w:after="20"/>
            </w:pPr>
            <w:r>
              <w:rPr>
                <w:b/>
                <w:sz w:val="19"/>
              </w:rPr>
              <w:t>Effect for student management</w:t>
            </w:r>
          </w:p>
        </w:tc>
      </w:tr>
      <w:tr>
        <w:tc>
          <w:tcPr>
            <w:tcW w:type="dxa" w:w="2154"/>
          </w:tcPr>
          <w:p>
            <w:pPr>
              <w:spacing w:after="20"/>
            </w:pPr>
            <w:r>
              <w:rPr>
                <w:b w:val="0"/>
                <w:sz w:val="19"/>
              </w:rPr>
              <w:t>users 1 : 0..1 students</w:t>
            </w:r>
          </w:p>
        </w:tc>
        <w:tc>
          <w:tcPr>
            <w:tcW w:type="dxa" w:w="3061"/>
          </w:tcPr>
          <w:p>
            <w:pPr>
              <w:spacing w:after="20"/>
            </w:pPr>
            <w:r>
              <w:rPr>
                <w:rFonts w:ascii="Consolas" w:hAnsi="Consolas"/>
                <w:sz w:val="19"/>
              </w:rPr>
              <w:t>students.user_id</w:t>
            </w:r>
            <w:r>
              <w:rPr>
                <w:b w:val="0"/>
                <w:sz w:val="19"/>
              </w:rPr>
              <w:t xml:space="preserve"> UNIQUE, ON DELETE SET NULL</w:t>
            </w:r>
          </w:p>
        </w:tc>
        <w:tc>
          <w:tcPr>
            <w:tcW w:type="dxa" w:w="3855"/>
          </w:tcPr>
          <w:p>
            <w:pPr>
              <w:spacing w:after="20"/>
            </w:pPr>
            <w:r>
              <w:rPr>
                <w:b w:val="0"/>
                <w:sz w:val="19"/>
              </w:rPr>
              <w:t>A record can be linked to one login account; the Admin Console never changes the link</w:t>
            </w:r>
          </w:p>
        </w:tc>
      </w:tr>
      <w:tr>
        <w:tc>
          <w:tcPr>
            <w:tcW w:type="dxa" w:w="2154"/>
          </w:tcPr>
          <w:p>
            <w:pPr>
              <w:spacing w:after="20"/>
            </w:pPr>
            <w:r>
              <w:rPr>
                <w:b w:val="0"/>
                <w:sz w:val="19"/>
              </w:rPr>
              <w:t>students 1 : n registrations</w:t>
            </w:r>
          </w:p>
        </w:tc>
        <w:tc>
          <w:tcPr>
            <w:tcW w:type="dxa" w:w="3061"/>
          </w:tcPr>
          <w:p>
            <w:pPr>
              <w:spacing w:after="20"/>
            </w:pPr>
            <w:r>
              <w:rPr>
                <w:rFonts w:ascii="Consolas" w:hAnsi="Consolas"/>
                <w:sz w:val="19"/>
              </w:rPr>
              <w:t>fk_registrations_student</w:t>
            </w:r>
            <w:r>
              <w:rPr>
                <w:b w:val="0"/>
                <w:sz w:val="19"/>
              </w:rPr>
              <w:t xml:space="preserve"> ON DELETE CASCADE</w:t>
            </w:r>
          </w:p>
        </w:tc>
        <w:tc>
          <w:tcPr>
            <w:tcW w:type="dxa" w:w="3855"/>
          </w:tcPr>
          <w:p>
            <w:pPr>
              <w:spacing w:after="20"/>
            </w:pPr>
            <w:r>
              <w:rPr>
                <w:b w:val="0"/>
                <w:sz w:val="19"/>
              </w:rPr>
              <w:t>Deleting a student would erase registrations – the portal therefore never deletes students (soft delete)</w:t>
            </w:r>
          </w:p>
        </w:tc>
      </w:tr>
      <w:tr>
        <w:tc>
          <w:tcPr>
            <w:tcW w:type="dxa" w:w="2154"/>
          </w:tcPr>
          <w:p>
            <w:pPr>
              <w:spacing w:after="20"/>
            </w:pPr>
            <w:r>
              <w:rPr>
                <w:b w:val="0"/>
                <w:sz w:val="19"/>
              </w:rPr>
              <w:t>events 1 : n registrations</w:t>
            </w:r>
          </w:p>
        </w:tc>
        <w:tc>
          <w:tcPr>
            <w:tcW w:type="dxa" w:w="3061"/>
          </w:tcPr>
          <w:p>
            <w:pPr>
              <w:spacing w:after="20"/>
            </w:pPr>
            <w:r>
              <w:rPr>
                <w:rFonts w:ascii="Consolas" w:hAnsi="Consolas"/>
                <w:sz w:val="19"/>
              </w:rPr>
              <w:t>fk_registrations_event</w:t>
            </w:r>
            <w:r>
              <w:rPr>
                <w:b w:val="0"/>
                <w:sz w:val="19"/>
              </w:rPr>
              <w:t xml:space="preserve"> ON DELETE CASCADE; UNIQUE (student_id, event_id)</w:t>
            </w:r>
          </w:p>
        </w:tc>
        <w:tc>
          <w:tcPr>
            <w:tcW w:type="dxa" w:w="3855"/>
          </w:tcPr>
          <w:p>
            <w:pPr>
              <w:spacing w:after="20"/>
            </w:pPr>
            <w:r>
              <w:rPr>
                <w:b w:val="0"/>
                <w:sz w:val="19"/>
              </w:rPr>
              <w:t>A student registers at most once per event</w:t>
            </w:r>
          </w:p>
        </w:tc>
      </w:tr>
      <w:tr>
        <w:tc>
          <w:tcPr>
            <w:tcW w:type="dxa" w:w="2154"/>
          </w:tcPr>
          <w:p>
            <w:pPr>
              <w:spacing w:after="20"/>
            </w:pPr>
            <w:r>
              <w:rPr>
                <w:b w:val="0"/>
                <w:sz w:val="19"/>
              </w:rPr>
              <w:t>users 1 : n audit_logs</w:t>
            </w:r>
          </w:p>
        </w:tc>
        <w:tc>
          <w:tcPr>
            <w:tcW w:type="dxa" w:w="3061"/>
          </w:tcPr>
          <w:p>
            <w:pPr>
              <w:spacing w:after="20"/>
            </w:pPr>
            <w:r>
              <w:rPr>
                <w:rFonts w:ascii="Consolas" w:hAnsi="Consolas"/>
                <w:sz w:val="19"/>
              </w:rPr>
              <w:t>audit_logs.user_id</w:t>
            </w:r>
            <w:r>
              <w:rPr>
                <w:b w:val="0"/>
                <w:sz w:val="19"/>
              </w:rPr>
              <w:t xml:space="preserve"> ON DELETE SET NULL</w:t>
            </w:r>
          </w:p>
        </w:tc>
        <w:tc>
          <w:tcPr>
            <w:tcW w:type="dxa" w:w="3855"/>
          </w:tcPr>
          <w:p>
            <w:pPr>
              <w:spacing w:after="20"/>
            </w:pPr>
            <w:r>
              <w:rPr>
                <w:b w:val="0"/>
                <w:sz w:val="19"/>
              </w:rPr>
              <w:t>Every change made in the tab is logged with the administrator's account</w:t>
            </w:r>
          </w:p>
        </w:tc>
      </w:tr>
    </w:tbl>
    <w:p>
      <w:pPr>
        <w:spacing w:after="40"/>
      </w:pPr>
    </w:p>
    <w:p>
      <w:pPr>
        <w:pStyle w:val="Heading2"/>
      </w:pPr>
      <w:r>
        <w:t>5.2 Migration 002 – unique enrollment numbers</w:t>
      </w:r>
    </w:p>
    <w:p>
      <w:r>
        <w:rPr>
          <w:b w:val="0"/>
        </w:rPr>
        <w:t xml:space="preserve">Because the console now adds and edits records, two records must never share an enrollment number. The application checks it, and migration 002 makes the database enforce it as well (also for simultaneous requests). The script first checks its preconditions and changes nothing if one fails: migration 001 is recorded, the column exists and no number is used twice (the column collation is case-insensitive, so </w:t>
      </w:r>
      <w:r>
        <w:rPr>
          <w:rFonts w:ascii="Consolas" w:hAnsi="Consolas"/>
          <w:sz w:val="19"/>
        </w:rPr>
        <w:t>25cs011</w:t>
      </w:r>
      <w:r>
        <w:rPr>
          <w:b w:val="0"/>
        </w:rPr>
        <w:t xml:space="preserve"> and </w:t>
      </w:r>
      <w:r>
        <w:rPr>
          <w:rFonts w:ascii="Consolas" w:hAnsi="Consolas"/>
          <w:sz w:val="19"/>
        </w:rPr>
        <w:t>25CS011</w:t>
      </w:r>
      <w:r>
        <w:rPr>
          <w:b w:val="0"/>
        </w:rPr>
        <w:t xml:space="preserve"> count as the same number). It then adds the index, verifies it and records version </w:t>
      </w:r>
      <w:r>
        <w:rPr>
          <w:rFonts w:ascii="Consolas" w:hAnsi="Consolas"/>
          <w:sz w:val="19"/>
        </w:rPr>
        <w:t>002</w:t>
      </w:r>
      <w:r>
        <w:rPr>
          <w:b w:val="0"/>
        </w:rPr>
        <w:t xml:space="preserve"> in </w:t>
      </w:r>
      <w:r>
        <w:rPr>
          <w:rFonts w:ascii="Consolas" w:hAnsi="Consolas"/>
          <w:sz w:val="19"/>
        </w:rPr>
        <w:t>schema_migrations</w:t>
      </w:r>
      <w:r>
        <w:rPr>
          <w:b w:val="0"/>
        </w:rPr>
        <w:t xml:space="preserve">. It is idempotent; </w:t>
      </w:r>
      <w:r>
        <w:rPr>
          <w:rFonts w:ascii="Consolas" w:hAnsi="Consolas"/>
          <w:sz w:val="19"/>
        </w:rPr>
        <w:t>002_unique_enrollment_no.down.sql</w:t>
      </w:r>
      <w:r>
        <w:rPr>
          <w:b w:val="0"/>
        </w:rPr>
        <w:t xml:space="preserve"> drops only the index and the </w:t>
      </w:r>
      <w:r>
        <w:rPr>
          <w:rFonts w:ascii="Consolas" w:hAnsi="Consolas"/>
          <w:sz w:val="19"/>
        </w:rPr>
        <w:t>002</w:t>
      </w:r>
      <w:r>
        <w:rPr>
          <w:b w:val="0"/>
        </w:rPr>
        <w:t xml:space="preserve"> row. According to </w:t>
      </w:r>
      <w:r>
        <w:rPr>
          <w:rFonts w:ascii="Consolas" w:hAnsi="Consolas"/>
          <w:sz w:val="19"/>
        </w:rPr>
        <w:t>database/README.md</w:t>
      </w:r>
      <w:r>
        <w:rPr>
          <w:b w:val="0"/>
        </w:rPr>
        <w:t xml:space="preserve"> it was applied to the live database on 31 Oct 2026 after a verified backup (9 records, no duplicates).</w:t>
      </w:r>
    </w:p>
    <w:p>
      <w:pPr>
        <w:spacing w:after="40"/>
      </w:pPr>
      <w:r>
        <w:rPr>
          <w:b/>
          <w:sz w:val="19"/>
        </w:rPr>
        <w:t>database/migrations/002_unique_enrollment_no.sql (lines 40–51) – duplicate precondition and the UNIQUE index</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40      -- the column collation is case-insensitive, so "25cs001" and "25CS001" count as the same number</w:t>
            </w:r>
          </w:p>
          <w:p>
            <w:pPr>
              <w:pStyle w:val="Code"/>
            </w:pPr>
            <w:r>
              <w:t xml:space="preserve">  41      IF EXISTS (SELECT 1 FROM students WHERE enrollment_no IS NOT NULL GROUP BY enrollment_no HAVING COUNT(*) &gt; 1) THEN</w:t>
            </w:r>
          </w:p>
          <w:p>
            <w:pPr>
              <w:pStyle w:val="Code"/>
            </w:pPr>
            <w:r>
              <w:t xml:space="preserve">  42          SIGNAL SQLSTATE '45000' SET MESSAGE_TEXT = 'Migration 002: some enrollment numbers are used by more than one student. Correct them first (see database/README.md).';</w:t>
            </w:r>
          </w:p>
          <w:p>
            <w:pPr>
              <w:pStyle w:val="Code"/>
            </w:pPr>
            <w:r>
              <w:t xml:space="preserve">  43      END IF;</w:t>
            </w:r>
          </w:p>
          <w:p>
            <w:pPr>
              <w:pStyle w:val="Code"/>
            </w:pPr>
            <w:r>
              <w:t xml:space="preserve">  44  END //</w:t>
            </w:r>
          </w:p>
          <w:p>
            <w:pPr>
              <w:pStyle w:val="Code"/>
            </w:pPr>
            <w:r>
              <w:t xml:space="preserve">  45  </w:t>
            </w:r>
          </w:p>
          <w:p>
            <w:pPr>
              <w:pStyle w:val="Code"/>
            </w:pPr>
            <w:r>
              <w:t xml:space="preserve">  46  DELIMITER ;</w:t>
            </w:r>
          </w:p>
          <w:p>
            <w:pPr>
              <w:pStyle w:val="Code"/>
            </w:pPr>
            <w:r>
              <w:t xml:space="preserve">  47  </w:t>
            </w:r>
          </w:p>
          <w:p>
            <w:pPr>
              <w:pStyle w:val="Code"/>
            </w:pPr>
            <w:r>
              <w:t xml:space="preserve">  48  -- ---------------------------------------------------------------------------------------------------------------------</w:t>
            </w:r>
          </w:p>
          <w:p>
            <w:pPr>
              <w:pStyle w:val="Code"/>
            </w:pPr>
            <w:r>
              <w:t xml:space="preserve">  49  -- 1. The unique index</w:t>
            </w:r>
          </w:p>
          <w:p>
            <w:pPr>
              <w:pStyle w:val="Code"/>
            </w:pPr>
            <w:r>
              <w:t xml:space="preserve">  50  -- ---------------------------------------------------------------------------------------------------------------------</w:t>
            </w:r>
          </w:p>
          <w:p>
            <w:pPr>
              <w:pStyle w:val="Code"/>
            </w:pPr>
            <w:r>
              <w:t xml:space="preserve">  51  ALTER TABLE students ADD UNIQUE KEY IF NOT EXISTS uq_students_enrollment_no (enrollment_no);</w:t>
            </w:r>
          </w:p>
        </w:tc>
      </w:tr>
    </w:tbl>
    <w:p>
      <w:pPr>
        <w:spacing w:after="40"/>
      </w:pPr>
    </w:p>
    <w:p>
      <w:r>
        <w:rPr>
          <w:b/>
        </w:rPr>
        <w:t>Soft delete in the schema.</w:t>
      </w:r>
      <w:r>
        <w:rPr>
          <w:b w:val="0"/>
        </w:rPr>
        <w:t xml:space="preserve"> No column was added for the soft delete. Deactivating a student sets the existing </w:t>
      </w:r>
      <w:r>
        <w:rPr>
          <w:rFonts w:ascii="Consolas" w:hAnsi="Consolas"/>
          <w:sz w:val="19"/>
        </w:rPr>
        <w:t>status</w:t>
      </w:r>
      <w:r>
        <w:rPr>
          <w:b w:val="0"/>
        </w:rPr>
        <w:t xml:space="preserve"> column to </w:t>
      </w:r>
      <w:r>
        <w:rPr>
          <w:rFonts w:ascii="Consolas" w:hAnsi="Consolas"/>
          <w:sz w:val="19"/>
        </w:rPr>
        <w:t>Inactive</w:t>
      </w:r>
      <w:r>
        <w:rPr>
          <w:b w:val="0"/>
        </w:rPr>
        <w:t xml:space="preserve">; the row, its </w:t>
      </w:r>
      <w:r>
        <w:rPr>
          <w:rFonts w:ascii="Consolas" w:hAnsi="Consolas"/>
          <w:sz w:val="19"/>
        </w:rPr>
        <w:t>user_id</w:t>
      </w:r>
      <w:r>
        <w:rPr>
          <w:b w:val="0"/>
        </w:rPr>
        <w:t xml:space="preserve"> link and its registrations stay. The time of the deactivation is recorded in the audit log (DEACTIVATE_STUDENT), not in a column of </w:t>
      </w:r>
      <w:r>
        <w:rPr>
          <w:rFonts w:ascii="Consolas" w:hAnsi="Consolas"/>
          <w:sz w:val="19"/>
        </w:rPr>
        <w:t>students</w:t>
      </w:r>
      <w:r>
        <w:rPr>
          <w:b w:val="0"/>
        </w:rPr>
        <w:t>.</w:t>
      </w:r>
    </w:p>
    <w:p>
      <w:pPr>
        <w:pStyle w:val="Heading1"/>
      </w:pPr>
      <w:r>
        <w:t>6. Implementation</w:t>
      </w:r>
    </w:p>
    <w:p>
      <w:pPr>
        <w:pStyle w:val="Heading2"/>
      </w:pPr>
      <w:r>
        <w:t>6.1 Search, filters and pagination</w:t>
      </w:r>
    </w:p>
    <w:p>
      <w:r>
        <w:rPr>
          <w:rFonts w:ascii="Consolas" w:hAnsi="Consolas"/>
          <w:sz w:val="19"/>
        </w:rPr>
        <w:t>student_filters()</w:t>
      </w:r>
      <w:r>
        <w:rPr>
          <w:b w:val="0"/>
        </w:rPr>
        <w:t xml:space="preserve"> reads the query string and accepts a course, semester or status only if it is one of the known values (unknown values are ignored, never used in SQL). </w:t>
      </w:r>
      <w:r>
        <w:rPr>
          <w:rFonts w:ascii="Consolas" w:hAnsi="Consolas"/>
          <w:sz w:val="19"/>
        </w:rPr>
        <w:t>student_filter_sql()</w:t>
      </w:r>
      <w:r>
        <w:rPr>
          <w:b w:val="0"/>
        </w:rPr>
        <w:t xml:space="preserve"> builds one WHERE clause with </w:t>
      </w:r>
      <w:r>
        <w:rPr>
          <w:rFonts w:ascii="Consolas" w:hAnsi="Consolas"/>
          <w:sz w:val="19"/>
        </w:rPr>
        <w:t>?</w:t>
      </w:r>
      <w:r>
        <w:rPr>
          <w:b w:val="0"/>
        </w:rPr>
        <w:t xml:space="preserve"> parameter markers that is shared by the table, the page count and the CSV export. The search text is matched against name, e-mail and enrollment number; </w:t>
      </w:r>
      <w:r>
        <w:rPr>
          <w:rFonts w:ascii="Consolas" w:hAnsi="Consolas"/>
          <w:sz w:val="19"/>
        </w:rPr>
        <w:t>%</w:t>
      </w:r>
      <w:r>
        <w:rPr>
          <w:b w:val="0"/>
        </w:rPr>
        <w:t xml:space="preserve"> and </w:t>
      </w:r>
      <w:r>
        <w:rPr>
          <w:rFonts w:ascii="Consolas" w:hAnsi="Consolas"/>
          <w:sz w:val="19"/>
        </w:rPr>
        <w:t>_</w:t>
      </w:r>
      <w:r>
        <w:rPr>
          <w:b w:val="0"/>
        </w:rPr>
        <w:t xml:space="preserve"> typed by the user are escaped with </w:t>
      </w:r>
      <w:r>
        <w:rPr>
          <w:rFonts w:ascii="Consolas" w:hAnsi="Consolas"/>
          <w:sz w:val="19"/>
        </w:rPr>
        <w:t>addcslashes()</w:t>
      </w:r>
      <w:r>
        <w:rPr>
          <w:b w:val="0"/>
        </w:rPr>
        <w:t xml:space="preserve"> so they are searched literally. The list is ordered newest first and shows 10 records per page; page links keep the filters.</w:t>
      </w:r>
    </w:p>
    <w:p>
      <w:pPr>
        <w:spacing w:after="40"/>
      </w:pPr>
      <w:r>
        <w:rPr>
          <w:b/>
          <w:sz w:val="19"/>
        </w:rPr>
        <w:t>studenthub/includes/student_management.php (lines 72–98) – one parameterised WHERE clause for list, count and export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72  function student_filter_sql(array $filters): array</w:t>
            </w:r>
          </w:p>
          <w:p>
            <w:pPr>
              <w:pStyle w:val="Code"/>
            </w:pPr>
            <w:r>
              <w:t xml:space="preserve">  73  {</w:t>
            </w:r>
          </w:p>
          <w:p>
            <w:pPr>
              <w:pStyle w:val="Code"/>
            </w:pPr>
            <w:r>
              <w:t xml:space="preserve">  74      $where = [];</w:t>
            </w:r>
          </w:p>
          <w:p>
            <w:pPr>
              <w:pStyle w:val="Code"/>
            </w:pPr>
            <w:r>
              <w:t xml:space="preserve">  75      $types = '';</w:t>
            </w:r>
          </w:p>
          <w:p>
            <w:pPr>
              <w:pStyle w:val="Code"/>
            </w:pPr>
            <w:r>
              <w:t xml:space="preserve">  76      $params = [];</w:t>
            </w:r>
          </w:p>
          <w:p>
            <w:pPr>
              <w:pStyle w:val="Code"/>
            </w:pPr>
            <w:r>
              <w:t xml:space="preserve">  77      if ($filters['q'] !== '') {</w:t>
            </w:r>
          </w:p>
          <w:p>
            <w:pPr>
              <w:pStyle w:val="Code"/>
            </w:pPr>
            <w:r>
              <w:t xml:space="preserve">  78          $like = '%' . addcslashes($filters['q'], '\\%_') . '%';</w:t>
            </w:r>
          </w:p>
          <w:p>
            <w:pPr>
              <w:pStyle w:val="Code"/>
            </w:pPr>
            <w:r>
              <w:t xml:space="preserve">  79          $where[] = '(name LIKE ? OR email LIKE ? OR enrollment_no LIKE ?)';</w:t>
            </w:r>
          </w:p>
          <w:p>
            <w:pPr>
              <w:pStyle w:val="Code"/>
            </w:pPr>
            <w:r>
              <w:t xml:space="preserve">  80          $types .= 'sss';</w:t>
            </w:r>
          </w:p>
          <w:p>
            <w:pPr>
              <w:pStyle w:val="Code"/>
            </w:pPr>
            <w:r>
              <w:t xml:space="preserve">  81          array_push($params, $like, $like, $like);</w:t>
            </w:r>
          </w:p>
          <w:p>
            <w:pPr>
              <w:pStyle w:val="Code"/>
            </w:pPr>
            <w:r>
              <w:t xml:space="preserve">  82      }</w:t>
            </w:r>
          </w:p>
          <w:p>
            <w:pPr>
              <w:pStyle w:val="Code"/>
            </w:pPr>
            <w:r>
              <w:t xml:space="preserve">  83      if ($filters['course'] !== '') {</w:t>
            </w:r>
          </w:p>
          <w:p>
            <w:pPr>
              <w:pStyle w:val="Code"/>
            </w:pPr>
            <w:r>
              <w:t xml:space="preserve">  84          $where[] = 'course = ?';</w:t>
            </w:r>
          </w:p>
          <w:p>
            <w:pPr>
              <w:pStyle w:val="Code"/>
            </w:pPr>
            <w:r>
              <w:t xml:space="preserve">  85          $types .= 's';</w:t>
            </w:r>
          </w:p>
          <w:p>
            <w:pPr>
              <w:pStyle w:val="Code"/>
            </w:pPr>
            <w:r>
              <w:t xml:space="preserve">  86          $params[] = $filters['course'];</w:t>
            </w:r>
          </w:p>
          <w:p>
            <w:pPr>
              <w:pStyle w:val="Code"/>
            </w:pPr>
            <w:r>
              <w:t xml:space="preserve">  87      }</w:t>
            </w:r>
          </w:p>
          <w:p>
            <w:pPr>
              <w:pStyle w:val="Code"/>
            </w:pPr>
            <w:r>
              <w:t xml:space="preserve">  88      if ($filters['semester'] !== '') {</w:t>
            </w:r>
          </w:p>
          <w:p>
            <w:pPr>
              <w:pStyle w:val="Code"/>
            </w:pPr>
            <w:r>
              <w:t xml:space="preserve">  89          $where[] = 'semester = ?';</w:t>
            </w:r>
          </w:p>
          <w:p>
            <w:pPr>
              <w:pStyle w:val="Code"/>
            </w:pPr>
            <w:r>
              <w:t xml:space="preserve">  90          $types .= 'i';</w:t>
            </w:r>
          </w:p>
          <w:p>
            <w:pPr>
              <w:pStyle w:val="Code"/>
            </w:pPr>
            <w:r>
              <w:t xml:space="preserve">  91          $params[] = (int) $filters['semester'];</w:t>
            </w:r>
          </w:p>
          <w:p>
            <w:pPr>
              <w:pStyle w:val="Code"/>
            </w:pPr>
            <w:r>
              <w:t xml:space="preserve">  92      }</w:t>
            </w:r>
          </w:p>
          <w:p>
            <w:pPr>
              <w:pStyle w:val="Code"/>
            </w:pPr>
            <w:r>
              <w:t xml:space="preserve">  93      if ($filters['status'] === 'Inactive') {</w:t>
            </w:r>
          </w:p>
          <w:p>
            <w:pPr>
              <w:pStyle w:val="Code"/>
            </w:pPr>
            <w:r>
              <w:t xml:space="preserve">  94          $where[] = "TRIM(status) = 'Inactive'";</w:t>
            </w:r>
          </w:p>
          <w:p>
            <w:pPr>
              <w:pStyle w:val="Code"/>
            </w:pPr>
            <w:r>
              <w:t xml:space="preserve">  95      } elseif ($filters['status'] === 'Active') {</w:t>
            </w:r>
          </w:p>
          <w:p>
            <w:pPr>
              <w:pStyle w:val="Code"/>
            </w:pPr>
            <w:r>
              <w:t xml:space="preserve">  96          $where[] = "COALESCE(TRIM(status), '') &lt;&gt; 'Inactive'";</w:t>
            </w:r>
          </w:p>
          <w:p>
            <w:pPr>
              <w:pStyle w:val="Code"/>
            </w:pPr>
            <w:r>
              <w:t xml:space="preserve">  97      }</w:t>
            </w:r>
          </w:p>
          <w:p>
            <w:pPr>
              <w:pStyle w:val="Code"/>
            </w:pPr>
            <w:r>
              <w:t xml:space="preserve">  98      return [$where ? ' WHERE ' . implode(' AND ', $where) : '', $types, $params];</w:t>
            </w:r>
          </w:p>
        </w:tc>
      </w:tr>
    </w:tbl>
    <w:p>
      <w:pPr>
        <w:spacing w:after="40"/>
      </w:pPr>
    </w:p>
    <w:p>
      <w:pPr>
        <w:pStyle w:val="Heading2"/>
      </w:pPr>
      <w:r>
        <w:t>6.2 Add and edit with server-side validation</w:t>
      </w:r>
    </w:p>
    <w:p>
      <w:r>
        <w:rPr>
          <w:rFonts w:ascii="Consolas" w:hAnsi="Consolas"/>
          <w:sz w:val="19"/>
        </w:rPr>
        <w:t>validate_student_record()</w:t>
      </w:r>
      <w:r>
        <w:rPr>
          <w:b w:val="0"/>
        </w:rPr>
        <w:t xml:space="preserve"> checks every field: the enrollment number must match </w:t>
      </w:r>
      <w:r>
        <w:rPr>
          <w:rFonts w:ascii="Consolas" w:hAnsi="Consolas"/>
          <w:sz w:val="19"/>
        </w:rPr>
        <w:t>^[0-9]{2}[A-Z]{2}[0-9]{3}$</w:t>
      </w:r>
      <w:r>
        <w:rPr>
          <w:b w:val="0"/>
        </w:rPr>
        <w:t xml:space="preserve"> (stored in upper case), the name 2–100 letters (spaces, apostrophes, dots and hyphens allowed, spaces collapsed), a valid e-mail of at most 100 characters (stored in lower case), a course from the list, a semester 1–8 and the gender Male, Female or Other; a field sent as an array is refused. When a record is edited, an unchanged legacy value (an old number format, course or gender, or no semester) is kept as it is. </w:t>
      </w:r>
      <w:r>
        <w:rPr>
          <w:rFonts w:ascii="Consolas" w:hAnsi="Consolas"/>
          <w:sz w:val="19"/>
        </w:rPr>
        <w:t>check_student_record()</w:t>
      </w:r>
      <w:r>
        <w:rPr>
          <w:b w:val="0"/>
        </w:rPr>
        <w:t xml:space="preserve"> then adds the duplicate checks, so a duplicate number is reported together with all other errors in one answer (HTTP 422, the typed values shown again HTML-escaped).</w:t>
      </w:r>
    </w:p>
    <w:p>
      <w:pPr>
        <w:spacing w:after="40"/>
      </w:pPr>
      <w:r>
        <w:rPr>
          <w:b/>
          <w:sz w:val="19"/>
        </w:rPr>
        <w:t>studenthub/includes/student_management.php (lines 254–283) – validation plus duplicate checks (all problems at once)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254  function check_student_record(mysqli $db, array $input, array $courses, ?array $existing, int $id): array</w:t>
            </w:r>
          </w:p>
          <w:p>
            <w:pPr>
              <w:pStyle w:val="Code"/>
            </w:pPr>
            <w:r>
              <w:t xml:space="preserve"> 255  {</w:t>
            </w:r>
          </w:p>
          <w:p>
            <w:pPr>
              <w:pStyle w:val="Code"/>
            </w:pPr>
            <w:r>
              <w:t xml:space="preserve"> 256      [$clean, $errors] = validate_student_record($input, $courses, $existing);</w:t>
            </w:r>
          </w:p>
          <w:p>
            <w:pPr>
              <w:pStyle w:val="Code"/>
            </w:pPr>
            <w:r>
              <w:t xml:space="preserve"> 257      $conflicts = student_conflicts($db, isset($errors['enrollment_no']) ? null : $clean['enrollment_no'],</w:t>
            </w:r>
          </w:p>
          <w:p>
            <w:pPr>
              <w:pStyle w:val="Code"/>
            </w:pPr>
            <w:r>
              <w:t xml:space="preserve"> 258                                     isset($errors['email']) ? null : $clean['email'], $id);</w:t>
            </w:r>
          </w:p>
          <w:p>
            <w:pPr>
              <w:pStyle w:val="Code"/>
            </w:pPr>
            <w:r>
              <w:t xml:space="preserve"> 259      return [$clean, $errors + $conflicts];</w:t>
            </w:r>
          </w:p>
          <w:p>
            <w:pPr>
              <w:pStyle w:val="Code"/>
            </w:pPr>
            <w:r>
              <w:t xml:space="preserve"> 260  }</w:t>
            </w:r>
          </w:p>
          <w:p>
            <w:pPr>
              <w:pStyle w:val="Code"/>
            </w:pPr>
            <w:r>
              <w:t xml:space="preserve"> 261  </w:t>
            </w:r>
          </w:p>
          <w:p>
            <w:pPr>
              <w:pStyle w:val="Code"/>
            </w:pPr>
            <w:r>
              <w:t xml:space="preserve"> 262  // Other records that already use this enrollment number or e-mail (any status – inactive records keep theirs)</w:t>
            </w:r>
          </w:p>
          <w:p>
            <w:pPr>
              <w:pStyle w:val="Code"/>
            </w:pPr>
            <w:r>
              <w:t xml:space="preserve"> 263  function student_conflicts(mysqli $db, ?string $enrollment, ?string $email, int $except_id): array</w:t>
            </w:r>
          </w:p>
          <w:p>
            <w:pPr>
              <w:pStyle w:val="Code"/>
            </w:pPr>
            <w:r>
              <w:t xml:space="preserve"> 264  {</w:t>
            </w:r>
          </w:p>
          <w:p>
            <w:pPr>
              <w:pStyle w:val="Code"/>
            </w:pPr>
            <w:r>
              <w:t xml:space="preserve"> 265      $errors = [];</w:t>
            </w:r>
          </w:p>
          <w:p>
            <w:pPr>
              <w:pStyle w:val="Code"/>
            </w:pPr>
            <w:r>
              <w:t xml:space="preserve"> 266      if ($enrollment !== null) {</w:t>
            </w:r>
          </w:p>
          <w:p>
            <w:pPr>
              <w:pStyle w:val="Code"/>
            </w:pPr>
            <w:r>
              <w:t xml:space="preserve"> 267          $stmt = $db-&gt;prepare('SELECT 1 FROM students WHERE enrollment_no = ? AND id &lt;&gt; ? LIMIT 1');</w:t>
            </w:r>
          </w:p>
          <w:p>
            <w:pPr>
              <w:pStyle w:val="Code"/>
            </w:pPr>
            <w:r>
              <w:t xml:space="preserve"> 268          $stmt-&gt;bind_param('si', $enrollment, $except_id);</w:t>
            </w:r>
          </w:p>
          <w:p>
            <w:pPr>
              <w:pStyle w:val="Code"/>
            </w:pPr>
            <w:r>
              <w:t xml:space="preserve"> 269          $stmt-&gt;execute();</w:t>
            </w:r>
          </w:p>
          <w:p>
            <w:pPr>
              <w:pStyle w:val="Code"/>
            </w:pPr>
            <w:r>
              <w:t xml:space="preserve"> 270          if ($stmt-&gt;get_result()-&gt;num_rows &gt; 0) {</w:t>
            </w:r>
          </w:p>
          <w:p>
            <w:pPr>
              <w:pStyle w:val="Code"/>
            </w:pPr>
            <w:r>
              <w:t xml:space="preserve"> 271              $errors['enrollment_no'] = 'This enrollment number is already used by another student.';</w:t>
            </w:r>
          </w:p>
          <w:p>
            <w:pPr>
              <w:pStyle w:val="Code"/>
            </w:pPr>
            <w:r>
              <w:t xml:space="preserve"> 272          }</w:t>
            </w:r>
          </w:p>
          <w:p>
            <w:pPr>
              <w:pStyle w:val="Code"/>
            </w:pPr>
            <w:r>
              <w:t xml:space="preserve"> 273      }</w:t>
            </w:r>
          </w:p>
          <w:p>
            <w:pPr>
              <w:pStyle w:val="Code"/>
            </w:pPr>
            <w:r>
              <w:t xml:space="preserve"> 274      if ($email !== null) {</w:t>
            </w:r>
          </w:p>
          <w:p>
            <w:pPr>
              <w:pStyle w:val="Code"/>
            </w:pPr>
            <w:r>
              <w:t xml:space="preserve"> 275          $stmt = $db-&gt;prepare('SELECT 1 FROM students WHERE LOWER(TRIM(email)) = ? AND id &lt;&gt; ? LIMIT 1');</w:t>
            </w:r>
          </w:p>
          <w:p>
            <w:pPr>
              <w:pStyle w:val="Code"/>
            </w:pPr>
            <w:r>
              <w:t xml:space="preserve"> 276          $lower = strtolower(trim($email));</w:t>
            </w:r>
          </w:p>
          <w:p>
            <w:pPr>
              <w:pStyle w:val="Code"/>
            </w:pPr>
            <w:r>
              <w:t xml:space="preserve"> 277          $stmt-&gt;bind_param('si', $lower, $except_id);</w:t>
            </w:r>
          </w:p>
          <w:p>
            <w:pPr>
              <w:pStyle w:val="Code"/>
            </w:pPr>
            <w:r>
              <w:t xml:space="preserve"> 278          $stmt-&gt;execute();</w:t>
            </w:r>
          </w:p>
          <w:p>
            <w:pPr>
              <w:pStyle w:val="Code"/>
            </w:pPr>
            <w:r>
              <w:t xml:space="preserve"> 279          if ($stmt-&gt;get_result()-&gt;num_rows &gt; 0) {</w:t>
            </w:r>
          </w:p>
          <w:p>
            <w:pPr>
              <w:pStyle w:val="Code"/>
            </w:pPr>
            <w:r>
              <w:t xml:space="preserve"> 280              $errors['email'] = 'Another student record already uses this email address.';</w:t>
            </w:r>
          </w:p>
          <w:p>
            <w:pPr>
              <w:pStyle w:val="Code"/>
            </w:pPr>
            <w:r>
              <w:t xml:space="preserve"> 281          }</w:t>
            </w:r>
          </w:p>
          <w:p>
            <w:pPr>
              <w:pStyle w:val="Code"/>
            </w:pPr>
            <w:r>
              <w:t xml:space="preserve"> 282      }</w:t>
            </w:r>
          </w:p>
          <w:p>
            <w:pPr>
              <w:pStyle w:val="Code"/>
            </w:pPr>
            <w:r>
              <w:t xml:space="preserve"> 283      return $errors;</w:t>
            </w:r>
          </w:p>
        </w:tc>
      </w:tr>
    </w:tbl>
    <w:p>
      <w:pPr>
        <w:spacing w:after="40"/>
      </w:pPr>
    </w:p>
    <w:p>
      <w:r>
        <w:rPr>
          <w:rFonts w:ascii="Consolas" w:hAnsi="Consolas"/>
          <w:sz w:val="19"/>
        </w:rPr>
        <w:t>save_student_record()</w:t>
      </w:r>
      <w:r>
        <w:rPr>
          <w:b w:val="0"/>
        </w:rPr>
        <w:t xml:space="preserve"> writes the record in a transaction. If the enrollment number was left empty on the add form, the next free number of the existing scheme is assigned: two digits of the admission year (derived from the semester and the academic year) plus the course code from </w:t>
      </w:r>
      <w:r>
        <w:rPr>
          <w:rFonts w:ascii="Consolas" w:hAnsi="Consolas"/>
          <w:sz w:val="19"/>
        </w:rPr>
        <w:t>REGISTRATION_COURSES</w:t>
      </w:r>
      <w:r>
        <w:rPr>
          <w:b w:val="0"/>
        </w:rPr>
        <w:t xml:space="preserve"> (IT, CS, DS, WD) and a three-digit counter, computed by </w:t>
      </w:r>
      <w:r>
        <w:rPr>
          <w:rFonts w:ascii="Consolas" w:hAnsi="Consolas"/>
          <w:sz w:val="19"/>
        </w:rPr>
        <w:t>next_enrollment_number()</w:t>
      </w:r>
      <w:r>
        <w:rPr>
          <w:b w:val="0"/>
        </w:rPr>
        <w:t xml:space="preserve">, which locks the matching rows with </w:t>
      </w:r>
      <w:r>
        <w:rPr>
          <w:rFonts w:ascii="Consolas" w:hAnsi="Consolas"/>
          <w:sz w:val="19"/>
        </w:rPr>
        <w:t>SELECT … FOR UPDATE</w:t>
      </w:r>
      <w:r>
        <w:rPr>
          <w:b w:val="0"/>
        </w:rPr>
        <w:t xml:space="preserve"> until the commit. The duplicate checks run again inside the transaction, and a duplicate saved by someone else at the same moment is caught by the UNIQUE keys (MySQL error 1062) and turned into a field message. Only the form fields are written: </w:t>
      </w:r>
      <w:r>
        <w:rPr>
          <w:rFonts w:ascii="Consolas" w:hAnsi="Consolas"/>
          <w:sz w:val="19"/>
        </w:rPr>
        <w:t>user_id</w:t>
      </w:r>
      <w:r>
        <w:rPr>
          <w:b w:val="0"/>
        </w:rPr>
        <w:t xml:space="preserve">, </w:t>
      </w:r>
      <w:r>
        <w:rPr>
          <w:rFonts w:ascii="Consolas" w:hAnsi="Consolas"/>
          <w:sz w:val="19"/>
        </w:rPr>
        <w:t>status</w:t>
      </w:r>
      <w:r>
        <w:rPr>
          <w:b w:val="0"/>
        </w:rPr>
        <w:t xml:space="preserve">, </w:t>
      </w:r>
      <w:r>
        <w:rPr>
          <w:rFonts w:ascii="Consolas" w:hAnsi="Consolas"/>
          <w:sz w:val="19"/>
        </w:rPr>
        <w:t>created_at</w:t>
      </w:r>
      <w:r>
        <w:rPr>
          <w:b w:val="0"/>
        </w:rPr>
        <w:t xml:space="preserve"> and the registrations are never touched, and no login account is created.</w:t>
      </w:r>
    </w:p>
    <w:p>
      <w:pPr>
        <w:spacing w:after="40"/>
      </w:pPr>
      <w:r>
        <w:rPr>
          <w:b/>
          <w:sz w:val="19"/>
        </w:rPr>
        <w:t>studenthub/includes/student_management.php (lines 288–321) – add / update in one transaction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288  function save_student_record(mysqli $db, array $clean, ?int $id = null): array</w:t>
            </w:r>
          </w:p>
          <w:p>
            <w:pPr>
              <w:pStyle w:val="Code"/>
            </w:pPr>
            <w:r>
              <w:t xml:space="preserve"> 289  {</w:t>
            </w:r>
          </w:p>
          <w:p>
            <w:pPr>
              <w:pStyle w:val="Code"/>
            </w:pPr>
            <w:r>
              <w:t xml:space="preserve"> 290      $db-&gt;begin_transaction();</w:t>
            </w:r>
          </w:p>
          <w:p>
            <w:pPr>
              <w:pStyle w:val="Code"/>
            </w:pPr>
            <w:r>
              <w:t xml:space="preserve"> 291      try {</w:t>
            </w:r>
          </w:p>
          <w:p>
            <w:pPr>
              <w:pStyle w:val="Code"/>
            </w:pPr>
            <w:r>
              <w:t xml:space="preserve"> 292          $enrollment = $clean['enrollment_no'];</w:t>
            </w:r>
          </w:p>
          <w:p>
            <w:pPr>
              <w:pStyle w:val="Code"/>
            </w:pPr>
            <w:r>
              <w:t xml:space="preserve"> 293          if ($id === null &amp;&amp; $enrollment === null) {</w:t>
            </w:r>
          </w:p>
          <w:p>
            <w:pPr>
              <w:pStyle w:val="Code"/>
            </w:pPr>
            <w:r>
              <w:t xml:space="preserve"> 294              $prefix = sprintf('%02d', student_admission_year($clean['semester']) % 100) . REGISTRATION_COURSES[$clean['course']];</w:t>
            </w:r>
          </w:p>
          <w:p>
            <w:pPr>
              <w:pStyle w:val="Code"/>
            </w:pPr>
            <w:r>
              <w:t xml:space="preserve"> 295              $enrollment = next_enrollment_number($db, $prefix);               // locks the prefix range until commit</w:t>
            </w:r>
          </w:p>
          <w:p>
            <w:pPr>
              <w:pStyle w:val="Code"/>
            </w:pPr>
            <w:r>
              <w:t xml:space="preserve"> 296          }</w:t>
            </w:r>
          </w:p>
          <w:p>
            <w:pPr>
              <w:pStyle w:val="Code"/>
            </w:pPr>
            <w:r>
              <w:t xml:space="preserve"> 297          $errors = student_conflicts($db, $enrollment, $clean['email'], $id ?? 0);</w:t>
            </w:r>
          </w:p>
          <w:p>
            <w:pPr>
              <w:pStyle w:val="Code"/>
            </w:pPr>
            <w:r>
              <w:t xml:space="preserve"> 298          if ($errors) {</w:t>
            </w:r>
          </w:p>
          <w:p>
            <w:pPr>
              <w:pStyle w:val="Code"/>
            </w:pPr>
            <w:r>
              <w:t xml:space="preserve"> 299              $db-&gt;rollback();</w:t>
            </w:r>
          </w:p>
          <w:p>
            <w:pPr>
              <w:pStyle w:val="Code"/>
            </w:pPr>
            <w:r>
              <w:t xml:space="preserve"> 300              return ['errors' =&gt; $errors];</w:t>
            </w:r>
          </w:p>
          <w:p>
            <w:pPr>
              <w:pStyle w:val="Code"/>
            </w:pPr>
            <w:r>
              <w:t xml:space="preserve"> 301          }</w:t>
            </w:r>
          </w:p>
          <w:p>
            <w:pPr>
              <w:pStyle w:val="Code"/>
            </w:pPr>
            <w:r>
              <w:t xml:space="preserve"> 302          if ($id === null) {</w:t>
            </w:r>
          </w:p>
          <w:p>
            <w:pPr>
              <w:pStyle w:val="Code"/>
            </w:pPr>
            <w:r>
              <w:t xml:space="preserve"> 303              $stmt = $db-&gt;prepare("INSERT INTO students (enrollment_no, name, email, course, semester, gender, status) VALUES (?, ?, ?, ?, ?, ?, 'Active')");</w:t>
            </w:r>
          </w:p>
          <w:p>
            <w:pPr>
              <w:pStyle w:val="Code"/>
            </w:pPr>
            <w:r>
              <w:t xml:space="preserve"> 304              $stmt-&gt;bind_param('ssssis', $enrollment, $clean['name'], $clean['email'], $clean['course'], $clean['semester'], $clean['gender']);</w:t>
            </w:r>
          </w:p>
          <w:p>
            <w:pPr>
              <w:pStyle w:val="Code"/>
            </w:pPr>
            <w:r>
              <w:t xml:space="preserve"> 305              $stmt-&gt;execute();</w:t>
            </w:r>
          </w:p>
          <w:p>
            <w:pPr>
              <w:pStyle w:val="Code"/>
            </w:pPr>
            <w:r>
              <w:t xml:space="preserve"> 306              $id = (int) $stmt-&gt;insert_id;</w:t>
            </w:r>
          </w:p>
          <w:p>
            <w:pPr>
              <w:pStyle w:val="Code"/>
            </w:pPr>
            <w:r>
              <w:t xml:space="preserve"> 307          } else {</w:t>
            </w:r>
          </w:p>
          <w:p>
            <w:pPr>
              <w:pStyle w:val="Code"/>
            </w:pPr>
            <w:r>
              <w:t xml:space="preserve"> 308              $stmt = $db-&gt;prepare('UPDATE students SET enrollment_no = ?, name = ?, email = ?, course = ?, semester = ?, gender = ? WHERE id = ?');</w:t>
            </w:r>
          </w:p>
          <w:p>
            <w:pPr>
              <w:pStyle w:val="Code"/>
            </w:pPr>
            <w:r>
              <w:t xml:space="preserve"> 309              $stmt-&gt;bind_param('ssssisi', $enrollment, $clean['name'], $clean['email'], $clean['course'], $clean['semester'], $clean['gender'], $id);</w:t>
            </w:r>
          </w:p>
          <w:p>
            <w:pPr>
              <w:pStyle w:val="Code"/>
            </w:pPr>
            <w:r>
              <w:t xml:space="preserve"> 310              $stmt-&gt;execute();</w:t>
            </w:r>
          </w:p>
          <w:p>
            <w:pPr>
              <w:pStyle w:val="Code"/>
            </w:pPr>
            <w:r>
              <w:t xml:space="preserve"> 311          }</w:t>
            </w:r>
          </w:p>
          <w:p>
            <w:pPr>
              <w:pStyle w:val="Code"/>
            </w:pPr>
            <w:r>
              <w:t xml:space="preserve"> 312          $db-&gt;commit();</w:t>
            </w:r>
          </w:p>
          <w:p>
            <w:pPr>
              <w:pStyle w:val="Code"/>
            </w:pPr>
            <w:r>
              <w:t xml:space="preserve"> 313          return ['id' =&gt; $id, 'enrollment_no' =&gt; $enrollment];</w:t>
            </w:r>
          </w:p>
          <w:p>
            <w:pPr>
              <w:pStyle w:val="Code"/>
            </w:pPr>
            <w:r>
              <w:t xml:space="preserve"> 314      } catch (mysqli_sql_exception $e) {</w:t>
            </w:r>
          </w:p>
          <w:p>
            <w:pPr>
              <w:pStyle w:val="Code"/>
            </w:pPr>
            <w:r>
              <w:t xml:space="preserve"> 315          $db-&gt;rollback();</w:t>
            </w:r>
          </w:p>
          <w:p>
            <w:pPr>
              <w:pStyle w:val="Code"/>
            </w:pPr>
            <w:r>
              <w:t xml:space="preserve"> 316          if ($e-&gt;getCode() === 1062) {                       // the same number or e-mail was saved by someone else meanwhile</w:t>
            </w:r>
          </w:p>
          <w:p>
            <w:pPr>
              <w:pStyle w:val="Code"/>
            </w:pPr>
            <w:r>
              <w:t xml:space="preserve"> 317              return ['errors' =&gt; str_contains($e-&gt;getMessage(), 'uq_students_enrollment_no')</w:t>
            </w:r>
          </w:p>
          <w:p>
            <w:pPr>
              <w:pStyle w:val="Code"/>
            </w:pPr>
            <w:r>
              <w:t xml:space="preserve"> 318                  ? ['enrollment_no' =&gt; 'This enrollment number is already used by another student.']</w:t>
            </w:r>
          </w:p>
          <w:p>
            <w:pPr>
              <w:pStyle w:val="Code"/>
            </w:pPr>
            <w:r>
              <w:t xml:space="preserve"> 319                  : ['email' =&gt; 'Another student record already uses this email address.']];</w:t>
            </w:r>
          </w:p>
          <w:p>
            <w:pPr>
              <w:pStyle w:val="Code"/>
            </w:pPr>
            <w:r>
              <w:t xml:space="preserve"> 320          }</w:t>
            </w:r>
          </w:p>
          <w:p>
            <w:pPr>
              <w:pStyle w:val="Code"/>
            </w:pPr>
            <w:r>
              <w:t xml:space="preserve"> 321          throw $e;</w:t>
            </w:r>
          </w:p>
        </w:tc>
      </w:tr>
    </w:tbl>
    <w:p>
      <w:pPr>
        <w:spacing w:after="40"/>
      </w:pPr>
    </w:p>
    <w:p>
      <w:pPr>
        <w:pStyle w:val="Heading2"/>
      </w:pPr>
      <w:r>
        <w:t>6.3 Soft delete and reactivation</w:t>
      </w:r>
    </w:p>
    <w:p>
      <w:r>
        <w:rPr>
          <w:b w:val="0"/>
        </w:rPr>
        <w:t xml:space="preserve">The Deactivate button only opens </w:t>
      </w:r>
      <w:r>
        <w:rPr>
          <w:rFonts w:ascii="Consolas" w:hAnsi="Consolas"/>
          <w:sz w:val="19"/>
        </w:rPr>
        <w:t>admin_dashboard.php?tab=students&amp;view=deactivate&amp;id=N</w:t>
      </w:r>
      <w:r>
        <w:rPr>
          <w:b w:val="0"/>
        </w:rPr>
        <w:t xml:space="preserve">, a confirmation panel that shows the record, the number of its event registrations and the consequences. Only the button </w:t>
      </w:r>
      <w:r>
        <w:rPr>
          <w:b w:val="0"/>
          <w:i/>
        </w:rPr>
        <w:t>Yes, deactivate student</w:t>
      </w:r>
      <w:r>
        <w:rPr>
          <w:b w:val="0"/>
        </w:rPr>
        <w:t xml:space="preserve"> sends a POST with the CSRF token. </w:t>
      </w:r>
      <w:r>
        <w:rPr>
          <w:rFonts w:ascii="Consolas" w:hAnsi="Consolas"/>
          <w:sz w:val="19"/>
        </w:rPr>
        <w:t>set_student_status()</w:t>
      </w:r>
      <w:r>
        <w:rPr>
          <w:b w:val="0"/>
        </w:rPr>
        <w:t xml:space="preserve"> changes nothing but the status; the condition in the WHERE clause makes a second attempt harmless ("already inactive" / "already active").</w:t>
      </w:r>
    </w:p>
    <w:p>
      <w:pPr>
        <w:spacing w:after="40"/>
      </w:pPr>
      <w:r>
        <w:rPr>
          <w:b/>
          <w:sz w:val="19"/>
        </w:rPr>
        <w:t>studenthub/includes/student_management.php (lines 327–343) – status-only soft delete and the CSV cell guard</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327  function set_student_status(mysqli $db, int $id, bool $active): bool</w:t>
            </w:r>
          </w:p>
          <w:p>
            <w:pPr>
              <w:pStyle w:val="Code"/>
            </w:pPr>
            <w:r>
              <w:t xml:space="preserve"> 328  {</w:t>
            </w:r>
          </w:p>
          <w:p>
            <w:pPr>
              <w:pStyle w:val="Code"/>
            </w:pPr>
            <w:r>
              <w:t xml:space="preserve"> 329      $stmt = $db-&gt;prepare($active</w:t>
            </w:r>
          </w:p>
          <w:p>
            <w:pPr>
              <w:pStyle w:val="Code"/>
            </w:pPr>
            <w:r>
              <w:t xml:space="preserve"> 330          ? "UPDATE students SET status = 'Active' WHERE id = ? AND TRIM(status) = 'Inactive'"</w:t>
            </w:r>
          </w:p>
          <w:p>
            <w:pPr>
              <w:pStyle w:val="Code"/>
            </w:pPr>
            <w:r>
              <w:t xml:space="preserve"> 331          : "UPDATE students SET status = 'Inactive' WHERE id = ? AND COALESCE(TRIM(status), '') &lt;&gt; 'Inactive'");</w:t>
            </w:r>
          </w:p>
          <w:p>
            <w:pPr>
              <w:pStyle w:val="Code"/>
            </w:pPr>
            <w:r>
              <w:t xml:space="preserve"> 332      $stmt-&gt;bind_param('i', $id);</w:t>
            </w:r>
          </w:p>
          <w:p>
            <w:pPr>
              <w:pStyle w:val="Code"/>
            </w:pPr>
            <w:r>
              <w:t xml:space="preserve"> 333      $stmt-&gt;execute();</w:t>
            </w:r>
          </w:p>
          <w:p>
            <w:pPr>
              <w:pStyle w:val="Code"/>
            </w:pPr>
            <w:r>
              <w:t xml:space="preserve"> 334      return $stmt-&gt;affected_rows === 1;</w:t>
            </w:r>
          </w:p>
          <w:p>
            <w:pPr>
              <w:pStyle w:val="Code"/>
            </w:pPr>
            <w:r>
              <w:t xml:space="preserve"> 335  }</w:t>
            </w:r>
          </w:p>
          <w:p>
            <w:pPr>
              <w:pStyle w:val="Code"/>
            </w:pPr>
            <w:r>
              <w:t xml:space="preserve"> 336  </w:t>
            </w:r>
          </w:p>
          <w:p>
            <w:pPr>
              <w:pStyle w:val="Code"/>
            </w:pPr>
            <w:r>
              <w:t xml:space="preserve"> 337  // ---------------------------------------------------------------- CSV export</w:t>
            </w:r>
          </w:p>
          <w:p>
            <w:pPr>
              <w:pStyle w:val="Code"/>
            </w:pPr>
            <w:r>
              <w:t xml:space="preserve"> 338  // A cell starting with = + - @, tab or carriage return gets a leading apostrophe, so a spreadsheet shows it as text</w:t>
            </w:r>
          </w:p>
          <w:p>
            <w:pPr>
              <w:pStyle w:val="Code"/>
            </w:pPr>
            <w:r>
              <w:t xml:space="preserve"> 339  // instead of running it as a formula.</w:t>
            </w:r>
          </w:p>
          <w:p>
            <w:pPr>
              <w:pStyle w:val="Code"/>
            </w:pPr>
            <w:r>
              <w:t xml:space="preserve"> 340  function csv_safe_cell($value): string</w:t>
            </w:r>
          </w:p>
          <w:p>
            <w:pPr>
              <w:pStyle w:val="Code"/>
            </w:pPr>
            <w:r>
              <w:t xml:space="preserve"> 341  {</w:t>
            </w:r>
          </w:p>
          <w:p>
            <w:pPr>
              <w:pStyle w:val="Code"/>
            </w:pPr>
            <w:r>
              <w:t xml:space="preserve"> 342      $text = (string) $value;</w:t>
            </w:r>
          </w:p>
          <w:p>
            <w:pPr>
              <w:pStyle w:val="Code"/>
            </w:pPr>
            <w:r>
              <w:t xml:space="preserve"> 343      return $text !== '' &amp;&amp; strpbrk($text[0], "=+-@\t\r") !== false ? "'" . $text : $text;</w:t>
            </w:r>
          </w:p>
        </w:tc>
      </w:tr>
    </w:tbl>
    <w:p>
      <w:pPr>
        <w:spacing w:after="40"/>
      </w:pPr>
    </w:p>
    <w:p>
      <w:r>
        <w:rPr>
          <w:b w:val="0"/>
        </w:rPr>
        <w:t>The POST handler of the console checks the CSRF token first, then the permission, loads the record and calls the functions above; every successful change is written to the audit log and answered with a redirect (Post/Redirect/Get) and a one-time success message.</w:t>
      </w:r>
    </w:p>
    <w:p>
      <w:pPr>
        <w:spacing w:after="40"/>
      </w:pPr>
      <w:r>
        <w:rPr>
          <w:b/>
          <w:sz w:val="19"/>
        </w:rPr>
        <w:t>studenthub/admin_dashboard.php (lines 68–106) – POST handler of the Student Records tab</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68  if ($_SERVER["REQUEST_METHOD"] === "POST") {</w:t>
            </w:r>
          </w:p>
          <w:p>
            <w:pPr>
              <w:pStyle w:val="Code"/>
            </w:pPr>
            <w:r>
              <w:t xml:space="preserve">  69      require_valid_csrf();</w:t>
            </w:r>
          </w:p>
          <w:p>
            <w:pPr>
              <w:pStyle w:val="Code"/>
            </w:pPr>
            <w:r>
              <w:t xml:space="preserve">  70      $action = $_POST["action"] ?? "";</w:t>
            </w:r>
          </w:p>
          <w:p>
            <w:pPr>
              <w:pStyle w:val="Code"/>
            </w:pPr>
            <w:r>
              <w:t xml:space="preserve">  71  </w:t>
            </w:r>
          </w:p>
          <w:p>
            <w:pPr>
              <w:pStyle w:val="Code"/>
            </w:pPr>
            <w:r>
              <w:t xml:space="preserve">  72      // Student records (Practical 11): add, edit, soft delete and reactivation – admins only (students.manage)</w:t>
            </w:r>
          </w:p>
          <w:p>
            <w:pPr>
              <w:pStyle w:val="Code"/>
            </w:pPr>
            <w:r>
              <w:t xml:space="preserve">  73      if (in_array($action, ["add_student", "update_student", "deactivate_student", "reactivate_student"], true)) {</w:t>
            </w:r>
          </w:p>
          <w:p>
            <w:pPr>
              <w:pStyle w:val="Code"/>
            </w:pPr>
            <w:r>
              <w:t xml:space="preserve">  74          require_permission("students.manage");</w:t>
            </w:r>
          </w:p>
          <w:p>
            <w:pPr>
              <w:pStyle w:val="Code"/>
            </w:pPr>
            <w:r>
              <w:t xml:space="preserve">  75          $current_tab = "students";</w:t>
            </w:r>
          </w:p>
          <w:p>
            <w:pPr>
              <w:pStyle w:val="Code"/>
            </w:pPr>
            <w:r>
              <w:t xml:space="preserve">  76          $target_id = student_id_from($_POST["id"] ?? "");</w:t>
            </w:r>
          </w:p>
          <w:p>
            <w:pPr>
              <w:pStyle w:val="Code"/>
            </w:pPr>
            <w:r>
              <w:t xml:space="preserve">  77          $record    = $target_id &gt; 0 ? find_student_record($conn, $target_id) : null;</w:t>
            </w:r>
          </w:p>
          <w:p>
            <w:pPr>
              <w:pStyle w:val="Code"/>
            </w:pPr>
            <w:r>
              <w:t xml:space="preserve">  78          if ($action !== "add_student" &amp;&amp; $record === null) {</w:t>
            </w:r>
          </w:p>
          <w:p>
            <w:pPr>
              <w:pStyle w:val="Code"/>
            </w:pPr>
            <w:r>
              <w:t xml:space="preserve">  79              flash("error", "That student record was not found."); redirect("admin_dashboard.php?tab=students");</w:t>
            </w:r>
          </w:p>
          <w:p>
            <w:pPr>
              <w:pStyle w:val="Code"/>
            </w:pPr>
            <w:r>
              <w:t xml:space="preserve">  80          }</w:t>
            </w:r>
          </w:p>
          <w:p>
            <w:pPr>
              <w:pStyle w:val="Code"/>
            </w:pPr>
            <w:r>
              <w:t xml:space="preserve">  81          if ($action === "add_student" || $action === "update_student") {</w:t>
            </w:r>
          </w:p>
          <w:p>
            <w:pPr>
              <w:pStyle w:val="Code"/>
            </w:pPr>
            <w:r>
              <w:t xml:space="preserve">  82              $existing = $action === "update_student" ? $record : null;</w:t>
            </w:r>
          </w:p>
          <w:p>
            <w:pPr>
              <w:pStyle w:val="Code"/>
            </w:pPr>
            <w:r>
              <w:t xml:space="preserve">  83              [$clean, $errors] = check_student_record($conn, $_POST, $student_courses, $existing, $existing ? $target_id : 0);</w:t>
            </w:r>
          </w:p>
          <w:p>
            <w:pPr>
              <w:pStyle w:val="Code"/>
            </w:pPr>
            <w:r>
              <w:t xml:space="preserve">  84              $result = $errors ? ["errors" =&gt; $errors] : save_student_record($conn, $clean, $existing ? $target_id : null);</w:t>
            </w:r>
          </w:p>
          <w:p>
            <w:pPr>
              <w:pStyle w:val="Code"/>
            </w:pPr>
            <w:r>
              <w:t xml:space="preserve">  85              if (isset($result["errors"])) {</w:t>
            </w:r>
          </w:p>
          <w:p>
            <w:pPr>
              <w:pStyle w:val="Code"/>
            </w:pPr>
            <w:r>
              <w:t xml:space="preserve">  86                  http_response_code(422);</w:t>
            </w:r>
          </w:p>
          <w:p>
            <w:pPr>
              <w:pStyle w:val="Code"/>
            </w:pPr>
            <w:r>
              <w:t xml:space="preserve">  87                  $student_form = ["mode" =&gt; $existing ? "edit" : "add", "id" =&gt; $target_id, "record" =&gt; $existing, "errors" =&gt; $result["errors"],</w:t>
            </w:r>
          </w:p>
          <w:p>
            <w:pPr>
              <w:pStyle w:val="Code"/>
            </w:pPr>
            <w:r>
              <w:t xml:space="preserve">  88                                   "values" =&gt; array_map(fn ($field) =&gt; is_string($_POST[$field] ?? null) ? $_POST[$field] : "", array_combine(STUDENT_FIELDS, STUDENT_FIELDS))];</w:t>
            </w:r>
          </w:p>
          <w:p>
            <w:pPr>
              <w:pStyle w:val="Code"/>
            </w:pPr>
            <w:r>
              <w:t xml:space="preserve">  89              } else {</w:t>
            </w:r>
          </w:p>
          <w:p>
            <w:pPr>
              <w:pStyle w:val="Code"/>
            </w:pPr>
            <w:r>
              <w:t xml:space="preserve">  90                  $number = $result["enrollment_no"] ?? "no enrollment number";</w:t>
            </w:r>
          </w:p>
          <w:p>
            <w:pPr>
              <w:pStyle w:val="Code"/>
            </w:pPr>
            <w:r>
              <w:t xml:space="preserve">  91                  log_audit($conn, $current_user["id"], $current_user["username"], $existing ? "UPDATE_STUDENT" : "CREATE_STUDENT",</w:t>
            </w:r>
          </w:p>
          <w:p>
            <w:pPr>
              <w:pStyle w:val="Code"/>
            </w:pPr>
            <w:r>
              <w:t xml:space="preserve">  92                      ($existing ? "Updated" : "Added") . " student record ID {$result["id"]} ($number)", "SUCCESS");</w:t>
            </w:r>
          </w:p>
          <w:p>
            <w:pPr>
              <w:pStyle w:val="Code"/>
            </w:pPr>
            <w:r>
              <w:t xml:space="preserve">  93                  flash("success", $existing ? "Student “{$clean["name"]}” ($number) was updated."</w:t>
            </w:r>
          </w:p>
          <w:p>
            <w:pPr>
              <w:pStyle w:val="Code"/>
            </w:pPr>
            <w:r>
              <w:t xml:space="preserve">  94                                             : "Student “{$clean["name"]}” was added with enrollment number $number.");</w:t>
            </w:r>
          </w:p>
          <w:p>
            <w:pPr>
              <w:pStyle w:val="Code"/>
            </w:pPr>
            <w:r>
              <w:t xml:space="preserve">  95                  redirect("admin_dashboard.php?tab=students");</w:t>
            </w:r>
          </w:p>
          <w:p>
            <w:pPr>
              <w:pStyle w:val="Code"/>
            </w:pPr>
            <w:r>
              <w:t xml:space="preserve">  96              }</w:t>
            </w:r>
          </w:p>
          <w:p>
            <w:pPr>
              <w:pStyle w:val="Code"/>
            </w:pPr>
            <w:r>
              <w:t xml:space="preserve">  97          } else {</w:t>
            </w:r>
          </w:p>
          <w:p>
            <w:pPr>
              <w:pStyle w:val="Code"/>
            </w:pPr>
            <w:r>
              <w:t xml:space="preserve">  98              $activate = $action === "reactivate_student";</w:t>
            </w:r>
          </w:p>
          <w:p>
            <w:pPr>
              <w:pStyle w:val="Code"/>
            </w:pPr>
            <w:r>
              <w:t xml:space="preserve">  99              $label    = "“{$record["name"]}” (" . ($record["enrollment_no"] ?: "no enrollment number") . ")";</w:t>
            </w:r>
          </w:p>
          <w:p>
            <w:pPr>
              <w:pStyle w:val="Code"/>
            </w:pPr>
            <w:r>
              <w:t xml:space="preserve"> 100              if (set_student_status($conn, $target_id, $activate)) {</w:t>
            </w:r>
          </w:p>
          <w:p>
            <w:pPr>
              <w:pStyle w:val="Code"/>
            </w:pPr>
            <w:r>
              <w:t xml:space="preserve"> 101                  log_audit($conn, $current_user["id"], $current_user["username"], $activate ? "REACTIVATE_STUDENT" : "DEACTIVATE_STUDENT",</w:t>
            </w:r>
          </w:p>
          <w:p>
            <w:pPr>
              <w:pStyle w:val="Code"/>
            </w:pPr>
            <w:r>
              <w:t xml:space="preserve"> 102                      ($activate ? "Reactivated" : "Deactivated (soft delete)") . " student record ID $target_id (" . ($record["enrollment_no"] ?: "no enrollment number") . ")", "SUCCESS");</w:t>
            </w:r>
          </w:p>
          <w:p>
            <w:pPr>
              <w:pStyle w:val="Code"/>
            </w:pPr>
            <w:r>
              <w:t xml:space="preserve"> 103                  flash("success", $activate ? "Student $label was reactivated."</w:t>
            </w:r>
          </w:p>
          <w:p>
            <w:pPr>
              <w:pStyle w:val="Code"/>
            </w:pPr>
            <w:r>
              <w:t xml:space="preserve"> 104                                             : "Student $label was deactivated. The record, its account link and its event registrations are kept; a linked student account can no longer sign in.");</w:t>
            </w:r>
          </w:p>
          <w:p>
            <w:pPr>
              <w:pStyle w:val="Code"/>
            </w:pPr>
            <w:r>
              <w:t xml:space="preserve"> 105              } else {</w:t>
            </w:r>
          </w:p>
          <w:p>
            <w:pPr>
              <w:pStyle w:val="Code"/>
            </w:pPr>
            <w:r>
              <w:t xml:space="preserve"> 106                  flash("error", "Student $label is already " . ($activate ? "active." : "inactive."));</w:t>
            </w:r>
          </w:p>
        </w:tc>
      </w:tr>
    </w:tbl>
    <w:p>
      <w:pPr>
        <w:spacing w:after="40"/>
      </w:pPr>
    </w:p>
    <w:p>
      <w:pPr>
        <w:pStyle w:val="Heading2"/>
      </w:pPr>
      <w:r>
        <w:t>6.4 CSV export</w:t>
      </w:r>
    </w:p>
    <w:p>
      <w:r>
        <w:rPr>
          <w:b w:val="0"/>
        </w:rPr>
        <w:t xml:space="preserve">The </w:t>
      </w:r>
      <w:r>
        <w:rPr>
          <w:b w:val="0"/>
          <w:i/>
        </w:rPr>
        <w:t>Export CSV</w:t>
      </w:r>
      <w:r>
        <w:rPr>
          <w:b w:val="0"/>
        </w:rPr>
        <w:t xml:space="preserve"> button carries the current search and filters (it reads </w:t>
      </w:r>
      <w:r>
        <w:rPr>
          <w:b w:val="0"/>
          <w:i/>
        </w:rPr>
        <w:t>Export CSV (filtered)</w:t>
      </w:r>
      <w:r>
        <w:rPr>
          <w:b w:val="0"/>
        </w:rPr>
        <w:t xml:space="preserve"> when a filter is active). The export calls </w:t>
      </w:r>
      <w:r>
        <w:rPr>
          <w:rFonts w:ascii="Consolas" w:hAnsi="Consolas"/>
          <w:sz w:val="19"/>
        </w:rPr>
        <w:t>student_list()</w:t>
      </w:r>
      <w:r>
        <w:rPr>
          <w:b w:val="0"/>
        </w:rPr>
        <w:t xml:space="preserve"> without a limit, so every matching record of every page is written, inactive ones included. The file </w:t>
      </w:r>
      <w:r>
        <w:rPr>
          <w:rFonts w:ascii="Consolas" w:hAnsi="Consolas"/>
          <w:sz w:val="19"/>
        </w:rPr>
        <w:t>studenthub_students_&lt;date&gt;_&lt;time&gt;.csv</w:t>
      </w:r>
      <w:r>
        <w:rPr>
          <w:b w:val="0"/>
        </w:rPr>
        <w:t xml:space="preserve"> is UTF-8 with a byte-order mark, comma separated, with CRLF line endings, so Excel opens it directly. It contains only record fields – the account column says only </w:t>
      </w:r>
      <w:r>
        <w:rPr>
          <w:b w:val="0"/>
          <w:i/>
        </w:rPr>
        <w:t>Linked</w:t>
      </w:r>
      <w:r>
        <w:rPr>
          <w:b w:val="0"/>
        </w:rPr>
        <w:t xml:space="preserve"> or </w:t>
      </w:r>
      <w:r>
        <w:rPr>
          <w:b w:val="0"/>
          <w:i/>
        </w:rPr>
        <w:t>None</w:t>
      </w:r>
      <w:r>
        <w:rPr>
          <w:b w:val="0"/>
        </w:rPr>
        <w:t xml:space="preserve">; no password hash, role, token or session data is exported. Every cell passes </w:t>
      </w:r>
      <w:r>
        <w:rPr>
          <w:rFonts w:ascii="Consolas" w:hAnsi="Consolas"/>
          <w:sz w:val="19"/>
        </w:rPr>
        <w:t>csv_safe_cell()</w:t>
      </w:r>
      <w:r>
        <w:rPr>
          <w:b w:val="0"/>
        </w:rPr>
        <w:t xml:space="preserve"> (shown in 6.3): a value starting with </w:t>
      </w:r>
      <w:r>
        <w:rPr>
          <w:rFonts w:ascii="Consolas" w:hAnsi="Consolas"/>
          <w:sz w:val="19"/>
        </w:rPr>
        <w:t>=</w:t>
      </w:r>
      <w:r>
        <w:rPr>
          <w:b w:val="0"/>
        </w:rPr>
        <w:t xml:space="preserve">, </w:t>
      </w:r>
      <w:r>
        <w:rPr>
          <w:rFonts w:ascii="Consolas" w:hAnsi="Consolas"/>
          <w:sz w:val="19"/>
        </w:rPr>
        <w:t>+</w:t>
      </w:r>
      <w:r>
        <w:rPr>
          <w:b w:val="0"/>
        </w:rPr>
        <w:t xml:space="preserve">, </w:t>
      </w:r>
      <w:r>
        <w:rPr>
          <w:rFonts w:ascii="Consolas" w:hAnsi="Consolas"/>
          <w:sz w:val="19"/>
        </w:rPr>
        <w:t>-</w:t>
      </w:r>
      <w:r>
        <w:rPr>
          <w:b w:val="0"/>
        </w:rPr>
        <w:t xml:space="preserve">, </w:t>
      </w:r>
      <w:r>
        <w:rPr>
          <w:rFonts w:ascii="Consolas" w:hAnsi="Consolas"/>
          <w:sz w:val="19"/>
        </w:rPr>
        <w:t>@</w:t>
      </w:r>
      <w:r>
        <w:rPr>
          <w:b w:val="0"/>
        </w:rPr>
        <w:t>, tab or carriage return gets a leading apostrophe so that a spreadsheet shows it as text instead of running it as a formula. Each export is audit-logged (EXPORT_CSV with the number of records).</w:t>
      </w:r>
    </w:p>
    <w:p>
      <w:pPr>
        <w:spacing w:after="40"/>
      </w:pPr>
      <w:r>
        <w:rPr>
          <w:b/>
          <w:sz w:val="19"/>
        </w:rPr>
        <w:t>studenthub/includes/student_management.php (lines 348–362) – CSV download</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348  function send_students_csv(array $students): void</w:t>
            </w:r>
          </w:p>
          <w:p>
            <w:pPr>
              <w:pStyle w:val="Code"/>
            </w:pPr>
            <w:r>
              <w:t xml:space="preserve"> 349  {</w:t>
            </w:r>
          </w:p>
          <w:p>
            <w:pPr>
              <w:pStyle w:val="Code"/>
            </w:pPr>
            <w:r>
              <w:t xml:space="preserve"> 350      header('Content-Type: text/csv; charset=utf-8');</w:t>
            </w:r>
          </w:p>
          <w:p>
            <w:pPr>
              <w:pStyle w:val="Code"/>
            </w:pPr>
            <w:r>
              <w:t xml:space="preserve"> 351      header('Content-Disposition: attachment; filename="studenthub_students_' . date('Ymd_His') . '.csv"');</w:t>
            </w:r>
          </w:p>
          <w:p>
            <w:pPr>
              <w:pStyle w:val="Code"/>
            </w:pPr>
            <w:r>
              <w:t xml:space="preserve"> 352      $out = fopen('php://output', 'w');</w:t>
            </w:r>
          </w:p>
          <w:p>
            <w:pPr>
              <w:pStyle w:val="Code"/>
            </w:pPr>
            <w:r>
              <w:t xml:space="preserve"> 353      fwrite($out, "\xEF\xBB\xBF");</w:t>
            </w:r>
          </w:p>
          <w:p>
            <w:pPr>
              <w:pStyle w:val="Code"/>
            </w:pPr>
            <w:r>
              <w:t xml:space="preserve"> 354      fputcsv($out, ['Record ID', 'Enrollment No', 'Name', 'Email', 'Course', 'Semester', 'Status', 'Login Account', 'Created At'],</w:t>
            </w:r>
          </w:p>
          <w:p>
            <w:pPr>
              <w:pStyle w:val="Code"/>
            </w:pPr>
            <w:r>
              <w:t xml:space="preserve"> 355              ',', '"', '', "\r\n");</w:t>
            </w:r>
          </w:p>
          <w:p>
            <w:pPr>
              <w:pStyle w:val="Code"/>
            </w:pPr>
            <w:r>
              <w:t xml:space="preserve"> 356      foreach ($students as $s) {</w:t>
            </w:r>
          </w:p>
          <w:p>
            <w:pPr>
              <w:pStyle w:val="Code"/>
            </w:pPr>
            <w:r>
              <w:t xml:space="preserve"> 357          fputcsv($out, array_map('csv_safe_cell', [</w:t>
            </w:r>
          </w:p>
          <w:p>
            <w:pPr>
              <w:pStyle w:val="Code"/>
            </w:pPr>
            <w:r>
              <w:t xml:space="preserve"> 358              $s['id'], $s['enrollment_no'] ?? '', $s['name'], $s['email'], $s['course'], $s['semester'] ?? '',</w:t>
            </w:r>
          </w:p>
          <w:p>
            <w:pPr>
              <w:pStyle w:val="Code"/>
            </w:pPr>
            <w:r>
              <w:t xml:space="preserve"> 359              student_is_active($s) ? 'Active' : 'Inactive', $s['user_id'] !== null ? 'Linked' : 'None', $s['created_at'] ?? '',</w:t>
            </w:r>
          </w:p>
          <w:p>
            <w:pPr>
              <w:pStyle w:val="Code"/>
            </w:pPr>
            <w:r>
              <w:t xml:space="preserve"> 360          ]), ',', '"', '', "\r\n");</w:t>
            </w:r>
          </w:p>
          <w:p>
            <w:pPr>
              <w:pStyle w:val="Code"/>
            </w:pPr>
            <w:r>
              <w:t xml:space="preserve"> 361      }</w:t>
            </w:r>
          </w:p>
          <w:p>
            <w:pPr>
              <w:pStyle w:val="Code"/>
            </w:pPr>
            <w:r>
              <w:t xml:space="preserve"> 362      fclose($out);</w:t>
            </w:r>
          </w:p>
        </w:tc>
      </w:tr>
    </w:tbl>
    <w:p>
      <w:pPr>
        <w:spacing w:after="40"/>
      </w:pPr>
    </w:p>
    <w:p>
      <w:pPr>
        <w:pStyle w:val="Heading2"/>
      </w:pPr>
      <w:r>
        <w:t>6.5 Deactivated students cannot sign in (fix, commit 6420efc)</w:t>
      </w:r>
    </w:p>
    <w:p>
      <w:r>
        <w:rPr>
          <w:b w:val="0"/>
        </w:rPr>
        <w:t xml:space="preserve">After the first integration step a deactivated student could still sign in (listed as a limitation in TEST_REPORT §7). The fix in </w:t>
      </w:r>
      <w:r>
        <w:rPr>
          <w:rFonts w:ascii="Consolas" w:hAnsi="Consolas"/>
          <w:sz w:val="19"/>
        </w:rPr>
        <w:t>includes/auth.php</w:t>
      </w:r>
      <w:r>
        <w:rPr>
          <w:b w:val="0"/>
        </w:rPr>
        <w:t xml:space="preserve"> and </w:t>
      </w:r>
      <w:r>
        <w:rPr>
          <w:rFonts w:ascii="Consolas" w:hAnsi="Consolas"/>
          <w:sz w:val="19"/>
        </w:rPr>
        <w:t>login.php</w:t>
      </w:r>
      <w:r>
        <w:rPr>
          <w:b w:val="0"/>
        </w:rPr>
        <w:t xml:space="preserve"> treats a </w:t>
      </w:r>
      <w:r>
        <w:rPr>
          <w:rFonts w:ascii="Consolas" w:hAnsi="Consolas"/>
          <w:sz w:val="19"/>
        </w:rPr>
        <w:t>student</w:t>
      </w:r>
      <w:r>
        <w:rPr>
          <w:b w:val="0"/>
        </w:rPr>
        <w:t xml:space="preserve"> account whose linked record is </w:t>
      </w:r>
      <w:r>
        <w:rPr>
          <w:rFonts w:ascii="Consolas" w:hAnsi="Consolas"/>
          <w:sz w:val="19"/>
        </w:rPr>
        <w:t>Inactive</w:t>
      </w:r>
      <w:r>
        <w:rPr>
          <w:b w:val="0"/>
        </w:rPr>
        <w:t xml:space="preserve"> as blocked. </w:t>
      </w:r>
      <w:r>
        <w:rPr>
          <w:rFonts w:ascii="Consolas" w:hAnsi="Consolas"/>
          <w:sz w:val="19"/>
        </w:rPr>
        <w:t>account_block_reason()</w:t>
      </w:r>
      <w:r>
        <w:rPr>
          <w:b w:val="0"/>
        </w:rPr>
        <w:t xml:space="preserve"> also covers accounts disabled by an administrator (</w:t>
      </w:r>
      <w:r>
        <w:rPr>
          <w:rFonts w:ascii="Consolas" w:hAnsi="Consolas"/>
          <w:sz w:val="19"/>
        </w:rPr>
        <w:t>users.status</w:t>
      </w:r>
      <w:r>
        <w:rPr>
          <w:b w:val="0"/>
        </w:rPr>
        <w:t>, added later with Practical 14). The account and its record are re-read on every request, so an open session ends at the next request: the session data is deleted on the server, the visitor gets a new empty session ID and SESSION_REVOKED is logged. Admin and editor accounts, even if linked to an inactive record, and student accounts without a linked record are not affected.</w:t>
      </w:r>
    </w:p>
    <w:p>
      <w:pPr>
        <w:spacing w:after="40"/>
      </w:pPr>
      <w:r>
        <w:rPr>
          <w:b/>
          <w:sz w:val="19"/>
        </w:rPr>
        <w:t>studenthub/includes/auth.php (lines 185–224) – block rule and per-request re-check</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185  // A student account whose linked student record (students.user_id) was deactivated in the Admin Console (Practical 11</w:t>
            </w:r>
          </w:p>
          <w:p>
            <w:pPr>
              <w:pStyle w:val="Code"/>
            </w:pPr>
            <w:r>
              <w:t xml:space="preserve"> 186  // soft delete) may neither sign in nor keep a session. Admin and editor accounts and student accounts without a linked</w:t>
            </w:r>
          </w:p>
          <w:p>
            <w:pPr>
              <w:pStyle w:val="Code"/>
            </w:pPr>
            <w:r>
              <w:t xml:space="preserve"> 187  // record are not affected. "Inactive" is matched like everywhere else in the portal (trimmed, any letter case).</w:t>
            </w:r>
          </w:p>
          <w:p>
            <w:pPr>
              <w:pStyle w:val="Code"/>
            </w:pPr>
            <w:r>
              <w:t xml:space="preserve"> 188  function account_is_deactivated(string $role, ?string $student_status): bool</w:t>
            </w:r>
          </w:p>
          <w:p>
            <w:pPr>
              <w:pStyle w:val="Code"/>
            </w:pPr>
            <w:r>
              <w:t xml:space="preserve"> 189  {</w:t>
            </w:r>
          </w:p>
          <w:p>
            <w:pPr>
              <w:pStyle w:val="Code"/>
            </w:pPr>
            <w:r>
              <w:t xml:space="preserve"> 190      return $role === 'student' &amp;&amp; $student_status !== null &amp;&amp; strcasecmp(trim($student_status), 'Inactive') === 0;</w:t>
            </w:r>
          </w:p>
          <w:p>
            <w:pPr>
              <w:pStyle w:val="Code"/>
            </w:pPr>
            <w:r>
              <w:t xml:space="preserve"> 191  }</w:t>
            </w:r>
          </w:p>
          <w:p>
            <w:pPr>
              <w:pStyle w:val="Code"/>
            </w:pPr>
            <w:r>
              <w:t xml:space="preserve"> 192  </w:t>
            </w:r>
          </w:p>
          <w:p>
            <w:pPr>
              <w:pStyle w:val="Code"/>
            </w:pPr>
            <w:r>
              <w:t xml:space="preserve"> 193  // Why an account may not sign in or keep a session (null = allowed): an account disabled by an administrator (users.status,</w:t>
            </w:r>
          </w:p>
          <w:p>
            <w:pPr>
              <w:pStyle w:val="Code"/>
            </w:pPr>
            <w:r>
              <w:t xml:space="preserve"> 194  // Practical 14, any role) or a student account whose linked student record is inactive (Practical 11)</w:t>
            </w:r>
          </w:p>
          <w:p>
            <w:pPr>
              <w:pStyle w:val="Code"/>
            </w:pPr>
            <w:r>
              <w:t xml:space="preserve"> 195  function account_block_reason(array $row): ?string</w:t>
            </w:r>
          </w:p>
          <w:p>
            <w:pPr>
              <w:pStyle w:val="Code"/>
            </w:pPr>
            <w:r>
              <w:t xml:space="preserve"> 196  {</w:t>
            </w:r>
          </w:p>
          <w:p>
            <w:pPr>
              <w:pStyle w:val="Code"/>
            </w:pPr>
            <w:r>
              <w:t xml:space="preserve"> 197      if (($row['account_status'] ?? 'active') === 'disabled') {</w:t>
            </w:r>
          </w:p>
          <w:p>
            <w:pPr>
              <w:pStyle w:val="Code"/>
            </w:pPr>
            <w:r>
              <w:t xml:space="preserve"> 198          return 'the account is disabled';</w:t>
            </w:r>
          </w:p>
          <w:p>
            <w:pPr>
              <w:pStyle w:val="Code"/>
            </w:pPr>
            <w:r>
              <w:t xml:space="preserve"> 199      }</w:t>
            </w:r>
          </w:p>
          <w:p>
            <w:pPr>
              <w:pStyle w:val="Code"/>
            </w:pPr>
            <w:r>
              <w:t xml:space="preserve"> 200      return account_is_deactivated((string) $row['role'], $row['student_status'] ?? null) ? 'the linked student record is inactive' : null;</w:t>
            </w:r>
          </w:p>
          <w:p>
            <w:pPr>
              <w:pStyle w:val="Code"/>
            </w:pPr>
            <w:r>
              <w:t xml:space="preserve"> 201  }</w:t>
            </w:r>
          </w:p>
          <w:p>
            <w:pPr>
              <w:pStyle w:val="Code"/>
            </w:pPr>
            <w:r>
              <w:t xml:space="preserve"> 202  </w:t>
            </w:r>
          </w:p>
          <w:p>
            <w:pPr>
              <w:pStyle w:val="Code"/>
            </w:pPr>
            <w:r>
              <w:t xml:space="preserve"> 203  // Re-reads the account on every request: a deleted account loses access at once, a role change applies immediately and a</w:t>
            </w:r>
          </w:p>
          <w:p>
            <w:pPr>
              <w:pStyle w:val="Code"/>
            </w:pPr>
            <w:r>
              <w:t xml:space="preserve"> 204  // disabled account or deactivated student is signed out. Returns [user or null, reason ('account_unavailable' or</w:t>
            </w:r>
          </w:p>
          <w:p>
            <w:pPr>
              <w:pStyle w:val="Code"/>
            </w:pPr>
            <w:r>
              <w:t xml:space="preserve"> 205  // 'access_disabled'), detail for the audit log].</w:t>
            </w:r>
          </w:p>
          <w:p>
            <w:pPr>
              <w:pStyle w:val="Code"/>
            </w:pPr>
            <w:r>
              <w:t xml:space="preserve"> 206  function refresh_user_from_database(array $user): array</w:t>
            </w:r>
          </w:p>
          <w:p>
            <w:pPr>
              <w:pStyle w:val="Code"/>
            </w:pPr>
            <w:r>
              <w:t xml:space="preserve"> 207  {</w:t>
            </w:r>
          </w:p>
          <w:p>
            <w:pPr>
              <w:pStyle w:val="Code"/>
            </w:pPr>
            <w:r>
              <w:t xml:space="preserve"> 208      global $conn;</w:t>
            </w:r>
          </w:p>
          <w:p>
            <w:pPr>
              <w:pStyle w:val="Code"/>
            </w:pPr>
            <w:r>
              <w:t xml:space="preserve"> 209      $stmt = $conn-&gt;prepare('SELECT u.id, u.username, u.email, u.role, u.status AS account_status, s.status AS student_status</w:t>
            </w:r>
          </w:p>
          <w:p>
            <w:pPr>
              <w:pStyle w:val="Code"/>
            </w:pPr>
            <w:r>
              <w:t xml:space="preserve"> 210                              FROM users u LEFT JOIN students s ON s.user_id = u.id WHERE u.id = ?');</w:t>
            </w:r>
          </w:p>
          <w:p>
            <w:pPr>
              <w:pStyle w:val="Code"/>
            </w:pPr>
            <w:r>
              <w:t xml:space="preserve"> 211      $stmt-&gt;bind_param('i', $user['id']);</w:t>
            </w:r>
          </w:p>
          <w:p>
            <w:pPr>
              <w:pStyle w:val="Code"/>
            </w:pPr>
            <w:r>
              <w:t xml:space="preserve"> 212      $stmt-&gt;execute();</w:t>
            </w:r>
          </w:p>
          <w:p>
            <w:pPr>
              <w:pStyle w:val="Code"/>
            </w:pPr>
            <w:r>
              <w:t xml:space="preserve"> 213      $row = $stmt-&gt;get_result()-&gt;fetch_assoc();</w:t>
            </w:r>
          </w:p>
          <w:p>
            <w:pPr>
              <w:pStyle w:val="Code"/>
            </w:pPr>
            <w:r>
              <w:t xml:space="preserve"> 214      $stmt-&gt;close();</w:t>
            </w:r>
          </w:p>
          <w:p>
            <w:pPr>
              <w:pStyle w:val="Code"/>
            </w:pPr>
            <w:r>
              <w:t xml:space="preserve"> 215      if (!$row || !in_array($row['role'], STUDENTHUB_ROLES, true)) {</w:t>
            </w:r>
          </w:p>
          <w:p>
            <w:pPr>
              <w:pStyle w:val="Code"/>
            </w:pPr>
            <w:r>
              <w:t xml:space="preserve"> 216          return [null, 'account_unavailable', ''];</w:t>
            </w:r>
          </w:p>
          <w:p>
            <w:pPr>
              <w:pStyle w:val="Code"/>
            </w:pPr>
            <w:r>
              <w:t xml:space="preserve"> 217      }</w:t>
            </w:r>
          </w:p>
          <w:p>
            <w:pPr>
              <w:pStyle w:val="Code"/>
            </w:pPr>
            <w:r>
              <w:t xml:space="preserve"> 218      if (($block = account_block_reason($row)) !== null) {</w:t>
            </w:r>
          </w:p>
          <w:p>
            <w:pPr>
              <w:pStyle w:val="Code"/>
            </w:pPr>
            <w:r>
              <w:t xml:space="preserve"> 219          return [null, 'access_disabled', $block];</w:t>
            </w:r>
          </w:p>
          <w:p>
            <w:pPr>
              <w:pStyle w:val="Code"/>
            </w:pPr>
            <w:r>
              <w:t xml:space="preserve"> 220      }</w:t>
            </w:r>
          </w:p>
          <w:p>
            <w:pPr>
              <w:pStyle w:val="Code"/>
            </w:pPr>
            <w:r>
              <w:t xml:space="preserve"> 221      $_SESSION['username'] = $row['username'];</w:t>
            </w:r>
          </w:p>
          <w:p>
            <w:pPr>
              <w:pStyle w:val="Code"/>
            </w:pPr>
            <w:r>
              <w:t xml:space="preserve"> 222      $_SESSION['email']    = $row['email'];</w:t>
            </w:r>
          </w:p>
          <w:p>
            <w:pPr>
              <w:pStyle w:val="Code"/>
            </w:pPr>
            <w:r>
              <w:t xml:space="preserve"> 223      $_SESSION['role']     = $row['role'];</w:t>
            </w:r>
          </w:p>
          <w:p>
            <w:pPr>
              <w:pStyle w:val="Code"/>
            </w:pPr>
            <w:r>
              <w:t xml:space="preserve"> 224      return [['id' =&gt; (int) $row['id'], 'username' =&gt; $row['username'], 'email' =&gt; $row['email'], 'role' =&gt; $row['role']], '', ''];</w:t>
            </w:r>
          </w:p>
        </w:tc>
      </w:tr>
    </w:tbl>
    <w:p>
      <w:pPr>
        <w:spacing w:after="40"/>
      </w:pPr>
    </w:p>
    <w:p>
      <w:r>
        <w:rPr>
          <w:b w:val="0"/>
        </w:rPr>
        <w:t xml:space="preserve">At sign-in the block is checked only </w:t>
      </w:r>
      <w:r>
        <w:rPr>
          <w:b/>
        </w:rPr>
        <w:t>after</w:t>
      </w:r>
      <w:r>
        <w:rPr>
          <w:b w:val="0"/>
        </w:rPr>
        <w:t xml:space="preserve"> </w:t>
      </w:r>
      <w:r>
        <w:rPr>
          <w:rFonts w:ascii="Consolas" w:hAnsi="Consolas"/>
          <w:sz w:val="19"/>
        </w:rPr>
        <w:t>password_verify()</w:t>
      </w:r>
      <w:r>
        <w:rPr>
          <w:b w:val="0"/>
        </w:rPr>
        <w:t xml:space="preserve"> succeeded. The answer is HTTP 403 with one generic message (</w:t>
      </w:r>
      <w:r>
        <w:rPr>
          <w:b w:val="0"/>
          <w:i/>
        </w:rPr>
        <w:t>"Your access to StudentHub is currently disabled. Please contact the administrator."</w:t>
      </w:r>
      <w:r>
        <w:rPr>
          <w:b w:val="0"/>
        </w:rPr>
        <w:t xml:space="preserve">), no session is started and LOGIN_DENIED is logged; a wrong password still gets the normal </w:t>
      </w:r>
      <w:r>
        <w:rPr>
          <w:b w:val="0"/>
          <w:i/>
        </w:rPr>
        <w:t>"Invalid username/email or password."</w:t>
      </w:r>
      <w:r>
        <w:rPr>
          <w:b w:val="0"/>
        </w:rPr>
        <w:t xml:space="preserve"> (HTTP 401), so the status of a record is never revealed to someone who does not know the password.</w:t>
      </w:r>
    </w:p>
    <w:p>
      <w:pPr>
        <w:spacing w:after="40"/>
      </w:pPr>
      <w:r>
        <w:rPr>
          <w:b/>
          <w:sz w:val="19"/>
        </w:rPr>
        <w:t>studenthub/login.php (lines 38–69) – sign-in refused after password verification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38          // An unknown account is checked against a dummy hash, so both failures take about the same time</w:t>
            </w:r>
          </w:p>
          <w:p>
            <w:pPr>
              <w:pStyle w:val="Code"/>
            </w:pPr>
            <w:r>
              <w:t xml:space="preserve">  39          $hash = $account["password"] ?? '$2y$10$cL5pLAsT9eF311SYAHI/9OCtAW62Xl1zkDZ3VA2wDn4DbvPI3.YlC';</w:t>
            </w:r>
          </w:p>
          <w:p>
            <w:pPr>
              <w:pStyle w:val="Code"/>
            </w:pPr>
            <w:r>
              <w:t xml:space="preserve">  40          $verified = password_verify($password, $hash);</w:t>
            </w:r>
          </w:p>
          <w:p>
            <w:pPr>
              <w:pStyle w:val="Code"/>
            </w:pPr>
            <w:r>
              <w:t xml:space="preserve">  41          // Correct password, but the account is disabled or its linked student record is deactivated: no session is started</w:t>
            </w:r>
          </w:p>
          <w:p>
            <w:pPr>
              <w:pStyle w:val="Code"/>
            </w:pPr>
            <w:r>
              <w:t xml:space="preserve">  42          // (generic message; the status is only revealed to someone who knows the password)</w:t>
            </w:r>
          </w:p>
          <w:p>
            <w:pPr>
              <w:pStyle w:val="Code"/>
            </w:pPr>
            <w:r>
              <w:t xml:space="preserve">  43          $block  = $account !== null &amp;&amp; $verified ? account_block_reason($account) : null;</w:t>
            </w:r>
          </w:p>
          <w:p>
            <w:pPr>
              <w:pStyle w:val="Code"/>
            </w:pPr>
            <w:r>
              <w:t xml:space="preserve">  44          $denied = $block !== null;</w:t>
            </w:r>
          </w:p>
          <w:p>
            <w:pPr>
              <w:pStyle w:val="Code"/>
            </w:pPr>
            <w:r>
              <w:t xml:space="preserve">  45          if ($denied) {</w:t>
            </w:r>
          </w:p>
          <w:p>
            <w:pPr>
              <w:pStyle w:val="Code"/>
            </w:pPr>
            <w:r>
              <w:t xml:space="preserve">  46              log_audit($conn, (int) $account["id"], $account["username"], "LOGIN_DENIED", "Sign-in refused: $block.", "SECURITY_BLOCK");</w:t>
            </w:r>
          </w:p>
          <w:p>
            <w:pPr>
              <w:pStyle w:val="Code"/>
            </w:pPr>
            <w:r>
              <w:t xml:space="preserve">  47          } elseif ($account !== null &amp;&amp; $verified &amp;&amp; in_array($account["role"], STUDENTHUB_ROLES, true)) {</w:t>
            </w:r>
          </w:p>
          <w:p>
            <w:pPr>
              <w:pStyle w:val="Code"/>
            </w:pPr>
            <w:r>
              <w:t xml:space="preserve">  48              login_user($account);</w:t>
            </w:r>
          </w:p>
          <w:p>
            <w:pPr>
              <w:pStyle w:val="Code"/>
            </w:pPr>
            <w:r>
              <w:t xml:space="preserve">  49              $up = $conn-&gt;prepare("UPDATE users SET last_login = NOW() WHERE id = ?");</w:t>
            </w:r>
          </w:p>
          <w:p>
            <w:pPr>
              <w:pStyle w:val="Code"/>
            </w:pPr>
            <w:r>
              <w:t xml:space="preserve">  50              $up-&gt;bind_param("i", $account["id"]);</w:t>
            </w:r>
          </w:p>
          <w:p>
            <w:pPr>
              <w:pStyle w:val="Code"/>
            </w:pPr>
            <w:r>
              <w:t xml:space="preserve">  51              $up-&gt;execute();</w:t>
            </w:r>
          </w:p>
          <w:p>
            <w:pPr>
              <w:pStyle w:val="Code"/>
            </w:pPr>
            <w:r>
              <w:t xml:space="preserve">  52              $up-&gt;close();</w:t>
            </w:r>
          </w:p>
          <w:p>
            <w:pPr>
              <w:pStyle w:val="Code"/>
            </w:pPr>
            <w:r>
              <w:t xml:space="preserve">  53              log_audit($conn, (int) $account["id"], $account["username"], "USER_LOGIN", "User logged in with role=" . $account["role"], "SUCCESS");</w:t>
            </w:r>
          </w:p>
          <w:p>
            <w:pPr>
              <w:pStyle w:val="Code"/>
            </w:pPr>
            <w:r>
              <w:t xml:space="preserve">  54              if ($account["role"] === "admin") {</w:t>
            </w:r>
          </w:p>
          <w:p>
            <w:pPr>
              <w:pStyle w:val="Code"/>
            </w:pPr>
            <w:r>
              <w:t xml:space="preserve">  55                  flash("success", "Welcome, " . $account["username"] . ". You are signed in as administrator.");</w:t>
            </w:r>
          </w:p>
          <w:p>
            <w:pPr>
              <w:pStyle w:val="Code"/>
            </w:pPr>
            <w:r>
              <w:t xml:space="preserve">  56                  redirect("admin_dashboard.php");</w:t>
            </w:r>
          </w:p>
          <w:p>
            <w:pPr>
              <w:pStyle w:val="Code"/>
            </w:pPr>
            <w:r>
              <w:t xml:space="preserve">  57              }</w:t>
            </w:r>
          </w:p>
          <w:p>
            <w:pPr>
              <w:pStyle w:val="Code"/>
            </w:pPr>
            <w:r>
              <w:t xml:space="preserve">  58              flash("success", "Welcome back, " . $account["username"] . ".");</w:t>
            </w:r>
          </w:p>
          <w:p>
            <w:pPr>
              <w:pStyle w:val="Code"/>
            </w:pPr>
            <w:r>
              <w:t xml:space="preserve">  59              redirect("dashboard.php");</w:t>
            </w:r>
          </w:p>
          <w:p>
            <w:pPr>
              <w:pStyle w:val="Code"/>
            </w:pPr>
            <w:r>
              <w:t xml:space="preserve">  60          }</w:t>
            </w:r>
          </w:p>
          <w:p>
            <w:pPr>
              <w:pStyle w:val="Code"/>
            </w:pPr>
            <w:r>
              <w:t xml:space="preserve">  61          if ($denied) {</w:t>
            </w:r>
          </w:p>
          <w:p>
            <w:pPr>
              <w:pStyle w:val="Code"/>
            </w:pPr>
            <w:r>
              <w:t xml:space="preserve">  62              $error = LOGIN_STATUS["access_disabled"][1];</w:t>
            </w:r>
          </w:p>
          <w:p>
            <w:pPr>
              <w:pStyle w:val="Code"/>
            </w:pPr>
            <w:r>
              <w:t xml:space="preserve">  63          } else {</w:t>
            </w:r>
          </w:p>
          <w:p>
            <w:pPr>
              <w:pStyle w:val="Code"/>
            </w:pPr>
            <w:r>
              <w:t xml:space="preserve">  64              $error = "Invalid username/email or password.";</w:t>
            </w:r>
          </w:p>
          <w:p>
            <w:pPr>
              <w:pStyle w:val="Code"/>
            </w:pPr>
            <w:r>
              <w:t xml:space="preserve">  65              log_audit($conn, null, mb_substr($entered, 0, 100), "LOGIN_FAILED",</w:t>
            </w:r>
          </w:p>
          <w:p>
            <w:pPr>
              <w:pStyle w:val="Code"/>
            </w:pPr>
            <w:r>
              <w:t xml:space="preserve">  66                  $account === null ? "Sign-in attempt for an unknown account." : "Wrong password.", "FAILED");</w:t>
            </w:r>
          </w:p>
          <w:p>
            <w:pPr>
              <w:pStyle w:val="Code"/>
            </w:pPr>
            <w:r>
              <w:t xml:space="preserve">  67          }</w:t>
            </w:r>
          </w:p>
          <w:p>
            <w:pPr>
              <w:pStyle w:val="Code"/>
            </w:pPr>
            <w:r>
              <w:t xml:space="preserve">  68      }</w:t>
            </w:r>
          </w:p>
          <w:p>
            <w:pPr>
              <w:pStyle w:val="Code"/>
            </w:pPr>
            <w:r>
              <w:t xml:space="preserve">  69      http_response_code($denied ? 403 : 401);</w:t>
            </w:r>
          </w:p>
        </w:tc>
      </w:tr>
    </w:tbl>
    <w:p>
      <w:pPr>
        <w:spacing w:after="40"/>
      </w:pPr>
    </w:p>
    <w:p>
      <w:pPr>
        <w:pStyle w:val="Heading1"/>
      </w:pPr>
      <w:r>
        <w:t>7. Validation and Security</w:t>
      </w:r>
    </w:p>
    <w:p>
      <w:pPr>
        <w:pStyle w:val="ListBullet"/>
      </w:pPr>
      <w:r>
        <w:rPr>
          <w:b/>
        </w:rPr>
        <w:t>Server-side validation:</w:t>
      </w:r>
      <w:r>
        <w:rPr>
          <w:b w:val="0"/>
        </w:rPr>
        <w:t xml:space="preserve"> every field is checked by </w:t>
      </w:r>
      <w:r>
        <w:rPr>
          <w:rFonts w:ascii="Consolas" w:hAnsi="Consolas"/>
          <w:sz w:val="19"/>
        </w:rPr>
        <w:t>validate_student_record()</w:t>
      </w:r>
      <w:r>
        <w:rPr>
          <w:b w:val="0"/>
        </w:rPr>
        <w:t xml:space="preserve">; the form has </w:t>
      </w:r>
      <w:r>
        <w:rPr>
          <w:rFonts w:ascii="Consolas" w:hAnsi="Consolas"/>
          <w:sz w:val="19"/>
        </w:rPr>
        <w:t>novalidate</w:t>
      </w:r>
      <w:r>
        <w:rPr>
          <w:b w:val="0"/>
        </w:rPr>
        <w:t>, so the browser never decides. Invalid input is answered with HTTP 422, a message under each field and the general alert "Please correct the highlighted fields. Nothing was saved."</w:t>
      </w:r>
    </w:p>
    <w:p>
      <w:pPr>
        <w:pStyle w:val="ListBullet"/>
      </w:pPr>
      <w:r>
        <w:rPr>
          <w:b/>
        </w:rPr>
        <w:t>Duplicates:</w:t>
      </w:r>
      <w:r>
        <w:rPr>
          <w:b w:val="0"/>
        </w:rPr>
        <w:t xml:space="preserve"> checked before saving (all errors at once), again inside the transaction, and finally by the UNIQUE keys on </w:t>
      </w:r>
      <w:r>
        <w:rPr>
          <w:rFonts w:ascii="Consolas" w:hAnsi="Consolas"/>
          <w:sz w:val="19"/>
        </w:rPr>
        <w:t>enrollment_no</w:t>
      </w:r>
      <w:r>
        <w:rPr>
          <w:b w:val="0"/>
        </w:rPr>
        <w:t xml:space="preserve"> and </w:t>
      </w:r>
      <w:r>
        <w:rPr>
          <w:rFonts w:ascii="Consolas" w:hAnsi="Consolas"/>
          <w:sz w:val="19"/>
        </w:rPr>
        <w:t>email</w:t>
      </w:r>
      <w:r>
        <w:rPr>
          <w:b w:val="0"/>
        </w:rPr>
        <w:t xml:space="preserve"> – also in another letter case and with extra spaces.</w:t>
      </w:r>
    </w:p>
    <w:p>
      <w:pPr>
        <w:pStyle w:val="ListBullet"/>
      </w:pPr>
      <w:r>
        <w:rPr>
          <w:b/>
        </w:rPr>
        <w:t>SQL injection:</w:t>
      </w:r>
      <w:r>
        <w:rPr>
          <w:b w:val="0"/>
        </w:rPr>
        <w:t xml:space="preserve"> all queries with values are prepared statements; filter values are accepted only from fixed lists; the page number and record IDs are matched against strict patterns; LIKE wildcards are escaped.</w:t>
      </w:r>
    </w:p>
    <w:p>
      <w:pPr>
        <w:pStyle w:val="ListBullet"/>
      </w:pPr>
      <w:r>
        <w:rPr>
          <w:b/>
        </w:rPr>
        <w:t>XSS:</w:t>
      </w:r>
      <w:r>
        <w:rPr>
          <w:b w:val="0"/>
        </w:rPr>
        <w:t xml:space="preserve"> every value is printed through </w:t>
      </w:r>
      <w:r>
        <w:rPr>
          <w:rFonts w:ascii="Consolas" w:hAnsi="Consolas"/>
          <w:sz w:val="19"/>
        </w:rPr>
        <w:t>e()</w:t>
      </w:r>
      <w:r>
        <w:rPr>
          <w:b w:val="0"/>
        </w:rPr>
        <w:t xml:space="preserve"> = </w:t>
      </w:r>
      <w:r>
        <w:rPr>
          <w:rFonts w:ascii="Consolas" w:hAnsi="Consolas"/>
          <w:sz w:val="19"/>
        </w:rPr>
        <w:t>htmlspecialchars(…, ENT_QUOTES | ENT_SUBSTITUTE, 'UTF-8')</w:t>
      </w:r>
      <w:r>
        <w:rPr>
          <w:b w:val="0"/>
        </w:rPr>
        <w:t>.</w:t>
      </w:r>
    </w:p>
    <w:p>
      <w:pPr>
        <w:pStyle w:val="ListBullet"/>
      </w:pPr>
      <w:r>
        <w:rPr>
          <w:b/>
        </w:rPr>
        <w:t>CSRF:</w:t>
      </w:r>
      <w:r>
        <w:rPr>
          <w:b w:val="0"/>
        </w:rPr>
        <w:t xml:space="preserve"> every POST form carries the session's 64-character token, compared with </w:t>
      </w:r>
      <w:r>
        <w:rPr>
          <w:rFonts w:ascii="Consolas" w:hAnsi="Consolas"/>
          <w:sz w:val="19"/>
        </w:rPr>
        <w:t>hash_equals()</w:t>
      </w:r>
      <w:r>
        <w:rPr>
          <w:b w:val="0"/>
        </w:rPr>
        <w:t>; a missing, wrong or modified token (or another session's token) is refused with HTTP 403 "Security check failed" and logged as CSRF_REJECTED. GET requests – even with action parameters and the token – change nothing.</w:t>
      </w:r>
    </w:p>
    <w:p>
      <w:pPr>
        <w:pStyle w:val="ListBullet"/>
      </w:pPr>
      <w:r>
        <w:rPr>
          <w:b/>
        </w:rPr>
        <w:t>Authorisation:</w:t>
      </w:r>
      <w:r>
        <w:rPr>
          <w:b w:val="0"/>
        </w:rPr>
        <w:t xml:space="preserve"> </w:t>
      </w:r>
      <w:r>
        <w:rPr>
          <w:rFonts w:ascii="Consolas" w:hAnsi="Consolas"/>
          <w:sz w:val="19"/>
        </w:rPr>
        <w:t>require_permission('students.manage')</w:t>
      </w:r>
      <w:r>
        <w:rPr>
          <w:b w:val="0"/>
        </w:rPr>
        <w:t xml:space="preserve"> on the export and on every action; students, editors and visitors are refused on the server, not only hidden in the menu.</w:t>
      </w:r>
    </w:p>
    <w:p>
      <w:pPr>
        <w:pStyle w:val="ListBullet"/>
      </w:pPr>
      <w:r>
        <w:rPr>
          <w:b/>
        </w:rPr>
        <w:t>CSV export:</w:t>
      </w:r>
      <w:r>
        <w:rPr>
          <w:b w:val="0"/>
        </w:rPr>
        <w:t xml:space="preserve"> formula-injection guard, RFC 4180 quoting by </w:t>
      </w:r>
      <w:r>
        <w:rPr>
          <w:rFonts w:ascii="Consolas" w:hAnsi="Consolas"/>
          <w:sz w:val="19"/>
        </w:rPr>
        <w:t>fputcsv()</w:t>
      </w:r>
      <w:r>
        <w:rPr>
          <w:b w:val="0"/>
        </w:rPr>
        <w:t>, no account or session data.</w:t>
      </w:r>
    </w:p>
    <w:p>
      <w:pPr>
        <w:pStyle w:val="ListBullet"/>
      </w:pPr>
      <w:r>
        <w:rPr>
          <w:b/>
        </w:rPr>
        <w:t>Records are never lost:</w:t>
      </w:r>
      <w:r>
        <w:rPr>
          <w:b w:val="0"/>
        </w:rPr>
        <w:t xml:space="preserve"> the code contains no </w:t>
      </w:r>
      <w:r>
        <w:rPr>
          <w:rFonts w:ascii="Consolas" w:hAnsi="Consolas"/>
          <w:sz w:val="19"/>
        </w:rPr>
        <w:t>DELETE FROM students</w:t>
      </w:r>
      <w:r>
        <w:rPr>
          <w:b w:val="0"/>
        </w:rPr>
        <w:t>; deactivation is reversible.</w:t>
      </w:r>
    </w:p>
    <w:p>
      <w:pPr>
        <w:pStyle w:val="ListBullet"/>
      </w:pPr>
      <w:r>
        <w:rPr>
          <w:b/>
        </w:rPr>
        <w:t>Headers:</w:t>
      </w:r>
      <w:r>
        <w:rPr>
          <w:b w:val="0"/>
        </w:rPr>
        <w:t xml:space="preserve"> signed-in pages send </w:t>
      </w:r>
      <w:r>
        <w:rPr>
          <w:rFonts w:ascii="Consolas" w:hAnsi="Consolas"/>
          <w:sz w:val="19"/>
        </w:rPr>
        <w:t>X-Frame-Options: DENY</w:t>
      </w:r>
      <w:r>
        <w:rPr>
          <w:b w:val="0"/>
        </w:rPr>
        <w:t xml:space="preserve">, </w:t>
      </w:r>
      <w:r>
        <w:rPr>
          <w:rFonts w:ascii="Consolas" w:hAnsi="Consolas"/>
          <w:sz w:val="19"/>
        </w:rPr>
        <w:t>X-Content-Type-Options: nosniff</w:t>
      </w:r>
      <w:r>
        <w:rPr>
          <w:b w:val="0"/>
        </w:rPr>
        <w:t xml:space="preserve">, </w:t>
      </w:r>
      <w:r>
        <w:rPr>
          <w:rFonts w:ascii="Consolas" w:hAnsi="Consolas"/>
          <w:sz w:val="19"/>
        </w:rPr>
        <w:t>Referrer-Policy: same-origin</w:t>
      </w:r>
      <w:r>
        <w:rPr>
          <w:b w:val="0"/>
        </w:rPr>
        <w:t xml:space="preserve"> and </w:t>
      </w:r>
      <w:r>
        <w:rPr>
          <w:rFonts w:ascii="Consolas" w:hAnsi="Consolas"/>
          <w:sz w:val="19"/>
        </w:rPr>
        <w:t>Cache-Control: no-store</w:t>
      </w:r>
      <w:r>
        <w:rPr>
          <w:b w:val="0"/>
        </w:rPr>
        <w:t>.</w:t>
      </w:r>
    </w:p>
    <w:p>
      <w:pPr>
        <w:pStyle w:val="ListBullet"/>
      </w:pPr>
      <w:r>
        <w:rPr>
          <w:b/>
        </w:rPr>
        <w:t>Deactivated students:</w:t>
      </w:r>
      <w:r>
        <w:rPr>
          <w:b w:val="0"/>
        </w:rPr>
        <w:t xml:space="preserve"> refused at sign-in after password verification and signed out at the next request (section 6.5).</w:t>
      </w:r>
    </w:p>
    <w:p>
      <w:pPr>
        <w:pStyle w:val="Heading1"/>
      </w:pPr>
      <w:r>
        <w:t>8. Output Screenshots</w:t>
      </w:r>
    </w:p>
    <w:p>
      <w:r>
        <w:rPr>
          <w:b w:val="0"/>
        </w:rPr>
        <w:t xml:space="preserve">All screenshots are genuine full-page captures from Microsoft Edge (headless, driven by Playwright, window 1280 px wide) of the integrated portal running on PHP's built-in server with a disposable database built from </w:t>
      </w:r>
      <w:r>
        <w:rPr>
          <w:rFonts w:ascii="Consolas" w:hAnsi="Consolas"/>
          <w:sz w:val="19"/>
        </w:rPr>
        <w:t>database/studenthub_demo.sql</w:t>
      </w:r>
      <w:r>
        <w:rPr>
          <w:b w:val="0"/>
        </w:rPr>
        <w:t xml:space="preserve"> plus fictional students added by the test. Figures 1–11 were produced by </w:t>
      </w:r>
      <w:r>
        <w:rPr>
          <w:rFonts w:ascii="Consolas" w:hAnsi="Consolas"/>
          <w:sz w:val="19"/>
        </w:rPr>
        <w:t>tests/browser_students.py</w:t>
      </w:r>
      <w:r>
        <w:rPr>
          <w:b w:val="0"/>
        </w:rPr>
        <w:t xml:space="preserve"> (screenshots 01–13), Figures 12–15 by </w:t>
      </w:r>
      <w:r>
        <w:rPr>
          <w:rFonts w:ascii="Consolas" w:hAnsi="Consolas"/>
          <w:sz w:val="19"/>
        </w:rPr>
        <w:t>tests/browser_inactive_login.py</w:t>
      </w:r>
      <w:r>
        <w:rPr>
          <w:b w:val="0"/>
        </w:rPr>
        <w:t xml:space="preserve"> (screenshots 14–17). Two further captures of the folder are not reproduced here: </w:t>
      </w:r>
      <w:r>
        <w:rPr>
          <w:rFonts w:ascii="Consolas" w:hAnsi="Consolas"/>
          <w:sz w:val="19"/>
        </w:rPr>
        <w:t>02-add-student-form.png</w:t>
      </w:r>
      <w:r>
        <w:rPr>
          <w:b w:val="0"/>
        </w:rPr>
        <w:t xml:space="preserve"> (the empty add form, the same form as in Figure 2) and </w:t>
      </w:r>
      <w:r>
        <w:rPr>
          <w:rFonts w:ascii="Consolas" w:hAnsi="Consolas"/>
          <w:sz w:val="19"/>
        </w:rPr>
        <w:t>08-student-updated.png</w:t>
      </w:r>
      <w:r>
        <w:rPr>
          <w:b w:val="0"/>
        </w:rPr>
        <w:t xml:space="preserve"> (the list after saving the edit of Figure 6). The Admin Console gained further tabs in later integration steps (for example </w:t>
      </w:r>
      <w:r>
        <w:rPr>
          <w:b w:val="0"/>
          <w:i/>
        </w:rPr>
        <w:t>Inquiries</w:t>
      </w:r>
      <w:r>
        <w:rPr>
          <w:b w:val="0"/>
        </w:rPr>
        <w:t>, Practical 7), which are therefore not visible in these screenshots.</w:t>
      </w:r>
    </w:p>
    <w:p>
      <w:pPr>
        <w:keepNext/>
        <w:jc w:val="center"/>
      </w:pPr>
      <w:r>
        <w:drawing>
          <wp:inline xmlns:a="http://schemas.openxmlformats.org/drawingml/2006/main" xmlns:pic="http://schemas.openxmlformats.org/drawingml/2006/picture">
            <wp:extent cx="4500000" cy="5558203"/>
            <wp:docPr id="1" name="Picture 1"/>
            <wp:cNvGraphicFramePr>
              <a:graphicFrameLocks noChangeAspect="1"/>
            </wp:cNvGraphicFramePr>
            <a:graphic>
              <a:graphicData uri="http://schemas.openxmlformats.org/drawingml/2006/picture">
                <pic:pic>
                  <pic:nvPicPr>
                    <pic:cNvPr id="0" name="01-student-list.png"/>
                    <pic:cNvPicPr/>
                  </pic:nvPicPr>
                  <pic:blipFill>
                    <a:blip r:embed="rId9"/>
                    <a:stretch>
                      <a:fillRect/>
                    </a:stretch>
                  </pic:blipFill>
                  <pic:spPr>
                    <a:xfrm>
                      <a:off x="0" y="0"/>
                      <a:ext cx="4500000" cy="5558203"/>
                    </a:xfrm>
                    <a:prstGeom prst="rect"/>
                  </pic:spPr>
                </pic:pic>
              </a:graphicData>
            </a:graphic>
          </wp:inline>
        </w:drawing>
      </w:r>
    </w:p>
    <w:p>
      <w:pPr>
        <w:pStyle w:val="Caption"/>
        <w:jc w:val="center"/>
      </w:pPr>
      <w:r>
        <w:t>Figure 1: Student Records tab of the Admin Console (administrator portal_admin): 10 of 12 records on page 1 with enrollment number, name, e-mail, course, semester, status and account columns; John Doe (25IT056) is Inactive with a greyed row and a Reactivate button; summary "11 active, 1 inactive in total" and pagination  (01-student-list.png)</w:t>
      </w:r>
    </w:p>
    <w:p>
      <w:pPr>
        <w:keepNext/>
        <w:jc w:val="center"/>
      </w:pPr>
      <w:r>
        <w:drawing>
          <wp:inline xmlns:a="http://schemas.openxmlformats.org/drawingml/2006/main" xmlns:pic="http://schemas.openxmlformats.org/drawingml/2006/picture">
            <wp:extent cx="3600000" cy="6159375"/>
            <wp:docPr id="2" name="Picture 2"/>
            <wp:cNvGraphicFramePr>
              <a:graphicFrameLocks noChangeAspect="1"/>
            </wp:cNvGraphicFramePr>
            <a:graphic>
              <a:graphicData uri="http://schemas.openxmlformats.org/drawingml/2006/picture">
                <pic:pic>
                  <pic:nvPicPr>
                    <pic:cNvPr id="0" name="03-validation-error.png"/>
                    <pic:cNvPicPr/>
                  </pic:nvPicPr>
                  <pic:blipFill>
                    <a:blip r:embed="rId10"/>
                    <a:stretch>
                      <a:fillRect/>
                    </a:stretch>
                  </pic:blipFill>
                  <pic:spPr>
                    <a:xfrm>
                      <a:off x="0" y="0"/>
                      <a:ext cx="3600000" cy="6159375"/>
                    </a:xfrm>
                    <a:prstGeom prst="rect"/>
                  </pic:spPr>
                </pic:pic>
              </a:graphicData>
            </a:graphic>
          </wp:inline>
        </w:drawing>
      </w:r>
    </w:p>
    <w:p>
      <w:pPr>
        <w:pStyle w:val="Caption"/>
        <w:jc w:val="center"/>
      </w:pPr>
      <w:r>
        <w:t>Figure 2: Server-side validation of the add form: the enrollment number 25IT013 is already used by another student, the e-mail "riya.sharma@" is invalid, no course and no semester were selected; the typed name Riya Sharma is kept and nothing was saved  (03-validation-error.png)</w:t>
      </w:r>
    </w:p>
    <w:p>
      <w:pPr>
        <w:keepNext/>
        <w:jc w:val="center"/>
      </w:pPr>
      <w:r>
        <w:drawing>
          <wp:inline xmlns:a="http://schemas.openxmlformats.org/drawingml/2006/main" xmlns:pic="http://schemas.openxmlformats.org/drawingml/2006/picture">
            <wp:extent cx="4320000" cy="5605875"/>
            <wp:docPr id="3" name="Picture 3"/>
            <wp:cNvGraphicFramePr>
              <a:graphicFrameLocks noChangeAspect="1"/>
            </wp:cNvGraphicFramePr>
            <a:graphic>
              <a:graphicData uri="http://schemas.openxmlformats.org/drawingml/2006/picture">
                <pic:pic>
                  <pic:nvPicPr>
                    <pic:cNvPr id="0" name="04-student-created.png"/>
                    <pic:cNvPicPr/>
                  </pic:nvPicPr>
                  <pic:blipFill>
                    <a:blip r:embed="rId11"/>
                    <a:stretch>
                      <a:fillRect/>
                    </a:stretch>
                  </pic:blipFill>
                  <pic:spPr>
                    <a:xfrm>
                      <a:off x="0" y="0"/>
                      <a:ext cx="4320000" cy="5605875"/>
                    </a:xfrm>
                    <a:prstGeom prst="rect"/>
                  </pic:spPr>
                </pic:pic>
              </a:graphicData>
            </a:graphic>
          </wp:inline>
        </w:drawing>
      </w:r>
    </w:p>
    <w:p>
      <w:pPr>
        <w:pStyle w:val="Caption"/>
        <w:jc w:val="center"/>
      </w:pPr>
      <w:r>
        <w:t>Figure 3: After a valid submission with an empty enrollment number: "Student “Riya Sharma” was added with enrollment number 26IT001." – the number was assigned automatically and the new record is first in the list (13 records)  (04-student-created.png)</w:t>
      </w:r>
    </w:p>
    <w:p>
      <w:pPr>
        <w:keepNext/>
        <w:jc w:val="center"/>
      </w:pPr>
      <w:r>
        <w:drawing>
          <wp:inline xmlns:a="http://schemas.openxmlformats.org/drawingml/2006/main" xmlns:pic="http://schemas.openxmlformats.org/drawingml/2006/picture">
            <wp:extent cx="5040000" cy="3776062"/>
            <wp:docPr id="4" name="Picture 4"/>
            <wp:cNvGraphicFramePr>
              <a:graphicFrameLocks noChangeAspect="1"/>
            </wp:cNvGraphicFramePr>
            <a:graphic>
              <a:graphicData uri="http://schemas.openxmlformats.org/drawingml/2006/picture">
                <pic:pic>
                  <pic:nvPicPr>
                    <pic:cNvPr id="0" name="05-search-results.png"/>
                    <pic:cNvPicPr/>
                  </pic:nvPicPr>
                  <pic:blipFill>
                    <a:blip r:embed="rId12"/>
                    <a:stretch>
                      <a:fillRect/>
                    </a:stretch>
                  </pic:blipFill>
                  <pic:spPr>
                    <a:xfrm>
                      <a:off x="0" y="0"/>
                      <a:ext cx="5040000" cy="3776062"/>
                    </a:xfrm>
                    <a:prstGeom prst="rect"/>
                  </pic:spPr>
                </pic:pic>
              </a:graphicData>
            </a:graphic>
          </wp:inline>
        </w:drawing>
      </w:r>
    </w:p>
    <w:p>
      <w:pPr>
        <w:pStyle w:val="Caption"/>
        <w:jc w:val="center"/>
      </w:pPr>
      <w:r>
        <w:t>Figure 4: Search "Patel": 2 matching records (Aarav Patel, Rohan Patel); the export button now reads "Export CSV (filtered)" and a "Reset filters" link is shown  (05-search-results.png)</w:t>
      </w:r>
    </w:p>
    <w:p>
      <w:pPr>
        <w:keepNext/>
        <w:jc w:val="center"/>
      </w:pPr>
      <w:r>
        <w:drawing>
          <wp:inline xmlns:a="http://schemas.openxmlformats.org/drawingml/2006/main" xmlns:pic="http://schemas.openxmlformats.org/drawingml/2006/picture">
            <wp:extent cx="5040000" cy="3976875"/>
            <wp:docPr id="5" name="Picture 5"/>
            <wp:cNvGraphicFramePr>
              <a:graphicFrameLocks noChangeAspect="1"/>
            </wp:cNvGraphicFramePr>
            <a:graphic>
              <a:graphicData uri="http://schemas.openxmlformats.org/drawingml/2006/picture">
                <pic:pic>
                  <pic:nvPicPr>
                    <pic:cNvPr id="0" name="06-filtered-records.png"/>
                    <pic:cNvPicPr/>
                  </pic:nvPicPr>
                  <pic:blipFill>
                    <a:blip r:embed="rId13"/>
                    <a:stretch>
                      <a:fillRect/>
                    </a:stretch>
                  </pic:blipFill>
                  <pic:spPr>
                    <a:xfrm>
                      <a:off x="0" y="0"/>
                      <a:ext cx="5040000" cy="3976875"/>
                    </a:xfrm>
                    <a:prstGeom prst="rect"/>
                  </pic:spPr>
                </pic:pic>
              </a:graphicData>
            </a:graphic>
          </wp:inline>
        </w:drawing>
      </w:r>
    </w:p>
    <w:p>
      <w:pPr>
        <w:pStyle w:val="Caption"/>
        <w:jc w:val="center"/>
      </w:pPr>
      <w:r>
        <w:t>Figure 5: Combined filters course "Web Development" + status "Active": the 3 matching records (Kabir Joshi, Kavya Mehta, Diya Shah); the selected filters stay in the form  (06-filtered-records.png)</w:t>
      </w:r>
    </w:p>
    <w:p>
      <w:pPr>
        <w:keepNext/>
        <w:jc w:val="center"/>
      </w:pPr>
      <w:r>
        <w:drawing>
          <wp:inline xmlns:a="http://schemas.openxmlformats.org/drawingml/2006/main" xmlns:pic="http://schemas.openxmlformats.org/drawingml/2006/picture">
            <wp:extent cx="3780000" cy="5959406"/>
            <wp:docPr id="6" name="Picture 6"/>
            <wp:cNvGraphicFramePr>
              <a:graphicFrameLocks noChangeAspect="1"/>
            </wp:cNvGraphicFramePr>
            <a:graphic>
              <a:graphicData uri="http://schemas.openxmlformats.org/drawingml/2006/picture">
                <pic:pic>
                  <pic:nvPicPr>
                    <pic:cNvPr id="0" name="07-edit-student.png"/>
                    <pic:cNvPicPr/>
                  </pic:nvPicPr>
                  <pic:blipFill>
                    <a:blip r:embed="rId14"/>
                    <a:stretch>
                      <a:fillRect/>
                    </a:stretch>
                  </pic:blipFill>
                  <pic:spPr>
                    <a:xfrm>
                      <a:off x="0" y="0"/>
                      <a:ext cx="3780000" cy="5959406"/>
                    </a:xfrm>
                    <a:prstGeom prst="rect"/>
                  </pic:spPr>
                </pic:pic>
              </a:graphicData>
            </a:graphic>
          </wp:inline>
        </w:drawing>
      </w:r>
    </w:p>
    <w:p>
      <w:pPr>
        <w:pStyle w:val="Caption"/>
        <w:jc w:val="center"/>
      </w:pPr>
      <w:r>
        <w:t>Figure 6: Edit form for Kavya Mehta filled from the database: "Record #4 · Active · no login account · 0 event registration(s)"; the e-mail is being changed to kavya.mehta@example.com and the semester to 8  (07-edit-student.png)</w:t>
      </w:r>
    </w:p>
    <w:p>
      <w:pPr>
        <w:keepNext/>
        <w:jc w:val="center"/>
      </w:pPr>
      <w:r>
        <w:drawing>
          <wp:inline xmlns:a="http://schemas.openxmlformats.org/drawingml/2006/main" xmlns:pic="http://schemas.openxmlformats.org/drawingml/2006/picture">
            <wp:extent cx="3960000" cy="5902875"/>
            <wp:docPr id="7" name="Picture 7"/>
            <wp:cNvGraphicFramePr>
              <a:graphicFrameLocks noChangeAspect="1"/>
            </wp:cNvGraphicFramePr>
            <a:graphic>
              <a:graphicData uri="http://schemas.openxmlformats.org/drawingml/2006/picture">
                <pic:pic>
                  <pic:nvPicPr>
                    <pic:cNvPr id="0" name="09-deactivate-confirmation.png"/>
                    <pic:cNvPicPr/>
                  </pic:nvPicPr>
                  <pic:blipFill>
                    <a:blip r:embed="rId15"/>
                    <a:stretch>
                      <a:fillRect/>
                    </a:stretch>
                  </pic:blipFill>
                  <pic:spPr>
                    <a:xfrm>
                      <a:off x="0" y="0"/>
                      <a:ext cx="3960000" cy="5902875"/>
                    </a:xfrm>
                    <a:prstGeom prst="rect"/>
                  </pic:spPr>
                </pic:pic>
              </a:graphicData>
            </a:graphic>
          </wp:inline>
        </w:drawing>
      </w:r>
    </w:p>
    <w:p>
      <w:pPr>
        <w:pStyle w:val="Caption"/>
        <w:jc w:val="center"/>
      </w:pPr>
      <w:r>
        <w:t>Figure 7: Confirmation before the soft delete of Rohan Patel (25CS104): the panel explains that the record, its account link and its registrations are kept, that it stays in the list and the CSV export, and that inactive students cannot sign in or register; nothing has changed yet  (09-deactivate-confirmation.png)</w:t>
      </w:r>
    </w:p>
    <w:p>
      <w:pPr>
        <w:keepNext/>
        <w:jc w:val="center"/>
      </w:pPr>
      <w:r>
        <w:drawing>
          <wp:inline xmlns:a="http://schemas.openxmlformats.org/drawingml/2006/main" xmlns:pic="http://schemas.openxmlformats.org/drawingml/2006/picture">
            <wp:extent cx="4320000" cy="5666625"/>
            <wp:docPr id="8" name="Picture 8"/>
            <wp:cNvGraphicFramePr>
              <a:graphicFrameLocks noChangeAspect="1"/>
            </wp:cNvGraphicFramePr>
            <a:graphic>
              <a:graphicData uri="http://schemas.openxmlformats.org/drawingml/2006/picture">
                <pic:pic>
                  <pic:nvPicPr>
                    <pic:cNvPr id="0" name="10-student-inactive.png"/>
                    <pic:cNvPicPr/>
                  </pic:nvPicPr>
                  <pic:blipFill>
                    <a:blip r:embed="rId16"/>
                    <a:stretch>
                      <a:fillRect/>
                    </a:stretch>
                  </pic:blipFill>
                  <pic:spPr>
                    <a:xfrm>
                      <a:off x="0" y="0"/>
                      <a:ext cx="4320000" cy="5666625"/>
                    </a:xfrm>
                    <a:prstGeom prst="rect"/>
                  </pic:spPr>
                </pic:pic>
              </a:graphicData>
            </a:graphic>
          </wp:inline>
        </w:drawing>
      </w:r>
    </w:p>
    <w:p>
      <w:pPr>
        <w:pStyle w:val="Caption"/>
        <w:jc w:val="center"/>
      </w:pPr>
      <w:r>
        <w:t>Figure 8: After the confirmed deactivation: "Student “Rohan Patel” (25CS104) was deactivated. The record, its account link and its event registrations are kept; a linked student account can no longer sign in." – the row is still listed, greyed, with an Inactive badge and a Reactivate button (11 active, 2 inactive, still 13 records)  (10-student-inactive.png)</w:t>
      </w:r>
    </w:p>
    <w:p>
      <w:pPr>
        <w:keepNext/>
        <w:jc w:val="center"/>
      </w:pPr>
      <w:r>
        <w:drawing>
          <wp:inline xmlns:a="http://schemas.openxmlformats.org/drawingml/2006/main" xmlns:pic="http://schemas.openxmlformats.org/drawingml/2006/picture">
            <wp:extent cx="4320000" cy="5605875"/>
            <wp:docPr id="9" name="Picture 9"/>
            <wp:cNvGraphicFramePr>
              <a:graphicFrameLocks noChangeAspect="1"/>
            </wp:cNvGraphicFramePr>
            <a:graphic>
              <a:graphicData uri="http://schemas.openxmlformats.org/drawingml/2006/picture">
                <pic:pic>
                  <pic:nvPicPr>
                    <pic:cNvPr id="0" name="11-student-reactivated.png"/>
                    <pic:cNvPicPr/>
                  </pic:nvPicPr>
                  <pic:blipFill>
                    <a:blip r:embed="rId17"/>
                    <a:stretch>
                      <a:fillRect/>
                    </a:stretch>
                  </pic:blipFill>
                  <pic:spPr>
                    <a:xfrm>
                      <a:off x="0" y="0"/>
                      <a:ext cx="4320000" cy="5605875"/>
                    </a:xfrm>
                    <a:prstGeom prst="rect"/>
                  </pic:spPr>
                </pic:pic>
              </a:graphicData>
            </a:graphic>
          </wp:inline>
        </w:drawing>
      </w:r>
    </w:p>
    <w:p>
      <w:pPr>
        <w:pStyle w:val="Caption"/>
        <w:jc w:val="center"/>
      </w:pPr>
      <w:r>
        <w:t>Figure 9: Reactivation: "Student “John Doe” (25IT056) was reactivated." – John Doe is Active again (12 active, 1 inactive)  (11-student-reactivated.png)</w:t>
      </w:r>
    </w:p>
    <w:p>
      <w:pPr>
        <w:keepNext/>
        <w:jc w:val="center"/>
      </w:pPr>
      <w:r>
        <w:drawing>
          <wp:inline xmlns:a="http://schemas.openxmlformats.org/drawingml/2006/main" xmlns:pic="http://schemas.openxmlformats.org/drawingml/2006/picture">
            <wp:extent cx="5760000" cy="4050000"/>
            <wp:docPr id="10" name="Picture 10"/>
            <wp:cNvGraphicFramePr>
              <a:graphicFrameLocks noChangeAspect="1"/>
            </wp:cNvGraphicFramePr>
            <a:graphic>
              <a:graphicData uri="http://schemas.openxmlformats.org/drawingml/2006/picture">
                <pic:pic>
                  <pic:nvPicPr>
                    <pic:cNvPr id="0" name="12-csv-export.png"/>
                    <pic:cNvPicPr/>
                  </pic:nvPicPr>
                  <pic:blipFill>
                    <a:blip r:embed="rId18"/>
                    <a:stretch>
                      <a:fillRect/>
                    </a:stretch>
                  </pic:blipFill>
                  <pic:spPr>
                    <a:xfrm>
                      <a:off x="0" y="0"/>
                      <a:ext cx="5760000" cy="4050000"/>
                    </a:xfrm>
                    <a:prstGeom prst="rect"/>
                  </pic:spPr>
                </pic:pic>
              </a:graphicData>
            </a:graphic>
          </wp:inline>
        </w:drawing>
      </w:r>
    </w:p>
    <w:p>
      <w:pPr>
        <w:pStyle w:val="Caption"/>
        <w:jc w:val="center"/>
      </w:pPr>
      <w:r>
        <w:t>Figure 10: The CSV file downloaded by the Export button of Figure 5's filtered view (course Web Development, status Active): studenthub_students_20261031_012936.csv, 390 bytes, UTF-8 with byte-order mark, CRLF line endings. A headless browser has no download bar, so the test saved the download (also kept as 12-csv-export-web-development-active.csv) and displayed its exact content as text and, parsed as CSV, as a table in the browser; Excel was not used  (12-csv-export.png)</w:t>
      </w:r>
    </w:p>
    <w:p>
      <w:pPr>
        <w:keepNext/>
        <w:jc w:val="center"/>
      </w:pPr>
      <w:r>
        <w:drawing>
          <wp:inline xmlns:a="http://schemas.openxmlformats.org/drawingml/2006/main" xmlns:pic="http://schemas.openxmlformats.org/drawingml/2006/picture">
            <wp:extent cx="4500000" cy="3164062"/>
            <wp:docPr id="11" name="Picture 11"/>
            <wp:cNvGraphicFramePr>
              <a:graphicFrameLocks noChangeAspect="1"/>
            </wp:cNvGraphicFramePr>
            <a:graphic>
              <a:graphicData uri="http://schemas.openxmlformats.org/drawingml/2006/picture">
                <pic:pic>
                  <pic:nvPicPr>
                    <pic:cNvPr id="0" name="13-student-access-denied.png"/>
                    <pic:cNvPicPr/>
                  </pic:nvPicPr>
                  <pic:blipFill>
                    <a:blip r:embed="rId19"/>
                    <a:stretch>
                      <a:fillRect/>
                    </a:stretch>
                  </pic:blipFill>
                  <pic:spPr>
                    <a:xfrm>
                      <a:off x="0" y="0"/>
                      <a:ext cx="4500000" cy="3164062"/>
                    </a:xfrm>
                    <a:prstGeom prst="rect"/>
                  </pic:spPr>
                </pic:pic>
              </a:graphicData>
            </a:graphic>
          </wp:inline>
        </w:drawing>
      </w:r>
    </w:p>
    <w:p>
      <w:pPr>
        <w:pStyle w:val="Caption"/>
        <w:jc w:val="center"/>
      </w:pPr>
      <w:r>
        <w:t>Figure 11: A signed-in student (demo_student) opening the Student Records tab: HTTP 403 "Access Denied" page, role student "Not permitted here", no student data shown; the attempt is recorded in the audit log  (13-student-access-denied.png)</w:t>
      </w:r>
    </w:p>
    <w:p>
      <w:pPr>
        <w:keepNext/>
        <w:jc w:val="center"/>
      </w:pPr>
      <w:r>
        <w:drawing>
          <wp:inline xmlns:a="http://schemas.openxmlformats.org/drawingml/2006/main" xmlns:pic="http://schemas.openxmlformats.org/drawingml/2006/picture">
            <wp:extent cx="4860000" cy="3451359"/>
            <wp:docPr id="12" name="Picture 12"/>
            <wp:cNvGraphicFramePr>
              <a:graphicFrameLocks noChangeAspect="1"/>
            </wp:cNvGraphicFramePr>
            <a:graphic>
              <a:graphicData uri="http://schemas.openxmlformats.org/drawingml/2006/picture">
                <pic:pic>
                  <pic:nvPicPr>
                    <pic:cNvPr id="0" name="14-admin-deactivated-linked-student.png"/>
                    <pic:cNvPicPr/>
                  </pic:nvPicPr>
                  <pic:blipFill>
                    <a:blip r:embed="rId20"/>
                    <a:stretch>
                      <a:fillRect/>
                    </a:stretch>
                  </pic:blipFill>
                  <pic:spPr>
                    <a:xfrm>
                      <a:off x="0" y="0"/>
                      <a:ext cx="4860000" cy="3451359"/>
                    </a:xfrm>
                    <a:prstGeom prst="rect"/>
                  </pic:spPr>
                </pic:pic>
              </a:graphicData>
            </a:graphic>
          </wp:inline>
        </w:drawing>
      </w:r>
    </w:p>
    <w:p>
      <w:pPr>
        <w:pStyle w:val="Caption"/>
        <w:jc w:val="center"/>
      </w:pPr>
      <w:r>
        <w:t>Figure 12: Sign-in fix: Lina Mehra registered herself (record 26DS001, account column "Linked") and the administrator has deactivated the record – status Inactive, Reactivate button  (14-admin-deactivated-linked-student.png)</w:t>
      </w:r>
    </w:p>
    <w:p>
      <w:pPr>
        <w:keepNext/>
        <w:jc w:val="center"/>
      </w:pPr>
      <w:r>
        <w:drawing>
          <wp:inline xmlns:a="http://schemas.openxmlformats.org/drawingml/2006/main" xmlns:pic="http://schemas.openxmlformats.org/drawingml/2006/picture">
            <wp:extent cx="4500000" cy="3164062"/>
            <wp:docPr id="13" name="Picture 13"/>
            <wp:cNvGraphicFramePr>
              <a:graphicFrameLocks noChangeAspect="1"/>
            </wp:cNvGraphicFramePr>
            <a:graphic>
              <a:graphicData uri="http://schemas.openxmlformats.org/drawingml/2006/picture">
                <pic:pic>
                  <pic:nvPicPr>
                    <pic:cNvPr id="0" name="15-session-ended-after-deactivation.png"/>
                    <pic:cNvPicPr/>
                  </pic:nvPicPr>
                  <pic:blipFill>
                    <a:blip r:embed="rId21"/>
                    <a:stretch>
                      <a:fillRect/>
                    </a:stretch>
                  </pic:blipFill>
                  <pic:spPr>
                    <a:xfrm>
                      <a:off x="0" y="0"/>
                      <a:ext cx="4500000" cy="3164062"/>
                    </a:xfrm>
                    <a:prstGeom prst="rect"/>
                  </pic:spPr>
                </pic:pic>
              </a:graphicData>
            </a:graphic>
          </wp:inline>
        </w:drawing>
      </w:r>
    </w:p>
    <w:p>
      <w:pPr>
        <w:pStyle w:val="Caption"/>
        <w:jc w:val="center"/>
      </w:pPr>
      <w:r>
        <w:t>Figure 13: The student's already open session: her next page request leads to the sign-in page with the generic message "Your access to StudentHub is currently disabled. Please contact the administrator."  (15-session-ended-after-deactivation.png)</w:t>
      </w:r>
    </w:p>
    <w:p>
      <w:pPr>
        <w:keepNext/>
        <w:jc w:val="center"/>
      </w:pPr>
      <w:r>
        <w:drawing>
          <wp:inline xmlns:a="http://schemas.openxmlformats.org/drawingml/2006/main" xmlns:pic="http://schemas.openxmlformats.org/drawingml/2006/picture">
            <wp:extent cx="4500000" cy="3164062"/>
            <wp:docPr id="14" name="Picture 14"/>
            <wp:cNvGraphicFramePr>
              <a:graphicFrameLocks noChangeAspect="1"/>
            </wp:cNvGraphicFramePr>
            <a:graphic>
              <a:graphicData uri="http://schemas.openxmlformats.org/drawingml/2006/picture">
                <pic:pic>
                  <pic:nvPicPr>
                    <pic:cNvPr id="0" name="16-inactive-login-denied.png"/>
                    <pic:cNvPicPr/>
                  </pic:nvPicPr>
                  <pic:blipFill>
                    <a:blip r:embed="rId22"/>
                    <a:stretch>
                      <a:fillRect/>
                    </a:stretch>
                  </pic:blipFill>
                  <pic:spPr>
                    <a:xfrm>
                      <a:off x="0" y="0"/>
                      <a:ext cx="4500000" cy="3164062"/>
                    </a:xfrm>
                    <a:prstGeom prst="rect"/>
                  </pic:spPr>
                </pic:pic>
              </a:graphicData>
            </a:graphic>
          </wp:inline>
        </w:drawing>
      </w:r>
    </w:p>
    <w:p>
      <w:pPr>
        <w:pStyle w:val="Caption"/>
        <w:jc w:val="center"/>
      </w:pPr>
      <w:r>
        <w:t>Figure 14: Signing in again as lina_mehra with the correct password is refused with the same generic message (no record details); no session is started  (16-inactive-login-denied.png)</w:t>
      </w:r>
    </w:p>
    <w:p>
      <w:pPr>
        <w:keepNext/>
        <w:jc w:val="center"/>
      </w:pPr>
      <w:r>
        <w:drawing>
          <wp:inline xmlns:a="http://schemas.openxmlformats.org/drawingml/2006/main" xmlns:pic="http://schemas.openxmlformats.org/drawingml/2006/picture">
            <wp:extent cx="4500000" cy="5403516"/>
            <wp:docPr id="15" name="Picture 15"/>
            <wp:cNvGraphicFramePr>
              <a:graphicFrameLocks noChangeAspect="1"/>
            </wp:cNvGraphicFramePr>
            <a:graphic>
              <a:graphicData uri="http://schemas.openxmlformats.org/drawingml/2006/picture">
                <pic:pic>
                  <pic:nvPicPr>
                    <pic:cNvPr id="0" name="17-login-after-reactivation.png"/>
                    <pic:cNvPicPr/>
                  </pic:nvPicPr>
                  <pic:blipFill>
                    <a:blip r:embed="rId23"/>
                    <a:stretch>
                      <a:fillRect/>
                    </a:stretch>
                  </pic:blipFill>
                  <pic:spPr>
                    <a:xfrm>
                      <a:off x="0" y="0"/>
                      <a:ext cx="4500000" cy="5403516"/>
                    </a:xfrm>
                    <a:prstGeom prst="rect"/>
                  </pic:spPr>
                </pic:pic>
              </a:graphicData>
            </a:graphic>
          </wp:inline>
        </w:drawing>
      </w:r>
    </w:p>
    <w:p>
      <w:pPr>
        <w:pStyle w:val="Caption"/>
        <w:jc w:val="center"/>
      </w:pPr>
      <w:r>
        <w:t>Figure 15: After the administrator reactivated the record the student signs in normally: dashboard with "Welcome back, Lina Mehra", enrollment 26DS001 and the message "Welcome back, lina_mehra."  (17-login-after-reactivation.png)</w:t>
      </w:r>
    </w:p>
    <w:p>
      <w:pPr>
        <w:pStyle w:val="Heading1"/>
      </w:pPr>
      <w:r>
        <w:t>9. Testing and Results</w:t>
      </w:r>
    </w:p>
    <w:p>
      <w:r>
        <w:rPr>
          <w:b w:val="0"/>
        </w:rPr>
        <w:t xml:space="preserve">All tests were executed on 31 October 2026 on Windows 11 with PHP 8.2.12 (XAMPP), MariaDB 10.4.32 and PHP's built-in server, against disposable databases (built from </w:t>
      </w:r>
      <w:r>
        <w:rPr>
          <w:rFonts w:ascii="Consolas" w:hAnsi="Consolas"/>
          <w:sz w:val="19"/>
        </w:rPr>
        <w:t>database/studenthub_demo.sql</w:t>
      </w:r>
      <w:r>
        <w:rPr>
          <w:b w:val="0"/>
        </w:rPr>
        <w:t xml:space="preserve"> or from a restored copy of the real database, dropped afterwards). The live </w:t>
      </w:r>
      <w:r>
        <w:rPr>
          <w:rFonts w:ascii="Consolas" w:hAnsi="Consolas"/>
          <w:sz w:val="19"/>
        </w:rPr>
        <w:t>studenthub_db</w:t>
      </w:r>
      <w:r>
        <w:rPr>
          <w:b w:val="0"/>
        </w:rPr>
        <w:t xml:space="preserve"> received only migration 002, after a verified backup, and its users, password hashes, students, events, registrations and menu items were verified unchanged afterwards. The numbers below are copied from the saved outputs and from TEST_REPORT.md §7–§8.</w:t>
      </w:r>
    </w:p>
    <w:tbl>
      <w:tblPr>
        <w:tblStyle w:val="TableGrid"/>
        <w:tblW w:type="auto" w:w="0"/>
        <w:jc w:val="center"/>
        <w:tblLook w:firstColumn="1" w:firstRow="1" w:lastColumn="0" w:lastRow="0" w:noHBand="0" w:noVBand="1" w:val="04A0"/>
      </w:tblPr>
      <w:tblGrid>
        <w:gridCol w:w="3213"/>
        <w:gridCol w:w="3213"/>
        <w:gridCol w:w="3213"/>
      </w:tblGrid>
      <w:tr>
        <w:tc>
          <w:tcPr>
            <w:tcW w:type="dxa" w:w="4649"/>
            <w:shd w:val="clear" w:color="auto" w:fill="DCE4F2"/>
          </w:tcPr>
          <w:p>
            <w:pPr>
              <w:spacing w:after="20"/>
            </w:pPr>
            <w:r>
              <w:rPr>
                <w:b/>
                <w:sz w:val="19"/>
              </w:rPr>
              <w:t>Suite</w:t>
            </w:r>
          </w:p>
        </w:tc>
        <w:tc>
          <w:tcPr>
            <w:tcW w:type="dxa" w:w="1928"/>
            <w:shd w:val="clear" w:color="auto" w:fill="DCE4F2"/>
          </w:tcPr>
          <w:p>
            <w:pPr>
              <w:spacing w:after="20"/>
            </w:pPr>
            <w:r>
              <w:rPr>
                <w:b/>
                <w:sz w:val="19"/>
              </w:rPr>
              <w:t>Result</w:t>
            </w:r>
          </w:p>
        </w:tc>
        <w:tc>
          <w:tcPr>
            <w:tcW w:type="dxa" w:w="2494"/>
            <w:shd w:val="clear" w:color="auto" w:fill="DCE4F2"/>
          </w:tcPr>
          <w:p>
            <w:pPr>
              <w:spacing w:after="20"/>
            </w:pPr>
            <w:r>
              <w:rPr>
                <w:b/>
                <w:sz w:val="19"/>
              </w:rPr>
              <w:t>Output</w:t>
            </w:r>
          </w:p>
        </w:tc>
      </w:tr>
      <w:tr>
        <w:tc>
          <w:tcPr>
            <w:tcW w:type="dxa" w:w="4649"/>
          </w:tcPr>
          <w:p>
            <w:pPr>
              <w:spacing w:after="20"/>
            </w:pPr>
            <w:r>
              <w:rPr>
                <w:rFonts w:ascii="Consolas" w:hAnsi="Consolas"/>
                <w:sz w:val="19"/>
              </w:rPr>
              <w:t>tests/test_students.py</w:t>
            </w:r>
            <w:r>
              <w:rPr>
                <w:b w:val="0"/>
                <w:sz w:val="19"/>
              </w:rPr>
              <w:t xml:space="preserve"> – HTTP tests of the Student Records tab (demo data)</w:t>
            </w:r>
          </w:p>
        </w:tc>
        <w:tc>
          <w:tcPr>
            <w:tcW w:type="dxa" w:w="1928"/>
          </w:tcPr>
          <w:p>
            <w:pPr>
              <w:spacing w:after="20"/>
            </w:pPr>
            <w:r>
              <w:rPr>
                <w:b/>
                <w:sz w:val="19"/>
              </w:rPr>
              <w:t>170 / 170 passed</w:t>
            </w:r>
          </w:p>
        </w:tc>
        <w:tc>
          <w:tcPr>
            <w:tcW w:type="dxa" w:w="2494"/>
          </w:tcPr>
          <w:p>
            <w:pPr>
              <w:spacing w:after="20"/>
            </w:pPr>
            <w:r>
              <w:rPr>
                <w:rFonts w:ascii="Consolas" w:hAnsi="Consolas"/>
                <w:sz w:val="19"/>
              </w:rPr>
              <w:t>tests/test_students_output.txt</w:t>
            </w:r>
          </w:p>
        </w:tc>
      </w:tr>
      <w:tr>
        <w:tc>
          <w:tcPr>
            <w:tcW w:type="dxa" w:w="4649"/>
          </w:tcPr>
          <w:p>
            <w:pPr>
              <w:spacing w:after="20"/>
            </w:pPr>
            <w:r>
              <w:rPr>
                <w:b w:val="0"/>
                <w:sz w:val="19"/>
              </w:rPr>
              <w:t xml:space="preserve">The same with </w:t>
            </w:r>
            <w:r>
              <w:rPr>
                <w:rFonts w:ascii="Consolas" w:hAnsi="Consolas"/>
                <w:sz w:val="19"/>
              </w:rPr>
              <w:t>--source-dump</w:t>
            </w:r>
            <w:r>
              <w:rPr>
                <w:b w:val="0"/>
                <w:sz w:val="19"/>
              </w:rPr>
              <w:t xml:space="preserve"> (restored copy of the real database)</w:t>
            </w:r>
          </w:p>
        </w:tc>
        <w:tc>
          <w:tcPr>
            <w:tcW w:type="dxa" w:w="1928"/>
          </w:tcPr>
          <w:p>
            <w:pPr>
              <w:spacing w:after="20"/>
            </w:pPr>
            <w:r>
              <w:rPr>
                <w:b/>
                <w:sz w:val="19"/>
              </w:rPr>
              <w:t>170 / 170 passed</w:t>
            </w:r>
          </w:p>
        </w:tc>
        <w:tc>
          <w:tcPr>
            <w:tcW w:type="dxa" w:w="2494"/>
          </w:tcPr>
          <w:p>
            <w:pPr>
              <w:spacing w:after="20"/>
            </w:pPr>
            <w:r>
              <w:rPr>
                <w:b w:val="0"/>
                <w:sz w:val="19"/>
              </w:rPr>
              <w:t>not committed (contains real records)</w:t>
            </w:r>
          </w:p>
        </w:tc>
      </w:tr>
      <w:tr>
        <w:tc>
          <w:tcPr>
            <w:tcW w:type="dxa" w:w="4649"/>
          </w:tcPr>
          <w:p>
            <w:pPr>
              <w:spacing w:after="20"/>
            </w:pPr>
            <w:r>
              <w:rPr>
                <w:rFonts w:ascii="Consolas" w:hAnsi="Consolas"/>
                <w:sz w:val="19"/>
              </w:rPr>
              <w:t>tests/browser_students.py</w:t>
            </w:r>
            <w:r>
              <w:rPr>
                <w:b w:val="0"/>
                <w:sz w:val="19"/>
              </w:rPr>
              <w:t xml:space="preserve"> – Microsoft Edge + screenshots 01–13</w:t>
            </w:r>
          </w:p>
        </w:tc>
        <w:tc>
          <w:tcPr>
            <w:tcW w:type="dxa" w:w="1928"/>
          </w:tcPr>
          <w:p>
            <w:pPr>
              <w:spacing w:after="20"/>
            </w:pPr>
            <w:r>
              <w:rPr>
                <w:b/>
                <w:sz w:val="19"/>
              </w:rPr>
              <w:t>16 / 16 passed</w:t>
            </w:r>
          </w:p>
        </w:tc>
        <w:tc>
          <w:tcPr>
            <w:tcW w:type="dxa" w:w="2494"/>
          </w:tcPr>
          <w:p>
            <w:pPr>
              <w:spacing w:after="20"/>
            </w:pPr>
            <w:r>
              <w:rPr>
                <w:rFonts w:ascii="Consolas" w:hAnsi="Consolas"/>
                <w:sz w:val="19"/>
              </w:rPr>
              <w:t>tests/browser_students_output.txt</w:t>
            </w:r>
          </w:p>
        </w:tc>
      </w:tr>
      <w:tr>
        <w:tc>
          <w:tcPr>
            <w:tcW w:type="dxa" w:w="4649"/>
          </w:tcPr>
          <w:p>
            <w:pPr>
              <w:spacing w:after="20"/>
            </w:pPr>
            <w:r>
              <w:rPr>
                <w:rFonts w:ascii="Consolas" w:hAnsi="Consolas"/>
                <w:sz w:val="19"/>
              </w:rPr>
              <w:t>tests/browser_inactive_login.py</w:t>
            </w:r>
            <w:r>
              <w:rPr>
                <w:b w:val="0"/>
                <w:sz w:val="19"/>
              </w:rPr>
              <w:t xml:space="preserve"> – Edge: register, deactivate, session ended, sign-in refused, reactivate</w:t>
            </w:r>
          </w:p>
        </w:tc>
        <w:tc>
          <w:tcPr>
            <w:tcW w:type="dxa" w:w="1928"/>
          </w:tcPr>
          <w:p>
            <w:pPr>
              <w:spacing w:after="20"/>
            </w:pPr>
            <w:r>
              <w:rPr>
                <w:b/>
                <w:sz w:val="19"/>
              </w:rPr>
              <w:t>13 / 13 passed</w:t>
            </w:r>
          </w:p>
        </w:tc>
        <w:tc>
          <w:tcPr>
            <w:tcW w:type="dxa" w:w="2494"/>
          </w:tcPr>
          <w:p>
            <w:pPr>
              <w:spacing w:after="20"/>
            </w:pPr>
            <w:r>
              <w:rPr>
                <w:rFonts w:ascii="Consolas" w:hAnsi="Consolas"/>
                <w:sz w:val="19"/>
              </w:rPr>
              <w:t>tests/browser_inactive_login_output.txt</w:t>
            </w:r>
          </w:p>
        </w:tc>
      </w:tr>
      <w:tr>
        <w:tc>
          <w:tcPr>
            <w:tcW w:type="dxa" w:w="4649"/>
          </w:tcPr>
          <w:p>
            <w:pPr>
              <w:spacing w:after="20"/>
            </w:pPr>
            <w:r>
              <w:rPr>
                <w:rFonts w:ascii="Consolas" w:hAnsi="Consolas"/>
                <w:sz w:val="19"/>
              </w:rPr>
              <w:t>database/tests/test_002_unique_enrollment_no.py</w:t>
            </w:r>
            <w:r>
              <w:rPr>
                <w:b w:val="0"/>
                <w:sz w:val="19"/>
              </w:rPr>
              <w:t xml:space="preserve"> – fixture / real dump</w:t>
            </w:r>
          </w:p>
        </w:tc>
        <w:tc>
          <w:tcPr>
            <w:tcW w:type="dxa" w:w="1928"/>
          </w:tcPr>
          <w:p>
            <w:pPr>
              <w:spacing w:after="20"/>
            </w:pPr>
            <w:r>
              <w:rPr>
                <w:b/>
                <w:sz w:val="19"/>
              </w:rPr>
              <w:t>22 / 22</w:t>
            </w:r>
            <w:r>
              <w:rPr>
                <w:b w:val="0"/>
                <w:sz w:val="19"/>
              </w:rPr>
              <w:t xml:space="preserve"> and </w:t>
            </w:r>
            <w:r>
              <w:rPr>
                <w:b/>
                <w:sz w:val="19"/>
              </w:rPr>
              <w:t>22 / 22 passed</w:t>
            </w:r>
          </w:p>
        </w:tc>
        <w:tc>
          <w:tcPr>
            <w:tcW w:type="dxa" w:w="2494"/>
          </w:tcPr>
          <w:p>
            <w:pPr>
              <w:spacing w:after="20"/>
            </w:pPr>
            <w:r>
              <w:rPr>
                <w:rFonts w:ascii="Consolas" w:hAnsi="Consolas"/>
                <w:sz w:val="19"/>
              </w:rPr>
              <w:t>database/tests/test_002_output.txt</w:t>
            </w:r>
          </w:p>
        </w:tc>
      </w:tr>
      <w:tr>
        <w:tc>
          <w:tcPr>
            <w:tcW w:type="dxa" w:w="4649"/>
          </w:tcPr>
          <w:p>
            <w:pPr>
              <w:spacing w:after="20"/>
            </w:pPr>
            <w:r>
              <w:rPr>
                <w:rFonts w:ascii="Consolas" w:hAnsi="Consolas"/>
                <w:sz w:val="19"/>
              </w:rPr>
              <w:t>test_002 … --verify-live</w:t>
            </w:r>
            <w:r>
              <w:rPr>
                <w:b w:val="0"/>
                <w:sz w:val="19"/>
              </w:rPr>
              <w:t xml:space="preserve"> – live database after migration 002 (read-only)</w:t>
            </w:r>
          </w:p>
        </w:tc>
        <w:tc>
          <w:tcPr>
            <w:tcW w:type="dxa" w:w="1928"/>
          </w:tcPr>
          <w:p>
            <w:pPr>
              <w:spacing w:after="20"/>
            </w:pPr>
            <w:r>
              <w:rPr>
                <w:b/>
                <w:sz w:val="19"/>
              </w:rPr>
              <w:t>4 / 4 passed</w:t>
            </w:r>
          </w:p>
        </w:tc>
        <w:tc>
          <w:tcPr>
            <w:tcW w:type="dxa" w:w="2494"/>
          </w:tcPr>
          <w:p>
            <w:pPr>
              <w:spacing w:after="20"/>
            </w:pPr>
            <w:r>
              <w:rPr>
                <w:rFonts w:ascii="Consolas" w:hAnsi="Consolas"/>
                <w:sz w:val="19"/>
              </w:rPr>
              <w:t>database/tests/test_002_verify_live_output.txt</w:t>
            </w:r>
          </w:p>
        </w:tc>
      </w:tr>
      <w:tr>
        <w:tc>
          <w:tcPr>
            <w:tcW w:type="dxa" w:w="4649"/>
          </w:tcPr>
          <w:p>
            <w:pPr>
              <w:spacing w:after="20"/>
            </w:pPr>
            <w:r>
              <w:rPr>
                <w:b w:val="0"/>
                <w:sz w:val="19"/>
              </w:rPr>
              <w:t xml:space="preserve">Regression: </w:t>
            </w:r>
            <w:r>
              <w:rPr>
                <w:rFonts w:ascii="Consolas" w:hAnsi="Consolas"/>
                <w:sz w:val="19"/>
              </w:rPr>
              <w:t>tests/test_auth.py</w:t>
            </w:r>
            <w:r>
              <w:rPr>
                <w:b w:val="0"/>
                <w:sz w:val="19"/>
              </w:rPr>
              <w:t xml:space="preserve"> (Practicals 9/10) / </w:t>
            </w:r>
            <w:r>
              <w:rPr>
                <w:rFonts w:ascii="Consolas" w:hAnsi="Consolas"/>
                <w:sz w:val="19"/>
              </w:rPr>
              <w:t>tests/browser_auth.py</w:t>
            </w:r>
          </w:p>
        </w:tc>
        <w:tc>
          <w:tcPr>
            <w:tcW w:type="dxa" w:w="1928"/>
          </w:tcPr>
          <w:p>
            <w:pPr>
              <w:spacing w:after="20"/>
            </w:pPr>
            <w:r>
              <w:rPr>
                <w:b/>
                <w:sz w:val="19"/>
              </w:rPr>
              <w:t>132 / 132</w:t>
            </w:r>
            <w:r>
              <w:rPr>
                <w:b w:val="0"/>
                <w:sz w:val="19"/>
              </w:rPr>
              <w:t xml:space="preserve"> / </w:t>
            </w:r>
            <w:r>
              <w:rPr>
                <w:b/>
                <w:sz w:val="19"/>
              </w:rPr>
              <w:t>14 / 14 passed</w:t>
            </w:r>
          </w:p>
        </w:tc>
        <w:tc>
          <w:tcPr>
            <w:tcW w:type="dxa" w:w="2494"/>
          </w:tcPr>
          <w:p>
            <w:pPr>
              <w:spacing w:after="20"/>
            </w:pPr>
            <w:r>
              <w:rPr>
                <w:rFonts w:ascii="Consolas" w:hAnsi="Consolas"/>
                <w:sz w:val="19"/>
              </w:rPr>
              <w:t>tests/test_auth_output.txt</w:t>
            </w:r>
            <w:r>
              <w:rPr>
                <w:b w:val="0"/>
                <w:sz w:val="19"/>
              </w:rPr>
              <w:t xml:space="preserve">, </w:t>
            </w:r>
            <w:r>
              <w:rPr>
                <w:rFonts w:ascii="Consolas" w:hAnsi="Consolas"/>
                <w:sz w:val="19"/>
              </w:rPr>
              <w:t>tests/browser_auth_output.txt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EEF2FF"/>
          </w:tcPr>
          <w:p>
            <w:r>
              <w:rPr>
                <w:b w:val="0"/>
                <w:sz w:val="20"/>
              </w:rPr>
              <w:t>Regression of the Practical 8 migration test (</w:t>
            </w:r>
            <w:r>
              <w:rPr>
                <w:rFonts w:ascii="Consolas" w:hAnsi="Consolas"/>
                <w:sz w:val="20"/>
              </w:rPr>
              <w:t>database/tests/test_001_practical8_foundation.py</w:t>
            </w:r>
            <w:r>
              <w:rPr>
                <w:b w:val="0"/>
                <w:sz w:val="20"/>
              </w:rPr>
              <w:t>): TEST_REPORT §7–§8 record 87 / 87 (fixture) and 24 / 24 (</w:t>
            </w:r>
            <w:r>
              <w:rPr>
                <w:rFonts w:ascii="Consolas" w:hAnsi="Consolas"/>
                <w:sz w:val="20"/>
              </w:rPr>
              <w:t>--verify-live</w:t>
            </w:r>
            <w:r>
              <w:rPr>
                <w:b w:val="0"/>
                <w:sz w:val="20"/>
              </w:rPr>
              <w:t xml:space="preserve">) for this step. The saved file </w:t>
            </w:r>
            <w:r>
              <w:rPr>
                <w:rFonts w:ascii="Consolas" w:hAnsi="Consolas"/>
                <w:sz w:val="20"/>
              </w:rPr>
              <w:t>database/tests/test_001_output.txt</w:t>
            </w:r>
            <w:r>
              <w:rPr>
                <w:b w:val="0"/>
                <w:sz w:val="20"/>
              </w:rPr>
              <w:t xml:space="preserve"> now holds a later re-run (88 / 88).</w:t>
            </w:r>
          </w:p>
        </w:tc>
      </w:tr>
    </w:tbl>
    <w:p>
      <w:pPr>
        <w:spacing w:after="40"/>
      </w:pPr>
    </w:p>
    <w:p>
      <w:pPr>
        <w:pStyle w:val="Heading2"/>
      </w:pPr>
      <w:r>
        <w:t>9.1 Checks per area (tests/test_students.py)</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DCE4F2"/>
          </w:tcPr>
          <w:p>
            <w:pPr>
              <w:spacing w:after="20"/>
            </w:pPr>
            <w:r>
              <w:rPr>
                <w:b/>
                <w:sz w:val="19"/>
              </w:rPr>
              <w:t>Area</w:t>
            </w:r>
          </w:p>
        </w:tc>
        <w:tc>
          <w:tcPr>
            <w:tcW w:type="dxa" w:w="907"/>
            <w:shd w:val="clear" w:color="auto" w:fill="DCE4F2"/>
          </w:tcPr>
          <w:p>
            <w:pPr>
              <w:spacing w:after="20"/>
            </w:pPr>
            <w:r>
              <w:rPr>
                <w:b/>
                <w:sz w:val="19"/>
              </w:rPr>
              <w:t>Checks</w:t>
            </w:r>
          </w:p>
        </w:tc>
        <w:tc>
          <w:tcPr>
            <w:tcW w:type="dxa" w:w="5783"/>
            <w:shd w:val="clear" w:color="auto" w:fill="DCE4F2"/>
          </w:tcPr>
          <w:p>
            <w:pPr>
              <w:spacing w:after="20"/>
            </w:pPr>
            <w:r>
              <w:rPr>
                <w:b/>
                <w:sz w:val="19"/>
              </w:rPr>
              <w:t>Examples of what is verified</w:t>
            </w:r>
          </w:p>
        </w:tc>
      </w:tr>
      <w:tr>
        <w:tc>
          <w:tcPr>
            <w:tcW w:type="dxa" w:w="2381"/>
          </w:tcPr>
          <w:p>
            <w:pPr>
              <w:spacing w:after="20"/>
            </w:pPr>
            <w:r>
              <w:rPr>
                <w:b w:val="0"/>
                <w:sz w:val="19"/>
              </w:rPr>
              <w:t>Static checks</w:t>
            </w:r>
          </w:p>
        </w:tc>
        <w:tc>
          <w:tcPr>
            <w:tcW w:type="dxa" w:w="907"/>
          </w:tcPr>
          <w:p>
            <w:pPr>
              <w:spacing w:after="20"/>
            </w:pPr>
            <w:r>
              <w:rPr>
                <w:b w:val="0"/>
                <w:sz w:val="19"/>
              </w:rPr>
              <w:t>5</w:t>
            </w:r>
          </w:p>
        </w:tc>
        <w:tc>
          <w:tcPr>
            <w:tcW w:type="dxa" w:w="5783"/>
          </w:tcPr>
          <w:p>
            <w:pPr>
              <w:spacing w:after="20"/>
            </w:pPr>
            <w:r>
              <w:rPr>
                <w:rFonts w:ascii="Consolas" w:hAnsi="Consolas"/>
                <w:sz w:val="19"/>
              </w:rPr>
              <w:t>php -l</w:t>
            </w:r>
            <w:r>
              <w:rPr>
                <w:b w:val="0"/>
                <w:sz w:val="19"/>
              </w:rPr>
              <w:t xml:space="preserve"> on all PHP files of studenthub/ and tools/; no </w:t>
            </w:r>
            <w:r>
              <w:rPr>
                <w:rFonts w:ascii="Consolas" w:hAnsi="Consolas"/>
                <w:sz w:val="19"/>
              </w:rPr>
              <w:t>DELETE FROM students</w:t>
            </w:r>
            <w:r>
              <w:rPr>
                <w:b w:val="0"/>
                <w:sz w:val="19"/>
              </w:rPr>
              <w:t xml:space="preserve">; prepared statements; </w:t>
            </w:r>
            <w:r>
              <w:rPr>
                <w:rFonts w:ascii="Consolas" w:hAnsi="Consolas"/>
                <w:sz w:val="19"/>
              </w:rPr>
              <w:t>students.manage</w:t>
            </w:r>
            <w:r>
              <w:rPr>
                <w:b w:val="0"/>
                <w:sz w:val="19"/>
              </w:rPr>
              <w:t xml:space="preserve"> on the server</w:t>
            </w:r>
          </w:p>
        </w:tc>
      </w:tr>
      <w:tr>
        <w:tc>
          <w:tcPr>
            <w:tcW w:type="dxa" w:w="2381"/>
          </w:tcPr>
          <w:p>
            <w:pPr>
              <w:spacing w:after="20"/>
            </w:pPr>
            <w:r>
              <w:rPr>
                <w:b w:val="0"/>
                <w:sz w:val="19"/>
              </w:rPr>
              <w:t>Database (migration 002)</w:t>
            </w:r>
          </w:p>
        </w:tc>
        <w:tc>
          <w:tcPr>
            <w:tcW w:type="dxa" w:w="907"/>
          </w:tcPr>
          <w:p>
            <w:pPr>
              <w:spacing w:after="20"/>
            </w:pPr>
            <w:r>
              <w:rPr>
                <w:b w:val="0"/>
                <w:sz w:val="19"/>
              </w:rPr>
              <w:t>4</w:t>
            </w:r>
          </w:p>
        </w:tc>
        <w:tc>
          <w:tcPr>
            <w:tcW w:type="dxa" w:w="5783"/>
          </w:tcPr>
          <w:p>
            <w:pPr>
              <w:spacing w:after="20"/>
            </w:pPr>
            <w:r>
              <w:rPr>
                <w:b w:val="0"/>
                <w:sz w:val="19"/>
              </w:rPr>
              <w:t xml:space="preserve">UNIQUE index present, </w:t>
            </w:r>
            <w:r>
              <w:rPr>
                <w:rFonts w:ascii="Consolas" w:hAnsi="Consolas"/>
                <w:sz w:val="19"/>
              </w:rPr>
              <w:t>002</w:t>
            </w:r>
            <w:r>
              <w:rPr>
                <w:b w:val="0"/>
                <w:sz w:val="19"/>
              </w:rPr>
              <w:t xml:space="preserve"> recorded, duplicate refused also in another letter case, several NULLs allowed</w:t>
            </w:r>
          </w:p>
        </w:tc>
      </w:tr>
      <w:tr>
        <w:tc>
          <w:tcPr>
            <w:tcW w:type="dxa" w:w="2381"/>
          </w:tcPr>
          <w:p>
            <w:pPr>
              <w:spacing w:after="20"/>
            </w:pPr>
            <w:r>
              <w:rPr>
                <w:b w:val="0"/>
                <w:sz w:val="19"/>
              </w:rPr>
              <w:t>Student listing (admin)</w:t>
            </w:r>
          </w:p>
        </w:tc>
        <w:tc>
          <w:tcPr>
            <w:tcW w:type="dxa" w:w="907"/>
          </w:tcPr>
          <w:p>
            <w:pPr>
              <w:spacing w:after="20"/>
            </w:pPr>
            <w:r>
              <w:rPr>
                <w:b w:val="0"/>
                <w:sz w:val="19"/>
              </w:rPr>
              <w:t>7</w:t>
            </w:r>
          </w:p>
        </w:tc>
        <w:tc>
          <w:tcPr>
            <w:tcW w:type="dxa" w:w="5783"/>
          </w:tcPr>
          <w:p>
            <w:pPr>
              <w:spacing w:after="20"/>
            </w:pPr>
            <w:r>
              <w:rPr>
                <w:b w:val="0"/>
                <w:sz w:val="19"/>
              </w:rPr>
              <w:t>newest first, columns, summary 6 active / 1 inactive, Inactive marking, CSRF token in every form, empty state</w:t>
            </w:r>
          </w:p>
        </w:tc>
      </w:tr>
      <w:tr>
        <w:tc>
          <w:tcPr>
            <w:tcW w:type="dxa" w:w="2381"/>
          </w:tcPr>
          <w:p>
            <w:pPr>
              <w:spacing w:after="20"/>
            </w:pPr>
            <w:r>
              <w:rPr>
                <w:b w:val="0"/>
                <w:sz w:val="19"/>
              </w:rPr>
              <w:t>Add student</w:t>
            </w:r>
          </w:p>
        </w:tc>
        <w:tc>
          <w:tcPr>
            <w:tcW w:type="dxa" w:w="907"/>
          </w:tcPr>
          <w:p>
            <w:pPr>
              <w:spacing w:after="20"/>
            </w:pPr>
            <w:r>
              <w:rPr>
                <w:b w:val="0"/>
                <w:sz w:val="19"/>
              </w:rPr>
              <w:t>11</w:t>
            </w:r>
          </w:p>
        </w:tc>
        <w:tc>
          <w:tcPr>
            <w:tcW w:type="dxa" w:w="5783"/>
          </w:tcPr>
          <w:p>
            <w:pPr>
              <w:spacing w:after="20"/>
            </w:pPr>
            <w:r>
              <w:rPr>
                <w:b w:val="0"/>
                <w:sz w:val="19"/>
              </w:rPr>
              <w:t>entered and automatic numbers (26IT102, 25DS001), normalisation, no login account created, CREATE_STUDENT</w:t>
            </w:r>
          </w:p>
        </w:tc>
      </w:tr>
      <w:tr>
        <w:tc>
          <w:tcPr>
            <w:tcW w:type="dxa" w:w="2381"/>
          </w:tcPr>
          <w:p>
            <w:pPr>
              <w:spacing w:after="20"/>
            </w:pPr>
            <w:r>
              <w:rPr>
                <w:b w:val="0"/>
                <w:sz w:val="19"/>
              </w:rPr>
              <w:t>Invalid student details</w:t>
            </w:r>
          </w:p>
        </w:tc>
        <w:tc>
          <w:tcPr>
            <w:tcW w:type="dxa" w:w="907"/>
          </w:tcPr>
          <w:p>
            <w:pPr>
              <w:spacing w:after="20"/>
            </w:pPr>
            <w:r>
              <w:rPr>
                <w:b w:val="0"/>
                <w:sz w:val="19"/>
              </w:rPr>
              <w:t>14</w:t>
            </w:r>
          </w:p>
        </w:tc>
        <w:tc>
          <w:tcPr>
            <w:tcW w:type="dxa" w:w="5783"/>
          </w:tcPr>
          <w:p>
            <w:pPr>
              <w:spacing w:after="20"/>
            </w:pPr>
            <w:r>
              <w:rPr>
                <w:b w:val="0"/>
                <w:sz w:val="19"/>
              </w:rPr>
              <w:t>empty / digits / HTML / one-letter name, invalid or too long e-mail, unknown course or gender, SQL in the number, array field</w:t>
            </w:r>
          </w:p>
        </w:tc>
      </w:tr>
      <w:tr>
        <w:tc>
          <w:tcPr>
            <w:tcW w:type="dxa" w:w="2381"/>
          </w:tcPr>
          <w:p>
            <w:pPr>
              <w:spacing w:after="20"/>
            </w:pPr>
            <w:r>
              <w:rPr>
                <w:b w:val="0"/>
                <w:sz w:val="19"/>
              </w:rPr>
              <w:t>Duplicates</w:t>
            </w:r>
          </w:p>
        </w:tc>
        <w:tc>
          <w:tcPr>
            <w:tcW w:type="dxa" w:w="907"/>
          </w:tcPr>
          <w:p>
            <w:pPr>
              <w:spacing w:after="20"/>
            </w:pPr>
            <w:r>
              <w:rPr>
                <w:b w:val="0"/>
                <w:sz w:val="19"/>
              </w:rPr>
              <w:t>5</w:t>
            </w:r>
          </w:p>
        </w:tc>
        <w:tc>
          <w:tcPr>
            <w:tcW w:type="dxa" w:w="5783"/>
          </w:tcPr>
          <w:p>
            <w:pPr>
              <w:spacing w:after="20"/>
            </w:pPr>
            <w:r>
              <w:rPr>
                <w:b w:val="0"/>
                <w:sz w:val="19"/>
              </w:rPr>
              <w:t>same number, lower case, with spaces; e-mail in other case; duplicate reported together with other errors</w:t>
            </w:r>
          </w:p>
        </w:tc>
      </w:tr>
      <w:tr>
        <w:tc>
          <w:tcPr>
            <w:tcW w:type="dxa" w:w="2381"/>
          </w:tcPr>
          <w:p>
            <w:pPr>
              <w:spacing w:after="20"/>
            </w:pPr>
            <w:r>
              <w:rPr>
                <w:b w:val="0"/>
                <w:sz w:val="19"/>
              </w:rPr>
              <w:t>Invalid semester values</w:t>
            </w:r>
          </w:p>
        </w:tc>
        <w:tc>
          <w:tcPr>
            <w:tcW w:type="dxa" w:w="907"/>
          </w:tcPr>
          <w:p>
            <w:pPr>
              <w:spacing w:after="20"/>
            </w:pPr>
            <w:r>
              <w:rPr>
                <w:b w:val="0"/>
                <w:sz w:val="19"/>
              </w:rPr>
              <w:t>9</w:t>
            </w:r>
          </w:p>
        </w:tc>
        <w:tc>
          <w:tcPr>
            <w:tcW w:type="dxa" w:w="5783"/>
          </w:tcPr>
          <w:p>
            <w:pPr>
              <w:spacing w:after="20"/>
            </w:pPr>
            <w:r>
              <w:rPr>
                <w:rFonts w:ascii="Consolas" w:hAnsi="Consolas"/>
                <w:sz w:val="19"/>
              </w:rPr>
              <w:t>0</w:t>
            </w:r>
            <w:r>
              <w:rPr>
                <w:b w:val="0"/>
                <w:sz w:val="19"/>
              </w:rPr>
              <w:t xml:space="preserve">, </w:t>
            </w:r>
            <w:r>
              <w:rPr>
                <w:rFonts w:ascii="Consolas" w:hAnsi="Consolas"/>
                <w:sz w:val="19"/>
              </w:rPr>
              <w:t>9</w:t>
            </w:r>
            <w:r>
              <w:rPr>
                <w:b w:val="0"/>
                <w:sz w:val="19"/>
              </w:rPr>
              <w:t xml:space="preserve">, </w:t>
            </w:r>
            <w:r>
              <w:rPr>
                <w:rFonts w:ascii="Consolas" w:hAnsi="Consolas"/>
                <w:sz w:val="19"/>
              </w:rPr>
              <w:t>12</w:t>
            </w:r>
            <w:r>
              <w:rPr>
                <w:b w:val="0"/>
                <w:sz w:val="19"/>
              </w:rPr>
              <w:t xml:space="preserve">, </w:t>
            </w:r>
            <w:r>
              <w:rPr>
                <w:rFonts w:ascii="Consolas" w:hAnsi="Consolas"/>
                <w:sz w:val="19"/>
              </w:rPr>
              <w:t>-1</w:t>
            </w:r>
            <w:r>
              <w:rPr>
                <w:b w:val="0"/>
                <w:sz w:val="19"/>
              </w:rPr>
              <w:t xml:space="preserve">, </w:t>
            </w:r>
            <w:r>
              <w:rPr>
                <w:rFonts w:ascii="Consolas" w:hAnsi="Consolas"/>
                <w:sz w:val="19"/>
              </w:rPr>
              <w:t>3.5</w:t>
            </w:r>
            <w:r>
              <w:rPr>
                <w:b w:val="0"/>
                <w:sz w:val="19"/>
              </w:rPr>
              <w:t xml:space="preserve">, </w:t>
            </w:r>
            <w:r>
              <w:rPr>
                <w:rFonts w:ascii="Consolas" w:hAnsi="Consolas"/>
                <w:sz w:val="19"/>
              </w:rPr>
              <w:t>abc</w:t>
            </w:r>
            <w:r>
              <w:rPr>
                <w:b w:val="0"/>
                <w:sz w:val="19"/>
              </w:rPr>
              <w:t xml:space="preserve">, </w:t>
            </w:r>
            <w:r>
              <w:rPr>
                <w:rFonts w:ascii="Consolas" w:hAnsi="Consolas"/>
                <w:sz w:val="19"/>
              </w:rPr>
              <w:t>1 OR 1=1</w:t>
            </w:r>
            <w:r>
              <w:rPr>
                <w:b w:val="0"/>
                <w:sz w:val="19"/>
              </w:rPr>
              <w:t>, empty – all refused, nothing stored</w:t>
            </w:r>
          </w:p>
        </w:tc>
      </w:tr>
      <w:tr>
        <w:tc>
          <w:tcPr>
            <w:tcW w:type="dxa" w:w="2381"/>
          </w:tcPr>
          <w:p>
            <w:pPr>
              <w:spacing w:after="20"/>
            </w:pPr>
            <w:r>
              <w:rPr>
                <w:b w:val="0"/>
                <w:sz w:val="19"/>
              </w:rPr>
              <w:t>Edit student</w:t>
            </w:r>
          </w:p>
        </w:tc>
        <w:tc>
          <w:tcPr>
            <w:tcW w:type="dxa" w:w="907"/>
          </w:tcPr>
          <w:p>
            <w:pPr>
              <w:spacing w:after="20"/>
            </w:pPr>
            <w:r>
              <w:rPr>
                <w:b w:val="0"/>
                <w:sz w:val="19"/>
              </w:rPr>
              <w:t>14</w:t>
            </w:r>
          </w:p>
        </w:tc>
        <w:tc>
          <w:tcPr>
            <w:tcW w:type="dxa" w:w="5783"/>
          </w:tcPr>
          <w:p>
            <w:pPr>
              <w:spacing w:after="20"/>
            </w:pPr>
            <w:r>
              <w:rPr>
                <w:b w:val="0"/>
                <w:sz w:val="19"/>
              </w:rPr>
              <w:t>values saved; link, status, number, creation time and registrations unchanged; legacy record editable; unknown IDs</w:t>
            </w:r>
          </w:p>
        </w:tc>
      </w:tr>
      <w:tr>
        <w:tc>
          <w:tcPr>
            <w:tcW w:type="dxa" w:w="2381"/>
          </w:tcPr>
          <w:p>
            <w:pPr>
              <w:spacing w:after="20"/>
            </w:pPr>
            <w:r>
              <w:rPr>
                <w:b w:val="0"/>
                <w:sz w:val="19"/>
              </w:rPr>
              <w:t>Search and filters</w:t>
            </w:r>
          </w:p>
        </w:tc>
        <w:tc>
          <w:tcPr>
            <w:tcW w:type="dxa" w:w="907"/>
          </w:tcPr>
          <w:p>
            <w:pPr>
              <w:spacing w:after="20"/>
            </w:pPr>
            <w:r>
              <w:rPr>
                <w:b w:val="0"/>
                <w:sz w:val="19"/>
              </w:rPr>
              <w:t>14</w:t>
            </w:r>
          </w:p>
        </w:tc>
        <w:tc>
          <w:tcPr>
            <w:tcW w:type="dxa" w:w="5783"/>
          </w:tcPr>
          <w:p>
            <w:pPr>
              <w:spacing w:after="20"/>
            </w:pPr>
            <w:r>
              <w:rPr>
                <w:b w:val="0"/>
                <w:sz w:val="19"/>
              </w:rPr>
              <w:t xml:space="preserve">name, e-mail, number prefix, course, semester, status and combinations; </w:t>
            </w:r>
            <w:r>
              <w:rPr>
                <w:rFonts w:ascii="Consolas" w:hAnsi="Consolas"/>
                <w:sz w:val="19"/>
              </w:rPr>
              <w:t>%</w:t>
            </w:r>
            <w:r>
              <w:rPr>
                <w:b w:val="0"/>
                <w:sz w:val="19"/>
              </w:rPr>
              <w:t xml:space="preserve"> and </w:t>
            </w:r>
            <w:r>
              <w:rPr>
                <w:rFonts w:ascii="Consolas" w:hAnsi="Consolas"/>
                <w:sz w:val="19"/>
              </w:rPr>
              <w:t>_</w:t>
            </w:r>
            <w:r>
              <w:rPr>
                <w:b w:val="0"/>
                <w:sz w:val="19"/>
              </w:rPr>
              <w:t xml:space="preserve"> literal</w:t>
            </w:r>
          </w:p>
        </w:tc>
      </w:tr>
      <w:tr>
        <w:tc>
          <w:tcPr>
            <w:tcW w:type="dxa" w:w="2381"/>
          </w:tcPr>
          <w:p>
            <w:pPr>
              <w:spacing w:after="20"/>
            </w:pPr>
            <w:r>
              <w:rPr>
                <w:b w:val="0"/>
                <w:sz w:val="19"/>
              </w:rPr>
              <w:t>SQL injection attempts</w:t>
            </w:r>
          </w:p>
        </w:tc>
        <w:tc>
          <w:tcPr>
            <w:tcW w:type="dxa" w:w="907"/>
          </w:tcPr>
          <w:p>
            <w:pPr>
              <w:spacing w:after="20"/>
            </w:pPr>
            <w:r>
              <w:rPr>
                <w:b w:val="0"/>
                <w:sz w:val="19"/>
              </w:rPr>
              <w:t>9</w:t>
            </w:r>
          </w:p>
        </w:tc>
        <w:tc>
          <w:tcPr>
            <w:tcW w:type="dxa" w:w="5783"/>
          </w:tcPr>
          <w:p>
            <w:pPr>
              <w:spacing w:after="20"/>
            </w:pPr>
            <w:r>
              <w:rPr>
                <w:b w:val="0"/>
                <w:sz w:val="19"/>
              </w:rPr>
              <w:t>four injection strings in the search; injected course, semester, status and page values ignored</w:t>
            </w:r>
          </w:p>
        </w:tc>
      </w:tr>
      <w:tr>
        <w:tc>
          <w:tcPr>
            <w:tcW w:type="dxa" w:w="2381"/>
          </w:tcPr>
          <w:p>
            <w:pPr>
              <w:spacing w:after="20"/>
            </w:pPr>
            <w:r>
              <w:rPr>
                <w:b w:val="0"/>
                <w:sz w:val="19"/>
              </w:rPr>
              <w:t>Pagination</w:t>
            </w:r>
          </w:p>
        </w:tc>
        <w:tc>
          <w:tcPr>
            <w:tcW w:type="dxa" w:w="907"/>
          </w:tcPr>
          <w:p>
            <w:pPr>
              <w:spacing w:after="20"/>
            </w:pPr>
            <w:r>
              <w:rPr>
                <w:b w:val="0"/>
                <w:sz w:val="19"/>
              </w:rPr>
              <w:t>5</w:t>
            </w:r>
          </w:p>
        </w:tc>
        <w:tc>
          <w:tcPr>
            <w:tcW w:type="dxa" w:w="5783"/>
          </w:tcPr>
          <w:p>
            <w:pPr>
              <w:spacing w:after="20"/>
            </w:pPr>
            <w:r>
              <w:rPr>
                <w:b w:val="0"/>
                <w:sz w:val="19"/>
              </w:rPr>
              <w:t>24 records → 3 pages of 10; last page; page past the end; filters kept</w:t>
            </w:r>
          </w:p>
        </w:tc>
      </w:tr>
      <w:tr>
        <w:tc>
          <w:tcPr>
            <w:tcW w:type="dxa" w:w="2381"/>
          </w:tcPr>
          <w:p>
            <w:pPr>
              <w:spacing w:after="20"/>
            </w:pPr>
            <w:r>
              <w:rPr>
                <w:b w:val="0"/>
                <w:sz w:val="19"/>
              </w:rPr>
              <w:t>Soft delete and reactivation</w:t>
            </w:r>
          </w:p>
        </w:tc>
        <w:tc>
          <w:tcPr>
            <w:tcW w:type="dxa" w:w="907"/>
          </w:tcPr>
          <w:p>
            <w:pPr>
              <w:spacing w:after="20"/>
            </w:pPr>
            <w:r>
              <w:rPr>
                <w:b w:val="0"/>
                <w:sz w:val="19"/>
              </w:rPr>
              <w:t>21</w:t>
            </w:r>
          </w:p>
        </w:tc>
        <w:tc>
          <w:tcPr>
            <w:tcW w:type="dxa" w:w="5783"/>
          </w:tcPr>
          <w:p>
            <w:pPr>
              <w:spacing w:after="20"/>
            </w:pPr>
            <w:r>
              <w:rPr>
                <w:b w:val="0"/>
                <w:sz w:val="19"/>
              </w:rPr>
              <w:t xml:space="preserve">confirmation page, GET / token-less requests change nothing, record and registrations kept, </w:t>
            </w:r>
            <w:r>
              <w:rPr>
                <w:rFonts w:ascii="Consolas" w:hAnsi="Consolas"/>
                <w:sz w:val="19"/>
              </w:rPr>
              <w:t>student_inactive</w:t>
            </w:r>
            <w:r>
              <w:rPr>
                <w:b w:val="0"/>
                <w:sz w:val="19"/>
              </w:rPr>
              <w:t>, reactivation</w:t>
            </w:r>
          </w:p>
        </w:tc>
      </w:tr>
      <w:tr>
        <w:tc>
          <w:tcPr>
            <w:tcW w:type="dxa" w:w="2381"/>
          </w:tcPr>
          <w:p>
            <w:pPr>
              <w:spacing w:after="20"/>
            </w:pPr>
            <w:r>
              <w:rPr>
                <w:b w:val="0"/>
                <w:sz w:val="19"/>
              </w:rPr>
              <w:t>Inactive records elsewhere</w:t>
            </w:r>
          </w:p>
        </w:tc>
        <w:tc>
          <w:tcPr>
            <w:tcW w:type="dxa" w:w="907"/>
          </w:tcPr>
          <w:p>
            <w:pPr>
              <w:spacing w:after="20"/>
            </w:pPr>
            <w:r>
              <w:rPr>
                <w:b w:val="0"/>
                <w:sz w:val="19"/>
              </w:rPr>
              <w:t>2</w:t>
            </w:r>
          </w:p>
        </w:tc>
        <w:tc>
          <w:tcPr>
            <w:tcW w:type="dxa" w:w="5783"/>
          </w:tcPr>
          <w:p>
            <w:pPr>
              <w:spacing w:after="20"/>
            </w:pPr>
            <w:r>
              <w:rPr>
                <w:b w:val="0"/>
                <w:sz w:val="19"/>
              </w:rPr>
              <w:t>hidden from the student directory, listed again after reactivation</w:t>
            </w:r>
          </w:p>
        </w:tc>
      </w:tr>
      <w:tr>
        <w:tc>
          <w:tcPr>
            <w:tcW w:type="dxa" w:w="2381"/>
          </w:tcPr>
          <w:p>
            <w:pPr>
              <w:spacing w:after="20"/>
            </w:pPr>
            <w:r>
              <w:rPr>
                <w:b w:val="0"/>
                <w:sz w:val="19"/>
              </w:rPr>
              <w:t>CSV export</w:t>
            </w:r>
          </w:p>
        </w:tc>
        <w:tc>
          <w:tcPr>
            <w:tcW w:type="dxa" w:w="907"/>
          </w:tcPr>
          <w:p>
            <w:pPr>
              <w:spacing w:after="20"/>
            </w:pPr>
            <w:r>
              <w:rPr>
                <w:b w:val="0"/>
                <w:sz w:val="19"/>
              </w:rPr>
              <w:t>14</w:t>
            </w:r>
          </w:p>
        </w:tc>
        <w:tc>
          <w:tcPr>
            <w:tcW w:type="dxa" w:w="5783"/>
          </w:tcPr>
          <w:p>
            <w:pPr>
              <w:spacing w:after="20"/>
            </w:pPr>
            <w:r>
              <w:rPr>
                <w:b w:val="0"/>
                <w:sz w:val="19"/>
              </w:rPr>
              <w:t>BOM, CRLF, header, all 27 records incl. inactive, formula injection, 9 columns, filtered export of all pages, file-name time zone</w:t>
            </w:r>
          </w:p>
        </w:tc>
      </w:tr>
      <w:tr>
        <w:tc>
          <w:tcPr>
            <w:tcW w:type="dxa" w:w="2381"/>
          </w:tcPr>
          <w:p>
            <w:pPr>
              <w:spacing w:after="20"/>
            </w:pPr>
            <w:r>
              <w:rPr>
                <w:b w:val="0"/>
                <w:sz w:val="19"/>
              </w:rPr>
              <w:t>Access control</w:t>
            </w:r>
          </w:p>
        </w:tc>
        <w:tc>
          <w:tcPr>
            <w:tcW w:type="dxa" w:w="907"/>
          </w:tcPr>
          <w:p>
            <w:pPr>
              <w:spacing w:after="20"/>
            </w:pPr>
            <w:r>
              <w:rPr>
                <w:b w:val="0"/>
                <w:sz w:val="19"/>
              </w:rPr>
              <w:t>7</w:t>
            </w:r>
          </w:p>
        </w:tc>
        <w:tc>
          <w:tcPr>
            <w:tcW w:type="dxa" w:w="5783"/>
          </w:tcPr>
          <w:p>
            <w:pPr>
              <w:spacing w:after="20"/>
            </w:pPr>
            <w:r>
              <w:rPr>
                <w:b w:val="0"/>
                <w:sz w:val="19"/>
              </w:rPr>
              <w:t>students, editors and visitors refused for tab, forms, export and POST actions</w:t>
            </w:r>
          </w:p>
        </w:tc>
      </w:tr>
      <w:tr>
        <w:tc>
          <w:tcPr>
            <w:tcW w:type="dxa" w:w="2381"/>
          </w:tcPr>
          <w:p>
            <w:pPr>
              <w:spacing w:after="20"/>
            </w:pPr>
            <w:r>
              <w:rPr>
                <w:b w:val="0"/>
                <w:sz w:val="19"/>
              </w:rPr>
              <w:t>CSRF and GET requests</w:t>
            </w:r>
          </w:p>
        </w:tc>
        <w:tc>
          <w:tcPr>
            <w:tcW w:type="dxa" w:w="907"/>
          </w:tcPr>
          <w:p>
            <w:pPr>
              <w:spacing w:after="20"/>
            </w:pPr>
            <w:r>
              <w:rPr>
                <w:b w:val="0"/>
                <w:sz w:val="19"/>
              </w:rPr>
              <w:t>4</w:t>
            </w:r>
          </w:p>
        </w:tc>
        <w:tc>
          <w:tcPr>
            <w:tcW w:type="dxa" w:w="5783"/>
          </w:tcPr>
          <w:p>
            <w:pPr>
              <w:spacing w:after="20"/>
            </w:pPr>
            <w:r>
              <w:rPr>
                <w:b w:val="0"/>
                <w:sz w:val="19"/>
              </w:rPr>
              <w:t>missing, wrong, modified and another admin's token refused and logged</w:t>
            </w:r>
          </w:p>
        </w:tc>
      </w:tr>
      <w:tr>
        <w:tc>
          <w:tcPr>
            <w:tcW w:type="dxa" w:w="2381"/>
          </w:tcPr>
          <w:p>
            <w:pPr>
              <w:spacing w:after="20"/>
            </w:pPr>
            <w:r>
              <w:rPr>
                <w:b w:val="0"/>
                <w:sz w:val="19"/>
              </w:rPr>
              <w:t>Deactivated students cannot sign in</w:t>
            </w:r>
          </w:p>
        </w:tc>
        <w:tc>
          <w:tcPr>
            <w:tcW w:type="dxa" w:w="907"/>
          </w:tcPr>
          <w:p>
            <w:pPr>
              <w:spacing w:after="20"/>
            </w:pPr>
            <w:r>
              <w:rPr>
                <w:b w:val="0"/>
                <w:sz w:val="19"/>
              </w:rPr>
              <w:t>22</w:t>
            </w:r>
          </w:p>
        </w:tc>
        <w:tc>
          <w:tcPr>
            <w:tcW w:type="dxa" w:w="5783"/>
          </w:tcPr>
          <w:p>
            <w:pPr>
              <w:spacing w:after="20"/>
            </w:pPr>
            <w:r>
              <w:rPr>
                <w:b w:val="0"/>
                <w:sz w:val="19"/>
              </w:rPr>
              <w:t>session ended (new ID, SESSION_REVOKED), old cookie useless, sign-in 403 + LOGIN_DENIED, editors/admins unaffected, reactivation</w:t>
            </w:r>
          </w:p>
        </w:tc>
      </w:tr>
      <w:tr>
        <w:tc>
          <w:tcPr>
            <w:tcW w:type="dxa" w:w="2381"/>
          </w:tcPr>
          <w:p>
            <w:pPr>
              <w:spacing w:after="20"/>
            </w:pPr>
            <w:r>
              <w:rPr>
                <w:b w:val="0"/>
                <w:sz w:val="19"/>
              </w:rPr>
              <w:t>Server log / clean-up</w:t>
            </w:r>
          </w:p>
        </w:tc>
        <w:tc>
          <w:tcPr>
            <w:tcW w:type="dxa" w:w="907"/>
          </w:tcPr>
          <w:p>
            <w:pPr>
              <w:spacing w:after="20"/>
            </w:pPr>
            <w:r>
              <w:rPr>
                <w:b w:val="0"/>
                <w:sz w:val="19"/>
              </w:rPr>
              <w:t>3</w:t>
            </w:r>
          </w:p>
        </w:tc>
        <w:tc>
          <w:tcPr>
            <w:tcW w:type="dxa" w:w="5783"/>
          </w:tcPr>
          <w:p>
            <w:pPr>
              <w:spacing w:after="20"/>
            </w:pPr>
            <w:r>
              <w:rPr>
                <w:b w:val="0"/>
                <w:sz w:val="19"/>
              </w:rPr>
              <w:t>no PHP warnings; disposable database removed; live database untouched</w:t>
            </w:r>
          </w:p>
        </w:tc>
      </w:tr>
      <w:tr>
        <w:tc>
          <w:tcPr>
            <w:tcW w:type="dxa" w:w="2381"/>
          </w:tcPr>
          <w:p>
            <w:pPr>
              <w:spacing w:after="20"/>
            </w:pPr>
            <w:r>
              <w:rPr>
                <w:b/>
                <w:sz w:val="19"/>
              </w:rPr>
              <w:t>Total</w:t>
            </w:r>
          </w:p>
        </w:tc>
        <w:tc>
          <w:tcPr>
            <w:tcW w:type="dxa" w:w="907"/>
          </w:tcPr>
          <w:p>
            <w:pPr>
              <w:spacing w:after="20"/>
            </w:pPr>
            <w:r>
              <w:rPr>
                <w:b/>
                <w:sz w:val="19"/>
              </w:rPr>
              <w:t>170</w:t>
            </w:r>
          </w:p>
        </w:tc>
        <w:tc>
          <w:tcPr>
            <w:tcW w:type="dxa" w:w="5783"/>
          </w:tcPr>
          <w:p>
            <w:pPr>
              <w:spacing w:after="20"/>
            </w:pPr>
          </w:p>
        </w:tc>
      </w:tr>
    </w:tbl>
    <w:p>
      <w:pPr>
        <w:spacing w:after="40"/>
      </w:pPr>
    </w:p>
    <w:p>
      <w:pPr>
        <w:pStyle w:val="Heading2"/>
      </w:pPr>
      <w:r>
        <w:t>9.2 Browser checks (Microsoft Edge)</w:t>
      </w:r>
    </w:p>
    <w:p>
      <w:r>
        <w:rPr>
          <w:rFonts w:ascii="Consolas" w:hAnsi="Consolas"/>
          <w:sz w:val="19"/>
        </w:rPr>
        <w:t>tests/browser_students.py</w:t>
      </w:r>
      <w:r>
        <w:rPr>
          <w:b w:val="0"/>
        </w:rPr>
        <w:t xml:space="preserve"> (16 checks) clicked through the tab as a user would: list and pagination, Inactive badge, add form, server-side validation messages, successful add with the assigned number, search </w:t>
      </w:r>
      <w:r>
        <w:rPr>
          <w:b w:val="0"/>
          <w:i/>
        </w:rPr>
        <w:t>Patel</w:t>
      </w:r>
      <w:r>
        <w:rPr>
          <w:b w:val="0"/>
        </w:rPr>
        <w:t xml:space="preserve">, combined filters, the CSV download (file name pattern, BOM, header, only the filtered rows), edit and save, deactivation with confirmation, reactivation, HTTP 403 for a student, no JavaScript errors and no PHP warnings. </w:t>
      </w:r>
      <w:r>
        <w:rPr>
          <w:rFonts w:ascii="Consolas" w:hAnsi="Consolas"/>
          <w:sz w:val="19"/>
        </w:rPr>
        <w:t>tests/browser_inactive_login.py</w:t>
      </w:r>
      <w:r>
        <w:rPr>
          <w:b w:val="0"/>
        </w:rPr>
        <w:t xml:space="preserve"> (13 checks) registered a new student, deactivated the linked record in a second browser context, and verified that the student's open session ended, that a new sign-in was refused with the generic message, and that sign-in worked again after reactivation while the administrator's session was never affected. Both outputs report one known, pre-existing 404 for </w:t>
      </w:r>
      <w:r>
        <w:rPr>
          <w:rFonts w:ascii="Consolas" w:hAnsi="Consolas"/>
          <w:sz w:val="19"/>
        </w:rPr>
        <w:t>/favicon.ico</w:t>
      </w:r>
      <w:r>
        <w:rPr>
          <w:b w:val="0"/>
        </w:rPr>
        <w:t xml:space="preserve"> (the portal has no favicon).</w:t>
      </w:r>
    </w:p>
    <w:p>
      <w:pPr>
        <w:pStyle w:val="Heading1"/>
      </w:pPr>
      <w:r>
        <w:t>10. Problems Found and Fixed During Integration</w:t>
      </w:r>
    </w:p>
    <w:p>
      <w:pPr>
        <w:pStyle w:val="ListBullet"/>
      </w:pPr>
      <w:r>
        <w:rPr>
          <w:b/>
        </w:rPr>
        <w:t>Time zone of dates:</w:t>
      </w:r>
      <w:r>
        <w:rPr>
          <w:b w:val="0"/>
        </w:rPr>
        <w:t xml:space="preserve"> XAMPP's PHP used the </w:t>
      </w:r>
      <w:r>
        <w:rPr>
          <w:rFonts w:ascii="Consolas" w:hAnsi="Consolas"/>
          <w:sz w:val="19"/>
        </w:rPr>
        <w:t>Europe/Berlin</w:t>
      </w:r>
      <w:r>
        <w:rPr>
          <w:b w:val="0"/>
        </w:rPr>
        <w:t xml:space="preserve"> time zone from php.ini while MariaDB uses the system's India time, so between midnight and about 04:30 the portal's dates (form defaults, academic year for enrollment numbers, CSV file name) were one day behind. </w:t>
      </w:r>
      <w:r>
        <w:rPr>
          <w:rFonts w:ascii="Consolas" w:hAnsi="Consolas"/>
          <w:sz w:val="19"/>
        </w:rPr>
        <w:t>studenthub/db.php</w:t>
      </w:r>
      <w:r>
        <w:rPr>
          <w:b w:val="0"/>
        </w:rPr>
        <w:t xml:space="preserve"> now sets </w:t>
      </w:r>
      <w:r>
        <w:rPr>
          <w:rFonts w:ascii="Consolas" w:hAnsi="Consolas"/>
          <w:sz w:val="19"/>
        </w:rPr>
        <w:t>Asia/Kolkata</w:t>
      </w:r>
      <w:r>
        <w:rPr>
          <w:b w:val="0"/>
        </w:rPr>
        <w:t xml:space="preserve"> (override: </w:t>
      </w:r>
      <w:r>
        <w:rPr>
          <w:rFonts w:ascii="Consolas" w:hAnsi="Consolas"/>
          <w:sz w:val="19"/>
        </w:rPr>
        <w:t>STUDENTHUB_TIMEZONE</w:t>
      </w:r>
      <w:r>
        <w:rPr>
          <w:b w:val="0"/>
        </w:rPr>
        <w:t>); a test checks that the export file name matches the database clock.</w:t>
      </w:r>
    </w:p>
    <w:p>
      <w:pPr>
        <w:pStyle w:val="ListBullet"/>
      </w:pPr>
      <w:r>
        <w:rPr>
          <w:b/>
        </w:rPr>
        <w:t>Deactivated students could still sign in:</w:t>
      </w:r>
      <w:r>
        <w:rPr>
          <w:b w:val="0"/>
        </w:rPr>
        <w:t xml:space="preserve"> found after the first integration commit (</w:t>
      </w:r>
      <w:r>
        <w:rPr>
          <w:rFonts w:ascii="Consolas" w:hAnsi="Consolas"/>
          <w:sz w:val="19"/>
        </w:rPr>
        <w:t>0ac2f5d</w:t>
      </w:r>
      <w:r>
        <w:rPr>
          <w:b w:val="0"/>
        </w:rPr>
        <w:t xml:space="preserve">) and listed as a limitation; fixed in commit </w:t>
      </w:r>
      <w:r>
        <w:rPr>
          <w:rFonts w:ascii="Consolas" w:hAnsi="Consolas"/>
          <w:sz w:val="19"/>
        </w:rPr>
        <w:t>6420efc</w:t>
      </w:r>
      <w:r>
        <w:rPr>
          <w:b w:val="0"/>
        </w:rPr>
        <w:t xml:space="preserve"> (section 6.5) with 22 new HTTP checks and the Edge test </w:t>
      </w:r>
      <w:r>
        <w:rPr>
          <w:rFonts w:ascii="Consolas" w:hAnsi="Consolas"/>
          <w:sz w:val="19"/>
        </w:rPr>
        <w:t>browser_inactive_login.py</w:t>
      </w:r>
      <w:r>
        <w:rPr>
          <w:b w:val="0"/>
        </w:rPr>
        <w:t>. The confirmation panel and the success message now say that a linked student account can no longer sign in, and screenshots 01–13 were regenerated with the new wording.</w:t>
      </w:r>
    </w:p>
    <w:p>
      <w:pPr>
        <w:pStyle w:val="ListBullet"/>
      </w:pPr>
      <w:r>
        <w:rPr>
          <w:b/>
        </w:rPr>
        <w:t>All problems reported at once:</w:t>
      </w:r>
      <w:r>
        <w:rPr>
          <w:b w:val="0"/>
        </w:rPr>
        <w:t xml:space="preserve"> field validation needs no database, the duplicate checks do. </w:t>
      </w:r>
      <w:r>
        <w:rPr>
          <w:rFonts w:ascii="Consolas" w:hAnsi="Consolas"/>
          <w:sz w:val="19"/>
        </w:rPr>
        <w:t>check_student_record()</w:t>
      </w:r>
      <w:r>
        <w:rPr>
          <w:b w:val="0"/>
        </w:rPr>
        <w:t xml:space="preserve"> runs both and merges the results, so a duplicate enrollment number is reported together with the other errors (Figure 2) instead of only after the other errors have been corrected.</w:t>
      </w:r>
    </w:p>
    <w:p>
      <w:pPr>
        <w:pStyle w:val="ListBullet"/>
      </w:pPr>
      <w:r>
        <w:rPr>
          <w:b/>
        </w:rPr>
        <w:t>CSV evidence in a headless browser:</w:t>
      </w:r>
      <w:r>
        <w:rPr>
          <w:b w:val="0"/>
        </w:rPr>
        <w:t xml:space="preserve"> a headless Edge has no download bar, so the test saved the downloaded file and showed its bytes as text and as a table (Figure 10) instead of a screenshot of Excel.</w:t>
      </w:r>
    </w:p>
    <w:p>
      <w:pPr>
        <w:pStyle w:val="Heading1"/>
      </w:pPr>
      <w:r>
        <w:t>11. Differences from the Original Standalone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Aspect</w:t>
            </w:r>
          </w:p>
        </w:tc>
        <w:tc>
          <w:tcPr>
            <w:tcW w:type="dxa" w:w="3572"/>
            <w:shd w:val="clear" w:color="auto" w:fill="DCE4F2"/>
          </w:tcPr>
          <w:p>
            <w:pPr>
              <w:spacing w:after="20"/>
            </w:pPr>
            <w:r>
              <w:rPr>
                <w:b/>
                <w:sz w:val="19"/>
              </w:rPr>
              <w:t>Original report (Practical-11/)</w:t>
            </w:r>
          </w:p>
        </w:tc>
        <w:tc>
          <w:tcPr>
            <w:tcW w:type="dxa" w:w="3798"/>
            <w:shd w:val="clear" w:color="auto" w:fill="DCE4F2"/>
          </w:tcPr>
          <w:p>
            <w:pPr>
              <w:spacing w:after="20"/>
            </w:pPr>
            <w:r>
              <w:rPr>
                <w:b/>
                <w:sz w:val="19"/>
              </w:rPr>
              <w:t>Integrated portal (studenthub/)</w:t>
            </w:r>
          </w:p>
        </w:tc>
      </w:tr>
      <w:tr>
        <w:tc>
          <w:tcPr>
            <w:tcW w:type="dxa" w:w="1701"/>
          </w:tcPr>
          <w:p>
            <w:pPr>
              <w:spacing w:after="20"/>
            </w:pPr>
            <w:r>
              <w:rPr>
                <w:b w:val="0"/>
                <w:sz w:val="19"/>
              </w:rPr>
              <w:t>Database</w:t>
            </w:r>
          </w:p>
        </w:tc>
        <w:tc>
          <w:tcPr>
            <w:tcW w:type="dxa" w:w="3572"/>
          </w:tcPr>
          <w:p>
            <w:pPr>
              <w:spacing w:after="20"/>
            </w:pPr>
            <w:r>
              <w:rPr>
                <w:b w:val="0"/>
                <w:sz w:val="19"/>
              </w:rPr>
              <w:t xml:space="preserve">Own database </w:t>
            </w:r>
            <w:r>
              <w:rPr>
                <w:rFonts w:ascii="Consolas" w:hAnsi="Consolas"/>
                <w:sz w:val="19"/>
              </w:rPr>
              <w:t>studenthub_prac11</w:t>
            </w:r>
            <w:r>
              <w:rPr>
                <w:b w:val="0"/>
                <w:sz w:val="19"/>
              </w:rPr>
              <w:t xml:space="preserve">, table </w:t>
            </w:r>
            <w:r>
              <w:rPr>
                <w:rFonts w:ascii="Consolas" w:hAnsi="Consolas"/>
                <w:sz w:val="19"/>
              </w:rPr>
              <w:t>students</w:t>
            </w:r>
            <w:r>
              <w:rPr>
                <w:b w:val="0"/>
                <w:sz w:val="19"/>
              </w:rPr>
              <w:t xml:space="preserve"> (student_id, full_name, …, status ENUM('active','inactive'), deleted_at)</w:t>
            </w:r>
          </w:p>
        </w:tc>
        <w:tc>
          <w:tcPr>
            <w:tcW w:type="dxa" w:w="3798"/>
          </w:tcPr>
          <w:p>
            <w:pPr>
              <w:spacing w:after="20"/>
            </w:pPr>
            <w:r>
              <w:rPr>
                <w:b w:val="0"/>
                <w:sz w:val="19"/>
              </w:rPr>
              <w:t xml:space="preserve">Shared </w:t>
            </w:r>
            <w:r>
              <w:rPr>
                <w:rFonts w:ascii="Consolas" w:hAnsi="Consolas"/>
                <w:sz w:val="19"/>
              </w:rPr>
              <w:t>studenthub_db.students</w:t>
            </w:r>
            <w:r>
              <w:rPr>
                <w:b w:val="0"/>
                <w:sz w:val="19"/>
              </w:rPr>
              <w:t xml:space="preserve"> – the same rows used by self-registration, profiles and event registrations</w:t>
            </w:r>
          </w:p>
        </w:tc>
      </w:tr>
      <w:tr>
        <w:tc>
          <w:tcPr>
            <w:tcW w:type="dxa" w:w="1701"/>
          </w:tcPr>
          <w:p>
            <w:pPr>
              <w:spacing w:after="20"/>
            </w:pPr>
            <w:r>
              <w:rPr>
                <w:b w:val="0"/>
                <w:sz w:val="19"/>
              </w:rPr>
              <w:t>Access</w:t>
            </w:r>
          </w:p>
        </w:tc>
        <w:tc>
          <w:tcPr>
            <w:tcW w:type="dxa" w:w="3572"/>
          </w:tcPr>
          <w:p>
            <w:pPr>
              <w:spacing w:after="20"/>
            </w:pPr>
            <w:r>
              <w:rPr>
                <w:b w:val="0"/>
                <w:sz w:val="19"/>
              </w:rPr>
              <w:t>Standalone application without a login</w:t>
            </w:r>
          </w:p>
        </w:tc>
        <w:tc>
          <w:tcPr>
            <w:tcW w:type="dxa" w:w="3798"/>
          </w:tcPr>
          <w:p>
            <w:pPr>
              <w:spacing w:after="20"/>
            </w:pPr>
            <w:r>
              <w:rPr>
                <w:b w:val="0"/>
                <w:sz w:val="19"/>
              </w:rPr>
              <w:t xml:space="preserve">Admin Console behind the portal login; </w:t>
            </w:r>
            <w:r>
              <w:rPr>
                <w:rFonts w:ascii="Consolas" w:hAnsi="Consolas"/>
                <w:sz w:val="19"/>
              </w:rPr>
              <w:t>students.manage</w:t>
            </w:r>
            <w:r>
              <w:rPr>
                <w:b w:val="0"/>
                <w:sz w:val="19"/>
              </w:rPr>
              <w:t xml:space="preserve"> (administrators only)</w:t>
            </w:r>
          </w:p>
        </w:tc>
      </w:tr>
      <w:tr>
        <w:tc>
          <w:tcPr>
            <w:tcW w:type="dxa" w:w="1701"/>
          </w:tcPr>
          <w:p>
            <w:pPr>
              <w:spacing w:after="20"/>
            </w:pPr>
            <w:r>
              <w:rPr>
                <w:b w:val="0"/>
                <w:sz w:val="19"/>
              </w:rPr>
              <w:t>CSRF</w:t>
            </w:r>
          </w:p>
        </w:tc>
        <w:tc>
          <w:tcPr>
            <w:tcW w:type="dxa" w:w="3572"/>
          </w:tcPr>
          <w:p>
            <w:pPr>
              <w:spacing w:after="20"/>
            </w:pPr>
            <w:r>
              <w:rPr>
                <w:b w:val="0"/>
                <w:sz w:val="19"/>
              </w:rPr>
              <w:t>One-time form tokens</w:t>
            </w:r>
          </w:p>
        </w:tc>
        <w:tc>
          <w:tcPr>
            <w:tcW w:type="dxa" w:w="3798"/>
          </w:tcPr>
          <w:p>
            <w:pPr>
              <w:spacing w:after="20"/>
            </w:pPr>
            <w:r>
              <w:rPr>
                <w:b w:val="0"/>
                <w:sz w:val="19"/>
              </w:rPr>
              <w:t xml:space="preserve">One CSRF token per session on every POST, checked with </w:t>
            </w:r>
            <w:r>
              <w:rPr>
                <w:rFonts w:ascii="Consolas" w:hAnsi="Consolas"/>
                <w:sz w:val="19"/>
              </w:rPr>
              <w:t>hash_equals()</w:t>
            </w:r>
          </w:p>
        </w:tc>
      </w:tr>
      <w:tr>
        <w:tc>
          <w:tcPr>
            <w:tcW w:type="dxa" w:w="1701"/>
          </w:tcPr>
          <w:p>
            <w:pPr>
              <w:spacing w:after="20"/>
            </w:pPr>
            <w:r>
              <w:rPr>
                <w:b w:val="0"/>
                <w:sz w:val="19"/>
              </w:rPr>
              <w:t>Search / filters</w:t>
            </w:r>
          </w:p>
        </w:tc>
        <w:tc>
          <w:tcPr>
            <w:tcW w:type="dxa" w:w="3572"/>
          </w:tcPr>
          <w:p>
            <w:pPr>
              <w:spacing w:after="20"/>
            </w:pPr>
            <w:r>
              <w:rPr>
                <w:b w:val="0"/>
                <w:sz w:val="19"/>
              </w:rPr>
              <w:t>Name, e-mail and course; course and status filter</w:t>
            </w:r>
          </w:p>
        </w:tc>
        <w:tc>
          <w:tcPr>
            <w:tcW w:type="dxa" w:w="3798"/>
          </w:tcPr>
          <w:p>
            <w:pPr>
              <w:spacing w:after="20"/>
            </w:pPr>
            <w:r>
              <w:rPr>
                <w:b w:val="0"/>
                <w:sz w:val="19"/>
              </w:rPr>
              <w:t>Name, e-mail and enrollment number; course, semester and status filters</w:t>
            </w:r>
          </w:p>
        </w:tc>
      </w:tr>
      <w:tr>
        <w:tc>
          <w:tcPr>
            <w:tcW w:type="dxa" w:w="1701"/>
          </w:tcPr>
          <w:p>
            <w:pPr>
              <w:spacing w:after="20"/>
            </w:pPr>
            <w:r>
              <w:rPr>
                <w:b w:val="0"/>
                <w:sz w:val="19"/>
              </w:rPr>
              <w:t>Soft delete</w:t>
            </w:r>
          </w:p>
        </w:tc>
        <w:tc>
          <w:tcPr>
            <w:tcW w:type="dxa" w:w="3572"/>
          </w:tcPr>
          <w:p>
            <w:pPr>
              <w:spacing w:after="20"/>
            </w:pPr>
            <w:r>
              <w:rPr>
                <w:b w:val="0"/>
                <w:sz w:val="19"/>
              </w:rPr>
              <w:t xml:space="preserve">status inactive + </w:t>
            </w:r>
            <w:r>
              <w:rPr>
                <w:rFonts w:ascii="Consolas" w:hAnsi="Consolas"/>
                <w:sz w:val="19"/>
              </w:rPr>
              <w:t>deleted_at</w:t>
            </w:r>
            <w:r>
              <w:rPr>
                <w:b w:val="0"/>
                <w:sz w:val="19"/>
              </w:rPr>
              <w:t xml:space="preserve"> time</w:t>
            </w:r>
          </w:p>
        </w:tc>
        <w:tc>
          <w:tcPr>
            <w:tcW w:type="dxa" w:w="3798"/>
          </w:tcPr>
          <w:p>
            <w:pPr>
              <w:spacing w:after="20"/>
            </w:pPr>
            <w:r>
              <w:rPr>
                <w:b w:val="0"/>
                <w:sz w:val="19"/>
              </w:rPr>
              <w:t>status Inactive; time in the audit log; Reactivate button</w:t>
            </w:r>
          </w:p>
        </w:tc>
      </w:tr>
      <w:tr>
        <w:tc>
          <w:tcPr>
            <w:tcW w:type="dxa" w:w="1701"/>
          </w:tcPr>
          <w:p>
            <w:pPr>
              <w:spacing w:after="20"/>
            </w:pPr>
            <w:r>
              <w:rPr>
                <w:b w:val="0"/>
                <w:sz w:val="19"/>
              </w:rPr>
              <w:t>Enrollment numbers</w:t>
            </w:r>
          </w:p>
        </w:tc>
        <w:tc>
          <w:tcPr>
            <w:tcW w:type="dxa" w:w="3572"/>
          </w:tcPr>
          <w:p>
            <w:pPr>
              <w:spacing w:after="20"/>
            </w:pPr>
            <w:r>
              <w:rPr>
                <w:b w:val="0"/>
                <w:sz w:val="19"/>
              </w:rPr>
              <w:t>–</w:t>
            </w:r>
          </w:p>
        </w:tc>
        <w:tc>
          <w:tcPr>
            <w:tcW w:type="dxa" w:w="3798"/>
          </w:tcPr>
          <w:p>
            <w:pPr>
              <w:spacing w:after="20"/>
            </w:pPr>
            <w:r>
              <w:rPr>
                <w:rFonts w:ascii="Consolas" w:hAnsi="Consolas"/>
                <w:sz w:val="19"/>
              </w:rPr>
              <w:t>YYPPnnn</w:t>
            </w:r>
            <w:r>
              <w:rPr>
                <w:b w:val="0"/>
                <w:sz w:val="19"/>
              </w:rPr>
              <w:t xml:space="preserve"> scheme, automatic next number, UNIQUE index (migration 002)</w:t>
            </w:r>
          </w:p>
        </w:tc>
      </w:tr>
      <w:tr>
        <w:tc>
          <w:tcPr>
            <w:tcW w:type="dxa" w:w="1701"/>
          </w:tcPr>
          <w:p>
            <w:pPr>
              <w:spacing w:after="20"/>
            </w:pPr>
            <w:r>
              <w:rPr>
                <w:b w:val="0"/>
                <w:sz w:val="19"/>
              </w:rPr>
              <w:t>Sign-in effect</w:t>
            </w:r>
          </w:p>
        </w:tc>
        <w:tc>
          <w:tcPr>
            <w:tcW w:type="dxa" w:w="3572"/>
          </w:tcPr>
          <w:p>
            <w:pPr>
              <w:spacing w:after="20"/>
            </w:pPr>
            <w:r>
              <w:rPr>
                <w:b w:val="0"/>
                <w:sz w:val="19"/>
              </w:rPr>
              <w:t>–</w:t>
            </w:r>
          </w:p>
        </w:tc>
        <w:tc>
          <w:tcPr>
            <w:tcW w:type="dxa" w:w="3798"/>
          </w:tcPr>
          <w:p>
            <w:pPr>
              <w:spacing w:after="20"/>
            </w:pPr>
            <w:r>
              <w:rPr>
                <w:b w:val="0"/>
                <w:sz w:val="19"/>
              </w:rPr>
              <w:t>A linked student account cannot sign in while its record is Inactive</w:t>
            </w:r>
          </w:p>
        </w:tc>
      </w:tr>
      <w:tr>
        <w:tc>
          <w:tcPr>
            <w:tcW w:type="dxa" w:w="1701"/>
          </w:tcPr>
          <w:p>
            <w:pPr>
              <w:spacing w:after="20"/>
            </w:pPr>
            <w:r>
              <w:rPr>
                <w:b w:val="0"/>
                <w:sz w:val="19"/>
              </w:rPr>
              <w:t>CSV file</w:t>
            </w:r>
          </w:p>
        </w:tc>
        <w:tc>
          <w:tcPr>
            <w:tcW w:type="dxa" w:w="3572"/>
          </w:tcPr>
          <w:p>
            <w:pPr>
              <w:spacing w:after="20"/>
            </w:pPr>
            <w:r>
              <w:rPr>
                <w:rFonts w:ascii="Consolas" w:hAnsi="Consolas"/>
                <w:sz w:val="19"/>
              </w:rPr>
              <w:t>students_YYYYMMDD_HHMMSS.csv</w:t>
            </w:r>
            <w:r>
              <w:rPr>
                <w:b w:val="0"/>
                <w:sz w:val="19"/>
              </w:rPr>
              <w:t>, 9 columns incl. Deactivated At</w:t>
            </w:r>
          </w:p>
        </w:tc>
        <w:tc>
          <w:tcPr>
            <w:tcW w:type="dxa" w:w="3798"/>
          </w:tcPr>
          <w:p>
            <w:pPr>
              <w:spacing w:after="20"/>
            </w:pPr>
            <w:r>
              <w:rPr>
                <w:rFonts w:ascii="Consolas" w:hAnsi="Consolas"/>
                <w:sz w:val="19"/>
              </w:rPr>
              <w:t>studenthub_students_YYYYMMDD_HHMMSS.csv</w:t>
            </w:r>
            <w:r>
              <w:rPr>
                <w:b w:val="0"/>
                <w:sz w:val="19"/>
              </w:rPr>
              <w:t>, 9 columns (Record ID … Login Account, Created At)</w:t>
            </w:r>
          </w:p>
        </w:tc>
      </w:tr>
      <w:tr>
        <w:tc>
          <w:tcPr>
            <w:tcW w:type="dxa" w:w="1701"/>
          </w:tcPr>
          <w:p>
            <w:pPr>
              <w:spacing w:after="20"/>
            </w:pPr>
            <w:r>
              <w:rPr>
                <w:b w:val="0"/>
                <w:sz w:val="19"/>
              </w:rPr>
              <w:t>Tests</w:t>
            </w:r>
          </w:p>
        </w:tc>
        <w:tc>
          <w:tcPr>
            <w:tcW w:type="dxa" w:w="3572"/>
          </w:tcPr>
          <w:p>
            <w:pPr>
              <w:spacing w:after="20"/>
            </w:pPr>
            <w:r>
              <w:rPr>
                <w:b w:val="0"/>
                <w:sz w:val="19"/>
              </w:rPr>
              <w:t>106 / 106 automated, 13 / 13 browser</w:t>
            </w:r>
          </w:p>
        </w:tc>
        <w:tc>
          <w:tcPr>
            <w:tcW w:type="dxa" w:w="3798"/>
          </w:tcPr>
          <w:p>
            <w:pPr>
              <w:spacing w:after="20"/>
            </w:pPr>
            <w:r>
              <w:rPr>
                <w:b w:val="0"/>
                <w:sz w:val="19"/>
              </w:rPr>
              <w:t>170 / 170 automated, 16 / 16 + 13 / 13 browser, migration tests</w:t>
            </w:r>
          </w:p>
        </w:tc>
      </w:tr>
    </w:tbl>
    <w:p>
      <w:pPr>
        <w:spacing w:after="40"/>
      </w:pPr>
    </w:p>
    <w:p>
      <w:r>
        <w:rPr>
          <w:b/>
        </w:rPr>
        <w:t>Limitations</w:t>
      </w:r>
      <w:r>
        <w:rPr>
          <w:b w:val="0"/>
        </w:rPr>
        <w:t xml:space="preserve"> (TEST_REPORT §7): there is no interface to link an added record to an existing login account (links are created only by self-registration); the soft-delete time is recorded in the audit log, not in a column of </w:t>
      </w:r>
      <w:r>
        <w:rPr>
          <w:rFonts w:ascii="Consolas" w:hAnsi="Consolas"/>
          <w:sz w:val="19"/>
        </w:rPr>
        <w:t>students</w:t>
      </w:r>
      <w:r>
        <w:rPr>
          <w:b w:val="0"/>
        </w:rPr>
        <w:t xml:space="preserve">; the add form offers automatic enrollment numbers only for the four registration courses (Information Technology, Computer Science Engineering, Data Science, Web Development) – other courses need a typed number; the Admin Console still loads Bootstrap from a CDN; the browser reports one 404 for </w:t>
      </w:r>
      <w:r>
        <w:rPr>
          <w:rFonts w:ascii="Consolas" w:hAnsi="Consolas"/>
          <w:sz w:val="19"/>
        </w:rPr>
        <w:t>/favicon.ico</w:t>
      </w:r>
      <w:r>
        <w:rPr>
          <w:b w:val="0"/>
        </w:rPr>
        <w:t>.</w:t>
      </w:r>
    </w:p>
    <w:p>
      <w:pPr>
        <w:pStyle w:val="Heading1"/>
      </w:pPr>
      <w:r>
        <w:t>12. Conclusion</w:t>
      </w:r>
    </w:p>
    <w:p>
      <w:r>
        <w:rPr>
          <w:b w:val="0"/>
        </w:rPr>
        <w:t>Student management now works on the portal's own student records instead of a separate database. Administrators list, search and filter the records, add and edit them with full server-side validation and unique enrollment numbers, soft-delete them only after a confirmation and reactivate them, and export exactly the filtered records to a CSV file protected against formula injection. Deactivation never destroys data – the record, its account link and its event registrations stay – and a deactivated student can neither sign in nor keep an open session. Prepared statements, output escaping, a CSRF token on every POST, server-side permission checks and audit logging protect the tab. 170 automated checks, 16 + 13 browser checks and the migration tests passed.</w:t>
      </w:r>
    </w:p>
    <w:p>
      <w:pPr>
        <w:pStyle w:val="Heading1"/>
      </w:pPr>
      <w:r>
        <w:t>13. References</w:t>
      </w:r>
    </w:p>
    <w:p>
      <w:pPr>
        <w:pStyle w:val="ListBullet"/>
      </w:pPr>
      <w:r>
        <w:rPr>
          <w:b w:val="0"/>
        </w:rPr>
        <w:t xml:space="preserve">Project repository: https://github.com/TheEmperor08/StudentHub-ITUE203-25CS023 – </w:t>
      </w:r>
      <w:r>
        <w:rPr>
          <w:rFonts w:ascii="Consolas" w:hAnsi="Consolas"/>
          <w:sz w:val="19"/>
        </w:rPr>
        <w:t>studenthub/</w:t>
      </w:r>
      <w:r>
        <w:rPr>
          <w:b w:val="0"/>
        </w:rPr>
        <w:t xml:space="preserve"> (portal), </w:t>
      </w:r>
      <w:r>
        <w:rPr>
          <w:rFonts w:ascii="Consolas" w:hAnsi="Consolas"/>
          <w:sz w:val="19"/>
        </w:rPr>
        <w:t>database/</w:t>
      </w:r>
      <w:r>
        <w:rPr>
          <w:b w:val="0"/>
        </w:rPr>
        <w:t xml:space="preserve"> (schema and migration 002), </w:t>
      </w:r>
      <w:r>
        <w:rPr>
          <w:rFonts w:ascii="Consolas" w:hAnsi="Consolas"/>
          <w:sz w:val="19"/>
        </w:rPr>
        <w:t>tests/</w:t>
      </w:r>
      <w:r>
        <w:rPr>
          <w:b w:val="0"/>
        </w:rPr>
        <w:t xml:space="preserve">, </w:t>
      </w:r>
      <w:r>
        <w:rPr>
          <w:rFonts w:ascii="Consolas" w:hAnsi="Consolas"/>
          <w:sz w:val="19"/>
        </w:rPr>
        <w:t>evidence/practical-11-integration/</w:t>
      </w:r>
      <w:r>
        <w:rPr>
          <w:b w:val="0"/>
        </w:rPr>
        <w:t xml:space="preserve">, </w:t>
      </w:r>
      <w:r>
        <w:rPr>
          <w:rFonts w:ascii="Consolas" w:hAnsi="Consolas"/>
          <w:sz w:val="19"/>
        </w:rPr>
        <w:t>TEST_REPORT.md</w:t>
      </w:r>
      <w:r>
        <w:rPr>
          <w:b w:val="0"/>
        </w:rPr>
        <w:t xml:space="preserve"> §7–§8; commits </w:t>
      </w:r>
      <w:r>
        <w:rPr>
          <w:rFonts w:ascii="Consolas" w:hAnsi="Consolas"/>
          <w:sz w:val="19"/>
        </w:rPr>
        <w:t>0ac2f5d</w:t>
      </w:r>
      <w:r>
        <w:rPr>
          <w:b w:val="0"/>
        </w:rPr>
        <w:t xml:space="preserve">, </w:t>
      </w:r>
      <w:r>
        <w:rPr>
          <w:rFonts w:ascii="Consolas" w:hAnsi="Consolas"/>
          <w:sz w:val="19"/>
        </w:rPr>
        <w:t>6420efc</w:t>
      </w:r>
    </w:p>
    <w:p>
      <w:pPr>
        <w:pStyle w:val="ListBullet"/>
      </w:pPr>
      <w:r>
        <w:rPr>
          <w:b w:val="0"/>
        </w:rPr>
        <w:t>PHP Manual – MySQLi prepared statements: https://www.php.net/manual/en/mysqli.quickstart.prepared-statements.php</w:t>
      </w:r>
    </w:p>
    <w:p>
      <w:pPr>
        <w:pStyle w:val="ListBullet"/>
      </w:pPr>
      <w:r>
        <w:rPr>
          <w:b w:val="0"/>
        </w:rPr>
        <w:t>PHP Manual – htmlspecialchars: https://www.php.net/manual/en/function.htmlspecialchars.php</w:t>
      </w:r>
    </w:p>
    <w:p>
      <w:pPr>
        <w:pStyle w:val="ListBullet"/>
      </w:pPr>
      <w:r>
        <w:rPr>
          <w:b w:val="0"/>
        </w:rPr>
        <w:t>PHP Manual – fputcsv: https://www.php.net/manual/en/function.fputcsv.php</w:t>
      </w:r>
    </w:p>
    <w:p>
      <w:pPr>
        <w:pStyle w:val="ListBullet"/>
      </w:pPr>
      <w:r>
        <w:rPr>
          <w:b w:val="0"/>
        </w:rPr>
        <w:t>PHP Manual – hash_equals: https://www.php.net/manual/en/function.hash-equals.php</w:t>
      </w:r>
    </w:p>
    <w:p>
      <w:pPr>
        <w:pStyle w:val="ListBullet"/>
      </w:pPr>
      <w:r>
        <w:rPr>
          <w:b w:val="0"/>
        </w:rPr>
        <w:t>PHP Manual – password_verify: https://www.php.net/manual/en/function.password-verify.php</w:t>
      </w:r>
    </w:p>
    <w:p>
      <w:pPr>
        <w:pStyle w:val="ListBullet"/>
      </w:pPr>
      <w:r>
        <w:rPr>
          <w:b w:val="0"/>
        </w:rPr>
        <w:t>OWASP – CSV Injection: https://owasp.org/www-community/attacks/CSV_Injection</w:t>
      </w:r>
    </w:p>
    <w:p>
      <w:pPr>
        <w:pStyle w:val="ListBullet"/>
      </w:pPr>
      <w:r>
        <w:rPr>
          <w:b w:val="0"/>
        </w:rPr>
        <w:t>OWASP – Cross-Site Request Forgery Prevention Cheat Sheet: https://cheatsheetseries.owasp.org/cheatsheets/Cross-Site_Request_Forgery_Prevention_Cheat_Sheet.html</w:t>
      </w:r>
    </w:p>
    <w:p>
      <w:pPr>
        <w:pStyle w:val="ListBullet"/>
      </w:pPr>
      <w:r>
        <w:rPr>
          <w:b w:val="0"/>
        </w:rPr>
        <w:t>OWASP – SQL Injection Prevention Cheat Sheet: https://cheatsheetseries.owasp.org/cheatsheets/SQL_Injection_Prevention_Cheat_Sheet.html</w:t>
      </w:r>
    </w:p>
    <w:sectPr w:rsidR="00FC693F" w:rsidRPr="0006063C" w:rsidSect="00034616">
      <w:footerReference w:type="default" r:id="rId24"/>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11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