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CHAROTAR UNIVERSITY OF SCIENCE AND TECHNOLOGY (CHARUSAT)</w:t>
      </w:r>
    </w:p>
    <w:p>
      <w:pPr>
        <w:spacing w:after="80"/>
        <w:jc w:val="center"/>
      </w:pPr>
      <w:r>
        <w:rPr>
          <w:b w:val="0"/>
          <w:sz w:val="24"/>
        </w:rPr>
        <w:t>Chandubhai S. Patel Institute of Technology (CSPIT)</w:t>
      </w:r>
    </w:p>
    <w:p>
      <w:pPr>
        <w:spacing w:after="80"/>
        <w:jc w:val="center"/>
      </w:pPr>
      <w:r>
        <w:rPr>
          <w:b w:val="0"/>
          <w:sz w:val="24"/>
        </w:rPr>
        <w:t>Department of Computer Science &amp; Engineering</w:t>
      </w:r>
    </w:p>
    <w:p>
      <w:pPr>
        <w:spacing w:after="80"/>
        <w:jc w:val="center"/>
      </w:pPr>
      <w:r>
        <w:rPr>
          <w:b w:val="0"/>
          <w:sz w:val="24"/>
        </w:rPr>
        <w:t>ITUE203 – Web Development Frameworks</w:t>
      </w:r>
    </w:p>
    <w:p>
      <w:pPr>
        <w:spacing w:after="600"/>
      </w:pPr>
    </w:p>
    <w:p>
      <w:pPr>
        <w:spacing w:after="160"/>
        <w:jc w:val="center"/>
      </w:pPr>
      <w:r>
        <w:rPr>
          <w:b/>
          <w:color w:val="1E3A8A"/>
          <w:sz w:val="32"/>
        </w:rPr>
        <w:t>PRACTICAL 5</w:t>
      </w:r>
    </w:p>
    <w:p>
      <w:pPr>
        <w:pStyle w:val="Title"/>
        <w:jc w:val="center"/>
      </w:pPr>
      <w:r>
        <w:t>Registration Form with Frontend Validation and User-Friendly Error Handling</w:t>
      </w:r>
    </w:p>
    <w:p>
      <w:pPr>
        <w:spacing w:after="200"/>
        <w:jc w:val="center"/>
      </w:pPr>
      <w:r>
        <w:rPr>
          <w:b w:val="0"/>
          <w:sz w:val="24"/>
        </w:rPr>
        <w:t>HTML5 · CSS3 · JavaScript (ES6+) · Regular Expressions · PHP 8 server-side validation</w:t>
      </w:r>
    </w:p>
    <w:p>
      <w:pPr>
        <w:spacing w:after="520"/>
        <w:jc w:val="center"/>
      </w:pPr>
      <w:r>
        <w:rPr>
          <w:b/>
          <w:color w:val="0F766E"/>
          <w:sz w:val="22"/>
        </w:rPr>
        <w:t>Corrected submission – implemented in the integrated StudentHub portal (studenthub/)</w:t>
      </w:r>
    </w:p>
    <w:tbl>
      <w:tblPr>
        <w:tblStyle w:val="TableGrid"/>
        <w:tblW w:type="auto" w:w="0"/>
        <w:jc w:val="center"/>
        <w:tblLook w:firstColumn="1" w:firstRow="1" w:lastColumn="0" w:lastRow="0" w:noHBand="0" w:noVBand="1" w:val="04A0"/>
      </w:tblPr>
      <w:tblGrid>
        <w:gridCol w:w="4819"/>
        <w:gridCol w:w="4819"/>
      </w:tblGrid>
      <w:tr>
        <w:tc>
          <w:tcPr>
            <w:tcW w:type="dxa" w:w="3402"/>
          </w:tcPr>
          <w:p>
            <w:pPr>
              <w:spacing w:after="20"/>
            </w:pPr>
            <w:r>
              <w:rPr>
                <w:b w:val="0"/>
                <w:sz w:val="22"/>
              </w:rPr>
              <w:t>Student Name</w:t>
            </w:r>
          </w:p>
        </w:tc>
        <w:tc>
          <w:tcPr>
            <w:tcW w:type="dxa" w:w="5102"/>
          </w:tcPr>
          <w:p>
            <w:pPr>
              <w:spacing w:after="20"/>
            </w:pPr>
            <w:r>
              <w:rPr>
                <w:b w:val="0"/>
                <w:sz w:val="22"/>
              </w:rPr>
              <w:t>Shreyas</w:t>
            </w:r>
          </w:p>
        </w:tc>
      </w:tr>
      <w:tr>
        <w:tc>
          <w:tcPr>
            <w:tcW w:type="dxa" w:w="3402"/>
          </w:tcPr>
          <w:p>
            <w:pPr>
              <w:spacing w:after="20"/>
            </w:pPr>
            <w:r>
              <w:rPr>
                <w:b w:val="0"/>
                <w:sz w:val="22"/>
              </w:rPr>
              <w:t>Roll Number</w:t>
            </w:r>
          </w:p>
        </w:tc>
        <w:tc>
          <w:tcPr>
            <w:tcW w:type="dxa" w:w="5102"/>
          </w:tcPr>
          <w:p>
            <w:pPr>
              <w:spacing w:after="20"/>
            </w:pPr>
            <w:r>
              <w:rPr>
                <w:b w:val="0"/>
                <w:sz w:val="22"/>
              </w:rPr>
              <w:t>25CS023</w:t>
            </w:r>
          </w:p>
        </w:tc>
      </w:tr>
      <w:tr>
        <w:tc>
          <w:tcPr>
            <w:tcW w:type="dxa" w:w="3402"/>
          </w:tcPr>
          <w:p>
            <w:pPr>
              <w:spacing w:after="20"/>
            </w:pPr>
            <w:r>
              <w:rPr>
                <w:b w:val="0"/>
                <w:sz w:val="22"/>
              </w:rPr>
              <w:t>Student ID</w:t>
            </w:r>
          </w:p>
        </w:tc>
        <w:tc>
          <w:tcPr>
            <w:tcW w:type="dxa" w:w="5102"/>
          </w:tcPr>
          <w:p>
            <w:pPr>
              <w:spacing w:after="20"/>
            </w:pPr>
            <w:r>
              <w:rPr>
                <w:b w:val="0"/>
                <w:sz w:val="22"/>
              </w:rPr>
              <w:t>25CS023</w:t>
            </w:r>
          </w:p>
        </w:tc>
      </w:tr>
      <w:tr>
        <w:tc>
          <w:tcPr>
            <w:tcW w:type="dxa" w:w="3402"/>
          </w:tcPr>
          <w:p>
            <w:pPr>
              <w:spacing w:after="20"/>
            </w:pPr>
            <w:r>
              <w:rPr>
                <w:b w:val="0"/>
                <w:sz w:val="22"/>
              </w:rPr>
              <w:t>Email</w:t>
            </w:r>
          </w:p>
        </w:tc>
        <w:tc>
          <w:tcPr>
            <w:tcW w:type="dxa" w:w="5102"/>
          </w:tcPr>
          <w:p>
            <w:pPr>
              <w:spacing w:after="20"/>
            </w:pPr>
            <w:r>
              <w:rPr>
                <w:b w:val="0"/>
                <w:sz w:val="22"/>
              </w:rPr>
              <w:t>25cs023@charusat.edu.in</w:t>
            </w:r>
          </w:p>
        </w:tc>
      </w:tr>
      <w:tr>
        <w:tc>
          <w:tcPr>
            <w:tcW w:type="dxa" w:w="3402"/>
          </w:tcPr>
          <w:p>
            <w:pPr>
              <w:spacing w:after="20"/>
            </w:pPr>
            <w:r>
              <w:rPr>
                <w:b w:val="0"/>
                <w:sz w:val="22"/>
              </w:rPr>
              <w:t>Course</w:t>
            </w:r>
          </w:p>
        </w:tc>
        <w:tc>
          <w:tcPr>
            <w:tcW w:type="dxa" w:w="5102"/>
          </w:tcPr>
          <w:p>
            <w:pPr>
              <w:spacing w:after="20"/>
            </w:pPr>
            <w:r>
              <w:rPr>
                <w:b w:val="0"/>
                <w:sz w:val="22"/>
              </w:rPr>
              <w:t>ITUE203 – Web Development Frameworks</w:t>
            </w:r>
          </w:p>
        </w:tc>
      </w:tr>
      <w:tr>
        <w:tc>
          <w:tcPr>
            <w:tcW w:type="dxa" w:w="3402"/>
          </w:tcPr>
          <w:p>
            <w:pPr>
              <w:spacing w:after="20"/>
            </w:pPr>
            <w:r>
              <w:rPr>
                <w:b w:val="0"/>
                <w:sz w:val="22"/>
              </w:rPr>
              <w:t>Programme</w:t>
            </w:r>
          </w:p>
        </w:tc>
        <w:tc>
          <w:tcPr>
            <w:tcW w:type="dxa" w:w="5102"/>
          </w:tcPr>
          <w:p>
            <w:pPr>
              <w:spacing w:after="20"/>
            </w:pPr>
            <w:r>
              <w:rPr>
                <w:b w:val="0"/>
                <w:sz w:val="22"/>
              </w:rPr>
              <w:t>B.Tech Computer Science &amp; Engineering</w:t>
            </w:r>
          </w:p>
        </w:tc>
      </w:tr>
      <w:tr>
        <w:tc>
          <w:tcPr>
            <w:tcW w:type="dxa" w:w="3402"/>
          </w:tcPr>
          <w:p>
            <w:pPr>
              <w:spacing w:after="20"/>
            </w:pPr>
            <w:r>
              <w:rPr>
                <w:b w:val="0"/>
                <w:sz w:val="22"/>
              </w:rPr>
              <w:t>Semester / Academic Year</w:t>
            </w:r>
          </w:p>
        </w:tc>
        <w:tc>
          <w:tcPr>
            <w:tcW w:type="dxa" w:w="5102"/>
          </w:tcPr>
          <w:p>
            <w:pPr>
              <w:spacing w:after="20"/>
            </w:pPr>
            <w:r>
              <w:rPr>
                <w:b w:val="0"/>
                <w:sz w:val="22"/>
              </w:rPr>
              <w:t>3 / 2026-27</w:t>
            </w:r>
          </w:p>
        </w:tc>
      </w:tr>
      <w:tr>
        <w:tc>
          <w:tcPr>
            <w:tcW w:type="dxa" w:w="3402"/>
          </w:tcPr>
          <w:p>
            <w:pPr>
              <w:spacing w:after="20"/>
            </w:pPr>
            <w:r>
              <w:rPr>
                <w:b w:val="0"/>
                <w:sz w:val="22"/>
              </w:rPr>
              <w:t>Date of Submission</w:t>
            </w:r>
          </w:p>
        </w:tc>
        <w:tc>
          <w:tcPr>
            <w:tcW w:type="dxa" w:w="5102"/>
          </w:tcPr>
          <w:p>
            <w:pPr>
              <w:spacing w:after="20"/>
            </w:pPr>
          </w:p>
        </w:tc>
      </w:tr>
      <w:tr>
        <w:tc>
          <w:tcPr>
            <w:tcW w:type="dxa" w:w="3402"/>
          </w:tcPr>
          <w:p>
            <w:pPr>
              <w:spacing w:after="20"/>
            </w:pPr>
            <w:r>
              <w:rPr>
                <w:b w:val="0"/>
                <w:sz w:val="22"/>
              </w:rPr>
              <w:t>Faculty Signature</w:t>
            </w:r>
          </w:p>
        </w:tc>
        <w:tc>
          <w:tcPr>
            <w:tcW w:type="dxa" w:w="5102"/>
          </w:tcPr>
          <w:p>
            <w:pPr>
              <w:spacing w:after="20"/>
            </w:pPr>
          </w:p>
        </w:tc>
      </w:tr>
    </w:tbl>
    <w:p>
      <w:pPr>
        <w:spacing w:after="40"/>
      </w:pPr>
    </w:p>
    <w:p>
      <w:r>
        <w:br w:type="page"/>
      </w:r>
    </w:p>
    <w:tbl>
      <w:tblPr>
        <w:tblStyle w:val="TableGrid"/>
        <w:tblW w:type="auto" w:w="0"/>
        <w:tblLook w:firstColumn="1" w:firstRow="1" w:lastColumn="0" w:lastRow="0" w:noHBand="0" w:noVBand="1" w:val="04A0"/>
      </w:tblPr>
      <w:tblGrid>
        <w:gridCol w:w="9638"/>
      </w:tblGrid>
      <w:tr>
        <w:tc>
          <w:tcPr>
            <w:tcW w:type="dxa" w:w="9638"/>
            <w:shd w:val="clear" w:color="auto" w:fill="FFF7E6"/>
          </w:tcPr>
          <w:p>
            <w:r>
              <w:rPr>
                <w:b/>
                <w:sz w:val="20"/>
              </w:rPr>
              <w:t>Corrected report.</w:t>
            </w:r>
            <w:r>
              <w:rPr>
                <w:b w:val="0"/>
                <w:sz w:val="20"/>
              </w:rPr>
              <w:t xml:space="preserve"> This report replaces the original Practical 5 report (</w:t>
            </w:r>
            <w:r>
              <w:rPr>
                <w:rFonts w:ascii="Consolas" w:hAnsi="Consolas"/>
                <w:sz w:val="20"/>
              </w:rPr>
              <w:t>Practical-5/PRAC_5_ITUE203_25CS023.docx</w:t>
            </w:r>
            <w:r>
              <w:rPr>
                <w:b w:val="0"/>
                <w:sz w:val="20"/>
              </w:rPr>
              <w:t xml:space="preserve">, kept unchanged in the repository). The original report described the standalone, static page </w:t>
            </w:r>
            <w:r>
              <w:rPr>
                <w:rFonts w:ascii="Consolas" w:hAnsi="Consolas"/>
                <w:sz w:val="20"/>
              </w:rPr>
              <w:t>Practical-5/register.html</w:t>
            </w:r>
            <w:r>
              <w:rPr>
                <w:b w:val="0"/>
                <w:sz w:val="20"/>
              </w:rPr>
              <w:t xml:space="preserve">, which sent and stored nothing. This version describes the same real-time regular-expression validation as it now runs on the portal's real registration page </w:t>
            </w:r>
            <w:r>
              <w:rPr>
                <w:rFonts w:ascii="Consolas" w:hAnsi="Consolas"/>
                <w:sz w:val="20"/>
              </w:rPr>
              <w:t>studenthub/register.php</w:t>
            </w:r>
            <w:r>
              <w:rPr>
                <w:b w:val="0"/>
                <w:sz w:val="20"/>
              </w:rPr>
              <w:t xml:space="preserve">, where the PHP server validates every value again before it creates the account. The Canvas CAPTCHA of the standalone page was deliberately not carried over (Section 10). All screenshots in this report were taken from the canonical integrated application </w:t>
            </w:r>
            <w:r>
              <w:rPr>
                <w:rFonts w:ascii="Consolas" w:hAnsi="Consolas"/>
                <w:sz w:val="20"/>
              </w:rPr>
              <w:t>studenthub/</w:t>
            </w:r>
            <w:r>
              <w:rPr>
                <w:b w:val="0"/>
                <w:sz w:val="20"/>
              </w:rPr>
              <w:t xml:space="preserve"> with Microsoft Edge on disposable test databases with fictional records; all test results are copied from the saved test outputs of the repository.</w:t>
            </w:r>
          </w:p>
        </w:tc>
      </w:tr>
    </w:tbl>
    <w:p>
      <w:pPr>
        <w:spacing w:after="40"/>
      </w:pPr>
    </w:p>
    <w:p>
      <w:pPr>
        <w:pStyle w:val="Heading1"/>
      </w:pPr>
      <w:r>
        <w:t>1. Aim and Objectives</w:t>
      </w:r>
    </w:p>
    <w:p>
      <w:r>
        <w:rPr>
          <w:b w:val="0"/>
        </w:rPr>
        <w:t>To give the StudentHub student registration form accessible, real-time client-side validation in JavaScript using regular expressions, with clear error messages placed next to each field and a password strength meter – while the PHP server remains the final authority and checks every value again before an account is created.</w:t>
      </w:r>
    </w:p>
    <w:p>
      <w:pPr>
        <w:pStyle w:val="ListBullet"/>
      </w:pPr>
      <w:r>
        <w:rPr>
          <w:b w:val="0"/>
        </w:rPr>
        <w:t>Validate every field of the portal's registration form – full name, username, e-mail address, gender, course, admission year, password, confirm password and terms acceptance – in JavaScript with regular expressions and rules.</w:t>
      </w:r>
    </w:p>
    <w:p>
      <w:pPr>
        <w:pStyle w:val="ListBullet"/>
      </w:pPr>
      <w:r>
        <w:rPr>
          <w:b w:val="0"/>
        </w:rPr>
        <w:t>Use suitable HTML5 input types and attributes (</w:t>
      </w:r>
      <w:r>
        <w:rPr>
          <w:rFonts w:ascii="Consolas" w:hAnsi="Consolas"/>
          <w:sz w:val="19"/>
        </w:rPr>
        <w:t>type="email"</w:t>
      </w:r>
      <w:r>
        <w:rPr>
          <w:b w:val="0"/>
        </w:rPr>
        <w:t xml:space="preserve">, </w:t>
      </w:r>
      <w:r>
        <w:rPr>
          <w:rFonts w:ascii="Consolas" w:hAnsi="Consolas"/>
          <w:sz w:val="19"/>
        </w:rPr>
        <w:t>type="password"</w:t>
      </w:r>
      <w:r>
        <w:rPr>
          <w:b w:val="0"/>
        </w:rPr>
        <w:t xml:space="preserve">, </w:t>
      </w:r>
      <w:r>
        <w:rPr>
          <w:rFonts w:ascii="Consolas" w:hAnsi="Consolas"/>
          <w:sz w:val="19"/>
        </w:rPr>
        <w:t>required</w:t>
      </w:r>
      <w:r>
        <w:rPr>
          <w:b w:val="0"/>
        </w:rPr>
        <w:t xml:space="preserve">, </w:t>
      </w:r>
      <w:r>
        <w:rPr>
          <w:rFonts w:ascii="Consolas" w:hAnsi="Consolas"/>
          <w:sz w:val="19"/>
        </w:rPr>
        <w:t>minlength</w:t>
      </w:r>
      <w:r>
        <w:rPr>
          <w:b w:val="0"/>
        </w:rPr>
        <w:t xml:space="preserve">, </w:t>
      </w:r>
      <w:r>
        <w:rPr>
          <w:rFonts w:ascii="Consolas" w:hAnsi="Consolas"/>
          <w:sz w:val="19"/>
        </w:rPr>
        <w:t>maxlength</w:t>
      </w:r>
      <w:r>
        <w:rPr>
          <w:b w:val="0"/>
        </w:rPr>
        <w:t xml:space="preserve">, </w:t>
      </w:r>
      <w:r>
        <w:rPr>
          <w:rFonts w:ascii="Consolas" w:hAnsi="Consolas"/>
          <w:sz w:val="19"/>
        </w:rPr>
        <w:t>pattern</w:t>
      </w:r>
      <w:r>
        <w:rPr>
          <w:b w:val="0"/>
        </w:rPr>
        <w:t xml:space="preserve">, </w:t>
      </w:r>
      <w:r>
        <w:rPr>
          <w:rFonts w:ascii="Consolas" w:hAnsi="Consolas"/>
          <w:sz w:val="19"/>
        </w:rPr>
        <w:t>autocomplete</w:t>
      </w:r>
      <w:r>
        <w:rPr>
          <w:b w:val="0"/>
        </w:rPr>
        <w:t>).</w:t>
      </w:r>
    </w:p>
    <w:p>
      <w:pPr>
        <w:pStyle w:val="ListBullet"/>
      </w:pPr>
      <w:r>
        <w:rPr>
          <w:b w:val="0"/>
        </w:rPr>
        <w:t>Show a specific, helpful message directly below the invalid field, worded like the server's own message.</w:t>
      </w:r>
    </w:p>
    <w:p>
      <w:pPr>
        <w:pStyle w:val="ListBullet"/>
      </w:pPr>
      <w:r>
        <w:rPr>
          <w:b w:val="0"/>
        </w:rPr>
        <w:t>Check password strength with a live meter while the user types.</w:t>
      </w:r>
    </w:p>
    <w:p>
      <w:pPr>
        <w:pStyle w:val="ListBullet"/>
      </w:pPr>
      <w:r>
        <w:rPr>
          <w:b w:val="0"/>
        </w:rPr>
        <w:t>Intermediate extension: validate in real time – once a field has been left, re-check it on every change.</w:t>
      </w:r>
    </w:p>
    <w:p>
      <w:pPr>
        <w:pStyle w:val="ListBullet"/>
      </w:pPr>
      <w:r>
        <w:rPr>
          <w:b w:val="0"/>
        </w:rPr>
        <w:t>Block the submission while a rule is broken and move the focus to the first invalid field.</w:t>
      </w:r>
    </w:p>
    <w:p>
      <w:pPr>
        <w:pStyle w:val="ListBullet"/>
      </w:pPr>
      <w:r>
        <w:rPr>
          <w:b w:val="0"/>
        </w:rPr>
        <w:t>Keep the server-side validation unchanged, so a request that bypasses the browser is still refused.</w:t>
      </w:r>
    </w:p>
    <w:p>
      <w:pPr>
        <w:pStyle w:val="ListBullet"/>
      </w:pPr>
      <w:r>
        <w:rPr>
          <w:b w:val="0"/>
        </w:rPr>
        <w:t>Record tests and genuine browser screenshots of invalid and valid input.</w:t>
      </w:r>
    </w:p>
    <w:p>
      <w:r>
        <w:rPr>
          <w:b w:val="0"/>
        </w:rPr>
        <w:t xml:space="preserve">The advanced extension of the practical list (a custom CAPTCHA drawn on an HTML5 Canvas) was implemented in the standalone </w:t>
      </w:r>
      <w:r>
        <w:rPr>
          <w:rFonts w:ascii="Consolas" w:hAnsi="Consolas"/>
          <w:sz w:val="19"/>
        </w:rPr>
        <w:t>Practical-5/</w:t>
      </w:r>
      <w:r>
        <w:rPr>
          <w:b w:val="0"/>
        </w:rPr>
        <w:t xml:space="preserve"> folder but is intentionally not part of the portal; the reason is given in Section 10.</w:t>
      </w:r>
    </w:p>
    <w:p>
      <w:pPr>
        <w:pStyle w:val="Heading1"/>
      </w:pPr>
      <w:r>
        <w:t>2. Problem Definition</w:t>
      </w:r>
    </w:p>
    <w:p>
      <w:r>
        <w:rPr>
          <w:b w:val="0"/>
        </w:rPr>
        <w:t>Official problem definition: “Create a student registration form with HTML5 input types and JavaScript validation for name, email, mobile number, password, confirm password, course, year, gender, and terms acceptance. Use Regular Expression for validations.”</w:t>
      </w:r>
    </w:p>
    <w:p>
      <w:r>
        <w:rPr>
          <w:b w:val="0"/>
        </w:rPr>
        <w:t xml:space="preserve">Practical 5 was first built as the standalone page </w:t>
      </w:r>
      <w:r>
        <w:rPr>
          <w:rFonts w:ascii="Consolas" w:hAnsi="Consolas"/>
          <w:sz w:val="19"/>
        </w:rPr>
        <w:t>Practical-5/register.html</w:t>
      </w:r>
      <w:r>
        <w:rPr>
          <w:b w:val="0"/>
        </w:rPr>
        <w:t xml:space="preserve">. It validated in the browser only, and its own success message stated that nothing was sent or saved. The integrated portal </w:t>
      </w:r>
      <w:r>
        <w:rPr>
          <w:rFonts w:ascii="Consolas" w:hAnsi="Consolas"/>
          <w:sz w:val="19"/>
        </w:rPr>
        <w:t>studenthub/</w:t>
      </w:r>
      <w:r>
        <w:rPr>
          <w:b w:val="0"/>
        </w:rPr>
        <w:t xml:space="preserve"> already had a working registration page, </w:t>
      </w:r>
      <w:r>
        <w:rPr>
          <w:rFonts w:ascii="Consolas" w:hAnsi="Consolas"/>
          <w:sz w:val="19"/>
        </w:rPr>
        <w:t>register.php</w:t>
      </w:r>
      <w:r>
        <w:rPr>
          <w:b w:val="0"/>
        </w:rPr>
        <w:t xml:space="preserve"> (added when Practical 9 was integrated), but according to the audit in </w:t>
      </w:r>
      <w:r>
        <w:rPr>
          <w:rFonts w:ascii="Consolas" w:hAnsi="Consolas"/>
          <w:sz w:val="19"/>
        </w:rPr>
        <w:t>TEST_REPORT.md</w:t>
      </w:r>
      <w:r>
        <w:rPr>
          <w:b w:val="0"/>
        </w:rPr>
        <w:t xml:space="preserve"> (section 12) it had “server-side validation only (no client-side checks)”. The task of this integration was therefore to bring the Practical 5 ideas – regular-expression checks, messages next to the fields, real-time feedback and a strength meter – to the real form, without weakening the server checks that protect the database.</w:t>
      </w:r>
    </w:p>
    <w:p>
      <w:r>
        <w:rPr>
          <w:b w:val="0"/>
        </w:rPr>
        <w:t>The practical list asks four key questions; the answers for the integrated implementation are:</w:t>
      </w:r>
    </w:p>
    <w:tbl>
      <w:tblPr>
        <w:tblStyle w:val="TableGrid"/>
        <w:tblW w:type="auto" w:w="0"/>
        <w:jc w:val="center"/>
        <w:tblLook w:firstColumn="1" w:firstRow="1" w:lastColumn="0" w:lastRow="0" w:noHBand="0" w:noVBand="1" w:val="04A0"/>
      </w:tblPr>
      <w:tblGrid>
        <w:gridCol w:w="4819"/>
        <w:gridCol w:w="4819"/>
      </w:tblGrid>
      <w:tr>
        <w:tc>
          <w:tcPr>
            <w:tcW w:type="dxa" w:w="2948"/>
            <w:shd w:val="clear" w:color="auto" w:fill="DCE4F2"/>
          </w:tcPr>
          <w:p>
            <w:pPr>
              <w:spacing w:after="20"/>
            </w:pPr>
            <w:r>
              <w:rPr>
                <w:b/>
                <w:sz w:val="19"/>
              </w:rPr>
              <w:t>Key question</w:t>
            </w:r>
          </w:p>
        </w:tc>
        <w:tc>
          <w:tcPr>
            <w:tcW w:type="dxa" w:w="6123"/>
            <w:shd w:val="clear" w:color="auto" w:fill="DCE4F2"/>
          </w:tcPr>
          <w:p>
            <w:pPr>
              <w:spacing w:after="20"/>
            </w:pPr>
            <w:r>
              <w:rPr>
                <w:b/>
                <w:sz w:val="19"/>
              </w:rPr>
              <w:t>Answer in the integrated portal</w:t>
            </w:r>
          </w:p>
        </w:tc>
      </w:tr>
      <w:tr>
        <w:tc>
          <w:tcPr>
            <w:tcW w:type="dxa" w:w="2948"/>
          </w:tcPr>
          <w:p>
            <w:pPr>
              <w:spacing w:after="20"/>
            </w:pPr>
            <w:r>
              <w:rPr>
                <w:b w:val="0"/>
                <w:sz w:val="19"/>
              </w:rPr>
              <w:t>Are correct input types and attributes used?</w:t>
            </w:r>
          </w:p>
        </w:tc>
        <w:tc>
          <w:tcPr>
            <w:tcW w:type="dxa" w:w="6123"/>
          </w:tcPr>
          <w:p>
            <w:pPr>
              <w:spacing w:after="20"/>
            </w:pPr>
            <w:r>
              <w:rPr>
                <w:b w:val="0"/>
                <w:sz w:val="19"/>
              </w:rPr>
              <w:t xml:space="preserve">Yes: </w:t>
            </w:r>
            <w:r>
              <w:rPr>
                <w:rFonts w:ascii="Consolas" w:hAnsi="Consolas"/>
                <w:sz w:val="19"/>
              </w:rPr>
              <w:t>type="text"</w:t>
            </w:r>
            <w:r>
              <w:rPr>
                <w:b w:val="0"/>
                <w:sz w:val="19"/>
              </w:rPr>
              <w:t xml:space="preserve"> (name; username with a </w:t>
            </w:r>
            <w:r>
              <w:rPr>
                <w:rFonts w:ascii="Consolas" w:hAnsi="Consolas"/>
                <w:sz w:val="19"/>
              </w:rPr>
              <w:t>pattern</w:t>
            </w:r>
            <w:r>
              <w:rPr>
                <w:b w:val="0"/>
                <w:sz w:val="19"/>
              </w:rPr>
              <w:t xml:space="preserve">), </w:t>
            </w:r>
            <w:r>
              <w:rPr>
                <w:rFonts w:ascii="Consolas" w:hAnsi="Consolas"/>
                <w:sz w:val="19"/>
              </w:rPr>
              <w:t>type="email"</w:t>
            </w:r>
            <w:r>
              <w:rPr>
                <w:b w:val="0"/>
                <w:sz w:val="19"/>
              </w:rPr>
              <w:t xml:space="preserve">, </w:t>
            </w:r>
            <w:r>
              <w:rPr>
                <w:rFonts w:ascii="Consolas" w:hAnsi="Consolas"/>
                <w:sz w:val="19"/>
              </w:rPr>
              <w:t>type="password"</w:t>
            </w:r>
            <w:r>
              <w:rPr>
                <w:b w:val="0"/>
                <w:sz w:val="19"/>
              </w:rPr>
              <w:t xml:space="preserve"> with </w:t>
            </w:r>
            <w:r>
              <w:rPr>
                <w:rFonts w:ascii="Consolas" w:hAnsi="Consolas"/>
                <w:sz w:val="19"/>
              </w:rPr>
              <w:t>minlength="8"</w:t>
            </w:r>
            <w:r>
              <w:rPr>
                <w:b w:val="0"/>
                <w:sz w:val="19"/>
              </w:rPr>
              <w:t xml:space="preserve">, </w:t>
            </w:r>
            <w:r>
              <w:rPr>
                <w:rFonts w:ascii="Consolas" w:hAnsi="Consolas"/>
                <w:sz w:val="19"/>
              </w:rPr>
              <w:t>maxlength="72"</w:t>
            </w:r>
            <w:r>
              <w:rPr>
                <w:b w:val="0"/>
                <w:sz w:val="19"/>
              </w:rPr>
              <w:t xml:space="preserve"> and </w:t>
            </w:r>
            <w:r>
              <w:rPr>
                <w:rFonts w:ascii="Consolas" w:hAnsi="Consolas"/>
                <w:sz w:val="19"/>
              </w:rPr>
              <w:t>autocomplete="new-password"</w:t>
            </w:r>
            <w:r>
              <w:rPr>
                <w:b w:val="0"/>
                <w:sz w:val="19"/>
              </w:rPr>
              <w:t xml:space="preserve">, radio buttons for gender, selects for course and admission year and a checkbox for the terms; </w:t>
            </w:r>
            <w:r>
              <w:rPr>
                <w:rFonts w:ascii="Consolas" w:hAnsi="Consolas"/>
                <w:sz w:val="19"/>
              </w:rPr>
              <w:t>required</w:t>
            </w:r>
            <w:r>
              <w:rPr>
                <w:b w:val="0"/>
                <w:sz w:val="19"/>
              </w:rPr>
              <w:t xml:space="preserve"> on every field. The form carries </w:t>
            </w:r>
            <w:r>
              <w:rPr>
                <w:rFonts w:ascii="Consolas" w:hAnsi="Consolas"/>
                <w:sz w:val="19"/>
              </w:rPr>
              <w:t>novalidate</w:t>
            </w:r>
            <w:r>
              <w:rPr>
                <w:b w:val="0"/>
                <w:sz w:val="19"/>
              </w:rPr>
              <w:t>, so the page's own messages are used instead of the browser's pop-ups.</w:t>
            </w:r>
          </w:p>
        </w:tc>
      </w:tr>
      <w:tr>
        <w:tc>
          <w:tcPr>
            <w:tcW w:type="dxa" w:w="2948"/>
          </w:tcPr>
          <w:p>
            <w:pPr>
              <w:spacing w:after="20"/>
            </w:pPr>
            <w:r>
              <w:rPr>
                <w:b w:val="0"/>
                <w:sz w:val="19"/>
              </w:rPr>
              <w:t>Are validation errors displayed near the relevant fields?</w:t>
            </w:r>
          </w:p>
        </w:tc>
        <w:tc>
          <w:tcPr>
            <w:tcW w:type="dxa" w:w="6123"/>
          </w:tcPr>
          <w:p>
            <w:pPr>
              <w:spacing w:after="20"/>
            </w:pPr>
            <w:r>
              <w:rPr>
                <w:b w:val="0"/>
                <w:sz w:val="19"/>
              </w:rPr>
              <w:t xml:space="preserve">Yes. Each message is shown in a </w:t>
            </w:r>
            <w:r>
              <w:rPr>
                <w:rFonts w:ascii="Consolas" w:hAnsi="Consolas"/>
                <w:sz w:val="19"/>
              </w:rPr>
              <w:t>&lt;p class="field-error"&gt;</w:t>
            </w:r>
            <w:r>
              <w:rPr>
                <w:b w:val="0"/>
                <w:sz w:val="19"/>
              </w:rPr>
              <w:t xml:space="preserve"> whose id is the field name plus </w:t>
            </w:r>
            <w:r>
              <w:rPr>
                <w:rFonts w:ascii="Consolas" w:hAnsi="Consolas"/>
                <w:sz w:val="19"/>
              </w:rPr>
              <w:t>-error</w:t>
            </w:r>
            <w:r>
              <w:rPr>
                <w:b w:val="0"/>
                <w:sz w:val="19"/>
              </w:rPr>
              <w:t xml:space="preserve"> (for example </w:t>
            </w:r>
            <w:r>
              <w:rPr>
                <w:rFonts w:ascii="Consolas" w:hAnsi="Consolas"/>
                <w:sz w:val="19"/>
              </w:rPr>
              <w:t>id="email-error"</w:t>
            </w:r>
            <w:r>
              <w:rPr>
                <w:b w:val="0"/>
                <w:sz w:val="19"/>
              </w:rPr>
              <w:t xml:space="preserve">), directly below its field and linked to the field with </w:t>
            </w:r>
            <w:r>
              <w:rPr>
                <w:rFonts w:ascii="Consolas" w:hAnsi="Consolas"/>
                <w:sz w:val="19"/>
              </w:rPr>
              <w:t>aria-describedby</w:t>
            </w:r>
            <w:r>
              <w:rPr>
                <w:b w:val="0"/>
                <w:sz w:val="19"/>
              </w:rPr>
              <w:t>. The server uses the same element ids, so the script reuses a server message element if one is already on the page.</w:t>
            </w:r>
          </w:p>
        </w:tc>
      </w:tr>
      <w:tr>
        <w:tc>
          <w:tcPr>
            <w:tcW w:type="dxa" w:w="2948"/>
          </w:tcPr>
          <w:p>
            <w:pPr>
              <w:spacing w:after="20"/>
            </w:pPr>
            <w:r>
              <w:rPr>
                <w:b w:val="0"/>
                <w:sz w:val="19"/>
              </w:rPr>
              <w:t>Is password strength checked?</w:t>
            </w:r>
          </w:p>
        </w:tc>
        <w:tc>
          <w:tcPr>
            <w:tcW w:type="dxa" w:w="6123"/>
          </w:tcPr>
          <w:p>
            <w:pPr>
              <w:spacing w:after="20"/>
            </w:pPr>
            <w:r>
              <w:rPr>
                <w:b w:val="0"/>
                <w:sz w:val="19"/>
              </w:rPr>
              <w:t>Yes. A meter with five levels (Very weak, Weak, Fair, Good, Strong) is updated on every key press. Whether the password is accepted is decided separately by the password policy: 8–72 characters with an uppercase letter, a lowercase letter, a number and a special character.</w:t>
            </w:r>
          </w:p>
        </w:tc>
      </w:tr>
      <w:tr>
        <w:tc>
          <w:tcPr>
            <w:tcW w:type="dxa" w:w="2948"/>
          </w:tcPr>
          <w:p>
            <w:pPr>
              <w:spacing w:after="20"/>
            </w:pPr>
            <w:r>
              <w:rPr>
                <w:b w:val="0"/>
                <w:sz w:val="19"/>
              </w:rPr>
              <w:t>Is the form accessible using keyboard and screen-reader-friendly labels?</w:t>
            </w:r>
          </w:p>
        </w:tc>
        <w:tc>
          <w:tcPr>
            <w:tcW w:type="dxa" w:w="6123"/>
          </w:tcPr>
          <w:p>
            <w:pPr>
              <w:spacing w:after="20"/>
            </w:pPr>
            <w:r>
              <w:rPr>
                <w:b w:val="0"/>
                <w:sz w:val="19"/>
              </w:rPr>
              <w:t>Every control has a visible label (</w:t>
            </w:r>
            <w:r>
              <w:rPr>
                <w:rFonts w:ascii="Consolas" w:hAnsi="Consolas"/>
                <w:sz w:val="19"/>
              </w:rPr>
              <w:t>for</w:t>
            </w:r>
            <w:r>
              <w:rPr>
                <w:b w:val="0"/>
                <w:sz w:val="19"/>
              </w:rPr>
              <w:t>/</w:t>
            </w:r>
            <w:r>
              <w:rPr>
                <w:rFonts w:ascii="Consolas" w:hAnsi="Consolas"/>
                <w:sz w:val="19"/>
              </w:rPr>
              <w:t>id</w:t>
            </w:r>
            <w:r>
              <w:rPr>
                <w:b w:val="0"/>
                <w:sz w:val="19"/>
              </w:rPr>
              <w:t xml:space="preserve">), the gender radio buttons are in a </w:t>
            </w:r>
            <w:r>
              <w:rPr>
                <w:rFonts w:ascii="Consolas" w:hAnsi="Consolas"/>
                <w:sz w:val="19"/>
              </w:rPr>
              <w:t>role="radiogroup"</w:t>
            </w:r>
            <w:r>
              <w:rPr>
                <w:b w:val="0"/>
                <w:sz w:val="19"/>
              </w:rPr>
              <w:t xml:space="preserve"> with </w:t>
            </w:r>
            <w:r>
              <w:rPr>
                <w:rFonts w:ascii="Consolas" w:hAnsi="Consolas"/>
                <w:sz w:val="19"/>
              </w:rPr>
              <w:t>aria-label="Gender"</w:t>
            </w:r>
            <w:r>
              <w:rPr>
                <w:b w:val="0"/>
                <w:sz w:val="19"/>
              </w:rPr>
              <w:t xml:space="preserve">, invalid fields get </w:t>
            </w:r>
            <w:r>
              <w:rPr>
                <w:rFonts w:ascii="Consolas" w:hAnsi="Consolas"/>
                <w:sz w:val="19"/>
              </w:rPr>
              <w:t>aria-invalid="true"</w:t>
            </w:r>
            <w:r>
              <w:rPr>
                <w:b w:val="0"/>
                <w:sz w:val="19"/>
              </w:rPr>
              <w:t xml:space="preserve">, the strength label is an </w:t>
            </w:r>
            <w:r>
              <w:rPr>
                <w:rFonts w:ascii="Consolas" w:hAnsi="Consolas"/>
                <w:sz w:val="19"/>
              </w:rPr>
              <w:t>aria-live="polite"</w:t>
            </w:r>
            <w:r>
              <w:rPr>
                <w:b w:val="0"/>
                <w:sz w:val="19"/>
              </w:rPr>
              <w:t xml:space="preserve"> region, and the focus moves to the first invalid field when the form is submitted.</w:t>
            </w:r>
          </w:p>
        </w:tc>
      </w:tr>
    </w:tbl>
    <w:p>
      <w:pPr>
        <w:spacing w:after="40"/>
      </w:pPr>
    </w:p>
    <w:p>
      <w:pPr>
        <w:pStyle w:val="Heading1"/>
      </w:pPr>
      <w:r>
        <w:t>3. Tools and Technologies</w:t>
      </w:r>
    </w:p>
    <w:tbl>
      <w:tblPr>
        <w:tblStyle w:val="TableGrid"/>
        <w:tblW w:type="auto" w:w="0"/>
        <w:jc w:val="center"/>
        <w:tblLook w:firstColumn="1" w:firstRow="1" w:lastColumn="0" w:lastRow="0" w:noHBand="0" w:noVBand="1" w:val="04A0"/>
      </w:tblPr>
      <w:tblGrid>
        <w:gridCol w:w="4819"/>
        <w:gridCol w:w="4819"/>
      </w:tblGrid>
      <w:tr>
        <w:tc>
          <w:tcPr>
            <w:tcW w:type="dxa" w:w="2948"/>
            <w:shd w:val="clear" w:color="auto" w:fill="DCE4F2"/>
          </w:tcPr>
          <w:p>
            <w:pPr>
              <w:spacing w:after="20"/>
            </w:pPr>
            <w:r>
              <w:rPr>
                <w:b/>
                <w:sz w:val="19"/>
              </w:rPr>
              <w:t>Tool / technology</w:t>
            </w:r>
          </w:p>
        </w:tc>
        <w:tc>
          <w:tcPr>
            <w:tcW w:type="dxa" w:w="6123"/>
            <w:shd w:val="clear" w:color="auto" w:fill="DCE4F2"/>
          </w:tcPr>
          <w:p>
            <w:pPr>
              <w:spacing w:after="20"/>
            </w:pPr>
            <w:r>
              <w:rPr>
                <w:b/>
                <w:sz w:val="19"/>
              </w:rPr>
              <w:t>Use in this practical</w:t>
            </w:r>
          </w:p>
        </w:tc>
      </w:tr>
      <w:tr>
        <w:tc>
          <w:tcPr>
            <w:tcW w:type="dxa" w:w="2948"/>
          </w:tcPr>
          <w:p>
            <w:pPr>
              <w:spacing w:after="20"/>
            </w:pPr>
            <w:r>
              <w:rPr>
                <w:b w:val="0"/>
                <w:sz w:val="19"/>
              </w:rPr>
              <w:t>HTML5</w:t>
            </w:r>
          </w:p>
        </w:tc>
        <w:tc>
          <w:tcPr>
            <w:tcW w:type="dxa" w:w="6123"/>
          </w:tcPr>
          <w:p>
            <w:pPr>
              <w:spacing w:after="20"/>
            </w:pPr>
            <w:r>
              <w:rPr>
                <w:rFonts w:ascii="Consolas" w:hAnsi="Consolas"/>
                <w:sz w:val="19"/>
              </w:rPr>
              <w:t>studenthub/register.php</w:t>
            </w:r>
            <w:r>
              <w:rPr>
                <w:b w:val="0"/>
                <w:sz w:val="19"/>
              </w:rPr>
              <w:t>: form controls, input types, validation attributes, ARIA attributes</w:t>
            </w:r>
          </w:p>
        </w:tc>
      </w:tr>
      <w:tr>
        <w:tc>
          <w:tcPr>
            <w:tcW w:type="dxa" w:w="2948"/>
          </w:tcPr>
          <w:p>
            <w:pPr>
              <w:spacing w:after="20"/>
            </w:pPr>
            <w:r>
              <w:rPr>
                <w:b w:val="0"/>
                <w:sz w:val="19"/>
              </w:rPr>
              <w:t>CSS3</w:t>
            </w:r>
          </w:p>
        </w:tc>
        <w:tc>
          <w:tcPr>
            <w:tcW w:type="dxa" w:w="6123"/>
          </w:tcPr>
          <w:p>
            <w:pPr>
              <w:spacing w:after="20"/>
            </w:pPr>
            <w:r>
              <w:rPr>
                <w:rFonts w:ascii="Consolas" w:hAnsi="Consolas"/>
                <w:sz w:val="19"/>
              </w:rPr>
              <w:t>studenthub/assets/css/auth.css</w:t>
            </w:r>
            <w:r>
              <w:rPr>
                <w:b w:val="0"/>
                <w:sz w:val="19"/>
              </w:rPr>
              <w:t>: field messages and the password strength meter (lines 120–126)</w:t>
            </w:r>
          </w:p>
        </w:tc>
      </w:tr>
      <w:tr>
        <w:tc>
          <w:tcPr>
            <w:tcW w:type="dxa" w:w="2948"/>
          </w:tcPr>
          <w:p>
            <w:pPr>
              <w:spacing w:after="20"/>
            </w:pPr>
            <w:r>
              <w:rPr>
                <w:b w:val="0"/>
                <w:sz w:val="19"/>
              </w:rPr>
              <w:t>JavaScript (ES6+)</w:t>
            </w:r>
          </w:p>
        </w:tc>
        <w:tc>
          <w:tcPr>
            <w:tcW w:type="dxa" w:w="6123"/>
          </w:tcPr>
          <w:p>
            <w:pPr>
              <w:spacing w:after="20"/>
            </w:pPr>
            <w:r>
              <w:rPr>
                <w:rFonts w:ascii="Consolas" w:hAnsi="Consolas"/>
                <w:sz w:val="19"/>
              </w:rPr>
              <w:t>studenthub/assets/js/register-validation.js</w:t>
            </w:r>
            <w:r>
              <w:rPr>
                <w:b w:val="0"/>
                <w:sz w:val="19"/>
              </w:rPr>
              <w:t>: regular expressions, event listeners, strength meter, submit blocking</w:t>
            </w:r>
          </w:p>
        </w:tc>
      </w:tr>
      <w:tr>
        <w:tc>
          <w:tcPr>
            <w:tcW w:type="dxa" w:w="2948"/>
          </w:tcPr>
          <w:p>
            <w:pPr>
              <w:spacing w:after="20"/>
            </w:pPr>
            <w:r>
              <w:rPr>
                <w:b w:val="0"/>
                <w:sz w:val="19"/>
              </w:rPr>
              <w:t>PHP 8.2.12 (XAMPP)</w:t>
            </w:r>
          </w:p>
        </w:tc>
        <w:tc>
          <w:tcPr>
            <w:tcW w:type="dxa" w:w="6123"/>
          </w:tcPr>
          <w:p>
            <w:pPr>
              <w:spacing w:after="20"/>
            </w:pPr>
            <w:r>
              <w:rPr>
                <w:rFonts w:ascii="Consolas" w:hAnsi="Consolas"/>
                <w:sz w:val="19"/>
              </w:rPr>
              <w:t>studenthub/includes/registration.php</w:t>
            </w:r>
            <w:r>
              <w:rPr>
                <w:b w:val="0"/>
                <w:sz w:val="19"/>
              </w:rPr>
              <w:t xml:space="preserve"> and </w:t>
            </w:r>
            <w:r>
              <w:rPr>
                <w:rFonts w:ascii="Consolas" w:hAnsi="Consolas"/>
                <w:sz w:val="19"/>
              </w:rPr>
              <w:t>studenthub/includes/auth.php</w:t>
            </w:r>
            <w:r>
              <w:rPr>
                <w:b w:val="0"/>
                <w:sz w:val="19"/>
              </w:rPr>
              <w:t>: server-side validation, CSRF token, password hashing, the registration transaction</w:t>
            </w:r>
          </w:p>
        </w:tc>
      </w:tr>
      <w:tr>
        <w:tc>
          <w:tcPr>
            <w:tcW w:type="dxa" w:w="2948"/>
          </w:tcPr>
          <w:p>
            <w:pPr>
              <w:spacing w:after="20"/>
            </w:pPr>
            <w:r>
              <w:rPr>
                <w:b w:val="0"/>
                <w:sz w:val="19"/>
              </w:rPr>
              <w:t>MariaDB 10.4.32</w:t>
            </w:r>
          </w:p>
        </w:tc>
        <w:tc>
          <w:tcPr>
            <w:tcW w:type="dxa" w:w="6123"/>
          </w:tcPr>
          <w:p>
            <w:pPr>
              <w:spacing w:after="20"/>
            </w:pPr>
            <w:r>
              <w:rPr>
                <w:b w:val="0"/>
                <w:sz w:val="19"/>
              </w:rPr>
              <w:t xml:space="preserve">Tables </w:t>
            </w:r>
            <w:r>
              <w:rPr>
                <w:rFonts w:ascii="Consolas" w:hAnsi="Consolas"/>
                <w:sz w:val="19"/>
              </w:rPr>
              <w:t>users</w:t>
            </w:r>
            <w:r>
              <w:rPr>
                <w:b w:val="0"/>
                <w:sz w:val="19"/>
              </w:rPr>
              <w:t xml:space="preserve"> and </w:t>
            </w:r>
            <w:r>
              <w:rPr>
                <w:rFonts w:ascii="Consolas" w:hAnsi="Consolas"/>
                <w:sz w:val="19"/>
              </w:rPr>
              <w:t>students</w:t>
            </w:r>
            <w:r>
              <w:rPr>
                <w:b w:val="0"/>
                <w:sz w:val="19"/>
              </w:rPr>
              <w:t xml:space="preserve"> of the portal database </w:t>
            </w:r>
            <w:r>
              <w:rPr>
                <w:rFonts w:ascii="Consolas" w:hAnsi="Consolas"/>
                <w:sz w:val="19"/>
              </w:rPr>
              <w:t>studenthub_db</w:t>
            </w:r>
          </w:p>
        </w:tc>
      </w:tr>
      <w:tr>
        <w:tc>
          <w:tcPr>
            <w:tcW w:type="dxa" w:w="2948"/>
          </w:tcPr>
          <w:p>
            <w:pPr>
              <w:spacing w:after="20"/>
            </w:pPr>
            <w:r>
              <w:rPr>
                <w:b w:val="0"/>
                <w:sz w:val="19"/>
              </w:rPr>
              <w:t>Python 3 (standard library)</w:t>
            </w:r>
          </w:p>
        </w:tc>
        <w:tc>
          <w:tcPr>
            <w:tcW w:type="dxa" w:w="6123"/>
          </w:tcPr>
          <w:p>
            <w:pPr>
              <w:spacing w:after="20"/>
            </w:pPr>
            <w:r>
              <w:rPr>
                <w:rFonts w:ascii="Consolas" w:hAnsi="Consolas"/>
                <w:sz w:val="19"/>
              </w:rPr>
              <w:t>tests/test_forms.py</w:t>
            </w:r>
            <w:r>
              <w:rPr>
                <w:b w:val="0"/>
                <w:sz w:val="19"/>
              </w:rPr>
              <w:t>: HTTP tests against the PHP built-in server and a disposable database</w:t>
            </w:r>
          </w:p>
        </w:tc>
      </w:tr>
      <w:tr>
        <w:tc>
          <w:tcPr>
            <w:tcW w:type="dxa" w:w="2948"/>
          </w:tcPr>
          <w:p>
            <w:pPr>
              <w:spacing w:after="20"/>
            </w:pPr>
            <w:r>
              <w:rPr>
                <w:b w:val="0"/>
                <w:sz w:val="19"/>
              </w:rPr>
              <w:t>Playwright + Microsoft Edge (headless)</w:t>
            </w:r>
          </w:p>
        </w:tc>
        <w:tc>
          <w:tcPr>
            <w:tcW w:type="dxa" w:w="6123"/>
          </w:tcPr>
          <w:p>
            <w:pPr>
              <w:spacing w:after="20"/>
            </w:pPr>
            <w:r>
              <w:rPr>
                <w:rFonts w:ascii="Consolas" w:hAnsi="Consolas"/>
                <w:sz w:val="19"/>
              </w:rPr>
              <w:t>tests/browser_forms.py</w:t>
            </w:r>
            <w:r>
              <w:rPr>
                <w:b w:val="0"/>
                <w:sz w:val="19"/>
              </w:rPr>
              <w:t>: browser checks and the screenshots in Section 8</w:t>
            </w:r>
          </w:p>
        </w:tc>
      </w:tr>
      <w:tr>
        <w:tc>
          <w:tcPr>
            <w:tcW w:type="dxa" w:w="2948"/>
          </w:tcPr>
          <w:p>
            <w:pPr>
              <w:spacing w:after="20"/>
            </w:pPr>
            <w:r>
              <w:rPr>
                <w:b w:val="0"/>
                <w:sz w:val="19"/>
              </w:rPr>
              <w:t>Git / GitHub</w:t>
            </w:r>
          </w:p>
        </w:tc>
        <w:tc>
          <w:tcPr>
            <w:tcW w:type="dxa" w:w="6123"/>
          </w:tcPr>
          <w:p>
            <w:pPr>
              <w:spacing w:after="20"/>
            </w:pPr>
            <w:r>
              <w:rPr>
                <w:b w:val="0"/>
                <w:sz w:val="19"/>
              </w:rPr>
              <w:t xml:space="preserve">Version control; the integration is commit </w:t>
            </w:r>
            <w:r>
              <w:rPr>
                <w:rFonts w:ascii="Consolas" w:hAnsi="Consolas"/>
                <w:sz w:val="19"/>
              </w:rPr>
              <w:t>938e74f</w:t>
            </w:r>
            <w:r>
              <w:rPr>
                <w:b w:val="0"/>
                <w:sz w:val="19"/>
              </w:rPr>
              <w:t xml:space="preserve"> of the StudentHub repository</w:t>
            </w:r>
          </w:p>
        </w:tc>
      </w:tr>
      <w:tr>
        <w:tc>
          <w:tcPr>
            <w:tcW w:type="dxa" w:w="2948"/>
          </w:tcPr>
          <w:p>
            <w:pPr>
              <w:spacing w:after="20"/>
            </w:pPr>
            <w:r>
              <w:rPr>
                <w:b w:val="0"/>
                <w:sz w:val="19"/>
              </w:rPr>
              <w:t>Operating system</w:t>
            </w:r>
          </w:p>
        </w:tc>
        <w:tc>
          <w:tcPr>
            <w:tcW w:type="dxa" w:w="6123"/>
          </w:tcPr>
          <w:p>
            <w:pPr>
              <w:spacing w:after="20"/>
            </w:pPr>
            <w:r>
              <w:rPr>
                <w:b w:val="0"/>
                <w:sz w:val="19"/>
              </w:rPr>
              <w:t>Windows 11</w:t>
            </w:r>
          </w:p>
        </w:tc>
      </w:tr>
    </w:tbl>
    <w:p>
      <w:pPr>
        <w:spacing w:after="40"/>
      </w:pPr>
    </w:p>
    <w:p>
      <w:pPr>
        <w:pStyle w:val="Heading1"/>
      </w:pPr>
      <w:r>
        <w:t>4. Place in the Integrated StudentHub Portal</w:t>
      </w:r>
    </w:p>
    <w:p>
      <w:r>
        <w:rPr>
          <w:b w:val="0"/>
        </w:rPr>
        <w:t>Practical 5 is no longer a separate page. Its validation is attached to the portal's public registration page, which is reached from the login page and creates a real student account. The files involved are:</w:t>
      </w:r>
    </w:p>
    <w:tbl>
      <w:tblPr>
        <w:tblStyle w:val="TableGrid"/>
        <w:tblW w:type="auto" w:w="0"/>
        <w:jc w:val="center"/>
        <w:tblLook w:firstColumn="1" w:firstRow="1" w:lastColumn="0" w:lastRow="0" w:noHBand="0" w:noVBand="1" w:val="04A0"/>
      </w:tblPr>
      <w:tblGrid>
        <w:gridCol w:w="4819"/>
        <w:gridCol w:w="4819"/>
      </w:tblGrid>
      <w:tr>
        <w:tc>
          <w:tcPr>
            <w:tcW w:type="dxa" w:w="3175"/>
            <w:shd w:val="clear" w:color="auto" w:fill="DCE4F2"/>
          </w:tcPr>
          <w:p>
            <w:pPr>
              <w:spacing w:after="20"/>
            </w:pPr>
            <w:r>
              <w:rPr>
                <w:b/>
                <w:sz w:val="19"/>
              </w:rPr>
              <w:t>File / route</w:t>
            </w:r>
          </w:p>
        </w:tc>
        <w:tc>
          <w:tcPr>
            <w:tcW w:type="dxa" w:w="5896"/>
            <w:shd w:val="clear" w:color="auto" w:fill="DCE4F2"/>
          </w:tcPr>
          <w:p>
            <w:pPr>
              <w:spacing w:after="20"/>
            </w:pPr>
            <w:r>
              <w:rPr>
                <w:b/>
                <w:sz w:val="19"/>
              </w:rPr>
              <w:t>Role</w:t>
            </w:r>
          </w:p>
        </w:tc>
      </w:tr>
      <w:tr>
        <w:tc>
          <w:tcPr>
            <w:tcW w:type="dxa" w:w="3175"/>
          </w:tcPr>
          <w:p>
            <w:pPr>
              <w:spacing w:after="20"/>
            </w:pPr>
            <w:r>
              <w:rPr>
                <w:rFonts w:ascii="Consolas" w:hAnsi="Consolas"/>
                <w:sz w:val="19"/>
              </w:rPr>
              <w:t>studenthub/register.php</w:t>
            </w:r>
            <w:r>
              <w:rPr>
                <w:b w:val="0"/>
                <w:sz w:val="19"/>
              </w:rPr>
              <w:t xml:space="preserve"> (route </w:t>
            </w:r>
            <w:r>
              <w:rPr>
                <w:rFonts w:ascii="Consolas" w:hAnsi="Consolas"/>
                <w:sz w:val="19"/>
              </w:rPr>
              <w:t>register.php</w:t>
            </w:r>
            <w:r>
              <w:rPr>
                <w:b w:val="0"/>
                <w:sz w:val="19"/>
              </w:rPr>
              <w:t>)</w:t>
            </w:r>
          </w:p>
        </w:tc>
        <w:tc>
          <w:tcPr>
            <w:tcW w:type="dxa" w:w="5896"/>
          </w:tcPr>
          <w:p>
            <w:pPr>
              <w:spacing w:after="20"/>
            </w:pPr>
            <w:r>
              <w:rPr>
                <w:b w:val="0"/>
                <w:sz w:val="19"/>
              </w:rPr>
              <w:t>Public registration page. A signed-in user is redirected to the dashboard (administrators to the Admin Console). The form posts to itself with a CSRF token; invalid input returns HTTP 422 with the messages under the fields.</w:t>
            </w:r>
          </w:p>
        </w:tc>
      </w:tr>
      <w:tr>
        <w:tc>
          <w:tcPr>
            <w:tcW w:type="dxa" w:w="3175"/>
          </w:tcPr>
          <w:p>
            <w:pPr>
              <w:spacing w:after="20"/>
            </w:pPr>
            <w:r>
              <w:rPr>
                <w:rFonts w:ascii="Consolas" w:hAnsi="Consolas"/>
                <w:sz w:val="19"/>
              </w:rPr>
              <w:t>studenthub/assets/js/register-validation.js</w:t>
            </w:r>
          </w:p>
        </w:tc>
        <w:tc>
          <w:tcPr>
            <w:tcW w:type="dxa" w:w="5896"/>
          </w:tcPr>
          <w:p>
            <w:pPr>
              <w:spacing w:after="20"/>
            </w:pPr>
            <w:r>
              <w:rPr>
                <w:b w:val="0"/>
                <w:sz w:val="19"/>
              </w:rPr>
              <w:t xml:space="preserve">The Practical 5 script, loaded on </w:t>
            </w:r>
            <w:r>
              <w:rPr>
                <w:rFonts w:ascii="Consolas" w:hAnsi="Consolas"/>
                <w:sz w:val="19"/>
              </w:rPr>
              <w:t>register.php</w:t>
            </w:r>
            <w:r>
              <w:rPr>
                <w:b w:val="0"/>
                <w:sz w:val="19"/>
              </w:rPr>
              <w:t xml:space="preserve"> with </w:t>
            </w:r>
            <w:r>
              <w:rPr>
                <w:rFonts w:ascii="Consolas" w:hAnsi="Consolas"/>
                <w:sz w:val="19"/>
              </w:rPr>
              <w:t>defer</w:t>
            </w:r>
            <w:r>
              <w:rPr>
                <w:b w:val="0"/>
                <w:sz w:val="19"/>
              </w:rPr>
              <w:t xml:space="preserve"> (line 64).</w:t>
            </w:r>
          </w:p>
        </w:tc>
      </w:tr>
      <w:tr>
        <w:tc>
          <w:tcPr>
            <w:tcW w:type="dxa" w:w="3175"/>
          </w:tcPr>
          <w:p>
            <w:pPr>
              <w:spacing w:after="20"/>
            </w:pPr>
            <w:r>
              <w:rPr>
                <w:rFonts w:ascii="Consolas" w:hAnsi="Consolas"/>
                <w:sz w:val="19"/>
              </w:rPr>
              <w:t>studenthub/assets/css/auth.css</w:t>
            </w:r>
          </w:p>
        </w:tc>
        <w:tc>
          <w:tcPr>
            <w:tcW w:type="dxa" w:w="5896"/>
          </w:tcPr>
          <w:p>
            <w:pPr>
              <w:spacing w:after="20"/>
            </w:pPr>
            <w:r>
              <w:rPr>
                <w:b w:val="0"/>
                <w:sz w:val="19"/>
              </w:rPr>
              <w:t xml:space="preserve">Styles of </w:t>
            </w:r>
            <w:r>
              <w:rPr>
                <w:rFonts w:ascii="Consolas" w:hAnsi="Consolas"/>
                <w:sz w:val="19"/>
              </w:rPr>
              <w:t>.field-error</w:t>
            </w:r>
            <w:r>
              <w:rPr>
                <w:b w:val="0"/>
                <w:sz w:val="19"/>
              </w:rPr>
              <w:t xml:space="preserve"> and of the strength meter (</w:t>
            </w:r>
            <w:r>
              <w:rPr>
                <w:rFonts w:ascii="Consolas" w:hAnsi="Consolas"/>
                <w:sz w:val="19"/>
              </w:rPr>
              <w:t>.strength</w:t>
            </w:r>
            <w:r>
              <w:rPr>
                <w:b w:val="0"/>
                <w:sz w:val="19"/>
              </w:rPr>
              <w:t xml:space="preserve">, </w:t>
            </w:r>
            <w:r>
              <w:rPr>
                <w:rFonts w:ascii="Consolas" w:hAnsi="Consolas"/>
                <w:sz w:val="19"/>
              </w:rPr>
              <w:t>.strength-bar</w:t>
            </w:r>
            <w:r>
              <w:rPr>
                <w:b w:val="0"/>
                <w:sz w:val="19"/>
              </w:rPr>
              <w:t>).</w:t>
            </w:r>
          </w:p>
        </w:tc>
      </w:tr>
      <w:tr>
        <w:tc>
          <w:tcPr>
            <w:tcW w:type="dxa" w:w="3175"/>
          </w:tcPr>
          <w:p>
            <w:pPr>
              <w:spacing w:after="20"/>
            </w:pPr>
            <w:r>
              <w:rPr>
                <w:rFonts w:ascii="Consolas" w:hAnsi="Consolas"/>
                <w:sz w:val="19"/>
              </w:rPr>
              <w:t>studenthub/includes/registration.php</w:t>
            </w:r>
          </w:p>
        </w:tc>
        <w:tc>
          <w:tcPr>
            <w:tcW w:type="dxa" w:w="5896"/>
          </w:tcPr>
          <w:p>
            <w:pPr>
              <w:spacing w:after="20"/>
            </w:pPr>
            <w:r>
              <w:rPr>
                <w:rFonts w:ascii="Consolas" w:hAnsi="Consolas"/>
                <w:sz w:val="19"/>
              </w:rPr>
              <w:t>validate_registration()</w:t>
            </w:r>
            <w:r>
              <w:rPr>
                <w:b w:val="0"/>
                <w:sz w:val="19"/>
              </w:rPr>
              <w:t xml:space="preserve"> (server rules) and </w:t>
            </w:r>
            <w:r>
              <w:rPr>
                <w:rFonts w:ascii="Consolas" w:hAnsi="Consolas"/>
                <w:sz w:val="19"/>
              </w:rPr>
              <w:t>register_student_account()</w:t>
            </w:r>
            <w:r>
              <w:rPr>
                <w:b w:val="0"/>
                <w:sz w:val="19"/>
              </w:rPr>
              <w:t xml:space="preserve"> (duplicate checks and the transaction).</w:t>
            </w:r>
          </w:p>
        </w:tc>
      </w:tr>
      <w:tr>
        <w:tc>
          <w:tcPr>
            <w:tcW w:type="dxa" w:w="3175"/>
          </w:tcPr>
          <w:p>
            <w:pPr>
              <w:spacing w:after="20"/>
            </w:pPr>
            <w:r>
              <w:rPr>
                <w:rFonts w:ascii="Consolas" w:hAnsi="Consolas"/>
                <w:sz w:val="19"/>
              </w:rPr>
              <w:t>studenthub/includes/auth.php</w:t>
            </w:r>
          </w:p>
        </w:tc>
        <w:tc>
          <w:tcPr>
            <w:tcW w:type="dxa" w:w="5896"/>
          </w:tcPr>
          <w:p>
            <w:pPr>
              <w:spacing w:after="20"/>
            </w:pPr>
            <w:r>
              <w:rPr>
                <w:rFonts w:ascii="Consolas" w:hAnsi="Consolas"/>
                <w:sz w:val="19"/>
              </w:rPr>
              <w:t>password_problems()</w:t>
            </w:r>
            <w:r>
              <w:rPr>
                <w:b w:val="0"/>
                <w:sz w:val="19"/>
              </w:rPr>
              <w:t xml:space="preserve">, </w:t>
            </w:r>
            <w:r>
              <w:rPr>
                <w:rFonts w:ascii="Consolas" w:hAnsi="Consolas"/>
                <w:sz w:val="19"/>
              </w:rPr>
              <w:t>PASSWORD_POLICY_TEXT</w:t>
            </w:r>
            <w:r>
              <w:rPr>
                <w:b w:val="0"/>
                <w:sz w:val="19"/>
              </w:rPr>
              <w:t xml:space="preserve">, </w:t>
            </w:r>
            <w:r>
              <w:rPr>
                <w:rFonts w:ascii="Consolas" w:hAnsi="Consolas"/>
                <w:sz w:val="19"/>
              </w:rPr>
              <w:t>csrf_field()</w:t>
            </w:r>
            <w:r>
              <w:rPr>
                <w:b w:val="0"/>
                <w:sz w:val="19"/>
              </w:rPr>
              <w:t xml:space="preserve"> / </w:t>
            </w:r>
            <w:r>
              <w:rPr>
                <w:rFonts w:ascii="Consolas" w:hAnsi="Consolas"/>
                <w:sz w:val="19"/>
              </w:rPr>
              <w:t>csrf_is_valid()</w:t>
            </w:r>
            <w:r>
              <w:rPr>
                <w:b w:val="0"/>
                <w:sz w:val="19"/>
              </w:rPr>
              <w:t xml:space="preserve">, </w:t>
            </w:r>
            <w:r>
              <w:rPr>
                <w:rFonts w:ascii="Consolas" w:hAnsi="Consolas"/>
                <w:sz w:val="19"/>
              </w:rPr>
              <w:t>login_user()</w:t>
            </w:r>
            <w:r>
              <w:rPr>
                <w:b w:val="0"/>
                <w:sz w:val="19"/>
              </w:rPr>
              <w:t xml:space="preserve"> and </w:t>
            </w:r>
            <w:r>
              <w:rPr>
                <w:rFonts w:ascii="Consolas" w:hAnsi="Consolas"/>
                <w:sz w:val="19"/>
              </w:rPr>
              <w:t>e()</w:t>
            </w:r>
            <w:r>
              <w:rPr>
                <w:b w:val="0"/>
                <w:sz w:val="19"/>
              </w:rPr>
              <w:t>.</w:t>
            </w:r>
          </w:p>
        </w:tc>
      </w:tr>
      <w:tr>
        <w:tc>
          <w:tcPr>
            <w:tcW w:type="dxa" w:w="3175"/>
          </w:tcPr>
          <w:p>
            <w:pPr>
              <w:spacing w:after="20"/>
            </w:pPr>
            <w:r>
              <w:rPr>
                <w:rFonts w:ascii="Consolas" w:hAnsi="Consolas"/>
                <w:sz w:val="19"/>
              </w:rPr>
              <w:t>tests/test_forms.py</w:t>
            </w:r>
            <w:r>
              <w:rPr>
                <w:b w:val="0"/>
                <w:sz w:val="19"/>
              </w:rPr>
              <w:t xml:space="preserve">, </w:t>
            </w:r>
            <w:r>
              <w:rPr>
                <w:rFonts w:ascii="Consolas" w:hAnsi="Consolas"/>
                <w:sz w:val="19"/>
              </w:rPr>
              <w:t>tests/browser_forms.py</w:t>
            </w:r>
          </w:p>
        </w:tc>
        <w:tc>
          <w:tcPr>
            <w:tcW w:type="dxa" w:w="5896"/>
          </w:tcPr>
          <w:p>
            <w:pPr>
              <w:spacing w:after="20"/>
            </w:pPr>
            <w:r>
              <w:rPr>
                <w:b w:val="0"/>
                <w:sz w:val="19"/>
              </w:rPr>
              <w:t>Tests of the integration (Section 9).</w:t>
            </w:r>
          </w:p>
        </w:tc>
      </w:tr>
      <w:tr>
        <w:tc>
          <w:tcPr>
            <w:tcW w:type="dxa" w:w="3175"/>
          </w:tcPr>
          <w:p>
            <w:pPr>
              <w:spacing w:after="20"/>
            </w:pPr>
            <w:r>
              <w:rPr>
                <w:rFonts w:ascii="Consolas" w:hAnsi="Consolas"/>
                <w:sz w:val="19"/>
              </w:rPr>
              <w:t>evidence/practical-05-07-integration/01…03</w:t>
            </w:r>
          </w:p>
        </w:tc>
        <w:tc>
          <w:tcPr>
            <w:tcW w:type="dxa" w:w="5896"/>
          </w:tcPr>
          <w:p>
            <w:pPr>
              <w:spacing w:after="20"/>
            </w:pPr>
            <w:r>
              <w:rPr>
                <w:b w:val="0"/>
                <w:sz w:val="19"/>
              </w:rPr>
              <w:t>Genuine Edge screenshots (Section 8).</w:t>
            </w:r>
          </w:p>
        </w:tc>
      </w:tr>
    </w:tbl>
    <w:p>
      <w:pPr>
        <w:spacing w:after="40"/>
      </w:pPr>
    </w:p>
    <w:p>
      <w:r>
        <w:rPr>
          <w:b w:val="0"/>
        </w:rPr>
        <w:t>How a registration flows through the portal:</w:t>
      </w:r>
    </w:p>
    <w:p>
      <w:pPr>
        <w:pStyle w:val="ListNumber"/>
      </w:pPr>
      <w:r>
        <w:rPr>
          <w:b w:val="0"/>
        </w:rPr>
        <w:t xml:space="preserve">The visitor opens </w:t>
      </w:r>
      <w:r>
        <w:rPr>
          <w:rFonts w:ascii="Consolas" w:hAnsi="Consolas"/>
          <w:sz w:val="19"/>
        </w:rPr>
        <w:t>register.php</w:t>
      </w:r>
      <w:r>
        <w:rPr>
          <w:b w:val="0"/>
        </w:rPr>
        <w:t xml:space="preserve">. While typing, </w:t>
      </w:r>
      <w:r>
        <w:rPr>
          <w:rFonts w:ascii="Consolas" w:hAnsi="Consolas"/>
          <w:sz w:val="19"/>
        </w:rPr>
        <w:t>register-validation.js</w:t>
      </w:r>
      <w:r>
        <w:rPr>
          <w:b w:val="0"/>
        </w:rPr>
        <w:t xml:space="preserve"> checks each field and shows the messages; the form is not sent while a rule is broken.</w:t>
      </w:r>
    </w:p>
    <w:p>
      <w:pPr>
        <w:pStyle w:val="ListNumber"/>
      </w:pPr>
      <w:r>
        <w:rPr>
          <w:b w:val="0"/>
        </w:rPr>
        <w:t>When all browser checks pass, the form is sent with POST together with the session's CSRF token.</w:t>
      </w:r>
    </w:p>
    <w:p>
      <w:pPr>
        <w:pStyle w:val="ListNumber"/>
      </w:pPr>
      <w:r>
        <w:rPr>
          <w:rFonts w:ascii="Consolas" w:hAnsi="Consolas"/>
          <w:sz w:val="19"/>
        </w:rPr>
        <w:t>register.php</w:t>
      </w:r>
      <w:r>
        <w:rPr>
          <w:b w:val="0"/>
        </w:rPr>
        <w:t xml:space="preserve"> checks the token (</w:t>
      </w:r>
      <w:r>
        <w:rPr>
          <w:rFonts w:ascii="Consolas" w:hAnsi="Consolas"/>
          <w:sz w:val="19"/>
        </w:rPr>
        <w:t>csrf_is_valid()</w:t>
      </w:r>
      <w:r>
        <w:rPr>
          <w:b w:val="0"/>
        </w:rPr>
        <w:t xml:space="preserve">) and calls </w:t>
      </w:r>
      <w:r>
        <w:rPr>
          <w:rFonts w:ascii="Consolas" w:hAnsi="Consolas"/>
          <w:sz w:val="19"/>
        </w:rPr>
        <w:t>validate_registration($_POST)</w:t>
      </w:r>
      <w:r>
        <w:rPr>
          <w:b w:val="0"/>
        </w:rPr>
        <w:t>, which repeats every rule on the server.</w:t>
      </w:r>
    </w:p>
    <w:p>
      <w:pPr>
        <w:pStyle w:val="ListNumber"/>
      </w:pPr>
      <w:r>
        <w:rPr>
          <w:b w:val="0"/>
        </w:rPr>
        <w:t xml:space="preserve">If the values are valid, </w:t>
      </w:r>
      <w:r>
        <w:rPr>
          <w:rFonts w:ascii="Consolas" w:hAnsi="Consolas"/>
          <w:sz w:val="19"/>
        </w:rPr>
        <w:t>register_student_account()</w:t>
      </w:r>
      <w:r>
        <w:rPr>
          <w:b w:val="0"/>
        </w:rPr>
        <w:t xml:space="preserve"> creates the login account in </w:t>
      </w:r>
      <w:r>
        <w:rPr>
          <w:rFonts w:ascii="Consolas" w:hAnsi="Consolas"/>
          <w:sz w:val="19"/>
        </w:rPr>
        <w:t>users</w:t>
      </w:r>
      <w:r>
        <w:rPr>
          <w:b w:val="0"/>
        </w:rPr>
        <w:t xml:space="preserve"> (role always </w:t>
      </w:r>
      <w:r>
        <w:rPr>
          <w:rFonts w:ascii="Consolas" w:hAnsi="Consolas"/>
          <w:sz w:val="19"/>
        </w:rPr>
        <w:t>student</w:t>
      </w:r>
      <w:r>
        <w:rPr>
          <w:b w:val="0"/>
        </w:rPr>
        <w:t xml:space="preserve">) and the linked record in </w:t>
      </w:r>
      <w:r>
        <w:rPr>
          <w:rFonts w:ascii="Consolas" w:hAnsi="Consolas"/>
          <w:sz w:val="19"/>
        </w:rPr>
        <w:t>students</w:t>
      </w:r>
      <w:r>
        <w:rPr>
          <w:b w:val="0"/>
        </w:rPr>
        <w:t xml:space="preserve"> in one transaction (Section 6).</w:t>
      </w:r>
    </w:p>
    <w:p>
      <w:pPr>
        <w:pStyle w:val="ListNumber"/>
      </w:pPr>
      <w:r>
        <w:rPr>
          <w:b w:val="0"/>
        </w:rPr>
        <w:t xml:space="preserve">The new user is signed in with </w:t>
      </w:r>
      <w:r>
        <w:rPr>
          <w:rFonts w:ascii="Consolas" w:hAnsi="Consolas"/>
          <w:sz w:val="19"/>
        </w:rPr>
        <w:t>login_user()</w:t>
      </w:r>
      <w:r>
        <w:rPr>
          <w:b w:val="0"/>
        </w:rPr>
        <w:t xml:space="preserve"> (new session ID and CSRF token), a </w:t>
      </w:r>
      <w:r>
        <w:rPr>
          <w:rFonts w:ascii="Consolas" w:hAnsi="Consolas"/>
          <w:sz w:val="19"/>
        </w:rPr>
        <w:t>USER_REGISTER</w:t>
      </w:r>
      <w:r>
        <w:rPr>
          <w:b w:val="0"/>
        </w:rPr>
        <w:t xml:space="preserve"> entry is written to the audit log, and the user is redirected to </w:t>
      </w:r>
      <w:r>
        <w:rPr>
          <w:rFonts w:ascii="Consolas" w:hAnsi="Consolas"/>
          <w:sz w:val="19"/>
        </w:rPr>
        <w:t>dashboard.php</w:t>
      </w:r>
      <w:r>
        <w:rPr>
          <w:b w:val="0"/>
        </w:rPr>
        <w:t xml:space="preserve"> with a welcome message containing the new enrollment number.</w:t>
      </w:r>
    </w:p>
    <w:p>
      <w:r>
        <w:rPr>
          <w:b w:val="0"/>
        </w:rPr>
        <w:t>In this way Practical 5 (client-side validation) works together with the integrated Practical 9 (secure registration and password hashing), Practical 10 (sessions and roles) and Practical 14 (audit log).</w:t>
      </w:r>
    </w:p>
    <w:p>
      <w:pPr>
        <w:pStyle w:val="Heading1"/>
      </w:pPr>
      <w:r>
        <w:t>5. Implementation</w:t>
      </w:r>
    </w:p>
    <w:p>
      <w:pPr>
        <w:pStyle w:val="Heading2"/>
      </w:pPr>
      <w:r>
        <w:t>5.1 HTML5 input types and validation attributes</w:t>
      </w:r>
    </w:p>
    <w:p>
      <w:r>
        <w:rPr>
          <w:b w:val="0"/>
        </w:rPr>
        <w:t>The form (</w:t>
      </w:r>
      <w:r>
        <w:rPr>
          <w:rFonts w:ascii="Consolas" w:hAnsi="Consolas"/>
          <w:sz w:val="19"/>
        </w:rPr>
        <w:t>&lt;form method="POST" action="register.php" novalidate&gt;</w:t>
      </w:r>
      <w:r>
        <w:rPr>
          <w:b w:val="0"/>
        </w:rPr>
        <w:t xml:space="preserve">, lines 102–173 of </w:t>
      </w:r>
      <w:r>
        <w:rPr>
          <w:rFonts w:ascii="Consolas" w:hAnsi="Consolas"/>
          <w:sz w:val="19"/>
        </w:rPr>
        <w:t>register.php</w:t>
      </w:r>
      <w:r>
        <w:rPr>
          <w:b w:val="0"/>
        </w:rPr>
        <w:t xml:space="preserve">) is generated by PHP so that, after a server-side refusal, the entered values (never the passwords) and the server's messages are shown again. Every value is printed through </w:t>
      </w:r>
      <w:r>
        <w:rPr>
          <w:rFonts w:ascii="Consolas" w:hAnsi="Consolas"/>
          <w:sz w:val="19"/>
        </w:rPr>
        <w:t>e()</w:t>
      </w:r>
      <w:r>
        <w:rPr>
          <w:b w:val="0"/>
        </w:rPr>
        <w:t xml:space="preserve"> (HTML escaping). The controls and their attributes are:</w:t>
      </w:r>
    </w:p>
    <w:tbl>
      <w:tblPr>
        <w:tblStyle w:val="TableGrid"/>
        <w:tblW w:type="auto" w:w="0"/>
        <w:jc w:val="center"/>
        <w:tblLook w:firstColumn="1" w:firstRow="1" w:lastColumn="0" w:lastRow="0" w:noHBand="0" w:noVBand="1" w:val="04A0"/>
      </w:tblPr>
      <w:tblGrid>
        <w:gridCol w:w="4819"/>
        <w:gridCol w:w="4819"/>
      </w:tblGrid>
      <w:tr>
        <w:tc>
          <w:tcPr>
            <w:tcW w:type="dxa" w:w="2041"/>
            <w:shd w:val="clear" w:color="auto" w:fill="DCE4F2"/>
          </w:tcPr>
          <w:p>
            <w:pPr>
              <w:spacing w:after="20"/>
            </w:pPr>
            <w:r>
              <w:rPr>
                <w:b/>
                <w:sz w:val="19"/>
              </w:rPr>
              <w:t>Field</w:t>
            </w:r>
          </w:p>
        </w:tc>
        <w:tc>
          <w:tcPr>
            <w:tcW w:type="dxa" w:w="7030"/>
            <w:shd w:val="clear" w:color="auto" w:fill="DCE4F2"/>
          </w:tcPr>
          <w:p>
            <w:pPr>
              <w:spacing w:after="20"/>
            </w:pPr>
            <w:r>
              <w:rPr>
                <w:b/>
                <w:sz w:val="19"/>
              </w:rPr>
              <w:t>Control and HTML5 attributes in register.php</w:t>
            </w:r>
          </w:p>
        </w:tc>
      </w:tr>
      <w:tr>
        <w:tc>
          <w:tcPr>
            <w:tcW w:type="dxa" w:w="2041"/>
          </w:tcPr>
          <w:p>
            <w:pPr>
              <w:spacing w:after="20"/>
            </w:pPr>
            <w:r>
              <w:rPr>
                <w:b w:val="0"/>
                <w:sz w:val="19"/>
              </w:rPr>
              <w:t>Full name</w:t>
            </w:r>
          </w:p>
        </w:tc>
        <w:tc>
          <w:tcPr>
            <w:tcW w:type="dxa" w:w="7030"/>
          </w:tcPr>
          <w:p>
            <w:pPr>
              <w:spacing w:after="20"/>
            </w:pPr>
            <w:r>
              <w:rPr>
                <w:rFonts w:ascii="Consolas" w:hAnsi="Consolas"/>
                <w:sz w:val="19"/>
              </w:rPr>
              <w:t>type="text"</w:t>
            </w:r>
            <w:r>
              <w:rPr>
                <w:b w:val="0"/>
                <w:sz w:val="19"/>
              </w:rPr>
              <w:t xml:space="preserve">, </w:t>
            </w:r>
            <w:r>
              <w:rPr>
                <w:rFonts w:ascii="Consolas" w:hAnsi="Consolas"/>
                <w:sz w:val="19"/>
              </w:rPr>
              <w:t>required</w:t>
            </w:r>
            <w:r>
              <w:rPr>
                <w:b w:val="0"/>
                <w:sz w:val="19"/>
              </w:rPr>
              <w:t xml:space="preserve">, </w:t>
            </w:r>
            <w:r>
              <w:rPr>
                <w:rFonts w:ascii="Consolas" w:hAnsi="Consolas"/>
                <w:sz w:val="19"/>
              </w:rPr>
              <w:t>minlength="2"</w:t>
            </w:r>
            <w:r>
              <w:rPr>
                <w:b w:val="0"/>
                <w:sz w:val="19"/>
              </w:rPr>
              <w:t xml:space="preserve">, </w:t>
            </w:r>
            <w:r>
              <w:rPr>
                <w:rFonts w:ascii="Consolas" w:hAnsi="Consolas"/>
                <w:sz w:val="19"/>
              </w:rPr>
              <w:t>maxlength="100"</w:t>
            </w:r>
            <w:r>
              <w:rPr>
                <w:b w:val="0"/>
                <w:sz w:val="19"/>
              </w:rPr>
              <w:t xml:space="preserve">, </w:t>
            </w:r>
            <w:r>
              <w:rPr>
                <w:rFonts w:ascii="Consolas" w:hAnsi="Consolas"/>
                <w:sz w:val="19"/>
              </w:rPr>
              <w:t>autocomplete="name"</w:t>
            </w:r>
          </w:p>
        </w:tc>
      </w:tr>
      <w:tr>
        <w:tc>
          <w:tcPr>
            <w:tcW w:type="dxa" w:w="2041"/>
          </w:tcPr>
          <w:p>
            <w:pPr>
              <w:spacing w:after="20"/>
            </w:pPr>
            <w:r>
              <w:rPr>
                <w:b w:val="0"/>
                <w:sz w:val="19"/>
              </w:rPr>
              <w:t>Username</w:t>
            </w:r>
          </w:p>
        </w:tc>
        <w:tc>
          <w:tcPr>
            <w:tcW w:type="dxa" w:w="7030"/>
          </w:tcPr>
          <w:p>
            <w:pPr>
              <w:spacing w:after="20"/>
            </w:pPr>
            <w:r>
              <w:rPr>
                <w:rFonts w:ascii="Consolas" w:hAnsi="Consolas"/>
                <w:sz w:val="19"/>
              </w:rPr>
              <w:t>type="text"</w:t>
            </w:r>
            <w:r>
              <w:rPr>
                <w:b w:val="0"/>
                <w:sz w:val="19"/>
              </w:rPr>
              <w:t xml:space="preserve">, </w:t>
            </w:r>
            <w:r>
              <w:rPr>
                <w:rFonts w:ascii="Consolas" w:hAnsi="Consolas"/>
                <w:sz w:val="19"/>
              </w:rPr>
              <w:t>required</w:t>
            </w:r>
            <w:r>
              <w:rPr>
                <w:b w:val="0"/>
                <w:sz w:val="19"/>
              </w:rPr>
              <w:t xml:space="preserve">, </w:t>
            </w:r>
            <w:r>
              <w:rPr>
                <w:rFonts w:ascii="Consolas" w:hAnsi="Consolas"/>
                <w:sz w:val="19"/>
              </w:rPr>
              <w:t>minlength="3"</w:t>
            </w:r>
            <w:r>
              <w:rPr>
                <w:b w:val="0"/>
                <w:sz w:val="19"/>
              </w:rPr>
              <w:t xml:space="preserve">, </w:t>
            </w:r>
            <w:r>
              <w:rPr>
                <w:rFonts w:ascii="Consolas" w:hAnsi="Consolas"/>
                <w:sz w:val="19"/>
              </w:rPr>
              <w:t>maxlength="30"</w:t>
            </w:r>
            <w:r>
              <w:rPr>
                <w:b w:val="0"/>
                <w:sz w:val="19"/>
              </w:rPr>
              <w:t xml:space="preserve">, </w:t>
            </w:r>
            <w:r>
              <w:rPr>
                <w:rFonts w:ascii="Consolas" w:hAnsi="Consolas"/>
                <w:sz w:val="19"/>
              </w:rPr>
              <w:t>pattern="[A-Za-z][A-Za-z0-9_]*"</w:t>
            </w:r>
            <w:r>
              <w:rPr>
                <w:b w:val="0"/>
                <w:sz w:val="19"/>
              </w:rPr>
              <w:t xml:space="preserve">, </w:t>
            </w:r>
            <w:r>
              <w:rPr>
                <w:rFonts w:ascii="Consolas" w:hAnsi="Consolas"/>
                <w:sz w:val="19"/>
              </w:rPr>
              <w:t>autocomplete="username"</w:t>
            </w:r>
          </w:p>
        </w:tc>
      </w:tr>
      <w:tr>
        <w:tc>
          <w:tcPr>
            <w:tcW w:type="dxa" w:w="2041"/>
          </w:tcPr>
          <w:p>
            <w:pPr>
              <w:spacing w:after="20"/>
            </w:pPr>
            <w:r>
              <w:rPr>
                <w:b w:val="0"/>
                <w:sz w:val="19"/>
              </w:rPr>
              <w:t>E-mail address</w:t>
            </w:r>
          </w:p>
        </w:tc>
        <w:tc>
          <w:tcPr>
            <w:tcW w:type="dxa" w:w="7030"/>
          </w:tcPr>
          <w:p>
            <w:pPr>
              <w:spacing w:after="20"/>
            </w:pPr>
            <w:r>
              <w:rPr>
                <w:rFonts w:ascii="Consolas" w:hAnsi="Consolas"/>
                <w:sz w:val="19"/>
              </w:rPr>
              <w:t>type="email"</w:t>
            </w:r>
            <w:r>
              <w:rPr>
                <w:b w:val="0"/>
                <w:sz w:val="19"/>
              </w:rPr>
              <w:t xml:space="preserve">, </w:t>
            </w:r>
            <w:r>
              <w:rPr>
                <w:rFonts w:ascii="Consolas" w:hAnsi="Consolas"/>
                <w:sz w:val="19"/>
              </w:rPr>
              <w:t>required</w:t>
            </w:r>
            <w:r>
              <w:rPr>
                <w:b w:val="0"/>
                <w:sz w:val="19"/>
              </w:rPr>
              <w:t xml:space="preserve">, </w:t>
            </w:r>
            <w:r>
              <w:rPr>
                <w:rFonts w:ascii="Consolas" w:hAnsi="Consolas"/>
                <w:sz w:val="19"/>
              </w:rPr>
              <w:t>maxlength="100"</w:t>
            </w:r>
            <w:r>
              <w:rPr>
                <w:b w:val="0"/>
                <w:sz w:val="19"/>
              </w:rPr>
              <w:t xml:space="preserve">, </w:t>
            </w:r>
            <w:r>
              <w:rPr>
                <w:rFonts w:ascii="Consolas" w:hAnsi="Consolas"/>
                <w:sz w:val="19"/>
              </w:rPr>
              <w:t>autocomplete="email"</w:t>
            </w:r>
            <w:r>
              <w:rPr>
                <w:b w:val="0"/>
                <w:sz w:val="19"/>
              </w:rPr>
              <w:t xml:space="preserve">, </w:t>
            </w:r>
            <w:r>
              <w:rPr>
                <w:rFonts w:ascii="Consolas" w:hAnsi="Consolas"/>
                <w:sz w:val="19"/>
              </w:rPr>
              <w:t>spellcheck="false"</w:t>
            </w:r>
          </w:p>
        </w:tc>
      </w:tr>
      <w:tr>
        <w:tc>
          <w:tcPr>
            <w:tcW w:type="dxa" w:w="2041"/>
          </w:tcPr>
          <w:p>
            <w:pPr>
              <w:spacing w:after="20"/>
            </w:pPr>
            <w:r>
              <w:rPr>
                <w:b w:val="0"/>
                <w:sz w:val="19"/>
              </w:rPr>
              <w:t>Gender</w:t>
            </w:r>
          </w:p>
        </w:tc>
        <w:tc>
          <w:tcPr>
            <w:tcW w:type="dxa" w:w="7030"/>
          </w:tcPr>
          <w:p>
            <w:pPr>
              <w:spacing w:after="20"/>
            </w:pPr>
            <w:r>
              <w:rPr>
                <w:b w:val="0"/>
                <w:sz w:val="19"/>
              </w:rPr>
              <w:t xml:space="preserve">three </w:t>
            </w:r>
            <w:r>
              <w:rPr>
                <w:rFonts w:ascii="Consolas" w:hAnsi="Consolas"/>
                <w:sz w:val="19"/>
              </w:rPr>
              <w:t>type="radio"</w:t>
            </w:r>
            <w:r>
              <w:rPr>
                <w:b w:val="0"/>
                <w:sz w:val="19"/>
              </w:rPr>
              <w:t xml:space="preserve"> buttons (Male, Female, Other) in a </w:t>
            </w:r>
            <w:r>
              <w:rPr>
                <w:rFonts w:ascii="Consolas" w:hAnsi="Consolas"/>
                <w:sz w:val="19"/>
              </w:rPr>
              <w:t>role="radiogroup"</w:t>
            </w:r>
            <w:r>
              <w:rPr>
                <w:b w:val="0"/>
                <w:sz w:val="19"/>
              </w:rPr>
              <w:t>; Male is preselected</w:t>
            </w:r>
          </w:p>
        </w:tc>
      </w:tr>
      <w:tr>
        <w:tc>
          <w:tcPr>
            <w:tcW w:type="dxa" w:w="2041"/>
          </w:tcPr>
          <w:p>
            <w:pPr>
              <w:spacing w:after="20"/>
            </w:pPr>
            <w:r>
              <w:rPr>
                <w:b w:val="0"/>
                <w:sz w:val="19"/>
              </w:rPr>
              <w:t>Course</w:t>
            </w:r>
          </w:p>
        </w:tc>
        <w:tc>
          <w:tcPr>
            <w:tcW w:type="dxa" w:w="7030"/>
          </w:tcPr>
          <w:p>
            <w:pPr>
              <w:spacing w:after="20"/>
            </w:pPr>
            <w:r>
              <w:rPr>
                <w:rFonts w:ascii="Consolas" w:hAnsi="Consolas"/>
                <w:sz w:val="19"/>
              </w:rPr>
              <w:t>select</w:t>
            </w:r>
            <w:r>
              <w:rPr>
                <w:b w:val="0"/>
                <w:sz w:val="19"/>
              </w:rPr>
              <w:t xml:space="preserve">, </w:t>
            </w:r>
            <w:r>
              <w:rPr>
                <w:rFonts w:ascii="Consolas" w:hAnsi="Consolas"/>
                <w:sz w:val="19"/>
              </w:rPr>
              <w:t>required</w:t>
            </w:r>
            <w:r>
              <w:rPr>
                <w:b w:val="0"/>
                <w:sz w:val="19"/>
              </w:rPr>
              <w:t>, empty first option “-- Select Course --”; Information Technology, Computer Science Engineering, Data Science, Web Development</w:t>
            </w:r>
          </w:p>
        </w:tc>
      </w:tr>
      <w:tr>
        <w:tc>
          <w:tcPr>
            <w:tcW w:type="dxa" w:w="2041"/>
          </w:tcPr>
          <w:p>
            <w:pPr>
              <w:spacing w:after="20"/>
            </w:pPr>
            <w:r>
              <w:rPr>
                <w:b w:val="0"/>
                <w:sz w:val="19"/>
              </w:rPr>
              <w:t>Admission year</w:t>
            </w:r>
          </w:p>
        </w:tc>
        <w:tc>
          <w:tcPr>
            <w:tcW w:type="dxa" w:w="7030"/>
          </w:tcPr>
          <w:p>
            <w:pPr>
              <w:spacing w:after="20"/>
            </w:pPr>
            <w:r>
              <w:rPr>
                <w:rFonts w:ascii="Consolas" w:hAnsi="Consolas"/>
                <w:sz w:val="19"/>
              </w:rPr>
              <w:t>select</w:t>
            </w:r>
            <w:r>
              <w:rPr>
                <w:b w:val="0"/>
                <w:sz w:val="19"/>
              </w:rPr>
              <w:t xml:space="preserve">, </w:t>
            </w:r>
            <w:r>
              <w:rPr>
                <w:rFonts w:ascii="Consolas" w:hAnsi="Consolas"/>
                <w:sz w:val="19"/>
              </w:rPr>
              <w:t>required</w:t>
            </w:r>
            <w:r>
              <w:rPr>
                <w:b w:val="0"/>
                <w:sz w:val="19"/>
              </w:rPr>
              <w:t>; the current academic year and the two before it (</w:t>
            </w:r>
            <w:r>
              <w:rPr>
                <w:rFonts w:ascii="Consolas" w:hAnsi="Consolas"/>
                <w:sz w:val="19"/>
              </w:rPr>
              <w:t>registration_admission_years()</w:t>
            </w:r>
            <w:r>
              <w:rPr>
                <w:b w:val="0"/>
                <w:sz w:val="19"/>
              </w:rPr>
              <w:t>)</w:t>
            </w:r>
          </w:p>
        </w:tc>
      </w:tr>
      <w:tr>
        <w:tc>
          <w:tcPr>
            <w:tcW w:type="dxa" w:w="2041"/>
          </w:tcPr>
          <w:p>
            <w:pPr>
              <w:spacing w:after="20"/>
            </w:pPr>
            <w:r>
              <w:rPr>
                <w:b w:val="0"/>
                <w:sz w:val="19"/>
              </w:rPr>
              <w:t>Password</w:t>
            </w:r>
          </w:p>
        </w:tc>
        <w:tc>
          <w:tcPr>
            <w:tcW w:type="dxa" w:w="7030"/>
          </w:tcPr>
          <w:p>
            <w:pPr>
              <w:spacing w:after="20"/>
            </w:pPr>
            <w:r>
              <w:rPr>
                <w:rFonts w:ascii="Consolas" w:hAnsi="Consolas"/>
                <w:sz w:val="19"/>
              </w:rPr>
              <w:t>type="password"</w:t>
            </w:r>
            <w:r>
              <w:rPr>
                <w:b w:val="0"/>
                <w:sz w:val="19"/>
              </w:rPr>
              <w:t xml:space="preserve">, </w:t>
            </w:r>
            <w:r>
              <w:rPr>
                <w:rFonts w:ascii="Consolas" w:hAnsi="Consolas"/>
                <w:sz w:val="19"/>
              </w:rPr>
              <w:t>required</w:t>
            </w:r>
            <w:r>
              <w:rPr>
                <w:b w:val="0"/>
                <w:sz w:val="19"/>
              </w:rPr>
              <w:t xml:space="preserve">, </w:t>
            </w:r>
            <w:r>
              <w:rPr>
                <w:rFonts w:ascii="Consolas" w:hAnsi="Consolas"/>
                <w:sz w:val="19"/>
              </w:rPr>
              <w:t>minlength="8"</w:t>
            </w:r>
            <w:r>
              <w:rPr>
                <w:b w:val="0"/>
                <w:sz w:val="19"/>
              </w:rPr>
              <w:t xml:space="preserve">, </w:t>
            </w:r>
            <w:r>
              <w:rPr>
                <w:rFonts w:ascii="Consolas" w:hAnsi="Consolas"/>
                <w:sz w:val="19"/>
              </w:rPr>
              <w:t>maxlength="72"</w:t>
            </w:r>
            <w:r>
              <w:rPr>
                <w:b w:val="0"/>
                <w:sz w:val="19"/>
              </w:rPr>
              <w:t xml:space="preserve">, </w:t>
            </w:r>
            <w:r>
              <w:rPr>
                <w:rFonts w:ascii="Consolas" w:hAnsi="Consolas"/>
                <w:sz w:val="19"/>
              </w:rPr>
              <w:t>autocomplete="new-password"</w:t>
            </w:r>
            <w:r>
              <w:rPr>
                <w:b w:val="0"/>
                <w:sz w:val="19"/>
              </w:rPr>
              <w:t xml:space="preserve">, </w:t>
            </w:r>
            <w:r>
              <w:rPr>
                <w:rFonts w:ascii="Consolas" w:hAnsi="Consolas"/>
                <w:sz w:val="19"/>
              </w:rPr>
              <w:t>aria-describedby="password-help"</w:t>
            </w:r>
            <w:r>
              <w:rPr>
                <w:b w:val="0"/>
                <w:sz w:val="19"/>
              </w:rPr>
              <w:t xml:space="preserve"> (the policy text)</w:t>
            </w:r>
          </w:p>
        </w:tc>
      </w:tr>
      <w:tr>
        <w:tc>
          <w:tcPr>
            <w:tcW w:type="dxa" w:w="2041"/>
          </w:tcPr>
          <w:p>
            <w:pPr>
              <w:spacing w:after="20"/>
            </w:pPr>
            <w:r>
              <w:rPr>
                <w:b w:val="0"/>
                <w:sz w:val="19"/>
              </w:rPr>
              <w:t>Confirm password</w:t>
            </w:r>
          </w:p>
        </w:tc>
        <w:tc>
          <w:tcPr>
            <w:tcW w:type="dxa" w:w="7030"/>
          </w:tcPr>
          <w:p>
            <w:pPr>
              <w:spacing w:after="20"/>
            </w:pPr>
            <w:r>
              <w:rPr>
                <w:rFonts w:ascii="Consolas" w:hAnsi="Consolas"/>
                <w:sz w:val="19"/>
              </w:rPr>
              <w:t>type="password"</w:t>
            </w:r>
            <w:r>
              <w:rPr>
                <w:b w:val="0"/>
                <w:sz w:val="19"/>
              </w:rPr>
              <w:t xml:space="preserve">, </w:t>
            </w:r>
            <w:r>
              <w:rPr>
                <w:rFonts w:ascii="Consolas" w:hAnsi="Consolas"/>
                <w:sz w:val="19"/>
              </w:rPr>
              <w:t>required</w:t>
            </w:r>
            <w:r>
              <w:rPr>
                <w:b w:val="0"/>
                <w:sz w:val="19"/>
              </w:rPr>
              <w:t xml:space="preserve">, </w:t>
            </w:r>
            <w:r>
              <w:rPr>
                <w:rFonts w:ascii="Consolas" w:hAnsi="Consolas"/>
                <w:sz w:val="19"/>
              </w:rPr>
              <w:t>minlength="8"</w:t>
            </w:r>
            <w:r>
              <w:rPr>
                <w:b w:val="0"/>
                <w:sz w:val="19"/>
              </w:rPr>
              <w:t xml:space="preserve">, </w:t>
            </w:r>
            <w:r>
              <w:rPr>
                <w:rFonts w:ascii="Consolas" w:hAnsi="Consolas"/>
                <w:sz w:val="19"/>
              </w:rPr>
              <w:t>maxlength="72"</w:t>
            </w:r>
            <w:r>
              <w:rPr>
                <w:b w:val="0"/>
                <w:sz w:val="19"/>
              </w:rPr>
              <w:t xml:space="preserve">, </w:t>
            </w:r>
            <w:r>
              <w:rPr>
                <w:rFonts w:ascii="Consolas" w:hAnsi="Consolas"/>
                <w:sz w:val="19"/>
              </w:rPr>
              <w:t>autocomplete="new-password"</w:t>
            </w:r>
          </w:p>
        </w:tc>
      </w:tr>
      <w:tr>
        <w:tc>
          <w:tcPr>
            <w:tcW w:type="dxa" w:w="2041"/>
          </w:tcPr>
          <w:p>
            <w:pPr>
              <w:spacing w:after="20"/>
            </w:pPr>
            <w:r>
              <w:rPr>
                <w:b w:val="0"/>
                <w:sz w:val="19"/>
              </w:rPr>
              <w:t>Terms acceptance</w:t>
            </w:r>
          </w:p>
        </w:tc>
        <w:tc>
          <w:tcPr>
            <w:tcW w:type="dxa" w:w="7030"/>
          </w:tcPr>
          <w:p>
            <w:pPr>
              <w:spacing w:after="20"/>
            </w:pPr>
            <w:r>
              <w:rPr>
                <w:rFonts w:ascii="Consolas" w:hAnsi="Consolas"/>
                <w:sz w:val="19"/>
              </w:rPr>
              <w:t>type="checkbox"</w:t>
            </w:r>
            <w:r>
              <w:rPr>
                <w:b w:val="0"/>
                <w:sz w:val="19"/>
              </w:rPr>
              <w:t xml:space="preserve">, </w:t>
            </w:r>
            <w:r>
              <w:rPr>
                <w:rFonts w:ascii="Consolas" w:hAnsi="Consolas"/>
                <w:sz w:val="19"/>
              </w:rPr>
              <w:t>value="1"</w:t>
            </w:r>
            <w:r>
              <w:rPr>
                <w:b w:val="0"/>
                <w:sz w:val="19"/>
              </w:rPr>
              <w:t xml:space="preserve">, </w:t>
            </w:r>
            <w:r>
              <w:rPr>
                <w:rFonts w:ascii="Consolas" w:hAnsi="Consolas"/>
                <w:sz w:val="19"/>
              </w:rPr>
              <w:t>required</w:t>
            </w:r>
          </w:p>
        </w:tc>
      </w:tr>
    </w:tbl>
    <w:p>
      <w:pPr>
        <w:spacing w:after="40"/>
      </w:pPr>
    </w:p>
    <w:p>
      <w:pPr>
        <w:pStyle w:val="Heading2"/>
      </w:pPr>
      <w:r>
        <w:t>5.2 Regular expressions and the password rules</w:t>
      </w:r>
    </w:p>
    <w:p>
      <w:r>
        <w:rPr>
          <w:b w:val="0"/>
        </w:rPr>
        <w:t>The script defines three regular expressions and a function that lists the missing password rules. The rules are the same as the server's (</w:t>
      </w:r>
      <w:r>
        <w:rPr>
          <w:rFonts w:ascii="Consolas" w:hAnsi="Consolas"/>
          <w:sz w:val="19"/>
        </w:rPr>
        <w:t>includes/registration.php</w:t>
      </w:r>
      <w:r>
        <w:rPr>
          <w:b w:val="0"/>
        </w:rPr>
        <w:t xml:space="preserve"> and </w:t>
      </w:r>
      <w:r>
        <w:rPr>
          <w:rFonts w:ascii="Consolas" w:hAnsi="Consolas"/>
          <w:sz w:val="19"/>
        </w:rPr>
        <w:t>password_problems()</w:t>
      </w:r>
      <w:r>
        <w:rPr>
          <w:b w:val="0"/>
        </w:rPr>
        <w:t xml:space="preserve"> in </w:t>
      </w:r>
      <w:r>
        <w:rPr>
          <w:rFonts w:ascii="Consolas" w:hAnsi="Consolas"/>
          <w:sz w:val="19"/>
        </w:rPr>
        <w:t>includes/auth.php</w:t>
      </w:r>
      <w:r>
        <w:rPr>
          <w:b w:val="0"/>
        </w:rPr>
        <w:t>). The name pattern uses Unicode property escapes (</w:t>
      </w:r>
      <w:r>
        <w:rPr>
          <w:rFonts w:ascii="Consolas" w:hAnsi="Consolas"/>
          <w:sz w:val="19"/>
        </w:rPr>
        <w:t>\p{L}</w:t>
      </w:r>
      <w:r>
        <w:rPr>
          <w:b w:val="0"/>
        </w:rPr>
        <w:t xml:space="preserve"> letters, </w:t>
      </w:r>
      <w:r>
        <w:rPr>
          <w:rFonts w:ascii="Consolas" w:hAnsi="Consolas"/>
          <w:sz w:val="19"/>
        </w:rPr>
        <w:t>\p{M}</w:t>
      </w:r>
      <w:r>
        <w:rPr>
          <w:b w:val="0"/>
        </w:rPr>
        <w:t xml:space="preserve"> combining marks), so names such as “Anne-Marie” or names with accented letters are accepted. The 72-character limit is counted in bytes with </w:t>
      </w:r>
      <w:r>
        <w:rPr>
          <w:rFonts w:ascii="Consolas" w:hAnsi="Consolas"/>
          <w:sz w:val="19"/>
        </w:rPr>
        <w:t>TextEncoder</w:t>
      </w:r>
      <w:r>
        <w:rPr>
          <w:b w:val="0"/>
        </w:rPr>
        <w:t xml:space="preserve">, like PHP's </w:t>
      </w:r>
      <w:r>
        <w:rPr>
          <w:rFonts w:ascii="Consolas" w:hAnsi="Consolas"/>
          <w:sz w:val="19"/>
        </w:rPr>
        <w:t>strlen()</w:t>
      </w:r>
      <w:r>
        <w:rPr>
          <w:b w:val="0"/>
        </w:rPr>
        <w:t>, because bcrypt uses only the first 72 bytes of a password.</w:t>
      </w:r>
    </w:p>
    <w:p>
      <w:pPr>
        <w:spacing w:after="40"/>
      </w:pPr>
      <w:r>
        <w:rPr>
          <w:b/>
          <w:sz w:val="19"/>
        </w:rPr>
        <w:t>studenthub/assets/js/register-validation.js (lines 9–26) – regular expressions and password rules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9      const NAME = /^\p{L}[\p{L}\p{M} .'-]*$/u;</w:t>
            </w:r>
          </w:p>
          <w:p>
            <w:pPr>
              <w:pStyle w:val="Code"/>
            </w:pPr>
            <w:r>
              <w:t xml:space="preserve">  10      const USERNAME = /^[A-Za-z][A-Za-z0-9_]*$/;</w:t>
            </w:r>
          </w:p>
          <w:p>
            <w:pPr>
              <w:pStyle w:val="Code"/>
            </w:pPr>
            <w:r>
              <w:t xml:space="preserve">  11      const EMAIL = /^[^\s@&lt;&gt;()[\]\\,;:"]+@[A-Za-z0-9-]+(\.[A-Za-z0-9-]+)*\.[A-Za-z]{2,}$/;</w:t>
            </w:r>
          </w:p>
          <w:p>
            <w:pPr>
              <w:pStyle w:val="Code"/>
            </w:pPr>
            <w:r>
              <w:t xml:space="preserve">  12      const touched = new Set();</w:t>
            </w:r>
          </w:p>
          <w:p>
            <w:pPr>
              <w:pStyle w:val="Code"/>
            </w:pPr>
            <w:r>
              <w:t xml:space="preserve">  13  </w:t>
            </w:r>
          </w:p>
          <w:p>
            <w:pPr>
              <w:pStyle w:val="Code"/>
            </w:pPr>
            <w:r>
              <w:t xml:space="preserve">  14      const value = (name) =&gt; (form.elements[name] &amp;&amp; form.elements[name].value) || '';</w:t>
            </w:r>
          </w:p>
          <w:p>
            <w:pPr>
              <w:pStyle w:val="Code"/>
            </w:pPr>
            <w:r>
              <w:t xml:space="preserve">  15      const byteLength = (text) =&gt; new TextEncoder().encode(text).length;</w:t>
            </w:r>
          </w:p>
          <w:p>
            <w:pPr>
              <w:pStyle w:val="Code"/>
            </w:pPr>
            <w:r>
              <w:t xml:space="preserve">  16  </w:t>
            </w:r>
          </w:p>
          <w:p>
            <w:pPr>
              <w:pStyle w:val="Code"/>
            </w:pPr>
            <w:r>
              <w:t xml:space="preserve">  17      // Missing password rules, worded like the server's password_problems()</w:t>
            </w:r>
          </w:p>
          <w:p>
            <w:pPr>
              <w:pStyle w:val="Code"/>
            </w:pPr>
            <w:r>
              <w:t xml:space="preserve">  18      function passwordProblems(pw) {</w:t>
            </w:r>
          </w:p>
          <w:p>
            <w:pPr>
              <w:pStyle w:val="Code"/>
            </w:pPr>
            <w:r>
              <w:t xml:space="preserve">  19          const problems = [];</w:t>
            </w:r>
          </w:p>
          <w:p>
            <w:pPr>
              <w:pStyle w:val="Code"/>
            </w:pPr>
            <w:r>
              <w:t xml:space="preserve">  20          if (pw.length &lt; 8) problems.push('at least 8 characters');</w:t>
            </w:r>
          </w:p>
          <w:p>
            <w:pPr>
              <w:pStyle w:val="Code"/>
            </w:pPr>
            <w:r>
              <w:t xml:space="preserve">  21          if (byteLength(pw) &gt; 72) problems.push('at most 72 characters');</w:t>
            </w:r>
          </w:p>
          <w:p>
            <w:pPr>
              <w:pStyle w:val="Code"/>
            </w:pPr>
            <w:r>
              <w:t xml:space="preserve">  22          if (!/[A-Z]/.test(pw)) problems.push('an uppercase letter');</w:t>
            </w:r>
          </w:p>
          <w:p>
            <w:pPr>
              <w:pStyle w:val="Code"/>
            </w:pPr>
            <w:r>
              <w:t xml:space="preserve">  23          if (!/[a-z]/.test(pw)) problems.push('a lowercase letter');</w:t>
            </w:r>
          </w:p>
          <w:p>
            <w:pPr>
              <w:pStyle w:val="Code"/>
            </w:pPr>
            <w:r>
              <w:t xml:space="preserve">  24          if (!/[0-9]/.test(pw)) problems.push('a number');</w:t>
            </w:r>
          </w:p>
          <w:p>
            <w:pPr>
              <w:pStyle w:val="Code"/>
            </w:pPr>
            <w:r>
              <w:t xml:space="preserve">  25          if (!/[^A-Za-z0-9]/.test(pw)) problems.push('a special character');</w:t>
            </w:r>
          </w:p>
          <w:p>
            <w:pPr>
              <w:pStyle w:val="Code"/>
            </w:pPr>
            <w:r>
              <w:t xml:space="preserve">  26          return problems;</w:t>
            </w:r>
          </w:p>
        </w:tc>
      </w:tr>
    </w:tbl>
    <w:p>
      <w:pPr>
        <w:spacing w:after="40"/>
      </w:pP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DCE4F2"/>
          </w:tcPr>
          <w:p>
            <w:pPr>
              <w:spacing w:after="20"/>
            </w:pPr>
            <w:r>
              <w:rPr>
                <w:b/>
                <w:sz w:val="19"/>
              </w:rPr>
              <w:t>Field</w:t>
            </w:r>
          </w:p>
        </w:tc>
        <w:tc>
          <w:tcPr>
            <w:tcW w:type="dxa" w:w="3685"/>
            <w:shd w:val="clear" w:color="auto" w:fill="DCE4F2"/>
          </w:tcPr>
          <w:p>
            <w:pPr>
              <w:spacing w:after="20"/>
            </w:pPr>
            <w:r>
              <w:rPr>
                <w:b/>
                <w:sz w:val="19"/>
              </w:rPr>
              <w:t>Browser rule (register-validation.js)</w:t>
            </w:r>
          </w:p>
        </w:tc>
        <w:tc>
          <w:tcPr>
            <w:tcW w:type="dxa" w:w="3685"/>
            <w:shd w:val="clear" w:color="auto" w:fill="DCE4F2"/>
          </w:tcPr>
          <w:p>
            <w:pPr>
              <w:spacing w:after="20"/>
            </w:pPr>
            <w:r>
              <w:rPr>
                <w:b/>
                <w:sz w:val="19"/>
              </w:rPr>
              <w:t>Server rule (registration.php / auth.php)</w:t>
            </w:r>
          </w:p>
        </w:tc>
      </w:tr>
      <w:tr>
        <w:tc>
          <w:tcPr>
            <w:tcW w:type="dxa" w:w="1701"/>
          </w:tcPr>
          <w:p>
            <w:pPr>
              <w:spacing w:after="20"/>
            </w:pPr>
            <w:r>
              <w:rPr>
                <w:b w:val="0"/>
                <w:sz w:val="19"/>
              </w:rPr>
              <w:t>Full name</w:t>
            </w:r>
          </w:p>
        </w:tc>
        <w:tc>
          <w:tcPr>
            <w:tcW w:type="dxa" w:w="3685"/>
          </w:tcPr>
          <w:p>
            <w:pPr>
              <w:spacing w:after="20"/>
            </w:pPr>
            <w:r>
              <w:rPr>
                <w:b w:val="0"/>
                <w:sz w:val="19"/>
              </w:rPr>
              <w:t xml:space="preserve">spaces collapsed and trimmed; 2–100 characters; </w:t>
            </w:r>
            <w:r>
              <w:rPr>
                <w:rFonts w:ascii="Consolas" w:hAnsi="Consolas"/>
                <w:sz w:val="19"/>
              </w:rPr>
              <w:t>/^\p{L}[\p{L}\p{M} .'-]*$/u</w:t>
            </w:r>
          </w:p>
        </w:tc>
        <w:tc>
          <w:tcPr>
            <w:tcW w:type="dxa" w:w="3685"/>
          </w:tcPr>
          <w:p>
            <w:pPr>
              <w:spacing w:after="20"/>
            </w:pPr>
            <w:r>
              <w:rPr>
                <w:b w:val="0"/>
                <w:sz w:val="19"/>
              </w:rPr>
              <w:t xml:space="preserve">the same steps with </w:t>
            </w:r>
            <w:r>
              <w:rPr>
                <w:rFonts w:ascii="Consolas" w:hAnsi="Consolas"/>
                <w:sz w:val="19"/>
              </w:rPr>
              <w:t>preg_replace</w:t>
            </w:r>
            <w:r>
              <w:rPr>
                <w:b w:val="0"/>
                <w:sz w:val="19"/>
              </w:rPr>
              <w:t xml:space="preserve">, </w:t>
            </w:r>
            <w:r>
              <w:rPr>
                <w:rFonts w:ascii="Consolas" w:hAnsi="Consolas"/>
                <w:sz w:val="19"/>
              </w:rPr>
              <w:t>mb_strlen</w:t>
            </w:r>
            <w:r>
              <w:rPr>
                <w:b w:val="0"/>
                <w:sz w:val="19"/>
              </w:rPr>
              <w:t xml:space="preserve"> and the same pattern in </w:t>
            </w:r>
            <w:r>
              <w:rPr>
                <w:rFonts w:ascii="Consolas" w:hAnsi="Consolas"/>
                <w:sz w:val="19"/>
              </w:rPr>
              <w:t>preg_match</w:t>
            </w:r>
          </w:p>
        </w:tc>
      </w:tr>
      <w:tr>
        <w:tc>
          <w:tcPr>
            <w:tcW w:type="dxa" w:w="1701"/>
          </w:tcPr>
          <w:p>
            <w:pPr>
              <w:spacing w:after="20"/>
            </w:pPr>
            <w:r>
              <w:rPr>
                <w:b w:val="0"/>
                <w:sz w:val="19"/>
              </w:rPr>
              <w:t>Username</w:t>
            </w:r>
          </w:p>
        </w:tc>
        <w:tc>
          <w:tcPr>
            <w:tcW w:type="dxa" w:w="3685"/>
          </w:tcPr>
          <w:p>
            <w:pPr>
              <w:spacing w:after="20"/>
            </w:pPr>
            <w:r>
              <w:rPr>
                <w:b w:val="0"/>
                <w:sz w:val="19"/>
              </w:rPr>
              <w:t xml:space="preserve">trimmed; 3–30 characters; </w:t>
            </w:r>
            <w:r>
              <w:rPr>
                <w:rFonts w:ascii="Consolas" w:hAnsi="Consolas"/>
                <w:sz w:val="19"/>
              </w:rPr>
              <w:t>/^[A-Za-z][A-Za-z0-9_]*$/</w:t>
            </w:r>
          </w:p>
        </w:tc>
        <w:tc>
          <w:tcPr>
            <w:tcW w:type="dxa" w:w="3685"/>
          </w:tcPr>
          <w:p>
            <w:pPr>
              <w:spacing w:after="20"/>
            </w:pPr>
            <w:r>
              <w:rPr>
                <w:b w:val="0"/>
                <w:sz w:val="19"/>
              </w:rPr>
              <w:t>the same length and pattern</w:t>
            </w:r>
          </w:p>
        </w:tc>
      </w:tr>
      <w:tr>
        <w:tc>
          <w:tcPr>
            <w:tcW w:type="dxa" w:w="1701"/>
          </w:tcPr>
          <w:p>
            <w:pPr>
              <w:spacing w:after="20"/>
            </w:pPr>
            <w:r>
              <w:rPr>
                <w:b w:val="0"/>
                <w:sz w:val="19"/>
              </w:rPr>
              <w:t>E-mail</w:t>
            </w:r>
          </w:p>
        </w:tc>
        <w:tc>
          <w:tcPr>
            <w:tcW w:type="dxa" w:w="3685"/>
          </w:tcPr>
          <w:p>
            <w:pPr>
              <w:spacing w:after="20"/>
            </w:pPr>
            <w:r>
              <w:rPr>
                <w:b w:val="0"/>
                <w:sz w:val="19"/>
              </w:rPr>
              <w:t xml:space="preserve">trimmed; at most 100 characters; the </w:t>
            </w:r>
            <w:r>
              <w:rPr>
                <w:rFonts w:ascii="Consolas" w:hAnsi="Consolas"/>
                <w:sz w:val="19"/>
              </w:rPr>
              <w:t>EMAIL</w:t>
            </w:r>
            <w:r>
              <w:rPr>
                <w:b w:val="0"/>
                <w:sz w:val="19"/>
              </w:rPr>
              <w:t xml:space="preserve"> regular expression</w:t>
            </w:r>
          </w:p>
        </w:tc>
        <w:tc>
          <w:tcPr>
            <w:tcW w:type="dxa" w:w="3685"/>
          </w:tcPr>
          <w:p>
            <w:pPr>
              <w:spacing w:after="20"/>
            </w:pPr>
            <w:r>
              <w:rPr>
                <w:b w:val="0"/>
                <w:sz w:val="19"/>
              </w:rPr>
              <w:t xml:space="preserve">lower-cased; at most 100 characters; </w:t>
            </w:r>
            <w:r>
              <w:rPr>
                <w:rFonts w:ascii="Consolas" w:hAnsi="Consolas"/>
                <w:sz w:val="19"/>
              </w:rPr>
              <w:t>filter_var($email, FILTER_VALIDATE_EMAIL)</w:t>
            </w:r>
          </w:p>
        </w:tc>
      </w:tr>
      <w:tr>
        <w:tc>
          <w:tcPr>
            <w:tcW w:type="dxa" w:w="1701"/>
          </w:tcPr>
          <w:p>
            <w:pPr>
              <w:spacing w:after="20"/>
            </w:pPr>
            <w:r>
              <w:rPr>
                <w:b w:val="0"/>
                <w:sz w:val="19"/>
              </w:rPr>
              <w:t>Gender / course / year</w:t>
            </w:r>
          </w:p>
        </w:tc>
        <w:tc>
          <w:tcPr>
            <w:tcW w:type="dxa" w:w="3685"/>
          </w:tcPr>
          <w:p>
            <w:pPr>
              <w:spacing w:after="20"/>
            </w:pPr>
            <w:r>
              <w:rPr>
                <w:b w:val="0"/>
                <w:sz w:val="19"/>
              </w:rPr>
              <w:t>a radio button checked; a course and a year selected</w:t>
            </w:r>
          </w:p>
        </w:tc>
        <w:tc>
          <w:tcPr>
            <w:tcW w:type="dxa" w:w="3685"/>
          </w:tcPr>
          <w:p>
            <w:pPr>
              <w:spacing w:after="20"/>
            </w:pPr>
            <w:r>
              <w:rPr>
                <w:b w:val="0"/>
                <w:sz w:val="19"/>
              </w:rPr>
              <w:t xml:space="preserve">value must be in </w:t>
            </w:r>
            <w:r>
              <w:rPr>
                <w:rFonts w:ascii="Consolas" w:hAnsi="Consolas"/>
                <w:sz w:val="19"/>
              </w:rPr>
              <w:t>REGISTRATION_GENDERS</w:t>
            </w:r>
            <w:r>
              <w:rPr>
                <w:b w:val="0"/>
                <w:sz w:val="19"/>
              </w:rPr>
              <w:t xml:space="preserve">, </w:t>
            </w:r>
            <w:r>
              <w:rPr>
                <w:rFonts w:ascii="Consolas" w:hAnsi="Consolas"/>
                <w:sz w:val="19"/>
              </w:rPr>
              <w:t>REGISTRATION_COURSES</w:t>
            </w:r>
            <w:r>
              <w:rPr>
                <w:b w:val="0"/>
                <w:sz w:val="19"/>
              </w:rPr>
              <w:t xml:space="preserve"> or </w:t>
            </w:r>
            <w:r>
              <w:rPr>
                <w:rFonts w:ascii="Consolas" w:hAnsi="Consolas"/>
                <w:sz w:val="19"/>
              </w:rPr>
              <w:t>registration_admission_years()</w:t>
            </w:r>
          </w:p>
        </w:tc>
      </w:tr>
      <w:tr>
        <w:tc>
          <w:tcPr>
            <w:tcW w:type="dxa" w:w="1701"/>
          </w:tcPr>
          <w:p>
            <w:pPr>
              <w:spacing w:after="20"/>
            </w:pPr>
            <w:r>
              <w:rPr>
                <w:b w:val="0"/>
                <w:sz w:val="19"/>
              </w:rPr>
              <w:t>Password</w:t>
            </w:r>
          </w:p>
        </w:tc>
        <w:tc>
          <w:tcPr>
            <w:tcW w:type="dxa" w:w="3685"/>
          </w:tcPr>
          <w:p>
            <w:pPr>
              <w:spacing w:after="20"/>
            </w:pPr>
            <w:r>
              <w:rPr>
                <w:rFonts w:ascii="Consolas" w:hAnsi="Consolas"/>
                <w:sz w:val="19"/>
              </w:rPr>
              <w:t>passwordProblems()</w:t>
            </w:r>
            <w:r>
              <w:rPr>
                <w:b w:val="0"/>
                <w:sz w:val="19"/>
              </w:rPr>
              <w:t>: at least 8 characters, at most 72 bytes, A–Z, a–z, 0–9 and a character other than A–Z, a–z and 0–9</w:t>
            </w:r>
          </w:p>
        </w:tc>
        <w:tc>
          <w:tcPr>
            <w:tcW w:type="dxa" w:w="3685"/>
          </w:tcPr>
          <w:p>
            <w:pPr>
              <w:spacing w:after="20"/>
            </w:pPr>
            <w:r>
              <w:rPr>
                <w:rFonts w:ascii="Consolas" w:hAnsi="Consolas"/>
                <w:sz w:val="19"/>
              </w:rPr>
              <w:t>password_problems()</w:t>
            </w:r>
            <w:r>
              <w:rPr>
                <w:b w:val="0"/>
                <w:sz w:val="19"/>
              </w:rPr>
              <w:t>: the same five checks</w:t>
            </w:r>
          </w:p>
        </w:tc>
      </w:tr>
      <w:tr>
        <w:tc>
          <w:tcPr>
            <w:tcW w:type="dxa" w:w="1701"/>
          </w:tcPr>
          <w:p>
            <w:pPr>
              <w:spacing w:after="20"/>
            </w:pPr>
            <w:r>
              <w:rPr>
                <w:b w:val="0"/>
                <w:sz w:val="19"/>
              </w:rPr>
              <w:t>Confirm password</w:t>
            </w:r>
          </w:p>
        </w:tc>
        <w:tc>
          <w:tcPr>
            <w:tcW w:type="dxa" w:w="3685"/>
          </w:tcPr>
          <w:p>
            <w:pPr>
              <w:spacing w:after="20"/>
            </w:pPr>
            <w:r>
              <w:rPr>
                <w:b w:val="0"/>
                <w:sz w:val="19"/>
              </w:rPr>
              <w:t>equal to the password (checked only once the password itself is valid)</w:t>
            </w:r>
          </w:p>
        </w:tc>
        <w:tc>
          <w:tcPr>
            <w:tcW w:type="dxa" w:w="3685"/>
          </w:tcPr>
          <w:p>
            <w:pPr>
              <w:spacing w:after="20"/>
            </w:pPr>
            <w:r>
              <w:rPr>
                <w:rFonts w:ascii="Consolas" w:hAnsi="Consolas"/>
                <w:sz w:val="19"/>
              </w:rPr>
              <w:t>hash_equals()</w:t>
            </w:r>
            <w:r>
              <w:rPr>
                <w:b w:val="0"/>
                <w:sz w:val="19"/>
              </w:rPr>
              <w:t xml:space="preserve"> with the password, only if the password is valid</w:t>
            </w:r>
          </w:p>
        </w:tc>
      </w:tr>
      <w:tr>
        <w:tc>
          <w:tcPr>
            <w:tcW w:type="dxa" w:w="1701"/>
          </w:tcPr>
          <w:p>
            <w:pPr>
              <w:spacing w:after="20"/>
            </w:pPr>
            <w:r>
              <w:rPr>
                <w:b w:val="0"/>
                <w:sz w:val="19"/>
              </w:rPr>
              <w:t>Terms</w:t>
            </w:r>
          </w:p>
        </w:tc>
        <w:tc>
          <w:tcPr>
            <w:tcW w:type="dxa" w:w="3685"/>
          </w:tcPr>
          <w:p>
            <w:pPr>
              <w:spacing w:after="20"/>
            </w:pPr>
            <w:r>
              <w:rPr>
                <w:b w:val="0"/>
                <w:sz w:val="19"/>
              </w:rPr>
              <w:t>checkbox ticked</w:t>
            </w:r>
          </w:p>
        </w:tc>
        <w:tc>
          <w:tcPr>
            <w:tcW w:type="dxa" w:w="3685"/>
          </w:tcPr>
          <w:p>
            <w:pPr>
              <w:spacing w:after="20"/>
            </w:pPr>
            <w:r>
              <w:rPr>
                <w:rFonts w:ascii="Consolas" w:hAnsi="Consolas"/>
                <w:sz w:val="19"/>
              </w:rPr>
              <w:t>agree</w:t>
            </w:r>
            <w:r>
              <w:rPr>
                <w:b w:val="0"/>
                <w:sz w:val="19"/>
              </w:rPr>
              <w:t xml:space="preserve"> must be exactly </w:t>
            </w:r>
            <w:r>
              <w:rPr>
                <w:rFonts w:ascii="Consolas" w:hAnsi="Consolas"/>
                <w:sz w:val="19"/>
              </w:rPr>
              <w:t>"1"</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EEF4FF"/>
          </w:tcPr>
          <w:p>
            <w:r>
              <w:rPr>
                <w:b w:val="0"/>
                <w:sz w:val="20"/>
              </w:rPr>
              <w:t xml:space="preserve">The only rule that is not literally identical is the e-mail check: the browser uses a regular expression, the server PHP's </w:t>
            </w:r>
            <w:r>
              <w:rPr>
                <w:rFonts w:ascii="Consolas" w:hAnsi="Consolas"/>
                <w:sz w:val="20"/>
              </w:rPr>
              <w:t>filter_var()</w:t>
            </w:r>
            <w:r>
              <w:rPr>
                <w:b w:val="0"/>
                <w:sz w:val="20"/>
              </w:rPr>
              <w:t>. If the two ever disagree, the server's answer counts, because every submission is checked again on the server. The messages are worded like the server's, except that the server adds examples to the special-character rule (“a special character such as ! @ # ?”).</w:t>
            </w:r>
          </w:p>
        </w:tc>
      </w:tr>
    </w:tbl>
    <w:p>
      <w:pPr>
        <w:spacing w:after="40"/>
      </w:pPr>
    </w:p>
    <w:p>
      <w:pPr>
        <w:pStyle w:val="Heading2"/>
      </w:pPr>
      <w:r>
        <w:t>5.3 One validator per field</w:t>
      </w:r>
    </w:p>
    <w:p>
      <w:r>
        <w:rPr>
          <w:rFonts w:ascii="Consolas" w:hAnsi="Consolas"/>
          <w:sz w:val="19"/>
        </w:rPr>
        <w:t>rules</w:t>
      </w:r>
      <w:r>
        <w:rPr>
          <w:b w:val="0"/>
        </w:rPr>
        <w:t xml:space="preserve"> maps each field name to a function that returns the error message, or </w:t>
      </w:r>
      <w:r>
        <w:rPr>
          <w:rFonts w:ascii="Consolas" w:hAnsi="Consolas"/>
          <w:sz w:val="19"/>
        </w:rPr>
        <w:t>null</w:t>
      </w:r>
      <w:r>
        <w:rPr>
          <w:b w:val="0"/>
        </w:rPr>
        <w:t xml:space="preserve"> when the value is valid. Because the messages are the server's texts, a user sees the same wording whether the problem is found in the browser or on the server.</w:t>
      </w:r>
    </w:p>
    <w:p>
      <w:pPr>
        <w:spacing w:after="40"/>
      </w:pPr>
      <w:r>
        <w:rPr>
          <w:b/>
          <w:sz w:val="19"/>
        </w:rPr>
        <w:t>studenthub/assets/js/register-validation.js (lines 30–61) – the validators of all nine fields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30      const rules = {</w:t>
            </w:r>
          </w:p>
          <w:p>
            <w:pPr>
              <w:pStyle w:val="Code"/>
            </w:pPr>
            <w:r>
              <w:t xml:space="preserve">  31          name() {</w:t>
            </w:r>
          </w:p>
          <w:p>
            <w:pPr>
              <w:pStyle w:val="Code"/>
            </w:pPr>
            <w:r>
              <w:t xml:space="preserve">  32              const v = value('name').trim().replace(/\s+/g, ' ');</w:t>
            </w:r>
          </w:p>
          <w:p>
            <w:pPr>
              <w:pStyle w:val="Code"/>
            </w:pPr>
            <w:r>
              <w:t xml:space="preserve">  33              if (!v) return 'Please enter your full name.';</w:t>
            </w:r>
          </w:p>
          <w:p>
            <w:pPr>
              <w:pStyle w:val="Code"/>
            </w:pPr>
            <w:r>
              <w:t xml:space="preserve">  34              if (v.length &lt; 2 || v.length &gt; 100) return 'The name must be 2–100 characters long.';</w:t>
            </w:r>
          </w:p>
          <w:p>
            <w:pPr>
              <w:pStyle w:val="Code"/>
            </w:pPr>
            <w:r>
              <w:t xml:space="preserve">  35              return NAME.test(v) ? null : 'Use letters, spaces, apostrophes, dots and hyphens only.';</w:t>
            </w:r>
          </w:p>
          <w:p>
            <w:pPr>
              <w:pStyle w:val="Code"/>
            </w:pPr>
            <w:r>
              <w:t xml:space="preserve">  36          },</w:t>
            </w:r>
          </w:p>
          <w:p>
            <w:pPr>
              <w:pStyle w:val="Code"/>
            </w:pPr>
            <w:r>
              <w:t xml:space="preserve">  37          username() {</w:t>
            </w:r>
          </w:p>
          <w:p>
            <w:pPr>
              <w:pStyle w:val="Code"/>
            </w:pPr>
            <w:r>
              <w:t xml:space="preserve">  38              const v = value('username').trim();</w:t>
            </w:r>
          </w:p>
          <w:p>
            <w:pPr>
              <w:pStyle w:val="Code"/>
            </w:pPr>
            <w:r>
              <w:t xml:space="preserve">  39              if (!v) return 'Please choose a username.';</w:t>
            </w:r>
          </w:p>
          <w:p>
            <w:pPr>
              <w:pStyle w:val="Code"/>
            </w:pPr>
            <w:r>
              <w:t xml:space="preserve">  40              if (v.length &lt; 3 || v.length &gt; 30) return 'The username must be 3–30 characters long.';</w:t>
            </w:r>
          </w:p>
          <w:p>
            <w:pPr>
              <w:pStyle w:val="Code"/>
            </w:pPr>
            <w:r>
              <w:t xml:space="preserve">  41              return USERNAME.test(v) ? null : 'Start with a letter; then use letters, numbers and underscores only.';</w:t>
            </w:r>
          </w:p>
          <w:p>
            <w:pPr>
              <w:pStyle w:val="Code"/>
            </w:pPr>
            <w:r>
              <w:t xml:space="preserve">  42          },</w:t>
            </w:r>
          </w:p>
          <w:p>
            <w:pPr>
              <w:pStyle w:val="Code"/>
            </w:pPr>
            <w:r>
              <w:t xml:space="preserve">  43          email() {</w:t>
            </w:r>
          </w:p>
          <w:p>
            <w:pPr>
              <w:pStyle w:val="Code"/>
            </w:pPr>
            <w:r>
              <w:t xml:space="preserve">  44              const v = value('email').trim();</w:t>
            </w:r>
          </w:p>
          <w:p>
            <w:pPr>
              <w:pStyle w:val="Code"/>
            </w:pPr>
            <w:r>
              <w:t xml:space="preserve">  45              if (!v) return 'Please enter your email address.';</w:t>
            </w:r>
          </w:p>
          <w:p>
            <w:pPr>
              <w:pStyle w:val="Code"/>
            </w:pPr>
            <w:r>
              <w:t xml:space="preserve">  46              return v.length &lt;= 100 &amp;&amp; EMAIL.test(v) ? null : 'Please enter a valid email address, e.g. name@example.com.';</w:t>
            </w:r>
          </w:p>
          <w:p>
            <w:pPr>
              <w:pStyle w:val="Code"/>
            </w:pPr>
            <w:r>
              <w:t xml:space="preserve">  47          },</w:t>
            </w:r>
          </w:p>
          <w:p>
            <w:pPr>
              <w:pStyle w:val="Code"/>
            </w:pPr>
            <w:r>
              <w:t xml:space="preserve">  48          gender: () =&gt; (form.querySelector('input[name="gender"]:checked') ? null : 'Please choose Male, Female or Other.'),</w:t>
            </w:r>
          </w:p>
          <w:p>
            <w:pPr>
              <w:pStyle w:val="Code"/>
            </w:pPr>
            <w:r>
              <w:t xml:space="preserve">  49          course: () =&gt; (value('course') ? null : 'Please select a course from the list.'),</w:t>
            </w:r>
          </w:p>
          <w:p>
            <w:pPr>
              <w:pStyle w:val="Code"/>
            </w:pPr>
            <w:r>
              <w:t xml:space="preserve">  50          adm_year: () =&gt; (value('adm_year') ? null : 'Please select an admission year from the list.'),</w:t>
            </w:r>
          </w:p>
          <w:p>
            <w:pPr>
              <w:pStyle w:val="Code"/>
            </w:pPr>
            <w:r>
              <w:t xml:space="preserve">  51          password() {</w:t>
            </w:r>
          </w:p>
          <w:p>
            <w:pPr>
              <w:pStyle w:val="Code"/>
            </w:pPr>
            <w:r>
              <w:t xml:space="preserve">  52              const pw = value('password');</w:t>
            </w:r>
          </w:p>
          <w:p>
            <w:pPr>
              <w:pStyle w:val="Code"/>
            </w:pPr>
            <w:r>
              <w:t xml:space="preserve">  53              if (!pw) return 'Please choose a password.';</w:t>
            </w:r>
          </w:p>
          <w:p>
            <w:pPr>
              <w:pStyle w:val="Code"/>
            </w:pPr>
            <w:r>
              <w:t xml:space="preserve">  54              const problems = passwordProblems(pw);</w:t>
            </w:r>
          </w:p>
          <w:p>
            <w:pPr>
              <w:pStyle w:val="Code"/>
            </w:pPr>
            <w:r>
              <w:t xml:space="preserve">  55              return problems.length ? 'The password needs ' + problems.join(', ') + '.' : null;</w:t>
            </w:r>
          </w:p>
          <w:p>
            <w:pPr>
              <w:pStyle w:val="Code"/>
            </w:pPr>
            <w:r>
              <w:t xml:space="preserve">  56          },</w:t>
            </w:r>
          </w:p>
          <w:p>
            <w:pPr>
              <w:pStyle w:val="Code"/>
            </w:pPr>
            <w:r>
              <w:t xml:space="preserve">  57          confirm_password() {</w:t>
            </w:r>
          </w:p>
          <w:p>
            <w:pPr>
              <w:pStyle w:val="Code"/>
            </w:pPr>
            <w:r>
              <w:t xml:space="preserve">  58              if (rules.password()) return null;                       // first fix the password itself</w:t>
            </w:r>
          </w:p>
          <w:p>
            <w:pPr>
              <w:pStyle w:val="Code"/>
            </w:pPr>
            <w:r>
              <w:t xml:space="preserve">  59              return value('confirm_password') === value('password') ? null : 'The passwords do not match.';</w:t>
            </w:r>
          </w:p>
          <w:p>
            <w:pPr>
              <w:pStyle w:val="Code"/>
            </w:pPr>
            <w:r>
              <w:t xml:space="preserve">  60          },</w:t>
            </w:r>
          </w:p>
          <w:p>
            <w:pPr>
              <w:pStyle w:val="Code"/>
            </w:pPr>
            <w:r>
              <w:t xml:space="preserve">  61          agree: () =&gt; (form.elements.agree.checked ? null : 'Please accept the Terms &amp; Conditions.'),</w:t>
            </w:r>
          </w:p>
        </w:tc>
      </w:tr>
    </w:tbl>
    <w:p>
      <w:pPr>
        <w:spacing w:after="40"/>
      </w:pPr>
    </w:p>
    <w:p>
      <w:pPr>
        <w:pStyle w:val="Heading2"/>
      </w:pPr>
      <w:r>
        <w:t>5.4 Showing the message next to the field</w:t>
      </w:r>
    </w:p>
    <w:p>
      <w:r>
        <w:rPr>
          <w:rFonts w:ascii="Consolas" w:hAnsi="Consolas"/>
          <w:sz w:val="19"/>
        </w:rPr>
        <w:t>errorElement()</w:t>
      </w:r>
      <w:r>
        <w:rPr>
          <w:b w:val="0"/>
        </w:rPr>
        <w:t xml:space="preserve"> (lines 65–75) reuses the server's message element (for example </w:t>
      </w:r>
      <w:r>
        <w:rPr>
          <w:rFonts w:ascii="Consolas" w:hAnsi="Consolas"/>
          <w:sz w:val="19"/>
        </w:rPr>
        <w:t>id="name-error"</w:t>
      </w:r>
      <w:r>
        <w:rPr>
          <w:b w:val="0"/>
        </w:rPr>
        <w:t xml:space="preserve">) if the page already contains one, or creates a new </w:t>
      </w:r>
      <w:r>
        <w:rPr>
          <w:rFonts w:ascii="Consolas" w:hAnsi="Consolas"/>
          <w:sz w:val="19"/>
        </w:rPr>
        <w:t>&lt;p class="field-error"&gt;</w:t>
      </w:r>
      <w:r>
        <w:rPr>
          <w:b w:val="0"/>
        </w:rPr>
        <w:t xml:space="preserve"> inside the field's </w:t>
      </w:r>
      <w:r>
        <w:rPr>
          <w:rFonts w:ascii="Consolas" w:hAnsi="Consolas"/>
          <w:sz w:val="19"/>
        </w:rPr>
        <w:t>.form-group</w:t>
      </w:r>
      <w:r>
        <w:rPr>
          <w:b w:val="0"/>
        </w:rPr>
        <w:t xml:space="preserve"> (after the terms row for the checkbox). </w:t>
      </w:r>
      <w:r>
        <w:rPr>
          <w:rFonts w:ascii="Consolas" w:hAnsi="Consolas"/>
          <w:sz w:val="19"/>
        </w:rPr>
        <w:t>show()</w:t>
      </w:r>
      <w:r>
        <w:rPr>
          <w:b w:val="0"/>
        </w:rPr>
        <w:t xml:space="preserve"> writes the message with </w:t>
      </w:r>
      <w:r>
        <w:rPr>
          <w:rFonts w:ascii="Consolas" w:hAnsi="Consolas"/>
          <w:sz w:val="19"/>
        </w:rPr>
        <w:t>textContent</w:t>
      </w:r>
      <w:r>
        <w:rPr>
          <w:b w:val="0"/>
        </w:rPr>
        <w:t xml:space="preserve"> (never as HTML), hides the element when the field becomes valid, and sets or removes </w:t>
      </w:r>
      <w:r>
        <w:rPr>
          <w:rFonts w:ascii="Consolas" w:hAnsi="Consolas"/>
          <w:sz w:val="19"/>
        </w:rPr>
        <w:t>aria-invalid="true"</w:t>
      </w:r>
      <w:r>
        <w:rPr>
          <w:b w:val="0"/>
        </w:rPr>
        <w:t xml:space="preserve">; the message id is added to </w:t>
      </w:r>
      <w:r>
        <w:rPr>
          <w:rFonts w:ascii="Consolas" w:hAnsi="Consolas"/>
          <w:sz w:val="19"/>
        </w:rPr>
        <w:t>aria-describedby</w:t>
      </w:r>
      <w:r>
        <w:rPr>
          <w:b w:val="0"/>
        </w:rPr>
        <w:t>, so a screen reader reads the message with the field. For the gender radio buttons the attributes are set on all three buttons.</w:t>
      </w:r>
    </w:p>
    <w:p>
      <w:pPr>
        <w:spacing w:after="40"/>
      </w:pPr>
      <w:r>
        <w:rPr>
          <w:b/>
          <w:sz w:val="19"/>
        </w:rPr>
        <w:t>studenthub/assets/js/register-validation.js (lines 77–97) – show() and check()</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77      function show(field, message) {</w:t>
            </w:r>
          </w:p>
          <w:p>
            <w:pPr>
              <w:pStyle w:val="Code"/>
            </w:pPr>
            <w:r>
              <w:t xml:space="preserve">  78          const input = form.elements[field];</w:t>
            </w:r>
          </w:p>
          <w:p>
            <w:pPr>
              <w:pStyle w:val="Code"/>
            </w:pPr>
            <w:r>
              <w:t xml:space="preserve">  79          const inputs = input instanceof RadioNodeList ? [...input] : [input];</w:t>
            </w:r>
          </w:p>
          <w:p>
            <w:pPr>
              <w:pStyle w:val="Code"/>
            </w:pPr>
            <w:r>
              <w:t xml:space="preserve">  80          if (!message &amp;&amp; !document.getElementById(field + '-error')) return;</w:t>
            </w:r>
          </w:p>
          <w:p>
            <w:pPr>
              <w:pStyle w:val="Code"/>
            </w:pPr>
            <w:r>
              <w:t xml:space="preserve">  81          const el = errorElement(field);</w:t>
            </w:r>
          </w:p>
          <w:p>
            <w:pPr>
              <w:pStyle w:val="Code"/>
            </w:pPr>
            <w:r>
              <w:t xml:space="preserve">  82          el.textContent = message || '';</w:t>
            </w:r>
          </w:p>
          <w:p>
            <w:pPr>
              <w:pStyle w:val="Code"/>
            </w:pPr>
            <w:r>
              <w:t xml:space="preserve">  83          el.hidden = !message;</w:t>
            </w:r>
          </w:p>
          <w:p>
            <w:pPr>
              <w:pStyle w:val="Code"/>
            </w:pPr>
            <w:r>
              <w:t xml:space="preserve">  84          inputs.forEach((i) =&gt; {</w:t>
            </w:r>
          </w:p>
          <w:p>
            <w:pPr>
              <w:pStyle w:val="Code"/>
            </w:pPr>
            <w:r>
              <w:t xml:space="preserve">  85              if (message) {</w:t>
            </w:r>
          </w:p>
          <w:p>
            <w:pPr>
              <w:pStyle w:val="Code"/>
            </w:pPr>
            <w:r>
              <w:t xml:space="preserve">  86                  i.setAttribute('aria-invalid', 'true');</w:t>
            </w:r>
          </w:p>
          <w:p>
            <w:pPr>
              <w:pStyle w:val="Code"/>
            </w:pPr>
            <w:r>
              <w:t xml:space="preserve">  87                  if (!(i.getAttribute('aria-describedby') || '').includes(el.id)) i.setAttribute('aria-describedby', ((i.getAttribute('aria-describedby') || '') + ' ' + el.id).trim());</w:t>
            </w:r>
          </w:p>
          <w:p>
            <w:pPr>
              <w:pStyle w:val="Code"/>
            </w:pPr>
            <w:r>
              <w:t xml:space="preserve">  88              } else {</w:t>
            </w:r>
          </w:p>
          <w:p>
            <w:pPr>
              <w:pStyle w:val="Code"/>
            </w:pPr>
            <w:r>
              <w:t xml:space="preserve">  89                  i.removeAttribute('aria-invalid');</w:t>
            </w:r>
          </w:p>
          <w:p>
            <w:pPr>
              <w:pStyle w:val="Code"/>
            </w:pPr>
            <w:r>
              <w:t xml:space="preserve">  90              }</w:t>
            </w:r>
          </w:p>
          <w:p>
            <w:pPr>
              <w:pStyle w:val="Code"/>
            </w:pPr>
            <w:r>
              <w:t xml:space="preserve">  91          });</w:t>
            </w:r>
          </w:p>
          <w:p>
            <w:pPr>
              <w:pStyle w:val="Code"/>
            </w:pPr>
            <w:r>
              <w:t xml:space="preserve">  92      }</w:t>
            </w:r>
          </w:p>
          <w:p>
            <w:pPr>
              <w:pStyle w:val="Code"/>
            </w:pPr>
            <w:r>
              <w:t xml:space="preserve">  93  </w:t>
            </w:r>
          </w:p>
          <w:p>
            <w:pPr>
              <w:pStyle w:val="Code"/>
            </w:pPr>
            <w:r>
              <w:t xml:space="preserve">  94      function check(field) {</w:t>
            </w:r>
          </w:p>
          <w:p>
            <w:pPr>
              <w:pStyle w:val="Code"/>
            </w:pPr>
            <w:r>
              <w:t xml:space="preserve">  95          const message = rules[field]();</w:t>
            </w:r>
          </w:p>
          <w:p>
            <w:pPr>
              <w:pStyle w:val="Code"/>
            </w:pPr>
            <w:r>
              <w:t xml:space="preserve">  96          show(field, message);</w:t>
            </w:r>
          </w:p>
          <w:p>
            <w:pPr>
              <w:pStyle w:val="Code"/>
            </w:pPr>
            <w:r>
              <w:t xml:space="preserve">  97          return message === null;</w:t>
            </w:r>
          </w:p>
        </w:tc>
      </w:tr>
    </w:tbl>
    <w:p>
      <w:pPr>
        <w:spacing w:after="40"/>
      </w:pPr>
    </w:p>
    <w:p>
      <w:pPr>
        <w:pStyle w:val="Heading2"/>
      </w:pPr>
      <w:r>
        <w:t>5.5 Real-time validation and submit blocking (intermediate extension)</w:t>
      </w:r>
    </w:p>
    <w:p>
      <w:pPr>
        <w:pStyle w:val="ListBullet"/>
      </w:pPr>
      <w:r>
        <w:rPr>
          <w:b/>
        </w:rPr>
        <w:t>On blur:</w:t>
      </w:r>
      <w:r>
        <w:rPr>
          <w:b w:val="0"/>
        </w:rPr>
        <w:t xml:space="preserve"> when the user leaves a field it is marked as </w:t>
      </w:r>
      <w:r>
        <w:rPr>
          <w:b w:val="0"/>
          <w:i/>
        </w:rPr>
        <w:t>touched</w:t>
      </w:r>
      <w:r>
        <w:rPr>
          <w:b w:val="0"/>
        </w:rPr>
        <w:t xml:space="preserve"> (a </w:t>
      </w:r>
      <w:r>
        <w:rPr>
          <w:rFonts w:ascii="Consolas" w:hAnsi="Consolas"/>
          <w:sz w:val="19"/>
        </w:rPr>
        <w:t>Set</w:t>
      </w:r>
      <w:r>
        <w:rPr>
          <w:b w:val="0"/>
        </w:rPr>
        <w:t>) and checked.</w:t>
      </w:r>
    </w:p>
    <w:p>
      <w:pPr>
        <w:pStyle w:val="ListBullet"/>
      </w:pPr>
      <w:r>
        <w:rPr>
          <w:b/>
        </w:rPr>
        <w:t>On input:</w:t>
      </w:r>
      <w:r>
        <w:rPr>
          <w:b w:val="0"/>
        </w:rPr>
        <w:t xml:space="preserve"> text, e-mail and password fields are re-checked on every key press once they are touched, so a message disappears as soon as the mistake is corrected, and a field the user has not reached yet is not marked in red.</w:t>
      </w:r>
    </w:p>
    <w:p>
      <w:pPr>
        <w:pStyle w:val="ListBullet"/>
      </w:pPr>
      <w:r>
        <w:rPr>
          <w:b/>
        </w:rPr>
        <w:t>On change:</w:t>
      </w:r>
      <w:r>
        <w:rPr>
          <w:b w:val="0"/>
        </w:rPr>
        <w:t xml:space="preserve"> radio buttons, the checkbox and the selects are checked as soon as they change.</w:t>
      </w:r>
    </w:p>
    <w:p>
      <w:pPr>
        <w:pStyle w:val="ListBullet"/>
      </w:pPr>
      <w:r>
        <w:rPr>
          <w:b/>
        </w:rPr>
        <w:t>Linked fields:</w:t>
      </w:r>
      <w:r>
        <w:rPr>
          <w:b w:val="0"/>
        </w:rPr>
        <w:t xml:space="preserve"> typing in the password updates the strength meter and re-checks the confirm-password field if it was touched.</w:t>
      </w:r>
    </w:p>
    <w:p>
      <w:pPr>
        <w:pStyle w:val="ListBullet"/>
      </w:pPr>
      <w:r>
        <w:rPr>
          <w:b/>
        </w:rPr>
        <w:t>On submit:</w:t>
      </w:r>
      <w:r>
        <w:rPr>
          <w:b w:val="0"/>
        </w:rPr>
        <w:t xml:space="preserve"> all fields are checked and marked as touched. If any rule is broken, </w:t>
      </w:r>
      <w:r>
        <w:rPr>
          <w:rFonts w:ascii="Consolas" w:hAnsi="Consolas"/>
          <w:sz w:val="19"/>
        </w:rPr>
        <w:t>event.preventDefault()</w:t>
      </w:r>
      <w:r>
        <w:rPr>
          <w:b w:val="0"/>
        </w:rPr>
        <w:t xml:space="preserve"> stops the request and the focus moves to the first invalid field (for gender, the first radio button).</w:t>
      </w:r>
    </w:p>
    <w:p>
      <w:pPr>
        <w:spacing w:after="40"/>
      </w:pPr>
      <w:r>
        <w:rPr>
          <w:b/>
          <w:sz w:val="19"/>
        </w:rPr>
        <w:t>studenthub/assets/js/register-validation.js (lines 121–144) – input, change and blur listeners and the submit handler</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121      // Real-time: after a field was left once, it is re-checked on every change</w:t>
            </w:r>
          </w:p>
          <w:p>
            <w:pPr>
              <w:pStyle w:val="Code"/>
            </w:pPr>
            <w:r>
              <w:t xml:space="preserve"> 122      for (const field of Object.keys(rules)) {</w:t>
            </w:r>
          </w:p>
          <w:p>
            <w:pPr>
              <w:pStyle w:val="Code"/>
            </w:pPr>
            <w:r>
              <w:t xml:space="preserve"> 123          const input = form.elements[field];</w:t>
            </w:r>
          </w:p>
          <w:p>
            <w:pPr>
              <w:pStyle w:val="Code"/>
            </w:pPr>
            <w:r>
              <w:t xml:space="preserve"> 124          const inputs = input instanceof RadioNodeList ? [...input] : [input];</w:t>
            </w:r>
          </w:p>
          <w:p>
            <w:pPr>
              <w:pStyle w:val="Code"/>
            </w:pPr>
            <w:r>
              <w:t xml:space="preserve"> 125          inputs.forEach((i) =&gt; {</w:t>
            </w:r>
          </w:p>
          <w:p>
            <w:pPr>
              <w:pStyle w:val="Code"/>
            </w:pPr>
            <w:r>
              <w:t xml:space="preserve"> 126              i.addEventListener('blur', () =&gt; { touched.add(field); check(field); });</w:t>
            </w:r>
          </w:p>
          <w:p>
            <w:pPr>
              <w:pStyle w:val="Code"/>
            </w:pPr>
            <w:r>
              <w:t xml:space="preserve"> 127              i.addEventListener(i.type === 'radio' || i.type === 'checkbox' || i.tagName === 'SELECT' ? 'change' : 'input', () =&gt; {</w:t>
            </w:r>
          </w:p>
          <w:p>
            <w:pPr>
              <w:pStyle w:val="Code"/>
            </w:pPr>
            <w:r>
              <w:t xml:space="preserve"> 128                  if (field === 'password') { updateMeter(); if (touched.has('confirm_password')) check('confirm_password'); }</w:t>
            </w:r>
          </w:p>
          <w:p>
            <w:pPr>
              <w:pStyle w:val="Code"/>
            </w:pPr>
            <w:r>
              <w:t xml:space="preserve"> 129                  if (touched.has(field) || i.type === 'radio' || i.type === 'checkbox' || i.tagName === 'SELECT') check(field);</w:t>
            </w:r>
          </w:p>
          <w:p>
            <w:pPr>
              <w:pStyle w:val="Code"/>
            </w:pPr>
            <w:r>
              <w:t xml:space="preserve"> 130              });</w:t>
            </w:r>
          </w:p>
          <w:p>
            <w:pPr>
              <w:pStyle w:val="Code"/>
            </w:pPr>
            <w:r>
              <w:t xml:space="preserve"> 131          });</w:t>
            </w:r>
          </w:p>
          <w:p>
            <w:pPr>
              <w:pStyle w:val="Code"/>
            </w:pPr>
            <w:r>
              <w:t xml:space="preserve"> 132      }</w:t>
            </w:r>
          </w:p>
          <w:p>
            <w:pPr>
              <w:pStyle w:val="Code"/>
            </w:pPr>
            <w:r>
              <w:t xml:space="preserve"> 133  </w:t>
            </w:r>
          </w:p>
          <w:p>
            <w:pPr>
              <w:pStyle w:val="Code"/>
            </w:pPr>
            <w:r>
              <w:t xml:space="preserve"> 134      form.addEventListener('submit', (event) =&gt; {</w:t>
            </w:r>
          </w:p>
          <w:p>
            <w:pPr>
              <w:pStyle w:val="Code"/>
            </w:pPr>
            <w:r>
              <w:t xml:space="preserve"> 135          const invalid = Object.keys(rules).filter((field) =&gt; !check(field));</w:t>
            </w:r>
          </w:p>
          <w:p>
            <w:pPr>
              <w:pStyle w:val="Code"/>
            </w:pPr>
            <w:r>
              <w:t xml:space="preserve"> 136          invalid.forEach((field) =&gt; touched.add(field));</w:t>
            </w:r>
          </w:p>
          <w:p>
            <w:pPr>
              <w:pStyle w:val="Code"/>
            </w:pPr>
            <w:r>
              <w:t xml:space="preserve"> 137          if (invalid.length) {</w:t>
            </w:r>
          </w:p>
          <w:p>
            <w:pPr>
              <w:pStyle w:val="Code"/>
            </w:pPr>
            <w:r>
              <w:t xml:space="preserve"> 138              event.preventDefault();</w:t>
            </w:r>
          </w:p>
          <w:p>
            <w:pPr>
              <w:pStyle w:val="Code"/>
            </w:pPr>
            <w:r>
              <w:t xml:space="preserve"> 139              const first = form.elements[invalid[0]];</w:t>
            </w:r>
          </w:p>
          <w:p>
            <w:pPr>
              <w:pStyle w:val="Code"/>
            </w:pPr>
            <w:r>
              <w:t xml:space="preserve"> 140              (first instanceof RadioNodeList ? first[0] : first).focus();</w:t>
            </w:r>
          </w:p>
          <w:p>
            <w:pPr>
              <w:pStyle w:val="Code"/>
            </w:pPr>
            <w:r>
              <w:t xml:space="preserve"> 141          }</w:t>
            </w:r>
          </w:p>
          <w:p>
            <w:pPr>
              <w:pStyle w:val="Code"/>
            </w:pPr>
            <w:r>
              <w:t xml:space="preserve"> 142      });</w:t>
            </w:r>
          </w:p>
          <w:p>
            <w:pPr>
              <w:pStyle w:val="Code"/>
            </w:pPr>
            <w:r>
              <w:t xml:space="preserve"> 143      updateMeter();</w:t>
            </w:r>
          </w:p>
          <w:p>
            <w:pPr>
              <w:pStyle w:val="Code"/>
            </w:pPr>
            <w:r>
              <w:t xml:space="preserve"> 144  })();</w:t>
            </w:r>
          </w:p>
        </w:tc>
      </w:tr>
    </w:tbl>
    <w:p>
      <w:pPr>
        <w:spacing w:after="40"/>
      </w:pPr>
    </w:p>
    <w:p>
      <w:pPr>
        <w:pStyle w:val="Heading2"/>
      </w:pPr>
      <w:r>
        <w:t>5.6 Password strength meter</w:t>
      </w:r>
    </w:p>
    <w:p>
      <w:r>
        <w:rPr>
          <w:b w:val="0"/>
        </w:rPr>
        <w:t>The meter is inserted by the script after the password policy text (</w:t>
      </w:r>
      <w:r>
        <w:rPr>
          <w:rFonts w:ascii="Consolas" w:hAnsi="Consolas"/>
          <w:sz w:val="19"/>
        </w:rPr>
        <w:t>#password-help</w:t>
      </w:r>
      <w:r>
        <w:rPr>
          <w:b w:val="0"/>
        </w:rPr>
        <w:t>). Its score counts five points: at least 8 characters, at least 12 characters, both upper- and lower-case letters, a digit, and a special character. Any non-empty password scores at least 1. The bar width is the score × 20 %, and the label is announced politely to screen readers.</w:t>
      </w:r>
    </w:p>
    <w:p>
      <w:pPr>
        <w:spacing w:after="40"/>
      </w:pPr>
      <w:r>
        <w:rPr>
          <w:b/>
          <w:sz w:val="19"/>
        </w:rPr>
        <w:t>studenthub/assets/js/register-validation.js (lines 100–118) – the strength meter</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100      // Password strength meter (independent of the pass/fail rules above)</w:t>
            </w:r>
          </w:p>
          <w:p>
            <w:pPr>
              <w:pStyle w:val="Code"/>
            </w:pPr>
            <w:r>
              <w:t xml:space="preserve"> 101      const meter = document.createElement('div');</w:t>
            </w:r>
          </w:p>
          <w:p>
            <w:pPr>
              <w:pStyle w:val="Code"/>
            </w:pPr>
            <w:r>
              <w:t xml:space="preserve"> 102      meter.className = 'strength';</w:t>
            </w:r>
          </w:p>
          <w:p>
            <w:pPr>
              <w:pStyle w:val="Code"/>
            </w:pPr>
            <w:r>
              <w:t xml:space="preserve"> 103      meter.innerHTML = '&lt;span class="strength-bar"&gt;&lt;span&gt;&lt;/span&gt;&lt;/span&gt;&lt;span class="strength-label" aria-live="polite"&gt;&lt;/span&gt;';</w:t>
            </w:r>
          </w:p>
          <w:p>
            <w:pPr>
              <w:pStyle w:val="Code"/>
            </w:pPr>
            <w:r>
              <w:t xml:space="preserve"> 104      document.getElementById('password-help').after(meter);</w:t>
            </w:r>
          </w:p>
          <w:p>
            <w:pPr>
              <w:pStyle w:val="Code"/>
            </w:pPr>
            <w:r>
              <w:t xml:space="preserve"> 105      const LEVELS = [['', ''], ['Very weak', 'very-weak'], ['Weak', 'weak'], ['Fair', 'fair'], ['Good', 'good'], ['Strong', 'strong']];</w:t>
            </w:r>
          </w:p>
          <w:p>
            <w:pPr>
              <w:pStyle w:val="Code"/>
            </w:pPr>
            <w:r>
              <w:t xml:space="preserve"> 106      function updateMeter() {</w:t>
            </w:r>
          </w:p>
          <w:p>
            <w:pPr>
              <w:pStyle w:val="Code"/>
            </w:pPr>
            <w:r>
              <w:t xml:space="preserve"> 107          const pw = value('password');</w:t>
            </w:r>
          </w:p>
          <w:p>
            <w:pPr>
              <w:pStyle w:val="Code"/>
            </w:pPr>
            <w:r>
              <w:t xml:space="preserve"> 108          let score = 0;</w:t>
            </w:r>
          </w:p>
          <w:p>
            <w:pPr>
              <w:pStyle w:val="Code"/>
            </w:pPr>
            <w:r>
              <w:t xml:space="preserve"> 109          if (pw.length &gt;= 8) score++;</w:t>
            </w:r>
          </w:p>
          <w:p>
            <w:pPr>
              <w:pStyle w:val="Code"/>
            </w:pPr>
            <w:r>
              <w:t xml:space="preserve"> 110          if (pw.length &gt;= 12) score++;</w:t>
            </w:r>
          </w:p>
          <w:p>
            <w:pPr>
              <w:pStyle w:val="Code"/>
            </w:pPr>
            <w:r>
              <w:t xml:space="preserve"> 111          if (/[A-Z]/.test(pw) &amp;&amp; /[a-z]/.test(pw)) score++;</w:t>
            </w:r>
          </w:p>
          <w:p>
            <w:pPr>
              <w:pStyle w:val="Code"/>
            </w:pPr>
            <w:r>
              <w:t xml:space="preserve"> 112          if (/[0-9]/.test(pw)) score++;</w:t>
            </w:r>
          </w:p>
          <w:p>
            <w:pPr>
              <w:pStyle w:val="Code"/>
            </w:pPr>
            <w:r>
              <w:t xml:space="preserve"> 113          if (/[^A-Za-z0-9]/.test(pw)) score++;</w:t>
            </w:r>
          </w:p>
          <w:p>
            <w:pPr>
              <w:pStyle w:val="Code"/>
            </w:pPr>
            <w:r>
              <w:t xml:space="preserve"> 114          if (pw &amp;&amp; score === 0) score = 1;</w:t>
            </w:r>
          </w:p>
          <w:p>
            <w:pPr>
              <w:pStyle w:val="Code"/>
            </w:pPr>
            <w:r>
              <w:t xml:space="preserve"> 115          const [label, cls] = LEVELS[pw ? Math.max(1, score) : 0];</w:t>
            </w:r>
          </w:p>
          <w:p>
            <w:pPr>
              <w:pStyle w:val="Code"/>
            </w:pPr>
            <w:r>
              <w:t xml:space="preserve"> 116          meter.dataset.level = cls;</w:t>
            </w:r>
          </w:p>
          <w:p>
            <w:pPr>
              <w:pStyle w:val="Code"/>
            </w:pPr>
            <w:r>
              <w:t xml:space="preserve"> 117          meter.querySelector('.strength-bar span').style.width = (pw ? Math.max(1, score) * 20 : 0) + '%';</w:t>
            </w:r>
          </w:p>
          <w:p>
            <w:pPr>
              <w:pStyle w:val="Code"/>
            </w:pPr>
            <w:r>
              <w:t xml:space="preserve"> 118          meter.querySelector('.strength-label').textContent = pw ? 'Password strength: ' + label : '';</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907"/>
            <w:shd w:val="clear" w:color="auto" w:fill="DCE4F2"/>
          </w:tcPr>
          <w:p>
            <w:pPr>
              <w:spacing w:after="20"/>
            </w:pPr>
            <w:r>
              <w:rPr>
                <w:b/>
                <w:sz w:val="19"/>
              </w:rPr>
              <w:t>Score</w:t>
            </w:r>
          </w:p>
        </w:tc>
        <w:tc>
          <w:tcPr>
            <w:tcW w:type="dxa" w:w="1587"/>
            <w:shd w:val="clear" w:color="auto" w:fill="DCE4F2"/>
          </w:tcPr>
          <w:p>
            <w:pPr>
              <w:spacing w:after="20"/>
            </w:pPr>
            <w:r>
              <w:rPr>
                <w:b/>
                <w:sz w:val="19"/>
              </w:rPr>
              <w:t>Label shown</w:t>
            </w:r>
          </w:p>
        </w:tc>
        <w:tc>
          <w:tcPr>
            <w:tcW w:type="dxa" w:w="2721"/>
            <w:shd w:val="clear" w:color="auto" w:fill="DCE4F2"/>
          </w:tcPr>
          <w:p>
            <w:pPr>
              <w:spacing w:after="20"/>
            </w:pPr>
            <w:r>
              <w:rPr>
                <w:b/>
                <w:sz w:val="19"/>
              </w:rPr>
              <w:t>Bar (auth.css)</w:t>
            </w:r>
          </w:p>
        </w:tc>
        <w:tc>
          <w:tcPr>
            <w:tcW w:type="dxa" w:w="3855"/>
            <w:shd w:val="clear" w:color="auto" w:fill="DCE4F2"/>
          </w:tcPr>
          <w:p>
            <w:pPr>
              <w:spacing w:after="20"/>
            </w:pPr>
            <w:r>
              <w:rPr>
                <w:b/>
                <w:sz w:val="19"/>
              </w:rPr>
              <w:t>Example verified by the Edge test</w:t>
            </w:r>
          </w:p>
        </w:tc>
      </w:tr>
      <w:tr>
        <w:tc>
          <w:tcPr>
            <w:tcW w:type="dxa" w:w="907"/>
          </w:tcPr>
          <w:p>
            <w:pPr>
              <w:spacing w:after="20"/>
            </w:pPr>
            <w:r>
              <w:rPr>
                <w:b w:val="0"/>
                <w:sz w:val="19"/>
              </w:rPr>
              <w:t>1</w:t>
            </w:r>
          </w:p>
        </w:tc>
        <w:tc>
          <w:tcPr>
            <w:tcW w:type="dxa" w:w="1587"/>
          </w:tcPr>
          <w:p>
            <w:pPr>
              <w:spacing w:after="20"/>
            </w:pPr>
            <w:r>
              <w:rPr>
                <w:b w:val="0"/>
                <w:sz w:val="19"/>
              </w:rPr>
              <w:t>Very weak</w:t>
            </w:r>
          </w:p>
        </w:tc>
        <w:tc>
          <w:tcPr>
            <w:tcW w:type="dxa" w:w="2721"/>
          </w:tcPr>
          <w:p>
            <w:pPr>
              <w:spacing w:after="20"/>
            </w:pPr>
            <w:r>
              <w:rPr>
                <w:b w:val="0"/>
                <w:sz w:val="19"/>
              </w:rPr>
              <w:t>red (</w:t>
            </w:r>
            <w:r>
              <w:rPr>
                <w:rFonts w:ascii="Consolas" w:hAnsi="Consolas"/>
                <w:sz w:val="19"/>
              </w:rPr>
              <w:t>--danger</w:t>
            </w:r>
            <w:r>
              <w:rPr>
                <w:b w:val="0"/>
                <w:sz w:val="19"/>
              </w:rPr>
              <w:t>), 20 %</w:t>
            </w:r>
          </w:p>
        </w:tc>
        <w:tc>
          <w:tcPr>
            <w:tcW w:type="dxa" w:w="3855"/>
          </w:tcPr>
          <w:p>
            <w:pPr>
              <w:spacing w:after="20"/>
            </w:pPr>
            <w:r>
              <w:rPr>
                <w:rFonts w:ascii="Consolas" w:hAnsi="Consolas"/>
                <w:sz w:val="19"/>
              </w:rPr>
              <w:t>abc</w:t>
            </w:r>
            <w:r>
              <w:rPr>
                <w:b w:val="0"/>
                <w:sz w:val="19"/>
              </w:rPr>
              <w:t xml:space="preserve"> (Figure 1)</w:t>
            </w:r>
          </w:p>
        </w:tc>
      </w:tr>
      <w:tr>
        <w:tc>
          <w:tcPr>
            <w:tcW w:type="dxa" w:w="907"/>
          </w:tcPr>
          <w:p>
            <w:pPr>
              <w:spacing w:after="20"/>
            </w:pPr>
            <w:r>
              <w:rPr>
                <w:b w:val="0"/>
                <w:sz w:val="19"/>
              </w:rPr>
              <w:t>2</w:t>
            </w:r>
          </w:p>
        </w:tc>
        <w:tc>
          <w:tcPr>
            <w:tcW w:type="dxa" w:w="1587"/>
          </w:tcPr>
          <w:p>
            <w:pPr>
              <w:spacing w:after="20"/>
            </w:pPr>
            <w:r>
              <w:rPr>
                <w:b w:val="0"/>
                <w:sz w:val="19"/>
              </w:rPr>
              <w:t>Weak</w:t>
            </w:r>
          </w:p>
        </w:tc>
        <w:tc>
          <w:tcPr>
            <w:tcW w:type="dxa" w:w="2721"/>
          </w:tcPr>
          <w:p>
            <w:pPr>
              <w:spacing w:after="20"/>
            </w:pPr>
            <w:r>
              <w:rPr>
                <w:b w:val="0"/>
                <w:sz w:val="19"/>
              </w:rPr>
              <w:t>red (</w:t>
            </w:r>
            <w:r>
              <w:rPr>
                <w:rFonts w:ascii="Consolas" w:hAnsi="Consolas"/>
                <w:sz w:val="19"/>
              </w:rPr>
              <w:t>--danger</w:t>
            </w:r>
            <w:r>
              <w:rPr>
                <w:b w:val="0"/>
                <w:sz w:val="19"/>
              </w:rPr>
              <w:t>), 40 %</w:t>
            </w:r>
          </w:p>
        </w:tc>
        <w:tc>
          <w:tcPr>
            <w:tcW w:type="dxa" w:w="3855"/>
          </w:tcPr>
          <w:p>
            <w:pPr>
              <w:spacing w:after="20"/>
            </w:pPr>
            <w:r>
              <w:rPr>
                <w:b w:val="0"/>
                <w:sz w:val="19"/>
              </w:rPr>
              <w:t>–</w:t>
            </w:r>
          </w:p>
        </w:tc>
      </w:tr>
      <w:tr>
        <w:tc>
          <w:tcPr>
            <w:tcW w:type="dxa" w:w="907"/>
          </w:tcPr>
          <w:p>
            <w:pPr>
              <w:spacing w:after="20"/>
            </w:pPr>
            <w:r>
              <w:rPr>
                <w:b w:val="0"/>
                <w:sz w:val="19"/>
              </w:rPr>
              <w:t>3</w:t>
            </w:r>
          </w:p>
        </w:tc>
        <w:tc>
          <w:tcPr>
            <w:tcW w:type="dxa" w:w="1587"/>
          </w:tcPr>
          <w:p>
            <w:pPr>
              <w:spacing w:after="20"/>
            </w:pPr>
            <w:r>
              <w:rPr>
                <w:b w:val="0"/>
                <w:sz w:val="19"/>
              </w:rPr>
              <w:t>Fair</w:t>
            </w:r>
          </w:p>
        </w:tc>
        <w:tc>
          <w:tcPr>
            <w:tcW w:type="dxa" w:w="2721"/>
          </w:tcPr>
          <w:p>
            <w:pPr>
              <w:spacing w:after="20"/>
            </w:pPr>
            <w:r>
              <w:rPr>
                <w:b w:val="0"/>
                <w:sz w:val="19"/>
              </w:rPr>
              <w:t>dark amber (</w:t>
            </w:r>
            <w:r>
              <w:rPr>
                <w:rFonts w:ascii="Consolas" w:hAnsi="Consolas"/>
                <w:sz w:val="19"/>
              </w:rPr>
              <w:t>--warning</w:t>
            </w:r>
            <w:r>
              <w:rPr>
                <w:b w:val="0"/>
                <w:sz w:val="19"/>
              </w:rPr>
              <w:t>), 60 %</w:t>
            </w:r>
          </w:p>
        </w:tc>
        <w:tc>
          <w:tcPr>
            <w:tcW w:type="dxa" w:w="3855"/>
          </w:tcPr>
          <w:p>
            <w:pPr>
              <w:spacing w:after="20"/>
            </w:pPr>
            <w:r>
              <w:rPr>
                <w:rFonts w:ascii="Consolas" w:hAnsi="Consolas"/>
                <w:sz w:val="19"/>
              </w:rPr>
              <w:t>Abcdef12</w:t>
            </w:r>
            <w:r>
              <w:rPr>
                <w:b w:val="0"/>
                <w:sz w:val="19"/>
              </w:rPr>
              <w:t xml:space="preserve"> (browser test output)</w:t>
            </w:r>
          </w:p>
        </w:tc>
      </w:tr>
      <w:tr>
        <w:tc>
          <w:tcPr>
            <w:tcW w:type="dxa" w:w="907"/>
          </w:tcPr>
          <w:p>
            <w:pPr>
              <w:spacing w:after="20"/>
            </w:pPr>
            <w:r>
              <w:rPr>
                <w:b w:val="0"/>
                <w:sz w:val="19"/>
              </w:rPr>
              <w:t>4</w:t>
            </w:r>
          </w:p>
        </w:tc>
        <w:tc>
          <w:tcPr>
            <w:tcW w:type="dxa" w:w="1587"/>
          </w:tcPr>
          <w:p>
            <w:pPr>
              <w:spacing w:after="20"/>
            </w:pPr>
            <w:r>
              <w:rPr>
                <w:b w:val="0"/>
                <w:sz w:val="19"/>
              </w:rPr>
              <w:t>Good</w:t>
            </w:r>
          </w:p>
        </w:tc>
        <w:tc>
          <w:tcPr>
            <w:tcW w:type="dxa" w:w="2721"/>
          </w:tcPr>
          <w:p>
            <w:pPr>
              <w:spacing w:after="20"/>
            </w:pPr>
            <w:r>
              <w:rPr>
                <w:b w:val="0"/>
                <w:sz w:val="19"/>
              </w:rPr>
              <w:t>green (</w:t>
            </w:r>
            <w:r>
              <w:rPr>
                <w:rFonts w:ascii="Consolas" w:hAnsi="Consolas"/>
                <w:sz w:val="19"/>
              </w:rPr>
              <w:t>--success</w:t>
            </w:r>
            <w:r>
              <w:rPr>
                <w:b w:val="0"/>
                <w:sz w:val="19"/>
              </w:rPr>
              <w:t>), 80 %</w:t>
            </w:r>
          </w:p>
        </w:tc>
        <w:tc>
          <w:tcPr>
            <w:tcW w:type="dxa" w:w="3855"/>
          </w:tcPr>
          <w:p>
            <w:pPr>
              <w:spacing w:after="20"/>
            </w:pPr>
            <w:r>
              <w:rPr>
                <w:b w:val="0"/>
                <w:sz w:val="19"/>
              </w:rPr>
              <w:t>–</w:t>
            </w:r>
          </w:p>
        </w:tc>
      </w:tr>
      <w:tr>
        <w:tc>
          <w:tcPr>
            <w:tcW w:type="dxa" w:w="907"/>
          </w:tcPr>
          <w:p>
            <w:pPr>
              <w:spacing w:after="20"/>
            </w:pPr>
            <w:r>
              <w:rPr>
                <w:b w:val="0"/>
                <w:sz w:val="19"/>
              </w:rPr>
              <w:t>5</w:t>
            </w:r>
          </w:p>
        </w:tc>
        <w:tc>
          <w:tcPr>
            <w:tcW w:type="dxa" w:w="1587"/>
          </w:tcPr>
          <w:p>
            <w:pPr>
              <w:spacing w:after="20"/>
            </w:pPr>
            <w:r>
              <w:rPr>
                <w:b w:val="0"/>
                <w:sz w:val="19"/>
              </w:rPr>
              <w:t>Strong</w:t>
            </w:r>
          </w:p>
        </w:tc>
        <w:tc>
          <w:tcPr>
            <w:tcW w:type="dxa" w:w="2721"/>
          </w:tcPr>
          <w:p>
            <w:pPr>
              <w:spacing w:after="20"/>
            </w:pPr>
            <w:r>
              <w:rPr>
                <w:b w:val="0"/>
                <w:sz w:val="19"/>
              </w:rPr>
              <w:t>green (</w:t>
            </w:r>
            <w:r>
              <w:rPr>
                <w:rFonts w:ascii="Consolas" w:hAnsi="Consolas"/>
                <w:sz w:val="19"/>
              </w:rPr>
              <w:t>--success</w:t>
            </w:r>
            <w:r>
              <w:rPr>
                <w:b w:val="0"/>
                <w:sz w:val="19"/>
              </w:rPr>
              <w:t>), 100 %</w:t>
            </w:r>
          </w:p>
        </w:tc>
        <w:tc>
          <w:tcPr>
            <w:tcW w:type="dxa" w:w="3855"/>
          </w:tcPr>
          <w:p>
            <w:pPr>
              <w:spacing w:after="20"/>
            </w:pPr>
            <w:r>
              <w:rPr>
                <w:rFonts w:ascii="Consolas" w:hAnsi="Consolas"/>
                <w:sz w:val="19"/>
              </w:rPr>
              <w:t>Campus#Portal2026</w:t>
            </w:r>
            <w:r>
              <w:rPr>
                <w:b w:val="0"/>
                <w:sz w:val="19"/>
              </w:rPr>
              <w:t xml:space="preserve"> (Figure 3)</w:t>
            </w:r>
          </w:p>
        </w:tc>
      </w:tr>
    </w:tbl>
    <w:p>
      <w:pPr>
        <w:spacing w:after="40"/>
      </w:pPr>
    </w:p>
    <w:p>
      <w:r>
        <w:rPr>
          <w:b w:val="0"/>
        </w:rPr>
        <w:t>The meter is a guide, independent of the pass/fail rules (the code comment says so). For example, a password of 12 or more characters with upper- and lower-case letters and a digit but no special character reaches “Good”, yet the browser still refuses it with “The password needs a special character.” – the rules in Section 5.2 decide.</w:t>
      </w:r>
    </w:p>
    <w:p>
      <w:pPr>
        <w:pStyle w:val="Heading1"/>
      </w:pPr>
      <w:r>
        <w:t>6. Database and Relationships</w:t>
      </w:r>
    </w:p>
    <w:p>
      <w:r>
        <w:rPr>
          <w:b w:val="0"/>
        </w:rPr>
        <w:t xml:space="preserve">The Practical 5 script itself does not access the database and stores nothing in the browser. When a valid form reaches the server, </w:t>
      </w:r>
      <w:r>
        <w:rPr>
          <w:rFonts w:ascii="Consolas" w:hAnsi="Consolas"/>
          <w:sz w:val="19"/>
        </w:rPr>
        <w:t>register_student_account()</w:t>
      </w:r>
      <w:r>
        <w:rPr>
          <w:b w:val="0"/>
        </w:rPr>
        <w:t xml:space="preserve"> (already part of the portal since the Practical 9 integration) writes to two tables of </w:t>
      </w:r>
      <w:r>
        <w:rPr>
          <w:rFonts w:ascii="Consolas" w:hAnsi="Consolas"/>
          <w:sz w:val="19"/>
        </w:rPr>
        <w:t>studenthub_db</w:t>
      </w:r>
      <w:r>
        <w:rPr>
          <w:b w:val="0"/>
        </w:rPr>
        <w:t>:</w:t>
      </w:r>
    </w:p>
    <w:tbl>
      <w:tblPr>
        <w:tblStyle w:val="TableGrid"/>
        <w:tblW w:type="auto" w:w="0"/>
        <w:jc w:val="center"/>
        <w:tblLook w:firstColumn="1" w:firstRow="1" w:lastColumn="0" w:lastRow="0" w:noHBand="0" w:noVBand="1" w:val="04A0"/>
      </w:tblPr>
      <w:tblGrid>
        <w:gridCol w:w="3213"/>
        <w:gridCol w:w="3213"/>
        <w:gridCol w:w="3213"/>
      </w:tblGrid>
      <w:tr>
        <w:tc>
          <w:tcPr>
            <w:tcW w:type="dxa" w:w="1247"/>
            <w:shd w:val="clear" w:color="auto" w:fill="DCE4F2"/>
          </w:tcPr>
          <w:p>
            <w:pPr>
              <w:spacing w:after="20"/>
            </w:pPr>
            <w:r>
              <w:rPr>
                <w:b/>
                <w:sz w:val="19"/>
              </w:rPr>
              <w:t>Table</w:t>
            </w:r>
          </w:p>
        </w:tc>
        <w:tc>
          <w:tcPr>
            <w:tcW w:type="dxa" w:w="3628"/>
            <w:shd w:val="clear" w:color="auto" w:fill="DCE4F2"/>
          </w:tcPr>
          <w:p>
            <w:pPr>
              <w:spacing w:after="20"/>
            </w:pPr>
            <w:r>
              <w:rPr>
                <w:b/>
                <w:sz w:val="19"/>
              </w:rPr>
              <w:t>Columns written</w:t>
            </w:r>
          </w:p>
        </w:tc>
        <w:tc>
          <w:tcPr>
            <w:tcW w:type="dxa" w:w="4195"/>
            <w:shd w:val="clear" w:color="auto" w:fill="DCE4F2"/>
          </w:tcPr>
          <w:p>
            <w:pPr>
              <w:spacing w:after="20"/>
            </w:pPr>
            <w:r>
              <w:rPr>
                <w:b/>
                <w:sz w:val="19"/>
              </w:rPr>
              <w:t>Keys and constraints (database/studenthub_demo.sql)</w:t>
            </w:r>
          </w:p>
        </w:tc>
      </w:tr>
      <w:tr>
        <w:tc>
          <w:tcPr>
            <w:tcW w:type="dxa" w:w="1247"/>
          </w:tcPr>
          <w:p>
            <w:pPr>
              <w:spacing w:after="20"/>
            </w:pPr>
            <w:r>
              <w:rPr>
                <w:rFonts w:ascii="Consolas" w:hAnsi="Consolas"/>
                <w:sz w:val="19"/>
              </w:rPr>
              <w:t>users</w:t>
            </w:r>
          </w:p>
        </w:tc>
        <w:tc>
          <w:tcPr>
            <w:tcW w:type="dxa" w:w="3628"/>
          </w:tcPr>
          <w:p>
            <w:pPr>
              <w:spacing w:after="20"/>
            </w:pPr>
            <w:r>
              <w:rPr>
                <w:rFonts w:ascii="Consolas" w:hAnsi="Consolas"/>
                <w:sz w:val="19"/>
              </w:rPr>
              <w:t>username</w:t>
            </w:r>
            <w:r>
              <w:rPr>
                <w:b w:val="0"/>
                <w:sz w:val="19"/>
              </w:rPr>
              <w:t xml:space="preserve">, </w:t>
            </w:r>
            <w:r>
              <w:rPr>
                <w:rFonts w:ascii="Consolas" w:hAnsi="Consolas"/>
                <w:sz w:val="19"/>
              </w:rPr>
              <w:t>email</w:t>
            </w:r>
            <w:r>
              <w:rPr>
                <w:b w:val="0"/>
                <w:sz w:val="19"/>
              </w:rPr>
              <w:t xml:space="preserve">, </w:t>
            </w:r>
            <w:r>
              <w:rPr>
                <w:rFonts w:ascii="Consolas" w:hAnsi="Consolas"/>
                <w:sz w:val="19"/>
              </w:rPr>
              <w:t>password</w:t>
            </w:r>
            <w:r>
              <w:rPr>
                <w:b w:val="0"/>
                <w:sz w:val="19"/>
              </w:rPr>
              <w:t xml:space="preserve"> (bcrypt hash from </w:t>
            </w:r>
            <w:r>
              <w:rPr>
                <w:rFonts w:ascii="Consolas" w:hAnsi="Consolas"/>
                <w:sz w:val="19"/>
              </w:rPr>
              <w:t>password_hash()</w:t>
            </w:r>
            <w:r>
              <w:rPr>
                <w:b w:val="0"/>
                <w:sz w:val="19"/>
              </w:rPr>
              <w:t xml:space="preserve">), </w:t>
            </w:r>
            <w:r>
              <w:rPr>
                <w:rFonts w:ascii="Consolas" w:hAnsi="Consolas"/>
                <w:sz w:val="19"/>
              </w:rPr>
              <w:t>role</w:t>
            </w:r>
            <w:r>
              <w:rPr>
                <w:b w:val="0"/>
                <w:sz w:val="19"/>
              </w:rPr>
              <w:t xml:space="preserve"> = </w:t>
            </w:r>
            <w:r>
              <w:rPr>
                <w:rFonts w:ascii="Consolas" w:hAnsi="Consolas"/>
                <w:sz w:val="19"/>
              </w:rPr>
              <w:t>'student'</w:t>
            </w:r>
          </w:p>
        </w:tc>
        <w:tc>
          <w:tcPr>
            <w:tcW w:type="dxa" w:w="4195"/>
          </w:tcPr>
          <w:p>
            <w:pPr>
              <w:spacing w:after="20"/>
            </w:pPr>
            <w:r>
              <w:rPr>
                <w:b w:val="0"/>
                <w:sz w:val="19"/>
              </w:rPr>
              <w:t xml:space="preserve">UNIQUE </w:t>
            </w:r>
            <w:r>
              <w:rPr>
                <w:rFonts w:ascii="Consolas" w:hAnsi="Consolas"/>
                <w:sz w:val="19"/>
              </w:rPr>
              <w:t>username</w:t>
            </w:r>
            <w:r>
              <w:rPr>
                <w:b w:val="0"/>
                <w:sz w:val="19"/>
              </w:rPr>
              <w:t xml:space="preserve">, UNIQUE </w:t>
            </w:r>
            <w:r>
              <w:rPr>
                <w:rFonts w:ascii="Consolas" w:hAnsi="Consolas"/>
                <w:sz w:val="19"/>
              </w:rPr>
              <w:t>email</w:t>
            </w:r>
            <w:r>
              <w:rPr>
                <w:b w:val="0"/>
                <w:sz w:val="19"/>
              </w:rPr>
              <w:t xml:space="preserve">, CHECK </w:t>
            </w:r>
            <w:r>
              <w:rPr>
                <w:rFonts w:ascii="Consolas" w:hAnsi="Consolas"/>
                <w:sz w:val="19"/>
              </w:rPr>
              <w:t>chk_users_role</w:t>
            </w:r>
            <w:r>
              <w:rPr>
                <w:b w:val="0"/>
                <w:sz w:val="19"/>
              </w:rPr>
              <w:t xml:space="preserve"> (admin, editor, student)</w:t>
            </w:r>
          </w:p>
        </w:tc>
      </w:tr>
      <w:tr>
        <w:tc>
          <w:tcPr>
            <w:tcW w:type="dxa" w:w="1247"/>
          </w:tcPr>
          <w:p>
            <w:pPr>
              <w:spacing w:after="20"/>
            </w:pPr>
            <w:r>
              <w:rPr>
                <w:rFonts w:ascii="Consolas" w:hAnsi="Consolas"/>
                <w:sz w:val="19"/>
              </w:rPr>
              <w:t>students</w:t>
            </w:r>
          </w:p>
        </w:tc>
        <w:tc>
          <w:tcPr>
            <w:tcW w:type="dxa" w:w="3628"/>
          </w:tcPr>
          <w:p>
            <w:pPr>
              <w:spacing w:after="20"/>
            </w:pPr>
            <w:r>
              <w:rPr>
                <w:rFonts w:ascii="Consolas" w:hAnsi="Consolas"/>
                <w:sz w:val="19"/>
              </w:rPr>
              <w:t>user_id</w:t>
            </w:r>
            <w:r>
              <w:rPr>
                <w:b w:val="0"/>
                <w:sz w:val="19"/>
              </w:rPr>
              <w:t xml:space="preserve">, </w:t>
            </w:r>
            <w:r>
              <w:rPr>
                <w:rFonts w:ascii="Consolas" w:hAnsi="Consolas"/>
                <w:sz w:val="19"/>
              </w:rPr>
              <w:t>enrollment_no</w:t>
            </w:r>
            <w:r>
              <w:rPr>
                <w:b w:val="0"/>
                <w:sz w:val="19"/>
              </w:rPr>
              <w:t xml:space="preserve">, </w:t>
            </w:r>
            <w:r>
              <w:rPr>
                <w:rFonts w:ascii="Consolas" w:hAnsi="Consolas"/>
                <w:sz w:val="19"/>
              </w:rPr>
              <w:t>name</w:t>
            </w:r>
            <w:r>
              <w:rPr>
                <w:b w:val="0"/>
                <w:sz w:val="19"/>
              </w:rPr>
              <w:t xml:space="preserve">, </w:t>
            </w:r>
            <w:r>
              <w:rPr>
                <w:rFonts w:ascii="Consolas" w:hAnsi="Consolas"/>
                <w:sz w:val="19"/>
              </w:rPr>
              <w:t>email</w:t>
            </w:r>
            <w:r>
              <w:rPr>
                <w:b w:val="0"/>
                <w:sz w:val="19"/>
              </w:rPr>
              <w:t xml:space="preserve">, </w:t>
            </w:r>
            <w:r>
              <w:rPr>
                <w:rFonts w:ascii="Consolas" w:hAnsi="Consolas"/>
                <w:sz w:val="19"/>
              </w:rPr>
              <w:t>course</w:t>
            </w:r>
            <w:r>
              <w:rPr>
                <w:b w:val="0"/>
                <w:sz w:val="19"/>
              </w:rPr>
              <w:t xml:space="preserve">, </w:t>
            </w:r>
            <w:r>
              <w:rPr>
                <w:rFonts w:ascii="Consolas" w:hAnsi="Consolas"/>
                <w:sz w:val="19"/>
              </w:rPr>
              <w:t>gender</w:t>
            </w:r>
            <w:r>
              <w:rPr>
                <w:b w:val="0"/>
                <w:sz w:val="19"/>
              </w:rPr>
              <w:t xml:space="preserve">, </w:t>
            </w:r>
            <w:r>
              <w:rPr>
                <w:rFonts w:ascii="Consolas" w:hAnsi="Consolas"/>
                <w:sz w:val="19"/>
              </w:rPr>
              <w:t>semester</w:t>
            </w:r>
            <w:r>
              <w:rPr>
                <w:b w:val="0"/>
                <w:sz w:val="19"/>
              </w:rPr>
              <w:t xml:space="preserve">, </w:t>
            </w:r>
            <w:r>
              <w:rPr>
                <w:rFonts w:ascii="Consolas" w:hAnsi="Consolas"/>
                <w:sz w:val="19"/>
              </w:rPr>
              <w:t>status</w:t>
            </w:r>
            <w:r>
              <w:rPr>
                <w:b w:val="0"/>
                <w:sz w:val="19"/>
              </w:rPr>
              <w:t xml:space="preserve"> = </w:t>
            </w:r>
            <w:r>
              <w:rPr>
                <w:rFonts w:ascii="Consolas" w:hAnsi="Consolas"/>
                <w:sz w:val="19"/>
              </w:rPr>
              <w:t>'Active'</w:t>
            </w:r>
          </w:p>
        </w:tc>
        <w:tc>
          <w:tcPr>
            <w:tcW w:type="dxa" w:w="4195"/>
          </w:tcPr>
          <w:p>
            <w:pPr>
              <w:spacing w:after="20"/>
            </w:pPr>
            <w:r>
              <w:rPr>
                <w:b w:val="0"/>
                <w:sz w:val="19"/>
              </w:rPr>
              <w:t xml:space="preserve">UNIQUE </w:t>
            </w:r>
            <w:r>
              <w:rPr>
                <w:rFonts w:ascii="Consolas" w:hAnsi="Consolas"/>
                <w:sz w:val="19"/>
              </w:rPr>
              <w:t>email</w:t>
            </w:r>
            <w:r>
              <w:rPr>
                <w:b w:val="0"/>
                <w:sz w:val="19"/>
              </w:rPr>
              <w:t xml:space="preserve">, UNIQUE </w:t>
            </w:r>
            <w:r>
              <w:rPr>
                <w:rFonts w:ascii="Consolas" w:hAnsi="Consolas"/>
                <w:sz w:val="19"/>
              </w:rPr>
              <w:t>uq_students_user_id</w:t>
            </w:r>
            <w:r>
              <w:rPr>
                <w:b w:val="0"/>
                <w:sz w:val="19"/>
              </w:rPr>
              <w:t xml:space="preserve">, UNIQUE </w:t>
            </w:r>
            <w:r>
              <w:rPr>
                <w:rFonts w:ascii="Consolas" w:hAnsi="Consolas"/>
                <w:sz w:val="19"/>
              </w:rPr>
              <w:t>uq_students_enrollment_no</w:t>
            </w:r>
            <w:r>
              <w:rPr>
                <w:b w:val="0"/>
                <w:sz w:val="19"/>
              </w:rPr>
              <w:t xml:space="preserve">, FK </w:t>
            </w:r>
            <w:r>
              <w:rPr>
                <w:rFonts w:ascii="Consolas" w:hAnsi="Consolas"/>
                <w:sz w:val="19"/>
              </w:rPr>
              <w:t>fk_students_user</w:t>
            </w:r>
            <w:r>
              <w:rPr>
                <w:b w:val="0"/>
                <w:sz w:val="19"/>
              </w:rPr>
              <w:t xml:space="preserve"> → </w:t>
            </w:r>
            <w:r>
              <w:rPr>
                <w:rFonts w:ascii="Consolas" w:hAnsi="Consolas"/>
                <w:sz w:val="19"/>
              </w:rPr>
              <w:t>users.id</w:t>
            </w:r>
            <w:r>
              <w:rPr>
                <w:b w:val="0"/>
                <w:sz w:val="19"/>
              </w:rPr>
              <w:t xml:space="preserve"> ON DELETE SET NULL ON UPDATE CASCADE, CHECK </w:t>
            </w:r>
            <w:r>
              <w:rPr>
                <w:rFonts w:ascii="Consolas" w:hAnsi="Consolas"/>
                <w:sz w:val="19"/>
              </w:rPr>
              <w:t>chk_students_semester</w:t>
            </w:r>
            <w:r>
              <w:rPr>
                <w:b w:val="0"/>
                <w:sz w:val="19"/>
              </w:rPr>
              <w:t xml:space="preserve"> (1–8)</w:t>
            </w:r>
          </w:p>
        </w:tc>
      </w:tr>
    </w:tbl>
    <w:p>
      <w:pPr>
        <w:spacing w:after="40"/>
      </w:pPr>
    </w:p>
    <w:p>
      <w:r>
        <w:rPr>
          <w:b w:val="0"/>
        </w:rPr>
        <w:t xml:space="preserve">The relationship is users 1 : 0..1 students through </w:t>
      </w:r>
      <w:r>
        <w:rPr>
          <w:rFonts w:ascii="Consolas" w:hAnsi="Consolas"/>
          <w:sz w:val="19"/>
        </w:rPr>
        <w:t>students.user_id</w:t>
      </w:r>
      <w:r>
        <w:rPr>
          <w:b w:val="0"/>
        </w:rPr>
        <w:t xml:space="preserve"> (see </w:t>
      </w:r>
      <w:r>
        <w:rPr>
          <w:rFonts w:ascii="Consolas" w:hAnsi="Consolas"/>
          <w:sz w:val="19"/>
        </w:rPr>
        <w:t>database/README.md</w:t>
      </w:r>
      <w:r>
        <w:rPr>
          <w:b w:val="0"/>
        </w:rPr>
        <w:t xml:space="preserve">). Before inserting, prepared statements check whether the username or e-mail address is already used. The enrollment number follows the existing scheme – two digits of the admission year, the course code (IT, CS, DS or WD) and three digits – and the next free number is read with </w:t>
      </w:r>
      <w:r>
        <w:rPr>
          <w:rFonts w:ascii="Consolas" w:hAnsi="Consolas"/>
          <w:sz w:val="19"/>
        </w:rPr>
        <w:t>SELECT … FOR UPDATE</w:t>
      </w:r>
      <w:r>
        <w:rPr>
          <w:b w:val="0"/>
        </w:rPr>
        <w:t xml:space="preserve"> inside the transaction, so two simultaneous registrations cannot receive the same number. Either both rows are saved or neither:</w:t>
      </w:r>
    </w:p>
    <w:p>
      <w:pPr>
        <w:spacing w:after="40"/>
      </w:pPr>
      <w:r>
        <w:rPr>
          <w:b/>
          <w:sz w:val="19"/>
        </w:rPr>
        <w:t>studenthub/includes/registration.php (lines 194–211) – one transaction for the account and the student record</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194          $db-&gt;begin_transaction();</w:t>
            </w:r>
          </w:p>
          <w:p>
            <w:pPr>
              <w:pStyle w:val="Code"/>
            </w:pPr>
            <w:r>
              <w:t xml:space="preserve"> 195          try {</w:t>
            </w:r>
          </w:p>
          <w:p>
            <w:pPr>
              <w:pStyle w:val="Code"/>
            </w:pPr>
            <w:r>
              <w:t xml:space="preserve"> 196              $enrollment = next_enrollment_number($db, $prefix);</w:t>
            </w:r>
          </w:p>
          <w:p>
            <w:pPr>
              <w:pStyle w:val="Code"/>
            </w:pPr>
            <w:r>
              <w:t xml:space="preserve"> 197  </w:t>
            </w:r>
          </w:p>
          <w:p>
            <w:pPr>
              <w:pStyle w:val="Code"/>
            </w:pPr>
            <w:r>
              <w:t xml:space="preserve"> 198              $stmt = $db-&gt;prepare("INSERT INTO users (username, email, password, role) VALUES (?, ?, ?, 'student')");</w:t>
            </w:r>
          </w:p>
          <w:p>
            <w:pPr>
              <w:pStyle w:val="Code"/>
            </w:pPr>
            <w:r>
              <w:t xml:space="preserve"> 199              $stmt-&gt;bind_param('sss', $clean['username'], $clean['email'], $hash);</w:t>
            </w:r>
          </w:p>
          <w:p>
            <w:pPr>
              <w:pStyle w:val="Code"/>
            </w:pPr>
            <w:r>
              <w:t xml:space="preserve"> 200              $stmt-&gt;execute();</w:t>
            </w:r>
          </w:p>
          <w:p>
            <w:pPr>
              <w:pStyle w:val="Code"/>
            </w:pPr>
            <w:r>
              <w:t xml:space="preserve"> 201              $user_id = (int) $stmt-&gt;insert_id;</w:t>
            </w:r>
          </w:p>
          <w:p>
            <w:pPr>
              <w:pStyle w:val="Code"/>
            </w:pPr>
            <w:r>
              <w:t xml:space="preserve"> 202              $stmt-&gt;close();</w:t>
            </w:r>
          </w:p>
          <w:p>
            <w:pPr>
              <w:pStyle w:val="Code"/>
            </w:pPr>
            <w:r>
              <w:t xml:space="preserve"> 203  </w:t>
            </w:r>
          </w:p>
          <w:p>
            <w:pPr>
              <w:pStyle w:val="Code"/>
            </w:pPr>
            <w:r>
              <w:t xml:space="preserve"> 204              $stmt = $db-&gt;prepare("INSERT INTO students (user_id, enrollment_no, name, email, course, gender, semester, status)</w:t>
            </w:r>
          </w:p>
          <w:p>
            <w:pPr>
              <w:pStyle w:val="Code"/>
            </w:pPr>
            <w:r>
              <w:t xml:space="preserve"> 205                                    VALUES (?, ?, ?, ?, ?, ?, ?, 'Active')");</w:t>
            </w:r>
          </w:p>
          <w:p>
            <w:pPr>
              <w:pStyle w:val="Code"/>
            </w:pPr>
            <w:r>
              <w:t xml:space="preserve"> 206              $stmt-&gt;bind_param('isssssi', $user_id, $enrollment, $clean['name'], $clean['email'], $clean['course'], $clean['gender'], $clean['semester']);</w:t>
            </w:r>
          </w:p>
          <w:p>
            <w:pPr>
              <w:pStyle w:val="Code"/>
            </w:pPr>
            <w:r>
              <w:t xml:space="preserve"> 207              $stmt-&gt;execute();</w:t>
            </w:r>
          </w:p>
          <w:p>
            <w:pPr>
              <w:pStyle w:val="Code"/>
            </w:pPr>
            <w:r>
              <w:t xml:space="preserve"> 208              $student_id = (int) $stmt-&gt;insert_id;</w:t>
            </w:r>
          </w:p>
          <w:p>
            <w:pPr>
              <w:pStyle w:val="Code"/>
            </w:pPr>
            <w:r>
              <w:t xml:space="preserve"> 209              $stmt-&gt;close();</w:t>
            </w:r>
          </w:p>
          <w:p>
            <w:pPr>
              <w:pStyle w:val="Code"/>
            </w:pPr>
            <w:r>
              <w:t xml:space="preserve"> 210  </w:t>
            </w:r>
          </w:p>
          <w:p>
            <w:pPr>
              <w:pStyle w:val="Code"/>
            </w:pPr>
            <w:r>
              <w:t xml:space="preserve"> 211              $db-&gt;commit();</w:t>
            </w:r>
          </w:p>
        </w:tc>
      </w:tr>
    </w:tbl>
    <w:p>
      <w:pPr>
        <w:spacing w:after="40"/>
      </w:pPr>
    </w:p>
    <w:p>
      <w:r>
        <w:rPr>
          <w:b w:val="0"/>
        </w:rPr>
        <w:t>If a UNIQUE key still rejects a row (MySQL error 1062, e.g. the same username registered at the same moment), the transaction is rolled back and the user receives a field message instead of an error page. No database change was needed for Practical 5.</w:t>
      </w:r>
    </w:p>
    <w:p>
      <w:pPr>
        <w:pStyle w:val="Heading1"/>
      </w:pPr>
      <w:r>
        <w:t>7. Validation, Security and Accessibility</w:t>
      </w:r>
    </w:p>
    <w:p>
      <w:pPr>
        <w:pStyle w:val="Heading2"/>
      </w:pPr>
      <w:r>
        <w:t>7.1 The server remains the authority</w:t>
      </w:r>
    </w:p>
    <w:p>
      <w:r>
        <w:rPr>
          <w:b w:val="0"/>
        </w:rPr>
        <w:t xml:space="preserve">Browser checks can be switched off or bypassed, so they only give earlier, friendlier feedback. </w:t>
      </w:r>
      <w:r>
        <w:rPr>
          <w:rFonts w:ascii="Consolas" w:hAnsi="Consolas"/>
          <w:sz w:val="19"/>
        </w:rPr>
        <w:t>validate_registration()</w:t>
      </w:r>
      <w:r>
        <w:rPr>
          <w:b w:val="0"/>
        </w:rPr>
        <w:t xml:space="preserve"> (lines 53–126 of </w:t>
      </w:r>
      <w:r>
        <w:rPr>
          <w:rFonts w:ascii="Consolas" w:hAnsi="Consolas"/>
          <w:sz w:val="19"/>
        </w:rPr>
        <w:t>includes/registration.php</w:t>
      </w:r>
      <w:r>
        <w:rPr>
          <w:b w:val="0"/>
        </w:rPr>
        <w:t xml:space="preserve">) checks every field again with the rules of the table in Section 5.2, rejects values that are not plain UTF-8 strings (for example </w:t>
      </w:r>
      <w:r>
        <w:rPr>
          <w:rFonts w:ascii="Consolas" w:hAnsi="Consolas"/>
          <w:sz w:val="19"/>
        </w:rPr>
        <w:t>name[]=x</w:t>
      </w:r>
      <w:r>
        <w:rPr>
          <w:b w:val="0"/>
        </w:rPr>
        <w:t>) with “This field contains characters that are not allowed.”, and returns the cleaned values together with the errors by field. Its password, confirm-password and terms checks:</w:t>
      </w:r>
    </w:p>
    <w:p>
      <w:pPr>
        <w:spacing w:after="40"/>
      </w:pPr>
      <w:r>
        <w:rPr>
          <w:b/>
          <w:sz w:val="19"/>
        </w:rPr>
        <w:t>studenthub/includes/registration.php (lines 103–115) – server-side rules with the same messages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103      if (!isset($errors['password'])) {</w:t>
            </w:r>
          </w:p>
          <w:p>
            <w:pPr>
              <w:pStyle w:val="Code"/>
            </w:pPr>
            <w:r>
              <w:t xml:space="preserve"> 104          $problems = password_problems($raw['password']);</w:t>
            </w:r>
          </w:p>
          <w:p>
            <w:pPr>
              <w:pStyle w:val="Code"/>
            </w:pPr>
            <w:r>
              <w:t xml:space="preserve"> 105          if ($raw['password'] === '') {</w:t>
            </w:r>
          </w:p>
          <w:p>
            <w:pPr>
              <w:pStyle w:val="Code"/>
            </w:pPr>
            <w:r>
              <w:t xml:space="preserve"> 106              $errors['password'] = 'Please choose a password.';</w:t>
            </w:r>
          </w:p>
          <w:p>
            <w:pPr>
              <w:pStyle w:val="Code"/>
            </w:pPr>
            <w:r>
              <w:t xml:space="preserve"> 107          } elseif ($problems) {</w:t>
            </w:r>
          </w:p>
          <w:p>
            <w:pPr>
              <w:pStyle w:val="Code"/>
            </w:pPr>
            <w:r>
              <w:t xml:space="preserve"> 108              $errors['password'] = 'The password needs ' . implode(', ', $problems) . '.';</w:t>
            </w:r>
          </w:p>
          <w:p>
            <w:pPr>
              <w:pStyle w:val="Code"/>
            </w:pPr>
            <w:r>
              <w:t xml:space="preserve"> 109          }</w:t>
            </w:r>
          </w:p>
          <w:p>
            <w:pPr>
              <w:pStyle w:val="Code"/>
            </w:pPr>
            <w:r>
              <w:t xml:space="preserve"> 110      }</w:t>
            </w:r>
          </w:p>
          <w:p>
            <w:pPr>
              <w:pStyle w:val="Code"/>
            </w:pPr>
            <w:r>
              <w:t xml:space="preserve"> 111      if (!isset($errors['confirm_password']) &amp;&amp; !isset($errors['password']) &amp;&amp; !hash_equals($raw['password'], $raw['confirm_password'])) {</w:t>
            </w:r>
          </w:p>
          <w:p>
            <w:pPr>
              <w:pStyle w:val="Code"/>
            </w:pPr>
            <w:r>
              <w:t xml:space="preserve"> 112          $errors['confirm_password'] = 'The passwords do not match.';</w:t>
            </w:r>
          </w:p>
          <w:p>
            <w:pPr>
              <w:pStyle w:val="Code"/>
            </w:pPr>
            <w:r>
              <w:t xml:space="preserve"> 113      }</w:t>
            </w:r>
          </w:p>
          <w:p>
            <w:pPr>
              <w:pStyle w:val="Code"/>
            </w:pPr>
            <w:r>
              <w:t xml:space="preserve"> 114      if (($input['agree'] ?? null) !== '1') {</w:t>
            </w:r>
          </w:p>
          <w:p>
            <w:pPr>
              <w:pStyle w:val="Code"/>
            </w:pPr>
            <w:r>
              <w:t xml:space="preserve"> 115          $errors['agree'] = 'Please accept the Terms &amp; Conditions.';</w:t>
            </w:r>
          </w:p>
        </w:tc>
      </w:tr>
    </w:tbl>
    <w:p>
      <w:pPr>
        <w:spacing w:after="40"/>
      </w:pPr>
    </w:p>
    <w:p>
      <w:r>
        <w:rPr>
          <w:b w:val="0"/>
        </w:rPr>
        <w:t xml:space="preserve">This was tested directly: </w:t>
      </w:r>
      <w:r>
        <w:rPr>
          <w:rFonts w:ascii="Consolas" w:hAnsi="Consolas"/>
          <w:sz w:val="19"/>
        </w:rPr>
        <w:t>tests/test_forms.py</w:t>
      </w:r>
      <w:r>
        <w:rPr>
          <w:b w:val="0"/>
        </w:rPr>
        <w:t xml:space="preserve"> sends a registration with the weak password </w:t>
      </w:r>
      <w:r>
        <w:rPr>
          <w:rFonts w:ascii="Consolas" w:hAnsi="Consolas"/>
          <w:sz w:val="19"/>
        </w:rPr>
        <w:t>weakpass</w:t>
      </w:r>
      <w:r>
        <w:rPr>
          <w:b w:val="0"/>
        </w:rPr>
        <w:t xml:space="preserve"> straight to the server, without the browser. The server answers HTTP 422 with the policy message and no account is created.</w:t>
      </w:r>
    </w:p>
    <w:p>
      <w:pPr>
        <w:pStyle w:val="Heading2"/>
      </w:pPr>
      <w:r>
        <w:t>7.2 Security measures on the registration page</w:t>
      </w:r>
    </w:p>
    <w:p>
      <w:pPr>
        <w:pStyle w:val="ListBullet"/>
      </w:pPr>
      <w:r>
        <w:rPr>
          <w:b/>
        </w:rPr>
        <w:t>CSRF:</w:t>
      </w:r>
      <w:r>
        <w:rPr>
          <w:b w:val="0"/>
        </w:rPr>
        <w:t xml:space="preserve"> the form contains the session token (</w:t>
      </w:r>
      <w:r>
        <w:rPr>
          <w:rFonts w:ascii="Consolas" w:hAnsi="Consolas"/>
          <w:sz w:val="19"/>
        </w:rPr>
        <w:t>csrf_field()</w:t>
      </w:r>
      <w:r>
        <w:rPr>
          <w:b w:val="0"/>
        </w:rPr>
        <w:t>); a missing or wrong token gives the message “The registration form expired. Please check your details and submit again.” and nothing is saved.</w:t>
      </w:r>
    </w:p>
    <w:p>
      <w:pPr>
        <w:pStyle w:val="ListBullet"/>
      </w:pPr>
      <w:r>
        <w:rPr>
          <w:b/>
        </w:rPr>
        <w:t>Output escaping:</w:t>
      </w:r>
      <w:r>
        <w:rPr>
          <w:b w:val="0"/>
        </w:rPr>
        <w:t xml:space="preserve"> values shown again after a refusal are printed with </w:t>
      </w:r>
      <w:r>
        <w:rPr>
          <w:rFonts w:ascii="Consolas" w:hAnsi="Consolas"/>
          <w:sz w:val="19"/>
        </w:rPr>
        <w:t>e()</w:t>
      </w:r>
      <w:r>
        <w:rPr>
          <w:b w:val="0"/>
        </w:rPr>
        <w:t xml:space="preserve"> (</w:t>
      </w:r>
      <w:r>
        <w:rPr>
          <w:rFonts w:ascii="Consolas" w:hAnsi="Consolas"/>
          <w:sz w:val="19"/>
        </w:rPr>
        <w:t>htmlspecialchars</w:t>
      </w:r>
      <w:r>
        <w:rPr>
          <w:b w:val="0"/>
        </w:rPr>
        <w:t xml:space="preserve"> with </w:t>
      </w:r>
      <w:r>
        <w:rPr>
          <w:rFonts w:ascii="Consolas" w:hAnsi="Consolas"/>
          <w:sz w:val="19"/>
        </w:rPr>
        <w:t>ENT_QUOTES | ENT_SUBSTITUTE</w:t>
      </w:r>
      <w:r>
        <w:rPr>
          <w:b w:val="0"/>
        </w:rPr>
        <w:t xml:space="preserve">, UTF-8); password fields are never refilled. The script writes messages with </w:t>
      </w:r>
      <w:r>
        <w:rPr>
          <w:rFonts w:ascii="Consolas" w:hAnsi="Consolas"/>
          <w:sz w:val="19"/>
        </w:rPr>
        <w:t>textContent</w:t>
      </w:r>
      <w:r>
        <w:rPr>
          <w:b w:val="0"/>
        </w:rPr>
        <w:t xml:space="preserve">; its only </w:t>
      </w:r>
      <w:r>
        <w:rPr>
          <w:rFonts w:ascii="Consolas" w:hAnsi="Consolas"/>
          <w:sz w:val="19"/>
        </w:rPr>
        <w:t>innerHTML</w:t>
      </w:r>
      <w:r>
        <w:rPr>
          <w:b w:val="0"/>
        </w:rPr>
        <w:t xml:space="preserve"> is the fixed markup of the meter, which contains no user data.</w:t>
      </w:r>
    </w:p>
    <w:p>
      <w:pPr>
        <w:pStyle w:val="ListBullet"/>
      </w:pPr>
      <w:r>
        <w:rPr>
          <w:b/>
        </w:rPr>
        <w:t>Role:</w:t>
      </w:r>
      <w:r>
        <w:rPr>
          <w:b w:val="0"/>
        </w:rPr>
        <w:t xml:space="preserve"> the SQL statement inserts the literal role </w:t>
      </w:r>
      <w:r>
        <w:rPr>
          <w:rFonts w:ascii="Consolas" w:hAnsi="Consolas"/>
          <w:sz w:val="19"/>
        </w:rPr>
        <w:t>'student'</w:t>
      </w:r>
      <w:r>
        <w:rPr>
          <w:b w:val="0"/>
        </w:rPr>
        <w:t>; the role is never taken from the form.</w:t>
      </w:r>
    </w:p>
    <w:p>
      <w:pPr>
        <w:pStyle w:val="ListBullet"/>
      </w:pPr>
      <w:r>
        <w:rPr>
          <w:b/>
        </w:rPr>
        <w:t>Passwords:</w:t>
      </w:r>
      <w:r>
        <w:rPr>
          <w:b w:val="0"/>
        </w:rPr>
        <w:t xml:space="preserve"> stored only as </w:t>
      </w:r>
      <w:r>
        <w:rPr>
          <w:rFonts w:ascii="Consolas" w:hAnsi="Consolas"/>
          <w:sz w:val="19"/>
        </w:rPr>
        <w:t>password_hash()</w:t>
      </w:r>
      <w:r>
        <w:rPr>
          <w:b w:val="0"/>
        </w:rPr>
        <w:t xml:space="preserve"> hashes; when a registration fails on the server, the error-log entry contains no password or hash (</w:t>
      </w:r>
      <w:r>
        <w:rPr>
          <w:rFonts w:ascii="Consolas" w:hAnsi="Consolas"/>
          <w:sz w:val="19"/>
        </w:rPr>
        <w:t>registration.php</w:t>
      </w:r>
      <w:r>
        <w:rPr>
          <w:b w:val="0"/>
        </w:rPr>
        <w:t>, lines 223–224).</w:t>
      </w:r>
    </w:p>
    <w:p>
      <w:pPr>
        <w:pStyle w:val="ListBullet"/>
      </w:pPr>
      <w:r>
        <w:rPr>
          <w:b/>
        </w:rPr>
        <w:t>Session:</w:t>
      </w:r>
      <w:r>
        <w:rPr>
          <w:b w:val="0"/>
        </w:rPr>
        <w:t xml:space="preserve"> </w:t>
      </w:r>
      <w:r>
        <w:rPr>
          <w:rFonts w:ascii="Consolas" w:hAnsi="Consolas"/>
          <w:sz w:val="19"/>
        </w:rPr>
        <w:t>login_user()</w:t>
      </w:r>
      <w:r>
        <w:rPr>
          <w:b w:val="0"/>
        </w:rPr>
        <w:t xml:space="preserve"> creates a new session ID and a new CSRF token after a successful registration.</w:t>
      </w:r>
    </w:p>
    <w:p>
      <w:pPr>
        <w:pStyle w:val="Heading2"/>
      </w:pPr>
      <w:r>
        <w:t>7.3 Accessibility</w:t>
      </w:r>
    </w:p>
    <w:p>
      <w:pPr>
        <w:pStyle w:val="ListBullet"/>
      </w:pPr>
      <w:r>
        <w:rPr>
          <w:b w:val="0"/>
        </w:rPr>
        <w:t xml:space="preserve">Visible labels connected with </w:t>
      </w:r>
      <w:r>
        <w:rPr>
          <w:rFonts w:ascii="Consolas" w:hAnsi="Consolas"/>
          <w:sz w:val="19"/>
        </w:rPr>
        <w:t>for</w:t>
      </w:r>
      <w:r>
        <w:rPr>
          <w:b w:val="0"/>
        </w:rPr>
        <w:t>/</w:t>
      </w:r>
      <w:r>
        <w:rPr>
          <w:rFonts w:ascii="Consolas" w:hAnsi="Consolas"/>
          <w:sz w:val="19"/>
        </w:rPr>
        <w:t>id</w:t>
      </w:r>
      <w:r>
        <w:rPr>
          <w:b w:val="0"/>
        </w:rPr>
        <w:t>; required fields are marked with an asterisk, explained by the note “Fields marked * are required.” above the form.</w:t>
      </w:r>
    </w:p>
    <w:p>
      <w:pPr>
        <w:pStyle w:val="ListBullet"/>
      </w:pPr>
      <w:r>
        <w:rPr>
          <w:b w:val="0"/>
        </w:rPr>
        <w:t xml:space="preserve">Messages linked with </w:t>
      </w:r>
      <w:r>
        <w:rPr>
          <w:rFonts w:ascii="Consolas" w:hAnsi="Consolas"/>
          <w:sz w:val="19"/>
        </w:rPr>
        <w:t>aria-describedby</w:t>
      </w:r>
      <w:r>
        <w:rPr>
          <w:b w:val="0"/>
        </w:rPr>
        <w:t xml:space="preserve">; </w:t>
      </w:r>
      <w:r>
        <w:rPr>
          <w:rFonts w:ascii="Consolas" w:hAnsi="Consolas"/>
          <w:sz w:val="19"/>
        </w:rPr>
        <w:t>aria-invalid="true"</w:t>
      </w:r>
      <w:r>
        <w:rPr>
          <w:b w:val="0"/>
        </w:rPr>
        <w:t xml:space="preserve"> on invalid fields; the error is given as text, not only by colour.</w:t>
      </w:r>
    </w:p>
    <w:p>
      <w:pPr>
        <w:pStyle w:val="ListBullet"/>
      </w:pPr>
      <w:r>
        <w:rPr>
          <w:b w:val="0"/>
        </w:rPr>
        <w:t xml:space="preserve">The strength label is an </w:t>
      </w:r>
      <w:r>
        <w:rPr>
          <w:rFonts w:ascii="Consolas" w:hAnsi="Consolas"/>
          <w:sz w:val="19"/>
        </w:rPr>
        <w:t>aria-live="polite"</w:t>
      </w:r>
      <w:r>
        <w:rPr>
          <w:b w:val="0"/>
        </w:rPr>
        <w:t xml:space="preserve"> region; the server's general error box has </w:t>
      </w:r>
      <w:r>
        <w:rPr>
          <w:rFonts w:ascii="Consolas" w:hAnsi="Consolas"/>
          <w:sz w:val="19"/>
        </w:rPr>
        <w:t>role="alert"</w:t>
      </w:r>
      <w:r>
        <w:rPr>
          <w:b w:val="0"/>
        </w:rPr>
        <w:t>.</w:t>
      </w:r>
    </w:p>
    <w:p>
      <w:pPr>
        <w:pStyle w:val="ListBullet"/>
      </w:pPr>
      <w:r>
        <w:rPr>
          <w:b w:val="0"/>
        </w:rPr>
        <w:t>Only native controls are used; after a blocked submit the focus moves to the first invalid field.</w:t>
      </w:r>
    </w:p>
    <w:p>
      <w:pPr>
        <w:pStyle w:val="Heading1"/>
      </w:pPr>
      <w:r>
        <w:t>8. Output Screenshots</w:t>
      </w:r>
    </w:p>
    <w:p>
      <w:r>
        <w:rPr>
          <w:b w:val="0"/>
        </w:rPr>
        <w:t xml:space="preserve">All screenshots are genuine full-page captures of </w:t>
      </w:r>
      <w:r>
        <w:rPr>
          <w:rFonts w:ascii="Consolas" w:hAnsi="Consolas"/>
          <w:sz w:val="19"/>
        </w:rPr>
        <w:t>studenthub/register.php</w:t>
      </w:r>
      <w:r>
        <w:rPr>
          <w:b w:val="0"/>
        </w:rPr>
        <w:t xml:space="preserve"> in Microsoft Edge (headless, driven by Playwright, viewport 1280 px wide), made by </w:t>
      </w:r>
      <w:r>
        <w:rPr>
          <w:rFonts w:ascii="Consolas" w:hAnsi="Consolas"/>
          <w:sz w:val="19"/>
        </w:rPr>
        <w:t>tests/browser_forms.py</w:t>
      </w:r>
      <w:r>
        <w:rPr>
          <w:b w:val="0"/>
        </w:rPr>
        <w:t xml:space="preserve"> on 31 October 2026 against the PHP built-in server and a disposable database. The names and addresses typed are fictional test values.</w:t>
      </w:r>
    </w:p>
    <w:p>
      <w:pPr>
        <w:keepNext/>
        <w:jc w:val="center"/>
      </w:pPr>
      <w:r>
        <w:drawing>
          <wp:inline xmlns:a="http://schemas.openxmlformats.org/drawingml/2006/main" xmlns:pic="http://schemas.openxmlformats.org/drawingml/2006/picture">
            <wp:extent cx="5040000" cy="4071375"/>
            <wp:docPr id="1" name="Picture 1"/>
            <wp:cNvGraphicFramePr>
              <a:graphicFrameLocks noChangeAspect="1"/>
            </wp:cNvGraphicFramePr>
            <a:graphic>
              <a:graphicData uri="http://schemas.openxmlformats.org/drawingml/2006/picture">
                <pic:pic>
                  <pic:nvPicPr>
                    <pic:cNvPr id="0" name="01-register-live-validation.png"/>
                    <pic:cNvPicPr/>
                  </pic:nvPicPr>
                  <pic:blipFill>
                    <a:blip r:embed="rId9"/>
                    <a:stretch>
                      <a:fillRect/>
                    </a:stretch>
                  </pic:blipFill>
                  <pic:spPr>
                    <a:xfrm>
                      <a:off x="0" y="0"/>
                      <a:ext cx="5040000" cy="4071375"/>
                    </a:xfrm>
                    <a:prstGeom prst="rect"/>
                  </pic:spPr>
                </pic:pic>
              </a:graphicData>
            </a:graphic>
          </wp:inline>
        </w:drawing>
      </w:r>
    </w:p>
    <w:p>
      <w:pPr>
        <w:pStyle w:val="Caption"/>
        <w:jc w:val="center"/>
      </w:pPr>
      <w:r>
        <w:t>Figure 1: Real-time validation: after typing R2D2, 1student, riya@ and abc and leaving each field, the server-worded messages appear under Full Name, Username, Email Address and Password, and the meter reads “Password strength: Very weak”; Course and the terms checkbox were not touched yet and show no message. No request was sent.  (01-register-live-validation.png)</w:t>
      </w:r>
    </w:p>
    <w:p>
      <w:pPr>
        <w:keepNext/>
        <w:jc w:val="center"/>
      </w:pPr>
      <w:r>
        <w:drawing>
          <wp:inline xmlns:a="http://schemas.openxmlformats.org/drawingml/2006/main" xmlns:pic="http://schemas.openxmlformats.org/drawingml/2006/picture">
            <wp:extent cx="5040000" cy="4260375"/>
            <wp:docPr id="2" name="Picture 2"/>
            <wp:cNvGraphicFramePr>
              <a:graphicFrameLocks noChangeAspect="1"/>
            </wp:cNvGraphicFramePr>
            <a:graphic>
              <a:graphicData uri="http://schemas.openxmlformats.org/drawingml/2006/picture">
                <pic:pic>
                  <pic:nvPicPr>
                    <pic:cNvPr id="0" name="02-registration-blocked.png"/>
                    <pic:cNvPicPr/>
                  </pic:nvPicPr>
                  <pic:blipFill>
                    <a:blip r:embed="rId10"/>
                    <a:stretch>
                      <a:fillRect/>
                    </a:stretch>
                  </pic:blipFill>
                  <pic:spPr>
                    <a:xfrm>
                      <a:off x="0" y="0"/>
                      <a:ext cx="5040000" cy="4260375"/>
                    </a:xfrm>
                    <a:prstGeom prst="rect"/>
                  </pic:spPr>
                </pic:pic>
              </a:graphicData>
            </a:graphic>
          </wp:inline>
        </w:drawing>
      </w:r>
    </w:p>
    <w:p>
      <w:pPr>
        <w:pStyle w:val="Caption"/>
        <w:jc w:val="center"/>
      </w:pPr>
      <w:r>
        <w:t>Figure 2: Register Account clicked while rules are broken: the submission is stopped in the browser, the messages “Please select a course from the list.” and “Please accept the Terms &amp; Conditions.” are added, and the test confirmed that the focus moved to Full Name. Confirm Password shows no message because it is checked only once the password itself is valid.  (02-registration-blocked.png)</w:t>
      </w:r>
    </w:p>
    <w:p>
      <w:pPr>
        <w:keepNext/>
        <w:jc w:val="center"/>
      </w:pPr>
      <w:r>
        <w:drawing>
          <wp:inline xmlns:a="http://schemas.openxmlformats.org/drawingml/2006/main" xmlns:pic="http://schemas.openxmlformats.org/drawingml/2006/picture">
            <wp:extent cx="5040000" cy="3799688"/>
            <wp:docPr id="3" name="Picture 3"/>
            <wp:cNvGraphicFramePr>
              <a:graphicFrameLocks noChangeAspect="1"/>
            </wp:cNvGraphicFramePr>
            <a:graphic>
              <a:graphicData uri="http://schemas.openxmlformats.org/drawingml/2006/picture">
                <pic:pic>
                  <pic:nvPicPr>
                    <pic:cNvPr id="0" name="03-password-strength.png"/>
                    <pic:cNvPicPr/>
                  </pic:nvPicPr>
                  <pic:blipFill>
                    <a:blip r:embed="rId11"/>
                    <a:stretch>
                      <a:fillRect/>
                    </a:stretch>
                  </pic:blipFill>
                  <pic:spPr>
                    <a:xfrm>
                      <a:off x="0" y="0"/>
                      <a:ext cx="5040000" cy="3799688"/>
                    </a:xfrm>
                    <a:prstGeom prst="rect"/>
                  </pic:spPr>
                </pic:pic>
              </a:graphicData>
            </a:graphic>
          </wp:inline>
        </w:drawing>
      </w:r>
    </w:p>
    <w:p>
      <w:pPr>
        <w:pStyle w:val="Caption"/>
        <w:jc w:val="center"/>
      </w:pPr>
      <w:r>
        <w:t>Figure 3: Valid values typed (Neha Rao, neha_rao, neha.rao@example.com, Campus#Portal2026 in both password fields): the messages under name, username, e-mail and password have disappeared and the label reads “Password strength: Strong”. Course and terms are still missing, so their messages remain. In this capture the green bar is drawn only partly, although the script sets 100 % for the top score – auth.css animates the width with a 0.2 s transition.  (03-password-strength.png)</w:t>
      </w:r>
    </w:p>
    <w:p>
      <w:pPr>
        <w:pStyle w:val="Heading1"/>
      </w:pPr>
      <w:r>
        <w:t>9. Testing and Results</w:t>
      </w:r>
    </w:p>
    <w:p>
      <w:r>
        <w:rPr>
          <w:b w:val="0"/>
        </w:rPr>
        <w:t xml:space="preserve">Environment of the recorded runs (31 October 2026): Windows 11, PHP 8.2.12 (XAMPP) built-in server on 127.0.0.1, MariaDB 10.4.32, Microsoft Edge in headless mode through Playwright. The suites create a disposable database and remove it at the end; </w:t>
      </w:r>
      <w:r>
        <w:rPr>
          <w:rFonts w:ascii="Consolas" w:hAnsi="Consolas"/>
          <w:sz w:val="19"/>
        </w:rPr>
        <w:t>tests/test_forms.py</w:t>
      </w:r>
      <w:r>
        <w:rPr>
          <w:b w:val="0"/>
        </w:rPr>
        <w:t xml:space="preserve"> also confirms that the live </w:t>
      </w:r>
      <w:r>
        <w:rPr>
          <w:rFonts w:ascii="Consolas" w:hAnsi="Consolas"/>
          <w:sz w:val="19"/>
        </w:rPr>
        <w:t>studenthub_db</w:t>
      </w:r>
      <w:r>
        <w:rPr>
          <w:b w:val="0"/>
        </w:rPr>
        <w:t xml:space="preserve"> was not touched. The complete run of all suites (</w:t>
      </w:r>
      <w:r>
        <w:rPr>
          <w:rFonts w:ascii="Consolas" w:hAnsi="Consolas"/>
          <w:sz w:val="19"/>
        </w:rPr>
        <w:t>tests/run_all_output.txt</w:t>
      </w:r>
      <w:r>
        <w:rPr>
          <w:b w:val="0"/>
        </w:rPr>
        <w:t>) passed 841 checks with 0 failures.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val="clear" w:color="auto" w:fill="DCE4F2"/>
          </w:tcPr>
          <w:p>
            <w:pPr>
              <w:spacing w:after="20"/>
            </w:pPr>
            <w:r>
              <w:rPr>
                <w:b/>
                <w:sz w:val="19"/>
              </w:rPr>
              <w:t>Suite</w:t>
            </w:r>
          </w:p>
        </w:tc>
        <w:tc>
          <w:tcPr>
            <w:tcW w:type="dxa" w:w="3742"/>
            <w:shd w:val="clear" w:color="auto" w:fill="DCE4F2"/>
          </w:tcPr>
          <w:p>
            <w:pPr>
              <w:spacing w:after="20"/>
            </w:pPr>
            <w:r>
              <w:rPr>
                <w:b/>
                <w:sz w:val="19"/>
              </w:rPr>
              <w:t>Scope</w:t>
            </w:r>
          </w:p>
        </w:tc>
        <w:tc>
          <w:tcPr>
            <w:tcW w:type="dxa" w:w="1361"/>
            <w:shd w:val="clear" w:color="auto" w:fill="DCE4F2"/>
          </w:tcPr>
          <w:p>
            <w:pPr>
              <w:spacing w:after="20"/>
            </w:pPr>
            <w:r>
              <w:rPr>
                <w:b/>
                <w:sz w:val="19"/>
              </w:rPr>
              <w:t>Result</w:t>
            </w:r>
          </w:p>
        </w:tc>
        <w:tc>
          <w:tcPr>
            <w:tcW w:type="dxa" w:w="1701"/>
            <w:shd w:val="clear" w:color="auto" w:fill="DCE4F2"/>
          </w:tcPr>
          <w:p>
            <w:pPr>
              <w:spacing w:after="20"/>
            </w:pPr>
            <w:r>
              <w:rPr>
                <w:b/>
                <w:sz w:val="19"/>
              </w:rPr>
              <w:t>Output file</w:t>
            </w:r>
          </w:p>
        </w:tc>
      </w:tr>
      <w:tr>
        <w:tc>
          <w:tcPr>
            <w:tcW w:type="dxa" w:w="2268"/>
          </w:tcPr>
          <w:p>
            <w:pPr>
              <w:spacing w:after="20"/>
            </w:pPr>
            <w:r>
              <w:rPr>
                <w:rFonts w:ascii="Consolas" w:hAnsi="Consolas"/>
                <w:sz w:val="19"/>
              </w:rPr>
              <w:t>tests/test_forms.py</w:t>
            </w:r>
          </w:p>
        </w:tc>
        <w:tc>
          <w:tcPr>
            <w:tcW w:type="dxa" w:w="3742"/>
          </w:tcPr>
          <w:p>
            <w:pPr>
              <w:spacing w:after="20"/>
            </w:pPr>
            <w:r>
              <w:rPr>
                <w:b w:val="0"/>
                <w:sz w:val="19"/>
              </w:rPr>
              <w:t>HTTP tests of Practicals 5, 6 and 7 in the portal; 4 checks concern Practical 5</w:t>
            </w:r>
          </w:p>
        </w:tc>
        <w:tc>
          <w:tcPr>
            <w:tcW w:type="dxa" w:w="1361"/>
          </w:tcPr>
          <w:p>
            <w:pPr>
              <w:spacing w:after="20"/>
            </w:pPr>
            <w:r>
              <w:rPr>
                <w:b/>
                <w:sz w:val="19"/>
              </w:rPr>
              <w:t>41 / 41 passed</w:t>
            </w:r>
          </w:p>
        </w:tc>
        <w:tc>
          <w:tcPr>
            <w:tcW w:type="dxa" w:w="1701"/>
          </w:tcPr>
          <w:p>
            <w:pPr>
              <w:spacing w:after="20"/>
            </w:pPr>
            <w:r>
              <w:rPr>
                <w:rFonts w:ascii="Consolas" w:hAnsi="Consolas"/>
                <w:sz w:val="19"/>
              </w:rPr>
              <w:t>tests/test_forms_output.txt</w:t>
            </w:r>
          </w:p>
        </w:tc>
      </w:tr>
      <w:tr>
        <w:tc>
          <w:tcPr>
            <w:tcW w:type="dxa" w:w="2268"/>
          </w:tcPr>
          <w:p>
            <w:pPr>
              <w:spacing w:after="20"/>
            </w:pPr>
            <w:r>
              <w:rPr>
                <w:rFonts w:ascii="Consolas" w:hAnsi="Consolas"/>
                <w:sz w:val="19"/>
              </w:rPr>
              <w:t>tests/browser_forms.py</w:t>
            </w:r>
          </w:p>
        </w:tc>
        <w:tc>
          <w:tcPr>
            <w:tcW w:type="dxa" w:w="3742"/>
          </w:tcPr>
          <w:p>
            <w:pPr>
              <w:spacing w:after="20"/>
            </w:pPr>
            <w:r>
              <w:rPr>
                <w:b w:val="0"/>
                <w:sz w:val="19"/>
              </w:rPr>
              <w:t>Microsoft Edge checks and screenshots of Practicals 5–7; 4 checks concern Practical 5, two more cover the whole run (no JavaScript errors, no PHP warnings)</w:t>
            </w:r>
          </w:p>
        </w:tc>
        <w:tc>
          <w:tcPr>
            <w:tcW w:type="dxa" w:w="1361"/>
          </w:tcPr>
          <w:p>
            <w:pPr>
              <w:spacing w:after="20"/>
            </w:pPr>
            <w:r>
              <w:rPr>
                <w:b/>
                <w:sz w:val="19"/>
              </w:rPr>
              <w:t>15 / 15 passed</w:t>
            </w:r>
          </w:p>
        </w:tc>
        <w:tc>
          <w:tcPr>
            <w:tcW w:type="dxa" w:w="1701"/>
          </w:tcPr>
          <w:p>
            <w:pPr>
              <w:spacing w:after="20"/>
            </w:pPr>
            <w:r>
              <w:rPr>
                <w:rFonts w:ascii="Consolas" w:hAnsi="Consolas"/>
                <w:sz w:val="19"/>
              </w:rPr>
              <w:t>tests/browser_forms_output.txt</w:t>
            </w:r>
          </w:p>
        </w:tc>
      </w:tr>
      <w:tr>
        <w:tc>
          <w:tcPr>
            <w:tcW w:type="dxa" w:w="2268"/>
          </w:tcPr>
          <w:p>
            <w:pPr>
              <w:spacing w:after="20"/>
            </w:pPr>
            <w:r>
              <w:rPr>
                <w:rFonts w:ascii="Consolas" w:hAnsi="Consolas"/>
                <w:sz w:val="19"/>
              </w:rPr>
              <w:t>tests/test_auth.py</w:t>
            </w:r>
            <w:r>
              <w:rPr>
                <w:b w:val="0"/>
                <w:sz w:val="19"/>
              </w:rPr>
              <w:t xml:space="preserve"> (regression)</w:t>
            </w:r>
          </w:p>
        </w:tc>
        <w:tc>
          <w:tcPr>
            <w:tcW w:type="dxa" w:w="3742"/>
          </w:tcPr>
          <w:p>
            <w:pPr>
              <w:spacing w:after="20"/>
            </w:pPr>
            <w:r>
              <w:rPr>
                <w:b w:val="0"/>
                <w:sz w:val="19"/>
              </w:rPr>
              <w:t>Authentication and registration over HTTP</w:t>
            </w:r>
          </w:p>
        </w:tc>
        <w:tc>
          <w:tcPr>
            <w:tcW w:type="dxa" w:w="1361"/>
          </w:tcPr>
          <w:p>
            <w:pPr>
              <w:spacing w:after="20"/>
            </w:pPr>
            <w:r>
              <w:rPr>
                <w:b/>
                <w:sz w:val="19"/>
              </w:rPr>
              <w:t>132 / 132 passed</w:t>
            </w:r>
          </w:p>
        </w:tc>
        <w:tc>
          <w:tcPr>
            <w:tcW w:type="dxa" w:w="1701"/>
          </w:tcPr>
          <w:p>
            <w:pPr>
              <w:spacing w:after="20"/>
            </w:pPr>
            <w:r>
              <w:rPr>
                <w:rFonts w:ascii="Consolas" w:hAnsi="Consolas"/>
                <w:sz w:val="19"/>
              </w:rPr>
              <w:t>tests/test_auth_output.txt</w:t>
            </w:r>
          </w:p>
        </w:tc>
      </w:tr>
      <w:tr>
        <w:tc>
          <w:tcPr>
            <w:tcW w:type="dxa" w:w="2268"/>
          </w:tcPr>
          <w:p>
            <w:pPr>
              <w:spacing w:after="20"/>
            </w:pPr>
            <w:r>
              <w:rPr>
                <w:rFonts w:ascii="Consolas" w:hAnsi="Consolas"/>
                <w:sz w:val="19"/>
              </w:rPr>
              <w:t>tests/browser_auth.py</w:t>
            </w:r>
            <w:r>
              <w:rPr>
                <w:b w:val="0"/>
                <w:sz w:val="19"/>
              </w:rPr>
              <w:t xml:space="preserve"> (regression)</w:t>
            </w:r>
          </w:p>
        </w:tc>
        <w:tc>
          <w:tcPr>
            <w:tcW w:type="dxa" w:w="3742"/>
          </w:tcPr>
          <w:p>
            <w:pPr>
              <w:spacing w:after="20"/>
            </w:pPr>
            <w:r>
              <w:rPr>
                <w:b w:val="0"/>
                <w:sz w:val="19"/>
              </w:rPr>
              <w:t>Edge test of login and registration; its weak-password check now expects the browser to stop the form (the server refusal is tested over HTTP)</w:t>
            </w:r>
          </w:p>
        </w:tc>
        <w:tc>
          <w:tcPr>
            <w:tcW w:type="dxa" w:w="1361"/>
          </w:tcPr>
          <w:p>
            <w:pPr>
              <w:spacing w:after="20"/>
            </w:pPr>
            <w:r>
              <w:rPr>
                <w:b/>
                <w:sz w:val="19"/>
              </w:rPr>
              <w:t>14 / 14 passed</w:t>
            </w:r>
          </w:p>
        </w:tc>
        <w:tc>
          <w:tcPr>
            <w:tcW w:type="dxa" w:w="1701"/>
          </w:tcPr>
          <w:p>
            <w:pPr>
              <w:spacing w:after="20"/>
            </w:pPr>
            <w:r>
              <w:rPr>
                <w:rFonts w:ascii="Consolas" w:hAnsi="Consolas"/>
                <w:sz w:val="19"/>
              </w:rPr>
              <w:t>tests/browser_auth_output.txt</w:t>
            </w:r>
          </w:p>
        </w:tc>
      </w:tr>
    </w:tbl>
    <w:p>
      <w:pPr>
        <w:spacing w:after="40"/>
      </w:pPr>
    </w:p>
    <w:p>
      <w:r>
        <w:rPr>
          <w:b w:val="0"/>
        </w:rPr>
        <w:t>Practical 5 checks, copied from the saved outputs:</w:t>
      </w:r>
    </w:p>
    <w:p>
      <w:pPr>
        <w:pStyle w:val="ListBullet"/>
      </w:pPr>
      <w:r>
        <w:rPr>
          <w:b w:val="0"/>
        </w:rPr>
        <w:t>register.php loads the validation script (and keeps server-side validation: novalidate form) – PASS</w:t>
      </w:r>
    </w:p>
    <w:p>
      <w:pPr>
        <w:pStyle w:val="ListBullet"/>
      </w:pPr>
      <w:r>
        <w:rPr>
          <w:b w:val="0"/>
        </w:rPr>
        <w:t>the script checks every field with regular expressions / rules matching the server (name, username, email, password policy, confirm, gender, course, year, terms) – PASS</w:t>
      </w:r>
    </w:p>
    <w:p>
      <w:pPr>
        <w:pStyle w:val="ListBullet"/>
      </w:pPr>
      <w:r>
        <w:rPr>
          <w:b w:val="0"/>
        </w:rPr>
        <w:t>password strength meter, real-time checks (input/blur) and submit blocking are implemented – PASS</w:t>
      </w:r>
    </w:p>
    <w:p>
      <w:pPr>
        <w:pStyle w:val="ListBullet"/>
      </w:pPr>
      <w:r>
        <w:rPr>
          <w:b w:val="0"/>
        </w:rPr>
        <w:t>bypassing the browser checks does not help: the server refuses the weak password (422, nothing stored) – PASS</w:t>
      </w:r>
    </w:p>
    <w:p>
      <w:pPr>
        <w:pStyle w:val="ListBullet"/>
      </w:pPr>
      <w:r>
        <w:rPr>
          <w:b w:val="0"/>
        </w:rPr>
        <w:t>Edge: real-time validation: messages appear under name, username, e-mail and password while typing (nothing sent) – PASS</w:t>
      </w:r>
    </w:p>
    <w:p>
      <w:pPr>
        <w:pStyle w:val="ListBullet"/>
      </w:pPr>
      <w:r>
        <w:rPr>
          <w:b w:val="0"/>
        </w:rPr>
        <w:t>Edge: password strength meter shows 'Very weak' for 'abc' – PASS</w:t>
      </w:r>
    </w:p>
    <w:p>
      <w:pPr>
        <w:pStyle w:val="ListBullet"/>
      </w:pPr>
      <w:r>
        <w:rPr>
          <w:b w:val="0"/>
        </w:rPr>
        <w:t>Edge: submitting with broken rules is blocked in the browser: every rule is listed, focus on the first field, no request sent – PASS</w:t>
      </w:r>
    </w:p>
    <w:p>
      <w:pPr>
        <w:pStyle w:val="ListBullet"/>
      </w:pPr>
      <w:r>
        <w:rPr>
          <w:b w:val="0"/>
        </w:rPr>
        <w:t>Edge: the meter grows with the password (Abcdef12 -&gt; Fair, Campus#Portal2026 -&gt; Strong) and the errors disappear – PASS</w:t>
      </w:r>
    </w:p>
    <w:p>
      <w:pPr>
        <w:pStyle w:val="ListBullet"/>
      </w:pPr>
      <w:r>
        <w:rPr>
          <w:b w:val="0"/>
        </w:rPr>
        <w:t>Edge (whole run): no JavaScript errors; no PHP warnings or errors in the server log – PASS</w:t>
      </w:r>
    </w:p>
    <w:p>
      <w:r>
        <w:rPr>
          <w:b w:val="0"/>
        </w:rPr>
        <w:t xml:space="preserve">Note on the method: the second and third Practical 5 checks of </w:t>
      </w:r>
      <w:r>
        <w:rPr>
          <w:rFonts w:ascii="Consolas" w:hAnsi="Consolas"/>
          <w:sz w:val="19"/>
        </w:rPr>
        <w:t>test_forms.py</w:t>
      </w:r>
      <w:r>
        <w:rPr>
          <w:b w:val="0"/>
        </w:rPr>
        <w:t xml:space="preserve"> search the source of the script for the expected rules and listeners; the behaviour itself is checked in Microsoft Edge. Registration as a whole (account and student record created together, role always </w:t>
      </w:r>
      <w:r>
        <w:rPr>
          <w:rFonts w:ascii="Consolas" w:hAnsi="Consolas"/>
          <w:sz w:val="19"/>
        </w:rPr>
        <w:t>student</w:t>
      </w:r>
      <w:r>
        <w:rPr>
          <w:b w:val="0"/>
        </w:rPr>
        <w:t xml:space="preserve">, bcrypt hash, enrollment number, audit entry) is covered by the “Registration (Practical 9 integrated)” section of </w:t>
      </w:r>
      <w:r>
        <w:rPr>
          <w:rFonts w:ascii="Consolas" w:hAnsi="Consolas"/>
          <w:sz w:val="19"/>
        </w:rPr>
        <w:t>tests/test_auth_output.txt</w:t>
      </w:r>
      <w:r>
        <w:rPr>
          <w:b w:val="0"/>
        </w:rPr>
        <w:t>.</w:t>
      </w:r>
    </w:p>
    <w:p>
      <w:pPr>
        <w:pStyle w:val="Heading2"/>
      </w:pPr>
      <w:r>
        <w:t>9.1 Not tested</w:t>
      </w:r>
    </w:p>
    <w:p>
      <w:pPr>
        <w:pStyle w:val="ListBullet"/>
      </w:pPr>
      <w:r>
        <w:rPr>
          <w:b w:val="0"/>
        </w:rPr>
        <w:t>Screen readers and a person using a physical keyboard; the ARIA attributes were checked only in the code.</w:t>
      </w:r>
    </w:p>
    <w:p>
      <w:pPr>
        <w:pStyle w:val="ListBullet"/>
      </w:pPr>
      <w:r>
        <w:rPr>
          <w:b w:val="0"/>
        </w:rPr>
        <w:t xml:space="preserve">Browsers other than Microsoft Edge, real phones and narrow (mobile) widths – </w:t>
      </w:r>
      <w:r>
        <w:rPr>
          <w:rFonts w:ascii="Consolas" w:hAnsi="Consolas"/>
          <w:sz w:val="19"/>
        </w:rPr>
        <w:t>browser_forms.py</w:t>
      </w:r>
      <w:r>
        <w:rPr>
          <w:b w:val="0"/>
        </w:rPr>
        <w:t xml:space="preserve"> used a 1280 px wide viewport.</w:t>
      </w:r>
    </w:p>
    <w:p>
      <w:pPr>
        <w:pStyle w:val="ListBullet"/>
      </w:pPr>
      <w:r>
        <w:rPr>
          <w:b w:val="0"/>
        </w:rPr>
        <w:t>The colour contrast of the new strength-meter colours was not measured, and the page was not submitted to the W3C validator.</w:t>
      </w:r>
    </w:p>
    <w:p>
      <w:pPr>
        <w:pStyle w:val="ListBullet"/>
      </w:pPr>
      <w:r>
        <w:rPr>
          <w:b w:val="0"/>
        </w:rPr>
        <w:t xml:space="preserve">A complete successful registration in the browser was not part of </w:t>
      </w:r>
      <w:r>
        <w:rPr>
          <w:rFonts w:ascii="Consolas" w:hAnsi="Consolas"/>
          <w:sz w:val="19"/>
        </w:rPr>
        <w:t>browser_forms.py</w:t>
      </w:r>
      <w:r>
        <w:rPr>
          <w:b w:val="0"/>
        </w:rPr>
        <w:t xml:space="preserve">; it is covered over HTTP by </w:t>
      </w:r>
      <w:r>
        <w:rPr>
          <w:rFonts w:ascii="Consolas" w:hAnsi="Consolas"/>
          <w:sz w:val="19"/>
        </w:rPr>
        <w:t>tests/test_auth.py</w:t>
      </w:r>
      <w:r>
        <w:rPr>
          <w:b w:val="0"/>
        </w:rPr>
        <w:t>.</w:t>
      </w:r>
    </w:p>
    <w:p>
      <w:pPr>
        <w:pStyle w:val="Heading1"/>
      </w:pPr>
      <w:r>
        <w:t>10. Differences from the Original Standalone Practical and Limitations</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DCE4F2"/>
          </w:tcPr>
          <w:p>
            <w:pPr>
              <w:spacing w:after="20"/>
            </w:pPr>
            <w:r>
              <w:rPr>
                <w:b/>
                <w:sz w:val="19"/>
              </w:rPr>
              <w:t>Aspect</w:t>
            </w:r>
          </w:p>
        </w:tc>
        <w:tc>
          <w:tcPr>
            <w:tcW w:type="dxa" w:w="3572"/>
            <w:shd w:val="clear" w:color="auto" w:fill="DCE4F2"/>
          </w:tcPr>
          <w:p>
            <w:pPr>
              <w:spacing w:after="20"/>
            </w:pPr>
            <w:r>
              <w:rPr>
                <w:b/>
                <w:sz w:val="19"/>
              </w:rPr>
              <w:t>Standalone Practical-5 (original report)</w:t>
            </w:r>
          </w:p>
        </w:tc>
        <w:tc>
          <w:tcPr>
            <w:tcW w:type="dxa" w:w="3798"/>
            <w:shd w:val="clear" w:color="auto" w:fill="DCE4F2"/>
          </w:tcPr>
          <w:p>
            <w:pPr>
              <w:spacing w:after="20"/>
            </w:pPr>
            <w:r>
              <w:rPr>
                <w:b/>
                <w:sz w:val="19"/>
              </w:rPr>
              <w:t>Integrated portal</w:t>
            </w:r>
          </w:p>
        </w:tc>
      </w:tr>
      <w:tr>
        <w:tc>
          <w:tcPr>
            <w:tcW w:type="dxa" w:w="1701"/>
          </w:tcPr>
          <w:p>
            <w:pPr>
              <w:spacing w:after="20"/>
            </w:pPr>
            <w:r>
              <w:rPr>
                <w:b w:val="0"/>
                <w:sz w:val="19"/>
              </w:rPr>
              <w:t>Page</w:t>
            </w:r>
          </w:p>
        </w:tc>
        <w:tc>
          <w:tcPr>
            <w:tcW w:type="dxa" w:w="3572"/>
          </w:tcPr>
          <w:p>
            <w:pPr>
              <w:spacing w:after="20"/>
            </w:pPr>
            <w:r>
              <w:rPr>
                <w:rFonts w:ascii="Consolas" w:hAnsi="Consolas"/>
                <w:sz w:val="19"/>
              </w:rPr>
              <w:t>Practical-5/register.html</w:t>
            </w:r>
            <w:r>
              <w:rPr>
                <w:b w:val="0"/>
                <w:sz w:val="19"/>
              </w:rPr>
              <w:t>, static; nothing sent or saved</w:t>
            </w:r>
          </w:p>
        </w:tc>
        <w:tc>
          <w:tcPr>
            <w:tcW w:type="dxa" w:w="3798"/>
          </w:tcPr>
          <w:p>
            <w:pPr>
              <w:spacing w:after="20"/>
            </w:pPr>
            <w:r>
              <w:rPr>
                <w:rFonts w:ascii="Consolas" w:hAnsi="Consolas"/>
                <w:sz w:val="19"/>
              </w:rPr>
              <w:t>studenthub/register.php</w:t>
            </w:r>
            <w:r>
              <w:rPr>
                <w:b w:val="0"/>
                <w:sz w:val="19"/>
              </w:rPr>
              <w:t>; creates the account and the student record</w:t>
            </w:r>
          </w:p>
        </w:tc>
      </w:tr>
      <w:tr>
        <w:tc>
          <w:tcPr>
            <w:tcW w:type="dxa" w:w="1701"/>
          </w:tcPr>
          <w:p>
            <w:pPr>
              <w:spacing w:after="20"/>
            </w:pPr>
            <w:r>
              <w:rPr>
                <w:b w:val="0"/>
                <w:sz w:val="19"/>
              </w:rPr>
              <w:t>Fields</w:t>
            </w:r>
          </w:p>
        </w:tc>
        <w:tc>
          <w:tcPr>
            <w:tcW w:type="dxa" w:w="3572"/>
          </w:tcPr>
          <w:p>
            <w:pPr>
              <w:spacing w:after="20"/>
            </w:pPr>
            <w:r>
              <w:rPr>
                <w:b w:val="0"/>
                <w:sz w:val="19"/>
              </w:rPr>
              <w:t>name, email, mobile number, password, confirm, course, year, gender, terms + CAPTCHA</w:t>
            </w:r>
          </w:p>
        </w:tc>
        <w:tc>
          <w:tcPr>
            <w:tcW w:type="dxa" w:w="3798"/>
          </w:tcPr>
          <w:p>
            <w:pPr>
              <w:spacing w:after="20"/>
            </w:pPr>
            <w:r>
              <w:rPr>
                <w:b w:val="0"/>
                <w:sz w:val="19"/>
              </w:rPr>
              <w:t>name, username, e-mail, gender, course, admission year, password, confirm, terms – no mobile number</w:t>
            </w:r>
          </w:p>
        </w:tc>
      </w:tr>
      <w:tr>
        <w:tc>
          <w:tcPr>
            <w:tcW w:type="dxa" w:w="1701"/>
          </w:tcPr>
          <w:p>
            <w:pPr>
              <w:spacing w:after="20"/>
            </w:pPr>
            <w:r>
              <w:rPr>
                <w:b w:val="0"/>
                <w:sz w:val="19"/>
              </w:rPr>
              <w:t>Password policy</w:t>
            </w:r>
          </w:p>
        </w:tc>
        <w:tc>
          <w:tcPr>
            <w:tcW w:type="dxa" w:w="3572"/>
          </w:tcPr>
          <w:p>
            <w:pPr>
              <w:spacing w:after="20"/>
            </w:pPr>
            <w:r>
              <w:rPr>
                <w:b w:val="0"/>
                <w:sz w:val="19"/>
              </w:rPr>
              <w:t>8–64 characters; 3-level meter with a checklist of the rules</w:t>
            </w:r>
          </w:p>
        </w:tc>
        <w:tc>
          <w:tcPr>
            <w:tcW w:type="dxa" w:w="3798"/>
          </w:tcPr>
          <w:p>
            <w:pPr>
              <w:spacing w:after="20"/>
            </w:pPr>
            <w:r>
              <w:rPr>
                <w:b w:val="0"/>
                <w:sz w:val="19"/>
              </w:rPr>
              <w:t>8–72 characters (bcrypt limit); 5-level meter; the policy text is shown under the field</w:t>
            </w:r>
          </w:p>
        </w:tc>
      </w:tr>
      <w:tr>
        <w:tc>
          <w:tcPr>
            <w:tcW w:type="dxa" w:w="1701"/>
          </w:tcPr>
          <w:p>
            <w:pPr>
              <w:spacing w:after="20"/>
            </w:pPr>
            <w:r>
              <w:rPr>
                <w:b w:val="0"/>
                <w:sz w:val="19"/>
              </w:rPr>
              <w:t>Error overview</w:t>
            </w:r>
          </w:p>
        </w:tc>
        <w:tc>
          <w:tcPr>
            <w:tcW w:type="dxa" w:w="3572"/>
          </w:tcPr>
          <w:p>
            <w:pPr>
              <w:spacing w:after="20"/>
            </w:pPr>
            <w:r>
              <w:rPr>
                <w:b w:val="0"/>
                <w:sz w:val="19"/>
              </w:rPr>
              <w:t>summary “Please correct N fields” at the top</w:t>
            </w:r>
          </w:p>
        </w:tc>
        <w:tc>
          <w:tcPr>
            <w:tcW w:type="dxa" w:w="3798"/>
          </w:tcPr>
          <w:p>
            <w:pPr>
              <w:spacing w:after="20"/>
            </w:pPr>
            <w:r>
              <w:rPr>
                <w:b w:val="0"/>
                <w:sz w:val="19"/>
              </w:rPr>
              <w:t>browser: focus on the first invalid field; server: “Please correct the highlighted fields.”</w:t>
            </w:r>
          </w:p>
        </w:tc>
      </w:tr>
      <w:tr>
        <w:tc>
          <w:tcPr>
            <w:tcW w:type="dxa" w:w="1701"/>
          </w:tcPr>
          <w:p>
            <w:pPr>
              <w:spacing w:after="20"/>
            </w:pPr>
            <w:r>
              <w:rPr>
                <w:b w:val="0"/>
                <w:sz w:val="19"/>
              </w:rPr>
              <w:t>CAPTCHA</w:t>
            </w:r>
          </w:p>
        </w:tc>
        <w:tc>
          <w:tcPr>
            <w:tcW w:type="dxa" w:w="3572"/>
          </w:tcPr>
          <w:p>
            <w:pPr>
              <w:spacing w:after="20"/>
            </w:pPr>
            <w:r>
              <w:rPr>
                <w:b w:val="0"/>
                <w:sz w:val="19"/>
              </w:rPr>
              <w:t>Canvas CAPTCHA (client-side demonstration)</w:t>
            </w:r>
          </w:p>
        </w:tc>
        <w:tc>
          <w:tcPr>
            <w:tcW w:type="dxa" w:w="3798"/>
          </w:tcPr>
          <w:p>
            <w:pPr>
              <w:spacing w:after="20"/>
            </w:pPr>
            <w:r>
              <w:rPr>
                <w:b w:val="0"/>
                <w:sz w:val="19"/>
              </w:rPr>
              <w:t>not integrated (Section 10.1)</w:t>
            </w:r>
          </w:p>
        </w:tc>
      </w:tr>
      <w:tr>
        <w:tc>
          <w:tcPr>
            <w:tcW w:type="dxa" w:w="1701"/>
          </w:tcPr>
          <w:p>
            <w:pPr>
              <w:spacing w:after="20"/>
            </w:pPr>
            <w:r>
              <w:rPr>
                <w:b w:val="0"/>
                <w:sz w:val="19"/>
              </w:rPr>
              <w:t>Server validation</w:t>
            </w:r>
          </w:p>
        </w:tc>
        <w:tc>
          <w:tcPr>
            <w:tcW w:type="dxa" w:w="3572"/>
          </w:tcPr>
          <w:p>
            <w:pPr>
              <w:spacing w:after="20"/>
            </w:pPr>
            <w:r>
              <w:rPr>
                <w:b w:val="0"/>
                <w:sz w:val="19"/>
              </w:rPr>
              <w:t>none</w:t>
            </w:r>
          </w:p>
        </w:tc>
        <w:tc>
          <w:tcPr>
            <w:tcW w:type="dxa" w:w="3798"/>
          </w:tcPr>
          <w:p>
            <w:pPr>
              <w:spacing w:after="20"/>
            </w:pPr>
            <w:r>
              <w:rPr>
                <w:b w:val="0"/>
                <w:sz w:val="19"/>
              </w:rPr>
              <w:t>every field, CSRF token, duplicate checks, transaction</w:t>
            </w:r>
          </w:p>
        </w:tc>
      </w:tr>
      <w:tr>
        <w:tc>
          <w:tcPr>
            <w:tcW w:type="dxa" w:w="1701"/>
          </w:tcPr>
          <w:p>
            <w:pPr>
              <w:spacing w:after="20"/>
            </w:pPr>
            <w:r>
              <w:rPr>
                <w:b w:val="0"/>
                <w:sz w:val="19"/>
              </w:rPr>
              <w:t>Tests</w:t>
            </w:r>
          </w:p>
        </w:tc>
        <w:tc>
          <w:tcPr>
            <w:tcW w:type="dxa" w:w="3572"/>
          </w:tcPr>
          <w:p>
            <w:pPr>
              <w:spacing w:after="20"/>
            </w:pPr>
            <w:r>
              <w:rPr>
                <w:b w:val="0"/>
                <w:sz w:val="19"/>
              </w:rPr>
              <w:t>24 static, 19 contrast and 103 Edge checks</w:t>
            </w:r>
          </w:p>
        </w:tc>
        <w:tc>
          <w:tcPr>
            <w:tcW w:type="dxa" w:w="3798"/>
          </w:tcPr>
          <w:p>
            <w:pPr>
              <w:spacing w:after="20"/>
            </w:pPr>
            <w:r>
              <w:rPr>
                <w:b w:val="0"/>
                <w:sz w:val="19"/>
              </w:rPr>
              <w:t>4 HTTP and 4 Edge checks for Practical 5 within the 41 / 41 and 15 / 15 suites, plus the regression suites</w:t>
            </w:r>
          </w:p>
        </w:tc>
      </w:tr>
    </w:tbl>
    <w:p>
      <w:pPr>
        <w:spacing w:after="40"/>
      </w:pPr>
    </w:p>
    <w:p>
      <w:pPr>
        <w:pStyle w:val="Heading2"/>
      </w:pPr>
      <w:r>
        <w:t>10.1 Canvas CAPTCHA – not integrated</w:t>
      </w:r>
    </w:p>
    <w:p>
      <w:r>
        <w:rPr>
          <w:b w:val="0"/>
        </w:rPr>
        <w:t xml:space="preserve">The audit in </w:t>
      </w:r>
      <w:r>
        <w:rPr>
          <w:rFonts w:ascii="Consolas" w:hAnsi="Consolas"/>
          <w:sz w:val="19"/>
        </w:rPr>
        <w:t>TEST_REPORT.md</w:t>
      </w:r>
      <w:r>
        <w:rPr>
          <w:b w:val="0"/>
        </w:rPr>
        <w:t xml:space="preserve"> (section 12) records the decision: “the CAPTCHA was not integrated (a client-side canvas CAPTCHA gives no real protection on a live form; the standalone Practical-5/ keeps it)”. The original report already stated that the code was generated and checked in the browser, so any script could read it, and that it was not accessible to blind users. The portal registration form therefore has no CAPTCHA and no other bot protection; the honeypot field of the portal exists only on the contact form (Practical 7).</w:t>
      </w:r>
    </w:p>
    <w:p>
      <w:pPr>
        <w:pStyle w:val="Heading2"/>
      </w:pPr>
      <w:r>
        <w:t>10.2 Other limitations</w:t>
      </w:r>
    </w:p>
    <w:p>
      <w:pPr>
        <w:pStyle w:val="ListBullet"/>
      </w:pPr>
      <w:r>
        <w:rPr>
          <w:b/>
        </w:rPr>
        <w:t>Mobile number:</w:t>
      </w:r>
      <w:r>
        <w:rPr>
          <w:b w:val="0"/>
        </w:rPr>
        <w:t xml:space="preserve"> the official problem definition lists a mobile number, but the portal's form has no such field – the </w:t>
      </w:r>
      <w:r>
        <w:rPr>
          <w:rFonts w:ascii="Consolas" w:hAnsi="Consolas"/>
          <w:sz w:val="19"/>
        </w:rPr>
        <w:t>users</w:t>
      </w:r>
      <w:r>
        <w:rPr>
          <w:b w:val="0"/>
        </w:rPr>
        <w:t xml:space="preserve"> and </w:t>
      </w:r>
      <w:r>
        <w:rPr>
          <w:rFonts w:ascii="Consolas" w:hAnsi="Consolas"/>
          <w:sz w:val="19"/>
        </w:rPr>
        <w:t>students</w:t>
      </w:r>
      <w:r>
        <w:rPr>
          <w:b w:val="0"/>
        </w:rPr>
        <w:t xml:space="preserve"> tables have no column to store it.</w:t>
      </w:r>
    </w:p>
    <w:p>
      <w:pPr>
        <w:pStyle w:val="ListBullet"/>
      </w:pPr>
      <w:r>
        <w:rPr>
          <w:b/>
        </w:rPr>
        <w:t>JavaScript switched off:</w:t>
      </w:r>
      <w:r>
        <w:rPr>
          <w:b w:val="0"/>
        </w:rPr>
        <w:t xml:space="preserve"> there is no live feedback, but the server still validates every field and shows its messages.</w:t>
      </w:r>
    </w:p>
    <w:p>
      <w:pPr>
        <w:pStyle w:val="ListBullet"/>
      </w:pPr>
      <w:r>
        <w:rPr>
          <w:b/>
        </w:rPr>
        <w:t>Meter vs. rules:</w:t>
      </w:r>
      <w:r>
        <w:rPr>
          <w:b w:val="0"/>
        </w:rPr>
        <w:t xml:space="preserve"> the meter is only a guide; the password policy alone decides whether a password is accepted.</w:t>
      </w:r>
    </w:p>
    <w:p>
      <w:pPr>
        <w:pStyle w:val="ListBullet"/>
      </w:pPr>
      <w:r>
        <w:rPr>
          <w:b/>
        </w:rPr>
        <w:t>E-mail:</w:t>
      </w:r>
      <w:r>
        <w:rPr>
          <w:b w:val="0"/>
        </w:rPr>
        <w:t xml:space="preserve"> the browser's regular expression and the server's </w:t>
      </w:r>
      <w:r>
        <w:rPr>
          <w:rFonts w:ascii="Consolas" w:hAnsi="Consolas"/>
          <w:sz w:val="19"/>
        </w:rPr>
        <w:t>filter_var()</w:t>
      </w:r>
      <w:r>
        <w:rPr>
          <w:b w:val="0"/>
        </w:rPr>
        <w:t xml:space="preserve"> are different checks; the server's result counts.</w:t>
      </w:r>
    </w:p>
    <w:p>
      <w:pPr>
        <w:pStyle w:val="Heading1"/>
      </w:pPr>
      <w:r>
        <w:t>11. Conclusion</w:t>
      </w:r>
    </w:p>
    <w:p>
      <w:r>
        <w:rPr>
          <w:b w:val="0"/>
        </w:rPr>
        <w:t xml:space="preserve">The StudentHub registration page </w:t>
      </w:r>
      <w:r>
        <w:rPr>
          <w:rFonts w:ascii="Consolas" w:hAnsi="Consolas"/>
          <w:sz w:val="19"/>
        </w:rPr>
        <w:t>studenthub/register.php</w:t>
      </w:r>
      <w:r>
        <w:rPr>
          <w:b w:val="0"/>
        </w:rPr>
        <w:t xml:space="preserve"> now validates all its fields in real time with JavaScript regular expressions and rules that match the server: messages appear directly below the fields with the server's wording, a five-level strength meter follows the password as it is typed, and the form is not sent while a rule is broken, with the focus moved to the first problem. The PHP server still checks every value, so a request that bypasses the browser is refused (HTTP 422, nothing stored), and a valid registration creates the account and its student record in one transaction.</w:t>
      </w:r>
    </w:p>
    <w:p>
      <w:r>
        <w:rPr>
          <w:b w:val="0"/>
        </w:rPr>
        <w:t>The intermediate extension (real-time validation) is integrated; the advanced extension (Canvas CAPTCHA) was deliberately left in the standalone folder because it gives no real protection on a live form. The integration passed the HTTP suite (41 / 41), the Edge suite (15 / 15) and the authentication regression suites (132 / 132 and 14 / 14), and the screenshots show the invalid, blocked and corrected states of the real form.</w:t>
      </w:r>
    </w:p>
    <w:p>
      <w:pPr>
        <w:pStyle w:val="Heading1"/>
      </w:pPr>
      <w:r>
        <w:t>12. References</w:t>
      </w:r>
    </w:p>
    <w:p>
      <w:pPr>
        <w:pStyle w:val="ListBullet"/>
      </w:pPr>
      <w:r>
        <w:rPr>
          <w:b w:val="0"/>
        </w:rPr>
        <w:t>ITUE203 Web Development Frameworks – Practical List 2026-27, Practical 5: “Registration Form with Frontend Validation and User-Friendly Error Handling”, CSPIT, CHARUSAT.</w:t>
      </w:r>
    </w:p>
    <w:p>
      <w:pPr>
        <w:pStyle w:val="ListBullet"/>
      </w:pPr>
      <w:r>
        <w:rPr>
          <w:b w:val="0"/>
        </w:rPr>
        <w:t xml:space="preserve">StudentHub repository: https://github.com/TheEmperor08/StudentHub-ITUE203-25CS023 – folders </w:t>
      </w:r>
      <w:r>
        <w:rPr>
          <w:rFonts w:ascii="Consolas" w:hAnsi="Consolas"/>
          <w:sz w:val="19"/>
        </w:rPr>
        <w:t>studenthub/</w:t>
      </w:r>
      <w:r>
        <w:rPr>
          <w:b w:val="0"/>
        </w:rPr>
        <w:t xml:space="preserve"> (portal), </w:t>
      </w:r>
      <w:r>
        <w:rPr>
          <w:rFonts w:ascii="Consolas" w:hAnsi="Consolas"/>
          <w:sz w:val="19"/>
        </w:rPr>
        <w:t>Practical-5/</w:t>
      </w:r>
      <w:r>
        <w:rPr>
          <w:b w:val="0"/>
        </w:rPr>
        <w:t xml:space="preserve"> (original standalone version), </w:t>
      </w:r>
      <w:r>
        <w:rPr>
          <w:rFonts w:ascii="Consolas" w:hAnsi="Consolas"/>
          <w:sz w:val="19"/>
        </w:rPr>
        <w:t>tests/</w:t>
      </w:r>
      <w:r>
        <w:rPr>
          <w:b w:val="0"/>
        </w:rPr>
        <w:t xml:space="preserve">, </w:t>
      </w:r>
      <w:r>
        <w:rPr>
          <w:rFonts w:ascii="Consolas" w:hAnsi="Consolas"/>
          <w:sz w:val="19"/>
        </w:rPr>
        <w:t>evidence/practical-05-07-integration/</w:t>
      </w:r>
      <w:r>
        <w:rPr>
          <w:b w:val="0"/>
        </w:rPr>
        <w:t xml:space="preserve">; </w:t>
      </w:r>
      <w:r>
        <w:rPr>
          <w:rFonts w:ascii="Consolas" w:hAnsi="Consolas"/>
          <w:sz w:val="19"/>
        </w:rPr>
        <w:t>TEST_REPORT.md</w:t>
      </w:r>
      <w:r>
        <w:rPr>
          <w:b w:val="0"/>
        </w:rPr>
        <w:t xml:space="preserve"> section 12.</w:t>
      </w:r>
    </w:p>
    <w:p>
      <w:pPr>
        <w:pStyle w:val="ListBullet"/>
      </w:pPr>
      <w:r>
        <w:rPr>
          <w:b w:val="0"/>
        </w:rPr>
        <w:t>MDN – Client-side form validation: https://developer.mozilla.org/en-US/docs/Learn/Forms/Form_validation</w:t>
      </w:r>
    </w:p>
    <w:p>
      <w:pPr>
        <w:pStyle w:val="ListBullet"/>
      </w:pPr>
      <w:r>
        <w:rPr>
          <w:b w:val="0"/>
        </w:rPr>
        <w:t>MDN – Regular expressions: https://developer.mozilla.org/en-US/docs/Web/JavaScript/Guide/Regular_expressions</w:t>
      </w:r>
    </w:p>
    <w:p>
      <w:pPr>
        <w:pStyle w:val="ListBullet"/>
      </w:pPr>
      <w:r>
        <w:rPr>
          <w:b w:val="0"/>
        </w:rPr>
        <w:t>MDN – Unicode character class escape (\p{…}): https://developer.mozilla.org/en-US/docs/Web/JavaScript/Reference/Regular_expressions/Unicode_character_class_escape</w:t>
      </w:r>
    </w:p>
    <w:p>
      <w:pPr>
        <w:pStyle w:val="ListBullet"/>
      </w:pPr>
      <w:r>
        <w:rPr>
          <w:b w:val="0"/>
        </w:rPr>
        <w:t>W3C WAI – Forms Tutorial: https://www.w3.org/WAI/tutorials/forms/</w:t>
      </w:r>
    </w:p>
    <w:p>
      <w:pPr>
        <w:pStyle w:val="ListBullet"/>
      </w:pPr>
      <w:r>
        <w:rPr>
          <w:b w:val="0"/>
        </w:rPr>
        <w:t>PHP Manual – password_hash: https://www.php.net/manual/en/function.password-hash.php</w:t>
      </w:r>
    </w:p>
    <w:p>
      <w:pPr>
        <w:pStyle w:val="ListBullet"/>
      </w:pPr>
      <w:r>
        <w:rPr>
          <w:b w:val="0"/>
        </w:rPr>
        <w:t>PHP Manual – filter_var and validate filters: https://www.php.net/manual/en/filter.filters.validate.php</w:t>
      </w:r>
    </w:p>
    <w:sectPr w:rsidR="00FC693F" w:rsidRPr="0006063C" w:rsidSect="00034616">
      <w:footerReference w:type="default" r:id="rId12"/>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ITUE203 · Practical 5 (corrected) · Shreyas (25CS023)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415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10" w:hanging="51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