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CHAROTAR UNIVERSITY OF SCIENCE AND TECHNOLOGY (CHARUSAT)</w:t>
      </w:r>
    </w:p>
    <w:p>
      <w:pPr>
        <w:spacing w:after="80"/>
        <w:jc w:val="center"/>
      </w:pPr>
      <w:r>
        <w:rPr>
          <w:b w:val="0"/>
          <w:sz w:val="24"/>
        </w:rPr>
        <w:t>Chandubhai S. Patel Institute of Technology (CSPIT)</w:t>
      </w:r>
    </w:p>
    <w:p>
      <w:pPr>
        <w:spacing w:after="80"/>
        <w:jc w:val="center"/>
      </w:pPr>
      <w:r>
        <w:rPr>
          <w:b w:val="0"/>
          <w:sz w:val="24"/>
        </w:rPr>
        <w:t>Department of Computer Science &amp; Engineering</w:t>
      </w:r>
    </w:p>
    <w:p>
      <w:pPr>
        <w:spacing w:after="80"/>
        <w:jc w:val="center"/>
      </w:pPr>
      <w:r>
        <w:rPr>
          <w:b w:val="0"/>
          <w:sz w:val="24"/>
        </w:rPr>
        <w:t>ITUE203 – Web Development Frameworks</w:t>
      </w:r>
    </w:p>
    <w:p>
      <w:pPr>
        <w:spacing w:after="600"/>
      </w:pPr>
    </w:p>
    <w:p>
      <w:pPr>
        <w:spacing w:after="160"/>
        <w:jc w:val="center"/>
      </w:pPr>
      <w:r>
        <w:rPr>
          <w:b/>
          <w:color w:val="1E3A8A"/>
          <w:sz w:val="32"/>
        </w:rPr>
        <w:t>PRACTICAL 6</w:t>
      </w:r>
    </w:p>
    <w:p>
      <w:pPr>
        <w:pStyle w:val="Title"/>
        <w:jc w:val="center"/>
      </w:pPr>
      <w:r>
        <w:t>Rendering External JSON Data using Fetch API, Search and Filter</w:t>
      </w:r>
    </w:p>
    <w:p>
      <w:pPr>
        <w:spacing w:after="200"/>
        <w:jc w:val="center"/>
      </w:pPr>
      <w:r>
        <w:rPr>
          <w:b w:val="0"/>
          <w:sz w:val="24"/>
        </w:rPr>
        <w:t>JavaScript (ES6+) · Fetch API · JSON · HTML5 · CSS3 · PHP 8 (page and access control)</w:t>
      </w:r>
    </w:p>
    <w:p>
      <w:pPr>
        <w:spacing w:after="520"/>
        <w:jc w:val="center"/>
      </w:pPr>
      <w:r>
        <w:rPr>
          <w:b/>
          <w:color w:val="0F766E"/>
          <w:sz w:val="22"/>
        </w:rPr>
        <w:t>Corrected submission – implemented in the integrated StudentHub portal (studenthub/)</w:t>
      </w:r>
    </w:p>
    <w:tbl>
      <w:tblPr>
        <w:tblStyle w:val="TableGrid"/>
        <w:tblW w:type="auto" w:w="0"/>
        <w:jc w:val="center"/>
        <w:tblLook w:firstColumn="1" w:firstRow="1" w:lastColumn="0" w:lastRow="0" w:noHBand="0" w:noVBand="1" w:val="04A0"/>
      </w:tblPr>
      <w:tblGrid>
        <w:gridCol w:w="4819"/>
        <w:gridCol w:w="4819"/>
      </w:tblGrid>
      <w:tr>
        <w:tc>
          <w:tcPr>
            <w:tcW w:type="dxa" w:w="3402"/>
          </w:tcPr>
          <w:p>
            <w:pPr>
              <w:spacing w:after="20"/>
            </w:pPr>
            <w:r>
              <w:rPr>
                <w:b w:val="0"/>
                <w:sz w:val="22"/>
              </w:rPr>
              <w:t>Student Name</w:t>
            </w:r>
          </w:p>
        </w:tc>
        <w:tc>
          <w:tcPr>
            <w:tcW w:type="dxa" w:w="5102"/>
          </w:tcPr>
          <w:p>
            <w:pPr>
              <w:spacing w:after="20"/>
            </w:pPr>
            <w:r>
              <w:rPr>
                <w:b w:val="0"/>
                <w:sz w:val="22"/>
              </w:rPr>
              <w:t>Shreyas</w:t>
            </w:r>
          </w:p>
        </w:tc>
      </w:tr>
      <w:tr>
        <w:tc>
          <w:tcPr>
            <w:tcW w:type="dxa" w:w="3402"/>
          </w:tcPr>
          <w:p>
            <w:pPr>
              <w:spacing w:after="20"/>
            </w:pPr>
            <w:r>
              <w:rPr>
                <w:b w:val="0"/>
                <w:sz w:val="22"/>
              </w:rPr>
              <w:t>Roll Number</w:t>
            </w:r>
          </w:p>
        </w:tc>
        <w:tc>
          <w:tcPr>
            <w:tcW w:type="dxa" w:w="5102"/>
          </w:tcPr>
          <w:p>
            <w:pPr>
              <w:spacing w:after="20"/>
            </w:pPr>
            <w:r>
              <w:rPr>
                <w:b w:val="0"/>
                <w:sz w:val="22"/>
              </w:rPr>
              <w:t>25CS023</w:t>
            </w:r>
          </w:p>
        </w:tc>
      </w:tr>
      <w:tr>
        <w:tc>
          <w:tcPr>
            <w:tcW w:type="dxa" w:w="3402"/>
          </w:tcPr>
          <w:p>
            <w:pPr>
              <w:spacing w:after="20"/>
            </w:pPr>
            <w:r>
              <w:rPr>
                <w:b w:val="0"/>
                <w:sz w:val="22"/>
              </w:rPr>
              <w:t>Student ID</w:t>
            </w:r>
          </w:p>
        </w:tc>
        <w:tc>
          <w:tcPr>
            <w:tcW w:type="dxa" w:w="5102"/>
          </w:tcPr>
          <w:p>
            <w:pPr>
              <w:spacing w:after="20"/>
            </w:pPr>
            <w:r>
              <w:rPr>
                <w:b w:val="0"/>
                <w:sz w:val="22"/>
              </w:rPr>
              <w:t>25CS023</w:t>
            </w:r>
          </w:p>
        </w:tc>
      </w:tr>
      <w:tr>
        <w:tc>
          <w:tcPr>
            <w:tcW w:type="dxa" w:w="3402"/>
          </w:tcPr>
          <w:p>
            <w:pPr>
              <w:spacing w:after="20"/>
            </w:pPr>
            <w:r>
              <w:rPr>
                <w:b w:val="0"/>
                <w:sz w:val="22"/>
              </w:rPr>
              <w:t>Email</w:t>
            </w:r>
          </w:p>
        </w:tc>
        <w:tc>
          <w:tcPr>
            <w:tcW w:type="dxa" w:w="5102"/>
          </w:tcPr>
          <w:p>
            <w:pPr>
              <w:spacing w:after="20"/>
            </w:pPr>
            <w:r>
              <w:rPr>
                <w:b w:val="0"/>
                <w:sz w:val="22"/>
              </w:rPr>
              <w:t>25cs023@charusat.edu.in</w:t>
            </w:r>
          </w:p>
        </w:tc>
      </w:tr>
      <w:tr>
        <w:tc>
          <w:tcPr>
            <w:tcW w:type="dxa" w:w="3402"/>
          </w:tcPr>
          <w:p>
            <w:pPr>
              <w:spacing w:after="20"/>
            </w:pPr>
            <w:r>
              <w:rPr>
                <w:b w:val="0"/>
                <w:sz w:val="22"/>
              </w:rPr>
              <w:t>Course</w:t>
            </w:r>
          </w:p>
        </w:tc>
        <w:tc>
          <w:tcPr>
            <w:tcW w:type="dxa" w:w="5102"/>
          </w:tcPr>
          <w:p>
            <w:pPr>
              <w:spacing w:after="20"/>
            </w:pPr>
            <w:r>
              <w:rPr>
                <w:b w:val="0"/>
                <w:sz w:val="22"/>
              </w:rPr>
              <w:t>ITUE203 – Web Development Frameworks</w:t>
            </w:r>
          </w:p>
        </w:tc>
      </w:tr>
      <w:tr>
        <w:tc>
          <w:tcPr>
            <w:tcW w:type="dxa" w:w="3402"/>
          </w:tcPr>
          <w:p>
            <w:pPr>
              <w:spacing w:after="20"/>
            </w:pPr>
            <w:r>
              <w:rPr>
                <w:b w:val="0"/>
                <w:sz w:val="22"/>
              </w:rPr>
              <w:t>Programme</w:t>
            </w:r>
          </w:p>
        </w:tc>
        <w:tc>
          <w:tcPr>
            <w:tcW w:type="dxa" w:w="5102"/>
          </w:tcPr>
          <w:p>
            <w:pPr>
              <w:spacing w:after="20"/>
            </w:pPr>
            <w:r>
              <w:rPr>
                <w:b w:val="0"/>
                <w:sz w:val="22"/>
              </w:rPr>
              <w:t>B.Tech Computer Science &amp; Engineering</w:t>
            </w:r>
          </w:p>
        </w:tc>
      </w:tr>
      <w:tr>
        <w:tc>
          <w:tcPr>
            <w:tcW w:type="dxa" w:w="3402"/>
          </w:tcPr>
          <w:p>
            <w:pPr>
              <w:spacing w:after="20"/>
            </w:pPr>
            <w:r>
              <w:rPr>
                <w:b w:val="0"/>
                <w:sz w:val="22"/>
              </w:rPr>
              <w:t>Semester / Academic Year</w:t>
            </w:r>
          </w:p>
        </w:tc>
        <w:tc>
          <w:tcPr>
            <w:tcW w:type="dxa" w:w="5102"/>
          </w:tcPr>
          <w:p>
            <w:pPr>
              <w:spacing w:after="20"/>
            </w:pPr>
            <w:r>
              <w:rPr>
                <w:b w:val="0"/>
                <w:sz w:val="22"/>
              </w:rPr>
              <w:t>3 / 2026-27</w:t>
            </w:r>
          </w:p>
        </w:tc>
      </w:tr>
      <w:tr>
        <w:tc>
          <w:tcPr>
            <w:tcW w:type="dxa" w:w="3402"/>
          </w:tcPr>
          <w:p>
            <w:pPr>
              <w:spacing w:after="20"/>
            </w:pPr>
            <w:r>
              <w:rPr>
                <w:b w:val="0"/>
                <w:sz w:val="22"/>
              </w:rPr>
              <w:t>Date of Submission</w:t>
            </w:r>
          </w:p>
        </w:tc>
        <w:tc>
          <w:tcPr>
            <w:tcW w:type="dxa" w:w="5102"/>
          </w:tcPr>
          <w:p>
            <w:pPr>
              <w:spacing w:after="20"/>
            </w:pPr>
          </w:p>
        </w:tc>
      </w:tr>
      <w:tr>
        <w:tc>
          <w:tcPr>
            <w:tcW w:type="dxa" w:w="3402"/>
          </w:tcPr>
          <w:p>
            <w:pPr>
              <w:spacing w:after="20"/>
            </w:pPr>
            <w:r>
              <w:rPr>
                <w:b w:val="0"/>
                <w:sz w:val="22"/>
              </w:rPr>
              <w:t>Faculty Signature</w:t>
            </w:r>
          </w:p>
        </w:tc>
        <w:tc>
          <w:tcPr>
            <w:tcW w:type="dxa" w:w="5102"/>
          </w:tcPr>
          <w:p>
            <w:pPr>
              <w:spacing w:after="20"/>
            </w:pPr>
          </w:p>
        </w:tc>
      </w:tr>
    </w:tbl>
    <w:p>
      <w:pPr>
        <w:spacing w:after="40"/>
      </w:pPr>
    </w:p>
    <w:p>
      <w:r>
        <w:br w:type="page"/>
      </w:r>
    </w:p>
    <w:tbl>
      <w:tblPr>
        <w:tblStyle w:val="TableGrid"/>
        <w:tblW w:type="auto" w:w="0"/>
        <w:tblLook w:firstColumn="1" w:firstRow="1" w:lastColumn="0" w:lastRow="0" w:noHBand="0" w:noVBand="1" w:val="04A0"/>
      </w:tblPr>
      <w:tblGrid>
        <w:gridCol w:w="9638"/>
      </w:tblGrid>
      <w:tr>
        <w:tc>
          <w:tcPr>
            <w:tcW w:type="dxa" w:w="9638"/>
            <w:shd w:val="clear" w:color="auto" w:fill="FFF7E6"/>
          </w:tcPr>
          <w:p>
            <w:r>
              <w:rPr>
                <w:b/>
                <w:sz w:val="20"/>
              </w:rPr>
              <w:t>Corrected report.</w:t>
            </w:r>
            <w:r>
              <w:rPr>
                <w:b w:val="0"/>
                <w:sz w:val="20"/>
              </w:rPr>
              <w:t xml:space="preserve"> This report replaces the original Practical 6 report (</w:t>
            </w:r>
            <w:r>
              <w:rPr>
                <w:rFonts w:ascii="Consolas" w:hAnsi="Consolas"/>
                <w:sz w:val="20"/>
              </w:rPr>
              <w:t>Practical-6/PRAC_6_ITUE203_25CS023.docx</w:t>
            </w:r>
            <w:r>
              <w:rPr>
                <w:b w:val="0"/>
                <w:sz w:val="20"/>
              </w:rPr>
              <w:t xml:space="preserve">, kept unchanged in the repository). The original report described the standalone page </w:t>
            </w:r>
            <w:r>
              <w:rPr>
                <w:rFonts w:ascii="Consolas" w:hAnsi="Consolas"/>
                <w:sz w:val="20"/>
              </w:rPr>
              <w:t>Practical-6/directory.html</w:t>
            </w:r>
            <w:r>
              <w:rPr>
                <w:b w:val="0"/>
                <w:sz w:val="20"/>
              </w:rPr>
              <w:t xml:space="preserve"> (five ES modules, served by Python's http.server). This version describes the Campus Data Explorer of the portal – </w:t>
            </w:r>
            <w:r>
              <w:rPr>
                <w:rFonts w:ascii="Consolas" w:hAnsi="Consolas"/>
                <w:sz w:val="20"/>
              </w:rPr>
              <w:t>studenthub/data_explorer.php</w:t>
            </w:r>
            <w:r>
              <w:rPr>
                <w:b w:val="0"/>
                <w:sz w:val="20"/>
              </w:rPr>
              <w:t xml:space="preserve"> with </w:t>
            </w:r>
            <w:r>
              <w:rPr>
                <w:rFonts w:ascii="Consolas" w:hAnsi="Consolas"/>
                <w:sz w:val="20"/>
              </w:rPr>
              <w:t>studenthub/assets/js/data.js</w:t>
            </w:r>
            <w:r>
              <w:rPr>
                <w:b w:val="0"/>
                <w:sz w:val="20"/>
              </w:rPr>
              <w:t xml:space="preserve"> – which reads the same anonymised Practical 6 datasets (copied into </w:t>
            </w:r>
            <w:r>
              <w:rPr>
                <w:rFonts w:ascii="Consolas" w:hAnsi="Consolas"/>
                <w:sz w:val="20"/>
              </w:rPr>
              <w:t>studenthub/data/</w:t>
            </w:r>
            <w:r>
              <w:rPr>
                <w:b w:val="0"/>
                <w:sz w:val="20"/>
              </w:rPr>
              <w:t xml:space="preserve">) but is simpler than the standalone page; every difference is listed in Section 10. All screenshots in this report were taken from the canonical integrated application </w:t>
            </w:r>
            <w:r>
              <w:rPr>
                <w:rFonts w:ascii="Consolas" w:hAnsi="Consolas"/>
                <w:sz w:val="20"/>
              </w:rPr>
              <w:t>studenthub/</w:t>
            </w:r>
            <w:r>
              <w:rPr>
                <w:b w:val="0"/>
                <w:sz w:val="20"/>
              </w:rPr>
              <w:t xml:space="preserve"> with Microsoft Edge on disposable test databases with fictional records; all test results are copied from the saved test outputs of the repository.</w:t>
            </w:r>
          </w:p>
        </w:tc>
      </w:tr>
    </w:tbl>
    <w:p>
      <w:pPr>
        <w:spacing w:after="40"/>
      </w:pPr>
    </w:p>
    <w:p>
      <w:pPr>
        <w:pStyle w:val="Heading1"/>
      </w:pPr>
      <w:r>
        <w:t>1. Aim and Objectives</w:t>
      </w:r>
    </w:p>
    <w:p>
      <w:r>
        <w:rPr>
          <w:b w:val="0"/>
        </w:rPr>
        <w:t>To display students, events and FAQs from external JSON files inside the StudentHub portal using the JavaScript Fetch API, with dynamic rendering, search, filtering, sorting and pagination, and with clear loading and error states.</w:t>
      </w:r>
    </w:p>
    <w:p>
      <w:pPr>
        <w:pStyle w:val="ListBullet"/>
      </w:pPr>
      <w:r>
        <w:rPr>
          <w:b w:val="0"/>
        </w:rPr>
        <w:t xml:space="preserve">Load three JSON datasets (students, events, FAQs – Practical 6's sample data, 15 records each) with </w:t>
      </w:r>
      <w:r>
        <w:rPr>
          <w:rFonts w:ascii="Consolas" w:hAnsi="Consolas"/>
          <w:sz w:val="19"/>
        </w:rPr>
        <w:t>fetch()</w:t>
      </w:r>
      <w:r>
        <w:rPr>
          <w:b w:val="0"/>
        </w:rPr>
        <w:t xml:space="preserve"> and render them as tables.</w:t>
      </w:r>
    </w:p>
    <w:p>
      <w:pPr>
        <w:pStyle w:val="ListBullet"/>
      </w:pPr>
      <w:r>
        <w:rPr>
          <w:b w:val="0"/>
        </w:rPr>
        <w:t>Implement search, filter, sort and pagination with JavaScript array methods (</w:t>
      </w:r>
      <w:r>
        <w:rPr>
          <w:rFonts w:ascii="Consolas" w:hAnsi="Consolas"/>
          <w:sz w:val="19"/>
        </w:rPr>
        <w:t>filter</w:t>
      </w:r>
      <w:r>
        <w:rPr>
          <w:b w:val="0"/>
        </w:rPr>
        <w:t xml:space="preserve">, </w:t>
      </w:r>
      <w:r>
        <w:rPr>
          <w:rFonts w:ascii="Consolas" w:hAnsi="Consolas"/>
          <w:sz w:val="19"/>
        </w:rPr>
        <w:t>some</w:t>
      </w:r>
      <w:r>
        <w:rPr>
          <w:b w:val="0"/>
        </w:rPr>
        <w:t xml:space="preserve">, </w:t>
      </w:r>
      <w:r>
        <w:rPr>
          <w:rFonts w:ascii="Consolas" w:hAnsi="Consolas"/>
          <w:sz w:val="19"/>
        </w:rPr>
        <w:t>includes</w:t>
      </w:r>
      <w:r>
        <w:rPr>
          <w:b w:val="0"/>
        </w:rPr>
        <w:t xml:space="preserve">, </w:t>
      </w:r>
      <w:r>
        <w:rPr>
          <w:rFonts w:ascii="Consolas" w:hAnsi="Consolas"/>
          <w:sz w:val="19"/>
        </w:rPr>
        <w:t>sort</w:t>
      </w:r>
      <w:r>
        <w:rPr>
          <w:b w:val="0"/>
        </w:rPr>
        <w:t xml:space="preserve">, </w:t>
      </w:r>
      <w:r>
        <w:rPr>
          <w:rFonts w:ascii="Consolas" w:hAnsi="Consolas"/>
          <w:sz w:val="19"/>
        </w:rPr>
        <w:t>slice</w:t>
      </w:r>
      <w:r>
        <w:rPr>
          <w:b w:val="0"/>
        </w:rPr>
        <w:t xml:space="preserve">, </w:t>
      </w:r>
      <w:r>
        <w:rPr>
          <w:rFonts w:ascii="Consolas" w:hAnsi="Consolas"/>
          <w:sz w:val="19"/>
        </w:rPr>
        <w:t>forEach</w:t>
      </w:r>
      <w:r>
        <w:rPr>
          <w:b w:val="0"/>
        </w:rPr>
        <w:t xml:space="preserve">) and a </w:t>
      </w:r>
      <w:r>
        <w:rPr>
          <w:rFonts w:ascii="Consolas" w:hAnsi="Consolas"/>
          <w:sz w:val="19"/>
        </w:rPr>
        <w:t>Set</w:t>
      </w:r>
      <w:r>
        <w:rPr>
          <w:b w:val="0"/>
        </w:rPr>
        <w:t xml:space="preserve"> for the filter options.</w:t>
      </w:r>
    </w:p>
    <w:p>
      <w:pPr>
        <w:pStyle w:val="ListBullet"/>
      </w:pPr>
      <w:r>
        <w:rPr>
          <w:b w:val="0"/>
        </w:rPr>
        <w:t>Show a loading message while a file is being fetched and an error message with the reason when loading fails.</w:t>
      </w:r>
    </w:p>
    <w:p>
      <w:pPr>
        <w:pStyle w:val="ListBullet"/>
      </w:pPr>
      <w:r>
        <w:rPr>
          <w:b w:val="0"/>
        </w:rPr>
        <w:t>Show each file's own “SAMPLE DATA” description, so the user always sees that the records are invented.</w:t>
      </w:r>
    </w:p>
    <w:p>
      <w:pPr>
        <w:pStyle w:val="ListBullet"/>
      </w:pPr>
      <w:r>
        <w:rPr>
          <w:b w:val="0"/>
        </w:rPr>
        <w:t>Escape every value from the JSON files before it is inserted into the page.</w:t>
      </w:r>
    </w:p>
    <w:p>
      <w:pPr>
        <w:pStyle w:val="ListBullet"/>
      </w:pPr>
      <w:r>
        <w:rPr>
          <w:b w:val="0"/>
        </w:rPr>
        <w:t>Make the page a normal part of the portal: portal layout and sidebar link, available to signed-in users only.</w:t>
      </w:r>
    </w:p>
    <w:p>
      <w:r>
        <w:rPr>
          <w:b w:val="0"/>
        </w:rPr>
        <w:t>The advanced extension of the standalone version (a localStorage cache of the last response) and its ES-module structure were not carried over; see Section 10.</w:t>
      </w:r>
    </w:p>
    <w:p>
      <w:pPr>
        <w:pStyle w:val="Heading1"/>
      </w:pPr>
      <w:r>
        <w:t>2. Problem Definition</w:t>
      </w:r>
    </w:p>
    <w:p>
      <w:r>
        <w:rPr>
          <w:b w:val="0"/>
        </w:rPr>
        <w:t>Official problem definition: “Display event lists, student profiles, notices, or FAQs from external JSON files using Fetch API. Implement dynamic rendering, search, filter, sorting, and pagination.”</w:t>
      </w:r>
    </w:p>
    <w:p>
      <w:r>
        <w:rPr>
          <w:b w:val="0"/>
        </w:rPr>
        <w:t xml:space="preserve">Practical 6 was first built as the standalone page </w:t>
      </w:r>
      <w:r>
        <w:rPr>
          <w:rFonts w:ascii="Consolas" w:hAnsi="Consolas"/>
          <w:sz w:val="19"/>
        </w:rPr>
        <w:t>Practical-6/directory.html</w:t>
      </w:r>
      <w:r>
        <w:rPr>
          <w:b w:val="0"/>
        </w:rPr>
        <w:t xml:space="preserve">. In the integrated portal the audit in </w:t>
      </w:r>
      <w:r>
        <w:rPr>
          <w:rFonts w:ascii="Consolas" w:hAnsi="Consolas"/>
          <w:sz w:val="19"/>
        </w:rPr>
        <w:t>TEST_REPORT.md</w:t>
      </w:r>
      <w:r>
        <w:rPr>
          <w:b w:val="0"/>
        </w:rPr>
        <w:t xml:space="preserve"> (section 12) found that “</w:t>
      </w:r>
      <w:r>
        <w:rPr>
          <w:rFonts w:ascii="Consolas" w:hAnsi="Consolas"/>
          <w:sz w:val="19"/>
        </w:rPr>
        <w:t>assets/js/data.js</w:t>
      </w:r>
      <w:r>
        <w:rPr>
          <w:b w:val="0"/>
        </w:rPr>
        <w:t xml:space="preserve"> and </w:t>
      </w:r>
      <w:r>
        <w:rPr>
          <w:rFonts w:ascii="Consolas" w:hAnsi="Consolas"/>
          <w:sz w:val="19"/>
        </w:rPr>
        <w:t>data/*.json</w:t>
      </w:r>
      <w:r>
        <w:rPr>
          <w:b w:val="0"/>
        </w:rPr>
        <w:t xml:space="preserve"> existed but </w:t>
      </w:r>
      <w:r>
        <w:rPr>
          <w:b/>
        </w:rPr>
        <w:t>no page used them</w:t>
      </w:r>
      <w:r>
        <w:rPr>
          <w:b w:val="0"/>
        </w:rPr>
        <w:t xml:space="preserve">”. The integration therefore added the Campus Data Explorer page </w:t>
      </w:r>
      <w:r>
        <w:rPr>
          <w:rFonts w:ascii="Consolas" w:hAnsi="Consolas"/>
          <w:sz w:val="19"/>
        </w:rPr>
        <w:t>data_explorer.php</w:t>
      </w:r>
      <w:r>
        <w:rPr>
          <w:b w:val="0"/>
        </w:rPr>
        <w:t xml:space="preserve">; at the same time </w:t>
      </w:r>
      <w:r>
        <w:rPr>
          <w:rFonts w:ascii="Consolas" w:hAnsi="Consolas"/>
          <w:sz w:val="19"/>
        </w:rPr>
        <w:t>data.js</w:t>
      </w:r>
      <w:r>
        <w:rPr>
          <w:b w:val="0"/>
        </w:rPr>
        <w:t xml:space="preserve"> was changed to escape every value, and the artificial 800 ms delay it contained was removed. After the report review the portal's earlier JSON files were replaced by Practical 6's own anonymised sample datasets (</w:t>
      </w:r>
      <w:r>
        <w:rPr>
          <w:rFonts w:ascii="Consolas" w:hAnsi="Consolas"/>
          <w:sz w:val="19"/>
        </w:rPr>
        <w:t>DEMO-001</w:t>
      </w:r>
      <w:r>
        <w:rPr>
          <w:b w:val="0"/>
        </w:rPr>
        <w:t xml:space="preserve"> … </w:t>
      </w:r>
      <w:r>
        <w:rPr>
          <w:rFonts w:ascii="Consolas" w:hAnsi="Consolas"/>
          <w:sz w:val="19"/>
        </w:rPr>
        <w:t>DEMO-015</w:t>
      </w:r>
      <w:r>
        <w:rPr>
          <w:b w:val="0"/>
        </w:rPr>
        <w:t xml:space="preserve">), and </w:t>
      </w:r>
      <w:r>
        <w:rPr>
          <w:rFonts w:ascii="Consolas" w:hAnsi="Consolas"/>
          <w:sz w:val="19"/>
        </w:rPr>
        <w:t>data.js</w:t>
      </w:r>
      <w:r>
        <w:rPr>
          <w:b w:val="0"/>
        </w:rPr>
        <w:t xml:space="preserve"> was extended to read their format and to show each file's description above the table (</w:t>
      </w:r>
      <w:r>
        <w:rPr>
          <w:rFonts w:ascii="Consolas" w:hAnsi="Consolas"/>
          <w:sz w:val="19"/>
        </w:rPr>
        <w:t>TEST_REPORT.md</w:t>
      </w:r>
      <w:r>
        <w:rPr>
          <w:b w:val="0"/>
        </w:rPr>
        <w:t xml:space="preserve"> section 13).</w:t>
      </w:r>
    </w:p>
    <w:p>
      <w:r>
        <w:rPr>
          <w:b w:val="0"/>
        </w:rPr>
        <w:t>The practical list asks four key questions; the answers for the integrated implementation are:</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Key question</w:t>
            </w:r>
          </w:p>
        </w:tc>
        <w:tc>
          <w:tcPr>
            <w:tcW w:type="dxa" w:w="6123"/>
            <w:shd w:val="clear" w:color="auto" w:fill="DCE4F2"/>
          </w:tcPr>
          <w:p>
            <w:pPr>
              <w:spacing w:after="20"/>
            </w:pPr>
            <w:r>
              <w:rPr>
                <w:b/>
                <w:sz w:val="19"/>
              </w:rPr>
              <w:t>Answer in the integrated portal</w:t>
            </w:r>
          </w:p>
        </w:tc>
      </w:tr>
      <w:tr>
        <w:tc>
          <w:tcPr>
            <w:tcW w:type="dxa" w:w="2948"/>
          </w:tcPr>
          <w:p>
            <w:pPr>
              <w:spacing w:after="20"/>
            </w:pPr>
            <w:r>
              <w:rPr>
                <w:b w:val="0"/>
                <w:sz w:val="19"/>
              </w:rPr>
              <w:t>How is JSON fetched, parsed, and rendered?</w:t>
            </w:r>
          </w:p>
        </w:tc>
        <w:tc>
          <w:tcPr>
            <w:tcW w:type="dxa" w:w="6123"/>
          </w:tcPr>
          <w:p>
            <w:pPr>
              <w:spacing w:after="20"/>
            </w:pPr>
            <w:r>
              <w:rPr>
                <w:rFonts w:ascii="Consolas" w:hAnsi="Consolas"/>
                <w:sz w:val="19"/>
              </w:rPr>
              <w:t>fetchData()</w:t>
            </w:r>
            <w:r>
              <w:rPr>
                <w:b w:val="0"/>
                <w:sz w:val="19"/>
              </w:rPr>
              <w:t xml:space="preserve"> calls </w:t>
            </w:r>
            <w:r>
              <w:rPr>
                <w:rFonts w:ascii="Consolas" w:hAnsi="Consolas"/>
                <w:sz w:val="19"/>
              </w:rPr>
              <w:t>fetch()</w:t>
            </w:r>
            <w:r>
              <w:rPr>
                <w:b w:val="0"/>
                <w:sz w:val="19"/>
              </w:rPr>
              <w:t xml:space="preserve"> with the template literal </w:t>
            </w:r>
            <w:r>
              <w:rPr>
                <w:rFonts w:ascii="Consolas" w:hAnsi="Consolas"/>
                <w:sz w:val="19"/>
              </w:rPr>
              <w:t>data/${type}.json</w:t>
            </w:r>
            <w:r>
              <w:rPr>
                <w:b w:val="0"/>
                <w:sz w:val="19"/>
              </w:rPr>
              <w:t xml:space="preserve">, checks </w:t>
            </w:r>
            <w:r>
              <w:rPr>
                <w:rFonts w:ascii="Consolas" w:hAnsi="Consolas"/>
                <w:sz w:val="19"/>
              </w:rPr>
              <w:t>response.ok</w:t>
            </w:r>
            <w:r>
              <w:rPr>
                <w:b w:val="0"/>
                <w:sz w:val="19"/>
              </w:rPr>
              <w:t xml:space="preserve">, parses the body with </w:t>
            </w:r>
            <w:r>
              <w:rPr>
                <w:rFonts w:ascii="Consolas" w:hAnsi="Consolas"/>
                <w:sz w:val="19"/>
              </w:rPr>
              <w:t>response.json()</w:t>
            </w:r>
            <w:r>
              <w:rPr>
                <w:b w:val="0"/>
                <w:sz w:val="19"/>
              </w:rPr>
              <w:t xml:space="preserve">, keeps the </w:t>
            </w:r>
            <w:r>
              <w:rPr>
                <w:rFonts w:ascii="Consolas" w:hAnsi="Consolas"/>
                <w:sz w:val="19"/>
              </w:rPr>
              <w:t>records</w:t>
            </w:r>
            <w:r>
              <w:rPr>
                <w:b w:val="0"/>
                <w:sz w:val="19"/>
              </w:rPr>
              <w:t xml:space="preserve"> list in </w:t>
            </w:r>
            <w:r>
              <w:rPr>
                <w:rFonts w:ascii="Consolas" w:hAnsi="Consolas"/>
                <w:sz w:val="19"/>
              </w:rPr>
              <w:t>currentData</w:t>
            </w:r>
            <w:r>
              <w:rPr>
                <w:b w:val="0"/>
                <w:sz w:val="19"/>
              </w:rPr>
              <w:t xml:space="preserve"> and shows the file's </w:t>
            </w:r>
            <w:r>
              <w:rPr>
                <w:rFonts w:ascii="Consolas" w:hAnsi="Consolas"/>
                <w:sz w:val="19"/>
              </w:rPr>
              <w:t>description</w:t>
            </w:r>
            <w:r>
              <w:rPr>
                <w:b w:val="0"/>
                <w:sz w:val="19"/>
              </w:rPr>
              <w:t xml:space="preserve"> with </w:t>
            </w:r>
            <w:r>
              <w:rPr>
                <w:rFonts w:ascii="Consolas" w:hAnsi="Consolas"/>
                <w:sz w:val="19"/>
              </w:rPr>
              <w:t>showNote()</w:t>
            </w:r>
            <w:r>
              <w:rPr>
                <w:b w:val="0"/>
                <w:sz w:val="19"/>
              </w:rPr>
              <w:t xml:space="preserve">. </w:t>
            </w:r>
            <w:r>
              <w:rPr>
                <w:rFonts w:ascii="Consolas" w:hAnsi="Consolas"/>
                <w:sz w:val="19"/>
              </w:rPr>
              <w:t>renderTable()</w:t>
            </w:r>
            <w:r>
              <w:rPr>
                <w:b w:val="0"/>
                <w:sz w:val="19"/>
              </w:rPr>
              <w:t xml:space="preserve"> builds the table head from the keys of the first record and one row per record, with every value escaped by </w:t>
            </w:r>
            <w:r>
              <w:rPr>
                <w:rFonts w:ascii="Consolas" w:hAnsi="Consolas"/>
                <w:sz w:val="19"/>
              </w:rPr>
              <w:t>esc()</w:t>
            </w:r>
            <w:r>
              <w:rPr>
                <w:b w:val="0"/>
                <w:sz w:val="19"/>
              </w:rPr>
              <w:t>.</w:t>
            </w:r>
          </w:p>
        </w:tc>
      </w:tr>
      <w:tr>
        <w:tc>
          <w:tcPr>
            <w:tcW w:type="dxa" w:w="2948"/>
          </w:tcPr>
          <w:p>
            <w:pPr>
              <w:spacing w:after="20"/>
            </w:pPr>
            <w:r>
              <w:rPr>
                <w:b w:val="0"/>
                <w:sz w:val="19"/>
              </w:rPr>
              <w:t>Which array methods are used for search, filter, sort, and pagination?</w:t>
            </w:r>
          </w:p>
        </w:tc>
        <w:tc>
          <w:tcPr>
            <w:tcW w:type="dxa" w:w="6123"/>
          </w:tcPr>
          <w:p>
            <w:pPr>
              <w:spacing w:after="20"/>
            </w:pPr>
            <w:r>
              <w:rPr>
                <w:rFonts w:ascii="Consolas" w:hAnsi="Consolas"/>
                <w:sz w:val="19"/>
              </w:rPr>
              <w:t>filter()</w:t>
            </w:r>
            <w:r>
              <w:rPr>
                <w:b w:val="0"/>
                <w:sz w:val="19"/>
              </w:rPr>
              <w:t xml:space="preserve"> with </w:t>
            </w:r>
            <w:r>
              <w:rPr>
                <w:rFonts w:ascii="Consolas" w:hAnsi="Consolas"/>
                <w:sz w:val="19"/>
              </w:rPr>
              <w:t>Object.values(item).some()</w:t>
            </w:r>
            <w:r>
              <w:rPr>
                <w:b w:val="0"/>
                <w:sz w:val="19"/>
              </w:rPr>
              <w:t xml:space="preserve"> and </w:t>
            </w:r>
            <w:r>
              <w:rPr>
                <w:rFonts w:ascii="Consolas" w:hAnsi="Consolas"/>
                <w:sz w:val="19"/>
              </w:rPr>
              <w:t>includes()</w:t>
            </w:r>
            <w:r>
              <w:rPr>
                <w:b w:val="0"/>
                <w:sz w:val="19"/>
              </w:rPr>
              <w:t xml:space="preserve"> for the search, </w:t>
            </w:r>
            <w:r>
              <w:rPr>
                <w:rFonts w:ascii="Consolas" w:hAnsi="Consolas"/>
                <w:sz w:val="19"/>
              </w:rPr>
              <w:t>filter()</w:t>
            </w:r>
            <w:r>
              <w:rPr>
                <w:b w:val="0"/>
                <w:sz w:val="19"/>
              </w:rPr>
              <w:t xml:space="preserve"> with equality on </w:t>
            </w:r>
            <w:r>
              <w:rPr>
                <w:rFonts w:ascii="Consolas" w:hAnsi="Consolas"/>
                <w:sz w:val="19"/>
              </w:rPr>
              <w:t>branch</w:t>
            </w:r>
            <w:r>
              <w:rPr>
                <w:b w:val="0"/>
                <w:sz w:val="19"/>
              </w:rPr>
              <w:t xml:space="preserve"> (students) or </w:t>
            </w:r>
            <w:r>
              <w:rPr>
                <w:rFonts w:ascii="Consolas" w:hAnsi="Consolas"/>
                <w:sz w:val="19"/>
              </w:rPr>
              <w:t>category</w:t>
            </w:r>
            <w:r>
              <w:rPr>
                <w:b w:val="0"/>
                <w:sz w:val="19"/>
              </w:rPr>
              <w:t xml:space="preserve"> (events and FAQs) for the filter, </w:t>
            </w:r>
            <w:r>
              <w:rPr>
                <w:rFonts w:ascii="Consolas" w:hAnsi="Consolas"/>
                <w:sz w:val="19"/>
              </w:rPr>
              <w:t>sort()</w:t>
            </w:r>
            <w:r>
              <w:rPr>
                <w:b w:val="0"/>
                <w:sz w:val="19"/>
              </w:rPr>
              <w:t xml:space="preserve"> with </w:t>
            </w:r>
            <w:r>
              <w:rPr>
                <w:rFonts w:ascii="Consolas" w:hAnsi="Consolas"/>
                <w:sz w:val="19"/>
              </w:rPr>
              <w:t>localeCompare()</w:t>
            </w:r>
            <w:r>
              <w:rPr>
                <w:b w:val="0"/>
                <w:sz w:val="19"/>
              </w:rPr>
              <w:t xml:space="preserve"> for the A–Z / Z–A order, </w:t>
            </w:r>
            <w:r>
              <w:rPr>
                <w:rFonts w:ascii="Consolas" w:hAnsi="Consolas"/>
                <w:sz w:val="19"/>
              </w:rPr>
              <w:t>slice()</w:t>
            </w:r>
            <w:r>
              <w:rPr>
                <w:b w:val="0"/>
                <w:sz w:val="19"/>
              </w:rPr>
              <w:t xml:space="preserve"> for the 5 rows of the current page, and </w:t>
            </w:r>
            <w:r>
              <w:rPr>
                <w:rFonts w:ascii="Consolas" w:hAnsi="Consolas"/>
                <w:sz w:val="19"/>
              </w:rPr>
              <w:t>forEach()</w:t>
            </w:r>
            <w:r>
              <w:rPr>
                <w:b w:val="0"/>
                <w:sz w:val="19"/>
              </w:rPr>
              <w:t xml:space="preserve"> with a </w:t>
            </w:r>
            <w:r>
              <w:rPr>
                <w:rFonts w:ascii="Consolas" w:hAnsi="Consolas"/>
                <w:sz w:val="19"/>
              </w:rPr>
              <w:t>Set</w:t>
            </w:r>
            <w:r>
              <w:rPr>
                <w:b w:val="0"/>
                <w:sz w:val="19"/>
              </w:rPr>
              <w:t xml:space="preserve"> to build the filter options.</w:t>
            </w:r>
          </w:p>
        </w:tc>
      </w:tr>
      <w:tr>
        <w:tc>
          <w:tcPr>
            <w:tcW w:type="dxa" w:w="2948"/>
          </w:tcPr>
          <w:p>
            <w:pPr>
              <w:spacing w:after="20"/>
            </w:pPr>
            <w:r>
              <w:rPr>
                <w:b w:val="0"/>
                <w:sz w:val="19"/>
              </w:rPr>
              <w:t>How are loading and error states handled?</w:t>
            </w:r>
          </w:p>
        </w:tc>
        <w:tc>
          <w:tcPr>
            <w:tcW w:type="dxa" w:w="6123"/>
          </w:tcPr>
          <w:p>
            <w:pPr>
              <w:spacing w:after="20"/>
            </w:pPr>
            <w:r>
              <w:rPr>
                <w:rFonts w:ascii="Consolas" w:hAnsi="Consolas"/>
                <w:sz w:val="19"/>
              </w:rPr>
              <w:t>showLoading()</w:t>
            </w:r>
            <w:r>
              <w:rPr>
                <w:b w:val="0"/>
                <w:sz w:val="19"/>
              </w:rPr>
              <w:t xml:space="preserve"> shows “⏳ Fetching Data from JSON...” in </w:t>
            </w:r>
            <w:r>
              <w:rPr>
                <w:rFonts w:ascii="Consolas" w:hAnsi="Consolas"/>
                <w:sz w:val="19"/>
              </w:rPr>
              <w:t>#status-container</w:t>
            </w:r>
            <w:r>
              <w:rPr>
                <w:b w:val="0"/>
                <w:sz w:val="19"/>
              </w:rPr>
              <w:t xml:space="preserve"> (an </w:t>
            </w:r>
            <w:r>
              <w:rPr>
                <w:rFonts w:ascii="Consolas" w:hAnsi="Consolas"/>
                <w:sz w:val="19"/>
              </w:rPr>
              <w:t>aria-live="polite"</w:t>
            </w:r>
            <w:r>
              <w:rPr>
                <w:b w:val="0"/>
                <w:sz w:val="19"/>
              </w:rPr>
              <w:t xml:space="preserve"> region); </w:t>
            </w:r>
            <w:r>
              <w:rPr>
                <w:rFonts w:ascii="Consolas" w:hAnsi="Consolas"/>
                <w:sz w:val="19"/>
              </w:rPr>
              <w:t>showError()</w:t>
            </w:r>
            <w:r>
              <w:rPr>
                <w:b w:val="0"/>
                <w:sz w:val="19"/>
              </w:rPr>
              <w:t xml:space="preserve"> shows “Error loading data:” followed by the reason, with </w:t>
            </w:r>
            <w:r>
              <w:rPr>
                <w:rFonts w:ascii="Consolas" w:hAnsi="Consolas"/>
                <w:sz w:val="19"/>
              </w:rPr>
              <w:t>role="alert"</w:t>
            </w:r>
            <w:r>
              <w:rPr>
                <w:b w:val="0"/>
                <w:sz w:val="19"/>
              </w:rPr>
              <w:t>; when nothing matches, “No records found.” is shown.</w:t>
            </w:r>
          </w:p>
        </w:tc>
      </w:tr>
      <w:tr>
        <w:tc>
          <w:tcPr>
            <w:tcW w:type="dxa" w:w="2948"/>
          </w:tcPr>
          <w:p>
            <w:pPr>
              <w:spacing w:after="20"/>
            </w:pPr>
            <w:r>
              <w:rPr>
                <w:b w:val="0"/>
                <w:sz w:val="19"/>
              </w:rPr>
              <w:t>How is modularity maintained in JavaScript files?</w:t>
            </w:r>
          </w:p>
        </w:tc>
        <w:tc>
          <w:tcPr>
            <w:tcW w:type="dxa" w:w="6123"/>
          </w:tcPr>
          <w:p>
            <w:pPr>
              <w:spacing w:after="20"/>
            </w:pPr>
            <w:r>
              <w:rPr>
                <w:b w:val="0"/>
                <w:sz w:val="19"/>
              </w:rPr>
              <w:t xml:space="preserve">All behaviour is in one file, </w:t>
            </w:r>
            <w:r>
              <w:rPr>
                <w:rFonts w:ascii="Consolas" w:hAnsi="Consolas"/>
                <w:sz w:val="19"/>
              </w:rPr>
              <w:t>data.js</w:t>
            </w:r>
            <w:r>
              <w:rPr>
                <w:b w:val="0"/>
                <w:sz w:val="19"/>
              </w:rPr>
              <w:t xml:space="preserve">, inside a </w:t>
            </w:r>
            <w:r>
              <w:rPr>
                <w:rFonts w:ascii="Consolas" w:hAnsi="Consolas"/>
                <w:sz w:val="19"/>
              </w:rPr>
              <w:t>DOMContentLoaded</w:t>
            </w:r>
            <w:r>
              <w:rPr>
                <w:b w:val="0"/>
                <w:sz w:val="19"/>
              </w:rPr>
              <w:t xml:space="preserve"> handler, split into functions with one task each (</w:t>
            </w:r>
            <w:r>
              <w:rPr>
                <w:rFonts w:ascii="Consolas" w:hAnsi="Consolas"/>
                <w:sz w:val="19"/>
              </w:rPr>
              <w:t>fetchData</w:t>
            </w:r>
            <w:r>
              <w:rPr>
                <w:b w:val="0"/>
                <w:sz w:val="19"/>
              </w:rPr>
              <w:t xml:space="preserve">, </w:t>
            </w:r>
            <w:r>
              <w:rPr>
                <w:rFonts w:ascii="Consolas" w:hAnsi="Consolas"/>
                <w:sz w:val="19"/>
              </w:rPr>
              <w:t>populateFilterOptions</w:t>
            </w:r>
            <w:r>
              <w:rPr>
                <w:b w:val="0"/>
                <w:sz w:val="19"/>
              </w:rPr>
              <w:t xml:space="preserve">, </w:t>
            </w:r>
            <w:r>
              <w:rPr>
                <w:rFonts w:ascii="Consolas" w:hAnsi="Consolas"/>
                <w:sz w:val="19"/>
              </w:rPr>
              <w:t>applyFilters</w:t>
            </w:r>
            <w:r>
              <w:rPr>
                <w:b w:val="0"/>
                <w:sz w:val="19"/>
              </w:rPr>
              <w:t xml:space="preserve">, </w:t>
            </w:r>
            <w:r>
              <w:rPr>
                <w:rFonts w:ascii="Consolas" w:hAnsi="Consolas"/>
                <w:sz w:val="19"/>
              </w:rPr>
              <w:t>renderTable</w:t>
            </w:r>
            <w:r>
              <w:rPr>
                <w:b w:val="0"/>
                <w:sz w:val="19"/>
              </w:rPr>
              <w:t xml:space="preserve">, </w:t>
            </w:r>
            <w:r>
              <w:rPr>
                <w:rFonts w:ascii="Consolas" w:hAnsi="Consolas"/>
                <w:sz w:val="19"/>
              </w:rPr>
              <w:t>renderPagination</w:t>
            </w:r>
            <w:r>
              <w:rPr>
                <w:b w:val="0"/>
                <w:sz w:val="19"/>
              </w:rPr>
              <w:t xml:space="preserve">, </w:t>
            </w:r>
            <w:r>
              <w:rPr>
                <w:rFonts w:ascii="Consolas" w:hAnsi="Consolas"/>
                <w:sz w:val="19"/>
              </w:rPr>
              <w:t>showNote</w:t>
            </w:r>
            <w:r>
              <w:rPr>
                <w:b w:val="0"/>
                <w:sz w:val="19"/>
              </w:rPr>
              <w:t xml:space="preserve">, </w:t>
            </w:r>
            <w:r>
              <w:rPr>
                <w:rFonts w:ascii="Consolas" w:hAnsi="Consolas"/>
                <w:sz w:val="19"/>
              </w:rPr>
              <w:t>showLoading</w:t>
            </w:r>
            <w:r>
              <w:rPr>
                <w:b w:val="0"/>
                <w:sz w:val="19"/>
              </w:rPr>
              <w:t xml:space="preserve">, </w:t>
            </w:r>
            <w:r>
              <w:rPr>
                <w:rFonts w:ascii="Consolas" w:hAnsi="Consolas"/>
                <w:sz w:val="19"/>
              </w:rPr>
              <w:t>showError</w:t>
            </w:r>
            <w:r>
              <w:rPr>
                <w:b w:val="0"/>
                <w:sz w:val="19"/>
              </w:rPr>
              <w:t>). The PHP page contains only the empty containers. Unlike the standalone version, it is not split into ES modules.</w:t>
            </w:r>
          </w:p>
        </w:tc>
      </w:tr>
    </w:tbl>
    <w:p>
      <w:pPr>
        <w:spacing w:after="40"/>
      </w:pPr>
    </w:p>
    <w:p>
      <w:pPr>
        <w:pStyle w:val="Heading1"/>
      </w:pPr>
      <w:r>
        <w:t>3. Tools and Technologies</w:t>
      </w:r>
    </w:p>
    <w:tbl>
      <w:tblPr>
        <w:tblStyle w:val="TableGrid"/>
        <w:tblW w:type="auto" w:w="0"/>
        <w:jc w:val="center"/>
        <w:tblLook w:firstColumn="1" w:firstRow="1" w:lastColumn="0" w:lastRow="0" w:noHBand="0" w:noVBand="1" w:val="04A0"/>
      </w:tblPr>
      <w:tblGrid>
        <w:gridCol w:w="4819"/>
        <w:gridCol w:w="4819"/>
      </w:tblGrid>
      <w:tr>
        <w:tc>
          <w:tcPr>
            <w:tcW w:type="dxa" w:w="2948"/>
            <w:shd w:val="clear" w:color="auto" w:fill="DCE4F2"/>
          </w:tcPr>
          <w:p>
            <w:pPr>
              <w:spacing w:after="20"/>
            </w:pPr>
            <w:r>
              <w:rPr>
                <w:b/>
                <w:sz w:val="19"/>
              </w:rPr>
              <w:t>Tool / technology</w:t>
            </w:r>
          </w:p>
        </w:tc>
        <w:tc>
          <w:tcPr>
            <w:tcW w:type="dxa" w:w="6123"/>
            <w:shd w:val="clear" w:color="auto" w:fill="DCE4F2"/>
          </w:tcPr>
          <w:p>
            <w:pPr>
              <w:spacing w:after="20"/>
            </w:pPr>
            <w:r>
              <w:rPr>
                <w:b/>
                <w:sz w:val="19"/>
              </w:rPr>
              <w:t>Use in this practical</w:t>
            </w:r>
          </w:p>
        </w:tc>
      </w:tr>
      <w:tr>
        <w:tc>
          <w:tcPr>
            <w:tcW w:type="dxa" w:w="2948"/>
          </w:tcPr>
          <w:p>
            <w:pPr>
              <w:spacing w:after="20"/>
            </w:pPr>
            <w:r>
              <w:rPr>
                <w:b w:val="0"/>
                <w:sz w:val="19"/>
              </w:rPr>
              <w:t>HTML5 + PHP 8.2.12 (XAMPP)</w:t>
            </w:r>
          </w:p>
        </w:tc>
        <w:tc>
          <w:tcPr>
            <w:tcW w:type="dxa" w:w="6123"/>
          </w:tcPr>
          <w:p>
            <w:pPr>
              <w:spacing w:after="20"/>
            </w:pPr>
            <w:r>
              <w:rPr>
                <w:rFonts w:ascii="Consolas" w:hAnsi="Consolas"/>
                <w:sz w:val="19"/>
              </w:rPr>
              <w:t>studenthub/data_explorer.php</w:t>
            </w:r>
            <w:r>
              <w:rPr>
                <w:b w:val="0"/>
                <w:sz w:val="19"/>
              </w:rPr>
              <w:t>: page structure, access check, sidebar</w:t>
            </w:r>
          </w:p>
        </w:tc>
      </w:tr>
      <w:tr>
        <w:tc>
          <w:tcPr>
            <w:tcW w:type="dxa" w:w="2948"/>
          </w:tcPr>
          <w:p>
            <w:pPr>
              <w:spacing w:after="20"/>
            </w:pPr>
            <w:r>
              <w:rPr>
                <w:b w:val="0"/>
                <w:sz w:val="19"/>
              </w:rPr>
              <w:t>CSS3</w:t>
            </w:r>
          </w:p>
        </w:tc>
        <w:tc>
          <w:tcPr>
            <w:tcW w:type="dxa" w:w="6123"/>
          </w:tcPr>
          <w:p>
            <w:pPr>
              <w:spacing w:after="20"/>
            </w:pPr>
            <w:r>
              <w:rPr>
                <w:rFonts w:ascii="Consolas" w:hAnsi="Consolas"/>
                <w:sz w:val="19"/>
              </w:rPr>
              <w:t>studenthub/assets/css/global.css</w:t>
            </w:r>
            <w:r>
              <w:rPr>
                <w:b w:val="0"/>
                <w:sz w:val="19"/>
              </w:rPr>
              <w:t>: tabs, toolbar, status messages and table of the Data Explorer</w:t>
            </w:r>
          </w:p>
        </w:tc>
      </w:tr>
      <w:tr>
        <w:tc>
          <w:tcPr>
            <w:tcW w:type="dxa" w:w="2948"/>
          </w:tcPr>
          <w:p>
            <w:pPr>
              <w:spacing w:after="20"/>
            </w:pPr>
            <w:r>
              <w:rPr>
                <w:b w:val="0"/>
                <w:sz w:val="19"/>
              </w:rPr>
              <w:t>JavaScript (ES6+)</w:t>
            </w:r>
          </w:p>
        </w:tc>
        <w:tc>
          <w:tcPr>
            <w:tcW w:type="dxa" w:w="6123"/>
          </w:tcPr>
          <w:p>
            <w:pPr>
              <w:spacing w:after="20"/>
            </w:pPr>
            <w:r>
              <w:rPr>
                <w:rFonts w:ascii="Consolas" w:hAnsi="Consolas"/>
                <w:sz w:val="19"/>
              </w:rPr>
              <w:t>studenthub/assets/js/data.js</w:t>
            </w:r>
            <w:r>
              <w:rPr>
                <w:b w:val="0"/>
                <w:sz w:val="19"/>
              </w:rPr>
              <w:t>: Fetch API, async/await, array methods, template literals</w:t>
            </w:r>
          </w:p>
        </w:tc>
      </w:tr>
      <w:tr>
        <w:tc>
          <w:tcPr>
            <w:tcW w:type="dxa" w:w="2948"/>
          </w:tcPr>
          <w:p>
            <w:pPr>
              <w:spacing w:after="20"/>
            </w:pPr>
            <w:r>
              <w:rPr>
                <w:b w:val="0"/>
                <w:sz w:val="19"/>
              </w:rPr>
              <w:t>JSON</w:t>
            </w:r>
          </w:p>
        </w:tc>
        <w:tc>
          <w:tcPr>
            <w:tcW w:type="dxa" w:w="6123"/>
          </w:tcPr>
          <w:p>
            <w:pPr>
              <w:spacing w:after="20"/>
            </w:pPr>
            <w:r>
              <w:rPr>
                <w:rFonts w:ascii="Consolas" w:hAnsi="Consolas"/>
                <w:sz w:val="19"/>
              </w:rPr>
              <w:t>studenthub/data/students.json</w:t>
            </w:r>
            <w:r>
              <w:rPr>
                <w:b w:val="0"/>
                <w:sz w:val="19"/>
              </w:rPr>
              <w:t xml:space="preserve">, </w:t>
            </w:r>
            <w:r>
              <w:rPr>
                <w:rFonts w:ascii="Consolas" w:hAnsi="Consolas"/>
                <w:sz w:val="19"/>
              </w:rPr>
              <w:t>events.json</w:t>
            </w:r>
            <w:r>
              <w:rPr>
                <w:b w:val="0"/>
                <w:sz w:val="19"/>
              </w:rPr>
              <w:t xml:space="preserve">, </w:t>
            </w:r>
            <w:r>
              <w:rPr>
                <w:rFonts w:ascii="Consolas" w:hAnsi="Consolas"/>
                <w:sz w:val="19"/>
              </w:rPr>
              <w:t>faqs.json</w:t>
            </w:r>
            <w:r>
              <w:rPr>
                <w:b w:val="0"/>
                <w:sz w:val="19"/>
              </w:rPr>
              <w:t xml:space="preserve"> – Practical 6's sample datasets, 15 records each</w:t>
            </w:r>
          </w:p>
        </w:tc>
      </w:tr>
      <w:tr>
        <w:tc>
          <w:tcPr>
            <w:tcW w:type="dxa" w:w="2948"/>
          </w:tcPr>
          <w:p>
            <w:pPr>
              <w:spacing w:after="20"/>
            </w:pPr>
            <w:r>
              <w:rPr>
                <w:b w:val="0"/>
                <w:sz w:val="19"/>
              </w:rPr>
              <w:t>Python 3 (standard library)</w:t>
            </w:r>
          </w:p>
        </w:tc>
        <w:tc>
          <w:tcPr>
            <w:tcW w:type="dxa" w:w="6123"/>
          </w:tcPr>
          <w:p>
            <w:pPr>
              <w:spacing w:after="20"/>
            </w:pPr>
            <w:r>
              <w:rPr>
                <w:rFonts w:ascii="Consolas" w:hAnsi="Consolas"/>
                <w:sz w:val="19"/>
              </w:rPr>
              <w:t>tests/test_forms.py</w:t>
            </w:r>
            <w:r>
              <w:rPr>
                <w:b w:val="0"/>
                <w:sz w:val="19"/>
              </w:rPr>
              <w:t>: HTTP tests against the PHP built-in server</w:t>
            </w:r>
          </w:p>
        </w:tc>
      </w:tr>
      <w:tr>
        <w:tc>
          <w:tcPr>
            <w:tcW w:type="dxa" w:w="2948"/>
          </w:tcPr>
          <w:p>
            <w:pPr>
              <w:spacing w:after="20"/>
            </w:pPr>
            <w:r>
              <w:rPr>
                <w:b w:val="0"/>
                <w:sz w:val="19"/>
              </w:rPr>
              <w:t>Playwright + Microsoft Edge (headless)</w:t>
            </w:r>
          </w:p>
        </w:tc>
        <w:tc>
          <w:tcPr>
            <w:tcW w:type="dxa" w:w="6123"/>
          </w:tcPr>
          <w:p>
            <w:pPr>
              <w:spacing w:after="20"/>
            </w:pPr>
            <w:r>
              <w:rPr>
                <w:rFonts w:ascii="Consolas" w:hAnsi="Consolas"/>
                <w:sz w:val="19"/>
              </w:rPr>
              <w:t>tests/browser_forms.py</w:t>
            </w:r>
            <w:r>
              <w:rPr>
                <w:b w:val="0"/>
                <w:sz w:val="19"/>
              </w:rPr>
              <w:t>: browser checks and the screenshots in Section 8</w:t>
            </w:r>
          </w:p>
        </w:tc>
      </w:tr>
      <w:tr>
        <w:tc>
          <w:tcPr>
            <w:tcW w:type="dxa" w:w="2948"/>
          </w:tcPr>
          <w:p>
            <w:pPr>
              <w:spacing w:after="20"/>
            </w:pPr>
            <w:r>
              <w:rPr>
                <w:b w:val="0"/>
                <w:sz w:val="19"/>
              </w:rPr>
              <w:t>Git / GitHub</w:t>
            </w:r>
          </w:p>
        </w:tc>
        <w:tc>
          <w:tcPr>
            <w:tcW w:type="dxa" w:w="6123"/>
          </w:tcPr>
          <w:p>
            <w:pPr>
              <w:spacing w:after="20"/>
            </w:pPr>
            <w:r>
              <w:rPr>
                <w:b w:val="0"/>
                <w:sz w:val="19"/>
              </w:rPr>
              <w:t xml:space="preserve">Version control; the integration is commit </w:t>
            </w:r>
            <w:r>
              <w:rPr>
                <w:rFonts w:ascii="Consolas" w:hAnsi="Consolas"/>
                <w:sz w:val="19"/>
              </w:rPr>
              <w:t>938e74f</w:t>
            </w:r>
            <w:r>
              <w:rPr>
                <w:b w:val="0"/>
                <w:sz w:val="19"/>
              </w:rPr>
              <w:t xml:space="preserve"> of the StudentHub repository, the later switch to the Practical 6 datasets is described in </w:t>
            </w:r>
            <w:r>
              <w:rPr>
                <w:rFonts w:ascii="Consolas" w:hAnsi="Consolas"/>
                <w:sz w:val="19"/>
              </w:rPr>
              <w:t>TEST_REPORT.md</w:t>
            </w:r>
            <w:r>
              <w:rPr>
                <w:b w:val="0"/>
                <w:sz w:val="19"/>
              </w:rPr>
              <w:t xml:space="preserve"> section 13</w:t>
            </w:r>
          </w:p>
        </w:tc>
      </w:tr>
      <w:tr>
        <w:tc>
          <w:tcPr>
            <w:tcW w:type="dxa" w:w="2948"/>
          </w:tcPr>
          <w:p>
            <w:pPr>
              <w:spacing w:after="20"/>
            </w:pPr>
            <w:r>
              <w:rPr>
                <w:b w:val="0"/>
                <w:sz w:val="19"/>
              </w:rPr>
              <w:t>Operating system</w:t>
            </w:r>
          </w:p>
        </w:tc>
        <w:tc>
          <w:tcPr>
            <w:tcW w:type="dxa" w:w="6123"/>
          </w:tcPr>
          <w:p>
            <w:pPr>
              <w:spacing w:after="20"/>
            </w:pPr>
            <w:r>
              <w:rPr>
                <w:b w:val="0"/>
                <w:sz w:val="19"/>
              </w:rPr>
              <w:t>Windows 11</w:t>
            </w:r>
          </w:p>
        </w:tc>
      </w:tr>
    </w:tbl>
    <w:p>
      <w:pPr>
        <w:spacing w:after="40"/>
      </w:pPr>
    </w:p>
    <w:p>
      <w:pPr>
        <w:pStyle w:val="Heading1"/>
      </w:pPr>
      <w:r>
        <w:t>4. Place in the Integrated StudentHub Portal</w:t>
      </w:r>
    </w:p>
    <w:p>
      <w:r>
        <w:rPr>
          <w:b w:val="0"/>
        </w:rPr>
        <w:t xml:space="preserve">The Data Explorer is a normal portal page in the </w:t>
      </w:r>
      <w:r>
        <w:rPr>
          <w:b w:val="0"/>
          <w:i/>
        </w:rPr>
        <w:t>Campus</w:t>
      </w:r>
      <w:r>
        <w:rPr>
          <w:b w:val="0"/>
        </w:rPr>
        <w:t xml:space="preserve"> group of the sidebar (“Data Explorer”, </w:t>
      </w:r>
      <w:r>
        <w:rPr>
          <w:rFonts w:ascii="Consolas" w:hAnsi="Consolas"/>
          <w:sz w:val="19"/>
        </w:rPr>
        <w:t>sidebar.php</w:t>
      </w:r>
      <w:r>
        <w:rPr>
          <w:b w:val="0"/>
        </w:rPr>
        <w:t xml:space="preserve"> line 23), next to Notices, the Event Finder, the Directory and Help &amp; Contact. It uses the portal's layout, theme and session.</w:t>
      </w:r>
    </w:p>
    <w:tbl>
      <w:tblPr>
        <w:tblStyle w:val="TableGrid"/>
        <w:tblW w:type="auto" w:w="0"/>
        <w:jc w:val="center"/>
        <w:tblLook w:firstColumn="1" w:firstRow="1" w:lastColumn="0" w:lastRow="0" w:noHBand="0" w:noVBand="1" w:val="04A0"/>
      </w:tblPr>
      <w:tblGrid>
        <w:gridCol w:w="4819"/>
        <w:gridCol w:w="4819"/>
      </w:tblGrid>
      <w:tr>
        <w:tc>
          <w:tcPr>
            <w:tcW w:type="dxa" w:w="3288"/>
            <w:shd w:val="clear" w:color="auto" w:fill="DCE4F2"/>
          </w:tcPr>
          <w:p>
            <w:pPr>
              <w:spacing w:after="20"/>
            </w:pPr>
            <w:r>
              <w:rPr>
                <w:b/>
                <w:sz w:val="19"/>
              </w:rPr>
              <w:t>File / route</w:t>
            </w:r>
          </w:p>
        </w:tc>
        <w:tc>
          <w:tcPr>
            <w:tcW w:type="dxa" w:w="5783"/>
            <w:shd w:val="clear" w:color="auto" w:fill="DCE4F2"/>
          </w:tcPr>
          <w:p>
            <w:pPr>
              <w:spacing w:after="20"/>
            </w:pPr>
            <w:r>
              <w:rPr>
                <w:b/>
                <w:sz w:val="19"/>
              </w:rPr>
              <w:t>Role</w:t>
            </w:r>
          </w:p>
        </w:tc>
      </w:tr>
      <w:tr>
        <w:tc>
          <w:tcPr>
            <w:tcW w:type="dxa" w:w="3288"/>
          </w:tcPr>
          <w:p>
            <w:pPr>
              <w:spacing w:after="20"/>
            </w:pPr>
            <w:r>
              <w:rPr>
                <w:rFonts w:ascii="Consolas" w:hAnsi="Consolas"/>
                <w:sz w:val="19"/>
              </w:rPr>
              <w:t>studenthub/data_explorer.php</w:t>
            </w:r>
            <w:r>
              <w:rPr>
                <w:b w:val="0"/>
                <w:sz w:val="19"/>
              </w:rPr>
              <w:t xml:space="preserve"> (route </w:t>
            </w:r>
            <w:r>
              <w:rPr>
                <w:rFonts w:ascii="Consolas" w:hAnsi="Consolas"/>
                <w:sz w:val="19"/>
              </w:rPr>
              <w:t>data_explorer.php</w:t>
            </w:r>
            <w:r>
              <w:rPr>
                <w:b w:val="0"/>
                <w:sz w:val="19"/>
              </w:rPr>
              <w:t>)</w:t>
            </w:r>
          </w:p>
        </w:tc>
        <w:tc>
          <w:tcPr>
            <w:tcW w:type="dxa" w:w="5783"/>
          </w:tcPr>
          <w:p>
            <w:pPr>
              <w:spacing w:after="20"/>
            </w:pPr>
            <w:r>
              <w:rPr>
                <w:b w:val="0"/>
                <w:sz w:val="19"/>
              </w:rPr>
              <w:t xml:space="preserve">The page: header, “Sample data” note, three dataset buttons, search / filter / sort controls and the containers for status, table and pagination. Requires the permission </w:t>
            </w:r>
            <w:r>
              <w:rPr>
                <w:rFonts w:ascii="Consolas" w:hAnsi="Consolas"/>
                <w:sz w:val="19"/>
              </w:rPr>
              <w:t>portal.view</w:t>
            </w:r>
            <w:r>
              <w:rPr>
                <w:b w:val="0"/>
                <w:sz w:val="19"/>
              </w:rPr>
              <w:t>.</w:t>
            </w:r>
          </w:p>
        </w:tc>
      </w:tr>
      <w:tr>
        <w:tc>
          <w:tcPr>
            <w:tcW w:type="dxa" w:w="3288"/>
          </w:tcPr>
          <w:p>
            <w:pPr>
              <w:spacing w:after="20"/>
            </w:pPr>
            <w:r>
              <w:rPr>
                <w:rFonts w:ascii="Consolas" w:hAnsi="Consolas"/>
                <w:sz w:val="19"/>
              </w:rPr>
              <w:t>studenthub/assets/js/data.js</w:t>
            </w:r>
          </w:p>
        </w:tc>
        <w:tc>
          <w:tcPr>
            <w:tcW w:type="dxa" w:w="5783"/>
          </w:tcPr>
          <w:p>
            <w:pPr>
              <w:spacing w:after="20"/>
            </w:pPr>
            <w:r>
              <w:rPr>
                <w:b w:val="0"/>
                <w:sz w:val="19"/>
              </w:rPr>
              <w:t xml:space="preserve">The Practical 6 script (loaded with </w:t>
            </w:r>
            <w:r>
              <w:rPr>
                <w:rFonts w:ascii="Consolas" w:hAnsi="Consolas"/>
                <w:sz w:val="19"/>
              </w:rPr>
              <w:t>defer</w:t>
            </w:r>
            <w:r>
              <w:rPr>
                <w:b w:val="0"/>
                <w:sz w:val="19"/>
              </w:rPr>
              <w:t>).</w:t>
            </w:r>
          </w:p>
        </w:tc>
      </w:tr>
      <w:tr>
        <w:tc>
          <w:tcPr>
            <w:tcW w:type="dxa" w:w="3288"/>
          </w:tcPr>
          <w:p>
            <w:pPr>
              <w:spacing w:after="20"/>
            </w:pPr>
            <w:r>
              <w:rPr>
                <w:rFonts w:ascii="Consolas" w:hAnsi="Consolas"/>
                <w:sz w:val="19"/>
              </w:rPr>
              <w:t>studenthub/data/students.json</w:t>
            </w:r>
            <w:r>
              <w:rPr>
                <w:b w:val="0"/>
                <w:sz w:val="19"/>
              </w:rPr>
              <w:t xml:space="preserve">, </w:t>
            </w:r>
            <w:r>
              <w:rPr>
                <w:rFonts w:ascii="Consolas" w:hAnsi="Consolas"/>
                <w:sz w:val="19"/>
              </w:rPr>
              <w:t>events.json</w:t>
            </w:r>
            <w:r>
              <w:rPr>
                <w:b w:val="0"/>
                <w:sz w:val="19"/>
              </w:rPr>
              <w:t xml:space="preserve">, </w:t>
            </w:r>
            <w:r>
              <w:rPr>
                <w:rFonts w:ascii="Consolas" w:hAnsi="Consolas"/>
                <w:sz w:val="19"/>
              </w:rPr>
              <w:t>faqs.json</w:t>
            </w:r>
          </w:p>
        </w:tc>
        <w:tc>
          <w:tcPr>
            <w:tcW w:type="dxa" w:w="5783"/>
          </w:tcPr>
          <w:p>
            <w:pPr>
              <w:spacing w:after="20"/>
            </w:pPr>
            <w:r>
              <w:rPr>
                <w:b w:val="0"/>
                <w:sz w:val="19"/>
              </w:rPr>
              <w:t xml:space="preserve">The external JSON datasets – byte-for-byte copies of </w:t>
            </w:r>
            <w:r>
              <w:rPr>
                <w:rFonts w:ascii="Consolas" w:hAnsi="Consolas"/>
                <w:sz w:val="19"/>
              </w:rPr>
              <w:t>Practical-6/data/*.json</w:t>
            </w:r>
            <w:r>
              <w:rPr>
                <w:b w:val="0"/>
                <w:sz w:val="19"/>
              </w:rPr>
              <w:t>.</w:t>
            </w:r>
          </w:p>
        </w:tc>
      </w:tr>
      <w:tr>
        <w:tc>
          <w:tcPr>
            <w:tcW w:type="dxa" w:w="3288"/>
          </w:tcPr>
          <w:p>
            <w:pPr>
              <w:spacing w:after="20"/>
            </w:pPr>
            <w:r>
              <w:rPr>
                <w:rFonts w:ascii="Consolas" w:hAnsi="Consolas"/>
                <w:sz w:val="19"/>
              </w:rPr>
              <w:t>studenthub/assets/css/global.css</w:t>
            </w:r>
          </w:p>
        </w:tc>
        <w:tc>
          <w:tcPr>
            <w:tcW w:type="dxa" w:w="5783"/>
          </w:tcPr>
          <w:p>
            <w:pPr>
              <w:spacing w:after="20"/>
            </w:pPr>
            <w:r>
              <w:rPr>
                <w:b w:val="0"/>
                <w:sz w:val="19"/>
              </w:rPr>
              <w:t>Styles under the comment “Campus Data Explorer (Practical 6)”.</w:t>
            </w:r>
          </w:p>
        </w:tc>
      </w:tr>
      <w:tr>
        <w:tc>
          <w:tcPr>
            <w:tcW w:type="dxa" w:w="3288"/>
          </w:tcPr>
          <w:p>
            <w:pPr>
              <w:spacing w:after="20"/>
            </w:pPr>
            <w:r>
              <w:rPr>
                <w:rFonts w:ascii="Consolas" w:hAnsi="Consolas"/>
                <w:sz w:val="19"/>
              </w:rPr>
              <w:t>studenthub/sidebar.php</w:t>
            </w:r>
          </w:p>
        </w:tc>
        <w:tc>
          <w:tcPr>
            <w:tcW w:type="dxa" w:w="5783"/>
          </w:tcPr>
          <w:p>
            <w:pPr>
              <w:spacing w:after="20"/>
            </w:pPr>
            <w:r>
              <w:rPr>
                <w:b w:val="0"/>
                <w:sz w:val="19"/>
              </w:rPr>
              <w:t>The sidebar link.</w:t>
            </w:r>
          </w:p>
        </w:tc>
      </w:tr>
      <w:tr>
        <w:tc>
          <w:tcPr>
            <w:tcW w:type="dxa" w:w="3288"/>
          </w:tcPr>
          <w:p>
            <w:pPr>
              <w:spacing w:after="20"/>
            </w:pPr>
            <w:r>
              <w:rPr>
                <w:rFonts w:ascii="Consolas" w:hAnsi="Consolas"/>
                <w:sz w:val="19"/>
              </w:rPr>
              <w:t>tests/test_forms.py</w:t>
            </w:r>
            <w:r>
              <w:rPr>
                <w:b w:val="0"/>
                <w:sz w:val="19"/>
              </w:rPr>
              <w:t xml:space="preserve">, </w:t>
            </w:r>
            <w:r>
              <w:rPr>
                <w:rFonts w:ascii="Consolas" w:hAnsi="Consolas"/>
                <w:sz w:val="19"/>
              </w:rPr>
              <w:t>tests/browser_forms.py</w:t>
            </w:r>
          </w:p>
        </w:tc>
        <w:tc>
          <w:tcPr>
            <w:tcW w:type="dxa" w:w="5783"/>
          </w:tcPr>
          <w:p>
            <w:pPr>
              <w:spacing w:after="20"/>
            </w:pPr>
            <w:r>
              <w:rPr>
                <w:b w:val="0"/>
                <w:sz w:val="19"/>
              </w:rPr>
              <w:t>Tests of the integration (Section 9).</w:t>
            </w:r>
          </w:p>
        </w:tc>
      </w:tr>
    </w:tbl>
    <w:p>
      <w:pPr>
        <w:spacing w:after="40"/>
      </w:pPr>
    </w:p>
    <w:p>
      <w:r>
        <w:rPr>
          <w:b w:val="0"/>
        </w:rPr>
        <w:t xml:space="preserve">Access is controlled by the portal's integrated login (Practicals 9 and 10): </w:t>
      </w:r>
      <w:r>
        <w:rPr>
          <w:rFonts w:ascii="Consolas" w:hAnsi="Consolas"/>
          <w:sz w:val="19"/>
        </w:rPr>
        <w:t>require_permission("portal.view")</w:t>
      </w:r>
      <w:r>
        <w:rPr>
          <w:b w:val="0"/>
        </w:rPr>
        <w:t xml:space="preserve"> admits the roles admin, editor and student and sends a visitor who is not signed in to the login page.</w:t>
      </w:r>
    </w:p>
    <w:p>
      <w:pPr>
        <w:spacing w:after="40"/>
      </w:pPr>
      <w:r>
        <w:rPr>
          <w:b/>
          <w:sz w:val="19"/>
        </w:rPr>
        <w:t>studenthub/data_explorer.php (lines 2–7) – purpose of the page and access check</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2  // StudentHub – Campus Data Explorer (Practical 6 integrated): the sample JSON datasets in data/ (students, events, FAQs) are</w:t>
            </w:r>
          </w:p>
          <w:p>
            <w:pPr>
              <w:pStyle w:val="Code"/>
            </w:pPr>
            <w:r>
              <w:t xml:space="preserve">   3  // loaded with the Fetch API by assets/js/data.js and shown with search, filter, sorting and pagination. The live portal</w:t>
            </w:r>
          </w:p>
          <w:p>
            <w:pPr>
              <w:pStyle w:val="Code"/>
            </w:pPr>
            <w:r>
              <w:t xml:space="preserve">   4  // records are in the Directory (students) and the Event Finder (events); these files demonstrate client-side rendering.</w:t>
            </w:r>
          </w:p>
          <w:p>
            <w:pPr>
              <w:pStyle w:val="Code"/>
            </w:pPr>
            <w:r>
              <w:t xml:space="preserve">   5  require_once "db.php";</w:t>
            </w:r>
          </w:p>
          <w:p>
            <w:pPr>
              <w:pStyle w:val="Code"/>
            </w:pPr>
            <w:r>
              <w:t xml:space="preserve">   6  require_once __DIR__ . "/includes/auth.php";</w:t>
            </w:r>
          </w:p>
          <w:p>
            <w:pPr>
              <w:pStyle w:val="Code"/>
            </w:pPr>
            <w:r>
              <w:t xml:space="preserve">   7  $current_user = require_permission("portal.view");</w:t>
            </w:r>
          </w:p>
        </w:tc>
      </w:tr>
    </w:tbl>
    <w:p>
      <w:pPr>
        <w:spacing w:after="40"/>
      </w:pPr>
    </w:p>
    <w:p>
      <w:r>
        <w:rPr>
          <w:b w:val="0"/>
        </w:rPr>
        <w:t>The note on the page states that the records are sample data and points to the pages with the live database records: the Directory (students) and the Event Finder (</w:t>
      </w:r>
      <w:r>
        <w:rPr>
          <w:rFonts w:ascii="Consolas" w:hAnsi="Consolas"/>
          <w:sz w:val="19"/>
        </w:rPr>
        <w:t>events_live.php</w:t>
      </w:r>
      <w:r>
        <w:rPr>
          <w:b w:val="0"/>
        </w:rPr>
        <w:t xml:space="preserve">, Practical 13), which also uses </w:t>
      </w:r>
      <w:r>
        <w:rPr>
          <w:rFonts w:ascii="Consolas" w:hAnsi="Consolas"/>
          <w:sz w:val="19"/>
        </w:rPr>
        <w:t>fetch()</w:t>
      </w:r>
      <w:r>
        <w:rPr>
          <w:b w:val="0"/>
        </w:rPr>
        <w:t xml:space="preserve"> but reads the database through the portal's JSON API </w:t>
      </w:r>
      <w:r>
        <w:rPr>
          <w:rFonts w:ascii="Consolas" w:hAnsi="Consolas"/>
          <w:sz w:val="19"/>
        </w:rPr>
        <w:t>api/events.php</w:t>
      </w:r>
      <w:r>
        <w:rPr>
          <w:b w:val="0"/>
        </w:rPr>
        <w:t>. The Data Explorer complements it by demonstrating client-side rendering of static JSON files.</w:t>
      </w:r>
    </w:p>
    <w:p>
      <w:pPr>
        <w:pStyle w:val="Heading1"/>
      </w:pPr>
      <w:r>
        <w:t>5. Implementation</w:t>
      </w:r>
    </w:p>
    <w:p>
      <w:pPr>
        <w:pStyle w:val="Heading2"/>
      </w:pPr>
      <w:r>
        <w:t>5.1 The page and its containers</w:t>
      </w:r>
    </w:p>
    <w:p>
      <w:r>
        <w:rPr>
          <w:b w:val="0"/>
        </w:rPr>
        <w:t xml:space="preserve">The three buttons carry the dataset name in </w:t>
      </w:r>
      <w:r>
        <w:rPr>
          <w:rFonts w:ascii="Consolas" w:hAnsi="Consolas"/>
          <w:sz w:val="19"/>
        </w:rPr>
        <w:t>data-type</w:t>
      </w:r>
      <w:r>
        <w:rPr>
          <w:b w:val="0"/>
        </w:rPr>
        <w:t xml:space="preserve">. The page itself contains no data: the table, the dataset description, the status messages and the page buttons are produced by </w:t>
      </w:r>
      <w:r>
        <w:rPr>
          <w:rFonts w:ascii="Consolas" w:hAnsi="Consolas"/>
          <w:sz w:val="19"/>
        </w:rPr>
        <w:t>data.js</w:t>
      </w:r>
      <w:r>
        <w:rPr>
          <w:b w:val="0"/>
        </w:rPr>
        <w:t xml:space="preserve">. Without JavaScript the </w:t>
      </w:r>
      <w:r>
        <w:rPr>
          <w:rFonts w:ascii="Consolas" w:hAnsi="Consolas"/>
          <w:sz w:val="19"/>
        </w:rPr>
        <w:t>noscript</w:t>
      </w:r>
      <w:r>
        <w:rPr>
          <w:b w:val="0"/>
        </w:rPr>
        <w:t xml:space="preserve"> message “The Data Explorer needs JavaScript.” is shown.</w:t>
      </w:r>
    </w:p>
    <w:p>
      <w:pPr>
        <w:spacing w:after="40"/>
      </w:pPr>
      <w:r>
        <w:rPr>
          <w:b/>
          <w:sz w:val="19"/>
        </w:rPr>
        <w:t>studenthub/data_explorer.php (lines 37–41) – the three dataset buttons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37              &lt;div class="explorer-tabs" role="group" aria-label="Dataset"&gt;</w:t>
            </w:r>
          </w:p>
          <w:p>
            <w:pPr>
              <w:pStyle w:val="Code"/>
            </w:pPr>
            <w:r>
              <w:t xml:space="preserve">  38                  &lt;button type="button" class="tab-btn active" data-type="students"&gt;Students&lt;/button&gt;</w:t>
            </w:r>
          </w:p>
          <w:p>
            <w:pPr>
              <w:pStyle w:val="Code"/>
            </w:pPr>
            <w:r>
              <w:t xml:space="preserve">  39                  &lt;button type="button" class="tab-btn" data-type="events"&gt;Events&lt;/button&gt;</w:t>
            </w:r>
          </w:p>
          <w:p>
            <w:pPr>
              <w:pStyle w:val="Code"/>
            </w:pPr>
            <w:r>
              <w:t xml:space="preserve">  40                  &lt;button type="button" class="tab-btn" data-type="faqs"&gt;FAQs&lt;/button&gt;</w:t>
            </w:r>
          </w:p>
          <w:p>
            <w:pPr>
              <w:pStyle w:val="Code"/>
            </w:pPr>
            <w:r>
              <w:t xml:space="preserve">  41              &lt;/div&gt;</w:t>
            </w:r>
          </w:p>
        </w:tc>
      </w:tr>
    </w:tbl>
    <w:p>
      <w:pPr>
        <w:spacing w:after="40"/>
      </w:pPr>
    </w:p>
    <w:p>
      <w:r>
        <w:rPr>
          <w:b w:val="0"/>
        </w:rPr>
        <w:t>Between the buttons and the containers (lines 42–47) is the toolbar with three labelled controls: a search box (</w:t>
      </w:r>
      <w:r>
        <w:rPr>
          <w:rFonts w:ascii="Consolas" w:hAnsi="Consolas"/>
          <w:sz w:val="19"/>
        </w:rPr>
        <w:t>type="search"</w:t>
      </w:r>
      <w:r>
        <w:rPr>
          <w:b w:val="0"/>
        </w:rPr>
        <w:t xml:space="preserve">, id </w:t>
      </w:r>
      <w:r>
        <w:rPr>
          <w:rFonts w:ascii="Consolas" w:hAnsi="Consolas"/>
          <w:sz w:val="19"/>
        </w:rPr>
        <w:t>searchInput</w:t>
      </w:r>
      <w:r>
        <w:rPr>
          <w:b w:val="0"/>
        </w:rPr>
        <w:t xml:space="preserve">, with autocomplete switched off), the filter select </w:t>
      </w:r>
      <w:r>
        <w:rPr>
          <w:rFonts w:ascii="Consolas" w:hAnsi="Consolas"/>
          <w:sz w:val="19"/>
        </w:rPr>
        <w:t>#filterSelect</w:t>
      </w:r>
      <w:r>
        <w:rPr>
          <w:b w:val="0"/>
        </w:rPr>
        <w:t xml:space="preserve"> (first option “All Categories/Branches”) and the sort select </w:t>
      </w:r>
      <w:r>
        <w:rPr>
          <w:rFonts w:ascii="Consolas" w:hAnsi="Consolas"/>
          <w:sz w:val="19"/>
        </w:rPr>
        <w:t>#sortSelect</w:t>
      </w:r>
      <w:r>
        <w:rPr>
          <w:b w:val="0"/>
        </w:rPr>
        <w:t xml:space="preserve"> with the options Default order, Name A–Z and Name Z–A. Then follow the containers:</w:t>
      </w:r>
    </w:p>
    <w:p>
      <w:pPr>
        <w:spacing w:after="40"/>
      </w:pPr>
      <w:r>
        <w:rPr>
          <w:b/>
          <w:sz w:val="19"/>
        </w:rPr>
        <w:t>studenthub/data_explorer.php (lines 48–51) – status, table and pagination containers and the noscript message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48              &lt;div id="status-container" aria-live="polite"&gt;&lt;/div&gt;</w:t>
            </w:r>
          </w:p>
          <w:p>
            <w:pPr>
              <w:pStyle w:val="Code"/>
            </w:pPr>
            <w:r>
              <w:t xml:space="preserve">  49              &lt;div id="data-table-container"&gt;&lt;/div&gt;</w:t>
            </w:r>
          </w:p>
          <w:p>
            <w:pPr>
              <w:pStyle w:val="Code"/>
            </w:pPr>
            <w:r>
              <w:t xml:space="preserve">  50              &lt;div id="pagination-container" class="pagination-bar"&gt;&lt;/div&gt;</w:t>
            </w:r>
          </w:p>
          <w:p>
            <w:pPr>
              <w:pStyle w:val="Code"/>
            </w:pPr>
            <w:r>
              <w:t xml:space="preserve">  51              &lt;noscript&gt;&lt;p class="alert-error"&gt;The Data Explorer needs JavaScript.&lt;/p&gt;&lt;/noscript&gt;</w:t>
            </w:r>
          </w:p>
        </w:tc>
      </w:tr>
    </w:tbl>
    <w:p>
      <w:pPr>
        <w:spacing w:after="40"/>
      </w:pPr>
    </w:p>
    <w:p>
      <w:pPr>
        <w:pStyle w:val="Heading2"/>
      </w:pPr>
      <w:r>
        <w:t>5.2 JSON datasets</w:t>
      </w:r>
    </w:p>
    <w:p>
      <w:r>
        <w:rPr>
          <w:b w:val="0"/>
        </w:rPr>
        <w:t xml:space="preserve">The three files are identical copies of the datasets of the standalone </w:t>
      </w:r>
      <w:r>
        <w:rPr>
          <w:rFonts w:ascii="Consolas" w:hAnsi="Consolas"/>
          <w:sz w:val="19"/>
        </w:rPr>
        <w:t>Practical-6/data/</w:t>
      </w:r>
      <w:r>
        <w:rPr>
          <w:b w:val="0"/>
        </w:rPr>
        <w:t xml:space="preserve"> folder. Each is a JSON object that labels itself as sample data: </w:t>
      </w:r>
      <w:r>
        <w:rPr>
          <w:rFonts w:ascii="Consolas" w:hAnsi="Consolas"/>
          <w:sz w:val="19"/>
        </w:rPr>
        <w:t>dataset</w:t>
      </w:r>
      <w:r>
        <w:rPr>
          <w:b w:val="0"/>
        </w:rPr>
        <w:t xml:space="preserve"> (its name), </w:t>
      </w:r>
      <w:r>
        <w:rPr>
          <w:rFonts w:ascii="Consolas" w:hAnsi="Consolas"/>
          <w:sz w:val="19"/>
        </w:rPr>
        <w:t>sampleData: true</w:t>
      </w:r>
      <w:r>
        <w:rPr>
          <w:b w:val="0"/>
        </w:rPr>
        <w:t xml:space="preserve">, </w:t>
      </w:r>
      <w:r>
        <w:rPr>
          <w:rFonts w:ascii="Consolas" w:hAnsi="Consolas"/>
          <w:sz w:val="19"/>
        </w:rPr>
        <w:t>description</w:t>
      </w:r>
      <w:r>
        <w:rPr>
          <w:b w:val="0"/>
        </w:rPr>
        <w:t xml:space="preserve"> (a sentence beginning “SAMPLE DATA - …”) and </w:t>
      </w:r>
      <w:r>
        <w:rPr>
          <w:rFonts w:ascii="Consolas" w:hAnsi="Consolas"/>
          <w:sz w:val="19"/>
        </w:rPr>
        <w:t>records</w:t>
      </w:r>
      <w:r>
        <w:rPr>
          <w:b w:val="0"/>
        </w:rPr>
        <w:t>, a list of 15 objects. The student file, for example, describes itself as “SAMPLE DATA - fictional students created for ITUE203 Practical 6. All names, IDs (DEMO-001 to DEMO-015) and CPI values are invented and do not belong to real people.”</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361"/>
            <w:shd w:val="clear" w:color="auto" w:fill="DCE4F2"/>
          </w:tcPr>
          <w:p>
            <w:pPr>
              <w:spacing w:after="20"/>
            </w:pPr>
            <w:r>
              <w:rPr>
                <w:b/>
                <w:sz w:val="19"/>
              </w:rPr>
              <w:t>File</w:t>
            </w:r>
          </w:p>
        </w:tc>
        <w:tc>
          <w:tcPr>
            <w:tcW w:type="dxa" w:w="850"/>
            <w:shd w:val="clear" w:color="auto" w:fill="DCE4F2"/>
          </w:tcPr>
          <w:p>
            <w:pPr>
              <w:spacing w:after="20"/>
            </w:pPr>
            <w:r>
              <w:rPr>
                <w:b/>
                <w:sz w:val="19"/>
              </w:rPr>
              <w:t>Records</w:t>
            </w:r>
          </w:p>
        </w:tc>
        <w:tc>
          <w:tcPr>
            <w:tcW w:type="dxa" w:w="2608"/>
            <w:shd w:val="clear" w:color="auto" w:fill="DCE4F2"/>
          </w:tcPr>
          <w:p>
            <w:pPr>
              <w:spacing w:after="20"/>
            </w:pPr>
            <w:r>
              <w:rPr>
                <w:b/>
                <w:sz w:val="19"/>
              </w:rPr>
              <w:t>Fields</w:t>
            </w:r>
          </w:p>
        </w:tc>
        <w:tc>
          <w:tcPr>
            <w:tcW w:type="dxa" w:w="2891"/>
            <w:shd w:val="clear" w:color="auto" w:fill="DCE4F2"/>
          </w:tcPr>
          <w:p>
            <w:pPr>
              <w:spacing w:after="20"/>
            </w:pPr>
            <w:r>
              <w:rPr>
                <w:b/>
                <w:sz w:val="19"/>
              </w:rPr>
              <w:t>Filter</w:t>
            </w:r>
          </w:p>
        </w:tc>
        <w:tc>
          <w:tcPr>
            <w:tcW w:type="dxa" w:w="1361"/>
            <w:shd w:val="clear" w:color="auto" w:fill="DCE4F2"/>
          </w:tcPr>
          <w:p>
            <w:pPr>
              <w:spacing w:after="20"/>
            </w:pPr>
            <w:r>
              <w:rPr>
                <w:b/>
                <w:sz w:val="19"/>
              </w:rPr>
              <w:t>Sorted by</w:t>
            </w:r>
          </w:p>
        </w:tc>
      </w:tr>
      <w:tr>
        <w:tc>
          <w:tcPr>
            <w:tcW w:type="dxa" w:w="1361"/>
          </w:tcPr>
          <w:p>
            <w:pPr>
              <w:spacing w:after="20"/>
            </w:pPr>
            <w:r>
              <w:rPr>
                <w:rFonts w:ascii="Consolas" w:hAnsi="Consolas"/>
                <w:sz w:val="19"/>
              </w:rPr>
              <w:t>students.json</w:t>
            </w:r>
          </w:p>
        </w:tc>
        <w:tc>
          <w:tcPr>
            <w:tcW w:type="dxa" w:w="850"/>
          </w:tcPr>
          <w:p>
            <w:pPr>
              <w:spacing w:after="20"/>
            </w:pPr>
            <w:r>
              <w:rPr>
                <w:b w:val="0"/>
                <w:sz w:val="19"/>
              </w:rPr>
              <w:t>15</w:t>
            </w:r>
          </w:p>
        </w:tc>
        <w:tc>
          <w:tcPr>
            <w:tcW w:type="dxa" w:w="2608"/>
          </w:tcPr>
          <w:p>
            <w:pPr>
              <w:spacing w:after="20"/>
            </w:pPr>
            <w:r>
              <w:rPr>
                <w:b w:val="0"/>
                <w:sz w:val="19"/>
              </w:rPr>
              <w:t>id (DEMO-001 … DEMO-015), name, branch, semester, cpi</w:t>
            </w:r>
          </w:p>
        </w:tc>
        <w:tc>
          <w:tcPr>
            <w:tcW w:type="dxa" w:w="2891"/>
          </w:tcPr>
          <w:p>
            <w:pPr>
              <w:spacing w:after="20"/>
            </w:pPr>
            <w:r>
              <w:rPr>
                <w:b w:val="0"/>
                <w:sz w:val="19"/>
              </w:rPr>
              <w:t>branch (CE, CSE, IT)</w:t>
            </w:r>
          </w:p>
        </w:tc>
        <w:tc>
          <w:tcPr>
            <w:tcW w:type="dxa" w:w="1361"/>
          </w:tcPr>
          <w:p>
            <w:pPr>
              <w:spacing w:after="20"/>
            </w:pPr>
            <w:r>
              <w:rPr>
                <w:b w:val="0"/>
                <w:sz w:val="19"/>
              </w:rPr>
              <w:t>name</w:t>
            </w:r>
          </w:p>
        </w:tc>
      </w:tr>
      <w:tr>
        <w:tc>
          <w:tcPr>
            <w:tcW w:type="dxa" w:w="1361"/>
          </w:tcPr>
          <w:p>
            <w:pPr>
              <w:spacing w:after="20"/>
            </w:pPr>
            <w:r>
              <w:rPr>
                <w:rFonts w:ascii="Consolas" w:hAnsi="Consolas"/>
                <w:sz w:val="19"/>
              </w:rPr>
              <w:t>events.json</w:t>
            </w:r>
          </w:p>
        </w:tc>
        <w:tc>
          <w:tcPr>
            <w:tcW w:type="dxa" w:w="850"/>
          </w:tcPr>
          <w:p>
            <w:pPr>
              <w:spacing w:after="20"/>
            </w:pPr>
            <w:r>
              <w:rPr>
                <w:b w:val="0"/>
                <w:sz w:val="19"/>
              </w:rPr>
              <w:t>15</w:t>
            </w:r>
          </w:p>
        </w:tc>
        <w:tc>
          <w:tcPr>
            <w:tcW w:type="dxa" w:w="2608"/>
          </w:tcPr>
          <w:p>
            <w:pPr>
              <w:spacing w:after="20"/>
            </w:pPr>
            <w:r>
              <w:rPr>
                <w:b w:val="0"/>
                <w:sz w:val="19"/>
              </w:rPr>
              <w:t>id, title, date (yyyy-mm-dd), venue, category</w:t>
            </w:r>
          </w:p>
        </w:tc>
        <w:tc>
          <w:tcPr>
            <w:tcW w:type="dxa" w:w="2891"/>
          </w:tcPr>
          <w:p>
            <w:pPr>
              <w:spacing w:after="20"/>
            </w:pPr>
            <w:r>
              <w:rPr>
                <w:b w:val="0"/>
                <w:sz w:val="19"/>
              </w:rPr>
              <w:t>category (Cultural, Hackathon, Seminar, Social, Sports, TechFest, Workshop)</w:t>
            </w:r>
          </w:p>
        </w:tc>
        <w:tc>
          <w:tcPr>
            <w:tcW w:type="dxa" w:w="1361"/>
          </w:tcPr>
          <w:p>
            <w:pPr>
              <w:spacing w:after="20"/>
            </w:pPr>
            <w:r>
              <w:rPr>
                <w:b w:val="0"/>
                <w:sz w:val="19"/>
              </w:rPr>
              <w:t>title</w:t>
            </w:r>
          </w:p>
        </w:tc>
      </w:tr>
      <w:tr>
        <w:tc>
          <w:tcPr>
            <w:tcW w:type="dxa" w:w="1361"/>
          </w:tcPr>
          <w:p>
            <w:pPr>
              <w:spacing w:after="20"/>
            </w:pPr>
            <w:r>
              <w:rPr>
                <w:rFonts w:ascii="Consolas" w:hAnsi="Consolas"/>
                <w:sz w:val="19"/>
              </w:rPr>
              <w:t>faqs.json</w:t>
            </w:r>
          </w:p>
        </w:tc>
        <w:tc>
          <w:tcPr>
            <w:tcW w:type="dxa" w:w="850"/>
          </w:tcPr>
          <w:p>
            <w:pPr>
              <w:spacing w:after="20"/>
            </w:pPr>
            <w:r>
              <w:rPr>
                <w:b w:val="0"/>
                <w:sz w:val="19"/>
              </w:rPr>
              <w:t>15</w:t>
            </w:r>
          </w:p>
        </w:tc>
        <w:tc>
          <w:tcPr>
            <w:tcW w:type="dxa" w:w="2608"/>
          </w:tcPr>
          <w:p>
            <w:pPr>
              <w:spacing w:after="20"/>
            </w:pPr>
            <w:r>
              <w:rPr>
                <w:b w:val="0"/>
                <w:sz w:val="19"/>
              </w:rPr>
              <w:t>id, category, question, answer</w:t>
            </w:r>
          </w:p>
        </w:tc>
        <w:tc>
          <w:tcPr>
            <w:tcW w:type="dxa" w:w="2891"/>
          </w:tcPr>
          <w:p>
            <w:pPr>
              <w:spacing w:after="20"/>
            </w:pPr>
            <w:r>
              <w:rPr>
                <w:b w:val="0"/>
                <w:sz w:val="19"/>
              </w:rPr>
              <w:t>category (Academics, Attendance, Campus, Exams, Fees, Hostel, Portal)</w:t>
            </w:r>
          </w:p>
        </w:tc>
        <w:tc>
          <w:tcPr>
            <w:tcW w:type="dxa" w:w="1361"/>
          </w:tcPr>
          <w:p>
            <w:pPr>
              <w:spacing w:after="20"/>
            </w:pPr>
            <w:r>
              <w:rPr>
                <w:b w:val="0"/>
                <w:sz w:val="19"/>
              </w:rPr>
              <w:t>question</w:t>
            </w:r>
          </w:p>
        </w:tc>
      </w:tr>
    </w:tbl>
    <w:p>
      <w:pPr>
        <w:spacing w:after="40"/>
      </w:pPr>
    </w:p>
    <w:p>
      <w:pPr>
        <w:pStyle w:val="Heading2"/>
      </w:pPr>
      <w:r>
        <w:t>5.3 Fetching and parsing the JSON (Fetch API)</w:t>
      </w:r>
    </w:p>
    <w:p>
      <w:r>
        <w:rPr>
          <w:rFonts w:ascii="Consolas" w:hAnsi="Consolas"/>
          <w:sz w:val="19"/>
        </w:rPr>
        <w:t>fetchData()</w:t>
      </w:r>
      <w:r>
        <w:rPr>
          <w:b w:val="0"/>
        </w:rPr>
        <w:t xml:space="preserve"> is an </w:t>
      </w:r>
      <w:r>
        <w:rPr>
          <w:rFonts w:ascii="Consolas" w:hAnsi="Consolas"/>
          <w:sz w:val="19"/>
        </w:rPr>
        <w:t>async</w:t>
      </w:r>
      <w:r>
        <w:rPr>
          <w:b w:val="0"/>
        </w:rPr>
        <w:t xml:space="preserve"> function: it shows the loading state, awaits the response, treats any status outside 200–299 as an error (</w:t>
      </w:r>
      <w:r>
        <w:rPr>
          <w:rFonts w:ascii="Consolas" w:hAnsi="Consolas"/>
          <w:sz w:val="19"/>
        </w:rPr>
        <w:t>response.ok</w:t>
      </w:r>
      <w:r>
        <w:rPr>
          <w:b w:val="0"/>
        </w:rPr>
        <w:t xml:space="preserve">) and parses the JSON. It then takes the </w:t>
      </w:r>
      <w:r>
        <w:rPr>
          <w:rFonts w:ascii="Consolas" w:hAnsi="Consolas"/>
          <w:sz w:val="19"/>
        </w:rPr>
        <w:t>records</w:t>
      </w:r>
      <w:r>
        <w:rPr>
          <w:b w:val="0"/>
        </w:rPr>
        <w:t xml:space="preserve"> list (a plain array would be accepted as it is), shows the file's </w:t>
      </w:r>
      <w:r>
        <w:rPr>
          <w:rFonts w:ascii="Consolas" w:hAnsi="Consolas"/>
          <w:sz w:val="19"/>
        </w:rPr>
        <w:t>description</w:t>
      </w:r>
      <w:r>
        <w:rPr>
          <w:b w:val="0"/>
        </w:rPr>
        <w:t xml:space="preserve"> with </w:t>
      </w:r>
      <w:r>
        <w:rPr>
          <w:rFonts w:ascii="Consolas" w:hAnsi="Consolas"/>
          <w:sz w:val="19"/>
        </w:rPr>
        <w:t>showNote()</w:t>
      </w:r>
      <w:r>
        <w:rPr>
          <w:b w:val="0"/>
        </w:rPr>
        <w:t xml:space="preserve">, and builds the filter options from the data with a </w:t>
      </w:r>
      <w:r>
        <w:rPr>
          <w:rFonts w:ascii="Consolas" w:hAnsi="Consolas"/>
          <w:sz w:val="19"/>
        </w:rPr>
        <w:t>Set</w:t>
      </w:r>
      <w:r>
        <w:rPr>
          <w:b w:val="0"/>
        </w:rPr>
        <w:t>, so each branch or category appears once. Any exception – a failed request, a bad status or invalid JSON – is caught and shown as an error message. The same function is called when the page loads (students) and whenever a dataset button is clicked; a click also clears the search and resets the sort order.</w:t>
      </w:r>
    </w:p>
    <w:p>
      <w:pPr>
        <w:spacing w:after="40"/>
      </w:pPr>
      <w:r>
        <w:rPr>
          <w:b/>
          <w:sz w:val="19"/>
        </w:rPr>
        <w:t>studenthub/assets/js/data.js (lines 41–76) – fetchData() and populateFilterOptions()</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41      async function fetchData(type) {</w:t>
            </w:r>
          </w:p>
          <w:p>
            <w:pPr>
              <w:pStyle w:val="Code"/>
            </w:pPr>
            <w:r>
              <w:t xml:space="preserve">  42          showLoading();</w:t>
            </w:r>
          </w:p>
          <w:p>
            <w:pPr>
              <w:pStyle w:val="Code"/>
            </w:pPr>
            <w:r>
              <w:t xml:space="preserve">  43          try {</w:t>
            </w:r>
          </w:p>
          <w:p>
            <w:pPr>
              <w:pStyle w:val="Code"/>
            </w:pPr>
            <w:r>
              <w:t xml:space="preserve">  44              const response = await fetch(`data/${type}.json`);</w:t>
            </w:r>
          </w:p>
          <w:p>
            <w:pPr>
              <w:pStyle w:val="Code"/>
            </w:pPr>
            <w:r>
              <w:t xml:space="preserve">  45              if (!response.ok) throw new Error('Failed to fetch data');</w:t>
            </w:r>
          </w:p>
          <w:p>
            <w:pPr>
              <w:pStyle w:val="Code"/>
            </w:pPr>
            <w:r>
              <w:t xml:space="preserve">  46              </w:t>
            </w:r>
          </w:p>
          <w:p>
            <w:pPr>
              <w:pStyle w:val="Code"/>
            </w:pPr>
            <w:r>
              <w:t xml:space="preserve">  47              const data = await response.json();</w:t>
            </w:r>
          </w:p>
          <w:p>
            <w:pPr>
              <w:pStyle w:val="Code"/>
            </w:pPr>
            <w:r>
              <w:t xml:space="preserve">  48              // Practical 6 format: {dataset, sampleData, description, records: [...]} (a plain array is accepted too)</w:t>
            </w:r>
          </w:p>
          <w:p>
            <w:pPr>
              <w:pStyle w:val="Code"/>
            </w:pPr>
            <w:r>
              <w:t xml:space="preserve">  49              currentData = Array.isArray(data) ? data : (data.records || []);</w:t>
            </w:r>
          </w:p>
          <w:p>
            <w:pPr>
              <w:pStyle w:val="Code"/>
            </w:pPr>
            <w:r>
              <w:t xml:space="preserve">  50              showNote(Array.isArray(data) ? '' : (data.description || ''));</w:t>
            </w:r>
          </w:p>
          <w:p>
            <w:pPr>
              <w:pStyle w:val="Code"/>
            </w:pPr>
            <w:r>
              <w:t xml:space="preserve">  51              </w:t>
            </w:r>
          </w:p>
          <w:p>
            <w:pPr>
              <w:pStyle w:val="Code"/>
            </w:pPr>
            <w:r>
              <w:t xml:space="preserve">  52              populateFilterOptions(type);</w:t>
            </w:r>
          </w:p>
          <w:p>
            <w:pPr>
              <w:pStyle w:val="Code"/>
            </w:pPr>
            <w:r>
              <w:t xml:space="preserve">  53              applyFilters();</w:t>
            </w:r>
          </w:p>
          <w:p>
            <w:pPr>
              <w:pStyle w:val="Code"/>
            </w:pPr>
            <w:r>
              <w:t xml:space="preserve">  54          } catch (error) {</w:t>
            </w:r>
          </w:p>
          <w:p>
            <w:pPr>
              <w:pStyle w:val="Code"/>
            </w:pPr>
            <w:r>
              <w:t xml:space="preserve">  55              showError(`Error loading data: ${error.message}`);</w:t>
            </w:r>
          </w:p>
          <w:p>
            <w:pPr>
              <w:pStyle w:val="Code"/>
            </w:pPr>
            <w:r>
              <w:t xml:space="preserve">  56          }</w:t>
            </w:r>
          </w:p>
          <w:p>
            <w:pPr>
              <w:pStyle w:val="Code"/>
            </w:pPr>
            <w:r>
              <w:t xml:space="preserve">  57      }</w:t>
            </w:r>
          </w:p>
          <w:p>
            <w:pPr>
              <w:pStyle w:val="Code"/>
            </w:pPr>
            <w:r>
              <w:t xml:space="preserve">  58  </w:t>
            </w:r>
          </w:p>
          <w:p>
            <w:pPr>
              <w:pStyle w:val="Code"/>
            </w:pPr>
            <w:r>
              <w:t xml:space="preserve">  59      // Populate Filter Dropdown dynamically based on data type</w:t>
            </w:r>
          </w:p>
          <w:p>
            <w:pPr>
              <w:pStyle w:val="Code"/>
            </w:pPr>
            <w:r>
              <w:t xml:space="preserve">  60      function populateFilterOptions(type) {</w:t>
            </w:r>
          </w:p>
          <w:p>
            <w:pPr>
              <w:pStyle w:val="Code"/>
            </w:pPr>
            <w:r>
              <w:t xml:space="preserve">  61          filterSelect.innerHTML = '&lt;option value="all"&gt;All Categories/Branches&lt;/option&gt;';</w:t>
            </w:r>
          </w:p>
          <w:p>
            <w:pPr>
              <w:pStyle w:val="Code"/>
            </w:pPr>
            <w:r>
              <w:t xml:space="preserve">  62          let options = new Set();</w:t>
            </w:r>
          </w:p>
          <w:p>
            <w:pPr>
              <w:pStyle w:val="Code"/>
            </w:pPr>
            <w:r>
              <w:t xml:space="preserve">  63          </w:t>
            </w:r>
          </w:p>
          <w:p>
            <w:pPr>
              <w:pStyle w:val="Code"/>
            </w:pPr>
            <w:r>
              <w:t xml:space="preserve">  64          currentData.forEach(item =&gt; {</w:t>
            </w:r>
          </w:p>
          <w:p>
            <w:pPr>
              <w:pStyle w:val="Code"/>
            </w:pPr>
            <w:r>
              <w:t xml:space="preserve">  65              if (type === 'students') options.add(item.branch);</w:t>
            </w:r>
          </w:p>
          <w:p>
            <w:pPr>
              <w:pStyle w:val="Code"/>
            </w:pPr>
            <w:r>
              <w:t xml:space="preserve">  66              if (type === 'events' || type === 'faqs') options.add(item.category);</w:t>
            </w:r>
          </w:p>
          <w:p>
            <w:pPr>
              <w:pStyle w:val="Code"/>
            </w:pPr>
            <w:r>
              <w:t xml:space="preserve">  67          });</w:t>
            </w:r>
          </w:p>
          <w:p>
            <w:pPr>
              <w:pStyle w:val="Code"/>
            </w:pPr>
            <w:r>
              <w:t xml:space="preserve">  68  </w:t>
            </w:r>
          </w:p>
          <w:p>
            <w:pPr>
              <w:pStyle w:val="Code"/>
            </w:pPr>
            <w:r>
              <w:t xml:space="preserve">  69          options.forEach(opt =&gt; {</w:t>
            </w:r>
          </w:p>
          <w:p>
            <w:pPr>
              <w:pStyle w:val="Code"/>
            </w:pPr>
            <w:r>
              <w:t xml:space="preserve">  70              if (opt) {</w:t>
            </w:r>
          </w:p>
          <w:p>
            <w:pPr>
              <w:pStyle w:val="Code"/>
            </w:pPr>
            <w:r>
              <w:t xml:space="preserve">  71                  filterSelect.innerHTML += `&lt;option value="${esc(opt)}"&gt;${esc(opt)}&lt;/option&gt;`;</w:t>
            </w:r>
          </w:p>
          <w:p>
            <w:pPr>
              <w:pStyle w:val="Code"/>
            </w:pPr>
            <w:r>
              <w:t xml:space="preserve">  72              }</w:t>
            </w:r>
          </w:p>
          <w:p>
            <w:pPr>
              <w:pStyle w:val="Code"/>
            </w:pPr>
            <w:r>
              <w:t xml:space="preserve">  73          });</w:t>
            </w:r>
          </w:p>
          <w:p>
            <w:pPr>
              <w:pStyle w:val="Code"/>
            </w:pPr>
            <w:r>
              <w:t xml:space="preserve">  74      }</w:t>
            </w:r>
          </w:p>
          <w:p>
            <w:pPr>
              <w:pStyle w:val="Code"/>
            </w:pPr>
            <w:r>
              <w:t xml:space="preserve">  75  </w:t>
            </w:r>
          </w:p>
          <w:p>
            <w:pPr>
              <w:pStyle w:val="Code"/>
            </w:pPr>
            <w:r>
              <w:t xml:space="preserve">  76      // Filter, Search, and Sort Logic</w:t>
            </w:r>
          </w:p>
        </w:tc>
      </w:tr>
    </w:tbl>
    <w:p>
      <w:pPr>
        <w:spacing w:after="40"/>
      </w:pPr>
    </w:p>
    <w:p>
      <w:pPr>
        <w:pStyle w:val="Heading2"/>
      </w:pPr>
      <w:r>
        <w:t>5.4 Search, filter and sorting</w:t>
      </w:r>
    </w:p>
    <w:p>
      <w:r>
        <w:rPr>
          <w:rFonts w:ascii="Consolas" w:hAnsi="Consolas"/>
          <w:sz w:val="19"/>
        </w:rPr>
        <w:t>applyFilters()</w:t>
      </w:r>
      <w:r>
        <w:rPr>
          <w:b w:val="0"/>
        </w:rPr>
        <w:t xml:space="preserve"> runs on every key press in the search box and on every change of the filter or sort select. It never changes </w:t>
      </w:r>
      <w:r>
        <w:rPr>
          <w:rFonts w:ascii="Consolas" w:hAnsi="Consolas"/>
          <w:sz w:val="19"/>
        </w:rPr>
        <w:t>currentData</w:t>
      </w:r>
      <w:r>
        <w:rPr>
          <w:b w:val="0"/>
        </w:rPr>
        <w:t xml:space="preserve">; it builds </w:t>
      </w:r>
      <w:r>
        <w:rPr>
          <w:rFonts w:ascii="Consolas" w:hAnsi="Consolas"/>
          <w:sz w:val="19"/>
        </w:rPr>
        <w:t>filteredData</w:t>
      </w:r>
      <w:r>
        <w:rPr>
          <w:b w:val="0"/>
        </w:rPr>
        <w:t xml:space="preserve"> from it and always returns to page 1.</w:t>
      </w:r>
    </w:p>
    <w:p>
      <w:pPr>
        <w:pStyle w:val="ListBullet"/>
      </w:pPr>
      <w:r>
        <w:rPr>
          <w:b/>
        </w:rPr>
        <w:t>Search:</w:t>
      </w:r>
      <w:r>
        <w:rPr>
          <w:b w:val="0"/>
        </w:rPr>
        <w:t xml:space="preserve"> case-insensitive (</w:t>
      </w:r>
      <w:r>
        <w:rPr>
          <w:rFonts w:ascii="Consolas" w:hAnsi="Consolas"/>
          <w:sz w:val="19"/>
        </w:rPr>
        <w:t>toLowerCase()</w:t>
      </w:r>
      <w:r>
        <w:rPr>
          <w:b w:val="0"/>
        </w:rPr>
        <w:t>), matched against every value of a record – including the ID, numbers such as the semester, and for FAQs the answer text.</w:t>
      </w:r>
    </w:p>
    <w:p>
      <w:pPr>
        <w:pStyle w:val="ListBullet"/>
      </w:pPr>
      <w:r>
        <w:rPr>
          <w:b/>
        </w:rPr>
        <w:t>Filter:</w:t>
      </w:r>
      <w:r>
        <w:rPr>
          <w:b w:val="0"/>
        </w:rPr>
        <w:t xml:space="preserve"> equality on </w:t>
      </w:r>
      <w:r>
        <w:rPr>
          <w:rFonts w:ascii="Consolas" w:hAnsi="Consolas"/>
          <w:sz w:val="19"/>
        </w:rPr>
        <w:t>branch</w:t>
      </w:r>
      <w:r>
        <w:rPr>
          <w:b w:val="0"/>
        </w:rPr>
        <w:t xml:space="preserve"> (students) or </w:t>
      </w:r>
      <w:r>
        <w:rPr>
          <w:rFonts w:ascii="Consolas" w:hAnsi="Consolas"/>
          <w:sz w:val="19"/>
        </w:rPr>
        <w:t>category</w:t>
      </w:r>
      <w:r>
        <w:rPr>
          <w:b w:val="0"/>
        </w:rPr>
        <w:t xml:space="preserve"> (events and FAQs).</w:t>
      </w:r>
    </w:p>
    <w:p>
      <w:pPr>
        <w:pStyle w:val="ListBullet"/>
      </w:pPr>
      <w:r>
        <w:rPr>
          <w:b/>
        </w:rPr>
        <w:t>Sort:</w:t>
      </w:r>
      <w:r>
        <w:rPr>
          <w:b w:val="0"/>
        </w:rPr>
        <w:t xml:space="preserve"> “Name A–Z” / “Name Z–A” compare the </w:t>
      </w:r>
      <w:r>
        <w:rPr>
          <w:rFonts w:ascii="Consolas" w:hAnsi="Consolas"/>
          <w:sz w:val="19"/>
        </w:rPr>
        <w:t>name</w:t>
      </w:r>
      <w:r>
        <w:rPr>
          <w:b w:val="0"/>
        </w:rPr>
        <w:t xml:space="preserve">, </w:t>
      </w:r>
      <w:r>
        <w:rPr>
          <w:rFonts w:ascii="Consolas" w:hAnsi="Consolas"/>
          <w:sz w:val="19"/>
        </w:rPr>
        <w:t>title</w:t>
      </w:r>
      <w:r>
        <w:rPr>
          <w:b w:val="0"/>
        </w:rPr>
        <w:t xml:space="preserve"> or </w:t>
      </w:r>
      <w:r>
        <w:rPr>
          <w:rFonts w:ascii="Consolas" w:hAnsi="Consolas"/>
          <w:sz w:val="19"/>
        </w:rPr>
        <w:t>question</w:t>
      </w:r>
      <w:r>
        <w:rPr>
          <w:b w:val="0"/>
        </w:rPr>
        <w:t xml:space="preserve"> field with </w:t>
      </w:r>
      <w:r>
        <w:rPr>
          <w:rFonts w:ascii="Consolas" w:hAnsi="Consolas"/>
          <w:sz w:val="19"/>
        </w:rPr>
        <w:t>localeCompare()</w:t>
      </w:r>
      <w:r>
        <w:rPr>
          <w:b w:val="0"/>
        </w:rPr>
        <w:t>; “Default order” keeps the order of the file.</w:t>
      </w:r>
    </w:p>
    <w:p>
      <w:pPr>
        <w:spacing w:after="40"/>
      </w:pPr>
      <w:r>
        <w:rPr>
          <w:b/>
          <w:sz w:val="19"/>
        </w:rPr>
        <w:t>studenthub/assets/js/data.js (lines 77–112) – search, filter and sort</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77      function applyFilters() {</w:t>
            </w:r>
          </w:p>
          <w:p>
            <w:pPr>
              <w:pStyle w:val="Code"/>
            </w:pPr>
            <w:r>
              <w:t xml:space="preserve">  78          const searchTerm = searchInput.value.toLowerCase();</w:t>
            </w:r>
          </w:p>
          <w:p>
            <w:pPr>
              <w:pStyle w:val="Code"/>
            </w:pPr>
            <w:r>
              <w:t xml:space="preserve">  79          const filterVal = filterSelect.value;</w:t>
            </w:r>
          </w:p>
          <w:p>
            <w:pPr>
              <w:pStyle w:val="Code"/>
            </w:pPr>
            <w:r>
              <w:t xml:space="preserve">  80          const sortVal = sortSelect.value;</w:t>
            </w:r>
          </w:p>
          <w:p>
            <w:pPr>
              <w:pStyle w:val="Code"/>
            </w:pPr>
            <w:r>
              <w:t xml:space="preserve">  81  </w:t>
            </w:r>
          </w:p>
          <w:p>
            <w:pPr>
              <w:pStyle w:val="Code"/>
            </w:pPr>
            <w:r>
              <w:t xml:space="preserve">  82          filteredData = currentData.filter(item =&gt; {</w:t>
            </w:r>
          </w:p>
          <w:p>
            <w:pPr>
              <w:pStyle w:val="Code"/>
            </w:pPr>
            <w:r>
              <w:t xml:space="preserve">  83              // Search logic (check values of object)</w:t>
            </w:r>
          </w:p>
          <w:p>
            <w:pPr>
              <w:pStyle w:val="Code"/>
            </w:pPr>
            <w:r>
              <w:t xml:space="preserve">  84              const matchesSearch = Object.values(item).some(val =&gt; </w:t>
            </w:r>
          </w:p>
          <w:p>
            <w:pPr>
              <w:pStyle w:val="Code"/>
            </w:pPr>
            <w:r>
              <w:t xml:space="preserve">  85                  String(val).toLowerCase().includes(searchTerm)</w:t>
            </w:r>
          </w:p>
          <w:p>
            <w:pPr>
              <w:pStyle w:val="Code"/>
            </w:pPr>
            <w:r>
              <w:t xml:space="preserve">  86              );</w:t>
            </w:r>
          </w:p>
          <w:p>
            <w:pPr>
              <w:pStyle w:val="Code"/>
            </w:pPr>
            <w:r>
              <w:t xml:space="preserve">  87              </w:t>
            </w:r>
          </w:p>
          <w:p>
            <w:pPr>
              <w:pStyle w:val="Code"/>
            </w:pPr>
            <w:r>
              <w:t xml:space="preserve">  88              // Filter logic</w:t>
            </w:r>
          </w:p>
          <w:p>
            <w:pPr>
              <w:pStyle w:val="Code"/>
            </w:pPr>
            <w:r>
              <w:t xml:space="preserve">  89              let matchesFilter = true;</w:t>
            </w:r>
          </w:p>
          <w:p>
            <w:pPr>
              <w:pStyle w:val="Code"/>
            </w:pPr>
            <w:r>
              <w:t xml:space="preserve">  90              if (filterVal !== 'all') {</w:t>
            </w:r>
          </w:p>
          <w:p>
            <w:pPr>
              <w:pStyle w:val="Code"/>
            </w:pPr>
            <w:r>
              <w:t xml:space="preserve">  91                  if (currentType === 'students') matchesFilter = item.branch === filterVal;</w:t>
            </w:r>
          </w:p>
          <w:p>
            <w:pPr>
              <w:pStyle w:val="Code"/>
            </w:pPr>
            <w:r>
              <w:t xml:space="preserve">  92                  if (currentType === 'events' || currentType === 'faqs') matchesFilter = item.category === filterVal;</w:t>
            </w:r>
          </w:p>
          <w:p>
            <w:pPr>
              <w:pStyle w:val="Code"/>
            </w:pPr>
            <w:r>
              <w:t xml:space="preserve">  93              }</w:t>
            </w:r>
          </w:p>
          <w:p>
            <w:pPr>
              <w:pStyle w:val="Code"/>
            </w:pPr>
            <w:r>
              <w:t xml:space="preserve">  94  </w:t>
            </w:r>
          </w:p>
          <w:p>
            <w:pPr>
              <w:pStyle w:val="Code"/>
            </w:pPr>
            <w:r>
              <w:t xml:space="preserve">  95              return matchesSearch &amp;&amp; matchesFilter;</w:t>
            </w:r>
          </w:p>
          <w:p>
            <w:pPr>
              <w:pStyle w:val="Code"/>
            </w:pPr>
            <w:r>
              <w:t xml:space="preserve">  96          });</w:t>
            </w:r>
          </w:p>
          <w:p>
            <w:pPr>
              <w:pStyle w:val="Code"/>
            </w:pPr>
            <w:r>
              <w:t xml:space="preserve">  97  </w:t>
            </w:r>
          </w:p>
          <w:p>
            <w:pPr>
              <w:pStyle w:val="Code"/>
            </w:pPr>
            <w:r>
              <w:t xml:space="preserve">  98          // Sorting logic</w:t>
            </w:r>
          </w:p>
          <w:p>
            <w:pPr>
              <w:pStyle w:val="Code"/>
            </w:pPr>
            <w:r>
              <w:t xml:space="preserve">  99          if (sortVal !== 'default') {</w:t>
            </w:r>
          </w:p>
          <w:p>
            <w:pPr>
              <w:pStyle w:val="Code"/>
            </w:pPr>
            <w:r>
              <w:t xml:space="preserve"> 100              filteredData.sort((a, b) =&gt; {</w:t>
            </w:r>
          </w:p>
          <w:p>
            <w:pPr>
              <w:pStyle w:val="Code"/>
            </w:pPr>
            <w:r>
              <w:t xml:space="preserve"> 101                  let valA = a.name || a.title || a.question || a.q;</w:t>
            </w:r>
          </w:p>
          <w:p>
            <w:pPr>
              <w:pStyle w:val="Code"/>
            </w:pPr>
            <w:r>
              <w:t xml:space="preserve"> 102                  let valB = b.name || b.title || b.question || b.q;</w:t>
            </w:r>
          </w:p>
          <w:p>
            <w:pPr>
              <w:pStyle w:val="Code"/>
            </w:pPr>
            <w:r>
              <w:t xml:space="preserve"> 103                  valA = String(valA).toLowerCase();</w:t>
            </w:r>
          </w:p>
          <w:p>
            <w:pPr>
              <w:pStyle w:val="Code"/>
            </w:pPr>
            <w:r>
              <w:t xml:space="preserve"> 104                  valB = String(valB).toLowerCase();</w:t>
            </w:r>
          </w:p>
          <w:p>
            <w:pPr>
              <w:pStyle w:val="Code"/>
            </w:pPr>
            <w:r>
              <w:t xml:space="preserve"> 105                  </w:t>
            </w:r>
          </w:p>
          <w:p>
            <w:pPr>
              <w:pStyle w:val="Code"/>
            </w:pPr>
            <w:r>
              <w:t xml:space="preserve"> 106                  if (sortVal === 'name_asc') return valA.localeCompare(valB);</w:t>
            </w:r>
          </w:p>
          <w:p>
            <w:pPr>
              <w:pStyle w:val="Code"/>
            </w:pPr>
            <w:r>
              <w:t xml:space="preserve"> 107                  if (sortVal === 'name_desc') return valB.localeCompare(valA);</w:t>
            </w:r>
          </w:p>
          <w:p>
            <w:pPr>
              <w:pStyle w:val="Code"/>
            </w:pPr>
            <w:r>
              <w:t xml:space="preserve"> 108              });</w:t>
            </w:r>
          </w:p>
          <w:p>
            <w:pPr>
              <w:pStyle w:val="Code"/>
            </w:pPr>
            <w:r>
              <w:t xml:space="preserve"> 109          }</w:t>
            </w:r>
          </w:p>
          <w:p>
            <w:pPr>
              <w:pStyle w:val="Code"/>
            </w:pPr>
            <w:r>
              <w:t xml:space="preserve"> 110  </w:t>
            </w:r>
          </w:p>
          <w:p>
            <w:pPr>
              <w:pStyle w:val="Code"/>
            </w:pPr>
            <w:r>
              <w:t xml:space="preserve"> 111          currentPage = 1; // Reset to first page</w:t>
            </w:r>
          </w:p>
          <w:p>
            <w:pPr>
              <w:pStyle w:val="Code"/>
            </w:pPr>
            <w:r>
              <w:t xml:space="preserve"> 112          renderTable();</w:t>
            </w:r>
          </w:p>
        </w:tc>
      </w:tr>
    </w:tbl>
    <w:p>
      <w:pPr>
        <w:spacing w:after="40"/>
      </w:pPr>
    </w:p>
    <w:p>
      <w:pPr>
        <w:pStyle w:val="Heading2"/>
      </w:pPr>
      <w:r>
        <w:t>5.5 Dynamic rendering</w:t>
      </w:r>
    </w:p>
    <w:p>
      <w:r>
        <w:rPr>
          <w:rFonts w:ascii="Consolas" w:hAnsi="Consolas"/>
          <w:sz w:val="19"/>
        </w:rPr>
        <w:t>renderTable()</w:t>
      </w:r>
      <w:r>
        <w:rPr>
          <w:b w:val="0"/>
        </w:rPr>
        <w:t xml:space="preserve"> computes the number of pages, takes the 5 records of the current page with </w:t>
      </w:r>
      <w:r>
        <w:rPr>
          <w:rFonts w:ascii="Consolas" w:hAnsi="Consolas"/>
          <w:sz w:val="19"/>
        </w:rPr>
        <w:t>slice()</w:t>
      </w:r>
      <w:r>
        <w:rPr>
          <w:b w:val="0"/>
        </w:rPr>
        <w:t xml:space="preserve">, and builds the table: one </w:t>
      </w:r>
      <w:r>
        <w:rPr>
          <w:rFonts w:ascii="Consolas" w:hAnsi="Consolas"/>
          <w:sz w:val="19"/>
        </w:rPr>
        <w:t>&lt;th scope="col"&gt;</w:t>
      </w:r>
      <w:r>
        <w:rPr>
          <w:b w:val="0"/>
        </w:rPr>
        <w:t xml:space="preserve"> per key of the first record (upper-cased) and one row per record. Each value passes through </w:t>
      </w:r>
      <w:r>
        <w:rPr>
          <w:rFonts w:ascii="Consolas" w:hAnsi="Consolas"/>
          <w:sz w:val="19"/>
        </w:rPr>
        <w:t>esc()</w:t>
      </w:r>
      <w:r>
        <w:rPr>
          <w:b w:val="0"/>
        </w:rPr>
        <w:t xml:space="preserve"> before it is placed in the HTML string; a CPI of 9 or more is additionally wrapped in </w:t>
      </w:r>
      <w:r>
        <w:rPr>
          <w:rFonts w:ascii="Consolas" w:hAnsi="Consolas"/>
          <w:sz w:val="19"/>
        </w:rPr>
        <w:t>&lt;mark&gt;</w:t>
      </w:r>
      <w:r>
        <w:rPr>
          <w:b w:val="0"/>
        </w:rPr>
        <w:t>.</w:t>
      </w:r>
    </w:p>
    <w:p>
      <w:pPr>
        <w:spacing w:after="40"/>
      </w:pPr>
      <w:r>
        <w:rPr>
          <w:b/>
          <w:sz w:val="19"/>
        </w:rPr>
        <w:t>studenthub/assets/js/data.js (lines 116–155) – renderTable()</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116      function renderTable() {</w:t>
            </w:r>
          </w:p>
          <w:p>
            <w:pPr>
              <w:pStyle w:val="Code"/>
            </w:pPr>
            <w:r>
              <w:t xml:space="preserve"> 117          statusContainer.innerHTML = '';</w:t>
            </w:r>
          </w:p>
          <w:p>
            <w:pPr>
              <w:pStyle w:val="Code"/>
            </w:pPr>
            <w:r>
              <w:t xml:space="preserve"> 118          </w:t>
            </w:r>
          </w:p>
          <w:p>
            <w:pPr>
              <w:pStyle w:val="Code"/>
            </w:pPr>
            <w:r>
              <w:t xml:space="preserve"> 119          if (filteredData.length === 0) {</w:t>
            </w:r>
          </w:p>
          <w:p>
            <w:pPr>
              <w:pStyle w:val="Code"/>
            </w:pPr>
            <w:r>
              <w:t xml:space="preserve"> 120              tableContainer.innerHTML = '&lt;p style="padding:20px; text-align:center;"&gt;No records found.&lt;/p&gt;';</w:t>
            </w:r>
          </w:p>
          <w:p>
            <w:pPr>
              <w:pStyle w:val="Code"/>
            </w:pPr>
            <w:r>
              <w:t xml:space="preserve"> 121              paginationContainer.innerHTML = '';</w:t>
            </w:r>
          </w:p>
          <w:p>
            <w:pPr>
              <w:pStyle w:val="Code"/>
            </w:pPr>
            <w:r>
              <w:t xml:space="preserve"> 122              return;</w:t>
            </w:r>
          </w:p>
          <w:p>
            <w:pPr>
              <w:pStyle w:val="Code"/>
            </w:pPr>
            <w:r>
              <w:t xml:space="preserve"> 123          }</w:t>
            </w:r>
          </w:p>
          <w:p>
            <w:pPr>
              <w:pStyle w:val="Code"/>
            </w:pPr>
            <w:r>
              <w:t xml:space="preserve"> 124  </w:t>
            </w:r>
          </w:p>
          <w:p>
            <w:pPr>
              <w:pStyle w:val="Code"/>
            </w:pPr>
            <w:r>
              <w:t xml:space="preserve"> 125          // Pagination calculations</w:t>
            </w:r>
          </w:p>
          <w:p>
            <w:pPr>
              <w:pStyle w:val="Code"/>
            </w:pPr>
            <w:r>
              <w:t xml:space="preserve"> 126          const totalPages = Math.ceil(filteredData.length / itemsPerPage);</w:t>
            </w:r>
          </w:p>
          <w:p>
            <w:pPr>
              <w:pStyle w:val="Code"/>
            </w:pPr>
            <w:r>
              <w:t xml:space="preserve"> 127          const startIndex = (currentPage - 1) * itemsPerPage;</w:t>
            </w:r>
          </w:p>
          <w:p>
            <w:pPr>
              <w:pStyle w:val="Code"/>
            </w:pPr>
            <w:r>
              <w:t xml:space="preserve"> 128          const paginatedData = filteredData.slice(startIndex, startIndex + itemsPerPage);</w:t>
            </w:r>
          </w:p>
          <w:p>
            <w:pPr>
              <w:pStyle w:val="Code"/>
            </w:pPr>
            <w:r>
              <w:t xml:space="preserve"> 129  </w:t>
            </w:r>
          </w:p>
          <w:p>
            <w:pPr>
              <w:pStyle w:val="Code"/>
            </w:pPr>
            <w:r>
              <w:t xml:space="preserve"> 130          // Generate Table HTML</w:t>
            </w:r>
          </w:p>
          <w:p>
            <w:pPr>
              <w:pStyle w:val="Code"/>
            </w:pPr>
            <w:r>
              <w:t xml:space="preserve"> 131          let html = '&lt;div class="table-wrap"&gt;&lt;table class="data-table"&gt;&lt;thead&gt;&lt;tr&gt;';</w:t>
            </w:r>
          </w:p>
          <w:p>
            <w:pPr>
              <w:pStyle w:val="Code"/>
            </w:pPr>
            <w:r>
              <w:t xml:space="preserve"> 132          </w:t>
            </w:r>
          </w:p>
          <w:p>
            <w:pPr>
              <w:pStyle w:val="Code"/>
            </w:pPr>
            <w:r>
              <w:t xml:space="preserve"> 133          // Dynamic Headers</w:t>
            </w:r>
          </w:p>
          <w:p>
            <w:pPr>
              <w:pStyle w:val="Code"/>
            </w:pPr>
            <w:r>
              <w:t xml:space="preserve"> 134          const keys = Object.keys(paginatedData[0]);</w:t>
            </w:r>
          </w:p>
          <w:p>
            <w:pPr>
              <w:pStyle w:val="Code"/>
            </w:pPr>
            <w:r>
              <w:t xml:space="preserve"> 135          keys.forEach(key =&gt; {</w:t>
            </w:r>
          </w:p>
          <w:p>
            <w:pPr>
              <w:pStyle w:val="Code"/>
            </w:pPr>
            <w:r>
              <w:t xml:space="preserve"> 136              html += `&lt;th scope="col"&gt;${esc(key.toUpperCase())}&lt;/th&gt;`;</w:t>
            </w:r>
          </w:p>
          <w:p>
            <w:pPr>
              <w:pStyle w:val="Code"/>
            </w:pPr>
            <w:r>
              <w:t xml:space="preserve"> 137          });</w:t>
            </w:r>
          </w:p>
          <w:p>
            <w:pPr>
              <w:pStyle w:val="Code"/>
            </w:pPr>
            <w:r>
              <w:t xml:space="preserve"> 138          html += '&lt;/tr&gt;&lt;/thead&gt;&lt;tbody&gt;';</w:t>
            </w:r>
          </w:p>
          <w:p>
            <w:pPr>
              <w:pStyle w:val="Code"/>
            </w:pPr>
            <w:r>
              <w:t xml:space="preserve"> 139  </w:t>
            </w:r>
          </w:p>
          <w:p>
            <w:pPr>
              <w:pStyle w:val="Code"/>
            </w:pPr>
            <w:r>
              <w:t xml:space="preserve"> 140          // Dynamic Rows</w:t>
            </w:r>
          </w:p>
          <w:p>
            <w:pPr>
              <w:pStyle w:val="Code"/>
            </w:pPr>
            <w:r>
              <w:t xml:space="preserve"> 141          paginatedData.forEach(item =&gt; {</w:t>
            </w:r>
          </w:p>
          <w:p>
            <w:pPr>
              <w:pStyle w:val="Code"/>
            </w:pPr>
            <w:r>
              <w:t xml:space="preserve"> 142              html += '&lt;tr&gt;';</w:t>
            </w:r>
          </w:p>
          <w:p>
            <w:pPr>
              <w:pStyle w:val="Code"/>
            </w:pPr>
            <w:r>
              <w:t xml:space="preserve"> 143              keys.forEach(key =&gt; {</w:t>
            </w:r>
          </w:p>
          <w:p>
            <w:pPr>
              <w:pStyle w:val="Code"/>
            </w:pPr>
            <w:r>
              <w:t xml:space="preserve"> 144                  let val = esc(item[key]);</w:t>
            </w:r>
          </w:p>
          <w:p>
            <w:pPr>
              <w:pStyle w:val="Code"/>
            </w:pPr>
            <w:r>
              <w:t xml:space="preserve"> 145                  // Styling specific columns</w:t>
            </w:r>
          </w:p>
          <w:p>
            <w:pPr>
              <w:pStyle w:val="Code"/>
            </w:pPr>
            <w:r>
              <w:t xml:space="preserve"> 146                  if (key === 'cpi' &amp;&amp; item[key] &gt;= 9) val = `&lt;mark&gt;${val}&lt;/mark&gt;`;</w:t>
            </w:r>
          </w:p>
          <w:p>
            <w:pPr>
              <w:pStyle w:val="Code"/>
            </w:pPr>
            <w:r>
              <w:t xml:space="preserve"> 147                  html += `&lt;td&gt;${val}&lt;/td&gt;`;</w:t>
            </w:r>
          </w:p>
          <w:p>
            <w:pPr>
              <w:pStyle w:val="Code"/>
            </w:pPr>
            <w:r>
              <w:t xml:space="preserve"> 148              });</w:t>
            </w:r>
          </w:p>
          <w:p>
            <w:pPr>
              <w:pStyle w:val="Code"/>
            </w:pPr>
            <w:r>
              <w:t xml:space="preserve"> 149              html += '&lt;/tr&gt;';</w:t>
            </w:r>
          </w:p>
          <w:p>
            <w:pPr>
              <w:pStyle w:val="Code"/>
            </w:pPr>
            <w:r>
              <w:t xml:space="preserve"> 150          });</w:t>
            </w:r>
          </w:p>
          <w:p>
            <w:pPr>
              <w:pStyle w:val="Code"/>
            </w:pPr>
            <w:r>
              <w:t xml:space="preserve"> 151          </w:t>
            </w:r>
          </w:p>
          <w:p>
            <w:pPr>
              <w:pStyle w:val="Code"/>
            </w:pPr>
            <w:r>
              <w:t xml:space="preserve"> 152          html += '&lt;/tbody&gt;&lt;/table&gt;&lt;/div&gt;';</w:t>
            </w:r>
          </w:p>
          <w:p>
            <w:pPr>
              <w:pStyle w:val="Code"/>
            </w:pPr>
            <w:r>
              <w:t xml:space="preserve"> 153          tableContainer.innerHTML = html;</w:t>
            </w:r>
          </w:p>
          <w:p>
            <w:pPr>
              <w:pStyle w:val="Code"/>
            </w:pPr>
            <w:r>
              <w:t xml:space="preserve"> 154  </w:t>
            </w:r>
          </w:p>
          <w:p>
            <w:pPr>
              <w:pStyle w:val="Code"/>
            </w:pPr>
            <w:r>
              <w:t xml:space="preserve"> 155          renderPagination(totalPages);</w:t>
            </w:r>
          </w:p>
        </w:tc>
      </w:tr>
    </w:tbl>
    <w:p>
      <w:pPr>
        <w:spacing w:after="40"/>
      </w:pPr>
    </w:p>
    <w:p>
      <w:pPr>
        <w:pStyle w:val="Heading2"/>
      </w:pPr>
      <w:r>
        <w:t>5.6 Pagination</w:t>
      </w:r>
    </w:p>
    <w:p>
      <w:r>
        <w:rPr>
          <w:rFonts w:ascii="Consolas" w:hAnsi="Consolas"/>
          <w:sz w:val="19"/>
        </w:rPr>
        <w:t>renderPagination()</w:t>
      </w:r>
      <w:r>
        <w:rPr>
          <w:b w:val="0"/>
        </w:rPr>
        <w:t xml:space="preserve"> creates Previous, one button per page and Next; Previous is disabled on the first page and Next on the last; the current page button gets the class </w:t>
      </w:r>
      <w:r>
        <w:rPr>
          <w:rFonts w:ascii="Consolas" w:hAnsi="Consolas"/>
          <w:sz w:val="19"/>
        </w:rPr>
        <w:t>active</w:t>
      </w:r>
      <w:r>
        <w:rPr>
          <w:b w:val="0"/>
        </w:rPr>
        <w:t>. When all results fit on one page, no page buttons are shown.</w:t>
      </w:r>
    </w:p>
    <w:p>
      <w:pPr>
        <w:spacing w:after="40"/>
      </w:pPr>
      <w:r>
        <w:rPr>
          <w:b/>
          <w:sz w:val="19"/>
        </w:rPr>
        <w:t>studenthub/assets/js/data.js (lines 159–189) – renderPagination()</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159      function renderPagination(totalPages) {</w:t>
            </w:r>
          </w:p>
          <w:p>
            <w:pPr>
              <w:pStyle w:val="Code"/>
            </w:pPr>
            <w:r>
              <w:t xml:space="preserve"> 160          if (totalPages &lt;= 1) {</w:t>
            </w:r>
          </w:p>
          <w:p>
            <w:pPr>
              <w:pStyle w:val="Code"/>
            </w:pPr>
            <w:r>
              <w:t xml:space="preserve"> 161              paginationContainer.innerHTML = '';</w:t>
            </w:r>
          </w:p>
          <w:p>
            <w:pPr>
              <w:pStyle w:val="Code"/>
            </w:pPr>
            <w:r>
              <w:t xml:space="preserve"> 162              return;</w:t>
            </w:r>
          </w:p>
          <w:p>
            <w:pPr>
              <w:pStyle w:val="Code"/>
            </w:pPr>
            <w:r>
              <w:t xml:space="preserve"> 163          }</w:t>
            </w:r>
          </w:p>
          <w:p>
            <w:pPr>
              <w:pStyle w:val="Code"/>
            </w:pPr>
            <w:r>
              <w:t xml:space="preserve"> 164  </w:t>
            </w:r>
          </w:p>
          <w:p>
            <w:pPr>
              <w:pStyle w:val="Code"/>
            </w:pPr>
            <w:r>
              <w:t xml:space="preserve"> 165          let html = `&lt;button id="prevBtn" ${currentPage === 1 ? 'disabled' : ''}&gt;Previous&lt;/button&gt;`;</w:t>
            </w:r>
          </w:p>
          <w:p>
            <w:pPr>
              <w:pStyle w:val="Code"/>
            </w:pPr>
            <w:r>
              <w:t xml:space="preserve"> 166          </w:t>
            </w:r>
          </w:p>
          <w:p>
            <w:pPr>
              <w:pStyle w:val="Code"/>
            </w:pPr>
            <w:r>
              <w:t xml:space="preserve"> 167          for (let i = 1; i &lt;= totalPages; i++) {</w:t>
            </w:r>
          </w:p>
          <w:p>
            <w:pPr>
              <w:pStyle w:val="Code"/>
            </w:pPr>
            <w:r>
              <w:t xml:space="preserve"> 168              html += `&lt;button class="page-btn ${currentPage === i ? 'active' : ''}" data-page="${i}"&gt;${i}&lt;/button&gt;`;</w:t>
            </w:r>
          </w:p>
          <w:p>
            <w:pPr>
              <w:pStyle w:val="Code"/>
            </w:pPr>
            <w:r>
              <w:t xml:space="preserve"> 169          }</w:t>
            </w:r>
          </w:p>
          <w:p>
            <w:pPr>
              <w:pStyle w:val="Code"/>
            </w:pPr>
            <w:r>
              <w:t xml:space="preserve"> 170          </w:t>
            </w:r>
          </w:p>
          <w:p>
            <w:pPr>
              <w:pStyle w:val="Code"/>
            </w:pPr>
            <w:r>
              <w:t xml:space="preserve"> 171          html += `&lt;button id="nextBtn" ${currentPage === totalPages ? 'disabled' : ''}&gt;Next&lt;/button&gt;`;</w:t>
            </w:r>
          </w:p>
          <w:p>
            <w:pPr>
              <w:pStyle w:val="Code"/>
            </w:pPr>
            <w:r>
              <w:t xml:space="preserve"> 172          paginationContainer.innerHTML = html;</w:t>
            </w:r>
          </w:p>
          <w:p>
            <w:pPr>
              <w:pStyle w:val="Code"/>
            </w:pPr>
            <w:r>
              <w:t xml:space="preserve"> 173  </w:t>
            </w:r>
          </w:p>
          <w:p>
            <w:pPr>
              <w:pStyle w:val="Code"/>
            </w:pPr>
            <w:r>
              <w:t xml:space="preserve"> 174          // Pagination Events</w:t>
            </w:r>
          </w:p>
          <w:p>
            <w:pPr>
              <w:pStyle w:val="Code"/>
            </w:pPr>
            <w:r>
              <w:t xml:space="preserve"> 175          document.getElementById('prevBtn')?.addEventListener('click', () =&gt; {</w:t>
            </w:r>
          </w:p>
          <w:p>
            <w:pPr>
              <w:pStyle w:val="Code"/>
            </w:pPr>
            <w:r>
              <w:t xml:space="preserve"> 176              if (currentPage &gt; 1) { currentPage--; renderTable(); }</w:t>
            </w:r>
          </w:p>
          <w:p>
            <w:pPr>
              <w:pStyle w:val="Code"/>
            </w:pPr>
            <w:r>
              <w:t xml:space="preserve"> 177          });</w:t>
            </w:r>
          </w:p>
          <w:p>
            <w:pPr>
              <w:pStyle w:val="Code"/>
            </w:pPr>
            <w:r>
              <w:t xml:space="preserve"> 178          document.getElementById('nextBtn')?.addEventListener('click', () =&gt; {</w:t>
            </w:r>
          </w:p>
          <w:p>
            <w:pPr>
              <w:pStyle w:val="Code"/>
            </w:pPr>
            <w:r>
              <w:t xml:space="preserve"> 179              if (currentPage &lt; totalPages) { currentPage++; renderTable(); }</w:t>
            </w:r>
          </w:p>
          <w:p>
            <w:pPr>
              <w:pStyle w:val="Code"/>
            </w:pPr>
            <w:r>
              <w:t xml:space="preserve"> 180          });</w:t>
            </w:r>
          </w:p>
          <w:p>
            <w:pPr>
              <w:pStyle w:val="Code"/>
            </w:pPr>
            <w:r>
              <w:t xml:space="preserve"> 181          document.querySelectorAll('.page-btn').forEach(btn =&gt; {</w:t>
            </w:r>
          </w:p>
          <w:p>
            <w:pPr>
              <w:pStyle w:val="Code"/>
            </w:pPr>
            <w:r>
              <w:t xml:space="preserve"> 182              btn.addEventListener('click', (e) =&gt; {</w:t>
            </w:r>
          </w:p>
          <w:p>
            <w:pPr>
              <w:pStyle w:val="Code"/>
            </w:pPr>
            <w:r>
              <w:t xml:space="preserve"> 183                  currentPage = parseInt(e.target.getAttribute('data-page'));</w:t>
            </w:r>
          </w:p>
          <w:p>
            <w:pPr>
              <w:pStyle w:val="Code"/>
            </w:pPr>
            <w:r>
              <w:t xml:space="preserve"> 184                  renderTable();</w:t>
            </w:r>
          </w:p>
          <w:p>
            <w:pPr>
              <w:pStyle w:val="Code"/>
            </w:pPr>
            <w:r>
              <w:t xml:space="preserve"> 185              });</w:t>
            </w:r>
          </w:p>
          <w:p>
            <w:pPr>
              <w:pStyle w:val="Code"/>
            </w:pPr>
            <w:r>
              <w:t xml:space="preserve"> 186          });</w:t>
            </w:r>
          </w:p>
          <w:p>
            <w:pPr>
              <w:pStyle w:val="Code"/>
            </w:pPr>
            <w:r>
              <w:t xml:space="preserve"> 187      }</w:t>
            </w:r>
          </w:p>
          <w:p>
            <w:pPr>
              <w:pStyle w:val="Code"/>
            </w:pPr>
            <w:r>
              <w:t xml:space="preserve"> 188  </w:t>
            </w:r>
          </w:p>
          <w:p>
            <w:pPr>
              <w:pStyle w:val="Code"/>
            </w:pPr>
            <w:r>
              <w:t xml:space="preserve"> 189      // The dataset's own description (e.g. "SAMPLE DATA - fictional students ..."), inserted as text</w:t>
            </w:r>
          </w:p>
        </w:tc>
      </w:tr>
    </w:tbl>
    <w:p>
      <w:pPr>
        <w:spacing w:after="40"/>
      </w:pPr>
    </w:p>
    <w:p>
      <w:pPr>
        <w:pStyle w:val="Heading2"/>
      </w:pPr>
      <w:r>
        <w:t>5.7 Dataset description, loading and error states</w:t>
      </w:r>
    </w:p>
    <w:p>
      <w:r>
        <w:rPr>
          <w:rFonts w:ascii="Consolas" w:hAnsi="Consolas"/>
          <w:sz w:val="19"/>
        </w:rPr>
        <w:t>showNote()</w:t>
      </w:r>
      <w:r>
        <w:rPr>
          <w:b w:val="0"/>
        </w:rPr>
        <w:t xml:space="preserve"> creates a </w:t>
      </w:r>
      <w:r>
        <w:rPr>
          <w:rFonts w:ascii="Consolas" w:hAnsi="Consolas"/>
          <w:sz w:val="19"/>
        </w:rPr>
        <w:t>&lt;p id="dataset-note"&gt;</w:t>
      </w:r>
      <w:r>
        <w:rPr>
          <w:b w:val="0"/>
        </w:rPr>
        <w:t xml:space="preserve"> above the table once and writes the file's description into it with </w:t>
      </w:r>
      <w:r>
        <w:rPr>
          <w:rFonts w:ascii="Consolas" w:hAnsi="Consolas"/>
          <w:sz w:val="19"/>
        </w:rPr>
        <w:t>textContent</w:t>
      </w:r>
      <w:r>
        <w:rPr>
          <w:b w:val="0"/>
        </w:rPr>
        <w:t xml:space="preserve">, so the text can never be interpreted as HTML; the paragraph is hidden when a file has no description. The loading message is placed in </w:t>
      </w:r>
      <w:r>
        <w:rPr>
          <w:rFonts w:ascii="Consolas" w:hAnsi="Consolas"/>
          <w:sz w:val="19"/>
        </w:rPr>
        <w:t>#status-container</w:t>
      </w:r>
      <w:r>
        <w:rPr>
          <w:b w:val="0"/>
        </w:rPr>
        <w:t xml:space="preserve">, which is an </w:t>
      </w:r>
      <w:r>
        <w:rPr>
          <w:rFonts w:ascii="Consolas" w:hAnsi="Consolas"/>
          <w:sz w:val="19"/>
        </w:rPr>
        <w:t>aria-live="polite"</w:t>
      </w:r>
      <w:r>
        <w:rPr>
          <w:b w:val="0"/>
        </w:rPr>
        <w:t xml:space="preserve"> region, and the table and page buttons are cleared while a file is loading. The error message is escaped, because it contains the text of the caught exception.</w:t>
      </w:r>
    </w:p>
    <w:p>
      <w:pPr>
        <w:spacing w:after="40"/>
      </w:pPr>
      <w:r>
        <w:rPr>
          <w:b/>
          <w:sz w:val="19"/>
        </w:rPr>
        <w:t>studenthub/assets/js/data.js (lines 189–212) – showNote(), showLoading() and showError()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189      // The dataset's own description (e.g. "SAMPLE DATA - fictional students ..."), inserted as text</w:t>
            </w:r>
          </w:p>
          <w:p>
            <w:pPr>
              <w:pStyle w:val="Code"/>
            </w:pPr>
            <w:r>
              <w:t xml:space="preserve"> 190      function showNote(text) {</w:t>
            </w:r>
          </w:p>
          <w:p>
            <w:pPr>
              <w:pStyle w:val="Code"/>
            </w:pPr>
            <w:r>
              <w:t xml:space="preserve"> 191          let note = document.getElementById('dataset-note');</w:t>
            </w:r>
          </w:p>
          <w:p>
            <w:pPr>
              <w:pStyle w:val="Code"/>
            </w:pPr>
            <w:r>
              <w:t xml:space="preserve"> 192          if (!note) {</w:t>
            </w:r>
          </w:p>
          <w:p>
            <w:pPr>
              <w:pStyle w:val="Code"/>
            </w:pPr>
            <w:r>
              <w:t xml:space="preserve"> 193              note = document.createElement('p');</w:t>
            </w:r>
          </w:p>
          <w:p>
            <w:pPr>
              <w:pStyle w:val="Code"/>
            </w:pPr>
            <w:r>
              <w:t xml:space="preserve"> 194              note.id = 'dataset-note';</w:t>
            </w:r>
          </w:p>
          <w:p>
            <w:pPr>
              <w:pStyle w:val="Code"/>
            </w:pPr>
            <w:r>
              <w:t xml:space="preserve"> 195              note.className = 'section-note';</w:t>
            </w:r>
          </w:p>
          <w:p>
            <w:pPr>
              <w:pStyle w:val="Code"/>
            </w:pPr>
            <w:r>
              <w:t xml:space="preserve"> 196              tableContainer.before(note);</w:t>
            </w:r>
          </w:p>
          <w:p>
            <w:pPr>
              <w:pStyle w:val="Code"/>
            </w:pPr>
            <w:r>
              <w:t xml:space="preserve"> 197          }</w:t>
            </w:r>
          </w:p>
          <w:p>
            <w:pPr>
              <w:pStyle w:val="Code"/>
            </w:pPr>
            <w:r>
              <w:t xml:space="preserve"> 198          note.textContent = text;</w:t>
            </w:r>
          </w:p>
          <w:p>
            <w:pPr>
              <w:pStyle w:val="Code"/>
            </w:pPr>
            <w:r>
              <w:t xml:space="preserve"> 199          note.hidden = !text;</w:t>
            </w:r>
          </w:p>
          <w:p>
            <w:pPr>
              <w:pStyle w:val="Code"/>
            </w:pPr>
            <w:r>
              <w:t xml:space="preserve"> 200      }</w:t>
            </w:r>
          </w:p>
          <w:p>
            <w:pPr>
              <w:pStyle w:val="Code"/>
            </w:pPr>
            <w:r>
              <w:t xml:space="preserve"> 201  </w:t>
            </w:r>
          </w:p>
          <w:p>
            <w:pPr>
              <w:pStyle w:val="Code"/>
            </w:pPr>
            <w:r>
              <w:t xml:space="preserve"> 202      // UI States</w:t>
            </w:r>
          </w:p>
          <w:p>
            <w:pPr>
              <w:pStyle w:val="Code"/>
            </w:pPr>
            <w:r>
              <w:t xml:space="preserve"> 203      function showLoading() {</w:t>
            </w:r>
          </w:p>
          <w:p>
            <w:pPr>
              <w:pStyle w:val="Code"/>
            </w:pPr>
            <w:r>
              <w:t xml:space="preserve"> 204          tableContainer.innerHTML = '';</w:t>
            </w:r>
          </w:p>
          <w:p>
            <w:pPr>
              <w:pStyle w:val="Code"/>
            </w:pPr>
            <w:r>
              <w:t xml:space="preserve"> 205          paginationContainer.innerHTML = '';</w:t>
            </w:r>
          </w:p>
          <w:p>
            <w:pPr>
              <w:pStyle w:val="Code"/>
            </w:pPr>
            <w:r>
              <w:t xml:space="preserve"> 206          statusContainer.innerHTML = '&lt;div class="loading"&gt;⏳ Fetching Data from JSON...&lt;/div&gt;';</w:t>
            </w:r>
          </w:p>
          <w:p>
            <w:pPr>
              <w:pStyle w:val="Code"/>
            </w:pPr>
            <w:r>
              <w:t xml:space="preserve"> 207      }</w:t>
            </w:r>
          </w:p>
          <w:p>
            <w:pPr>
              <w:pStyle w:val="Code"/>
            </w:pPr>
            <w:r>
              <w:t xml:space="preserve"> 208  </w:t>
            </w:r>
          </w:p>
          <w:p>
            <w:pPr>
              <w:pStyle w:val="Code"/>
            </w:pPr>
            <w:r>
              <w:t xml:space="preserve"> 209      function showError(msg) {</w:t>
            </w:r>
          </w:p>
          <w:p>
            <w:pPr>
              <w:pStyle w:val="Code"/>
            </w:pPr>
            <w:r>
              <w:t xml:space="preserve"> 210          tableContainer.innerHTML = '';</w:t>
            </w:r>
          </w:p>
          <w:p>
            <w:pPr>
              <w:pStyle w:val="Code"/>
            </w:pPr>
            <w:r>
              <w:t xml:space="preserve"> 211          paginationContainer.innerHTML = '';</w:t>
            </w:r>
          </w:p>
          <w:p>
            <w:pPr>
              <w:pStyle w:val="Code"/>
            </w:pPr>
            <w:r>
              <w:t xml:space="preserve"> 212          statusContainer.innerHTML = `&lt;div class="error-message" role="alert"&gt;⚠️ ${esc(msg)}&lt;/div&gt;`;</w:t>
            </w:r>
          </w:p>
        </w:tc>
      </w:tr>
    </w:tbl>
    <w:p>
      <w:pPr>
        <w:spacing w:after="40"/>
      </w:pPr>
    </w:p>
    <w:p>
      <w:pPr>
        <w:pStyle w:val="Heading1"/>
      </w:pPr>
      <w:r>
        <w:t>6. Database and Relationships</w:t>
      </w:r>
    </w:p>
    <w:p>
      <w:r>
        <w:rPr>
          <w:b w:val="0"/>
        </w:rPr>
        <w:t xml:space="preserve">Practical 6 uses no database table. The Data Explorer reads three static JSON files with </w:t>
      </w:r>
      <w:r>
        <w:rPr>
          <w:rFonts w:ascii="Consolas" w:hAnsi="Consolas"/>
          <w:sz w:val="19"/>
        </w:rPr>
        <w:t>fetch()</w:t>
      </w:r>
      <w:r>
        <w:rPr>
          <w:b w:val="0"/>
        </w:rPr>
        <w:t xml:space="preserve">; nothing is written and nothing is stored in the browser. The only server-side rule is the access check of </w:t>
      </w:r>
      <w:r>
        <w:rPr>
          <w:rFonts w:ascii="Consolas" w:hAnsi="Consolas"/>
          <w:sz w:val="19"/>
        </w:rPr>
        <w:t>data_explorer.php</w:t>
      </w:r>
      <w:r>
        <w:rPr>
          <w:b w:val="0"/>
        </w:rPr>
        <w:t xml:space="preserve">: </w:t>
      </w:r>
      <w:r>
        <w:rPr>
          <w:rFonts w:ascii="Consolas" w:hAnsi="Consolas"/>
          <w:sz w:val="19"/>
        </w:rPr>
        <w:t>require_permission("portal.view")</w:t>
      </w:r>
      <w:r>
        <w:rPr>
          <w:b w:val="0"/>
        </w:rPr>
        <w:t xml:space="preserve"> uses the signed-in session (the role comes from </w:t>
      </w:r>
      <w:r>
        <w:rPr>
          <w:rFonts w:ascii="Consolas" w:hAnsi="Consolas"/>
          <w:sz w:val="19"/>
        </w:rPr>
        <w:t>users.role</w:t>
      </w:r>
      <w:r>
        <w:rPr>
          <w:b w:val="0"/>
        </w:rPr>
        <w:t>).</w:t>
      </w:r>
    </w:p>
    <w:p>
      <w:r>
        <w:rPr>
          <w:b w:val="0"/>
        </w:rPr>
        <w:t xml:space="preserve">The live student and event records of the portal remain in the </w:t>
      </w:r>
      <w:r>
        <w:rPr>
          <w:rFonts w:ascii="Consolas" w:hAnsi="Consolas"/>
          <w:sz w:val="19"/>
        </w:rPr>
        <w:t>students</w:t>
      </w:r>
      <w:r>
        <w:rPr>
          <w:b w:val="0"/>
        </w:rPr>
        <w:t xml:space="preserve"> and </w:t>
      </w:r>
      <w:r>
        <w:rPr>
          <w:rFonts w:ascii="Consolas" w:hAnsi="Consolas"/>
          <w:sz w:val="19"/>
        </w:rPr>
        <w:t>events</w:t>
      </w:r>
      <w:r>
        <w:rPr>
          <w:b w:val="0"/>
        </w:rPr>
        <w:t xml:space="preserve"> tables of </w:t>
      </w:r>
      <w:r>
        <w:rPr>
          <w:rFonts w:ascii="Consolas" w:hAnsi="Consolas"/>
          <w:sz w:val="19"/>
        </w:rPr>
        <w:t>studenthub_db</w:t>
      </w:r>
      <w:r>
        <w:rPr>
          <w:b w:val="0"/>
        </w:rPr>
        <w:t xml:space="preserve"> and are shown on the Directory and the Event Finder pages. The JSON files contain only invented sample records and are not connected to those tables, which is why the page labels them as sample data and links to the live pages.</w:t>
      </w:r>
    </w:p>
    <w:p>
      <w:pPr>
        <w:pStyle w:val="Heading1"/>
      </w:pPr>
      <w:r>
        <w:t>7. Validation and Security</w:t>
      </w:r>
    </w:p>
    <w:p>
      <w:pPr>
        <w:pStyle w:val="ListBullet"/>
      </w:pPr>
      <w:r>
        <w:rPr>
          <w:b/>
        </w:rPr>
        <w:t>Escaping:</w:t>
      </w:r>
      <w:r>
        <w:rPr>
          <w:b w:val="0"/>
        </w:rPr>
        <w:t xml:space="preserve"> </w:t>
      </w:r>
      <w:r>
        <w:rPr>
          <w:rFonts w:ascii="Consolas" w:hAnsi="Consolas"/>
          <w:sz w:val="19"/>
        </w:rPr>
        <w:t>esc()</w:t>
      </w:r>
      <w:r>
        <w:rPr>
          <w:b w:val="0"/>
        </w:rPr>
        <w:t xml:space="preserve"> replaces </w:t>
      </w:r>
      <w:r>
        <w:rPr>
          <w:rFonts w:ascii="Consolas" w:hAnsi="Consolas"/>
          <w:sz w:val="19"/>
        </w:rPr>
        <w:t>&amp;</w:t>
      </w:r>
      <w:r>
        <w:rPr>
          <w:b w:val="0"/>
        </w:rPr>
        <w:t xml:space="preserve">, </w:t>
      </w:r>
      <w:r>
        <w:rPr>
          <w:rFonts w:ascii="Consolas" w:hAnsi="Consolas"/>
          <w:sz w:val="19"/>
        </w:rPr>
        <w:t>&lt;</w:t>
      </w:r>
      <w:r>
        <w:rPr>
          <w:b w:val="0"/>
        </w:rPr>
        <w:t xml:space="preserve">, </w:t>
      </w:r>
      <w:r>
        <w:rPr>
          <w:rFonts w:ascii="Consolas" w:hAnsi="Consolas"/>
          <w:sz w:val="19"/>
        </w:rPr>
        <w:t>&gt;</w:t>
      </w:r>
      <w:r>
        <w:rPr>
          <w:b w:val="0"/>
        </w:rPr>
        <w:t xml:space="preserve">, </w:t>
      </w:r>
      <w:r>
        <w:rPr>
          <w:rFonts w:ascii="Consolas" w:hAnsi="Consolas"/>
          <w:sz w:val="19"/>
        </w:rPr>
        <w:t>"</w:t>
      </w:r>
      <w:r>
        <w:rPr>
          <w:b w:val="0"/>
        </w:rPr>
        <w:t xml:space="preserve"> and </w:t>
      </w:r>
      <w:r>
        <w:rPr>
          <w:rFonts w:ascii="Consolas" w:hAnsi="Consolas"/>
          <w:sz w:val="19"/>
        </w:rPr>
        <w:t>'</w:t>
      </w:r>
      <w:r>
        <w:rPr>
          <w:b w:val="0"/>
        </w:rPr>
        <w:t xml:space="preserve"> with HTML entities. It is applied to every table value, every column heading, every filter option and the error text, so text in a JSON file can never run as HTML; the dataset description is inserted with </w:t>
      </w:r>
      <w:r>
        <w:rPr>
          <w:rFonts w:ascii="Consolas" w:hAnsi="Consolas"/>
          <w:sz w:val="19"/>
        </w:rPr>
        <w:t>textContent</w:t>
      </w:r>
      <w:r>
        <w:rPr>
          <w:b w:val="0"/>
        </w:rPr>
        <w:t>. The escaping was added during the integration (</w:t>
      </w:r>
      <w:r>
        <w:rPr>
          <w:rFonts w:ascii="Consolas" w:hAnsi="Consolas"/>
          <w:sz w:val="19"/>
        </w:rPr>
        <w:t>TEST_REPORT.md</w:t>
      </w:r>
      <w:r>
        <w:rPr>
          <w:b w:val="0"/>
        </w:rPr>
        <w:t xml:space="preserve"> section 12: “</w:t>
      </w:r>
      <w:r>
        <w:rPr>
          <w:rFonts w:ascii="Consolas" w:hAnsi="Consolas"/>
          <w:sz w:val="19"/>
        </w:rPr>
        <w:t>data.js</w:t>
      </w:r>
      <w:r>
        <w:rPr>
          <w:b w:val="0"/>
        </w:rPr>
        <w:t xml:space="preserve"> now escapes every value”).</w:t>
      </w:r>
    </w:p>
    <w:p>
      <w:pPr>
        <w:pStyle w:val="ListBullet"/>
      </w:pPr>
      <w:r>
        <w:rPr>
          <w:b/>
        </w:rPr>
        <w:t>Response checks:</w:t>
      </w:r>
      <w:r>
        <w:rPr>
          <w:b w:val="0"/>
        </w:rPr>
        <w:t xml:space="preserve"> a status outside 200–299 and invalid JSON both end in the error message instead of a broken page.</w:t>
      </w:r>
    </w:p>
    <w:p>
      <w:pPr>
        <w:pStyle w:val="ListBullet"/>
      </w:pPr>
      <w:r>
        <w:rPr>
          <w:b/>
        </w:rPr>
        <w:t>Fixed URLs:</w:t>
      </w:r>
      <w:r>
        <w:rPr>
          <w:b w:val="0"/>
        </w:rPr>
        <w:t xml:space="preserve"> the dataset name in the request comes from the </w:t>
      </w:r>
      <w:r>
        <w:rPr>
          <w:rFonts w:ascii="Consolas" w:hAnsi="Consolas"/>
          <w:sz w:val="19"/>
        </w:rPr>
        <w:t>data-type</w:t>
      </w:r>
      <w:r>
        <w:rPr>
          <w:b w:val="0"/>
        </w:rPr>
        <w:t xml:space="preserve"> attribute of the three buttons in the page, not from free user input.</w:t>
      </w:r>
    </w:p>
    <w:p>
      <w:pPr>
        <w:pStyle w:val="ListBullet"/>
      </w:pPr>
      <w:r>
        <w:rPr>
          <w:b/>
        </w:rPr>
        <w:t>Access:</w:t>
      </w:r>
      <w:r>
        <w:rPr>
          <w:b w:val="0"/>
        </w:rPr>
        <w:t xml:space="preserve"> the page requires sign-in. The JSON files themselves are static files that the server delivers without a session – the HTTP test fetched them without signing in – so they must never contain private data; they contain only the invented sample records described in Section 5.2.</w:t>
      </w:r>
    </w:p>
    <w:p>
      <w:pPr>
        <w:spacing w:after="40"/>
      </w:pPr>
      <w:r>
        <w:rPr>
          <w:b/>
          <w:sz w:val="19"/>
        </w:rPr>
        <w:t>studenthub/assets/js/data.js (lines 4–10) – the esc() function and the state of the explorer</w:t>
      </w:r>
    </w:p>
    <w:tbl>
      <w:tblPr>
        <w:tblStyle w:val="TableGrid"/>
        <w:tblW w:type="auto" w:w="0"/>
        <w:tblLook w:firstColumn="1" w:firstRow="1" w:lastColumn="0" w:lastRow="0" w:noHBand="0" w:noVBand="1" w:val="04A0"/>
      </w:tblPr>
      <w:tblGrid>
        <w:gridCol w:w="9638"/>
      </w:tblGrid>
      <w:tr>
        <w:tc>
          <w:tcPr>
            <w:tcW w:type="dxa" w:w="9638"/>
            <w:shd w:val="clear" w:color="auto" w:fill="F3F5F9"/>
          </w:tcPr>
          <w:p>
            <w:pPr>
              <w:pStyle w:val="Code"/>
            </w:pPr>
            <w:r>
              <w:t xml:space="preserve">   4  document.addEventListener('DOMContentLoaded', () =&gt; {</w:t>
            </w:r>
          </w:p>
          <w:p>
            <w:pPr>
              <w:pStyle w:val="Code"/>
            </w:pPr>
            <w:r>
              <w:t xml:space="preserve">   5      const esc = (value) =&gt; String(value).replace(/[&amp;&lt;&gt;"']/g, (c) =&gt; ({ '&amp;': '&amp;amp;', '&lt;': '&amp;lt;', '&gt;': '&amp;gt;', '"': '&amp;quot;', "'": '&amp;#39;' }[c]));</w:t>
            </w:r>
          </w:p>
          <w:p>
            <w:pPr>
              <w:pStyle w:val="Code"/>
            </w:pPr>
            <w:r>
              <w:t xml:space="preserve">   6      let currentData = [];</w:t>
            </w:r>
          </w:p>
          <w:p>
            <w:pPr>
              <w:pStyle w:val="Code"/>
            </w:pPr>
            <w:r>
              <w:t xml:space="preserve">   7      let filteredData = [];</w:t>
            </w:r>
          </w:p>
          <w:p>
            <w:pPr>
              <w:pStyle w:val="Code"/>
            </w:pPr>
            <w:r>
              <w:t xml:space="preserve">   8      let currentType = 'students';</w:t>
            </w:r>
          </w:p>
          <w:p>
            <w:pPr>
              <w:pStyle w:val="Code"/>
            </w:pPr>
            <w:r>
              <w:t xml:space="preserve">   9      let currentPage = 1;</w:t>
            </w:r>
          </w:p>
          <w:p>
            <w:pPr>
              <w:pStyle w:val="Code"/>
            </w:pPr>
            <w:r>
              <w:t xml:space="preserve">  10      const itemsPerPage = 5;</w:t>
            </w:r>
          </w:p>
        </w:tc>
      </w:tr>
    </w:tbl>
    <w:p>
      <w:pPr>
        <w:spacing w:after="40"/>
      </w:pPr>
    </w:p>
    <w:p>
      <w:pPr>
        <w:pStyle w:val="Heading1"/>
      </w:pPr>
      <w:r>
        <w:t>8. Output Screenshots</w:t>
      </w:r>
    </w:p>
    <w:p>
      <w:r>
        <w:rPr>
          <w:b w:val="0"/>
        </w:rPr>
        <w:t xml:space="preserve">All screenshots are genuine full-page captures of </w:t>
      </w:r>
      <w:r>
        <w:rPr>
          <w:rFonts w:ascii="Consolas" w:hAnsi="Consolas"/>
          <w:sz w:val="19"/>
        </w:rPr>
        <w:t>studenthub/data_explorer.php</w:t>
      </w:r>
      <w:r>
        <w:rPr>
          <w:b w:val="0"/>
        </w:rPr>
        <w:t xml:space="preserve"> in Microsoft Edge (headless, driven by Playwright, viewport 1280 × 900 px), made by </w:t>
      </w:r>
      <w:r>
        <w:rPr>
          <w:rFonts w:ascii="Consolas" w:hAnsi="Consolas"/>
          <w:sz w:val="19"/>
        </w:rPr>
        <w:t>tests/browser_forms.py</w:t>
      </w:r>
      <w:r>
        <w:rPr>
          <w:b w:val="0"/>
        </w:rPr>
        <w:t xml:space="preserve"> on 31 October 2026 against the PHP built-in server and a disposable database, after the switch to the Practical 6 datasets. The signed-in user “Riya Shah” (26IT041) is a fictional test account created by the test. For the loading screenshot the test holds the request for </w:t>
      </w:r>
      <w:r>
        <w:rPr>
          <w:rFonts w:ascii="Consolas" w:hAnsi="Consolas"/>
          <w:sz w:val="19"/>
        </w:rPr>
        <w:t>data/students.json</w:t>
      </w:r>
      <w:r>
        <w:rPr>
          <w:b w:val="0"/>
        </w:rPr>
        <w:t xml:space="preserve"> in its own network layer until the screenshot has been taken and then releases it, so the response is the real file; this capture replaces an earlier one that had been saved only after the data had loaded (</w:t>
      </w:r>
      <w:r>
        <w:rPr>
          <w:rFonts w:ascii="Consolas" w:hAnsi="Consolas"/>
          <w:sz w:val="19"/>
        </w:rPr>
        <w:t>TEST_REPORT.md</w:t>
      </w:r>
      <w:r>
        <w:rPr>
          <w:b w:val="0"/>
        </w:rPr>
        <w:t xml:space="preserve"> section 13).</w:t>
      </w:r>
    </w:p>
    <w:p>
      <w:pPr>
        <w:keepNext/>
        <w:jc w:val="center"/>
      </w:pPr>
      <w:r>
        <w:drawing>
          <wp:inline xmlns:a="http://schemas.openxmlformats.org/drawingml/2006/main" xmlns:pic="http://schemas.openxmlformats.org/drawingml/2006/picture">
            <wp:extent cx="5040000" cy="3543750"/>
            <wp:docPr id="1" name="Picture 1"/>
            <wp:cNvGraphicFramePr>
              <a:graphicFrameLocks noChangeAspect="1"/>
            </wp:cNvGraphicFramePr>
            <a:graphic>
              <a:graphicData uri="http://schemas.openxmlformats.org/drawingml/2006/picture">
                <pic:pic>
                  <pic:nvPicPr>
                    <pic:cNvPr id="0" name="04-data-explorer-loading.png"/>
                    <pic:cNvPicPr/>
                  </pic:nvPicPr>
                  <pic:blipFill>
                    <a:blip r:embed="rId9"/>
                    <a:stretch>
                      <a:fillRect/>
                    </a:stretch>
                  </pic:blipFill>
                  <pic:spPr>
                    <a:xfrm>
                      <a:off x="0" y="0"/>
                      <a:ext cx="5040000" cy="3543750"/>
                    </a:xfrm>
                    <a:prstGeom prst="rect"/>
                  </pic:spPr>
                </pic:pic>
              </a:graphicData>
            </a:graphic>
          </wp:inline>
        </w:drawing>
      </w:r>
    </w:p>
    <w:p>
      <w:pPr>
        <w:pStyle w:val="Caption"/>
        <w:jc w:val="center"/>
      </w:pPr>
      <w:r>
        <w:t>Figure 1: Loading state: while the request for data/students.json is still pending, the status area shows “⏳ Fetching Data from JSON...” below the controls; no table, description or page buttons are shown yet.  (04-data-explorer-loading.png)</w:t>
      </w:r>
    </w:p>
    <w:p>
      <w:pPr>
        <w:keepNext/>
        <w:jc w:val="center"/>
      </w:pPr>
      <w:r>
        <w:drawing>
          <wp:inline xmlns:a="http://schemas.openxmlformats.org/drawingml/2006/main" xmlns:pic="http://schemas.openxmlformats.org/drawingml/2006/picture">
            <wp:extent cx="5040000" cy="3756375"/>
            <wp:docPr id="2" name="Picture 2"/>
            <wp:cNvGraphicFramePr>
              <a:graphicFrameLocks noChangeAspect="1"/>
            </wp:cNvGraphicFramePr>
            <a:graphic>
              <a:graphicData uri="http://schemas.openxmlformats.org/drawingml/2006/picture">
                <pic:pic>
                  <pic:nvPicPr>
                    <pic:cNvPr id="0" name="05-data-explorer-students.png"/>
                    <pic:cNvPicPr/>
                  </pic:nvPicPr>
                  <pic:blipFill>
                    <a:blip r:embed="rId10"/>
                    <a:stretch>
                      <a:fillRect/>
                    </a:stretch>
                  </pic:blipFill>
                  <pic:spPr>
                    <a:xfrm>
                      <a:off x="0" y="0"/>
                      <a:ext cx="5040000" cy="3756375"/>
                    </a:xfrm>
                    <a:prstGeom prst="rect"/>
                  </pic:spPr>
                </pic:pic>
              </a:graphicData>
            </a:graphic>
          </wp:inline>
        </w:drawing>
      </w:r>
    </w:p>
    <w:p>
      <w:pPr>
        <w:pStyle w:val="Caption"/>
        <w:jc w:val="center"/>
      </w:pPr>
      <w:r>
        <w:t>Figure 2: Students dataset loaded: the file's own description (“SAMPLE DATA - fictional students created for ITUE203 Practical 6. All names, IDs (DEMO-001 to DEMO-015) and CPI values are invented …”) above the table; page 1 of 3 with DEMO-001 to DEMO-005, columns taken from the JSON keys (ID, NAME, BRANCH, SEMESTER, CPI), and the CPI 9.21 highlighted with &lt;mark&gt;.  (05-data-explorer-students.png)</w:t>
      </w:r>
    </w:p>
    <w:p>
      <w:pPr>
        <w:keepNext/>
        <w:jc w:val="center"/>
      </w:pPr>
      <w:r>
        <w:drawing>
          <wp:inline xmlns:a="http://schemas.openxmlformats.org/drawingml/2006/main" xmlns:pic="http://schemas.openxmlformats.org/drawingml/2006/picture">
            <wp:extent cx="5040000" cy="3543750"/>
            <wp:docPr id="3" name="Picture 3"/>
            <wp:cNvGraphicFramePr>
              <a:graphicFrameLocks noChangeAspect="1"/>
            </wp:cNvGraphicFramePr>
            <a:graphic>
              <a:graphicData uri="http://schemas.openxmlformats.org/drawingml/2006/picture">
                <pic:pic>
                  <pic:nvPicPr>
                    <pic:cNvPr id="0" name="06-data-explorer-search-filter.png"/>
                    <pic:cNvPicPr/>
                  </pic:nvPicPr>
                  <pic:blipFill>
                    <a:blip r:embed="rId11"/>
                    <a:stretch>
                      <a:fillRect/>
                    </a:stretch>
                  </pic:blipFill>
                  <pic:spPr>
                    <a:xfrm>
                      <a:off x="0" y="0"/>
                      <a:ext cx="5040000" cy="3543750"/>
                    </a:xfrm>
                    <a:prstGeom prst="rect"/>
                  </pic:spPr>
                </pic:pic>
              </a:graphicData>
            </a:graphic>
          </wp:inline>
        </w:drawing>
      </w:r>
    </w:p>
    <w:p>
      <w:pPr>
        <w:pStyle w:val="Caption"/>
        <w:jc w:val="center"/>
      </w:pPr>
      <w:r>
        <w:t>Figure 3: Search “aar” (a term the test derives from the data) combined with the branch filter CSE: exactly one record remains, DEMO-003 Aarohi Menon (CSE, semester 3, CPI 8.42); no page buttons are shown because the result fits on one page.  (06-data-explorer-search-filter.png)</w:t>
      </w:r>
    </w:p>
    <w:p>
      <w:pPr>
        <w:keepNext/>
        <w:jc w:val="center"/>
      </w:pPr>
      <w:r>
        <w:drawing>
          <wp:inline xmlns:a="http://schemas.openxmlformats.org/drawingml/2006/main" xmlns:pic="http://schemas.openxmlformats.org/drawingml/2006/picture">
            <wp:extent cx="5040000" cy="3752438"/>
            <wp:docPr id="4" name="Picture 4"/>
            <wp:cNvGraphicFramePr>
              <a:graphicFrameLocks noChangeAspect="1"/>
            </wp:cNvGraphicFramePr>
            <a:graphic>
              <a:graphicData uri="http://schemas.openxmlformats.org/drawingml/2006/picture">
                <pic:pic>
                  <pic:nvPicPr>
                    <pic:cNvPr id="0" name="07-data-explorer-events-sorted.png"/>
                    <pic:cNvPicPr/>
                  </pic:nvPicPr>
                  <pic:blipFill>
                    <a:blip r:embed="rId12"/>
                    <a:stretch>
                      <a:fillRect/>
                    </a:stretch>
                  </pic:blipFill>
                  <pic:spPr>
                    <a:xfrm>
                      <a:off x="0" y="0"/>
                      <a:ext cx="5040000" cy="3752438"/>
                    </a:xfrm>
                    <a:prstGeom prst="rect"/>
                  </pic:spPr>
                </pic:pic>
              </a:graphicData>
            </a:graphic>
          </wp:inline>
        </w:drawing>
      </w:r>
    </w:p>
    <w:p>
      <w:pPr>
        <w:pStyle w:val="Caption"/>
        <w:jc w:val="center"/>
      </w:pPr>
      <w:r>
        <w:t>Figure 4: Events dataset (ID, TITLE, DATE, VENUE, CATEGORY) with its own SAMPLE DATA description, sorted “Name Z–A” by title: Web Development Bootcamp, Technical Fest Opening, Robotics Expo, Python Workshop, Open Source Contribution Month on page 1 of 3.  (07-data-explorer-events-sorted.png)</w:t>
      </w:r>
    </w:p>
    <w:p>
      <w:pPr>
        <w:pStyle w:val="Heading1"/>
      </w:pPr>
      <w:r>
        <w:t>9. Testing and Results</w:t>
      </w:r>
    </w:p>
    <w:p>
      <w:r>
        <w:rPr>
          <w:b w:val="0"/>
        </w:rPr>
        <w:t>Environment of the recorded runs (31 October 2026): Windows 11, PHP 8.2.12 (XAMPP) built-in server on 127.0.0.1, MariaDB 10.4.32 for the disposable test database, Microsoft Edge in headless mode through Playwright. The complete run of all suites after these changes (</w:t>
      </w:r>
      <w:r>
        <w:rPr>
          <w:rFonts w:ascii="Consolas" w:hAnsi="Consolas"/>
          <w:sz w:val="19"/>
        </w:rPr>
        <w:t>tests/run_all_output.txt</w:t>
      </w:r>
      <w:r>
        <w:rPr>
          <w:b w:val="0"/>
        </w:rPr>
        <w:t>) passed 841 checks with 0 failures.</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268"/>
            <w:shd w:val="clear" w:color="auto" w:fill="DCE4F2"/>
          </w:tcPr>
          <w:p>
            <w:pPr>
              <w:spacing w:after="20"/>
            </w:pPr>
            <w:r>
              <w:rPr>
                <w:b/>
                <w:sz w:val="19"/>
              </w:rPr>
              <w:t>Suite</w:t>
            </w:r>
          </w:p>
        </w:tc>
        <w:tc>
          <w:tcPr>
            <w:tcW w:type="dxa" w:w="3742"/>
            <w:shd w:val="clear" w:color="auto" w:fill="DCE4F2"/>
          </w:tcPr>
          <w:p>
            <w:pPr>
              <w:spacing w:after="20"/>
            </w:pPr>
            <w:r>
              <w:rPr>
                <w:b/>
                <w:sz w:val="19"/>
              </w:rPr>
              <w:t>Scope</w:t>
            </w:r>
          </w:p>
        </w:tc>
        <w:tc>
          <w:tcPr>
            <w:tcW w:type="dxa" w:w="1361"/>
            <w:shd w:val="clear" w:color="auto" w:fill="DCE4F2"/>
          </w:tcPr>
          <w:p>
            <w:pPr>
              <w:spacing w:after="20"/>
            </w:pPr>
            <w:r>
              <w:rPr>
                <w:b/>
                <w:sz w:val="19"/>
              </w:rPr>
              <w:t>Result</w:t>
            </w:r>
          </w:p>
        </w:tc>
        <w:tc>
          <w:tcPr>
            <w:tcW w:type="dxa" w:w="1701"/>
            <w:shd w:val="clear" w:color="auto" w:fill="DCE4F2"/>
          </w:tcPr>
          <w:p>
            <w:pPr>
              <w:spacing w:after="20"/>
            </w:pPr>
            <w:r>
              <w:rPr>
                <w:b/>
                <w:sz w:val="19"/>
              </w:rPr>
              <w:t>Output file</w:t>
            </w:r>
          </w:p>
        </w:tc>
      </w:tr>
      <w:tr>
        <w:tc>
          <w:tcPr>
            <w:tcW w:type="dxa" w:w="2268"/>
          </w:tcPr>
          <w:p>
            <w:pPr>
              <w:spacing w:after="20"/>
            </w:pPr>
            <w:r>
              <w:rPr>
                <w:rFonts w:ascii="Consolas" w:hAnsi="Consolas"/>
                <w:sz w:val="19"/>
              </w:rPr>
              <w:t>tests/test_forms.py</w:t>
            </w:r>
          </w:p>
        </w:tc>
        <w:tc>
          <w:tcPr>
            <w:tcW w:type="dxa" w:w="3742"/>
          </w:tcPr>
          <w:p>
            <w:pPr>
              <w:spacing w:after="20"/>
            </w:pPr>
            <w:r>
              <w:rPr>
                <w:b w:val="0"/>
                <w:sz w:val="19"/>
              </w:rPr>
              <w:t>HTTP tests of Practicals 5, 6 and 7 in the portal; 6 checks concern Practical 6</w:t>
            </w:r>
          </w:p>
        </w:tc>
        <w:tc>
          <w:tcPr>
            <w:tcW w:type="dxa" w:w="1361"/>
          </w:tcPr>
          <w:p>
            <w:pPr>
              <w:spacing w:after="20"/>
            </w:pPr>
            <w:r>
              <w:rPr>
                <w:b/>
                <w:sz w:val="19"/>
              </w:rPr>
              <w:t>41 / 41 passed</w:t>
            </w:r>
          </w:p>
        </w:tc>
        <w:tc>
          <w:tcPr>
            <w:tcW w:type="dxa" w:w="1701"/>
          </w:tcPr>
          <w:p>
            <w:pPr>
              <w:spacing w:after="20"/>
            </w:pPr>
            <w:r>
              <w:rPr>
                <w:rFonts w:ascii="Consolas" w:hAnsi="Consolas"/>
                <w:sz w:val="19"/>
              </w:rPr>
              <w:t>tests/test_forms_output.txt</w:t>
            </w:r>
          </w:p>
        </w:tc>
      </w:tr>
      <w:tr>
        <w:tc>
          <w:tcPr>
            <w:tcW w:type="dxa" w:w="2268"/>
          </w:tcPr>
          <w:p>
            <w:pPr>
              <w:spacing w:after="20"/>
            </w:pPr>
            <w:r>
              <w:rPr>
                <w:rFonts w:ascii="Consolas" w:hAnsi="Consolas"/>
                <w:sz w:val="19"/>
              </w:rPr>
              <w:t>tests/browser_forms.py</w:t>
            </w:r>
          </w:p>
        </w:tc>
        <w:tc>
          <w:tcPr>
            <w:tcW w:type="dxa" w:w="3742"/>
          </w:tcPr>
          <w:p>
            <w:pPr>
              <w:spacing w:after="20"/>
            </w:pPr>
            <w:r>
              <w:rPr>
                <w:b w:val="0"/>
                <w:sz w:val="19"/>
              </w:rPr>
              <w:t>Microsoft Edge checks and screenshots of Practicals 5–7; 5 checks concern Practical 6, two more cover the whole run (no JavaScript errors, no PHP warnings)</w:t>
            </w:r>
          </w:p>
        </w:tc>
        <w:tc>
          <w:tcPr>
            <w:tcW w:type="dxa" w:w="1361"/>
          </w:tcPr>
          <w:p>
            <w:pPr>
              <w:spacing w:after="20"/>
            </w:pPr>
            <w:r>
              <w:rPr>
                <w:b/>
                <w:sz w:val="19"/>
              </w:rPr>
              <w:t>15 / 15 passed</w:t>
            </w:r>
          </w:p>
        </w:tc>
        <w:tc>
          <w:tcPr>
            <w:tcW w:type="dxa" w:w="1701"/>
          </w:tcPr>
          <w:p>
            <w:pPr>
              <w:spacing w:after="20"/>
            </w:pPr>
            <w:r>
              <w:rPr>
                <w:rFonts w:ascii="Consolas" w:hAnsi="Consolas"/>
                <w:sz w:val="19"/>
              </w:rPr>
              <w:t>tests/browser_forms_output.txt</w:t>
            </w:r>
          </w:p>
        </w:tc>
      </w:tr>
    </w:tbl>
    <w:p>
      <w:pPr>
        <w:spacing w:after="40"/>
      </w:pPr>
    </w:p>
    <w:p>
      <w:r>
        <w:rPr>
          <w:b w:val="0"/>
        </w:rPr>
        <w:t>Practical 6 checks, copied from the saved outputs:</w:t>
      </w:r>
    </w:p>
    <w:p>
      <w:pPr>
        <w:pStyle w:val="ListBullet"/>
      </w:pPr>
      <w:r>
        <w:rPr>
          <w:b w:val="0"/>
        </w:rPr>
        <w:t>data_explorer.php (signed in) has the tabs, search, filter, sort, status, table and pagination containers and loads data.js – PASS</w:t>
      </w:r>
    </w:p>
    <w:p>
      <w:pPr>
        <w:pStyle w:val="ListBullet"/>
      </w:pPr>
      <w:r>
        <w:rPr>
          <w:b w:val="0"/>
        </w:rPr>
        <w:t>not signed in: redirected to the login page – PASS</w:t>
      </w:r>
    </w:p>
    <w:p>
      <w:pPr>
        <w:pStyle w:val="ListBullet"/>
      </w:pPr>
      <w:r>
        <w:rPr>
          <w:b w:val="0"/>
        </w:rPr>
        <w:t>the sidebar links to the Data Explorer – PASS</w:t>
      </w:r>
    </w:p>
    <w:p>
      <w:pPr>
        <w:pStyle w:val="ListBullet"/>
      </w:pPr>
      <w:r>
        <w:rPr>
          <w:b w:val="0"/>
        </w:rPr>
        <w:t>data/students.json, events.json and faqs.json are Practical 6's sample datasets (sampleData, description, 15 records each) – PASS</w:t>
      </w:r>
    </w:p>
    <w:p>
      <w:pPr>
        <w:pStyle w:val="ListBullet"/>
      </w:pPr>
      <w:r>
        <w:rPr>
          <w:b w:val="0"/>
        </w:rPr>
        <w:t>the student dataset uses invented DEMO-001 … DEMO-015 ids (no real enrollment numbers) – PASS</w:t>
      </w:r>
    </w:p>
    <w:p>
      <w:pPr>
        <w:pStyle w:val="ListBullet"/>
      </w:pPr>
      <w:r>
        <w:rPr>
          <w:b w:val="0"/>
        </w:rPr>
        <w:t>data.js fetches the JSON, handles errors, escapes every value and paginates (5 per page) – PASS</w:t>
      </w:r>
    </w:p>
    <w:p>
      <w:pPr>
        <w:pStyle w:val="ListBullet"/>
      </w:pPr>
      <w:r>
        <w:rPr>
          <w:b w:val="0"/>
        </w:rPr>
        <w:t>Edge: Data Explorer: loading state while students.json is fetched (no table yet) – PASS</w:t>
      </w:r>
    </w:p>
    <w:p>
      <w:pPr>
        <w:pStyle w:val="ListBullet"/>
      </w:pPr>
      <w:r>
        <w:rPr>
          <w:b w:val="0"/>
        </w:rPr>
        <w:t>Edge: the dataset's own 'SAMPLE DATA' description is shown above the table – PASS</w:t>
      </w:r>
    </w:p>
    <w:p>
      <w:pPr>
        <w:pStyle w:val="ListBullet"/>
      </w:pPr>
      <w:r>
        <w:rPr>
          <w:b w:val="0"/>
        </w:rPr>
        <w:t>Edge: students rendered from JSON: 5 rows per page with pagination – PASS</w:t>
      </w:r>
    </w:p>
    <w:p>
      <w:pPr>
        <w:pStyle w:val="ListBullet"/>
      </w:pPr>
      <w:r>
        <w:rPr>
          <w:b w:val="0"/>
        </w:rPr>
        <w:t>Edge: search 'aar' + branch filter CSE -&gt; exactly the 1 matching CSE student(s) – PASS</w:t>
      </w:r>
    </w:p>
    <w:p>
      <w:pPr>
        <w:pStyle w:val="ListBullet"/>
      </w:pPr>
      <w:r>
        <w:rPr>
          <w:b w:val="0"/>
        </w:rPr>
        <w:t>Edge: events tab sorted Z–A – PASS</w:t>
      </w:r>
    </w:p>
    <w:p>
      <w:pPr>
        <w:pStyle w:val="ListBullet"/>
      </w:pPr>
      <w:r>
        <w:rPr>
          <w:b w:val="0"/>
        </w:rPr>
        <w:t>Edge (whole run): no JavaScript errors; no PHP warnings or errors in the server log – PASS</w:t>
      </w:r>
    </w:p>
    <w:p>
      <w:r>
        <w:rPr>
          <w:b w:val="0"/>
        </w:rPr>
        <w:t xml:space="preserve">Note on the method: the sixth HTTP check searches the source of </w:t>
      </w:r>
      <w:r>
        <w:rPr>
          <w:rFonts w:ascii="Consolas" w:hAnsi="Consolas"/>
          <w:sz w:val="19"/>
        </w:rPr>
        <w:t>data.js</w:t>
      </w:r>
      <w:r>
        <w:rPr>
          <w:b w:val="0"/>
        </w:rPr>
        <w:t xml:space="preserve"> for </w:t>
      </w:r>
      <w:r>
        <w:rPr>
          <w:rFonts w:ascii="Consolas" w:hAnsi="Consolas"/>
          <w:sz w:val="19"/>
        </w:rPr>
        <w:t>fetch</w:t>
      </w:r>
      <w:r>
        <w:rPr>
          <w:b w:val="0"/>
        </w:rPr>
        <w:t xml:space="preserve">, the use of </w:t>
      </w:r>
      <w:r>
        <w:rPr>
          <w:rFonts w:ascii="Consolas" w:hAnsi="Consolas"/>
          <w:sz w:val="19"/>
        </w:rPr>
        <w:t>data.records</w:t>
      </w:r>
      <w:r>
        <w:rPr>
          <w:b w:val="0"/>
        </w:rPr>
        <w:t xml:space="preserve">, </w:t>
      </w:r>
      <w:r>
        <w:rPr>
          <w:rFonts w:ascii="Consolas" w:hAnsi="Consolas"/>
          <w:sz w:val="19"/>
        </w:rPr>
        <w:t>response.ok</w:t>
      </w:r>
      <w:r>
        <w:rPr>
          <w:b w:val="0"/>
        </w:rPr>
        <w:t xml:space="preserve">, the </w:t>
      </w:r>
      <w:r>
        <w:rPr>
          <w:rFonts w:ascii="Consolas" w:hAnsi="Consolas"/>
          <w:sz w:val="19"/>
        </w:rPr>
        <w:t>catch</w:t>
      </w:r>
      <w:r>
        <w:rPr>
          <w:b w:val="0"/>
        </w:rPr>
        <w:t xml:space="preserve"> block, the escaping of each value and the page size, and confirms that the old 800 ms delay is gone; the behaviour is checked in Edge.</w:t>
      </w:r>
    </w:p>
    <w:p>
      <w:pPr>
        <w:pStyle w:val="Heading2"/>
      </w:pPr>
      <w:r>
        <w:t>9.1 Not tested</w:t>
      </w:r>
    </w:p>
    <w:p>
      <w:pPr>
        <w:pStyle w:val="ListBullet"/>
      </w:pPr>
      <w:r>
        <w:rPr>
          <w:b w:val="0"/>
        </w:rPr>
        <w:t>The error state was not produced in a browser; it is covered only by the source check above, so there is no screenshot of an error message.</w:t>
      </w:r>
    </w:p>
    <w:p>
      <w:pPr>
        <w:pStyle w:val="ListBullet"/>
      </w:pPr>
      <w:r>
        <w:rPr>
          <w:b w:val="0"/>
        </w:rPr>
        <w:t>The FAQs dataset (and its category filter) was checked over HTTP but not opened in Edge.</w:t>
      </w:r>
    </w:p>
    <w:p>
      <w:pPr>
        <w:pStyle w:val="ListBullet"/>
      </w:pPr>
      <w:r>
        <w:rPr>
          <w:b w:val="0"/>
        </w:rPr>
        <w:t>Keyboard-only use, screen readers, browsers other than Edge and narrow (mobile) widths.</w:t>
      </w:r>
    </w:p>
    <w:p>
      <w:pPr>
        <w:pStyle w:val="Heading1"/>
      </w:pPr>
      <w:r>
        <w:t>10. Differences from the Original Standalone Practical and Limitations</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val="clear" w:color="auto" w:fill="DCE4F2"/>
          </w:tcPr>
          <w:p>
            <w:pPr>
              <w:spacing w:after="20"/>
            </w:pPr>
            <w:r>
              <w:rPr>
                <w:b/>
                <w:sz w:val="19"/>
              </w:rPr>
              <w:t>Aspect</w:t>
            </w:r>
          </w:p>
        </w:tc>
        <w:tc>
          <w:tcPr>
            <w:tcW w:type="dxa" w:w="3572"/>
            <w:shd w:val="clear" w:color="auto" w:fill="DCE4F2"/>
          </w:tcPr>
          <w:p>
            <w:pPr>
              <w:spacing w:after="20"/>
            </w:pPr>
            <w:r>
              <w:rPr>
                <w:b/>
                <w:sz w:val="19"/>
              </w:rPr>
              <w:t>Standalone Practical-6 (original report)</w:t>
            </w:r>
          </w:p>
        </w:tc>
        <w:tc>
          <w:tcPr>
            <w:tcW w:type="dxa" w:w="3798"/>
            <w:shd w:val="clear" w:color="auto" w:fill="DCE4F2"/>
          </w:tcPr>
          <w:p>
            <w:pPr>
              <w:spacing w:after="20"/>
            </w:pPr>
            <w:r>
              <w:rPr>
                <w:b/>
                <w:sz w:val="19"/>
              </w:rPr>
              <w:t>Integrated portal</w:t>
            </w:r>
          </w:p>
        </w:tc>
      </w:tr>
      <w:tr>
        <w:tc>
          <w:tcPr>
            <w:tcW w:type="dxa" w:w="1701"/>
          </w:tcPr>
          <w:p>
            <w:pPr>
              <w:spacing w:after="20"/>
            </w:pPr>
            <w:r>
              <w:rPr>
                <w:b w:val="0"/>
                <w:sz w:val="19"/>
              </w:rPr>
              <w:t>Page and server</w:t>
            </w:r>
          </w:p>
        </w:tc>
        <w:tc>
          <w:tcPr>
            <w:tcW w:type="dxa" w:w="3572"/>
          </w:tcPr>
          <w:p>
            <w:pPr>
              <w:spacing w:after="20"/>
            </w:pPr>
            <w:r>
              <w:rPr>
                <w:rFonts w:ascii="Consolas" w:hAnsi="Consolas"/>
                <w:sz w:val="19"/>
              </w:rPr>
              <w:t>directory.html</w:t>
            </w:r>
            <w:r>
              <w:rPr>
                <w:b w:val="0"/>
                <w:sz w:val="19"/>
              </w:rPr>
              <w:t>, Python http.server on port 8606, no login</w:t>
            </w:r>
          </w:p>
        </w:tc>
        <w:tc>
          <w:tcPr>
            <w:tcW w:type="dxa" w:w="3798"/>
          </w:tcPr>
          <w:p>
            <w:pPr>
              <w:spacing w:after="20"/>
            </w:pPr>
            <w:r>
              <w:rPr>
                <w:rFonts w:ascii="Consolas" w:hAnsi="Consolas"/>
                <w:sz w:val="19"/>
              </w:rPr>
              <w:t>data_explorer.php</w:t>
            </w:r>
            <w:r>
              <w:rPr>
                <w:b w:val="0"/>
                <w:sz w:val="19"/>
              </w:rPr>
              <w:t xml:space="preserve"> in the portal; sign-in required</w:t>
            </w:r>
          </w:p>
        </w:tc>
      </w:tr>
      <w:tr>
        <w:tc>
          <w:tcPr>
            <w:tcW w:type="dxa" w:w="1701"/>
          </w:tcPr>
          <w:p>
            <w:pPr>
              <w:spacing w:after="20"/>
            </w:pPr>
            <w:r>
              <w:rPr>
                <w:b w:val="0"/>
                <w:sz w:val="19"/>
              </w:rPr>
              <w:t>Code structure</w:t>
            </w:r>
          </w:p>
        </w:tc>
        <w:tc>
          <w:tcPr>
            <w:tcW w:type="dxa" w:w="3572"/>
          </w:tcPr>
          <w:p>
            <w:pPr>
              <w:spacing w:after="20"/>
            </w:pPr>
            <w:r>
              <w:rPr>
                <w:b w:val="0"/>
                <w:sz w:val="19"/>
              </w:rPr>
              <w:t>five ES modules (config, api, filters, render, main)</w:t>
            </w:r>
          </w:p>
        </w:tc>
        <w:tc>
          <w:tcPr>
            <w:tcW w:type="dxa" w:w="3798"/>
          </w:tcPr>
          <w:p>
            <w:pPr>
              <w:spacing w:after="20"/>
            </w:pPr>
            <w:r>
              <w:rPr>
                <w:b w:val="0"/>
                <w:sz w:val="19"/>
              </w:rPr>
              <w:t xml:space="preserve">one script, </w:t>
            </w:r>
            <w:r>
              <w:rPr>
                <w:rFonts w:ascii="Consolas" w:hAnsi="Consolas"/>
                <w:sz w:val="19"/>
              </w:rPr>
              <w:t>data.js</w:t>
            </w:r>
            <w:r>
              <w:rPr>
                <w:b w:val="0"/>
                <w:sz w:val="19"/>
              </w:rPr>
              <w:t>, with separate functions</w:t>
            </w:r>
          </w:p>
        </w:tc>
      </w:tr>
      <w:tr>
        <w:tc>
          <w:tcPr>
            <w:tcW w:type="dxa" w:w="1701"/>
          </w:tcPr>
          <w:p>
            <w:pPr>
              <w:spacing w:after="20"/>
            </w:pPr>
            <w:r>
              <w:rPr>
                <w:b w:val="0"/>
                <w:sz w:val="19"/>
              </w:rPr>
              <w:t>Data</w:t>
            </w:r>
          </w:p>
        </w:tc>
        <w:tc>
          <w:tcPr>
            <w:tcW w:type="dxa" w:w="3572"/>
          </w:tcPr>
          <w:p>
            <w:pPr>
              <w:spacing w:after="20"/>
            </w:pPr>
            <w:r>
              <w:rPr>
                <w:b w:val="0"/>
                <w:sz w:val="19"/>
              </w:rPr>
              <w:t xml:space="preserve">objects labelled as sample data with a </w:t>
            </w:r>
            <w:r>
              <w:rPr>
                <w:rFonts w:ascii="Consolas" w:hAnsi="Consolas"/>
                <w:sz w:val="19"/>
              </w:rPr>
              <w:t>records</w:t>
            </w:r>
            <w:r>
              <w:rPr>
                <w:b w:val="0"/>
                <w:sz w:val="19"/>
              </w:rPr>
              <w:t xml:space="preserve"> list; fictional DEMO-001… IDs</w:t>
            </w:r>
          </w:p>
        </w:tc>
        <w:tc>
          <w:tcPr>
            <w:tcW w:type="dxa" w:w="3798"/>
          </w:tcPr>
          <w:p>
            <w:pPr>
              <w:spacing w:after="20"/>
            </w:pPr>
            <w:r>
              <w:rPr>
                <w:b w:val="0"/>
                <w:sz w:val="19"/>
              </w:rPr>
              <w:t>the same three files (byte-identical copies); the description is shown above the table</w:t>
            </w:r>
          </w:p>
        </w:tc>
      </w:tr>
      <w:tr>
        <w:tc>
          <w:tcPr>
            <w:tcW w:type="dxa" w:w="1701"/>
          </w:tcPr>
          <w:p>
            <w:pPr>
              <w:spacing w:after="20"/>
            </w:pPr>
            <w:r>
              <w:rPr>
                <w:b w:val="0"/>
                <w:sz w:val="19"/>
              </w:rPr>
              <w:t>Search</w:t>
            </w:r>
          </w:p>
        </w:tc>
        <w:tc>
          <w:tcPr>
            <w:tcW w:type="dxa" w:w="3572"/>
          </w:tcPr>
          <w:p>
            <w:pPr>
              <w:spacing w:after="20"/>
            </w:pPr>
            <w:r>
              <w:rPr>
                <w:b w:val="0"/>
                <w:sz w:val="19"/>
              </w:rPr>
              <w:t>listed fields only, spaces trimmed, matches highlighted with &lt;mark&gt;</w:t>
            </w:r>
          </w:p>
        </w:tc>
        <w:tc>
          <w:tcPr>
            <w:tcW w:type="dxa" w:w="3798"/>
          </w:tcPr>
          <w:p>
            <w:pPr>
              <w:spacing w:after="20"/>
            </w:pPr>
            <w:r>
              <w:rPr>
                <w:b w:val="0"/>
                <w:sz w:val="19"/>
              </w:rPr>
              <w:t>all values of a record, not trimmed, no highlighting</w:t>
            </w:r>
          </w:p>
        </w:tc>
      </w:tr>
      <w:tr>
        <w:tc>
          <w:tcPr>
            <w:tcW w:type="dxa" w:w="1701"/>
          </w:tcPr>
          <w:p>
            <w:pPr>
              <w:spacing w:after="20"/>
            </w:pPr>
            <w:r>
              <w:rPr>
                <w:b w:val="0"/>
                <w:sz w:val="19"/>
              </w:rPr>
              <w:t>Filter</w:t>
            </w:r>
          </w:p>
        </w:tc>
        <w:tc>
          <w:tcPr>
            <w:tcW w:type="dxa" w:w="3572"/>
          </w:tcPr>
          <w:p>
            <w:pPr>
              <w:spacing w:after="20"/>
            </w:pPr>
            <w:r>
              <w:rPr>
                <w:b w:val="0"/>
                <w:sz w:val="19"/>
              </w:rPr>
              <w:t>branch, event category, FAQ category</w:t>
            </w:r>
          </w:p>
        </w:tc>
        <w:tc>
          <w:tcPr>
            <w:tcW w:type="dxa" w:w="3798"/>
          </w:tcPr>
          <w:p>
            <w:pPr>
              <w:spacing w:after="20"/>
            </w:pPr>
            <w:r>
              <w:rPr>
                <w:b w:val="0"/>
                <w:sz w:val="19"/>
              </w:rPr>
              <w:t>the same: branch, event category, FAQ category</w:t>
            </w:r>
          </w:p>
        </w:tc>
      </w:tr>
      <w:tr>
        <w:tc>
          <w:tcPr>
            <w:tcW w:type="dxa" w:w="1701"/>
          </w:tcPr>
          <w:p>
            <w:pPr>
              <w:spacing w:after="20"/>
            </w:pPr>
            <w:r>
              <w:rPr>
                <w:b w:val="0"/>
                <w:sz w:val="19"/>
              </w:rPr>
              <w:t>Sorting</w:t>
            </w:r>
          </w:p>
        </w:tc>
        <w:tc>
          <w:tcPr>
            <w:tcW w:type="dxa" w:w="3572"/>
          </w:tcPr>
          <w:p>
            <w:pPr>
              <w:spacing w:after="20"/>
            </w:pPr>
            <w:r>
              <w:rPr>
                <w:b w:val="0"/>
                <w:sz w:val="19"/>
              </w:rPr>
              <w:t xml:space="preserve">several fields in both directions, </w:t>
            </w:r>
            <w:r>
              <w:rPr>
                <w:rFonts w:ascii="Consolas" w:hAnsi="Consolas"/>
                <w:sz w:val="19"/>
              </w:rPr>
              <w:t>aria-sort</w:t>
            </w:r>
          </w:p>
        </w:tc>
        <w:tc>
          <w:tcPr>
            <w:tcW w:type="dxa" w:w="3798"/>
          </w:tcPr>
          <w:p>
            <w:pPr>
              <w:spacing w:after="20"/>
            </w:pPr>
            <w:r>
              <w:rPr>
                <w:b w:val="0"/>
                <w:sz w:val="19"/>
              </w:rPr>
              <w:t>one text field (name / title / question), A–Z or Z–A</w:t>
            </w:r>
          </w:p>
        </w:tc>
      </w:tr>
      <w:tr>
        <w:tc>
          <w:tcPr>
            <w:tcW w:type="dxa" w:w="1701"/>
          </w:tcPr>
          <w:p>
            <w:pPr>
              <w:spacing w:after="20"/>
            </w:pPr>
            <w:r>
              <w:rPr>
                <w:b w:val="0"/>
                <w:sz w:val="19"/>
              </w:rPr>
              <w:t>Pagination</w:t>
            </w:r>
          </w:p>
        </w:tc>
        <w:tc>
          <w:tcPr>
            <w:tcW w:type="dxa" w:w="3572"/>
          </w:tcPr>
          <w:p>
            <w:pPr>
              <w:spacing w:after="20"/>
            </w:pPr>
            <w:r>
              <w:rPr>
                <w:b w:val="0"/>
                <w:sz w:val="19"/>
              </w:rPr>
              <w:t xml:space="preserve">5, 10 or 15 rows; </w:t>
            </w:r>
            <w:r>
              <w:rPr>
                <w:rFonts w:ascii="Consolas" w:hAnsi="Consolas"/>
                <w:sz w:val="19"/>
              </w:rPr>
              <w:t>aria-current</w:t>
            </w:r>
          </w:p>
        </w:tc>
        <w:tc>
          <w:tcPr>
            <w:tcW w:type="dxa" w:w="3798"/>
          </w:tcPr>
          <w:p>
            <w:pPr>
              <w:spacing w:after="20"/>
            </w:pPr>
            <w:r>
              <w:rPr>
                <w:b w:val="0"/>
                <w:sz w:val="19"/>
              </w:rPr>
              <w:t>fixed 5 rows per page</w:t>
            </w:r>
          </w:p>
        </w:tc>
      </w:tr>
      <w:tr>
        <w:tc>
          <w:tcPr>
            <w:tcW w:type="dxa" w:w="1701"/>
          </w:tcPr>
          <w:p>
            <w:pPr>
              <w:spacing w:after="20"/>
            </w:pPr>
            <w:r>
              <w:rPr>
                <w:b w:val="0"/>
                <w:sz w:val="19"/>
              </w:rPr>
              <w:t>Loading / errors</w:t>
            </w:r>
          </w:p>
        </w:tc>
        <w:tc>
          <w:tcPr>
            <w:tcW w:type="dxa" w:w="3572"/>
          </w:tcPr>
          <w:p>
            <w:pPr>
              <w:spacing w:after="20"/>
            </w:pPr>
            <w:r>
              <w:rPr>
                <w:b w:val="0"/>
                <w:sz w:val="19"/>
              </w:rPr>
              <w:t xml:space="preserve">spinner, </w:t>
            </w:r>
            <w:r>
              <w:rPr>
                <w:rFonts w:ascii="Consolas" w:hAnsi="Consolas"/>
                <w:sz w:val="19"/>
              </w:rPr>
              <w:t>aria-busy</w:t>
            </w:r>
            <w:r>
              <w:rPr>
                <w:b w:val="0"/>
                <w:sz w:val="19"/>
              </w:rPr>
              <w:t>, 8-second time-out, Retry button, error simulation panel</w:t>
            </w:r>
          </w:p>
        </w:tc>
        <w:tc>
          <w:tcPr>
            <w:tcW w:type="dxa" w:w="3798"/>
          </w:tcPr>
          <w:p>
            <w:pPr>
              <w:spacing w:after="20"/>
            </w:pPr>
            <w:r>
              <w:rPr>
                <w:b w:val="0"/>
                <w:sz w:val="19"/>
              </w:rPr>
              <w:t>text message; error with the reason; no Retry button and no time-out</w:t>
            </w:r>
          </w:p>
        </w:tc>
      </w:tr>
      <w:tr>
        <w:tc>
          <w:tcPr>
            <w:tcW w:type="dxa" w:w="1701"/>
          </w:tcPr>
          <w:p>
            <w:pPr>
              <w:spacing w:after="20"/>
            </w:pPr>
            <w:r>
              <w:rPr>
                <w:b w:val="0"/>
                <w:sz w:val="19"/>
              </w:rPr>
              <w:t>Cache (advanced)</w:t>
            </w:r>
          </w:p>
        </w:tc>
        <w:tc>
          <w:tcPr>
            <w:tcW w:type="dxa" w:w="3572"/>
          </w:tcPr>
          <w:p>
            <w:pPr>
              <w:spacing w:after="20"/>
            </w:pPr>
            <w:r>
              <w:rPr>
                <w:b w:val="0"/>
                <w:sz w:val="19"/>
              </w:rPr>
              <w:t>last response kept in localStorage</w:t>
            </w:r>
          </w:p>
        </w:tc>
        <w:tc>
          <w:tcPr>
            <w:tcW w:type="dxa" w:w="3798"/>
          </w:tcPr>
          <w:p>
            <w:pPr>
              <w:spacing w:after="20"/>
            </w:pPr>
            <w:r>
              <w:rPr>
                <w:b w:val="0"/>
                <w:sz w:val="19"/>
              </w:rPr>
              <w:t>none</w:t>
            </w:r>
          </w:p>
        </w:tc>
      </w:tr>
      <w:tr>
        <w:tc>
          <w:tcPr>
            <w:tcW w:type="dxa" w:w="1701"/>
          </w:tcPr>
          <w:p>
            <w:pPr>
              <w:spacing w:after="20"/>
            </w:pPr>
            <w:r>
              <w:rPr>
                <w:b w:val="0"/>
                <w:sz w:val="19"/>
              </w:rPr>
              <w:t>Fast switching</w:t>
            </w:r>
          </w:p>
        </w:tc>
        <w:tc>
          <w:tcPr>
            <w:tcW w:type="dxa" w:w="3572"/>
          </w:tcPr>
          <w:p>
            <w:pPr>
              <w:spacing w:after="20"/>
            </w:pPr>
            <w:r>
              <w:rPr>
                <w:b w:val="0"/>
                <w:sz w:val="19"/>
              </w:rPr>
              <w:t>request number + AbortController guard</w:t>
            </w:r>
          </w:p>
        </w:tc>
        <w:tc>
          <w:tcPr>
            <w:tcW w:type="dxa" w:w="3798"/>
          </w:tcPr>
          <w:p>
            <w:pPr>
              <w:spacing w:after="20"/>
            </w:pPr>
            <w:r>
              <w:rPr>
                <w:b w:val="0"/>
                <w:sz w:val="19"/>
              </w:rPr>
              <w:t>no guard against a slow, older response</w:t>
            </w:r>
          </w:p>
        </w:tc>
      </w:tr>
      <w:tr>
        <w:tc>
          <w:tcPr>
            <w:tcW w:type="dxa" w:w="1701"/>
          </w:tcPr>
          <w:p>
            <w:pPr>
              <w:spacing w:after="20"/>
            </w:pPr>
            <w:r>
              <w:rPr>
                <w:b w:val="0"/>
                <w:sz w:val="19"/>
              </w:rPr>
              <w:t>Tests</w:t>
            </w:r>
          </w:p>
        </w:tc>
        <w:tc>
          <w:tcPr>
            <w:tcW w:type="dxa" w:w="3572"/>
          </w:tcPr>
          <w:p>
            <w:pPr>
              <w:spacing w:after="20"/>
            </w:pPr>
            <w:r>
              <w:rPr>
                <w:b w:val="0"/>
                <w:sz w:val="19"/>
              </w:rPr>
              <w:t>29 static, 22 contrast and 93 Edge checks</w:t>
            </w:r>
          </w:p>
        </w:tc>
        <w:tc>
          <w:tcPr>
            <w:tcW w:type="dxa" w:w="3798"/>
          </w:tcPr>
          <w:p>
            <w:pPr>
              <w:spacing w:after="20"/>
            </w:pPr>
            <w:r>
              <w:rPr>
                <w:b w:val="0"/>
                <w:sz w:val="19"/>
              </w:rPr>
              <w:t>6 HTTP and 5 Edge checks within the 41 / 41 and 15 / 15 suites</w:t>
            </w:r>
          </w:p>
        </w:tc>
      </w:tr>
    </w:tbl>
    <w:p>
      <w:pPr>
        <w:spacing w:after="40"/>
      </w:pPr>
    </w:p>
    <w:p>
      <w:pPr>
        <w:pStyle w:val="Heading2"/>
      </w:pPr>
      <w:r>
        <w:t>10.1 Limitations</w:t>
      </w:r>
    </w:p>
    <w:p>
      <w:pPr>
        <w:pStyle w:val="ListBullet"/>
      </w:pPr>
      <w:r>
        <w:rPr>
          <w:b/>
        </w:rPr>
        <w:t>JavaScript required:</w:t>
      </w:r>
      <w:r>
        <w:rPr>
          <w:b w:val="0"/>
        </w:rPr>
        <w:t xml:space="preserve"> without JavaScript the page shows only the notice “The Data Explorer needs JavaScript.”</w:t>
      </w:r>
    </w:p>
    <w:p>
      <w:pPr>
        <w:pStyle w:val="ListBullet"/>
      </w:pPr>
      <w:r>
        <w:rPr>
          <w:b/>
        </w:rPr>
        <w:t>Sample data:</w:t>
      </w:r>
      <w:r>
        <w:rPr>
          <w:b w:val="0"/>
        </w:rPr>
        <w:t xml:space="preserve"> the JSON files are static sample files, not the portal's live records, and they are not kept in step with the database.</w:t>
      </w:r>
    </w:p>
    <w:p>
      <w:pPr>
        <w:pStyle w:val="ListBullet"/>
      </w:pPr>
      <w:r>
        <w:rPr>
          <w:b/>
        </w:rPr>
        <w:t>Public files:</w:t>
      </w:r>
      <w:r>
        <w:rPr>
          <w:b w:val="0"/>
        </w:rPr>
        <w:t xml:space="preserve"> the JSON files can be downloaded without signing in, although the page itself requires it; they contain only invented data.</w:t>
      </w:r>
    </w:p>
    <w:p>
      <w:pPr>
        <w:pStyle w:val="ListBullet"/>
      </w:pPr>
      <w:r>
        <w:rPr>
          <w:b/>
        </w:rPr>
        <w:t>No retry or cache:</w:t>
      </w:r>
      <w:r>
        <w:rPr>
          <w:b w:val="0"/>
        </w:rPr>
        <w:t xml:space="preserve"> after a failed request the user must click the dataset button again or reload the page.</w:t>
      </w:r>
    </w:p>
    <w:p>
      <w:pPr>
        <w:pStyle w:val="ListBullet"/>
      </w:pPr>
      <w:r>
        <w:rPr>
          <w:b/>
        </w:rPr>
        <w:t>Accessibility:</w:t>
      </w:r>
      <w:r>
        <w:rPr>
          <w:b w:val="0"/>
        </w:rPr>
        <w:t xml:space="preserve"> the dataset buttons are plain buttons in a </w:t>
      </w:r>
      <w:r>
        <w:rPr>
          <w:rFonts w:ascii="Consolas" w:hAnsi="Consolas"/>
          <w:sz w:val="19"/>
        </w:rPr>
        <w:t>role="group"</w:t>
      </w:r>
      <w:r>
        <w:rPr>
          <w:b w:val="0"/>
        </w:rPr>
        <w:t xml:space="preserve"> (not the ARIA tabs pattern of the standalone version), and the sorted column is not marked with </w:t>
      </w:r>
      <w:r>
        <w:rPr>
          <w:rFonts w:ascii="Consolas" w:hAnsi="Consolas"/>
          <w:sz w:val="19"/>
        </w:rPr>
        <w:t>aria-sort</w:t>
      </w:r>
      <w:r>
        <w:rPr>
          <w:b w:val="0"/>
        </w:rPr>
        <w:t>.</w:t>
      </w:r>
    </w:p>
    <w:p>
      <w:pPr>
        <w:pStyle w:val="Heading1"/>
      </w:pPr>
      <w:r>
        <w:t>11. Conclusion</w:t>
      </w:r>
    </w:p>
    <w:p>
      <w:r>
        <w:rPr>
          <w:b w:val="0"/>
        </w:rPr>
        <w:t xml:space="preserve">The StudentHub portal now contains the Campus Data Explorer, </w:t>
      </w:r>
      <w:r>
        <w:rPr>
          <w:rFonts w:ascii="Consolas" w:hAnsi="Consolas"/>
          <w:sz w:val="19"/>
        </w:rPr>
        <w:t>studenthub/data_explorer.php</w:t>
      </w:r>
      <w:r>
        <w:rPr>
          <w:b w:val="0"/>
        </w:rPr>
        <w:t>, which loads Practical 6's anonymised students, events and FAQs datasets with the Fetch API and renders them as tables with search, filter, A–Z / Z–A sorting and pagination of 5 rows, all built with array methods. Each file's own “SAMPLE DATA” description is shown above the table, loading and error states are shown in a live region, every value from the files is HTML-escaped, and the page is reachable from the sidebar for signed-in users only.</w:t>
      </w:r>
    </w:p>
    <w:p>
      <w:r>
        <w:rPr>
          <w:b w:val="0"/>
        </w:rPr>
        <w:t xml:space="preserve">The integrated version is deliberately simpler than the standalone one: the localStorage cache, the ES-module structure, the time-out and Retry button and the extra accessibility features remain in </w:t>
      </w:r>
      <w:r>
        <w:rPr>
          <w:rFonts w:ascii="Consolas" w:hAnsi="Consolas"/>
          <w:sz w:val="19"/>
        </w:rPr>
        <w:t>Practical-6/</w:t>
      </w:r>
      <w:r>
        <w:rPr>
          <w:b w:val="0"/>
        </w:rPr>
        <w:t>. The integration passed the HTTP suite (41 / 41) and the Edge suite (15 / 15), and the screenshots show the loading state, the loaded data with its description, a combined search and filter, and a sorted events list.</w:t>
      </w:r>
    </w:p>
    <w:p>
      <w:pPr>
        <w:pStyle w:val="Heading1"/>
      </w:pPr>
      <w:r>
        <w:t>12. References</w:t>
      </w:r>
    </w:p>
    <w:p>
      <w:pPr>
        <w:pStyle w:val="ListBullet"/>
      </w:pPr>
      <w:r>
        <w:rPr>
          <w:b w:val="0"/>
        </w:rPr>
        <w:t>ITUE203 Web Development Frameworks – Practical List 2026-27, Practical 6: “Rendering External JSON Data using Fetch API, Search and Filter”, CSPIT, CHARUSAT.</w:t>
      </w:r>
    </w:p>
    <w:p>
      <w:pPr>
        <w:pStyle w:val="ListBullet"/>
      </w:pPr>
      <w:r>
        <w:rPr>
          <w:b w:val="0"/>
        </w:rPr>
        <w:t xml:space="preserve">StudentHub repository: https://github.com/TheEmperor08/StudentHub-ITUE203-25CS023 – folders </w:t>
      </w:r>
      <w:r>
        <w:rPr>
          <w:rFonts w:ascii="Consolas" w:hAnsi="Consolas"/>
          <w:sz w:val="19"/>
        </w:rPr>
        <w:t>studenthub/</w:t>
      </w:r>
      <w:r>
        <w:rPr>
          <w:b w:val="0"/>
        </w:rPr>
        <w:t xml:space="preserve"> (portal), </w:t>
      </w:r>
      <w:r>
        <w:rPr>
          <w:rFonts w:ascii="Consolas" w:hAnsi="Consolas"/>
          <w:sz w:val="19"/>
        </w:rPr>
        <w:t>Practical-6/</w:t>
      </w:r>
      <w:r>
        <w:rPr>
          <w:b w:val="0"/>
        </w:rPr>
        <w:t xml:space="preserve"> (original standalone version and its datasets), </w:t>
      </w:r>
      <w:r>
        <w:rPr>
          <w:rFonts w:ascii="Consolas" w:hAnsi="Consolas"/>
          <w:sz w:val="19"/>
        </w:rPr>
        <w:t>tests/</w:t>
      </w:r>
      <w:r>
        <w:rPr>
          <w:b w:val="0"/>
        </w:rPr>
        <w:t xml:space="preserve">, </w:t>
      </w:r>
      <w:r>
        <w:rPr>
          <w:rFonts w:ascii="Consolas" w:hAnsi="Consolas"/>
          <w:sz w:val="19"/>
        </w:rPr>
        <w:t>evidence/practical-05-07-integration/</w:t>
      </w:r>
      <w:r>
        <w:rPr>
          <w:b w:val="0"/>
        </w:rPr>
        <w:t xml:space="preserve">; </w:t>
      </w:r>
      <w:r>
        <w:rPr>
          <w:rFonts w:ascii="Consolas" w:hAnsi="Consolas"/>
          <w:sz w:val="19"/>
        </w:rPr>
        <w:t>TEST_REPORT.md</w:t>
      </w:r>
      <w:r>
        <w:rPr>
          <w:b w:val="0"/>
        </w:rPr>
        <w:t xml:space="preserve"> sections 12 and 13.</w:t>
      </w:r>
    </w:p>
    <w:p>
      <w:pPr>
        <w:pStyle w:val="ListBullet"/>
      </w:pPr>
      <w:r>
        <w:rPr>
          <w:b w:val="0"/>
        </w:rPr>
        <w:t>MDN – Using the Fetch API: https://developer.mozilla.org/en-US/docs/Web/API/Fetch_API/Using_Fetch</w:t>
      </w:r>
    </w:p>
    <w:p>
      <w:pPr>
        <w:pStyle w:val="ListBullet"/>
      </w:pPr>
      <w:r>
        <w:rPr>
          <w:b w:val="0"/>
        </w:rPr>
        <w:t>MDN – Response.ok: https://developer.mozilla.org/en-US/docs/Web/API/Response/ok</w:t>
      </w:r>
    </w:p>
    <w:p>
      <w:pPr>
        <w:pStyle w:val="ListBullet"/>
      </w:pPr>
      <w:r>
        <w:rPr>
          <w:b w:val="0"/>
        </w:rPr>
        <w:t>MDN – Array.prototype.filter(): https://developer.mozilla.org/en-US/docs/Web/JavaScript/Reference/Global_Objects/Array/filter</w:t>
      </w:r>
    </w:p>
    <w:p>
      <w:pPr>
        <w:pStyle w:val="ListBullet"/>
      </w:pPr>
      <w:r>
        <w:rPr>
          <w:b w:val="0"/>
        </w:rPr>
        <w:t>MDN – String.prototype.localeCompare(): https://developer.mozilla.org/en-US/docs/Web/JavaScript/Reference/Global_Objects/String/localeCompare</w:t>
      </w:r>
    </w:p>
    <w:p>
      <w:pPr>
        <w:pStyle w:val="ListBullet"/>
      </w:pPr>
      <w:r>
        <w:rPr>
          <w:b w:val="0"/>
        </w:rPr>
        <w:t>MDN – Node.textContent: https://developer.mozilla.org/en-US/docs/Web/API/Node/textContent</w:t>
      </w:r>
    </w:p>
    <w:p>
      <w:pPr>
        <w:pStyle w:val="ListBullet"/>
      </w:pPr>
      <w:r>
        <w:rPr>
          <w:b w:val="0"/>
        </w:rPr>
        <w:t>MDN – ARIA live regions: https://developer.mozilla.org/en-US/docs/Web/Accessibility/ARIA/ARIA_Live_Regions</w:t>
      </w:r>
    </w:p>
    <w:sectPr w:rsidR="00FC693F" w:rsidRPr="0006063C" w:rsidSect="00034616">
      <w:footerReference w:type="default" r:id="rId13"/>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ITUE203 · Practical 6 (corrected) · Shreyas (25CS023)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E3A8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37415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line="240" w:lineRule="auto"/>
      <w:ind w:left="510" w:hanging="51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