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A58" w:rsidRDefault="0084763B" w:rsidP="00925219">
      <w:pPr>
        <w:jc w:val="center"/>
      </w:pPr>
      <w:r>
        <w:rPr>
          <w:noProof/>
          <w:lang w:eastAsia="en-GB"/>
        </w:rPr>
        <w:drawing>
          <wp:inline distT="0" distB="0" distL="0" distR="0">
            <wp:extent cx="1380379" cy="661100"/>
            <wp:effectExtent l="19050" t="0" r="0" b="0"/>
            <wp:docPr id="1" name="Picture 0" descr="Blu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Logo.png"/>
                    <pic:cNvPicPr/>
                  </pic:nvPicPr>
                  <pic:blipFill>
                    <a:blip r:embed="rId4" cstate="print"/>
                    <a:stretch>
                      <a:fillRect/>
                    </a:stretch>
                  </pic:blipFill>
                  <pic:spPr>
                    <a:xfrm>
                      <a:off x="0" y="0"/>
                      <a:ext cx="1380149" cy="660990"/>
                    </a:xfrm>
                    <a:prstGeom prst="rect">
                      <a:avLst/>
                    </a:prstGeom>
                  </pic:spPr>
                </pic:pic>
              </a:graphicData>
            </a:graphic>
          </wp:inline>
        </w:drawing>
      </w:r>
    </w:p>
    <w:p w:rsidR="00925219" w:rsidRDefault="0084763B" w:rsidP="00925219">
      <w:pPr>
        <w:jc w:val="center"/>
        <w:rPr>
          <w:b/>
          <w:i/>
          <w:color w:val="17365D" w:themeColor="text2" w:themeShade="BF"/>
        </w:rPr>
      </w:pPr>
      <w:r w:rsidRPr="0084763B">
        <w:rPr>
          <w:b/>
          <w:i/>
          <w:color w:val="17365D" w:themeColor="text2" w:themeShade="BF"/>
        </w:rPr>
        <w:t>Refer a friend form:</w:t>
      </w:r>
    </w:p>
    <w:p w:rsidR="00D976BA" w:rsidRDefault="0084763B" w:rsidP="00174944">
      <w:pPr>
        <w:rPr>
          <w:rFonts w:asciiTheme="majorHAnsi" w:hAnsiTheme="majorHAnsi"/>
          <w:b/>
          <w:color w:val="17365D" w:themeColor="text2" w:themeShade="BF"/>
          <w:sz w:val="20"/>
          <w:szCs w:val="20"/>
        </w:rPr>
      </w:pPr>
      <w:r w:rsidRPr="00D976BA">
        <w:rPr>
          <w:rFonts w:asciiTheme="majorHAnsi" w:hAnsiTheme="majorHAnsi"/>
          <w:b/>
          <w:color w:val="17365D" w:themeColor="text2" w:themeShade="BF"/>
          <w:sz w:val="20"/>
          <w:szCs w:val="20"/>
        </w:rPr>
        <w:t>Please use this</w:t>
      </w:r>
      <w:r w:rsidR="00D976BA">
        <w:rPr>
          <w:rFonts w:asciiTheme="majorHAnsi" w:hAnsiTheme="majorHAnsi"/>
          <w:b/>
          <w:color w:val="17365D" w:themeColor="text2" w:themeShade="BF"/>
          <w:sz w:val="20"/>
          <w:szCs w:val="20"/>
        </w:rPr>
        <w:t xml:space="preserve"> quick</w:t>
      </w:r>
      <w:r w:rsidRPr="00D976BA">
        <w:rPr>
          <w:rFonts w:asciiTheme="majorHAnsi" w:hAnsiTheme="majorHAnsi"/>
          <w:b/>
          <w:color w:val="17365D" w:themeColor="text2" w:themeShade="BF"/>
          <w:sz w:val="20"/>
          <w:szCs w:val="20"/>
        </w:rPr>
        <w:t xml:space="preserve"> form to refer a friend to a WMC Training course and earn yourself </w:t>
      </w:r>
      <w:r w:rsidR="00925219" w:rsidRPr="00D976BA">
        <w:rPr>
          <w:rFonts w:asciiTheme="majorHAnsi" w:hAnsiTheme="majorHAnsi"/>
          <w:b/>
          <w:color w:val="17365D" w:themeColor="text2" w:themeShade="BF"/>
          <w:sz w:val="20"/>
          <w:szCs w:val="20"/>
        </w:rPr>
        <w:t xml:space="preserve">£10 worth of </w:t>
      </w:r>
      <w:r w:rsidRPr="00D976BA">
        <w:rPr>
          <w:rFonts w:asciiTheme="majorHAnsi" w:hAnsiTheme="majorHAnsi"/>
          <w:b/>
          <w:color w:val="17365D" w:themeColor="text2" w:themeShade="BF"/>
          <w:sz w:val="20"/>
          <w:szCs w:val="20"/>
        </w:rPr>
        <w:t>high street vouchers</w:t>
      </w:r>
      <w:r w:rsidR="000047B9" w:rsidRPr="00D976BA">
        <w:rPr>
          <w:rFonts w:asciiTheme="majorHAnsi" w:hAnsiTheme="majorHAnsi"/>
          <w:b/>
          <w:color w:val="17365D" w:themeColor="text2" w:themeShade="BF"/>
          <w:sz w:val="20"/>
          <w:szCs w:val="20"/>
        </w:rPr>
        <w:t xml:space="preserve"> or pay as you go mobile top-up, per friend</w:t>
      </w:r>
      <w:r w:rsidRPr="00D976BA">
        <w:rPr>
          <w:rFonts w:asciiTheme="majorHAnsi" w:hAnsiTheme="majorHAnsi"/>
          <w:b/>
          <w:color w:val="17365D" w:themeColor="text2" w:themeShade="BF"/>
          <w:sz w:val="20"/>
          <w:szCs w:val="20"/>
        </w:rPr>
        <w:t>!</w:t>
      </w:r>
    </w:p>
    <w:p w:rsidR="0084763B" w:rsidRPr="00D976BA" w:rsidRDefault="0084763B" w:rsidP="00174944">
      <w:pPr>
        <w:rPr>
          <w:rFonts w:asciiTheme="majorHAnsi" w:hAnsiTheme="majorHAnsi"/>
          <w:color w:val="17365D" w:themeColor="text2" w:themeShade="BF"/>
          <w:sz w:val="16"/>
          <w:szCs w:val="16"/>
        </w:rPr>
      </w:pPr>
      <w:r w:rsidRPr="00D976BA">
        <w:rPr>
          <w:rFonts w:asciiTheme="majorHAnsi" w:hAnsiTheme="majorHAnsi"/>
          <w:color w:val="17365D" w:themeColor="text2" w:themeShade="BF"/>
          <w:sz w:val="20"/>
          <w:szCs w:val="20"/>
        </w:rPr>
        <w:t xml:space="preserve"> </w:t>
      </w:r>
      <w:r w:rsidRPr="00D976BA">
        <w:rPr>
          <w:rFonts w:asciiTheme="majorHAnsi" w:hAnsiTheme="majorHAnsi"/>
          <w:color w:val="17365D" w:themeColor="text2" w:themeShade="BF"/>
          <w:sz w:val="16"/>
          <w:szCs w:val="16"/>
        </w:rPr>
        <w:t>Simply complete and return th</w:t>
      </w:r>
      <w:r w:rsidR="00174944" w:rsidRPr="00D976BA">
        <w:rPr>
          <w:rFonts w:asciiTheme="majorHAnsi" w:hAnsiTheme="majorHAnsi"/>
          <w:color w:val="17365D" w:themeColor="text2" w:themeShade="BF"/>
          <w:sz w:val="16"/>
          <w:szCs w:val="16"/>
        </w:rPr>
        <w:t>is</w:t>
      </w:r>
      <w:r w:rsidRPr="00D976BA">
        <w:rPr>
          <w:rFonts w:asciiTheme="majorHAnsi" w:hAnsiTheme="majorHAnsi"/>
          <w:color w:val="17365D" w:themeColor="text2" w:themeShade="BF"/>
          <w:sz w:val="16"/>
          <w:szCs w:val="16"/>
        </w:rPr>
        <w:t xml:space="preserve"> form (by e-mail) to </w:t>
      </w:r>
      <w:hyperlink r:id="rId5" w:history="1">
        <w:r w:rsidRPr="00D976BA">
          <w:rPr>
            <w:rStyle w:val="Hyperlink"/>
            <w:rFonts w:asciiTheme="majorHAnsi" w:hAnsiTheme="majorHAnsi"/>
            <w:b/>
            <w:color w:val="FF0000"/>
            <w:sz w:val="16"/>
            <w:szCs w:val="16"/>
          </w:rPr>
          <w:t>referafriend@wmctraining.co.uk</w:t>
        </w:r>
      </w:hyperlink>
      <w:r w:rsidRPr="00D976BA">
        <w:rPr>
          <w:rFonts w:asciiTheme="majorHAnsi" w:hAnsiTheme="majorHAnsi"/>
          <w:color w:val="17365D" w:themeColor="text2" w:themeShade="BF"/>
          <w:sz w:val="16"/>
          <w:szCs w:val="16"/>
        </w:rPr>
        <w:t xml:space="preserve"> and remember to include your details (so we know </w:t>
      </w:r>
      <w:r w:rsidR="00FC2311" w:rsidRPr="00D976BA">
        <w:rPr>
          <w:rFonts w:asciiTheme="majorHAnsi" w:hAnsiTheme="majorHAnsi"/>
          <w:color w:val="17365D" w:themeColor="text2" w:themeShade="BF"/>
          <w:sz w:val="16"/>
          <w:szCs w:val="16"/>
        </w:rPr>
        <w:t>where to send your vouchers).</w:t>
      </w:r>
      <w:r w:rsidR="000047B9" w:rsidRPr="00D976BA">
        <w:rPr>
          <w:rFonts w:asciiTheme="majorHAnsi" w:hAnsiTheme="majorHAnsi"/>
          <w:color w:val="17365D" w:themeColor="text2" w:themeShade="BF"/>
          <w:sz w:val="16"/>
          <w:szCs w:val="16"/>
        </w:rPr>
        <w:t>You’</w:t>
      </w:r>
      <w:r w:rsidR="00BB2B97" w:rsidRPr="00D976BA">
        <w:rPr>
          <w:rFonts w:asciiTheme="majorHAnsi" w:hAnsiTheme="majorHAnsi"/>
          <w:color w:val="17365D" w:themeColor="text2" w:themeShade="BF"/>
          <w:sz w:val="16"/>
          <w:szCs w:val="16"/>
        </w:rPr>
        <w:t>ll need one sheet per friend – please expand our T’s and C’s below for details:</w:t>
      </w:r>
    </w:p>
    <w:p w:rsidR="000047B9" w:rsidRPr="000047B9" w:rsidRDefault="0084763B" w:rsidP="0084763B">
      <w:pP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Your friend:</w:t>
      </w:r>
    </w:p>
    <w:tbl>
      <w:tblPr>
        <w:tblStyle w:val="TableGrid"/>
        <w:tblpPr w:leftFromText="180" w:rightFromText="180" w:vertAnchor="text" w:tblpY="1"/>
        <w:tblOverlap w:val="never"/>
        <w:tblW w:w="0" w:type="auto"/>
        <w:tblLook w:val="04A0"/>
      </w:tblPr>
      <w:tblGrid>
        <w:gridCol w:w="1526"/>
        <w:gridCol w:w="7371"/>
      </w:tblGrid>
      <w:tr w:rsidR="00925219" w:rsidRPr="000047B9" w:rsidTr="00925219">
        <w:tc>
          <w:tcPr>
            <w:tcW w:w="1526" w:type="dxa"/>
          </w:tcPr>
          <w:p w:rsidR="00925219" w:rsidRPr="000047B9" w:rsidRDefault="00925219" w:rsidP="00925219">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Full Name</w:t>
            </w:r>
          </w:p>
        </w:tc>
        <w:tc>
          <w:tcPr>
            <w:tcW w:w="7371" w:type="dxa"/>
          </w:tcPr>
          <w:p w:rsidR="00925219" w:rsidRPr="000047B9" w:rsidRDefault="00925219" w:rsidP="00925219">
            <w:pPr>
              <w:rPr>
                <w:rFonts w:asciiTheme="majorHAnsi" w:hAnsiTheme="majorHAnsi"/>
                <w:color w:val="17365D" w:themeColor="text2" w:themeShade="BF"/>
                <w:sz w:val="18"/>
                <w:szCs w:val="18"/>
              </w:rPr>
            </w:pPr>
          </w:p>
        </w:tc>
      </w:tr>
      <w:tr w:rsidR="00925219" w:rsidRPr="000047B9" w:rsidTr="00925219">
        <w:tc>
          <w:tcPr>
            <w:tcW w:w="1526" w:type="dxa"/>
          </w:tcPr>
          <w:p w:rsidR="00925219" w:rsidRPr="000047B9" w:rsidRDefault="00925219" w:rsidP="00925219">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D.O.B</w:t>
            </w:r>
          </w:p>
        </w:tc>
        <w:tc>
          <w:tcPr>
            <w:tcW w:w="7371" w:type="dxa"/>
          </w:tcPr>
          <w:p w:rsidR="00925219" w:rsidRPr="000047B9" w:rsidRDefault="00925219" w:rsidP="00925219">
            <w:pPr>
              <w:rPr>
                <w:rFonts w:asciiTheme="majorHAnsi" w:hAnsiTheme="majorHAnsi"/>
                <w:color w:val="17365D" w:themeColor="text2" w:themeShade="BF"/>
                <w:sz w:val="18"/>
                <w:szCs w:val="18"/>
              </w:rPr>
            </w:pPr>
          </w:p>
        </w:tc>
      </w:tr>
      <w:tr w:rsidR="00925219" w:rsidRPr="000047B9" w:rsidTr="00925219">
        <w:tc>
          <w:tcPr>
            <w:tcW w:w="1526" w:type="dxa"/>
          </w:tcPr>
          <w:p w:rsidR="00925219" w:rsidRPr="000047B9" w:rsidRDefault="00925219" w:rsidP="00925219">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Telephone</w:t>
            </w:r>
          </w:p>
        </w:tc>
        <w:tc>
          <w:tcPr>
            <w:tcW w:w="7371" w:type="dxa"/>
          </w:tcPr>
          <w:p w:rsidR="00925219" w:rsidRPr="000047B9" w:rsidRDefault="00925219" w:rsidP="00925219">
            <w:pPr>
              <w:rPr>
                <w:rFonts w:asciiTheme="majorHAnsi" w:hAnsiTheme="majorHAnsi"/>
                <w:color w:val="17365D" w:themeColor="text2" w:themeShade="BF"/>
                <w:sz w:val="18"/>
                <w:szCs w:val="18"/>
              </w:rPr>
            </w:pPr>
          </w:p>
        </w:tc>
      </w:tr>
      <w:tr w:rsidR="00925219" w:rsidRPr="000047B9" w:rsidTr="00925219">
        <w:tc>
          <w:tcPr>
            <w:tcW w:w="1526" w:type="dxa"/>
          </w:tcPr>
          <w:p w:rsidR="00925219" w:rsidRPr="000047B9" w:rsidRDefault="00925219" w:rsidP="00925219">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e-mail address</w:t>
            </w:r>
          </w:p>
        </w:tc>
        <w:tc>
          <w:tcPr>
            <w:tcW w:w="7371" w:type="dxa"/>
          </w:tcPr>
          <w:p w:rsidR="00925219" w:rsidRPr="000047B9" w:rsidRDefault="00925219" w:rsidP="00925219">
            <w:pPr>
              <w:rPr>
                <w:rFonts w:asciiTheme="majorHAnsi" w:hAnsiTheme="majorHAnsi"/>
                <w:color w:val="17365D" w:themeColor="text2" w:themeShade="BF"/>
                <w:sz w:val="18"/>
                <w:szCs w:val="18"/>
              </w:rPr>
            </w:pPr>
          </w:p>
        </w:tc>
      </w:tr>
      <w:tr w:rsidR="00925219" w:rsidRPr="000047B9" w:rsidTr="00925219">
        <w:tc>
          <w:tcPr>
            <w:tcW w:w="1526" w:type="dxa"/>
          </w:tcPr>
          <w:p w:rsidR="00925219" w:rsidRPr="000047B9" w:rsidRDefault="00D976BA" w:rsidP="00925219">
            <w:pPr>
              <w:jc w:val="center"/>
              <w:rPr>
                <w:rFonts w:asciiTheme="majorHAnsi" w:hAnsiTheme="majorHAnsi"/>
                <w:b/>
                <w:color w:val="17365D" w:themeColor="text2" w:themeShade="BF"/>
                <w:sz w:val="18"/>
                <w:szCs w:val="18"/>
              </w:rPr>
            </w:pPr>
            <w:r>
              <w:rPr>
                <w:rFonts w:asciiTheme="majorHAnsi" w:hAnsiTheme="majorHAnsi"/>
                <w:b/>
                <w:color w:val="17365D" w:themeColor="text2" w:themeShade="BF"/>
                <w:sz w:val="18"/>
                <w:szCs w:val="18"/>
              </w:rPr>
              <w:t xml:space="preserve">Course </w:t>
            </w:r>
          </w:p>
        </w:tc>
        <w:tc>
          <w:tcPr>
            <w:tcW w:w="7371" w:type="dxa"/>
          </w:tcPr>
          <w:p w:rsidR="00925219" w:rsidRPr="000047B9" w:rsidRDefault="00925219" w:rsidP="00925219">
            <w:pPr>
              <w:rPr>
                <w:rFonts w:asciiTheme="majorHAnsi" w:hAnsiTheme="majorHAnsi"/>
                <w:color w:val="17365D" w:themeColor="text2" w:themeShade="BF"/>
                <w:sz w:val="18"/>
                <w:szCs w:val="18"/>
              </w:rPr>
            </w:pPr>
          </w:p>
        </w:tc>
      </w:tr>
      <w:tr w:rsidR="00925219" w:rsidRPr="000047B9" w:rsidTr="00925219">
        <w:tc>
          <w:tcPr>
            <w:tcW w:w="1526" w:type="dxa"/>
          </w:tcPr>
          <w:p w:rsidR="00925219" w:rsidRPr="000047B9" w:rsidRDefault="00925219" w:rsidP="00925219">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Line manager</w:t>
            </w:r>
          </w:p>
        </w:tc>
        <w:tc>
          <w:tcPr>
            <w:tcW w:w="7371" w:type="dxa"/>
          </w:tcPr>
          <w:p w:rsidR="00925219" w:rsidRPr="000047B9" w:rsidRDefault="00925219" w:rsidP="00925219">
            <w:pPr>
              <w:rPr>
                <w:rFonts w:asciiTheme="majorHAnsi" w:hAnsiTheme="majorHAnsi"/>
                <w:color w:val="17365D" w:themeColor="text2" w:themeShade="BF"/>
                <w:sz w:val="18"/>
                <w:szCs w:val="18"/>
              </w:rPr>
            </w:pPr>
          </w:p>
        </w:tc>
      </w:tr>
    </w:tbl>
    <w:p w:rsidR="00BB2B97" w:rsidRPr="00D976BA" w:rsidRDefault="00BB2B97" w:rsidP="0084763B">
      <w:pPr>
        <w:rPr>
          <w:rFonts w:asciiTheme="majorHAnsi" w:hAnsiTheme="majorHAnsi"/>
          <w:color w:val="17365D" w:themeColor="text2" w:themeShade="BF"/>
          <w:sz w:val="16"/>
          <w:szCs w:val="16"/>
        </w:rPr>
      </w:pPr>
    </w:p>
    <w:tbl>
      <w:tblPr>
        <w:tblStyle w:val="TableGrid"/>
        <w:tblW w:w="0" w:type="auto"/>
        <w:tblLook w:val="04A0"/>
      </w:tblPr>
      <w:tblGrid>
        <w:gridCol w:w="1526"/>
        <w:gridCol w:w="7371"/>
      </w:tblGrid>
      <w:tr w:rsidR="00925219" w:rsidRPr="000047B9" w:rsidTr="00925219">
        <w:tc>
          <w:tcPr>
            <w:tcW w:w="1526" w:type="dxa"/>
          </w:tcPr>
          <w:p w:rsidR="00925219" w:rsidRPr="000047B9" w:rsidRDefault="00925219" w:rsidP="007C084C">
            <w:pP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Company name</w:t>
            </w:r>
          </w:p>
        </w:tc>
        <w:tc>
          <w:tcPr>
            <w:tcW w:w="7371" w:type="dxa"/>
          </w:tcPr>
          <w:p w:rsidR="00925219" w:rsidRPr="000047B9" w:rsidRDefault="00925219" w:rsidP="0084763B">
            <w:pPr>
              <w:rPr>
                <w:rFonts w:asciiTheme="majorHAnsi" w:hAnsiTheme="majorHAnsi"/>
                <w:color w:val="17365D" w:themeColor="text2" w:themeShade="BF"/>
                <w:sz w:val="18"/>
                <w:szCs w:val="18"/>
              </w:rPr>
            </w:pPr>
          </w:p>
        </w:tc>
      </w:tr>
      <w:tr w:rsidR="00925219" w:rsidRPr="000047B9" w:rsidTr="00925219">
        <w:tc>
          <w:tcPr>
            <w:tcW w:w="1526" w:type="dxa"/>
          </w:tcPr>
          <w:p w:rsidR="00925219" w:rsidRPr="000047B9" w:rsidRDefault="00925219" w:rsidP="00925219">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Company address</w:t>
            </w:r>
          </w:p>
          <w:p w:rsidR="00925219" w:rsidRPr="000047B9" w:rsidRDefault="00925219" w:rsidP="00925219">
            <w:pPr>
              <w:jc w:val="center"/>
              <w:rPr>
                <w:rFonts w:asciiTheme="majorHAnsi" w:hAnsiTheme="majorHAnsi"/>
                <w:b/>
                <w:color w:val="17365D" w:themeColor="text2" w:themeShade="BF"/>
                <w:sz w:val="18"/>
                <w:szCs w:val="18"/>
              </w:rPr>
            </w:pPr>
          </w:p>
        </w:tc>
        <w:tc>
          <w:tcPr>
            <w:tcW w:w="7371" w:type="dxa"/>
          </w:tcPr>
          <w:p w:rsidR="00925219" w:rsidRPr="000047B9" w:rsidRDefault="00925219" w:rsidP="0084763B">
            <w:pPr>
              <w:rPr>
                <w:rFonts w:asciiTheme="majorHAnsi" w:hAnsiTheme="majorHAnsi"/>
                <w:color w:val="17365D" w:themeColor="text2" w:themeShade="BF"/>
                <w:sz w:val="18"/>
                <w:szCs w:val="18"/>
              </w:rPr>
            </w:pPr>
          </w:p>
        </w:tc>
      </w:tr>
      <w:tr w:rsidR="00925219" w:rsidRPr="000047B9" w:rsidTr="00925219">
        <w:tc>
          <w:tcPr>
            <w:tcW w:w="1526" w:type="dxa"/>
          </w:tcPr>
          <w:p w:rsidR="00925219" w:rsidRPr="000047B9" w:rsidRDefault="00925219" w:rsidP="00925219">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website</w:t>
            </w:r>
          </w:p>
        </w:tc>
        <w:tc>
          <w:tcPr>
            <w:tcW w:w="7371" w:type="dxa"/>
          </w:tcPr>
          <w:p w:rsidR="00925219" w:rsidRPr="000047B9" w:rsidRDefault="00925219" w:rsidP="0084763B">
            <w:pPr>
              <w:rPr>
                <w:rFonts w:asciiTheme="majorHAnsi" w:hAnsiTheme="majorHAnsi"/>
                <w:color w:val="17365D" w:themeColor="text2" w:themeShade="BF"/>
                <w:sz w:val="18"/>
                <w:szCs w:val="18"/>
              </w:rPr>
            </w:pPr>
          </w:p>
        </w:tc>
      </w:tr>
    </w:tbl>
    <w:p w:rsidR="00D976BA" w:rsidRDefault="00D976BA" w:rsidP="007C084C">
      <w:pPr>
        <w:rPr>
          <w:rFonts w:asciiTheme="majorHAnsi" w:hAnsiTheme="majorHAnsi"/>
          <w:b/>
          <w:color w:val="17365D" w:themeColor="text2" w:themeShade="BF"/>
          <w:sz w:val="18"/>
          <w:szCs w:val="18"/>
        </w:rPr>
      </w:pPr>
    </w:p>
    <w:p w:rsidR="007C084C" w:rsidRDefault="007C084C" w:rsidP="007C084C">
      <w:pPr>
        <w:rPr>
          <w:rFonts w:asciiTheme="majorHAnsi" w:hAnsiTheme="majorHAnsi"/>
          <w:color w:val="17365D" w:themeColor="text2" w:themeShade="BF"/>
          <w:sz w:val="18"/>
          <w:szCs w:val="18"/>
        </w:rPr>
      </w:pPr>
      <w:r w:rsidRPr="00BB2B97">
        <w:rPr>
          <w:rFonts w:asciiTheme="majorHAnsi" w:hAnsiTheme="majorHAnsi"/>
          <w:b/>
          <w:color w:val="17365D" w:themeColor="text2" w:themeShade="BF"/>
          <w:sz w:val="18"/>
          <w:szCs w:val="18"/>
        </w:rPr>
        <w:t>Friend Eligibility:</w:t>
      </w:r>
      <w:r>
        <w:rPr>
          <w:rFonts w:asciiTheme="majorHAnsi" w:hAnsiTheme="majorHAnsi"/>
          <w:color w:val="17365D" w:themeColor="text2" w:themeShade="BF"/>
          <w:sz w:val="18"/>
          <w:szCs w:val="18"/>
        </w:rPr>
        <w:t xml:space="preserve"> Please put an X in each box to confirm eligibility – this is important: Your friend:</w:t>
      </w:r>
    </w:p>
    <w:tbl>
      <w:tblPr>
        <w:tblStyle w:val="TableGrid"/>
        <w:tblW w:w="0" w:type="auto"/>
        <w:tblLook w:val="04A0"/>
      </w:tblPr>
      <w:tblGrid>
        <w:gridCol w:w="817"/>
        <w:gridCol w:w="709"/>
        <w:gridCol w:w="1134"/>
        <w:gridCol w:w="709"/>
        <w:gridCol w:w="1187"/>
        <w:gridCol w:w="655"/>
        <w:gridCol w:w="1319"/>
        <w:gridCol w:w="666"/>
        <w:gridCol w:w="1151"/>
        <w:gridCol w:w="550"/>
      </w:tblGrid>
      <w:tr w:rsidR="007C084C" w:rsidTr="00487A92">
        <w:tc>
          <w:tcPr>
            <w:tcW w:w="817" w:type="dxa"/>
          </w:tcPr>
          <w:p w:rsidR="007C084C" w:rsidRPr="00BB2B97" w:rsidRDefault="007C084C" w:rsidP="00487A92">
            <w:pPr>
              <w:jc w:val="center"/>
              <w:rPr>
                <w:rFonts w:asciiTheme="majorHAnsi" w:hAnsiTheme="majorHAnsi"/>
                <w:color w:val="17365D" w:themeColor="text2" w:themeShade="BF"/>
                <w:sz w:val="16"/>
                <w:szCs w:val="16"/>
              </w:rPr>
            </w:pPr>
            <w:r w:rsidRPr="00BB2B97">
              <w:rPr>
                <w:rFonts w:asciiTheme="majorHAnsi" w:hAnsiTheme="majorHAnsi"/>
                <w:color w:val="17365D" w:themeColor="text2" w:themeShade="BF"/>
                <w:sz w:val="16"/>
                <w:szCs w:val="16"/>
              </w:rPr>
              <w:t>Lives in England</w:t>
            </w:r>
          </w:p>
        </w:tc>
        <w:tc>
          <w:tcPr>
            <w:tcW w:w="709" w:type="dxa"/>
          </w:tcPr>
          <w:p w:rsidR="007C084C" w:rsidRPr="00BB2B97" w:rsidRDefault="007C084C" w:rsidP="00487A92">
            <w:pPr>
              <w:jc w:val="center"/>
              <w:rPr>
                <w:rFonts w:asciiTheme="majorHAnsi" w:hAnsiTheme="majorHAnsi"/>
                <w:color w:val="17365D" w:themeColor="text2" w:themeShade="BF"/>
                <w:sz w:val="16"/>
                <w:szCs w:val="16"/>
              </w:rPr>
            </w:pPr>
          </w:p>
        </w:tc>
        <w:tc>
          <w:tcPr>
            <w:tcW w:w="1134" w:type="dxa"/>
          </w:tcPr>
          <w:p w:rsidR="007C084C" w:rsidRPr="00BB2B97" w:rsidRDefault="007C084C" w:rsidP="00487A92">
            <w:pPr>
              <w:jc w:val="center"/>
              <w:rPr>
                <w:rFonts w:asciiTheme="majorHAnsi" w:hAnsiTheme="majorHAnsi"/>
                <w:color w:val="17365D" w:themeColor="text2" w:themeShade="BF"/>
                <w:sz w:val="16"/>
                <w:szCs w:val="16"/>
              </w:rPr>
            </w:pPr>
            <w:r w:rsidRPr="00BB2B97">
              <w:rPr>
                <w:rFonts w:asciiTheme="majorHAnsi" w:hAnsiTheme="majorHAnsi"/>
                <w:color w:val="17365D" w:themeColor="text2" w:themeShade="BF"/>
                <w:sz w:val="16"/>
                <w:szCs w:val="16"/>
              </w:rPr>
              <w:t>Is from an EU State</w:t>
            </w:r>
          </w:p>
        </w:tc>
        <w:tc>
          <w:tcPr>
            <w:tcW w:w="709" w:type="dxa"/>
          </w:tcPr>
          <w:p w:rsidR="007C084C" w:rsidRPr="00BB2B97" w:rsidRDefault="007C084C" w:rsidP="00487A92">
            <w:pPr>
              <w:jc w:val="center"/>
              <w:rPr>
                <w:rFonts w:asciiTheme="majorHAnsi" w:hAnsiTheme="majorHAnsi"/>
                <w:color w:val="17365D" w:themeColor="text2" w:themeShade="BF"/>
                <w:sz w:val="16"/>
                <w:szCs w:val="16"/>
              </w:rPr>
            </w:pPr>
          </w:p>
        </w:tc>
        <w:tc>
          <w:tcPr>
            <w:tcW w:w="1187" w:type="dxa"/>
          </w:tcPr>
          <w:p w:rsidR="007C084C" w:rsidRPr="00BB2B97" w:rsidRDefault="007C084C" w:rsidP="00487A92">
            <w:pPr>
              <w:jc w:val="center"/>
              <w:rPr>
                <w:rFonts w:asciiTheme="majorHAnsi" w:hAnsiTheme="majorHAnsi"/>
                <w:color w:val="17365D" w:themeColor="text2" w:themeShade="BF"/>
                <w:sz w:val="16"/>
                <w:szCs w:val="16"/>
              </w:rPr>
            </w:pPr>
            <w:r w:rsidRPr="00BB2B97">
              <w:rPr>
                <w:rFonts w:asciiTheme="majorHAnsi" w:hAnsiTheme="majorHAnsi"/>
                <w:color w:val="17365D" w:themeColor="text2" w:themeShade="BF"/>
                <w:sz w:val="16"/>
                <w:szCs w:val="16"/>
              </w:rPr>
              <w:t>Does not have a University degree or equivalent</w:t>
            </w:r>
          </w:p>
        </w:tc>
        <w:tc>
          <w:tcPr>
            <w:tcW w:w="655" w:type="dxa"/>
          </w:tcPr>
          <w:p w:rsidR="007C084C" w:rsidRPr="00BB2B97" w:rsidRDefault="007C084C" w:rsidP="00487A92">
            <w:pPr>
              <w:jc w:val="center"/>
              <w:rPr>
                <w:rFonts w:asciiTheme="majorHAnsi" w:hAnsiTheme="majorHAnsi"/>
                <w:color w:val="17365D" w:themeColor="text2" w:themeShade="BF"/>
                <w:sz w:val="16"/>
                <w:szCs w:val="16"/>
              </w:rPr>
            </w:pPr>
          </w:p>
        </w:tc>
        <w:tc>
          <w:tcPr>
            <w:tcW w:w="1319" w:type="dxa"/>
          </w:tcPr>
          <w:p w:rsidR="007C084C" w:rsidRDefault="007C084C" w:rsidP="00487A92">
            <w:pPr>
              <w:jc w:val="center"/>
              <w:rPr>
                <w:rFonts w:asciiTheme="majorHAnsi" w:hAnsiTheme="majorHAnsi"/>
                <w:color w:val="17365D" w:themeColor="text2" w:themeShade="BF"/>
                <w:sz w:val="16"/>
                <w:szCs w:val="16"/>
              </w:rPr>
            </w:pPr>
            <w:r w:rsidRPr="00BB2B97">
              <w:rPr>
                <w:rFonts w:asciiTheme="majorHAnsi" w:hAnsiTheme="majorHAnsi"/>
                <w:color w:val="17365D" w:themeColor="text2" w:themeShade="BF"/>
                <w:sz w:val="16"/>
                <w:szCs w:val="16"/>
              </w:rPr>
              <w:t>Has a contract of employment</w:t>
            </w:r>
          </w:p>
          <w:p w:rsidR="007C084C" w:rsidRPr="00BB2B97" w:rsidRDefault="007C084C" w:rsidP="00487A92">
            <w:pPr>
              <w:jc w:val="center"/>
              <w:rPr>
                <w:rFonts w:asciiTheme="majorHAnsi" w:hAnsiTheme="majorHAnsi"/>
                <w:color w:val="17365D" w:themeColor="text2" w:themeShade="BF"/>
                <w:sz w:val="16"/>
                <w:szCs w:val="16"/>
              </w:rPr>
            </w:pPr>
          </w:p>
        </w:tc>
        <w:tc>
          <w:tcPr>
            <w:tcW w:w="666" w:type="dxa"/>
          </w:tcPr>
          <w:p w:rsidR="007C084C" w:rsidRPr="00BB2B97" w:rsidRDefault="007C084C" w:rsidP="00487A92">
            <w:pPr>
              <w:jc w:val="center"/>
              <w:rPr>
                <w:rFonts w:asciiTheme="majorHAnsi" w:hAnsiTheme="majorHAnsi"/>
                <w:color w:val="17365D" w:themeColor="text2" w:themeShade="BF"/>
                <w:sz w:val="16"/>
                <w:szCs w:val="16"/>
              </w:rPr>
            </w:pPr>
          </w:p>
        </w:tc>
        <w:tc>
          <w:tcPr>
            <w:tcW w:w="1151" w:type="dxa"/>
          </w:tcPr>
          <w:p w:rsidR="007C084C" w:rsidRPr="00BB2B97" w:rsidRDefault="007C084C" w:rsidP="00487A92">
            <w:pPr>
              <w:jc w:val="center"/>
              <w:rPr>
                <w:rFonts w:asciiTheme="majorHAnsi" w:hAnsiTheme="majorHAnsi"/>
                <w:color w:val="17365D" w:themeColor="text2" w:themeShade="BF"/>
                <w:sz w:val="16"/>
                <w:szCs w:val="16"/>
              </w:rPr>
            </w:pPr>
            <w:r>
              <w:rPr>
                <w:rFonts w:asciiTheme="majorHAnsi" w:hAnsiTheme="majorHAnsi"/>
                <w:color w:val="17365D" w:themeColor="text2" w:themeShade="BF"/>
                <w:sz w:val="16"/>
                <w:szCs w:val="16"/>
              </w:rPr>
              <w:t>Works a minimum of 30 hours per week</w:t>
            </w:r>
          </w:p>
        </w:tc>
        <w:tc>
          <w:tcPr>
            <w:tcW w:w="550" w:type="dxa"/>
          </w:tcPr>
          <w:p w:rsidR="007C084C" w:rsidRPr="00BB2B97" w:rsidRDefault="007C084C" w:rsidP="00487A92">
            <w:pPr>
              <w:jc w:val="center"/>
              <w:rPr>
                <w:rFonts w:asciiTheme="majorHAnsi" w:hAnsiTheme="majorHAnsi"/>
                <w:color w:val="17365D" w:themeColor="text2" w:themeShade="BF"/>
                <w:sz w:val="16"/>
                <w:szCs w:val="16"/>
              </w:rPr>
            </w:pPr>
          </w:p>
        </w:tc>
      </w:tr>
    </w:tbl>
    <w:p w:rsidR="007C084C" w:rsidRDefault="007C084C" w:rsidP="00925219">
      <w:pPr>
        <w:rPr>
          <w:rFonts w:asciiTheme="majorHAnsi" w:hAnsiTheme="majorHAnsi"/>
          <w:color w:val="17365D" w:themeColor="text2" w:themeShade="BF"/>
          <w:sz w:val="18"/>
          <w:szCs w:val="18"/>
        </w:rPr>
      </w:pPr>
    </w:p>
    <w:p w:rsidR="00925219" w:rsidRPr="000047B9" w:rsidRDefault="00925219" w:rsidP="00925219">
      <w:pPr>
        <w:rPr>
          <w:rFonts w:asciiTheme="majorHAnsi" w:hAnsiTheme="majorHAnsi"/>
          <w:color w:val="17365D" w:themeColor="text2" w:themeShade="BF"/>
          <w:sz w:val="18"/>
          <w:szCs w:val="18"/>
        </w:rPr>
      </w:pPr>
      <w:r w:rsidRPr="000047B9">
        <w:rPr>
          <w:rFonts w:asciiTheme="majorHAnsi" w:hAnsiTheme="majorHAnsi"/>
          <w:color w:val="17365D" w:themeColor="text2" w:themeShade="BF"/>
          <w:sz w:val="18"/>
          <w:szCs w:val="18"/>
        </w:rPr>
        <w:t>Your details:</w:t>
      </w:r>
    </w:p>
    <w:tbl>
      <w:tblPr>
        <w:tblStyle w:val="TableGrid"/>
        <w:tblpPr w:leftFromText="180" w:rightFromText="180" w:vertAnchor="text" w:tblpY="1"/>
        <w:tblOverlap w:val="never"/>
        <w:tblW w:w="0" w:type="auto"/>
        <w:tblLook w:val="04A0"/>
      </w:tblPr>
      <w:tblGrid>
        <w:gridCol w:w="1526"/>
        <w:gridCol w:w="7371"/>
      </w:tblGrid>
      <w:tr w:rsidR="00925219" w:rsidRPr="000047B9" w:rsidTr="00487A92">
        <w:tc>
          <w:tcPr>
            <w:tcW w:w="1526" w:type="dxa"/>
          </w:tcPr>
          <w:p w:rsidR="00925219" w:rsidRPr="000047B9" w:rsidRDefault="00925219" w:rsidP="00487A92">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Full Name</w:t>
            </w:r>
          </w:p>
        </w:tc>
        <w:tc>
          <w:tcPr>
            <w:tcW w:w="7371" w:type="dxa"/>
          </w:tcPr>
          <w:p w:rsidR="00925219" w:rsidRPr="000047B9" w:rsidRDefault="00925219" w:rsidP="00487A92">
            <w:pPr>
              <w:rPr>
                <w:rFonts w:asciiTheme="majorHAnsi" w:hAnsiTheme="majorHAnsi"/>
                <w:color w:val="17365D" w:themeColor="text2" w:themeShade="BF"/>
                <w:sz w:val="18"/>
                <w:szCs w:val="18"/>
              </w:rPr>
            </w:pPr>
          </w:p>
        </w:tc>
      </w:tr>
      <w:tr w:rsidR="00925219" w:rsidRPr="000047B9" w:rsidTr="00487A92">
        <w:tc>
          <w:tcPr>
            <w:tcW w:w="1526" w:type="dxa"/>
          </w:tcPr>
          <w:p w:rsidR="00925219" w:rsidRPr="000047B9" w:rsidRDefault="00925219" w:rsidP="00487A92">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Telephone</w:t>
            </w:r>
          </w:p>
        </w:tc>
        <w:tc>
          <w:tcPr>
            <w:tcW w:w="7371" w:type="dxa"/>
          </w:tcPr>
          <w:p w:rsidR="00925219" w:rsidRPr="000047B9" w:rsidRDefault="00925219" w:rsidP="00487A92">
            <w:pPr>
              <w:rPr>
                <w:rFonts w:asciiTheme="majorHAnsi" w:hAnsiTheme="majorHAnsi"/>
                <w:color w:val="17365D" w:themeColor="text2" w:themeShade="BF"/>
                <w:sz w:val="18"/>
                <w:szCs w:val="18"/>
              </w:rPr>
            </w:pPr>
          </w:p>
        </w:tc>
      </w:tr>
      <w:tr w:rsidR="00925219" w:rsidRPr="000047B9" w:rsidTr="00487A92">
        <w:tc>
          <w:tcPr>
            <w:tcW w:w="1526" w:type="dxa"/>
          </w:tcPr>
          <w:p w:rsidR="00925219" w:rsidRPr="000047B9" w:rsidRDefault="00925219" w:rsidP="00487A92">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Mobile</w:t>
            </w:r>
          </w:p>
        </w:tc>
        <w:tc>
          <w:tcPr>
            <w:tcW w:w="7371" w:type="dxa"/>
          </w:tcPr>
          <w:p w:rsidR="00925219" w:rsidRPr="000047B9" w:rsidRDefault="00925219" w:rsidP="00487A92">
            <w:pPr>
              <w:rPr>
                <w:rFonts w:asciiTheme="majorHAnsi" w:hAnsiTheme="majorHAnsi"/>
                <w:color w:val="17365D" w:themeColor="text2" w:themeShade="BF"/>
                <w:sz w:val="18"/>
                <w:szCs w:val="18"/>
              </w:rPr>
            </w:pPr>
          </w:p>
        </w:tc>
      </w:tr>
      <w:tr w:rsidR="00925219" w:rsidRPr="000047B9" w:rsidTr="00487A92">
        <w:tc>
          <w:tcPr>
            <w:tcW w:w="1526" w:type="dxa"/>
          </w:tcPr>
          <w:p w:rsidR="00925219" w:rsidRPr="000047B9" w:rsidRDefault="00925219" w:rsidP="00487A92">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e-mail address</w:t>
            </w:r>
          </w:p>
        </w:tc>
        <w:tc>
          <w:tcPr>
            <w:tcW w:w="7371" w:type="dxa"/>
          </w:tcPr>
          <w:p w:rsidR="00925219" w:rsidRPr="000047B9" w:rsidRDefault="00925219" w:rsidP="00487A92">
            <w:pPr>
              <w:rPr>
                <w:rFonts w:asciiTheme="majorHAnsi" w:hAnsiTheme="majorHAnsi"/>
                <w:color w:val="17365D" w:themeColor="text2" w:themeShade="BF"/>
                <w:sz w:val="18"/>
                <w:szCs w:val="18"/>
              </w:rPr>
            </w:pPr>
          </w:p>
        </w:tc>
      </w:tr>
      <w:tr w:rsidR="00925219" w:rsidRPr="000047B9" w:rsidTr="00487A92">
        <w:tc>
          <w:tcPr>
            <w:tcW w:w="1526" w:type="dxa"/>
          </w:tcPr>
          <w:p w:rsidR="00925219" w:rsidRPr="000047B9" w:rsidRDefault="00925219" w:rsidP="00487A92">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Line manager</w:t>
            </w:r>
          </w:p>
        </w:tc>
        <w:tc>
          <w:tcPr>
            <w:tcW w:w="7371" w:type="dxa"/>
          </w:tcPr>
          <w:p w:rsidR="00925219" w:rsidRPr="000047B9" w:rsidRDefault="00925219" w:rsidP="00487A92">
            <w:pPr>
              <w:rPr>
                <w:rFonts w:asciiTheme="majorHAnsi" w:hAnsiTheme="majorHAnsi"/>
                <w:color w:val="17365D" w:themeColor="text2" w:themeShade="BF"/>
                <w:sz w:val="18"/>
                <w:szCs w:val="18"/>
              </w:rPr>
            </w:pPr>
          </w:p>
        </w:tc>
      </w:tr>
      <w:tr w:rsidR="00925219" w:rsidRPr="000047B9" w:rsidTr="00487A92">
        <w:tc>
          <w:tcPr>
            <w:tcW w:w="1526" w:type="dxa"/>
          </w:tcPr>
          <w:p w:rsidR="00925219" w:rsidRPr="000047B9" w:rsidRDefault="00925219" w:rsidP="00487A92">
            <w:pPr>
              <w:jc w:val="cente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Business name and address if different</w:t>
            </w:r>
          </w:p>
        </w:tc>
        <w:tc>
          <w:tcPr>
            <w:tcW w:w="7371" w:type="dxa"/>
          </w:tcPr>
          <w:p w:rsidR="00925219" w:rsidRPr="000047B9" w:rsidRDefault="00925219" w:rsidP="00487A92">
            <w:pPr>
              <w:rPr>
                <w:rFonts w:asciiTheme="majorHAnsi" w:hAnsiTheme="majorHAnsi"/>
                <w:color w:val="17365D" w:themeColor="text2" w:themeShade="BF"/>
                <w:sz w:val="18"/>
                <w:szCs w:val="18"/>
              </w:rPr>
            </w:pPr>
          </w:p>
        </w:tc>
      </w:tr>
    </w:tbl>
    <w:p w:rsidR="00BB2B97" w:rsidRDefault="00BB2B97" w:rsidP="0084763B">
      <w:pPr>
        <w:rPr>
          <w:rFonts w:asciiTheme="majorHAnsi" w:hAnsiTheme="majorHAnsi"/>
          <w:color w:val="17365D" w:themeColor="text2" w:themeShade="BF"/>
          <w:sz w:val="18"/>
          <w:szCs w:val="18"/>
        </w:rPr>
      </w:pPr>
    </w:p>
    <w:p w:rsidR="00925219" w:rsidRPr="000047B9" w:rsidRDefault="00925219" w:rsidP="0084763B">
      <w:pPr>
        <w:rPr>
          <w:rFonts w:asciiTheme="majorHAnsi" w:hAnsiTheme="majorHAnsi"/>
          <w:color w:val="17365D" w:themeColor="text2" w:themeShade="BF"/>
          <w:sz w:val="18"/>
          <w:szCs w:val="18"/>
        </w:rPr>
      </w:pPr>
      <w:r w:rsidRPr="000047B9">
        <w:rPr>
          <w:rFonts w:asciiTheme="majorHAnsi" w:hAnsiTheme="majorHAnsi"/>
          <w:color w:val="17365D" w:themeColor="text2" w:themeShade="BF"/>
          <w:sz w:val="18"/>
          <w:szCs w:val="18"/>
        </w:rPr>
        <w:t xml:space="preserve">PLEASE SEND MY </w:t>
      </w:r>
      <w:r w:rsidR="000047B9">
        <w:rPr>
          <w:rFonts w:asciiTheme="majorHAnsi" w:hAnsiTheme="majorHAnsi"/>
          <w:color w:val="17365D" w:themeColor="text2" w:themeShade="BF"/>
          <w:sz w:val="18"/>
          <w:szCs w:val="18"/>
        </w:rPr>
        <w:t>HIGH STREET VOUCHER</w:t>
      </w:r>
      <w:r w:rsidRPr="000047B9">
        <w:rPr>
          <w:rFonts w:asciiTheme="majorHAnsi" w:hAnsiTheme="majorHAnsi"/>
          <w:color w:val="17365D" w:themeColor="text2" w:themeShade="BF"/>
          <w:sz w:val="18"/>
          <w:szCs w:val="18"/>
        </w:rPr>
        <w:t xml:space="preserve"> TO:</w:t>
      </w:r>
    </w:p>
    <w:tbl>
      <w:tblPr>
        <w:tblStyle w:val="TableGrid"/>
        <w:tblW w:w="0" w:type="auto"/>
        <w:tblLook w:val="04A0"/>
      </w:tblPr>
      <w:tblGrid>
        <w:gridCol w:w="1526"/>
        <w:gridCol w:w="7371"/>
      </w:tblGrid>
      <w:tr w:rsidR="00925219" w:rsidRPr="000047B9" w:rsidTr="00925219">
        <w:tc>
          <w:tcPr>
            <w:tcW w:w="1526" w:type="dxa"/>
          </w:tcPr>
          <w:p w:rsidR="00925219" w:rsidRPr="000047B9" w:rsidRDefault="00D976BA" w:rsidP="0084763B">
            <w:pPr>
              <w:rPr>
                <w:rFonts w:asciiTheme="majorHAnsi" w:hAnsiTheme="majorHAnsi"/>
                <w:b/>
                <w:color w:val="17365D" w:themeColor="text2" w:themeShade="BF"/>
                <w:sz w:val="18"/>
                <w:szCs w:val="18"/>
              </w:rPr>
            </w:pPr>
            <w:r>
              <w:rPr>
                <w:rFonts w:asciiTheme="majorHAnsi" w:hAnsiTheme="majorHAnsi"/>
                <w:b/>
                <w:color w:val="17365D" w:themeColor="text2" w:themeShade="BF"/>
                <w:sz w:val="18"/>
                <w:szCs w:val="18"/>
              </w:rPr>
              <w:t xml:space="preserve">Name and </w:t>
            </w:r>
            <w:r w:rsidR="00925219" w:rsidRPr="000047B9">
              <w:rPr>
                <w:rFonts w:asciiTheme="majorHAnsi" w:hAnsiTheme="majorHAnsi"/>
                <w:b/>
                <w:color w:val="17365D" w:themeColor="text2" w:themeShade="BF"/>
                <w:sz w:val="18"/>
                <w:szCs w:val="18"/>
              </w:rPr>
              <w:t>Address</w:t>
            </w:r>
          </w:p>
          <w:p w:rsidR="00925219" w:rsidRPr="000047B9" w:rsidRDefault="00925219" w:rsidP="0084763B">
            <w:pPr>
              <w:rPr>
                <w:rFonts w:asciiTheme="majorHAnsi" w:hAnsiTheme="majorHAnsi"/>
                <w:b/>
                <w:color w:val="17365D" w:themeColor="text2" w:themeShade="BF"/>
                <w:sz w:val="18"/>
                <w:szCs w:val="18"/>
              </w:rPr>
            </w:pPr>
          </w:p>
          <w:p w:rsidR="00925219" w:rsidRPr="000047B9" w:rsidRDefault="00925219" w:rsidP="0084763B">
            <w:pPr>
              <w:rPr>
                <w:rFonts w:asciiTheme="majorHAnsi" w:hAnsiTheme="majorHAnsi"/>
                <w:b/>
                <w:color w:val="17365D" w:themeColor="text2" w:themeShade="BF"/>
                <w:sz w:val="18"/>
                <w:szCs w:val="18"/>
              </w:rPr>
            </w:pPr>
          </w:p>
        </w:tc>
        <w:tc>
          <w:tcPr>
            <w:tcW w:w="7371" w:type="dxa"/>
          </w:tcPr>
          <w:p w:rsidR="00925219" w:rsidRPr="000047B9" w:rsidRDefault="00925219" w:rsidP="0084763B">
            <w:pPr>
              <w:rPr>
                <w:rFonts w:asciiTheme="majorHAnsi" w:hAnsiTheme="majorHAnsi"/>
                <w:color w:val="17365D" w:themeColor="text2" w:themeShade="BF"/>
                <w:sz w:val="18"/>
                <w:szCs w:val="18"/>
              </w:rPr>
            </w:pPr>
          </w:p>
        </w:tc>
      </w:tr>
      <w:tr w:rsidR="00925219" w:rsidRPr="000047B9" w:rsidTr="00925219">
        <w:tc>
          <w:tcPr>
            <w:tcW w:w="1526" w:type="dxa"/>
          </w:tcPr>
          <w:p w:rsidR="00925219" w:rsidRPr="000047B9" w:rsidRDefault="00925219" w:rsidP="0084763B">
            <w:pPr>
              <w:rPr>
                <w:rFonts w:asciiTheme="majorHAnsi" w:hAnsiTheme="majorHAnsi"/>
                <w:b/>
                <w:color w:val="17365D" w:themeColor="text2" w:themeShade="BF"/>
                <w:sz w:val="18"/>
                <w:szCs w:val="18"/>
              </w:rPr>
            </w:pPr>
            <w:r w:rsidRPr="000047B9">
              <w:rPr>
                <w:rFonts w:asciiTheme="majorHAnsi" w:hAnsiTheme="majorHAnsi"/>
                <w:b/>
                <w:color w:val="17365D" w:themeColor="text2" w:themeShade="BF"/>
                <w:sz w:val="18"/>
                <w:szCs w:val="18"/>
              </w:rPr>
              <w:t>Postcode</w:t>
            </w:r>
          </w:p>
        </w:tc>
        <w:tc>
          <w:tcPr>
            <w:tcW w:w="7371" w:type="dxa"/>
          </w:tcPr>
          <w:p w:rsidR="00925219" w:rsidRPr="000047B9" w:rsidRDefault="00925219" w:rsidP="0084763B">
            <w:pPr>
              <w:rPr>
                <w:rFonts w:asciiTheme="majorHAnsi" w:hAnsiTheme="majorHAnsi"/>
                <w:color w:val="17365D" w:themeColor="text2" w:themeShade="BF"/>
                <w:sz w:val="18"/>
                <w:szCs w:val="18"/>
              </w:rPr>
            </w:pPr>
          </w:p>
        </w:tc>
      </w:tr>
    </w:tbl>
    <w:p w:rsidR="00D976BA" w:rsidRDefault="00D976BA" w:rsidP="0084763B">
      <w:pPr>
        <w:rPr>
          <w:color w:val="17365D" w:themeColor="text2" w:themeShade="BF"/>
          <w:sz w:val="8"/>
          <w:szCs w:val="8"/>
        </w:rPr>
      </w:pPr>
    </w:p>
    <w:p w:rsidR="00925219" w:rsidRPr="00BB2B97" w:rsidRDefault="00925219" w:rsidP="0084763B">
      <w:pPr>
        <w:rPr>
          <w:color w:val="17365D" w:themeColor="text2" w:themeShade="BF"/>
          <w:sz w:val="8"/>
          <w:szCs w:val="8"/>
        </w:rPr>
      </w:pPr>
      <w:r w:rsidRPr="00BB2B97">
        <w:rPr>
          <w:color w:val="17365D" w:themeColor="text2" w:themeShade="BF"/>
          <w:sz w:val="8"/>
          <w:szCs w:val="8"/>
        </w:rPr>
        <w:t xml:space="preserve">Terms: Vouchers are distributed after the date that your friend is enrolled onto a fully funded programme with WMC Training Ltd and not prior. WMC Training reserves all rights regarding this incentive and payment is made at the discretion of WMC Training Ltd. Payment will only be made for those candidates who are fully eligible for funding under the terms regarding eligibility for funding by all governing </w:t>
      </w:r>
      <w:r w:rsidR="000047B9" w:rsidRPr="00BB2B97">
        <w:rPr>
          <w:color w:val="17365D" w:themeColor="text2" w:themeShade="BF"/>
          <w:sz w:val="8"/>
          <w:szCs w:val="8"/>
        </w:rPr>
        <w:t>and regulatory bodies including but not limited to the</w:t>
      </w:r>
      <w:r w:rsidRPr="00BB2B97">
        <w:rPr>
          <w:color w:val="17365D" w:themeColor="text2" w:themeShade="BF"/>
          <w:sz w:val="8"/>
          <w:szCs w:val="8"/>
        </w:rPr>
        <w:t xml:space="preserve"> SFA Guidance 2011/2012. Payment will only take place after a minimum of three months of satisfactory course completion by your friend as agreed </w:t>
      </w:r>
      <w:r w:rsidR="000047B9" w:rsidRPr="00BB2B97">
        <w:rPr>
          <w:color w:val="17365D" w:themeColor="text2" w:themeShade="BF"/>
          <w:sz w:val="8"/>
          <w:szCs w:val="8"/>
        </w:rPr>
        <w:t xml:space="preserve">and confirmed </w:t>
      </w:r>
      <w:r w:rsidRPr="00BB2B97">
        <w:rPr>
          <w:color w:val="17365D" w:themeColor="text2" w:themeShade="BF"/>
          <w:sz w:val="8"/>
          <w:szCs w:val="8"/>
        </w:rPr>
        <w:t>by WMC Training Ltd. No payment will be made before this time. Vouchers are subject to availability and, where your chosen vouchers are not available an alternative will be offered.</w:t>
      </w:r>
      <w:r w:rsidR="000047B9" w:rsidRPr="00BB2B97">
        <w:rPr>
          <w:color w:val="17365D" w:themeColor="text2" w:themeShade="BF"/>
          <w:sz w:val="8"/>
          <w:szCs w:val="8"/>
        </w:rPr>
        <w:t xml:space="preserve"> This incentive is purely for new customers of WMC Training. This means that referrals from staff where we are already delivering training (unless expressly agreed by WMC Training) are not eligible for this incentive or any similar incentive previously held. This is an individual incentive and cannot be used in conjunction with any other scheme or incentive being undertaken by WMC Training either past, present or future. One form is required for each referral.</w:t>
      </w:r>
    </w:p>
    <w:sectPr w:rsidR="00925219" w:rsidRPr="00BB2B97" w:rsidSect="00EB1A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4763B"/>
    <w:rsid w:val="000047B9"/>
    <w:rsid w:val="00174944"/>
    <w:rsid w:val="00581385"/>
    <w:rsid w:val="007C084C"/>
    <w:rsid w:val="0084763B"/>
    <w:rsid w:val="00925219"/>
    <w:rsid w:val="00BB2B97"/>
    <w:rsid w:val="00D976BA"/>
    <w:rsid w:val="00EB1A58"/>
    <w:rsid w:val="00FC23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63B"/>
    <w:rPr>
      <w:rFonts w:ascii="Tahoma" w:hAnsi="Tahoma" w:cs="Tahoma"/>
      <w:sz w:val="16"/>
      <w:szCs w:val="16"/>
    </w:rPr>
  </w:style>
  <w:style w:type="character" w:styleId="Hyperlink">
    <w:name w:val="Hyperlink"/>
    <w:basedOn w:val="DefaultParagraphFont"/>
    <w:uiPriority w:val="99"/>
    <w:unhideWhenUsed/>
    <w:rsid w:val="0084763B"/>
    <w:rPr>
      <w:color w:val="0000FF" w:themeColor="hyperlink"/>
      <w:u w:val="single"/>
    </w:rPr>
  </w:style>
  <w:style w:type="table" w:styleId="TableGrid">
    <w:name w:val="Table Grid"/>
    <w:basedOn w:val="TableNormal"/>
    <w:uiPriority w:val="59"/>
    <w:rsid w:val="00847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ferafriend@wmctraining.co.u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9</cp:revision>
  <dcterms:created xsi:type="dcterms:W3CDTF">2012-01-30T11:56:00Z</dcterms:created>
  <dcterms:modified xsi:type="dcterms:W3CDTF">2012-01-30T13:10:00Z</dcterms:modified>
</cp:coreProperties>
</file>