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474" w:rsidRDefault="006A7474" w:rsidP="006A7474">
      <w:pPr>
        <w:jc w:val="center"/>
        <w:rPr>
          <w:rFonts w:ascii="Cambria" w:hAnsi="Cambria"/>
          <w:b/>
          <w:sz w:val="24"/>
        </w:rPr>
      </w:pPr>
      <w:r>
        <w:rPr>
          <w:rFonts w:ascii="Cambria" w:hAnsi="Cambria"/>
          <w:b/>
          <w:sz w:val="24"/>
        </w:rPr>
        <w:t>BJT Common-Emitter Circuit Voltage Gain</w:t>
      </w:r>
    </w:p>
    <w:p w:rsidR="006A7474" w:rsidRDefault="006A7474" w:rsidP="006A7474">
      <w:pPr>
        <w:jc w:val="center"/>
        <w:rPr>
          <w:rFonts w:ascii="Cambria" w:hAnsi="Cambria"/>
          <w:b/>
          <w:sz w:val="24"/>
        </w:rPr>
      </w:pPr>
      <w:r>
        <w:rPr>
          <w:rFonts w:ascii="Cambria" w:hAnsi="Cambria"/>
          <w:b/>
          <w:sz w:val="24"/>
        </w:rPr>
        <w:t>Christophe</w:t>
      </w:r>
      <w:r>
        <w:rPr>
          <w:rFonts w:ascii="Cambria" w:hAnsi="Cambria"/>
          <w:b/>
          <w:sz w:val="24"/>
        </w:rPr>
        <w:t>r Brant, ECE 3110(4), November</w:t>
      </w:r>
      <w:r w:rsidR="006651B2">
        <w:rPr>
          <w:rFonts w:ascii="Cambria" w:hAnsi="Cambria"/>
          <w:b/>
          <w:sz w:val="24"/>
        </w:rPr>
        <w:t xml:space="preserve"> 6</w:t>
      </w:r>
      <w:r w:rsidRPr="005C0257">
        <w:rPr>
          <w:rFonts w:ascii="Cambria" w:hAnsi="Cambria"/>
          <w:b/>
          <w:sz w:val="24"/>
          <w:vertAlign w:val="superscript"/>
        </w:rPr>
        <w:t>th</w:t>
      </w:r>
      <w:r>
        <w:rPr>
          <w:rFonts w:ascii="Cambria" w:hAnsi="Cambria"/>
          <w:b/>
          <w:sz w:val="24"/>
        </w:rPr>
        <w:t>, 2017</w:t>
      </w:r>
    </w:p>
    <w:p w:rsidR="006A7474" w:rsidRDefault="006A7474" w:rsidP="006A7474">
      <w:pPr>
        <w:rPr>
          <w:rFonts w:ascii="Cambria" w:hAnsi="Cambria"/>
          <w:b/>
          <w:sz w:val="24"/>
        </w:rPr>
      </w:pPr>
      <w:r>
        <w:rPr>
          <w:rFonts w:ascii="Cambria" w:hAnsi="Cambria"/>
          <w:b/>
          <w:sz w:val="24"/>
        </w:rPr>
        <w:t>Proposal</w:t>
      </w:r>
      <w:r>
        <w:rPr>
          <w:rFonts w:ascii="Cambria" w:hAnsi="Cambria"/>
          <w:b/>
          <w:sz w:val="24"/>
        </w:rPr>
        <w:tab/>
      </w:r>
    </w:p>
    <w:p w:rsidR="006A7474" w:rsidRDefault="006A7474" w:rsidP="006A7474">
      <w:pPr>
        <w:rPr>
          <w:rFonts w:ascii="Cambria" w:hAnsi="Cambria"/>
          <w:sz w:val="24"/>
        </w:rPr>
      </w:pPr>
      <w:r>
        <w:rPr>
          <w:rFonts w:ascii="Cambria" w:hAnsi="Cambria"/>
          <w:b/>
          <w:sz w:val="24"/>
        </w:rPr>
        <w:tab/>
      </w:r>
      <w:r>
        <w:rPr>
          <w:rFonts w:ascii="Cambria" w:hAnsi="Cambria"/>
          <w:sz w:val="24"/>
        </w:rPr>
        <w:t xml:space="preserve"> </w:t>
      </w:r>
      <w:r w:rsidR="00023345">
        <w:rPr>
          <w:rFonts w:ascii="Cambria" w:hAnsi="Cambria"/>
          <w:sz w:val="24"/>
        </w:rPr>
        <w:t xml:space="preserve">The purpose of this experiment is to </w:t>
      </w:r>
      <w:r w:rsidR="005A670D">
        <w:rPr>
          <w:rFonts w:ascii="Cambria" w:hAnsi="Cambria"/>
          <w:sz w:val="24"/>
        </w:rPr>
        <w:t xml:space="preserve">visually experience and observe the effects of the BJT Common-Emitter Circuit and how the voltage output is affected by the circuit when the circuit has different values of the collector and emitter resistors, as well as the roles of the emitter bypass capacitor.  As is known, the base resistors of the biasing section of the circuit determine the Q-point, which in turn determines the relationship between the input and output waveforms, along with possible distortion of the output waveform if the Q-point is not near the center of the load line or if the input signal is too large.  The voltage gain </w:t>
      </w:r>
      <w:r w:rsidR="00EC164A">
        <w:rPr>
          <w:rFonts w:ascii="Cambria" w:hAnsi="Cambria"/>
          <w:sz w:val="24"/>
        </w:rPr>
        <w:t xml:space="preserve">of the common-emitter amplifier will be observed throughout this experiment </w:t>
      </w:r>
      <w:proofErr w:type="gramStart"/>
      <w:r w:rsidR="00EC164A">
        <w:rPr>
          <w:rFonts w:ascii="Cambria" w:hAnsi="Cambria"/>
          <w:sz w:val="24"/>
        </w:rPr>
        <w:t>as a result of</w:t>
      </w:r>
      <w:proofErr w:type="gramEnd"/>
      <w:r w:rsidR="00EC164A">
        <w:rPr>
          <w:rFonts w:ascii="Cambria" w:hAnsi="Cambria"/>
          <w:sz w:val="24"/>
        </w:rPr>
        <w:t xml:space="preserve"> the differences in circuit design that will be utilized.</w:t>
      </w:r>
    </w:p>
    <w:p w:rsidR="006A7474" w:rsidRDefault="006A7474" w:rsidP="006A7474">
      <w:pPr>
        <w:rPr>
          <w:rFonts w:ascii="Cambria" w:hAnsi="Cambria"/>
          <w:sz w:val="24"/>
        </w:rPr>
      </w:pPr>
      <w:r>
        <w:rPr>
          <w:rFonts w:ascii="Cambria" w:hAnsi="Cambria"/>
          <w:b/>
          <w:sz w:val="24"/>
        </w:rPr>
        <w:t>Experimental</w:t>
      </w:r>
    </w:p>
    <w:p w:rsidR="00EC164A" w:rsidRDefault="006A7474" w:rsidP="006A7474">
      <w:pPr>
        <w:rPr>
          <w:rFonts w:ascii="Cambria" w:eastAsiaTheme="minorEastAsia" w:hAnsi="Cambria"/>
          <w:sz w:val="24"/>
        </w:rPr>
      </w:pPr>
      <w:r>
        <w:rPr>
          <w:rFonts w:ascii="Cambria" w:hAnsi="Cambria"/>
          <w:sz w:val="24"/>
        </w:rPr>
        <w:tab/>
        <w:t xml:space="preserve"> </w:t>
      </w:r>
      <w:r w:rsidR="00EC164A">
        <w:rPr>
          <w:rFonts w:ascii="Cambria" w:hAnsi="Cambria"/>
          <w:sz w:val="24"/>
        </w:rPr>
        <w:t xml:space="preserve">In this experiment, the curve tracer will be used to record values for </w:t>
      </w:r>
      <m:oMath>
        <m:r>
          <w:rPr>
            <w:rFonts w:ascii="Cambria Math" w:hAnsi="Cambria Math"/>
            <w:sz w:val="24"/>
          </w:rPr>
          <m:t>β</m:t>
        </m:r>
      </m:oMath>
      <w:r w:rsidR="00EC164A">
        <w:rPr>
          <w:rFonts w:ascii="Cambria" w:eastAsiaTheme="minorEastAsia" w:hAnsi="Cambria"/>
          <w:sz w:val="24"/>
        </w:rPr>
        <w:t xml:space="preserve"> and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BE</m:t>
            </m:r>
          </m:sub>
        </m:sSub>
      </m:oMath>
      <w:r w:rsidR="00EC164A">
        <w:rPr>
          <w:rFonts w:ascii="Cambria" w:eastAsiaTheme="minorEastAsia" w:hAnsi="Cambria"/>
          <w:sz w:val="24"/>
        </w:rPr>
        <w:t xml:space="preserve"> of the chosen transistor at a collector current value of 1mA and voltage across the transistor of 5V.  Then the circuit in Figure 7.2 of the lab manual will be constructed and the DMM will be used to measure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C0</m:t>
            </m:r>
          </m:sub>
        </m:sSub>
      </m:oMath>
      <w:r w:rsidR="00EC164A">
        <w:rPr>
          <w:rFonts w:ascii="Cambria" w:eastAsiaTheme="minorEastAsia" w:hAnsi="Cambria"/>
          <w:sz w:val="24"/>
        </w:rPr>
        <w:t xml:space="preserve"> and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 xml:space="preserve">E0 </m:t>
            </m:r>
          </m:sub>
        </m:sSub>
      </m:oMath>
      <w:r w:rsidR="00EC164A">
        <w:rPr>
          <w:rFonts w:ascii="Cambria" w:eastAsiaTheme="minorEastAsia" w:hAnsi="Cambria"/>
          <w:sz w:val="24"/>
        </w:rPr>
        <w:t xml:space="preserve">as well as the Q-point will be obtained from calculations, and the load line will be drawn on our transistor characteristic.  Next the circuit in Figure 7.3 of the lab manual will be constructed and Vo and Vs will be measured using the oscilloscope.  </w:t>
      </w:r>
      <w:r w:rsidR="000753B0">
        <w:rPr>
          <w:rFonts w:ascii="Cambria" w:eastAsiaTheme="minorEastAsia" w:hAnsi="Cambria"/>
          <w:sz w:val="24"/>
        </w:rPr>
        <w:t xml:space="preserve">If there is distortion, </w:t>
      </w:r>
      <w:r w:rsidR="00480D1A">
        <w:rPr>
          <w:rFonts w:ascii="Cambria" w:eastAsiaTheme="minorEastAsia" w:hAnsi="Cambria"/>
          <w:sz w:val="24"/>
        </w:rPr>
        <w:t xml:space="preserve">reduce the magnitude of the input signal or adjust the   Q-point, and then continue.  </w:t>
      </w:r>
      <w:r w:rsidR="00945DD3">
        <w:rPr>
          <w:rFonts w:ascii="Cambria" w:eastAsiaTheme="minorEastAsia" w:hAnsi="Cambria"/>
          <w:sz w:val="24"/>
        </w:rPr>
        <w:t xml:space="preserve">Using the previously stated procedure, Table 7.1 of the lab manual will be filled out according to the measurements taken for the circuit </w:t>
      </w:r>
      <w:r w:rsidR="00225998">
        <w:rPr>
          <w:rFonts w:ascii="Cambria" w:eastAsiaTheme="minorEastAsia" w:hAnsi="Cambria"/>
          <w:sz w:val="24"/>
        </w:rPr>
        <w:t xml:space="preserve">in Figure 7.3 of the lab manual with </w:t>
      </w:r>
      <w:proofErr w:type="spellStart"/>
      <w:r w:rsidR="00225998">
        <w:rPr>
          <w:rFonts w:ascii="Cambria" w:eastAsiaTheme="minorEastAsia" w:hAnsi="Cambria"/>
          <w:sz w:val="24"/>
        </w:rPr>
        <w:t>Rc</w:t>
      </w:r>
      <w:proofErr w:type="spellEnd"/>
      <w:r w:rsidR="00225998">
        <w:rPr>
          <w:rFonts w:ascii="Cambria" w:eastAsiaTheme="minorEastAsia" w:hAnsi="Cambria"/>
          <w:sz w:val="24"/>
        </w:rPr>
        <w:t xml:space="preserve"> modified to step through the values in Table 7.1 including the section that says to repeat all measurements without the emitter bypass capacitor.</w:t>
      </w:r>
      <w:r w:rsidR="00AF210D">
        <w:rPr>
          <w:rFonts w:ascii="Cambria" w:eastAsiaTheme="minorEastAsia" w:hAnsi="Cambria"/>
          <w:sz w:val="24"/>
        </w:rPr>
        <w:t xml:space="preserve">  The same basic procedure will </w:t>
      </w:r>
      <w:proofErr w:type="spellStart"/>
      <w:r w:rsidR="00AF210D">
        <w:rPr>
          <w:rFonts w:ascii="Cambria" w:eastAsiaTheme="minorEastAsia" w:hAnsi="Cambria"/>
          <w:sz w:val="24"/>
        </w:rPr>
        <w:t>the</w:t>
      </w:r>
      <w:proofErr w:type="spellEnd"/>
      <w:r w:rsidR="00AF210D">
        <w:rPr>
          <w:rFonts w:ascii="Cambria" w:eastAsiaTheme="minorEastAsia" w:hAnsi="Cambria"/>
          <w:sz w:val="24"/>
        </w:rPr>
        <w:t xml:space="preserve"> be repeated</w:t>
      </w:r>
      <w:r w:rsidR="0056190D">
        <w:rPr>
          <w:rFonts w:ascii="Cambria" w:eastAsiaTheme="minorEastAsia" w:hAnsi="Cambria"/>
          <w:sz w:val="24"/>
        </w:rPr>
        <w:t xml:space="preserve"> to fill out</w:t>
      </w:r>
      <w:r w:rsidR="00AF210D">
        <w:rPr>
          <w:rFonts w:ascii="Cambria" w:eastAsiaTheme="minorEastAsia" w:hAnsi="Cambria"/>
          <w:sz w:val="24"/>
        </w:rPr>
        <w:t xml:space="preserve"> Table 7.2 of the lab manual, except that the emitter resistor will be modified to step through the values in Table 7.2 and the collector resistor will remain constant at 3.9 </w:t>
      </w:r>
      <w:proofErr w:type="spellStart"/>
      <w:r w:rsidR="00AF210D">
        <w:rPr>
          <w:rFonts w:ascii="Cambria" w:eastAsiaTheme="minorEastAsia" w:hAnsi="Cambria"/>
          <w:sz w:val="24"/>
        </w:rPr>
        <w:t>kiloOhms</w:t>
      </w:r>
      <w:proofErr w:type="spellEnd"/>
      <w:r w:rsidR="00AF210D">
        <w:rPr>
          <w:rFonts w:ascii="Cambria" w:eastAsiaTheme="minorEastAsia" w:hAnsi="Cambria"/>
          <w:sz w:val="24"/>
        </w:rPr>
        <w:t>.</w:t>
      </w:r>
      <w:r w:rsidR="002441C5">
        <w:rPr>
          <w:rFonts w:ascii="Cambria" w:eastAsiaTheme="minorEastAsia" w:hAnsi="Cambria"/>
          <w:sz w:val="24"/>
        </w:rPr>
        <w:t xml:space="preserve">  Then the emitter resistor will be set to 1 </w:t>
      </w:r>
      <w:proofErr w:type="spellStart"/>
      <w:r w:rsidR="002441C5">
        <w:rPr>
          <w:rFonts w:ascii="Cambria" w:eastAsiaTheme="minorEastAsia" w:hAnsi="Cambria"/>
          <w:sz w:val="24"/>
        </w:rPr>
        <w:t>kiloOhm</w:t>
      </w:r>
      <w:proofErr w:type="spellEnd"/>
      <w:r w:rsidR="002441C5">
        <w:rPr>
          <w:rFonts w:ascii="Cambria" w:eastAsiaTheme="minorEastAsia" w:hAnsi="Cambria"/>
          <w:sz w:val="24"/>
        </w:rPr>
        <w:t xml:space="preserve">, and the emitter bypass capacitor will be reconnected to the circuit, and the input signal frequency will be modified to step through the values of 10 Hz to 50 kHz, and the output voltages and voltage gain will be recorded in Table 7.3 of the lab manual.  Lastly, the transistor we use will be saved and its values of </w:t>
      </w:r>
      <w:r w:rsidR="002441C5">
        <w:rPr>
          <w:rFonts w:ascii="Cambria" w:hAnsi="Cambria"/>
          <w:sz w:val="24"/>
        </w:rPr>
        <w:t xml:space="preserve">for </w:t>
      </w:r>
      <m:oMath>
        <m:r>
          <w:rPr>
            <w:rFonts w:ascii="Cambria Math" w:hAnsi="Cambria Math"/>
            <w:sz w:val="24"/>
          </w:rPr>
          <m:t>β</m:t>
        </m:r>
      </m:oMath>
      <w:r w:rsidR="002441C5">
        <w:rPr>
          <w:rFonts w:ascii="Cambria" w:eastAsiaTheme="minorEastAsia" w:hAnsi="Cambria"/>
          <w:sz w:val="24"/>
        </w:rPr>
        <w:t xml:space="preserve"> and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BE</m:t>
            </m:r>
          </m:sub>
        </m:sSub>
      </m:oMath>
      <w:r w:rsidR="002441C5">
        <w:rPr>
          <w:rFonts w:ascii="Cambria" w:eastAsiaTheme="minorEastAsia" w:hAnsi="Cambria"/>
          <w:sz w:val="24"/>
        </w:rPr>
        <w:t xml:space="preserve"> will be utilized for design calculations in the pre-lab for Labs 8 and 9, and the transistor itself will be used for Labs 8 and 9.</w:t>
      </w:r>
      <w:bookmarkStart w:id="0" w:name="_GoBack"/>
      <w:bookmarkEnd w:id="0"/>
    </w:p>
    <w:p w:rsidR="00EC164A" w:rsidRDefault="00EC164A" w:rsidP="006A7474">
      <w:pPr>
        <w:rPr>
          <w:rFonts w:ascii="Cambria" w:eastAsiaTheme="minorEastAsia" w:hAnsi="Cambria"/>
          <w:sz w:val="24"/>
        </w:rPr>
      </w:pPr>
    </w:p>
    <w:p w:rsidR="00EC164A" w:rsidRDefault="00EC164A" w:rsidP="006A7474">
      <w:pPr>
        <w:rPr>
          <w:rFonts w:ascii="Cambria" w:eastAsiaTheme="minorEastAsia" w:hAnsi="Cambria"/>
          <w:sz w:val="24"/>
        </w:rPr>
      </w:pPr>
    </w:p>
    <w:p w:rsidR="00EC164A" w:rsidRDefault="00EC164A" w:rsidP="006A7474">
      <w:pPr>
        <w:rPr>
          <w:rFonts w:ascii="Cambria" w:eastAsiaTheme="minorEastAsia" w:hAnsi="Cambria"/>
          <w:sz w:val="24"/>
        </w:rPr>
      </w:pPr>
    </w:p>
    <w:p w:rsidR="005E5344" w:rsidRDefault="005E5344" w:rsidP="006A7474">
      <w:pPr>
        <w:rPr>
          <w:rFonts w:ascii="Cambria" w:eastAsiaTheme="minorEastAsia" w:hAnsi="Cambria"/>
          <w:sz w:val="24"/>
        </w:rPr>
      </w:pPr>
    </w:p>
    <w:p w:rsidR="006A7474" w:rsidRDefault="00C8439F" w:rsidP="006A7474">
      <w:pPr>
        <w:rPr>
          <w:rFonts w:ascii="Cambria" w:hAnsi="Cambria"/>
          <w:b/>
          <w:sz w:val="24"/>
        </w:rPr>
      </w:pPr>
      <w:r>
        <w:rPr>
          <w:rFonts w:ascii="Cambria" w:hAnsi="Cambria"/>
          <w:b/>
          <w:sz w:val="24"/>
        </w:rPr>
        <w:lastRenderedPageBreak/>
        <w:t>Simulations for Expected Results</w:t>
      </w:r>
    </w:p>
    <w:p w:rsidR="00074A1B" w:rsidRDefault="00074A1B" w:rsidP="006A7474">
      <w:pPr>
        <w:rPr>
          <w:rFonts w:ascii="Cambria" w:hAnsi="Cambria"/>
          <w:sz w:val="24"/>
        </w:rPr>
      </w:pPr>
      <w:r>
        <w:rPr>
          <w:rFonts w:ascii="Cambria" w:hAnsi="Cambria"/>
          <w:b/>
          <w:sz w:val="24"/>
        </w:rPr>
        <w:t>*</w:t>
      </w:r>
      <w:r>
        <w:rPr>
          <w:rFonts w:ascii="Cambria" w:hAnsi="Cambria"/>
          <w:sz w:val="24"/>
        </w:rPr>
        <w:t xml:space="preserve">Vs is assumed to be 0.02 Volts Peak to Peak </w:t>
      </w:r>
      <w:r w:rsidR="005A670D">
        <w:rPr>
          <w:rFonts w:ascii="Cambria" w:hAnsi="Cambria"/>
          <w:sz w:val="24"/>
        </w:rPr>
        <w:t xml:space="preserve">with 1kHz frequency </w:t>
      </w:r>
      <w:r>
        <w:rPr>
          <w:rFonts w:ascii="Cambria" w:hAnsi="Cambria"/>
          <w:sz w:val="24"/>
        </w:rPr>
        <w:t>for all simulations*</w:t>
      </w:r>
    </w:p>
    <w:p w:rsidR="00074A1B" w:rsidRPr="00074A1B" w:rsidRDefault="00130110" w:rsidP="00130110">
      <w:pPr>
        <w:jc w:val="center"/>
        <w:rPr>
          <w:rFonts w:ascii="Cambria" w:hAnsi="Cambria"/>
          <w:sz w:val="24"/>
        </w:rPr>
      </w:pPr>
      <w:r>
        <w:rPr>
          <w:noProof/>
        </w:rPr>
        <w:drawing>
          <wp:inline distT="0" distB="0" distL="0" distR="0" wp14:anchorId="6AC318DE" wp14:editId="599DFDE6">
            <wp:extent cx="4684137" cy="32918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84137" cy="3291840"/>
                    </a:xfrm>
                    <a:prstGeom prst="rect">
                      <a:avLst/>
                    </a:prstGeom>
                  </pic:spPr>
                </pic:pic>
              </a:graphicData>
            </a:graphic>
          </wp:inline>
        </w:drawing>
      </w:r>
    </w:p>
    <w:p w:rsidR="00130110" w:rsidRDefault="00074A1B" w:rsidP="00EC164A">
      <w:pPr>
        <w:jc w:val="center"/>
        <w:rPr>
          <w:rFonts w:eastAsiaTheme="minorEastAsia"/>
          <w:sz w:val="24"/>
        </w:rPr>
      </w:pPr>
      <w:r w:rsidRPr="00074A1B">
        <w:rPr>
          <w:sz w:val="24"/>
        </w:rPr>
        <w:t xml:space="preserve">Figure 1: Figure 7.1 Simulation </w:t>
      </w:r>
      <w:r w:rsidR="00BA3BD2">
        <w:rPr>
          <w:sz w:val="24"/>
        </w:rPr>
        <w:t xml:space="preserve">of Vo </w:t>
      </w:r>
      <w:r w:rsidRPr="00074A1B">
        <w:rPr>
          <w:sz w:val="24"/>
        </w:rPr>
        <w:t xml:space="preserve">w/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C</m:t>
            </m:r>
          </m:sub>
        </m:sSub>
        <m:r>
          <w:rPr>
            <w:rFonts w:ascii="Cambria Math" w:hAnsi="Cambria Math"/>
            <w:sz w:val="24"/>
          </w:rPr>
          <m:t>=3.9k</m:t>
        </m:r>
        <m:r>
          <m:rPr>
            <m:sty m:val="p"/>
          </m:rPr>
          <w:rPr>
            <w:rFonts w:ascii="Cambria Math" w:hAnsi="Cambria Math"/>
            <w:sz w:val="24"/>
          </w:rPr>
          <m:t>Ω</m:t>
        </m:r>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R</m:t>
            </m:r>
          </m:e>
          <m:sub>
            <m:r>
              <w:rPr>
                <w:rFonts w:ascii="Cambria Math" w:hAnsi="Cambria Math"/>
                <w:sz w:val="24"/>
              </w:rPr>
              <m:t>E</m:t>
            </m:r>
          </m:sub>
        </m:sSub>
        <m:r>
          <w:rPr>
            <w:rFonts w:ascii="Cambria Math" w:hAnsi="Cambria Math"/>
            <w:sz w:val="24"/>
          </w:rPr>
          <m:t>=1k</m:t>
        </m:r>
        <m:r>
          <m:rPr>
            <m:sty m:val="p"/>
          </m:rPr>
          <w:rPr>
            <w:rFonts w:ascii="Cambria Math" w:hAnsi="Cambria Math"/>
            <w:sz w:val="24"/>
          </w:rPr>
          <m:t>Ω</m:t>
        </m:r>
        <m:r>
          <w:rPr>
            <w:rFonts w:ascii="Cambria Math" w:hAnsi="Cambria Math"/>
            <w:sz w:val="24"/>
          </w:rPr>
          <m:t xml:space="preserve"> with </m:t>
        </m:r>
        <m:sSub>
          <m:sSubPr>
            <m:ctrlPr>
              <w:rPr>
                <w:rFonts w:ascii="Cambria Math" w:hAnsi="Cambria Math"/>
                <w:i/>
                <w:sz w:val="24"/>
              </w:rPr>
            </m:ctrlPr>
          </m:sSubPr>
          <m:e>
            <m:r>
              <w:rPr>
                <w:rFonts w:ascii="Cambria Math" w:hAnsi="Cambria Math"/>
                <w:sz w:val="24"/>
              </w:rPr>
              <m:t>C</m:t>
            </m:r>
          </m:e>
          <m:sub>
            <m:r>
              <w:rPr>
                <w:rFonts w:ascii="Cambria Math" w:hAnsi="Cambria Math"/>
                <w:sz w:val="24"/>
              </w:rPr>
              <m:t>E</m:t>
            </m:r>
          </m:sub>
        </m:sSub>
        <m:r>
          <w:rPr>
            <w:rFonts w:ascii="Cambria Math" w:hAnsi="Cambria Math"/>
            <w:sz w:val="24"/>
          </w:rPr>
          <m:t>=22μF</m:t>
        </m:r>
      </m:oMath>
    </w:p>
    <w:p w:rsidR="00EC164A" w:rsidRDefault="00EC164A" w:rsidP="00EC164A">
      <w:pPr>
        <w:jc w:val="center"/>
        <w:rPr>
          <w:rFonts w:eastAsiaTheme="minorEastAsia"/>
          <w:sz w:val="24"/>
        </w:rPr>
      </w:pPr>
    </w:p>
    <w:p w:rsidR="00130110" w:rsidRDefault="00130110" w:rsidP="003659DD">
      <w:pPr>
        <w:jc w:val="center"/>
        <w:rPr>
          <w:rFonts w:eastAsiaTheme="minorEastAsia"/>
          <w:sz w:val="24"/>
        </w:rPr>
      </w:pPr>
      <w:r>
        <w:rPr>
          <w:noProof/>
        </w:rPr>
        <w:drawing>
          <wp:inline distT="0" distB="0" distL="0" distR="0" wp14:anchorId="25BF02B5" wp14:editId="125661F5">
            <wp:extent cx="4719916" cy="3291840"/>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9916" cy="3291840"/>
                    </a:xfrm>
                    <a:prstGeom prst="rect">
                      <a:avLst/>
                    </a:prstGeom>
                  </pic:spPr>
                </pic:pic>
              </a:graphicData>
            </a:graphic>
          </wp:inline>
        </w:drawing>
      </w:r>
    </w:p>
    <w:p w:rsidR="005D6124" w:rsidRPr="00EC164A" w:rsidRDefault="00811496" w:rsidP="00EC164A">
      <w:pPr>
        <w:jc w:val="center"/>
        <w:rPr>
          <w:rFonts w:eastAsiaTheme="minorEastAsia"/>
          <w:sz w:val="24"/>
        </w:rPr>
      </w:pPr>
      <w:r>
        <w:rPr>
          <w:sz w:val="24"/>
        </w:rPr>
        <w:t>Figure 2</w:t>
      </w:r>
      <w:r w:rsidRPr="00074A1B">
        <w:rPr>
          <w:sz w:val="24"/>
        </w:rPr>
        <w:t xml:space="preserve">: Figure 7.1 Simulation </w:t>
      </w:r>
      <w:r w:rsidR="00BA3BD2">
        <w:rPr>
          <w:sz w:val="24"/>
        </w:rPr>
        <w:t xml:space="preserve">of Vo </w:t>
      </w:r>
      <w:r w:rsidRPr="00074A1B">
        <w:rPr>
          <w:sz w:val="24"/>
        </w:rPr>
        <w:t xml:space="preserve">w/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C</m:t>
            </m:r>
          </m:sub>
        </m:sSub>
        <m:r>
          <w:rPr>
            <w:rFonts w:ascii="Cambria Math" w:hAnsi="Cambria Math"/>
            <w:sz w:val="24"/>
          </w:rPr>
          <m:t>=3.9k</m:t>
        </m:r>
        <m:r>
          <m:rPr>
            <m:sty m:val="p"/>
          </m:rPr>
          <w:rPr>
            <w:rFonts w:ascii="Cambria Math" w:hAnsi="Cambria Math"/>
            <w:sz w:val="24"/>
          </w:rPr>
          <m:t>Ω</m:t>
        </m:r>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R</m:t>
            </m:r>
          </m:e>
          <m:sub>
            <m:r>
              <w:rPr>
                <w:rFonts w:ascii="Cambria Math" w:hAnsi="Cambria Math"/>
                <w:sz w:val="24"/>
              </w:rPr>
              <m:t>E</m:t>
            </m:r>
          </m:sub>
        </m:sSub>
        <m:r>
          <w:rPr>
            <w:rFonts w:ascii="Cambria Math" w:hAnsi="Cambria Math"/>
            <w:sz w:val="24"/>
          </w:rPr>
          <m:t>=1k</m:t>
        </m:r>
        <m:r>
          <m:rPr>
            <m:sty m:val="p"/>
          </m:rPr>
          <w:rPr>
            <w:rFonts w:ascii="Cambria Math" w:hAnsi="Cambria Math"/>
            <w:sz w:val="24"/>
          </w:rPr>
          <m:t>Ω</m:t>
        </m:r>
        <m:r>
          <w:rPr>
            <w:rFonts w:ascii="Cambria Math" w:hAnsi="Cambria Math"/>
            <w:sz w:val="24"/>
          </w:rPr>
          <m:t xml:space="preserve"> with</m:t>
        </m:r>
        <m:r>
          <w:rPr>
            <w:rFonts w:ascii="Cambria Math" w:hAnsi="Cambria Math"/>
            <w:sz w:val="24"/>
          </w:rPr>
          <m:t>out</m:t>
        </m:r>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C</m:t>
            </m:r>
          </m:e>
          <m:sub>
            <m:r>
              <w:rPr>
                <w:rFonts w:ascii="Cambria Math" w:hAnsi="Cambria Math"/>
                <w:sz w:val="24"/>
              </w:rPr>
              <m:t>E</m:t>
            </m:r>
          </m:sub>
        </m:sSub>
      </m:oMath>
    </w:p>
    <w:p w:rsidR="00BA3BD2" w:rsidRDefault="005D6124" w:rsidP="005D6124">
      <w:pPr>
        <w:jc w:val="center"/>
        <w:rPr>
          <w:rFonts w:eastAsiaTheme="minorEastAsia"/>
          <w:sz w:val="24"/>
        </w:rPr>
      </w:pPr>
      <w:r>
        <w:rPr>
          <w:noProof/>
        </w:rPr>
        <w:lastRenderedPageBreak/>
        <w:drawing>
          <wp:inline distT="0" distB="0" distL="0" distR="0" wp14:anchorId="09E6D209" wp14:editId="3CE3511D">
            <wp:extent cx="4746090" cy="3291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6090" cy="3291840"/>
                    </a:xfrm>
                    <a:prstGeom prst="rect">
                      <a:avLst/>
                    </a:prstGeom>
                  </pic:spPr>
                </pic:pic>
              </a:graphicData>
            </a:graphic>
          </wp:inline>
        </w:drawing>
      </w:r>
    </w:p>
    <w:p w:rsidR="00074A1B" w:rsidRDefault="00074A1B" w:rsidP="00074A1B">
      <w:pPr>
        <w:jc w:val="center"/>
        <w:rPr>
          <w:rFonts w:eastAsiaTheme="minorEastAsia"/>
          <w:sz w:val="24"/>
        </w:rPr>
      </w:pPr>
      <w:r>
        <w:rPr>
          <w:sz w:val="24"/>
        </w:rPr>
        <w:t>Figure 3</w:t>
      </w:r>
      <w:r w:rsidRPr="00074A1B">
        <w:rPr>
          <w:sz w:val="24"/>
        </w:rPr>
        <w:t xml:space="preserve">: Figure 7.1 Simulation </w:t>
      </w:r>
      <w:r w:rsidR="00BA3BD2">
        <w:rPr>
          <w:sz w:val="24"/>
        </w:rPr>
        <w:t>of</w:t>
      </w:r>
      <w:r w:rsidR="00A139E4">
        <w:rPr>
          <w:sz w:val="24"/>
        </w:rPr>
        <w:t xml:space="preserve"> </w:t>
      </w:r>
      <w:r w:rsidR="00BA3BD2">
        <w:rPr>
          <w:sz w:val="24"/>
        </w:rPr>
        <w:t xml:space="preserve">Vo </w:t>
      </w:r>
      <w:r w:rsidRPr="00074A1B">
        <w:rPr>
          <w:sz w:val="24"/>
        </w:rPr>
        <w:t xml:space="preserve">w/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C</m:t>
            </m:r>
          </m:sub>
        </m:sSub>
        <m:r>
          <w:rPr>
            <w:rFonts w:ascii="Cambria Math" w:hAnsi="Cambria Math"/>
            <w:sz w:val="24"/>
          </w:rPr>
          <m:t>=3.9k</m:t>
        </m:r>
        <m:r>
          <m:rPr>
            <m:sty m:val="p"/>
          </m:rPr>
          <w:rPr>
            <w:rFonts w:ascii="Cambria Math" w:hAnsi="Cambria Math"/>
            <w:sz w:val="24"/>
          </w:rPr>
          <m:t>Ω</m:t>
        </m:r>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R</m:t>
            </m:r>
          </m:e>
          <m:sub>
            <m:r>
              <w:rPr>
                <w:rFonts w:ascii="Cambria Math" w:hAnsi="Cambria Math"/>
                <w:sz w:val="24"/>
              </w:rPr>
              <m:t>E</m:t>
            </m:r>
          </m:sub>
        </m:sSub>
        <m:r>
          <w:rPr>
            <w:rFonts w:ascii="Cambria Math" w:hAnsi="Cambria Math"/>
            <w:sz w:val="24"/>
          </w:rPr>
          <m:t>=</m:t>
        </m:r>
        <m:r>
          <w:rPr>
            <w:rFonts w:ascii="Cambria Math" w:hAnsi="Cambria Math"/>
            <w:sz w:val="24"/>
          </w:rPr>
          <m:t>200</m:t>
        </m:r>
        <m:r>
          <m:rPr>
            <m:sty m:val="p"/>
          </m:rPr>
          <w:rPr>
            <w:rFonts w:ascii="Cambria Math" w:hAnsi="Cambria Math"/>
            <w:sz w:val="24"/>
          </w:rPr>
          <m:t>Ω</m:t>
        </m:r>
        <m:r>
          <w:rPr>
            <w:rFonts w:ascii="Cambria Math" w:hAnsi="Cambria Math"/>
            <w:sz w:val="24"/>
          </w:rPr>
          <m:t xml:space="preserve"> with </m:t>
        </m:r>
        <m:sSub>
          <m:sSubPr>
            <m:ctrlPr>
              <w:rPr>
                <w:rFonts w:ascii="Cambria Math" w:hAnsi="Cambria Math"/>
                <w:i/>
                <w:sz w:val="24"/>
              </w:rPr>
            </m:ctrlPr>
          </m:sSubPr>
          <m:e>
            <m:r>
              <w:rPr>
                <w:rFonts w:ascii="Cambria Math" w:hAnsi="Cambria Math"/>
                <w:sz w:val="24"/>
              </w:rPr>
              <m:t>C</m:t>
            </m:r>
          </m:e>
          <m:sub>
            <m:r>
              <w:rPr>
                <w:rFonts w:ascii="Cambria Math" w:hAnsi="Cambria Math"/>
                <w:sz w:val="24"/>
              </w:rPr>
              <m:t>E</m:t>
            </m:r>
          </m:sub>
        </m:sSub>
        <m:r>
          <w:rPr>
            <w:rFonts w:ascii="Cambria Math" w:hAnsi="Cambria Math"/>
            <w:sz w:val="24"/>
          </w:rPr>
          <m:t>=22μF</m:t>
        </m:r>
      </m:oMath>
    </w:p>
    <w:p w:rsidR="005D6124" w:rsidRDefault="005D6124" w:rsidP="00EC164A">
      <w:pPr>
        <w:rPr>
          <w:rFonts w:eastAsiaTheme="minorEastAsia"/>
          <w:sz w:val="24"/>
        </w:rPr>
      </w:pPr>
    </w:p>
    <w:p w:rsidR="009821B9" w:rsidRDefault="009821B9" w:rsidP="00811496">
      <w:pPr>
        <w:jc w:val="center"/>
        <w:rPr>
          <w:sz w:val="24"/>
        </w:rPr>
      </w:pPr>
      <w:r>
        <w:rPr>
          <w:noProof/>
        </w:rPr>
        <w:drawing>
          <wp:inline distT="0" distB="0" distL="0" distR="0" wp14:anchorId="23753FDB" wp14:editId="3BEF2694">
            <wp:extent cx="4803808"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3808" cy="3291840"/>
                    </a:xfrm>
                    <a:prstGeom prst="rect">
                      <a:avLst/>
                    </a:prstGeom>
                  </pic:spPr>
                </pic:pic>
              </a:graphicData>
            </a:graphic>
          </wp:inline>
        </w:drawing>
      </w:r>
    </w:p>
    <w:p w:rsidR="00811496" w:rsidRDefault="00811496" w:rsidP="00811496">
      <w:pPr>
        <w:jc w:val="center"/>
        <w:rPr>
          <w:rFonts w:eastAsiaTheme="minorEastAsia"/>
          <w:sz w:val="24"/>
        </w:rPr>
      </w:pPr>
      <w:r>
        <w:rPr>
          <w:sz w:val="24"/>
        </w:rPr>
        <w:t>Figure 4</w:t>
      </w:r>
      <w:r w:rsidRPr="00074A1B">
        <w:rPr>
          <w:sz w:val="24"/>
        </w:rPr>
        <w:t>: Figure 7.1 Simulation</w:t>
      </w:r>
      <w:r w:rsidR="00BA3BD2">
        <w:rPr>
          <w:sz w:val="24"/>
        </w:rPr>
        <w:t xml:space="preserve"> of</w:t>
      </w:r>
      <w:r w:rsidR="00A139E4">
        <w:rPr>
          <w:sz w:val="24"/>
        </w:rPr>
        <w:t xml:space="preserve"> </w:t>
      </w:r>
      <w:r w:rsidR="00BA3BD2">
        <w:rPr>
          <w:sz w:val="24"/>
        </w:rPr>
        <w:t>Vo</w:t>
      </w:r>
      <w:r w:rsidRPr="00074A1B">
        <w:rPr>
          <w:sz w:val="24"/>
        </w:rPr>
        <w:t xml:space="preserve"> w/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C</m:t>
            </m:r>
          </m:sub>
        </m:sSub>
        <m:r>
          <w:rPr>
            <w:rFonts w:ascii="Cambria Math" w:hAnsi="Cambria Math"/>
            <w:sz w:val="24"/>
          </w:rPr>
          <m:t>=3.9k</m:t>
        </m:r>
        <m:r>
          <m:rPr>
            <m:sty m:val="p"/>
          </m:rPr>
          <w:rPr>
            <w:rFonts w:ascii="Cambria Math" w:hAnsi="Cambria Math"/>
            <w:sz w:val="24"/>
          </w:rPr>
          <m:t>Ω</m:t>
        </m:r>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R</m:t>
            </m:r>
          </m:e>
          <m:sub>
            <m:r>
              <w:rPr>
                <w:rFonts w:ascii="Cambria Math" w:hAnsi="Cambria Math"/>
                <w:sz w:val="24"/>
              </w:rPr>
              <m:t>E</m:t>
            </m:r>
          </m:sub>
        </m:sSub>
        <m:r>
          <w:rPr>
            <w:rFonts w:ascii="Cambria Math" w:hAnsi="Cambria Math"/>
            <w:sz w:val="24"/>
          </w:rPr>
          <m:t>=</m:t>
        </m:r>
        <m:r>
          <w:rPr>
            <w:rFonts w:ascii="Cambria Math" w:hAnsi="Cambria Math"/>
            <w:sz w:val="24"/>
          </w:rPr>
          <m:t>200</m:t>
        </m:r>
        <m:r>
          <m:rPr>
            <m:sty m:val="p"/>
          </m:rPr>
          <w:rPr>
            <w:rFonts w:ascii="Cambria Math" w:hAnsi="Cambria Math"/>
            <w:sz w:val="24"/>
          </w:rPr>
          <m:t>Ω</m:t>
        </m:r>
        <m:r>
          <w:rPr>
            <w:rFonts w:ascii="Cambria Math" w:hAnsi="Cambria Math"/>
            <w:sz w:val="24"/>
          </w:rPr>
          <m:t xml:space="preserve"> with</m:t>
        </m:r>
        <m:r>
          <w:rPr>
            <w:rFonts w:ascii="Cambria Math" w:hAnsi="Cambria Math"/>
            <w:sz w:val="24"/>
          </w:rPr>
          <m:t>out</m:t>
        </m:r>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C</m:t>
            </m:r>
          </m:e>
          <m:sub>
            <m:r>
              <w:rPr>
                <w:rFonts w:ascii="Cambria Math" w:hAnsi="Cambria Math"/>
                <w:sz w:val="24"/>
              </w:rPr>
              <m:t>E</m:t>
            </m:r>
          </m:sub>
        </m:sSub>
      </m:oMath>
    </w:p>
    <w:p w:rsidR="00993EDF" w:rsidRPr="00811496" w:rsidRDefault="00993EDF" w:rsidP="00811496">
      <w:pPr>
        <w:jc w:val="center"/>
        <w:rPr>
          <w:sz w:val="24"/>
        </w:rPr>
      </w:pPr>
    </w:p>
    <w:p w:rsidR="009821B9" w:rsidRDefault="00993EDF" w:rsidP="00993EDF">
      <w:pPr>
        <w:jc w:val="center"/>
        <w:rPr>
          <w:rFonts w:eastAsiaTheme="minorEastAsia"/>
          <w:sz w:val="24"/>
        </w:rPr>
      </w:pPr>
      <w:r>
        <w:rPr>
          <w:noProof/>
        </w:rPr>
        <w:lastRenderedPageBreak/>
        <w:drawing>
          <wp:inline distT="0" distB="0" distL="0" distR="0" wp14:anchorId="757D95A8" wp14:editId="5D7AFE64">
            <wp:extent cx="4812063" cy="32918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2063" cy="3291840"/>
                    </a:xfrm>
                    <a:prstGeom prst="rect">
                      <a:avLst/>
                    </a:prstGeom>
                  </pic:spPr>
                </pic:pic>
              </a:graphicData>
            </a:graphic>
          </wp:inline>
        </w:drawing>
      </w:r>
    </w:p>
    <w:p w:rsidR="00074A1B" w:rsidRDefault="00074A1B" w:rsidP="00074A1B">
      <w:pPr>
        <w:jc w:val="center"/>
        <w:rPr>
          <w:rFonts w:eastAsiaTheme="minorEastAsia"/>
          <w:sz w:val="24"/>
        </w:rPr>
      </w:pPr>
      <w:r>
        <w:rPr>
          <w:sz w:val="24"/>
        </w:rPr>
        <w:t>Figure 5</w:t>
      </w:r>
      <w:r w:rsidRPr="00074A1B">
        <w:rPr>
          <w:sz w:val="24"/>
        </w:rPr>
        <w:t>: Figure 7.1 Simulation</w:t>
      </w:r>
      <w:r w:rsidR="00A139E4">
        <w:rPr>
          <w:sz w:val="24"/>
        </w:rPr>
        <w:t xml:space="preserve"> of</w:t>
      </w:r>
      <w:r w:rsidR="006A0B8B">
        <w:rPr>
          <w:sz w:val="24"/>
        </w:rPr>
        <w:t xml:space="preserve"> </w:t>
      </w:r>
      <w:r w:rsidR="00BA3BD2">
        <w:rPr>
          <w:sz w:val="24"/>
        </w:rPr>
        <w:t>Vo</w:t>
      </w:r>
      <w:r w:rsidRPr="00074A1B">
        <w:rPr>
          <w:sz w:val="24"/>
        </w:rPr>
        <w:t xml:space="preserve"> w/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C</m:t>
            </m:r>
          </m:sub>
        </m:sSub>
        <m:r>
          <w:rPr>
            <w:rFonts w:ascii="Cambria Math" w:hAnsi="Cambria Math"/>
            <w:sz w:val="24"/>
          </w:rPr>
          <m:t>=3.9k</m:t>
        </m:r>
        <m:r>
          <m:rPr>
            <m:sty m:val="p"/>
          </m:rPr>
          <w:rPr>
            <w:rFonts w:ascii="Cambria Math" w:hAnsi="Cambria Math"/>
            <w:sz w:val="24"/>
          </w:rPr>
          <m:t>Ω</m:t>
        </m:r>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R</m:t>
            </m:r>
          </m:e>
          <m:sub>
            <m:r>
              <w:rPr>
                <w:rFonts w:ascii="Cambria Math" w:hAnsi="Cambria Math"/>
                <w:sz w:val="24"/>
              </w:rPr>
              <m:t>E</m:t>
            </m:r>
          </m:sub>
        </m:sSub>
        <m:r>
          <w:rPr>
            <w:rFonts w:ascii="Cambria Math" w:hAnsi="Cambria Math"/>
            <w:sz w:val="24"/>
          </w:rPr>
          <m:t>=1</m:t>
        </m:r>
        <m:r>
          <w:rPr>
            <w:rFonts w:ascii="Cambria Math" w:hAnsi="Cambria Math"/>
            <w:sz w:val="24"/>
          </w:rPr>
          <m:t>0</m:t>
        </m:r>
        <m:r>
          <w:rPr>
            <w:rFonts w:ascii="Cambria Math" w:hAnsi="Cambria Math"/>
            <w:sz w:val="24"/>
          </w:rPr>
          <m:t>k</m:t>
        </m:r>
        <m:r>
          <m:rPr>
            <m:sty m:val="p"/>
          </m:rPr>
          <w:rPr>
            <w:rFonts w:ascii="Cambria Math" w:hAnsi="Cambria Math"/>
            <w:sz w:val="24"/>
          </w:rPr>
          <m:t>Ω</m:t>
        </m:r>
        <m:r>
          <w:rPr>
            <w:rFonts w:ascii="Cambria Math" w:hAnsi="Cambria Math"/>
            <w:sz w:val="24"/>
          </w:rPr>
          <m:t xml:space="preserve"> with </m:t>
        </m:r>
        <m:sSub>
          <m:sSubPr>
            <m:ctrlPr>
              <w:rPr>
                <w:rFonts w:ascii="Cambria Math" w:hAnsi="Cambria Math"/>
                <w:i/>
                <w:sz w:val="24"/>
              </w:rPr>
            </m:ctrlPr>
          </m:sSubPr>
          <m:e>
            <m:r>
              <w:rPr>
                <w:rFonts w:ascii="Cambria Math" w:hAnsi="Cambria Math"/>
                <w:sz w:val="24"/>
              </w:rPr>
              <m:t>C</m:t>
            </m:r>
          </m:e>
          <m:sub>
            <m:r>
              <w:rPr>
                <w:rFonts w:ascii="Cambria Math" w:hAnsi="Cambria Math"/>
                <w:sz w:val="24"/>
              </w:rPr>
              <m:t>E</m:t>
            </m:r>
          </m:sub>
        </m:sSub>
        <m:r>
          <w:rPr>
            <w:rFonts w:ascii="Cambria Math" w:hAnsi="Cambria Math"/>
            <w:sz w:val="24"/>
          </w:rPr>
          <m:t>=22μF</m:t>
        </m:r>
      </m:oMath>
    </w:p>
    <w:p w:rsidR="006A0B8B" w:rsidRDefault="006A0B8B" w:rsidP="00EC164A">
      <w:pPr>
        <w:rPr>
          <w:rFonts w:eastAsiaTheme="minorEastAsia"/>
          <w:sz w:val="24"/>
        </w:rPr>
      </w:pPr>
    </w:p>
    <w:p w:rsidR="006A0B8B" w:rsidRDefault="006A0B8B" w:rsidP="00074A1B">
      <w:pPr>
        <w:jc w:val="center"/>
        <w:rPr>
          <w:rFonts w:eastAsiaTheme="minorEastAsia"/>
          <w:sz w:val="24"/>
        </w:rPr>
      </w:pPr>
      <w:r>
        <w:rPr>
          <w:noProof/>
        </w:rPr>
        <w:drawing>
          <wp:inline distT="0" distB="0" distL="0" distR="0" wp14:anchorId="511C6505" wp14:editId="7839D48A">
            <wp:extent cx="4797078" cy="32918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7078" cy="3291840"/>
                    </a:xfrm>
                    <a:prstGeom prst="rect">
                      <a:avLst/>
                    </a:prstGeom>
                  </pic:spPr>
                </pic:pic>
              </a:graphicData>
            </a:graphic>
          </wp:inline>
        </w:drawing>
      </w:r>
    </w:p>
    <w:p w:rsidR="00811496" w:rsidRDefault="00811496" w:rsidP="00075FFD">
      <w:pPr>
        <w:jc w:val="center"/>
        <w:rPr>
          <w:rFonts w:eastAsiaTheme="minorEastAsia"/>
          <w:sz w:val="24"/>
        </w:rPr>
      </w:pPr>
      <w:r>
        <w:rPr>
          <w:sz w:val="24"/>
        </w:rPr>
        <w:t>Figure 6</w:t>
      </w:r>
      <w:r w:rsidRPr="00074A1B">
        <w:rPr>
          <w:sz w:val="24"/>
        </w:rPr>
        <w:t>: Figure 7.1 Simulation</w:t>
      </w:r>
      <w:r w:rsidR="00BA3BD2">
        <w:rPr>
          <w:sz w:val="24"/>
        </w:rPr>
        <w:t xml:space="preserve"> of Vo</w:t>
      </w:r>
      <w:r w:rsidRPr="00074A1B">
        <w:rPr>
          <w:sz w:val="24"/>
        </w:rPr>
        <w:t xml:space="preserve"> w/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C</m:t>
            </m:r>
          </m:sub>
        </m:sSub>
        <m:r>
          <w:rPr>
            <w:rFonts w:ascii="Cambria Math" w:hAnsi="Cambria Math"/>
            <w:sz w:val="24"/>
          </w:rPr>
          <m:t>=3.9k</m:t>
        </m:r>
        <m:r>
          <m:rPr>
            <m:sty m:val="p"/>
          </m:rPr>
          <w:rPr>
            <w:rFonts w:ascii="Cambria Math" w:hAnsi="Cambria Math"/>
            <w:sz w:val="24"/>
          </w:rPr>
          <m:t>Ω</m:t>
        </m:r>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R</m:t>
            </m:r>
          </m:e>
          <m:sub>
            <m:r>
              <w:rPr>
                <w:rFonts w:ascii="Cambria Math" w:hAnsi="Cambria Math"/>
                <w:sz w:val="24"/>
              </w:rPr>
              <m:t>E</m:t>
            </m:r>
          </m:sub>
        </m:sSub>
        <m:r>
          <w:rPr>
            <w:rFonts w:ascii="Cambria Math" w:hAnsi="Cambria Math"/>
            <w:sz w:val="24"/>
          </w:rPr>
          <m:t>=1</m:t>
        </m:r>
        <m:r>
          <w:rPr>
            <w:rFonts w:ascii="Cambria Math" w:hAnsi="Cambria Math"/>
            <w:sz w:val="24"/>
          </w:rPr>
          <m:t>0</m:t>
        </m:r>
        <m:r>
          <w:rPr>
            <w:rFonts w:ascii="Cambria Math" w:hAnsi="Cambria Math"/>
            <w:sz w:val="24"/>
          </w:rPr>
          <m:t>k</m:t>
        </m:r>
        <m:r>
          <m:rPr>
            <m:sty m:val="p"/>
          </m:rPr>
          <w:rPr>
            <w:rFonts w:ascii="Cambria Math" w:hAnsi="Cambria Math"/>
            <w:sz w:val="24"/>
          </w:rPr>
          <m:t>Ω</m:t>
        </m:r>
        <m:r>
          <w:rPr>
            <w:rFonts w:ascii="Cambria Math" w:hAnsi="Cambria Math"/>
            <w:sz w:val="24"/>
          </w:rPr>
          <m:t xml:space="preserve"> with</m:t>
        </m:r>
        <m:r>
          <w:rPr>
            <w:rFonts w:ascii="Cambria Math" w:hAnsi="Cambria Math"/>
            <w:sz w:val="24"/>
          </w:rPr>
          <m:t>out</m:t>
        </m:r>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C</m:t>
            </m:r>
          </m:e>
          <m:sub>
            <m:r>
              <w:rPr>
                <w:rFonts w:ascii="Cambria Math" w:hAnsi="Cambria Math"/>
                <w:sz w:val="24"/>
              </w:rPr>
              <m:t>E</m:t>
            </m:r>
          </m:sub>
        </m:sSub>
      </m:oMath>
    </w:p>
    <w:p w:rsidR="00034DE3" w:rsidRPr="00075FFD" w:rsidRDefault="00034DE3" w:rsidP="00075FFD">
      <w:pPr>
        <w:jc w:val="center"/>
        <w:rPr>
          <w:sz w:val="24"/>
        </w:rPr>
      </w:pPr>
    </w:p>
    <w:p w:rsidR="006A0B8B" w:rsidRDefault="00D87457" w:rsidP="00034DE3">
      <w:pPr>
        <w:jc w:val="center"/>
        <w:rPr>
          <w:rFonts w:eastAsiaTheme="minorEastAsia"/>
          <w:sz w:val="24"/>
        </w:rPr>
      </w:pPr>
      <w:r>
        <w:rPr>
          <w:noProof/>
        </w:rPr>
        <w:lastRenderedPageBreak/>
        <w:drawing>
          <wp:inline distT="0" distB="0" distL="0" distR="0" wp14:anchorId="3F305EA7" wp14:editId="00327463">
            <wp:extent cx="4816571" cy="3291840"/>
            <wp:effectExtent l="0" t="0" r="317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6571" cy="3291840"/>
                    </a:xfrm>
                    <a:prstGeom prst="rect">
                      <a:avLst/>
                    </a:prstGeom>
                  </pic:spPr>
                </pic:pic>
              </a:graphicData>
            </a:graphic>
          </wp:inline>
        </w:drawing>
      </w:r>
    </w:p>
    <w:p w:rsidR="00B84B77" w:rsidRDefault="00074A1B" w:rsidP="00EC164A">
      <w:pPr>
        <w:jc w:val="center"/>
        <w:rPr>
          <w:rFonts w:eastAsiaTheme="minorEastAsia"/>
          <w:sz w:val="24"/>
        </w:rPr>
      </w:pPr>
      <w:r>
        <w:rPr>
          <w:sz w:val="24"/>
        </w:rPr>
        <w:t>Figure 7</w:t>
      </w:r>
      <w:r w:rsidRPr="00074A1B">
        <w:rPr>
          <w:sz w:val="24"/>
        </w:rPr>
        <w:t>: Figure 7.1 Simulation</w:t>
      </w:r>
      <w:r w:rsidR="00BA3BD2">
        <w:rPr>
          <w:sz w:val="24"/>
        </w:rPr>
        <w:t xml:space="preserve"> of Vo</w:t>
      </w:r>
      <w:r w:rsidRPr="00074A1B">
        <w:rPr>
          <w:sz w:val="24"/>
        </w:rPr>
        <w:t xml:space="preserve"> w/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C</m:t>
            </m:r>
          </m:sub>
        </m:sSub>
        <m:r>
          <w:rPr>
            <w:rFonts w:ascii="Cambria Math" w:hAnsi="Cambria Math"/>
            <w:sz w:val="24"/>
          </w:rPr>
          <m:t>=1</m:t>
        </m:r>
        <m:r>
          <w:rPr>
            <w:rFonts w:ascii="Cambria Math" w:hAnsi="Cambria Math"/>
            <w:sz w:val="24"/>
          </w:rPr>
          <m:t>k</m:t>
        </m:r>
        <m:r>
          <m:rPr>
            <m:sty m:val="p"/>
          </m:rPr>
          <w:rPr>
            <w:rFonts w:ascii="Cambria Math" w:hAnsi="Cambria Math"/>
            <w:sz w:val="24"/>
          </w:rPr>
          <m:t>Ω</m:t>
        </m:r>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R</m:t>
            </m:r>
          </m:e>
          <m:sub>
            <m:r>
              <w:rPr>
                <w:rFonts w:ascii="Cambria Math" w:hAnsi="Cambria Math"/>
                <w:sz w:val="24"/>
              </w:rPr>
              <m:t>E</m:t>
            </m:r>
          </m:sub>
        </m:sSub>
        <m:r>
          <w:rPr>
            <w:rFonts w:ascii="Cambria Math" w:hAnsi="Cambria Math"/>
            <w:sz w:val="24"/>
          </w:rPr>
          <m:t>=1k</m:t>
        </m:r>
        <m:r>
          <m:rPr>
            <m:sty m:val="p"/>
          </m:rPr>
          <w:rPr>
            <w:rFonts w:ascii="Cambria Math" w:hAnsi="Cambria Math"/>
            <w:sz w:val="24"/>
          </w:rPr>
          <m:t>Ω</m:t>
        </m:r>
        <m:r>
          <w:rPr>
            <w:rFonts w:ascii="Cambria Math" w:hAnsi="Cambria Math"/>
            <w:sz w:val="24"/>
          </w:rPr>
          <m:t xml:space="preserve"> with </m:t>
        </m:r>
        <m:sSub>
          <m:sSubPr>
            <m:ctrlPr>
              <w:rPr>
                <w:rFonts w:ascii="Cambria Math" w:hAnsi="Cambria Math"/>
                <w:i/>
                <w:sz w:val="24"/>
              </w:rPr>
            </m:ctrlPr>
          </m:sSubPr>
          <m:e>
            <m:r>
              <w:rPr>
                <w:rFonts w:ascii="Cambria Math" w:hAnsi="Cambria Math"/>
                <w:sz w:val="24"/>
              </w:rPr>
              <m:t>C</m:t>
            </m:r>
          </m:e>
          <m:sub>
            <m:r>
              <w:rPr>
                <w:rFonts w:ascii="Cambria Math" w:hAnsi="Cambria Math"/>
                <w:sz w:val="24"/>
              </w:rPr>
              <m:t>E</m:t>
            </m:r>
          </m:sub>
        </m:sSub>
        <m:r>
          <w:rPr>
            <w:rFonts w:ascii="Cambria Math" w:hAnsi="Cambria Math"/>
            <w:sz w:val="24"/>
          </w:rPr>
          <m:t>=22μF</m:t>
        </m:r>
      </m:oMath>
    </w:p>
    <w:p w:rsidR="00EC164A" w:rsidRDefault="00EC164A" w:rsidP="00EC164A">
      <w:pPr>
        <w:jc w:val="center"/>
        <w:rPr>
          <w:rFonts w:eastAsiaTheme="minorEastAsia"/>
          <w:sz w:val="24"/>
        </w:rPr>
      </w:pPr>
    </w:p>
    <w:p w:rsidR="00B84B77" w:rsidRDefault="00B84B77" w:rsidP="00074A1B">
      <w:pPr>
        <w:jc w:val="center"/>
        <w:rPr>
          <w:rFonts w:eastAsiaTheme="minorEastAsia"/>
          <w:sz w:val="24"/>
        </w:rPr>
      </w:pPr>
      <w:r>
        <w:rPr>
          <w:noProof/>
        </w:rPr>
        <w:drawing>
          <wp:inline distT="0" distB="0" distL="0" distR="0" wp14:anchorId="478C154D" wp14:editId="71AFFDC3">
            <wp:extent cx="4809055" cy="3291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9055" cy="3291840"/>
                    </a:xfrm>
                    <a:prstGeom prst="rect">
                      <a:avLst/>
                    </a:prstGeom>
                  </pic:spPr>
                </pic:pic>
              </a:graphicData>
            </a:graphic>
          </wp:inline>
        </w:drawing>
      </w:r>
    </w:p>
    <w:p w:rsidR="000E45C2" w:rsidRPr="00811496" w:rsidRDefault="000E45C2" w:rsidP="000E45C2">
      <w:pPr>
        <w:jc w:val="center"/>
        <w:rPr>
          <w:sz w:val="24"/>
        </w:rPr>
      </w:pPr>
      <w:r>
        <w:rPr>
          <w:sz w:val="24"/>
        </w:rPr>
        <w:t>Figure 8</w:t>
      </w:r>
      <w:r w:rsidRPr="00074A1B">
        <w:rPr>
          <w:sz w:val="24"/>
        </w:rPr>
        <w:t>: Figure 7.1 Simulation</w:t>
      </w:r>
      <w:r w:rsidR="00BA3BD2">
        <w:rPr>
          <w:sz w:val="24"/>
        </w:rPr>
        <w:t xml:space="preserve"> of Vo</w:t>
      </w:r>
      <w:r w:rsidRPr="00074A1B">
        <w:rPr>
          <w:sz w:val="24"/>
        </w:rPr>
        <w:t xml:space="preserve"> w/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C</m:t>
            </m:r>
          </m:sub>
        </m:sSub>
        <m:r>
          <w:rPr>
            <w:rFonts w:ascii="Cambria Math" w:hAnsi="Cambria Math"/>
            <w:sz w:val="24"/>
          </w:rPr>
          <m:t>=1</m:t>
        </m:r>
        <m:r>
          <w:rPr>
            <w:rFonts w:ascii="Cambria Math" w:hAnsi="Cambria Math"/>
            <w:sz w:val="24"/>
          </w:rPr>
          <m:t>k</m:t>
        </m:r>
        <m:r>
          <m:rPr>
            <m:sty m:val="p"/>
          </m:rPr>
          <w:rPr>
            <w:rFonts w:ascii="Cambria Math" w:hAnsi="Cambria Math"/>
            <w:sz w:val="24"/>
          </w:rPr>
          <m:t>Ω</m:t>
        </m:r>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R</m:t>
            </m:r>
          </m:e>
          <m:sub>
            <m:r>
              <w:rPr>
                <w:rFonts w:ascii="Cambria Math" w:hAnsi="Cambria Math"/>
                <w:sz w:val="24"/>
              </w:rPr>
              <m:t>E</m:t>
            </m:r>
          </m:sub>
        </m:sSub>
        <m:r>
          <w:rPr>
            <w:rFonts w:ascii="Cambria Math" w:hAnsi="Cambria Math"/>
            <w:sz w:val="24"/>
          </w:rPr>
          <m:t>=1k</m:t>
        </m:r>
        <m:r>
          <m:rPr>
            <m:sty m:val="p"/>
          </m:rPr>
          <w:rPr>
            <w:rFonts w:ascii="Cambria Math" w:hAnsi="Cambria Math"/>
            <w:sz w:val="24"/>
          </w:rPr>
          <m:t>Ω</m:t>
        </m:r>
        <m:r>
          <w:rPr>
            <w:rFonts w:ascii="Cambria Math" w:hAnsi="Cambria Math"/>
            <w:sz w:val="24"/>
          </w:rPr>
          <m:t xml:space="preserve"> with</m:t>
        </m:r>
        <m:r>
          <w:rPr>
            <w:rFonts w:ascii="Cambria Math" w:hAnsi="Cambria Math"/>
            <w:sz w:val="24"/>
          </w:rPr>
          <m:t>out</m:t>
        </m:r>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C</m:t>
            </m:r>
          </m:e>
          <m:sub>
            <m:r>
              <w:rPr>
                <w:rFonts w:ascii="Cambria Math" w:hAnsi="Cambria Math"/>
                <w:sz w:val="24"/>
              </w:rPr>
              <m:t>E</m:t>
            </m:r>
          </m:sub>
        </m:sSub>
      </m:oMath>
    </w:p>
    <w:p w:rsidR="000E45C2" w:rsidRDefault="000E45C2" w:rsidP="00074A1B">
      <w:pPr>
        <w:jc w:val="center"/>
        <w:rPr>
          <w:rFonts w:eastAsiaTheme="minorEastAsia"/>
          <w:sz w:val="24"/>
        </w:rPr>
      </w:pPr>
    </w:p>
    <w:p w:rsidR="00A546DD" w:rsidRDefault="00B84B77" w:rsidP="00074A1B">
      <w:pPr>
        <w:jc w:val="center"/>
        <w:rPr>
          <w:rFonts w:eastAsiaTheme="minorEastAsia"/>
          <w:sz w:val="24"/>
        </w:rPr>
      </w:pPr>
      <w:r>
        <w:rPr>
          <w:noProof/>
        </w:rPr>
        <w:lastRenderedPageBreak/>
        <w:drawing>
          <wp:inline distT="0" distB="0" distL="0" distR="0" wp14:anchorId="133838AB" wp14:editId="4B8A472C">
            <wp:extent cx="4823362" cy="3291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3362" cy="3291840"/>
                    </a:xfrm>
                    <a:prstGeom prst="rect">
                      <a:avLst/>
                    </a:prstGeom>
                  </pic:spPr>
                </pic:pic>
              </a:graphicData>
            </a:graphic>
          </wp:inline>
        </w:drawing>
      </w:r>
    </w:p>
    <w:p w:rsidR="00A546DD" w:rsidRDefault="00A546DD" w:rsidP="00A546DD">
      <w:pPr>
        <w:jc w:val="center"/>
        <w:rPr>
          <w:rFonts w:eastAsiaTheme="minorEastAsia"/>
          <w:sz w:val="24"/>
        </w:rPr>
      </w:pPr>
      <w:r>
        <w:rPr>
          <w:sz w:val="24"/>
        </w:rPr>
        <w:t>Figure 9</w:t>
      </w:r>
      <w:r w:rsidRPr="00074A1B">
        <w:rPr>
          <w:sz w:val="24"/>
        </w:rPr>
        <w:t xml:space="preserve">: Figure 7.1 Simulation </w:t>
      </w:r>
      <w:r w:rsidR="00BA3BD2">
        <w:rPr>
          <w:sz w:val="24"/>
        </w:rPr>
        <w:t>of</w:t>
      </w:r>
      <w:r w:rsidR="00A139E4">
        <w:rPr>
          <w:sz w:val="24"/>
        </w:rPr>
        <w:t xml:space="preserve"> </w:t>
      </w:r>
      <w:r w:rsidR="00BA3BD2">
        <w:rPr>
          <w:sz w:val="24"/>
        </w:rPr>
        <w:t xml:space="preserve">Vo </w:t>
      </w:r>
      <w:r w:rsidRPr="00074A1B">
        <w:rPr>
          <w:sz w:val="24"/>
        </w:rPr>
        <w:t xml:space="preserve">w/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C</m:t>
            </m:r>
          </m:sub>
        </m:sSub>
        <m:r>
          <w:rPr>
            <w:rFonts w:ascii="Cambria Math" w:hAnsi="Cambria Math"/>
            <w:sz w:val="24"/>
          </w:rPr>
          <m:t>=20</m:t>
        </m:r>
        <m:r>
          <w:rPr>
            <w:rFonts w:ascii="Cambria Math" w:hAnsi="Cambria Math"/>
            <w:sz w:val="24"/>
          </w:rPr>
          <m:t>k</m:t>
        </m:r>
        <m:r>
          <m:rPr>
            <m:sty m:val="p"/>
          </m:rPr>
          <w:rPr>
            <w:rFonts w:ascii="Cambria Math" w:hAnsi="Cambria Math"/>
            <w:sz w:val="24"/>
          </w:rPr>
          <m:t>Ω</m:t>
        </m:r>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R</m:t>
            </m:r>
          </m:e>
          <m:sub>
            <m:r>
              <w:rPr>
                <w:rFonts w:ascii="Cambria Math" w:hAnsi="Cambria Math"/>
                <w:sz w:val="24"/>
              </w:rPr>
              <m:t>E</m:t>
            </m:r>
          </m:sub>
        </m:sSub>
        <m:r>
          <w:rPr>
            <w:rFonts w:ascii="Cambria Math" w:hAnsi="Cambria Math"/>
            <w:sz w:val="24"/>
          </w:rPr>
          <m:t>=1k</m:t>
        </m:r>
        <m:r>
          <m:rPr>
            <m:sty m:val="p"/>
          </m:rPr>
          <w:rPr>
            <w:rFonts w:ascii="Cambria Math" w:hAnsi="Cambria Math"/>
            <w:sz w:val="24"/>
          </w:rPr>
          <m:t>Ω</m:t>
        </m:r>
        <m:r>
          <w:rPr>
            <w:rFonts w:ascii="Cambria Math" w:hAnsi="Cambria Math"/>
            <w:sz w:val="24"/>
          </w:rPr>
          <m:t xml:space="preserve"> with </m:t>
        </m:r>
        <m:sSub>
          <m:sSubPr>
            <m:ctrlPr>
              <w:rPr>
                <w:rFonts w:ascii="Cambria Math" w:hAnsi="Cambria Math"/>
                <w:i/>
                <w:sz w:val="24"/>
              </w:rPr>
            </m:ctrlPr>
          </m:sSubPr>
          <m:e>
            <m:r>
              <w:rPr>
                <w:rFonts w:ascii="Cambria Math" w:hAnsi="Cambria Math"/>
                <w:sz w:val="24"/>
              </w:rPr>
              <m:t>C</m:t>
            </m:r>
          </m:e>
          <m:sub>
            <m:r>
              <w:rPr>
                <w:rFonts w:ascii="Cambria Math" w:hAnsi="Cambria Math"/>
                <w:sz w:val="24"/>
              </w:rPr>
              <m:t>E</m:t>
            </m:r>
          </m:sub>
        </m:sSub>
        <m:r>
          <w:rPr>
            <w:rFonts w:ascii="Cambria Math" w:hAnsi="Cambria Math"/>
            <w:sz w:val="24"/>
          </w:rPr>
          <m:t>=22μF</m:t>
        </m:r>
      </m:oMath>
    </w:p>
    <w:p w:rsidR="00B84B77" w:rsidRDefault="00B84B77" w:rsidP="00EC164A">
      <w:pPr>
        <w:rPr>
          <w:rFonts w:eastAsiaTheme="minorEastAsia"/>
          <w:sz w:val="24"/>
        </w:rPr>
      </w:pPr>
    </w:p>
    <w:p w:rsidR="00B84B77" w:rsidRDefault="00B84B77" w:rsidP="00A546DD">
      <w:pPr>
        <w:jc w:val="center"/>
        <w:rPr>
          <w:rFonts w:eastAsiaTheme="minorEastAsia"/>
          <w:sz w:val="24"/>
        </w:rPr>
      </w:pPr>
      <w:r>
        <w:rPr>
          <w:noProof/>
        </w:rPr>
        <w:drawing>
          <wp:inline distT="0" distB="0" distL="0" distR="0" wp14:anchorId="647CCA3F" wp14:editId="1B7B0633">
            <wp:extent cx="4821098" cy="3291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1098" cy="3291840"/>
                    </a:xfrm>
                    <a:prstGeom prst="rect">
                      <a:avLst/>
                    </a:prstGeom>
                  </pic:spPr>
                </pic:pic>
              </a:graphicData>
            </a:graphic>
          </wp:inline>
        </w:drawing>
      </w:r>
    </w:p>
    <w:p w:rsidR="000E45C2" w:rsidRPr="00811496" w:rsidRDefault="000E45C2" w:rsidP="000E45C2">
      <w:pPr>
        <w:jc w:val="center"/>
        <w:rPr>
          <w:sz w:val="24"/>
        </w:rPr>
      </w:pPr>
      <w:r>
        <w:rPr>
          <w:sz w:val="24"/>
        </w:rPr>
        <w:t>Figure 10</w:t>
      </w:r>
      <w:r w:rsidRPr="00074A1B">
        <w:rPr>
          <w:sz w:val="24"/>
        </w:rPr>
        <w:t>: Figure 7.1 Simulation</w:t>
      </w:r>
      <w:r w:rsidR="00BA3BD2">
        <w:rPr>
          <w:sz w:val="24"/>
        </w:rPr>
        <w:t xml:space="preserve"> of</w:t>
      </w:r>
      <w:r w:rsidR="00A139E4">
        <w:rPr>
          <w:sz w:val="24"/>
        </w:rPr>
        <w:t xml:space="preserve"> </w:t>
      </w:r>
      <w:r w:rsidR="00BA3BD2">
        <w:rPr>
          <w:sz w:val="24"/>
        </w:rPr>
        <w:t>Vo</w:t>
      </w:r>
      <w:r w:rsidRPr="00074A1B">
        <w:rPr>
          <w:sz w:val="24"/>
        </w:rPr>
        <w:t xml:space="preserve"> w/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C</m:t>
            </m:r>
          </m:sub>
        </m:sSub>
        <m:r>
          <w:rPr>
            <w:rFonts w:ascii="Cambria Math" w:hAnsi="Cambria Math"/>
            <w:sz w:val="24"/>
          </w:rPr>
          <m:t>=20</m:t>
        </m:r>
        <m:r>
          <w:rPr>
            <w:rFonts w:ascii="Cambria Math" w:hAnsi="Cambria Math"/>
            <w:sz w:val="24"/>
          </w:rPr>
          <m:t>k</m:t>
        </m:r>
        <m:r>
          <m:rPr>
            <m:sty m:val="p"/>
          </m:rPr>
          <w:rPr>
            <w:rFonts w:ascii="Cambria Math" w:hAnsi="Cambria Math"/>
            <w:sz w:val="24"/>
          </w:rPr>
          <m:t>Ω</m:t>
        </m:r>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R</m:t>
            </m:r>
          </m:e>
          <m:sub>
            <m:r>
              <w:rPr>
                <w:rFonts w:ascii="Cambria Math" w:hAnsi="Cambria Math"/>
                <w:sz w:val="24"/>
              </w:rPr>
              <m:t>E</m:t>
            </m:r>
          </m:sub>
        </m:sSub>
        <m:r>
          <w:rPr>
            <w:rFonts w:ascii="Cambria Math" w:hAnsi="Cambria Math"/>
            <w:sz w:val="24"/>
          </w:rPr>
          <m:t>=1k</m:t>
        </m:r>
        <m:r>
          <m:rPr>
            <m:sty m:val="p"/>
          </m:rPr>
          <w:rPr>
            <w:rFonts w:ascii="Cambria Math" w:hAnsi="Cambria Math"/>
            <w:sz w:val="24"/>
          </w:rPr>
          <m:t>Ω</m:t>
        </m:r>
        <m:r>
          <w:rPr>
            <w:rFonts w:ascii="Cambria Math" w:hAnsi="Cambria Math"/>
            <w:sz w:val="24"/>
          </w:rPr>
          <m:t xml:space="preserve"> with</m:t>
        </m:r>
        <m:r>
          <w:rPr>
            <w:rFonts w:ascii="Cambria Math" w:hAnsi="Cambria Math"/>
            <w:sz w:val="24"/>
          </w:rPr>
          <m:t>out</m:t>
        </m:r>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C</m:t>
            </m:r>
          </m:e>
          <m:sub>
            <m:r>
              <w:rPr>
                <w:rFonts w:ascii="Cambria Math" w:hAnsi="Cambria Math"/>
                <w:sz w:val="24"/>
              </w:rPr>
              <m:t>E</m:t>
            </m:r>
          </m:sub>
        </m:sSub>
      </m:oMath>
    </w:p>
    <w:p w:rsidR="000E45C2" w:rsidRPr="00074A1B" w:rsidRDefault="000E45C2" w:rsidP="00A546DD">
      <w:pPr>
        <w:jc w:val="center"/>
        <w:rPr>
          <w:sz w:val="24"/>
        </w:rPr>
      </w:pPr>
    </w:p>
    <w:p w:rsidR="00074A1B" w:rsidRPr="00074A1B" w:rsidRDefault="00074A1B" w:rsidP="00BE1F38">
      <w:pPr>
        <w:rPr>
          <w:sz w:val="24"/>
        </w:rPr>
      </w:pPr>
    </w:p>
    <w:sectPr w:rsidR="00074A1B" w:rsidRPr="00074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96825"/>
    <w:multiLevelType w:val="hybridMultilevel"/>
    <w:tmpl w:val="21900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474"/>
    <w:rsid w:val="00023345"/>
    <w:rsid w:val="00034DE3"/>
    <w:rsid w:val="00074A1B"/>
    <w:rsid w:val="000753B0"/>
    <w:rsid w:val="00075A29"/>
    <w:rsid w:val="00075FFD"/>
    <w:rsid w:val="000E45C2"/>
    <w:rsid w:val="00130110"/>
    <w:rsid w:val="00225998"/>
    <w:rsid w:val="002441C5"/>
    <w:rsid w:val="00274757"/>
    <w:rsid w:val="00331CCF"/>
    <w:rsid w:val="003659DD"/>
    <w:rsid w:val="00480D1A"/>
    <w:rsid w:val="0056190D"/>
    <w:rsid w:val="005A670D"/>
    <w:rsid w:val="005D6124"/>
    <w:rsid w:val="005E5344"/>
    <w:rsid w:val="005F399B"/>
    <w:rsid w:val="006651B2"/>
    <w:rsid w:val="006A0B8B"/>
    <w:rsid w:val="006A7474"/>
    <w:rsid w:val="006C4501"/>
    <w:rsid w:val="00811496"/>
    <w:rsid w:val="00945DD3"/>
    <w:rsid w:val="009821B9"/>
    <w:rsid w:val="00993EDF"/>
    <w:rsid w:val="00A139E4"/>
    <w:rsid w:val="00A546DD"/>
    <w:rsid w:val="00A934E6"/>
    <w:rsid w:val="00AD4743"/>
    <w:rsid w:val="00AF210D"/>
    <w:rsid w:val="00B84B77"/>
    <w:rsid w:val="00B93ECE"/>
    <w:rsid w:val="00BA3BD2"/>
    <w:rsid w:val="00BE1F38"/>
    <w:rsid w:val="00C8439F"/>
    <w:rsid w:val="00C903AF"/>
    <w:rsid w:val="00D87457"/>
    <w:rsid w:val="00E26369"/>
    <w:rsid w:val="00E97902"/>
    <w:rsid w:val="00EC1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6412"/>
  <w15:chartTrackingRefBased/>
  <w15:docId w15:val="{EAA0F282-B768-49BF-8C7F-E3DF4D48A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74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A1B"/>
    <w:pPr>
      <w:ind w:left="720"/>
      <w:contextualSpacing/>
    </w:pPr>
  </w:style>
  <w:style w:type="character" w:styleId="PlaceholderText">
    <w:name w:val="Placeholder Text"/>
    <w:basedOn w:val="DefaultParagraphFont"/>
    <w:uiPriority w:val="99"/>
    <w:semiHidden/>
    <w:rsid w:val="00074A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6</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Daniel Brant</dc:creator>
  <cp:keywords/>
  <dc:description/>
  <cp:lastModifiedBy>Christopher Daniel Brant</cp:lastModifiedBy>
  <cp:revision>34</cp:revision>
  <dcterms:created xsi:type="dcterms:W3CDTF">2017-11-05T19:22:00Z</dcterms:created>
  <dcterms:modified xsi:type="dcterms:W3CDTF">2017-11-06T00:14:00Z</dcterms:modified>
</cp:coreProperties>
</file>