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90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52"/>
        <w:gridCol w:w="1043"/>
        <w:gridCol w:w="3912"/>
        <w:gridCol w:w="3804"/>
      </w:tblGrid>
      <w:tr w:rsidR="00C20E15" w:rsidTr="00C20E15">
        <w:trPr>
          <w:trHeight w:val="177"/>
        </w:trPr>
        <w:tc>
          <w:tcPr>
            <w:tcW w:w="11900" w:type="dxa"/>
            <w:gridSpan w:val="4"/>
            <w:shd w:val="clear" w:color="auto" w:fill="FFC000"/>
            <w:vAlign w:val="center"/>
          </w:tcPr>
          <w:p w:rsidR="00C20E15" w:rsidRPr="00501D6C" w:rsidRDefault="00C20E15" w:rsidP="00C20E15">
            <w:pPr>
              <w:jc w:val="center"/>
              <w:rPr>
                <w:rFonts w:ascii="Agency FB" w:hAnsi="Agency FB"/>
                <w:b/>
                <w:caps/>
                <w:sz w:val="18"/>
              </w:rPr>
            </w:pPr>
            <w:r w:rsidRPr="00501D6C">
              <w:rPr>
                <w:rFonts w:ascii="Agency FB" w:hAnsi="Agency FB" w:cs="Arial"/>
                <w:b/>
                <w:caps/>
                <w:sz w:val="20"/>
              </w:rPr>
              <w:t xml:space="preserve">ECE 3300 Exam 4 Notes Sheet - Revision </w:t>
            </w:r>
            <w:r w:rsidRPr="00501D6C">
              <w:rPr>
                <w:rFonts w:ascii="Agency FB" w:hAnsi="Agency FB" w:cs="Arial"/>
                <w:b/>
                <w:caps/>
                <w:sz w:val="20"/>
              </w:rPr>
              <w:fldChar w:fldCharType="begin"/>
            </w:r>
            <w:r w:rsidRPr="00501D6C">
              <w:rPr>
                <w:rFonts w:ascii="Agency FB" w:hAnsi="Agency FB" w:cs="Arial"/>
                <w:b/>
                <w:caps/>
                <w:sz w:val="20"/>
              </w:rPr>
              <w:instrText xml:space="preserve"> REVNUM   \* MERGEFORMAT </w:instrText>
            </w:r>
            <w:r w:rsidRPr="00501D6C">
              <w:rPr>
                <w:rFonts w:ascii="Agency FB" w:hAnsi="Agency FB" w:cs="Arial"/>
                <w:b/>
                <w:caps/>
                <w:sz w:val="20"/>
              </w:rPr>
              <w:fldChar w:fldCharType="separate"/>
            </w:r>
            <w:r w:rsidR="00146366">
              <w:rPr>
                <w:rFonts w:ascii="Agency FB" w:hAnsi="Agency FB" w:cs="Arial"/>
                <w:b/>
                <w:caps/>
                <w:noProof/>
                <w:sz w:val="20"/>
              </w:rPr>
              <w:t>11</w:t>
            </w:r>
            <w:r w:rsidRPr="00501D6C">
              <w:rPr>
                <w:rFonts w:ascii="Agency FB" w:hAnsi="Agency FB" w:cs="Arial"/>
                <w:b/>
                <w:caps/>
                <w:sz w:val="20"/>
              </w:rPr>
              <w:fldChar w:fldCharType="end"/>
            </w:r>
          </w:p>
        </w:tc>
      </w:tr>
      <w:tr w:rsidR="002117DB" w:rsidTr="00C20E15">
        <w:trPr>
          <w:trHeight w:val="2544"/>
        </w:trPr>
        <w:tc>
          <w:tcPr>
            <w:tcW w:w="3157" w:type="dxa"/>
          </w:tcPr>
          <w:p w:rsidR="00F757B6" w:rsidRDefault="00F757B6">
            <w:pPr>
              <w:rPr>
                <w:noProof/>
                <w:sz w:val="14"/>
              </w:rPr>
            </w:pPr>
            <w:r>
              <w:rPr>
                <w:noProof/>
                <w:sz w:val="14"/>
              </w:rPr>
              <w:t>Output from given input and impulse reponse:</w:t>
            </w:r>
          </w:p>
          <w:p w:rsidR="00F757B6" w:rsidRPr="00F757B6" w:rsidRDefault="00F757B6">
            <w:pPr>
              <w:rPr>
                <w:noProof/>
                <w:sz w:val="14"/>
              </w:rPr>
            </w:pPr>
            <w:r w:rsidRPr="00F757B6">
              <w:rPr>
                <w:noProof/>
                <w:sz w:val="14"/>
              </w:rPr>
              <w:drawing>
                <wp:inline distT="0" distB="0" distL="0" distR="0" wp14:anchorId="37AD6A81" wp14:editId="12DBA252">
                  <wp:extent cx="902884" cy="127000"/>
                  <wp:effectExtent l="0" t="0" r="0" b="6350"/>
                  <wp:docPr id="8209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396" cy="13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F757B6">
              <w:rPr>
                <w:noProof/>
                <w:sz w:val="14"/>
              </w:rPr>
              <w:t xml:space="preserve"> </w:t>
            </w:r>
            <w:r w:rsidRPr="00F757B6">
              <w:rPr>
                <w:noProof/>
                <w:sz w:val="14"/>
              </w:rPr>
              <w:drawing>
                <wp:inline distT="0" distB="0" distL="0" distR="0" wp14:anchorId="0EEED3E5" wp14:editId="7B43C331">
                  <wp:extent cx="973667" cy="127504"/>
                  <wp:effectExtent l="0" t="0" r="0" b="6350"/>
                  <wp:docPr id="8210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642" cy="13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F757B6" w:rsidRDefault="00F757B6">
            <w:pPr>
              <w:rPr>
                <w:sz w:val="14"/>
              </w:rPr>
            </w:pPr>
            <w:r>
              <w:rPr>
                <w:sz w:val="14"/>
              </w:rPr>
              <w:t>Input of given output and impulse response</w:t>
            </w:r>
          </w:p>
          <w:p w:rsidR="00F757B6" w:rsidRPr="00F757B6" w:rsidRDefault="00F757B6">
            <w:pPr>
              <w:rPr>
                <w:sz w:val="14"/>
              </w:rPr>
            </w:pPr>
            <w:r w:rsidRPr="00F757B6">
              <w:rPr>
                <w:noProof/>
                <w:sz w:val="14"/>
              </w:rPr>
              <w:drawing>
                <wp:inline distT="0" distB="0" distL="0" distR="0" wp14:anchorId="71A4282F" wp14:editId="41A676CE">
                  <wp:extent cx="711200" cy="268549"/>
                  <wp:effectExtent l="0" t="0" r="0" b="0"/>
                  <wp:docPr id="8205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5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833" cy="27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F757B6">
              <w:rPr>
                <w:noProof/>
                <w:sz w:val="14"/>
              </w:rPr>
              <w:drawing>
                <wp:inline distT="0" distB="0" distL="0" distR="0" wp14:anchorId="2A288DAF" wp14:editId="70D04C09">
                  <wp:extent cx="745067" cy="274353"/>
                  <wp:effectExtent l="0" t="0" r="0" b="0"/>
                  <wp:docPr id="8206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6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003" cy="286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F757B6" w:rsidRPr="00F757B6" w:rsidRDefault="00F757B6" w:rsidP="00F757B6">
            <w:r>
              <w:t>Impulse response given input and output</w:t>
            </w:r>
          </w:p>
          <w:p w:rsidR="00F757B6" w:rsidRDefault="00F757B6" w:rsidP="00F757B6">
            <w:r w:rsidRPr="00F757B6">
              <w:rPr>
                <w:noProof/>
                <w:sz w:val="14"/>
              </w:rPr>
              <w:drawing>
                <wp:inline distT="0" distB="0" distL="0" distR="0" wp14:anchorId="0201F0D5" wp14:editId="1F80BCB9">
                  <wp:extent cx="736600" cy="291268"/>
                  <wp:effectExtent l="0" t="0" r="6350" b="0"/>
                  <wp:docPr id="8207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7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887" cy="296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F757B6">
              <w:rPr>
                <w:noProof/>
              </w:rPr>
              <w:drawing>
                <wp:inline distT="0" distB="0" distL="0" distR="0" wp14:anchorId="28D4D888" wp14:editId="0883A34A">
                  <wp:extent cx="719667" cy="276268"/>
                  <wp:effectExtent l="0" t="0" r="4445" b="0"/>
                  <wp:docPr id="8208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8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604" cy="278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D5049C" w:rsidRDefault="00D5049C" w:rsidP="00F757B6"/>
          <w:p w:rsidR="00D5049C" w:rsidRDefault="00D5049C" w:rsidP="00F757B6">
            <w:r>
              <w:t>Fourier Transform</w:t>
            </w:r>
          </w:p>
          <w:p w:rsidR="00D5049C" w:rsidRDefault="00D5049C" w:rsidP="00D5049C">
            <m:oMathPara>
              <m:oMath>
                <m:r>
                  <w:rPr>
                    <w:rFonts w:ascii="Cambria Math" w:hAnsi="Cambria Math"/>
                  </w:rPr>
                  <m:t>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  <m:r>
                  <w:rPr>
                    <w:rFonts w:ascii="Cambria Math" w:hAnsi="Cambria Math"/>
                  </w:rPr>
                  <m:t>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-jω</m:t>
                    </m:r>
                  </m:sup>
                </m:sSup>
              </m:oMath>
            </m:oMathPara>
          </w:p>
        </w:tc>
        <w:tc>
          <w:tcPr>
            <w:tcW w:w="4951" w:type="dxa"/>
            <w:gridSpan w:val="2"/>
          </w:tcPr>
          <w:p w:rsidR="00F757B6" w:rsidRDefault="00F757B6" w:rsidP="00F757B6">
            <w:pPr>
              <w:jc w:val="center"/>
            </w:pPr>
            <w:r>
              <w:t>Fourier Transforms for Convolution Problems</w:t>
            </w:r>
          </w:p>
          <w:p w:rsidR="00F757B6" w:rsidRPr="00A072BD" w:rsidRDefault="00F757B6">
            <w:pPr>
              <w:rPr>
                <w:b/>
              </w:rPr>
            </w:pPr>
            <w:r w:rsidRPr="00A072BD">
              <w:rPr>
                <w:b/>
                <w:noProof/>
              </w:rPr>
              <w:drawing>
                <wp:inline distT="0" distB="0" distL="0" distR="0" wp14:anchorId="3D1C051B" wp14:editId="76FCB1A0">
                  <wp:extent cx="2964180" cy="1475363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31" cy="1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2" w:type="dxa"/>
          </w:tcPr>
          <w:p w:rsidR="00F757B6" w:rsidRPr="00767FEC" w:rsidRDefault="00F757B6">
            <w:pPr>
              <w:rPr>
                <w:sz w:val="14"/>
              </w:rPr>
            </w:pPr>
            <w:r w:rsidRPr="00767FEC">
              <w:rPr>
                <w:sz w:val="14"/>
              </w:rPr>
              <w:t>(5.1) Summary of Problem Solving Tips</w:t>
            </w:r>
          </w:p>
          <w:p w:rsidR="00F757B6" w:rsidRPr="00767FEC" w:rsidRDefault="00F757B6" w:rsidP="00F757B6">
            <w:pPr>
              <w:rPr>
                <w:sz w:val="14"/>
              </w:rPr>
            </w:pPr>
            <w:r w:rsidRPr="00767FEC">
              <w:rPr>
                <w:b/>
                <w:sz w:val="14"/>
              </w:rPr>
              <w:t>Tip #1</w:t>
            </w:r>
            <w:r w:rsidRPr="00767FEC">
              <w:rPr>
                <w:sz w:val="14"/>
              </w:rPr>
              <w:t>: Put each transform over a common denominator. Do not expand out the denominator; keep it as a product of terms.</w:t>
            </w:r>
          </w:p>
          <w:p w:rsidR="006867EC" w:rsidRPr="00767FEC" w:rsidRDefault="00F757B6" w:rsidP="00F757B6">
            <w:pPr>
              <w:rPr>
                <w:sz w:val="14"/>
              </w:rPr>
            </w:pPr>
            <w:r w:rsidRPr="00767FEC">
              <w:rPr>
                <w:b/>
                <w:sz w:val="14"/>
              </w:rPr>
              <w:t>Tip #2</w:t>
            </w:r>
            <w:r w:rsidR="006867EC" w:rsidRPr="00767FEC">
              <w:rPr>
                <w:sz w:val="14"/>
              </w:rPr>
              <w:t>: Make factors have the form</w:t>
            </w:r>
          </w:p>
          <w:p w:rsidR="00F757B6" w:rsidRPr="00767FEC" w:rsidRDefault="00F757B6" w:rsidP="00F757B6">
            <w:pPr>
              <w:rPr>
                <w:rFonts w:eastAsiaTheme="minorEastAsia"/>
                <w:sz w:val="14"/>
              </w:rPr>
            </w:pPr>
            <w:r w:rsidRPr="00767FEC">
              <w:rPr>
                <w:sz w:val="14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</w:rPr>
                    <m:t>A+jω</m:t>
                  </m:r>
                </m:e>
              </m:d>
              <m:r>
                <w:rPr>
                  <w:rFonts w:ascii="Cambria Math" w:hAnsi="Cambria Math"/>
                  <w:sz w:val="14"/>
                </w:rPr>
                <m:t xml:space="preserve"> or (1-A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</w:rPr>
                    <m:t>-jω</m:t>
                  </m:r>
                </m:sup>
              </m:sSup>
              <m:r>
                <w:rPr>
                  <w:rFonts w:ascii="Cambria Math" w:hAnsi="Cambria Math"/>
                  <w:sz w:val="14"/>
                </w:rPr>
                <m:t>)</m:t>
              </m:r>
            </m:oMath>
          </w:p>
          <w:p w:rsidR="00A072BD" w:rsidRPr="00767FEC" w:rsidRDefault="00A072BD" w:rsidP="00F757B6">
            <w:pPr>
              <w:rPr>
                <w:rFonts w:eastAsiaTheme="minorEastAsia"/>
                <w:sz w:val="14"/>
              </w:rPr>
            </w:pPr>
            <w:r w:rsidRPr="00767FEC">
              <w:rPr>
                <w:rFonts w:eastAsiaTheme="minorEastAsia"/>
                <w:b/>
                <w:sz w:val="14"/>
              </w:rPr>
              <w:t>Tip #5 and #6</w:t>
            </w:r>
            <w:r w:rsidRPr="00767FEC">
              <w:rPr>
                <w:rFonts w:eastAsiaTheme="minorEastAsia"/>
                <w:sz w:val="14"/>
              </w:rPr>
              <w:t xml:space="preserve">: Draw graphs when dealing with </w:t>
            </w:r>
            <w:proofErr w:type="spellStart"/>
            <w:r w:rsidRPr="00767FEC">
              <w:rPr>
                <w:rFonts w:eastAsiaTheme="minorEastAsia"/>
                <w:sz w:val="14"/>
              </w:rPr>
              <w:t>rects</w:t>
            </w:r>
            <w:proofErr w:type="spellEnd"/>
            <w:r w:rsidRPr="00767FEC">
              <w:rPr>
                <w:rFonts w:eastAsiaTheme="minorEastAsia"/>
                <w:sz w:val="14"/>
              </w:rPr>
              <w:t xml:space="preserve"> and expand terms when there is no fraction</w:t>
            </w:r>
          </w:p>
          <w:p w:rsidR="00F757B6" w:rsidRPr="00767FEC" w:rsidRDefault="00F757B6" w:rsidP="00F757B6">
            <w:pPr>
              <w:rPr>
                <w:rFonts w:eastAsiaTheme="minorEastAsia"/>
                <w:sz w:val="14"/>
              </w:rPr>
            </w:pPr>
            <w:r w:rsidRPr="00767FEC">
              <w:rPr>
                <w:noProof/>
                <w:sz w:val="14"/>
              </w:rPr>
              <w:drawing>
                <wp:anchor distT="0" distB="0" distL="114300" distR="114300" simplePos="0" relativeHeight="251659264" behindDoc="0" locked="0" layoutInCell="1" allowOverlap="1" wp14:anchorId="573738A4" wp14:editId="7C84CC9B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119380</wp:posOffset>
                  </wp:positionV>
                  <wp:extent cx="1790700" cy="219991"/>
                  <wp:effectExtent l="0" t="0" r="0" b="8890"/>
                  <wp:wrapNone/>
                  <wp:docPr id="1537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74" cy="226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7FEC">
              <w:rPr>
                <w:rFonts w:eastAsiaTheme="minorEastAsia"/>
                <w:b/>
                <w:sz w:val="14"/>
              </w:rPr>
              <w:t>Tip #4</w:t>
            </w:r>
            <w:r w:rsidRPr="00767FEC">
              <w:rPr>
                <w:rFonts w:eastAsiaTheme="minorEastAsia"/>
                <w:sz w:val="14"/>
              </w:rPr>
              <w:t>: Use the following as needed:</w:t>
            </w:r>
          </w:p>
          <w:p w:rsidR="00F757B6" w:rsidRPr="00F757B6" w:rsidRDefault="00F757B6" w:rsidP="00F757B6">
            <w:pPr>
              <w:rPr>
                <w:rFonts w:eastAsiaTheme="minorEastAsia"/>
              </w:rPr>
            </w:pPr>
            <w:r w:rsidRPr="00F757B6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DAA5F22" wp14:editId="5C10428A">
                  <wp:simplePos x="0" y="0"/>
                  <wp:positionH relativeFrom="column">
                    <wp:posOffset>1266825</wp:posOffset>
                  </wp:positionH>
                  <wp:positionV relativeFrom="paragraph">
                    <wp:posOffset>238760</wp:posOffset>
                  </wp:positionV>
                  <wp:extent cx="678180" cy="187630"/>
                  <wp:effectExtent l="0" t="0" r="7620" b="3175"/>
                  <wp:wrapNone/>
                  <wp:docPr id="1537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1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57B6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6D581E5" wp14:editId="77E51F4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231140</wp:posOffset>
                  </wp:positionV>
                  <wp:extent cx="1303020" cy="206773"/>
                  <wp:effectExtent l="0" t="0" r="0" b="3175"/>
                  <wp:wrapNone/>
                  <wp:docPr id="153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994" cy="211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Theme="minorEastAsia"/>
              </w:rPr>
              <w:t xml:space="preserve"> </w:t>
            </w:r>
          </w:p>
        </w:tc>
      </w:tr>
      <w:tr w:rsidR="00E63A0F" w:rsidTr="00C20E15">
        <w:trPr>
          <w:trHeight w:val="469"/>
        </w:trPr>
        <w:tc>
          <w:tcPr>
            <w:tcW w:w="3157" w:type="dxa"/>
          </w:tcPr>
          <w:p w:rsidR="006A120B" w:rsidRPr="00DF548E" w:rsidRDefault="006A120B">
            <w:pPr>
              <w:rPr>
                <w:sz w:val="14"/>
              </w:rPr>
            </w:pPr>
            <w:r w:rsidRPr="00DF548E">
              <w:rPr>
                <w:sz w:val="14"/>
              </w:rPr>
              <w:t xml:space="preserve">The </w:t>
            </w:r>
            <w:r w:rsidRPr="00657408">
              <w:rPr>
                <w:b/>
                <w:sz w:val="14"/>
                <w:u w:val="single"/>
              </w:rPr>
              <w:t>magnitude response</w:t>
            </w:r>
            <w:r w:rsidRPr="00DF548E">
              <w:rPr>
                <w:sz w:val="14"/>
              </w:rPr>
              <w:t xml:space="preserve"> of a linear time-invariant system is defined as the magnitude of the Fourier transform of the impulse response.</w:t>
            </w:r>
          </w:p>
          <w:p w:rsidR="006A120B" w:rsidRPr="00DF548E" w:rsidRDefault="006A120B">
            <w:pPr>
              <w:rPr>
                <w:noProof/>
                <w:sz w:val="14"/>
              </w:rPr>
            </w:pPr>
            <w:r w:rsidRPr="00DF548E">
              <w:rPr>
                <w:noProof/>
                <w:sz w:val="14"/>
              </w:rPr>
              <w:drawing>
                <wp:inline distT="0" distB="0" distL="0" distR="0" wp14:anchorId="2BED0490" wp14:editId="3ED4DD35">
                  <wp:extent cx="967740" cy="373820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177" cy="377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548E">
              <w:rPr>
                <w:noProof/>
                <w:sz w:val="14"/>
              </w:rPr>
              <w:t xml:space="preserve"> </w:t>
            </w:r>
            <w:r w:rsidRPr="00DF548E">
              <w:rPr>
                <w:noProof/>
                <w:sz w:val="14"/>
              </w:rPr>
              <w:drawing>
                <wp:inline distT="0" distB="0" distL="0" distR="0" wp14:anchorId="07370C61" wp14:editId="65E29BB6">
                  <wp:extent cx="1036320" cy="40632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23" cy="40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20B" w:rsidRPr="00DF548E" w:rsidRDefault="006A120B">
            <w:pPr>
              <w:rPr>
                <w:sz w:val="14"/>
              </w:rPr>
            </w:pPr>
            <w:r w:rsidRPr="00DF548E">
              <w:rPr>
                <w:noProof/>
                <w:sz w:val="14"/>
                <w:u w:val="single"/>
              </w:rPr>
              <w:t>Every</w:t>
            </w:r>
            <w:r w:rsidRPr="00DF548E">
              <w:rPr>
                <w:noProof/>
                <w:sz w:val="14"/>
              </w:rPr>
              <w:t xml:space="preserve"> LTI system adjusts frequency content via these equations! Every LTI system is a frequency-selective filter!</w:t>
            </w:r>
          </w:p>
        </w:tc>
        <w:tc>
          <w:tcPr>
            <w:tcW w:w="4951" w:type="dxa"/>
            <w:gridSpan w:val="2"/>
            <w:vMerge w:val="restart"/>
          </w:tcPr>
          <w:p w:rsidR="006A120B" w:rsidRPr="00DF548E" w:rsidRDefault="006A120B" w:rsidP="00A072BD">
            <w:pPr>
              <w:pStyle w:val="ListParagraph"/>
              <w:numPr>
                <w:ilvl w:val="0"/>
                <w:numId w:val="1"/>
              </w:numPr>
              <w:rPr>
                <w:sz w:val="14"/>
              </w:rPr>
            </w:pPr>
            <w:r w:rsidRPr="00DF548E">
              <w:rPr>
                <w:sz w:val="14"/>
              </w:rPr>
              <w:t xml:space="preserve">An LTI system is </w:t>
            </w:r>
            <w:r w:rsidRPr="00DF548E">
              <w:rPr>
                <w:b/>
                <w:color w:val="FF0000"/>
                <w:sz w:val="14"/>
              </w:rPr>
              <w:t>passive</w:t>
            </w:r>
            <w:r w:rsidRPr="00DF548E">
              <w:rPr>
                <w:color w:val="FF0000"/>
                <w:sz w:val="14"/>
              </w:rPr>
              <w:t xml:space="preserve"> </w:t>
            </w:r>
            <w:r w:rsidRPr="00DF548E">
              <w:rPr>
                <w:sz w:val="14"/>
              </w:rPr>
              <w:t xml:space="preserve">if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4"/>
                        </w:rPr>
                        <m:t>jω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14"/>
                </w:rPr>
                <m:t>≤1</m:t>
              </m:r>
              <m:r>
                <w:rPr>
                  <w:rFonts w:ascii="Cambria Math" w:eastAsiaTheme="minorEastAsia" w:hAnsi="Cambria Math"/>
                  <w:sz w:val="14"/>
                </w:rPr>
                <m:t xml:space="preserve"> or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4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14"/>
                            </w:rPr>
                            <m:t>jω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4"/>
                </w:rPr>
                <m:t>≤1</m:t>
              </m:r>
            </m:oMath>
            <w:r w:rsidRPr="00DF548E">
              <w:rPr>
                <w:rFonts w:eastAsiaTheme="minorEastAsia"/>
                <w:sz w:val="14"/>
              </w:rPr>
              <w:t xml:space="preserve"> for all</w:t>
            </w:r>
            <m:oMath>
              <m:r>
                <w:rPr>
                  <w:rFonts w:ascii="Cambria Math" w:eastAsiaTheme="minorEastAsia" w:hAnsi="Cambria Math"/>
                  <w:sz w:val="14"/>
                </w:rPr>
                <m:t xml:space="preserve"> ω.</m:t>
              </m:r>
            </m:oMath>
            <w:r w:rsidRPr="00DF548E">
              <w:rPr>
                <w:rFonts w:eastAsiaTheme="minorEastAsia"/>
                <w:sz w:val="14"/>
              </w:rPr>
              <w:t xml:space="preserve"> </w:t>
            </w:r>
            <w:proofErr w:type="gramStart"/>
            <w:r w:rsidRPr="00DF548E">
              <w:rPr>
                <w:rFonts w:eastAsiaTheme="minorEastAsia"/>
                <w:sz w:val="14"/>
              </w:rPr>
              <w:t>If</w:t>
            </w:r>
            <w:proofErr w:type="gramEnd"/>
            <w:r w:rsidRPr="00DF548E">
              <w:rPr>
                <w:rFonts w:eastAsiaTheme="minorEastAsia"/>
                <w:sz w:val="14"/>
              </w:rPr>
              <w:t xml:space="preserve"> the system is not passive it is </w:t>
            </w:r>
            <w:r w:rsidRPr="00DF548E">
              <w:rPr>
                <w:rFonts w:eastAsiaTheme="minorEastAsia"/>
                <w:b/>
                <w:color w:val="FF0000"/>
                <w:sz w:val="14"/>
              </w:rPr>
              <w:t>active</w:t>
            </w:r>
            <w:r w:rsidRPr="00DF548E">
              <w:rPr>
                <w:rFonts w:eastAsiaTheme="minorEastAsia"/>
                <w:sz w:val="14"/>
              </w:rPr>
              <w:t>.</w:t>
            </w:r>
          </w:p>
          <w:p w:rsidR="006A120B" w:rsidRPr="00DF548E" w:rsidRDefault="006A120B" w:rsidP="00A072BD">
            <w:pPr>
              <w:pStyle w:val="ListParagraph"/>
              <w:numPr>
                <w:ilvl w:val="0"/>
                <w:numId w:val="1"/>
              </w:numPr>
              <w:rPr>
                <w:sz w:val="14"/>
              </w:rPr>
            </w:pPr>
            <w:r w:rsidRPr="00DF548E">
              <w:rPr>
                <w:rFonts w:eastAsiaTheme="minorEastAsia"/>
                <w:sz w:val="14"/>
              </w:rPr>
              <w:t xml:space="preserve">Every </w:t>
            </w:r>
            <w:r w:rsidRPr="00DF548E">
              <w:rPr>
                <w:rFonts w:eastAsiaTheme="minorEastAsia"/>
                <w:i/>
                <w:sz w:val="14"/>
              </w:rPr>
              <w:t>active</w:t>
            </w:r>
            <w:r w:rsidRPr="00DF548E">
              <w:rPr>
                <w:rFonts w:eastAsiaTheme="minorEastAsia"/>
                <w:sz w:val="14"/>
              </w:rPr>
              <w:t xml:space="preserve"> LTI system must contain an auxiliary power supply.</w:t>
            </w:r>
          </w:p>
          <w:p w:rsidR="006A120B" w:rsidRPr="00DF548E" w:rsidRDefault="006A120B" w:rsidP="006A120B">
            <w:pPr>
              <w:pStyle w:val="ListParagraph"/>
              <w:numPr>
                <w:ilvl w:val="0"/>
                <w:numId w:val="1"/>
              </w:numPr>
              <w:rPr>
                <w:sz w:val="14"/>
              </w:rPr>
            </w:pPr>
            <w:r w:rsidRPr="00DF548E">
              <w:rPr>
                <w:rFonts w:eastAsiaTheme="minorEastAsia"/>
                <w:sz w:val="14"/>
              </w:rPr>
              <w:t xml:space="preserve">A system is </w:t>
            </w:r>
            <w:r w:rsidRPr="00DF548E">
              <w:rPr>
                <w:rFonts w:eastAsiaTheme="minorEastAsia"/>
                <w:b/>
                <w:color w:val="FF0000"/>
                <w:sz w:val="14"/>
              </w:rPr>
              <w:t xml:space="preserve">distortionless </w:t>
            </w:r>
            <w:r w:rsidRPr="00DF548E">
              <w:rPr>
                <w:rFonts w:eastAsiaTheme="minorEastAsia"/>
                <w:sz w:val="14"/>
              </w:rPr>
              <w:t xml:space="preserve">if </w:t>
            </w:r>
            <m:oMath>
              <m:r>
                <w:rPr>
                  <w:rFonts w:ascii="Cambria Math" w:eastAsiaTheme="minorEastAsia" w:hAnsi="Cambria Math"/>
                  <w:color w:val="FF0000"/>
                  <w:sz w:val="14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4"/>
                </w:rPr>
                <m:t>=ax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4"/>
                    </w:rPr>
                    <m:t>t-b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</w:rPr>
                <m:t xml:space="preserve"> or </m:t>
              </m:r>
              <m:r>
                <w:rPr>
                  <w:rFonts w:ascii="Cambria Math" w:eastAsiaTheme="minorEastAsia" w:hAnsi="Cambria Math"/>
                  <w:color w:val="00B0F0"/>
                  <w:sz w:val="14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B0F0"/>
                      <w:sz w:val="1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color w:val="00B0F0"/>
                  <w:sz w:val="14"/>
                </w:rPr>
                <m:t>=ax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B0F0"/>
                      <w:sz w:val="14"/>
                    </w:rPr>
                    <m:t>n-m</m:t>
                  </m:r>
                </m:e>
              </m:d>
            </m:oMath>
            <w:r w:rsidRPr="00DF548E">
              <w:rPr>
                <w:rFonts w:eastAsiaTheme="minorEastAsia"/>
                <w:sz w:val="14"/>
              </w:rPr>
              <w:t xml:space="preserve"> for some </w:t>
            </w:r>
            <w:r w:rsidRPr="00DF548E">
              <w:rPr>
                <w:rFonts w:eastAsiaTheme="minorEastAsia"/>
                <w:color w:val="FF0000"/>
                <w:sz w:val="14"/>
              </w:rPr>
              <w:t>a</w:t>
            </w:r>
            <w:r w:rsidRPr="00DF548E">
              <w:rPr>
                <w:rFonts w:eastAsiaTheme="minorEastAsia"/>
                <w:sz w:val="14"/>
              </w:rPr>
              <w:t>/</w:t>
            </w:r>
            <w:r w:rsidRPr="00DF548E">
              <w:rPr>
                <w:rFonts w:eastAsiaTheme="minorEastAsia"/>
                <w:color w:val="0070C0"/>
                <w:sz w:val="14"/>
              </w:rPr>
              <w:t>a</w:t>
            </w:r>
            <w:r w:rsidRPr="00DF548E">
              <w:rPr>
                <w:rFonts w:eastAsiaTheme="minorEastAsia"/>
                <w:sz w:val="14"/>
              </w:rPr>
              <w:t xml:space="preserve"> and </w:t>
            </w:r>
            <w:r w:rsidRPr="00DF548E">
              <w:rPr>
                <w:rFonts w:eastAsiaTheme="minorEastAsia"/>
                <w:color w:val="FF0000"/>
                <w:sz w:val="14"/>
              </w:rPr>
              <w:t>b</w:t>
            </w:r>
            <w:r w:rsidRPr="00DF548E">
              <w:rPr>
                <w:rFonts w:eastAsiaTheme="minorEastAsia"/>
                <w:sz w:val="14"/>
              </w:rPr>
              <w:t>/</w:t>
            </w:r>
            <w:r w:rsidRPr="00DF548E">
              <w:rPr>
                <w:rFonts w:eastAsiaTheme="minorEastAsia"/>
                <w:color w:val="0070C0"/>
                <w:sz w:val="14"/>
              </w:rPr>
              <w:t>m</w:t>
            </w:r>
          </w:p>
          <w:p w:rsidR="006A120B" w:rsidRPr="00DF548E" w:rsidRDefault="006A120B" w:rsidP="006A120B">
            <w:pPr>
              <w:pStyle w:val="ListParagraph"/>
              <w:numPr>
                <w:ilvl w:val="0"/>
                <w:numId w:val="1"/>
              </w:numPr>
              <w:rPr>
                <w:sz w:val="14"/>
              </w:rPr>
            </w:pPr>
            <w:r w:rsidRPr="00DF548E">
              <w:rPr>
                <w:rFonts w:eastAsiaTheme="minorEastAsia"/>
                <w:sz w:val="14"/>
              </w:rPr>
              <w:t xml:space="preserve">A flat magnitude response </w:t>
            </w:r>
            <w:r w:rsidRPr="00DF548E">
              <w:rPr>
                <w:rFonts w:eastAsiaTheme="minorEastAsia"/>
                <w:b/>
                <w:sz w:val="14"/>
              </w:rPr>
              <w:t>does not</w:t>
            </w:r>
            <w:r w:rsidRPr="00DF548E">
              <w:rPr>
                <w:rFonts w:eastAsiaTheme="minorEastAsia"/>
                <w:sz w:val="14"/>
              </w:rPr>
              <w:t xml:space="preserve"> guarantee the system is distortionless.</w:t>
            </w:r>
          </w:p>
          <w:p w:rsidR="006A120B" w:rsidRPr="00DF548E" w:rsidRDefault="006A120B" w:rsidP="006A120B">
            <w:pPr>
              <w:pStyle w:val="ListParagraph"/>
              <w:numPr>
                <w:ilvl w:val="0"/>
                <w:numId w:val="1"/>
              </w:numPr>
              <w:rPr>
                <w:sz w:val="14"/>
              </w:rPr>
            </w:pPr>
            <w:r w:rsidRPr="00DF548E">
              <w:rPr>
                <w:rFonts w:eastAsiaTheme="minorEastAsia"/>
                <w:sz w:val="14"/>
              </w:rPr>
              <w:t xml:space="preserve">A flat magnitude response and linear phase response </w:t>
            </w:r>
            <w:r w:rsidRPr="00DF548E">
              <w:rPr>
                <w:rFonts w:eastAsiaTheme="minorEastAsia"/>
                <w:b/>
                <w:sz w:val="14"/>
              </w:rPr>
              <w:t>does</w:t>
            </w:r>
            <w:r w:rsidRPr="00DF548E">
              <w:rPr>
                <w:rFonts w:eastAsiaTheme="minorEastAsia"/>
                <w:sz w:val="14"/>
              </w:rPr>
              <w:t xml:space="preserve"> guarantee the system is distortionless.</w:t>
            </w:r>
          </w:p>
          <w:p w:rsidR="006A120B" w:rsidRPr="00DF548E" w:rsidRDefault="006A120B" w:rsidP="006A120B">
            <w:pPr>
              <w:pStyle w:val="ListParagraph"/>
              <w:numPr>
                <w:ilvl w:val="0"/>
                <w:numId w:val="1"/>
              </w:numPr>
              <w:rPr>
                <w:sz w:val="14"/>
              </w:rPr>
            </w:pPr>
            <w:r w:rsidRPr="00DF548E">
              <w:rPr>
                <w:rFonts w:eastAsiaTheme="minorEastAsia"/>
                <w:sz w:val="14"/>
              </w:rPr>
              <w:t>The delay of a distortionless system is equal to minus the slop the phase response. The linear phase results in a constant slope.</w:t>
            </w:r>
          </w:p>
          <w:p w:rsidR="00FF4954" w:rsidRPr="00DF548E" w:rsidRDefault="00FF4954" w:rsidP="006A120B">
            <w:pPr>
              <w:pStyle w:val="ListParagraph"/>
              <w:numPr>
                <w:ilvl w:val="0"/>
                <w:numId w:val="1"/>
              </w:numPr>
              <w:rPr>
                <w:sz w:val="14"/>
              </w:rPr>
            </w:pPr>
            <w:r w:rsidRPr="00DF548E">
              <w:rPr>
                <w:rFonts w:eastAsiaTheme="minorEastAsia"/>
                <w:sz w:val="14"/>
              </w:rPr>
              <w:t>A system with linear phase response has a constant group delay.</w:t>
            </w:r>
          </w:p>
          <w:p w:rsidR="00C65643" w:rsidRPr="00B12686" w:rsidRDefault="007D08FA" w:rsidP="00C65643">
            <w:pPr>
              <w:pStyle w:val="ListParagraph"/>
              <w:numPr>
                <w:ilvl w:val="0"/>
                <w:numId w:val="1"/>
              </w:numPr>
              <w:rPr>
                <w:b/>
                <w:color w:val="00B050"/>
                <w:sz w:val="14"/>
              </w:rPr>
            </w:pPr>
            <w:r w:rsidRPr="00B12686">
              <w:rPr>
                <w:rFonts w:eastAsiaTheme="minorEastAsia"/>
                <w:b/>
                <w:color w:val="00B050"/>
                <w:sz w:val="14"/>
              </w:rPr>
              <w:t>Amplification has no effect on group delay</w:t>
            </w:r>
          </w:p>
          <w:p w:rsidR="00C65643" w:rsidRPr="00DB3E7D" w:rsidRDefault="00C65643" w:rsidP="00DB3E7D">
            <w:pPr>
              <w:pStyle w:val="ListParagraph"/>
              <w:spacing w:before="240"/>
              <w:ind w:left="360"/>
              <w:jc w:val="center"/>
              <w:rPr>
                <w:rFonts w:eastAsiaTheme="minorEastAsia"/>
                <w:b/>
                <w:color w:val="7030A0"/>
                <w:u w:val="single"/>
              </w:rPr>
            </w:pPr>
            <w:r w:rsidRPr="00DB3E7D">
              <w:rPr>
                <w:rFonts w:eastAsiaTheme="minorEastAsia"/>
                <w:b/>
                <w:color w:val="7030A0"/>
                <w:u w:val="single"/>
              </w:rPr>
              <w:t>FOURIER SERIES COEFFICIENTS</w:t>
            </w:r>
          </w:p>
          <w:p w:rsidR="00C65643" w:rsidRPr="00DF548E" w:rsidRDefault="00C65643" w:rsidP="00DB3E7D">
            <w:pPr>
              <w:pStyle w:val="ListParagraph"/>
              <w:ind w:left="360"/>
              <w:jc w:val="center"/>
              <w:rPr>
                <w:sz w:val="14"/>
              </w:rPr>
            </w:pPr>
            <w:r w:rsidRPr="00DB3E7D">
              <w:rPr>
                <w:rFonts w:eastAsiaTheme="minorEastAsia"/>
              </w:rPr>
              <w:t xml:space="preserve">To determine the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oMath>
            <w:r w:rsidRPr="00DB3E7D">
              <w:rPr>
                <w:rFonts w:eastAsiaTheme="minorEastAsia"/>
              </w:rPr>
              <w:t xml:space="preserve">s, use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H(jk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  <w:r w:rsidRPr="00DB3E7D">
              <w:rPr>
                <w:rFonts w:eastAsiaTheme="minorEastAsia"/>
              </w:rPr>
              <w:t xml:space="preserve"> where </w:t>
            </w:r>
            <m:oMath>
              <m:r>
                <w:rPr>
                  <w:rFonts w:ascii="Cambria Math" w:eastAsiaTheme="minorEastAsia" w:hAnsi="Cambria Math"/>
                </w:rPr>
                <m:t>H(jω)</m:t>
              </m:r>
            </m:oMath>
            <w:r w:rsidRPr="00DB3E7D">
              <w:rPr>
                <w:rFonts w:eastAsiaTheme="minorEastAsia"/>
              </w:rPr>
              <w:t xml:space="preserve"> is the Fourier </w:t>
            </w:r>
            <w:proofErr w:type="gramStart"/>
            <w:r w:rsidRPr="00DB3E7D">
              <w:rPr>
                <w:rFonts w:eastAsiaTheme="minorEastAsia"/>
              </w:rPr>
              <w:t xml:space="preserve">transform </w:t>
            </w:r>
            <w:proofErr w:type="gramEnd"/>
            <m:oMath>
              <m:r>
                <w:rPr>
                  <w:rFonts w:ascii="Cambria Math" w:eastAsiaTheme="minorEastAsia" w:hAnsi="Cambria Math"/>
                </w:rPr>
                <m:t>h(t)</m:t>
              </m:r>
            </m:oMath>
            <w:r w:rsidRPr="00DB3E7D">
              <w:rPr>
                <w:rFonts w:eastAsiaTheme="minorEastAsia"/>
              </w:rPr>
              <w:t>.</w:t>
            </w:r>
          </w:p>
        </w:tc>
        <w:tc>
          <w:tcPr>
            <w:tcW w:w="3792" w:type="dxa"/>
          </w:tcPr>
          <w:p w:rsidR="006A120B" w:rsidRDefault="006A120B">
            <w:pPr>
              <w:rPr>
                <w:u w:val="single"/>
              </w:rPr>
            </w:pPr>
            <w:r>
              <w:rPr>
                <w:u w:val="single"/>
              </w:rPr>
              <w:t>Magnitude Response Building Blocks</w:t>
            </w:r>
          </w:p>
          <w:p w:rsidR="006A120B" w:rsidRDefault="006A120B">
            <w:pPr>
              <w:rPr>
                <w:noProof/>
              </w:rPr>
            </w:pPr>
            <w:r w:rsidRPr="00A072BD">
              <w:rPr>
                <w:noProof/>
              </w:rPr>
              <w:drawing>
                <wp:inline distT="0" distB="0" distL="0" distR="0" wp14:anchorId="417C70FB" wp14:editId="5E071B2F">
                  <wp:extent cx="796406" cy="190500"/>
                  <wp:effectExtent l="0" t="0" r="3810" b="0"/>
                  <wp:docPr id="1127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33" cy="19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A072BD">
              <w:rPr>
                <w:noProof/>
              </w:rPr>
              <w:t xml:space="preserve"> </w:t>
            </w:r>
          </w:p>
          <w:p w:rsidR="006A120B" w:rsidRPr="00A072BD" w:rsidRDefault="006A120B">
            <w:pPr>
              <w:rPr>
                <w:noProof/>
              </w:rPr>
            </w:pPr>
            <w:r w:rsidRPr="00A072BD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1AAB749" wp14:editId="1D4643DD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703580</wp:posOffset>
                  </wp:positionV>
                  <wp:extent cx="1155065" cy="192714"/>
                  <wp:effectExtent l="0" t="0" r="6985" b="0"/>
                  <wp:wrapNone/>
                  <wp:docPr id="1129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065" cy="192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072BD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BA62EAF" wp14:editId="2159A84C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703580</wp:posOffset>
                  </wp:positionV>
                  <wp:extent cx="716280" cy="167701"/>
                  <wp:effectExtent l="0" t="0" r="7620" b="3810"/>
                  <wp:wrapNone/>
                  <wp:docPr id="1129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272" cy="17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072BD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79A3258" wp14:editId="418A1F6D">
                  <wp:simplePos x="0" y="0"/>
                  <wp:positionH relativeFrom="column">
                    <wp:posOffset>606425</wp:posOffset>
                  </wp:positionH>
                  <wp:positionV relativeFrom="paragraph">
                    <wp:posOffset>495935</wp:posOffset>
                  </wp:positionV>
                  <wp:extent cx="889000" cy="122555"/>
                  <wp:effectExtent l="0" t="0" r="6350" b="0"/>
                  <wp:wrapNone/>
                  <wp:docPr id="1129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22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072BD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6AE4810C" wp14:editId="5B378B2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495935</wp:posOffset>
                  </wp:positionV>
                  <wp:extent cx="604520" cy="136132"/>
                  <wp:effectExtent l="0" t="0" r="5080" b="0"/>
                  <wp:wrapNone/>
                  <wp:docPr id="1128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520" cy="136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072BD">
              <w:rPr>
                <w:noProof/>
              </w:rPr>
              <w:drawing>
                <wp:inline distT="0" distB="0" distL="0" distR="0" wp14:anchorId="7CE1BF90" wp14:editId="7B7EEF32">
                  <wp:extent cx="455574" cy="144780"/>
                  <wp:effectExtent l="0" t="0" r="1905" b="7620"/>
                  <wp:docPr id="1127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30" cy="152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</w:t>
            </w:r>
            <w:r w:rsidRPr="00A072BD">
              <w:rPr>
                <w:noProof/>
              </w:rPr>
              <w:drawing>
                <wp:inline distT="0" distB="0" distL="0" distR="0" wp14:anchorId="4FAB42FB" wp14:editId="78356DB9">
                  <wp:extent cx="1196340" cy="223538"/>
                  <wp:effectExtent l="0" t="0" r="3810" b="5080"/>
                  <wp:docPr id="1127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511" cy="228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A072BD">
              <w:rPr>
                <w:noProof/>
              </w:rPr>
              <w:t xml:space="preserve"> </w:t>
            </w:r>
            <w:r w:rsidRPr="00A072BD">
              <w:rPr>
                <w:noProof/>
              </w:rPr>
              <w:drawing>
                <wp:inline distT="0" distB="0" distL="0" distR="0" wp14:anchorId="34BF4A8B" wp14:editId="299B858C">
                  <wp:extent cx="1797685" cy="248015"/>
                  <wp:effectExtent l="0" t="0" r="0" b="0"/>
                  <wp:docPr id="1127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184" cy="24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A072BD">
              <w:rPr>
                <w:noProof/>
              </w:rPr>
              <w:t xml:space="preserve"> </w:t>
            </w:r>
          </w:p>
        </w:tc>
      </w:tr>
      <w:tr w:rsidR="00E63A0F" w:rsidTr="00C20E15">
        <w:trPr>
          <w:trHeight w:val="469"/>
        </w:trPr>
        <w:tc>
          <w:tcPr>
            <w:tcW w:w="3157" w:type="dxa"/>
          </w:tcPr>
          <w:p w:rsidR="006A120B" w:rsidRPr="00DF548E" w:rsidRDefault="006A120B" w:rsidP="006A120B">
            <w:pPr>
              <w:rPr>
                <w:rFonts w:eastAsiaTheme="minorEastAsia"/>
                <w:sz w:val="14"/>
              </w:rPr>
            </w:pPr>
            <w:r w:rsidRPr="00DF548E">
              <w:rPr>
                <w:sz w:val="14"/>
              </w:rPr>
              <w:t xml:space="preserve">The </w:t>
            </w:r>
            <w:r w:rsidRPr="00DF548E">
              <w:rPr>
                <w:sz w:val="14"/>
                <w:u w:val="single"/>
              </w:rPr>
              <w:t>phase response</w:t>
            </w:r>
            <w:r w:rsidRPr="00DF548E">
              <w:rPr>
                <w:sz w:val="14"/>
              </w:rPr>
              <w:t xml:space="preserve"> of a linear time-invariant system is defined as the phase of the Fourier transform of the impulse response</w:t>
            </w:r>
            <m:oMath>
              <m:r>
                <w:rPr>
                  <w:rFonts w:ascii="Cambria Math" w:hAnsi="Cambria Math"/>
                  <w:sz w:val="14"/>
                </w:rPr>
                <m:t xml:space="preserve"> h</m:t>
              </m:r>
              <m:d>
                <m:dPr>
                  <m:ctrlPr>
                    <w:rPr>
                      <w:rFonts w:ascii="Cambria Math" w:hAnsi="Cambria Math"/>
                      <w:i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14"/>
                </w:rPr>
                <m:t>, ∠H</m:t>
              </m:r>
              <m:d>
                <m:dPr>
                  <m:ctrlPr>
                    <w:rPr>
                      <w:rFonts w:ascii="Cambria Math" w:hAnsi="Cambria Math"/>
                      <w:i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</w:rPr>
                    <m:t>jω</m:t>
                  </m:r>
                </m:e>
              </m:d>
              <m:r>
                <w:rPr>
                  <w:rFonts w:ascii="Cambria Math" w:hAnsi="Cambria Math"/>
                  <w:sz w:val="14"/>
                </w:rPr>
                <m:t xml:space="preserve"> or 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4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14"/>
                </w:rPr>
                <m:t>, ∠H(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4"/>
                    </w:rPr>
                    <m:t>jω</m:t>
                  </m:r>
                </m:sup>
              </m:sSup>
              <m:r>
                <w:rPr>
                  <w:rFonts w:ascii="Cambria Math" w:hAnsi="Cambria Math"/>
                  <w:sz w:val="14"/>
                </w:rPr>
                <m:t>)</m:t>
              </m:r>
            </m:oMath>
          </w:p>
          <w:p w:rsidR="006A120B" w:rsidRPr="00DF548E" w:rsidRDefault="006A120B" w:rsidP="006A120B">
            <w:pPr>
              <w:rPr>
                <w:sz w:val="14"/>
              </w:rPr>
            </w:pPr>
            <w:r w:rsidRPr="00DF548E">
              <w:rPr>
                <w:noProof/>
                <w:sz w:val="14"/>
              </w:rPr>
              <w:drawing>
                <wp:inline distT="0" distB="0" distL="0" distR="0" wp14:anchorId="4E5F1789" wp14:editId="3116CE25">
                  <wp:extent cx="1341120" cy="15415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804" cy="16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20B" w:rsidRPr="00DF548E" w:rsidRDefault="006A120B" w:rsidP="006A120B">
            <w:pPr>
              <w:rPr>
                <w:sz w:val="14"/>
              </w:rPr>
            </w:pPr>
            <w:r w:rsidRPr="00DF548E">
              <w:rPr>
                <w:noProof/>
                <w:sz w:val="14"/>
              </w:rPr>
              <w:drawing>
                <wp:inline distT="0" distB="0" distL="0" distR="0" wp14:anchorId="52EF2015" wp14:editId="3AAE99C6">
                  <wp:extent cx="1318260" cy="13702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214" cy="154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1" w:type="dxa"/>
            <w:gridSpan w:val="2"/>
            <w:vMerge/>
          </w:tcPr>
          <w:p w:rsidR="006A120B" w:rsidRPr="00DF548E" w:rsidRDefault="006A120B" w:rsidP="006A120B">
            <w:pPr>
              <w:rPr>
                <w:sz w:val="14"/>
              </w:rPr>
            </w:pPr>
          </w:p>
        </w:tc>
        <w:tc>
          <w:tcPr>
            <w:tcW w:w="3792" w:type="dxa"/>
          </w:tcPr>
          <w:p w:rsidR="006A120B" w:rsidRDefault="00FF4954">
            <w:r>
              <w:rPr>
                <w:u w:val="single"/>
              </w:rPr>
              <w:t>Group Delay</w:t>
            </w:r>
          </w:p>
          <w:p w:rsidR="00FF4954" w:rsidRDefault="00FF4954">
            <w:r>
              <w:t>The group delay an LTI system is defined as minus the slope of the phase response:</w:t>
            </w:r>
          </w:p>
          <w:p w:rsidR="00FF4954" w:rsidRPr="00FF4954" w:rsidRDefault="00FF4954" w:rsidP="00FF4954">
            <m:oMathPara>
              <m:oMath>
                <m:r>
                  <w:rPr>
                    <w:rFonts w:ascii="Cambria Math" w:hAnsi="Cambria Math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dω</m:t>
                    </m:r>
                  </m:den>
                </m:f>
                <m:r>
                  <w:rPr>
                    <w:rFonts w:ascii="Cambria Math" w:hAnsi="Cambria Math"/>
                  </w:rPr>
                  <m:t>∠H(jω)</m:t>
                </m:r>
              </m:oMath>
            </m:oMathPara>
          </w:p>
        </w:tc>
      </w:tr>
      <w:tr w:rsidR="00E63A0F" w:rsidTr="00B12686">
        <w:trPr>
          <w:trHeight w:val="3210"/>
        </w:trPr>
        <w:tc>
          <w:tcPr>
            <w:tcW w:w="3157" w:type="dxa"/>
            <w:vMerge w:val="restart"/>
          </w:tcPr>
          <w:p w:rsidR="003E3B4D" w:rsidRPr="00657408" w:rsidRDefault="003E3B4D" w:rsidP="00AB1085">
            <w:pPr>
              <w:rPr>
                <w:sz w:val="12"/>
              </w:rPr>
            </w:pPr>
            <w:r w:rsidRPr="00657408">
              <w:rPr>
                <w:sz w:val="12"/>
              </w:rPr>
              <w:t xml:space="preserve">A linear time-invariant system is said to be an </w:t>
            </w:r>
            <w:r w:rsidRPr="00657408">
              <w:rPr>
                <w:sz w:val="12"/>
                <w:u w:val="single"/>
              </w:rPr>
              <w:t>ideal filter</w:t>
            </w:r>
            <w:r w:rsidRPr="00657408">
              <w:rPr>
                <w:sz w:val="12"/>
              </w:rPr>
              <w:t xml:space="preserve"> if</w:t>
            </w:r>
          </w:p>
          <w:p w:rsidR="003E3B4D" w:rsidRPr="00657408" w:rsidRDefault="003E3B4D" w:rsidP="00AB1085">
            <w:pPr>
              <w:rPr>
                <w:sz w:val="12"/>
              </w:rPr>
            </w:pPr>
            <w:r w:rsidRPr="00657408">
              <w:rPr>
                <w:sz w:val="12"/>
              </w:rPr>
              <w:t xml:space="preserve">(1) </w:t>
            </w:r>
            <w:proofErr w:type="gramStart"/>
            <w:r w:rsidRPr="00657408">
              <w:rPr>
                <w:sz w:val="12"/>
              </w:rPr>
              <w:t>its</w:t>
            </w:r>
            <w:proofErr w:type="gramEnd"/>
            <w:r w:rsidRPr="00657408">
              <w:rPr>
                <w:sz w:val="12"/>
              </w:rPr>
              <w:t xml:space="preserve"> magnitude response, at every frequency </w:t>
            </w:r>
            <m:oMath>
              <m:r>
                <w:rPr>
                  <w:rFonts w:ascii="Cambria Math" w:hAnsi="Cambria Math"/>
                  <w:sz w:val="12"/>
                </w:rPr>
                <m:t>ω</m:t>
              </m:r>
            </m:oMath>
            <w:r w:rsidRPr="00657408">
              <w:rPr>
                <w:sz w:val="12"/>
              </w:rPr>
              <w:t>, is either zero or one, and (2) its phase response is linear on the frequencies for which the magnitude response is one.</w:t>
            </w:r>
          </w:p>
          <w:p w:rsidR="003E3B4D" w:rsidRPr="00657408" w:rsidRDefault="003E3B4D" w:rsidP="00AB1085">
            <w:pPr>
              <w:numPr>
                <w:ilvl w:val="0"/>
                <w:numId w:val="2"/>
              </w:numPr>
              <w:tabs>
                <w:tab w:val="num" w:pos="720"/>
              </w:tabs>
              <w:rPr>
                <w:sz w:val="12"/>
              </w:rPr>
            </w:pPr>
            <w:r w:rsidRPr="00657408">
              <w:rPr>
                <w:sz w:val="12"/>
              </w:rPr>
              <w:t>If an input signal only has frequency content at the frequencies the magnitude is one, the output will be a distortionless (delayed) copy of the input.</w:t>
            </w:r>
          </w:p>
          <w:p w:rsidR="003E3B4D" w:rsidRPr="00657408" w:rsidRDefault="003E3B4D" w:rsidP="00AB1085">
            <w:pPr>
              <w:numPr>
                <w:ilvl w:val="0"/>
                <w:numId w:val="2"/>
              </w:numPr>
              <w:tabs>
                <w:tab w:val="num" w:pos="720"/>
              </w:tabs>
              <w:rPr>
                <w:sz w:val="12"/>
              </w:rPr>
            </w:pPr>
            <w:r w:rsidRPr="00657408">
              <w:rPr>
                <w:sz w:val="12"/>
              </w:rPr>
              <w:t>If an input signal only has frequency content at the frequencies the magnitude response is zero, the output will be zero for all time.</w:t>
            </w:r>
          </w:p>
          <w:p w:rsidR="003E3B4D" w:rsidRPr="00657408" w:rsidRDefault="003E3B4D" w:rsidP="00AB1085">
            <w:pPr>
              <w:numPr>
                <w:ilvl w:val="0"/>
                <w:numId w:val="2"/>
              </w:numPr>
              <w:tabs>
                <w:tab w:val="num" w:pos="720"/>
              </w:tabs>
              <w:rPr>
                <w:sz w:val="12"/>
              </w:rPr>
            </w:pPr>
            <w:r w:rsidRPr="00657408">
              <w:rPr>
                <w:sz w:val="12"/>
              </w:rPr>
              <w:t>Ideal filters can be used to separate out signals that overlap in time but not in frequency.</w:t>
            </w:r>
          </w:p>
          <w:p w:rsidR="003E3B4D" w:rsidRPr="00DF548E" w:rsidRDefault="00657408" w:rsidP="00657408">
            <w:pPr>
              <w:jc w:val="center"/>
              <w:rPr>
                <w:sz w:val="14"/>
              </w:rPr>
            </w:pPr>
            <w:r>
              <w:rPr>
                <w:noProof/>
              </w:rPr>
              <w:drawing>
                <wp:inline distT="0" distB="0" distL="0" distR="0" wp14:anchorId="306C58D7" wp14:editId="479902C0">
                  <wp:extent cx="1687484" cy="1173480"/>
                  <wp:effectExtent l="19050" t="19050" r="27305" b="266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698" cy="1187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1" w:type="dxa"/>
            <w:gridSpan w:val="2"/>
            <w:vMerge w:val="restart"/>
          </w:tcPr>
          <w:p w:rsidR="003E3B4D" w:rsidRPr="00DF548E" w:rsidRDefault="003E3B4D" w:rsidP="006A120B">
            <w:pPr>
              <w:rPr>
                <w:sz w:val="14"/>
              </w:rPr>
            </w:pPr>
            <w:r w:rsidRPr="00DF548E">
              <w:rPr>
                <w:sz w:val="14"/>
                <w:u w:val="single"/>
              </w:rPr>
              <w:t>Problems with Ideal Filters</w:t>
            </w:r>
          </w:p>
          <w:p w:rsidR="003E3B4D" w:rsidRPr="00DF548E" w:rsidRDefault="003E3B4D" w:rsidP="00BE39A7">
            <w:pPr>
              <w:pStyle w:val="ListParagraph"/>
              <w:numPr>
                <w:ilvl w:val="0"/>
                <w:numId w:val="3"/>
              </w:numPr>
              <w:rPr>
                <w:sz w:val="14"/>
              </w:rPr>
            </w:pPr>
            <w:r w:rsidRPr="00DF548E">
              <w:rPr>
                <w:sz w:val="14"/>
              </w:rPr>
              <w:t xml:space="preserve">Each of the four kinds of ideals filters are </w:t>
            </w:r>
            <w:proofErr w:type="spellStart"/>
            <w:r w:rsidRPr="00DF548E">
              <w:rPr>
                <w:sz w:val="14"/>
              </w:rPr>
              <w:t>noncausal</w:t>
            </w:r>
            <w:proofErr w:type="spellEnd"/>
            <w:r w:rsidRPr="00DF548E">
              <w:rPr>
                <w:sz w:val="14"/>
              </w:rPr>
              <w:t xml:space="preserve"> because the impulse response is not zero in negative time.</w:t>
            </w:r>
          </w:p>
          <w:p w:rsidR="003E3B4D" w:rsidRPr="00DF548E" w:rsidRDefault="003E3B4D" w:rsidP="003E3B4D">
            <w:pPr>
              <w:pStyle w:val="ListParagraph"/>
              <w:numPr>
                <w:ilvl w:val="0"/>
                <w:numId w:val="3"/>
              </w:numPr>
              <w:rPr>
                <w:sz w:val="14"/>
              </w:rPr>
            </w:pPr>
            <w:r w:rsidRPr="00DF548E">
              <w:rPr>
                <w:sz w:val="14"/>
              </w:rPr>
              <w:t xml:space="preserve">The group delay is </w:t>
            </w:r>
            <w:r w:rsidRPr="00DF548E">
              <w:rPr>
                <w:i/>
                <w:sz w:val="14"/>
              </w:rPr>
              <w:t>b,</w:t>
            </w:r>
            <w:r w:rsidRPr="00DF548E">
              <w:rPr>
                <w:sz w:val="14"/>
              </w:rPr>
              <w:t xml:space="preserve"> and it must be made </w:t>
            </w:r>
            <w:r w:rsidRPr="00DF548E">
              <w:rPr>
                <w:sz w:val="14"/>
                <w:u w:val="single"/>
              </w:rPr>
              <w:t>very</w:t>
            </w:r>
            <w:r w:rsidRPr="00DF548E">
              <w:rPr>
                <w:sz w:val="14"/>
              </w:rPr>
              <w:t xml:space="preserve"> large to obtain a good approximation because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4"/>
                    </w:rPr>
                    <m:t>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4"/>
                        </w:rPr>
                        <m:t>t-b</m:t>
                      </m:r>
                    </m:e>
                  </m:d>
                </m:den>
              </m:f>
            </m:oMath>
            <w:r w:rsidRPr="00DF548E">
              <w:rPr>
                <w:rFonts w:eastAsiaTheme="minorEastAsia"/>
                <w:sz w:val="14"/>
              </w:rPr>
              <w:t xml:space="preserve">  decreases very slowly to zero as a function of t.</w:t>
            </w:r>
          </w:p>
          <w:p w:rsidR="003E3B4D" w:rsidRPr="00DF548E" w:rsidRDefault="003E3B4D" w:rsidP="003E3B4D">
            <w:pPr>
              <w:pStyle w:val="ListParagraph"/>
              <w:ind w:left="0"/>
              <w:jc w:val="center"/>
              <w:rPr>
                <w:sz w:val="14"/>
              </w:rPr>
            </w:pPr>
            <w:r w:rsidRPr="00DF548E">
              <w:rPr>
                <w:noProof/>
                <w:sz w:val="14"/>
              </w:rPr>
              <w:drawing>
                <wp:inline distT="0" distB="0" distL="0" distR="0" wp14:anchorId="574E1A18" wp14:editId="6A4BEA66">
                  <wp:extent cx="2726871" cy="17145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468" cy="171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2" w:type="dxa"/>
          </w:tcPr>
          <w:p w:rsidR="003E3B4D" w:rsidRPr="00ED45B4" w:rsidRDefault="003E3B4D" w:rsidP="00FF4954">
            <w:pPr>
              <w:rPr>
                <w:sz w:val="12"/>
                <w:szCs w:val="12"/>
              </w:rPr>
            </w:pPr>
            <w:r w:rsidRPr="00ED45B4">
              <w:rPr>
                <w:noProof/>
                <w:sz w:val="12"/>
                <w:szCs w:val="12"/>
              </w:rPr>
              <w:drawing>
                <wp:inline distT="0" distB="0" distL="0" distR="0" wp14:anchorId="7D6C4988" wp14:editId="3E4DD7A0">
                  <wp:extent cx="2269928" cy="1820848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839" cy="1843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45B4" w:rsidRPr="00ED45B4" w:rsidRDefault="00ED45B4" w:rsidP="00ED45B4">
            <w:pPr>
              <w:rPr>
                <w:sz w:val="12"/>
                <w:szCs w:val="12"/>
              </w:rPr>
            </w:pPr>
            <w:r w:rsidRPr="00ED45B4">
              <w:rPr>
                <w:b/>
                <w:sz w:val="12"/>
                <w:szCs w:val="12"/>
              </w:rPr>
              <w:t>Note</w:t>
            </w:r>
            <w:r w:rsidRPr="00ED45B4">
              <w:rPr>
                <w:sz w:val="12"/>
                <w:szCs w:val="12"/>
              </w:rPr>
              <w:t xml:space="preserve">: The </w:t>
            </w:r>
            <w:r>
              <w:rPr>
                <w:sz w:val="12"/>
                <w:szCs w:val="12"/>
              </w:rPr>
              <w:t xml:space="preserve">phase of a positive number is zero and the phase of a negative number is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-π</m:t>
              </m:r>
            </m:oMath>
          </w:p>
        </w:tc>
      </w:tr>
      <w:tr w:rsidR="00E63A0F" w:rsidTr="00B12686">
        <w:trPr>
          <w:trHeight w:val="969"/>
        </w:trPr>
        <w:tc>
          <w:tcPr>
            <w:tcW w:w="3157" w:type="dxa"/>
            <w:vMerge/>
          </w:tcPr>
          <w:p w:rsidR="003E3B4D" w:rsidRPr="00AB1085" w:rsidRDefault="003E3B4D" w:rsidP="00AB1085"/>
        </w:tc>
        <w:tc>
          <w:tcPr>
            <w:tcW w:w="4951" w:type="dxa"/>
            <w:gridSpan w:val="2"/>
            <w:vMerge/>
          </w:tcPr>
          <w:p w:rsidR="003E3B4D" w:rsidRDefault="003E3B4D" w:rsidP="006A120B">
            <w:pPr>
              <w:rPr>
                <w:u w:val="single"/>
              </w:rPr>
            </w:pPr>
          </w:p>
        </w:tc>
        <w:tc>
          <w:tcPr>
            <w:tcW w:w="3792" w:type="dxa"/>
          </w:tcPr>
          <w:p w:rsidR="003E3B4D" w:rsidRPr="00B12686" w:rsidRDefault="003E3B4D" w:rsidP="00FF4954">
            <w:pPr>
              <w:rPr>
                <w:sz w:val="14"/>
                <w:u w:val="single"/>
              </w:rPr>
            </w:pPr>
            <w:r w:rsidRPr="00B12686">
              <w:rPr>
                <w:noProof/>
                <w:sz w:val="14"/>
              </w:rPr>
              <w:t>*</w:t>
            </w:r>
            <w:r w:rsidRPr="00B12686">
              <w:rPr>
                <w:noProof/>
                <w:sz w:val="14"/>
                <w:u w:val="single"/>
              </w:rPr>
              <w:t>Gaussian Filter</w:t>
            </w:r>
            <w:r w:rsidRPr="00B12686">
              <w:rPr>
                <w:sz w:val="14"/>
                <w:u w:val="single"/>
              </w:rPr>
              <w:t xml:space="preserve"> Notes</w:t>
            </w:r>
          </w:p>
          <w:p w:rsidR="003E3B4D" w:rsidRPr="00B12686" w:rsidRDefault="003E3B4D" w:rsidP="003E3B4D">
            <w:pPr>
              <w:pStyle w:val="ListParagraph"/>
              <w:numPr>
                <w:ilvl w:val="0"/>
                <w:numId w:val="4"/>
              </w:numPr>
              <w:rPr>
                <w:sz w:val="14"/>
              </w:rPr>
            </w:pPr>
            <w:r w:rsidRPr="00B12686">
              <w:rPr>
                <w:sz w:val="14"/>
              </w:rPr>
              <w:t xml:space="preserve">They are </w:t>
            </w:r>
            <w:proofErr w:type="spellStart"/>
            <w:r w:rsidRPr="00B12686">
              <w:rPr>
                <w:sz w:val="14"/>
              </w:rPr>
              <w:t>noncausal</w:t>
            </w:r>
            <w:proofErr w:type="spellEnd"/>
            <w:r w:rsidRPr="00B12686">
              <w:rPr>
                <w:sz w:val="14"/>
              </w:rPr>
              <w:t>; decays very rapidly so can truncated accurately w/o excessive delay</w:t>
            </w:r>
          </w:p>
          <w:p w:rsidR="003E3B4D" w:rsidRPr="00B12686" w:rsidRDefault="003E3B4D" w:rsidP="003E3B4D">
            <w:pPr>
              <w:pStyle w:val="ListParagraph"/>
              <w:numPr>
                <w:ilvl w:val="0"/>
                <w:numId w:val="4"/>
              </w:numPr>
              <w:rPr>
                <w:sz w:val="14"/>
              </w:rPr>
            </w:pPr>
            <w:r w:rsidRPr="00B12686">
              <w:rPr>
                <w:sz w:val="14"/>
              </w:rPr>
              <w:t>Wide transition region, not flat in passband region</w:t>
            </w:r>
          </w:p>
          <w:p w:rsidR="003E3B4D" w:rsidRPr="003E3B4D" w:rsidRDefault="003E3B4D" w:rsidP="003E3B4D">
            <w:pPr>
              <w:pStyle w:val="ListParagraph"/>
              <w:numPr>
                <w:ilvl w:val="0"/>
                <w:numId w:val="4"/>
              </w:numPr>
            </w:pPr>
            <w:r w:rsidRPr="00B12686">
              <w:rPr>
                <w:sz w:val="14"/>
              </w:rPr>
              <w:t>No ripples</w:t>
            </w:r>
          </w:p>
        </w:tc>
      </w:tr>
      <w:tr w:rsidR="00E63A0F" w:rsidTr="00C20E15">
        <w:trPr>
          <w:trHeight w:val="1284"/>
        </w:trPr>
        <w:tc>
          <w:tcPr>
            <w:tcW w:w="3157" w:type="dxa"/>
          </w:tcPr>
          <w:p w:rsidR="00881FEF" w:rsidRDefault="00881FEF" w:rsidP="00AB1085">
            <w:pPr>
              <w:rPr>
                <w:u w:val="single"/>
              </w:rPr>
            </w:pPr>
            <w:r>
              <w:rPr>
                <w:u w:val="single"/>
              </w:rPr>
              <w:t>Laplace Transform of Continuous-Time Signal</w:t>
            </w:r>
          </w:p>
          <w:p w:rsidR="00881FEF" w:rsidRDefault="00881FEF" w:rsidP="00AB1085">
            <w:r w:rsidRPr="00881FEF">
              <w:rPr>
                <w:noProof/>
              </w:rPr>
              <w:drawing>
                <wp:inline distT="0" distB="0" distL="0" distR="0" wp14:anchorId="4B55DA49" wp14:editId="37A3EF19">
                  <wp:extent cx="868874" cy="236220"/>
                  <wp:effectExtent l="0" t="0" r="7620" b="0"/>
                  <wp:docPr id="7187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7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559" cy="2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881FEF" w:rsidRDefault="00881FEF" w:rsidP="00AB1085">
            <w:pPr>
              <w:rPr>
                <w:u w:val="single"/>
              </w:rPr>
            </w:pPr>
            <w:r>
              <w:rPr>
                <w:u w:val="single"/>
              </w:rPr>
              <w:t>Z Transform of Discrete-time Signal</w:t>
            </w:r>
          </w:p>
          <w:p w:rsidR="00881FEF" w:rsidRPr="00881FEF" w:rsidRDefault="00881FEF" w:rsidP="00AB1085">
            <w:pPr>
              <w:rPr>
                <w:u w:val="single"/>
              </w:rPr>
            </w:pPr>
            <w:r w:rsidRPr="00881FEF">
              <w:rPr>
                <w:noProof/>
                <w:u w:val="single"/>
              </w:rPr>
              <w:drawing>
                <wp:inline distT="0" distB="0" distL="0" distR="0" wp14:anchorId="27185DFC" wp14:editId="6CDA6675">
                  <wp:extent cx="1109970" cy="381000"/>
                  <wp:effectExtent l="0" t="0" r="0" b="0"/>
                  <wp:docPr id="718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474" cy="38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1" w:type="dxa"/>
            <w:gridSpan w:val="2"/>
          </w:tcPr>
          <w:p w:rsidR="00881FEF" w:rsidRPr="00881FEF" w:rsidRDefault="00881FEF" w:rsidP="006A120B">
            <w:pPr>
              <w:rPr>
                <w:u w:val="single"/>
              </w:rPr>
            </w:pPr>
            <w:r>
              <w:rPr>
                <w:u w:val="single"/>
              </w:rPr>
              <w:t>Laplace/Z Transforms Involving Unit Step</w:t>
            </w:r>
          </w:p>
          <w:p w:rsidR="00881FEF" w:rsidRDefault="00881FEF" w:rsidP="006A120B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1999583" wp14:editId="4C097192">
                  <wp:extent cx="2453640" cy="640456"/>
                  <wp:effectExtent l="0" t="0" r="381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069" cy="64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63D5" w:rsidRPr="00CB63D5" w:rsidRDefault="00CB63D5" w:rsidP="006A120B">
            <w:r>
              <w:t>Laplace and Z transforms are note unique unless the ROC is included. They are not complete without them.</w:t>
            </w:r>
          </w:p>
        </w:tc>
        <w:tc>
          <w:tcPr>
            <w:tcW w:w="3792" w:type="dxa"/>
          </w:tcPr>
          <w:p w:rsidR="00881FEF" w:rsidRPr="00B12686" w:rsidRDefault="00CB63D5" w:rsidP="00CB63D5">
            <w:pPr>
              <w:pStyle w:val="ListParagraph"/>
              <w:numPr>
                <w:ilvl w:val="0"/>
                <w:numId w:val="5"/>
              </w:numPr>
              <w:rPr>
                <w:noProof/>
                <w:sz w:val="12"/>
              </w:rPr>
            </w:pPr>
            <w:r w:rsidRPr="00B12686">
              <w:rPr>
                <w:noProof/>
                <w:sz w:val="12"/>
              </w:rPr>
              <w:t>A continuous-time signal and its Laplace transform (including the ROC) form a unique pair.</w:t>
            </w:r>
          </w:p>
          <w:p w:rsidR="00CB63D5" w:rsidRPr="00B12686" w:rsidRDefault="00CB63D5" w:rsidP="00CB63D5">
            <w:pPr>
              <w:pStyle w:val="ListParagraph"/>
              <w:numPr>
                <w:ilvl w:val="0"/>
                <w:numId w:val="5"/>
              </w:numPr>
              <w:rPr>
                <w:noProof/>
                <w:sz w:val="12"/>
              </w:rPr>
            </w:pPr>
            <w:r w:rsidRPr="00B12686">
              <w:rPr>
                <w:noProof/>
                <w:sz w:val="12"/>
              </w:rPr>
              <w:t>A discrete-time signal and  its Z transform (including  the ROC) form a unique  pair.</w:t>
            </w:r>
          </w:p>
          <w:p w:rsidR="00CB63D5" w:rsidRPr="00B12686" w:rsidRDefault="00CB63D5" w:rsidP="00CB63D5">
            <w:pPr>
              <w:pStyle w:val="ListParagraph"/>
              <w:numPr>
                <w:ilvl w:val="0"/>
                <w:numId w:val="5"/>
              </w:numPr>
              <w:rPr>
                <w:noProof/>
                <w:sz w:val="12"/>
              </w:rPr>
            </w:pPr>
            <w:r w:rsidRPr="00B12686">
              <w:rPr>
                <w:noProof/>
                <w:sz w:val="12"/>
              </w:rPr>
              <w:t xml:space="preserve">In general, the ROC of a Laplace transform depends on </w:t>
            </w:r>
            <m:oMath>
              <m:r>
                <w:rPr>
                  <w:rFonts w:ascii="Cambria Math" w:hAnsi="Cambria Math"/>
                  <w:noProof/>
                  <w:sz w:val="12"/>
                </w:rPr>
                <m:t>Re{s}</m:t>
              </m:r>
            </m:oMath>
            <w:r w:rsidRPr="00B12686">
              <w:rPr>
                <w:noProof/>
                <w:sz w:val="12"/>
              </w:rPr>
              <w:t xml:space="preserve"> only.</w:t>
            </w:r>
          </w:p>
          <w:p w:rsidR="00CB63D5" w:rsidRDefault="00CB63D5" w:rsidP="00CB63D5">
            <w:pPr>
              <w:pStyle w:val="ListParagraph"/>
              <w:numPr>
                <w:ilvl w:val="0"/>
                <w:numId w:val="5"/>
              </w:numPr>
              <w:rPr>
                <w:noProof/>
              </w:rPr>
            </w:pPr>
            <w:r w:rsidRPr="00B12686">
              <w:rPr>
                <w:noProof/>
                <w:sz w:val="12"/>
              </w:rPr>
              <w:t xml:space="preserve">In general, the ROC of a Z transform depends on </w:t>
            </w:r>
            <m:oMath>
              <m:r>
                <w:rPr>
                  <w:rFonts w:ascii="Cambria Math" w:hAnsi="Cambria Math"/>
                  <w:noProof/>
                  <w:sz w:val="12"/>
                </w:rPr>
                <m:t>|z|</m:t>
              </m:r>
            </m:oMath>
            <w:r w:rsidRPr="00B12686">
              <w:rPr>
                <w:noProof/>
                <w:sz w:val="12"/>
              </w:rPr>
              <w:t xml:space="preserve"> only.</w:t>
            </w:r>
          </w:p>
        </w:tc>
      </w:tr>
      <w:tr w:rsidR="00E63A0F" w:rsidTr="00C20E15">
        <w:trPr>
          <w:trHeight w:val="1284"/>
        </w:trPr>
        <w:tc>
          <w:tcPr>
            <w:tcW w:w="4181" w:type="dxa"/>
            <w:gridSpan w:val="2"/>
          </w:tcPr>
          <w:p w:rsidR="000D4B19" w:rsidRDefault="000D4B19" w:rsidP="00AB1085">
            <w:pPr>
              <w:rPr>
                <w:u w:val="singl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156C39C" wp14:editId="189AFBC9">
                      <wp:simplePos x="0" y="0"/>
                      <wp:positionH relativeFrom="column">
                        <wp:posOffset>1610435</wp:posOffset>
                      </wp:positionH>
                      <wp:positionV relativeFrom="paragraph">
                        <wp:posOffset>1408243</wp:posOffset>
                      </wp:positionV>
                      <wp:extent cx="859536" cy="192181"/>
                      <wp:effectExtent l="0" t="0" r="17145" b="17780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9536" cy="1921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46366" w:rsidRPr="000D4B19" w:rsidRDefault="00146366" w:rsidP="000D4B19">
                                  <w:pPr>
                                    <w:shd w:val="clear" w:color="auto" w:fill="FFFF00"/>
                                    <w:spacing w:after="0"/>
                                    <w:jc w:val="center"/>
                                    <w:rPr>
                                      <w:b/>
                                      <w:color w:val="FF0000"/>
                                      <w:sz w:val="12"/>
                                    </w:rPr>
                                  </w:pPr>
                                  <w:r w:rsidRPr="000D4B19">
                                    <w:rPr>
                                      <w:b/>
                                      <w:color w:val="FF0000"/>
                                      <w:sz w:val="12"/>
                                    </w:rPr>
                                    <w:t xml:space="preserve">Phase Response and </w:t>
                                  </w:r>
                                </w:p>
                                <w:p w:rsidR="00146366" w:rsidRPr="000D4B19" w:rsidRDefault="00146366" w:rsidP="000D4B19">
                                  <w:pPr>
                                    <w:shd w:val="clear" w:color="auto" w:fill="FFFF00"/>
                                    <w:spacing w:after="0"/>
                                    <w:jc w:val="center"/>
                                    <w:rPr>
                                      <w:b/>
                                      <w:color w:val="FF0000"/>
                                      <w:sz w:val="12"/>
                                    </w:rPr>
                                  </w:pPr>
                                  <w:r w:rsidRPr="000D4B19">
                                    <w:rPr>
                                      <w:b/>
                                      <w:color w:val="FF0000"/>
                                      <w:sz w:val="12"/>
                                    </w:rPr>
                                    <w:t>Group Delay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56C39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2" o:spid="_x0000_s1026" type="#_x0000_t202" style="position:absolute;margin-left:126.8pt;margin-top:110.9pt;width:67.7pt;height:15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" fillcolor="white [3201]" strokeweight=".5pt">
                      <v:textbox inset="0,0,0,0">
                        <w:txbxContent>
                          <w:p w:rsidR="00146366" w:rsidRPr="000D4B19" w:rsidRDefault="00146366" w:rsidP="000D4B19">
                            <w:pPr>
                              <w:shd w:val="clear" w:color="auto" w:fill="FFFF00"/>
                              <w:spacing w:after="0"/>
                              <w:jc w:val="center"/>
                              <w:rPr>
                                <w:b/>
                                <w:color w:val="FF0000"/>
                                <w:sz w:val="12"/>
                              </w:rPr>
                            </w:pPr>
                            <w:r w:rsidRPr="000D4B19">
                              <w:rPr>
                                <w:b/>
                                <w:color w:val="FF0000"/>
                                <w:sz w:val="12"/>
                              </w:rPr>
                              <w:t xml:space="preserve">Phase Response and </w:t>
                            </w:r>
                          </w:p>
                          <w:p w:rsidR="00146366" w:rsidRPr="000D4B19" w:rsidRDefault="00146366" w:rsidP="000D4B19">
                            <w:pPr>
                              <w:shd w:val="clear" w:color="auto" w:fill="FFFF00"/>
                              <w:spacing w:after="0"/>
                              <w:jc w:val="center"/>
                              <w:rPr>
                                <w:b/>
                                <w:color w:val="FF0000"/>
                                <w:sz w:val="12"/>
                              </w:rPr>
                            </w:pPr>
                            <w:r w:rsidRPr="000D4B19">
                              <w:rPr>
                                <w:b/>
                                <w:color w:val="FF0000"/>
                                <w:sz w:val="12"/>
                              </w:rPr>
                              <w:t>Group Delay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CBA05C5" wp14:editId="577C0F70">
                  <wp:extent cx="2517775" cy="1611847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864" cy="161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</w:tcPr>
          <w:p w:rsidR="00CB63D5" w:rsidRDefault="00CB63D5" w:rsidP="00CB63D5">
            <w:pPr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D69105B" wp14:editId="52A556A3">
                  <wp:extent cx="2326640" cy="1059963"/>
                  <wp:effectExtent l="0" t="0" r="0" b="698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811" cy="107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289" w:rsidRDefault="00372289" w:rsidP="00372289">
            <w:pPr>
              <w:rPr>
                <w:u w:val="single"/>
              </w:rPr>
            </w:pPr>
            <w:r>
              <w:rPr>
                <w:u w:val="single"/>
              </w:rPr>
              <w:t>Useful for Group Delay:</w:t>
            </w:r>
            <m:oMath>
              <m:r>
                <m:rPr>
                  <m:sty m:val="p"/>
                </m:rPr>
                <w:rPr>
                  <w:rFonts w:ascii="Cambria Math" w:hAnsi="Cambria Math"/>
                  <w:u w:val="single"/>
                </w:rPr>
                <w:br/>
              </m:r>
            </m:oMath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u w:val="single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u w:val="single"/>
                          </w:rPr>
                          <m:t>tan</m:t>
                        </m:r>
                        <m:ctrlPr>
                          <w:rPr>
                            <w:rFonts w:ascii="Cambria Math" w:hAnsi="Cambria Math"/>
                            <w:u w:val="single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u w:val="single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u w:val="single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aω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u w:val="single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u w:val="single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u w:val="single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u w:val="single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u w:val="single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u w:val="single"/>
                          </w:rPr>
                          <m:t>a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u w:val="single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u w:val="single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u w:val="single"/>
                                  </w:rPr>
                                  <m:t>b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u w:val="single"/>
                                  </w:rPr>
                                  <m:t>a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u w:val="single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u w:val="single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u w:val="single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u w:val="single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u w:val="single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372289" w:rsidRPr="00372289" w:rsidRDefault="00372289" w:rsidP="00372289">
            <w:pPr>
              <w:rPr>
                <w:i/>
              </w:rPr>
            </w:pPr>
            <w:r w:rsidRPr="00372289">
              <w:rPr>
                <w:i/>
                <w:color w:val="FF0000"/>
                <w:sz w:val="10"/>
              </w:rPr>
              <w:t>This equation was derived from an example problem, use with caution.</w:t>
            </w:r>
          </w:p>
        </w:tc>
        <w:tc>
          <w:tcPr>
            <w:tcW w:w="3792" w:type="dxa"/>
          </w:tcPr>
          <w:p w:rsidR="00A17264" w:rsidRDefault="00191E31" w:rsidP="00B1268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946A" wp14:editId="20BF8140">
                  <wp:extent cx="1756498" cy="742950"/>
                  <wp:effectExtent l="0" t="0" r="0" b="0"/>
                  <wp:docPr id="43" name="Picture 43" descr="Bandform template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andform template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407" cy="76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264" w:rsidRPr="00CB63D5" w:rsidRDefault="00B12686" w:rsidP="00B1268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0906F" wp14:editId="7891B3F5">
                  <wp:extent cx="998067" cy="923925"/>
                  <wp:effectExtent l="0" t="0" r="0" b="0"/>
                  <wp:docPr id="7172" name="Picture 7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54" cy="9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A0F" w:rsidTr="00C20E15">
        <w:trPr>
          <w:trHeight w:val="1284"/>
        </w:trPr>
        <w:tc>
          <w:tcPr>
            <w:tcW w:w="4181" w:type="dxa"/>
            <w:gridSpan w:val="2"/>
          </w:tcPr>
          <w:p w:rsidR="00E63A0F" w:rsidRDefault="00E63A0F" w:rsidP="00AB1085">
            <w:pPr>
              <w:rPr>
                <w:noProof/>
              </w:rPr>
            </w:pPr>
            <w:r>
              <w:rPr>
                <w:noProof/>
                <w:u w:val="single"/>
              </w:rPr>
              <w:lastRenderedPageBreak/>
              <w:t>Decibel Conversions</w:t>
            </w:r>
          </w:p>
          <w:p w:rsidR="00E63A0F" w:rsidRDefault="00E63A0F" w:rsidP="00AB1085">
            <w:pPr>
              <w:rPr>
                <w:noProof/>
              </w:rPr>
            </w:pPr>
            <w:r w:rsidRPr="00E63A0F">
              <w:rPr>
                <w:noProof/>
              </w:rPr>
              <w:drawing>
                <wp:inline distT="0" distB="0" distL="0" distR="0" wp14:anchorId="6DCE2673" wp14:editId="18A5FE72">
                  <wp:extent cx="736600" cy="144772"/>
                  <wp:effectExtent l="0" t="0" r="0" b="8255"/>
                  <wp:docPr id="7229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9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027" cy="154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  <w:r w:rsidRPr="00E63A0F">
              <w:rPr>
                <w:noProof/>
              </w:rPr>
              <w:t xml:space="preserve"> </w:t>
            </w:r>
            <w:r>
              <w:rPr>
                <w:noProof/>
              </w:rPr>
              <w:t xml:space="preserve">     </w:t>
            </w:r>
            <w:r w:rsidRPr="00E63A0F">
              <w:rPr>
                <w:noProof/>
              </w:rPr>
              <w:drawing>
                <wp:inline distT="0" distB="0" distL="0" distR="0" wp14:anchorId="331F07D9" wp14:editId="487CDEA8">
                  <wp:extent cx="631910" cy="166793"/>
                  <wp:effectExtent l="0" t="0" r="0" b="5080"/>
                  <wp:docPr id="71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3" name="Picture 7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57" t="-11299"/>
                          <a:stretch/>
                        </pic:blipFill>
                        <pic:spPr bwMode="auto">
                          <a:xfrm>
                            <a:off x="0" y="0"/>
                            <a:ext cx="681696" cy="179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</w:t>
            </w:r>
          </w:p>
          <w:p w:rsidR="00E63A0F" w:rsidRDefault="00E63A0F" w:rsidP="00AB1085">
            <w:pPr>
              <w:rPr>
                <w:noProof/>
              </w:rPr>
            </w:pPr>
            <w:r w:rsidRPr="00E63A0F">
              <w:rPr>
                <w:noProof/>
              </w:rPr>
              <w:drawing>
                <wp:inline distT="0" distB="0" distL="0" distR="0" wp14:anchorId="7976B02A" wp14:editId="595132FE">
                  <wp:extent cx="975301" cy="142912"/>
                  <wp:effectExtent l="0" t="0" r="0" b="0"/>
                  <wp:docPr id="7232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2" name="Picture 7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06" t="-3238" b="-1"/>
                          <a:stretch/>
                        </pic:blipFill>
                        <pic:spPr bwMode="auto">
                          <a:xfrm>
                            <a:off x="0" y="0"/>
                            <a:ext cx="1168607" cy="17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</w:t>
            </w:r>
            <w:r w:rsidRPr="00E63A0F">
              <w:rPr>
                <w:noProof/>
              </w:rPr>
              <w:drawing>
                <wp:inline distT="0" distB="0" distL="0" distR="0" wp14:anchorId="1B1E1E4E" wp14:editId="6D7D5C9E">
                  <wp:extent cx="635000" cy="133883"/>
                  <wp:effectExtent l="0" t="0" r="0" b="0"/>
                  <wp:docPr id="7235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5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057" cy="14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E63A0F" w:rsidRDefault="00E63A0F" w:rsidP="00AB10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5701C5" wp14:editId="0DEBE3D2">
                  <wp:extent cx="1566333" cy="627276"/>
                  <wp:effectExtent l="0" t="0" r="0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039" cy="63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7C48" w:rsidRDefault="00377C48" w:rsidP="00AB1085">
            <w:pPr>
              <w:rPr>
                <w:noProof/>
              </w:rPr>
            </w:pPr>
          </w:p>
          <w:p w:rsidR="00377C48" w:rsidRPr="00377C48" w:rsidRDefault="00377C48" w:rsidP="00AB1085">
            <w:pPr>
              <w:rPr>
                <w:noProof/>
                <w:u w:val="single"/>
              </w:rPr>
            </w:pPr>
            <w:r>
              <w:rPr>
                <w:b/>
                <w:noProof/>
                <w:u w:val="single"/>
              </w:rPr>
              <w:t>Key Approximation for Bode Phase Plots</w:t>
            </w:r>
          </w:p>
          <w:p w:rsidR="00E63A0F" w:rsidRPr="00E63A0F" w:rsidRDefault="00E63A0F" w:rsidP="00AB10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8FAF81" wp14:editId="7C4CB4E3">
                  <wp:extent cx="2455333" cy="435631"/>
                  <wp:effectExtent l="0" t="0" r="254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596" cy="4445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</w:tcPr>
          <w:p w:rsidR="00096D45" w:rsidRDefault="00096D45" w:rsidP="00096D45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Key Approximation for Bode Plots</w:t>
            </w:r>
          </w:p>
          <w:p w:rsidR="00E63A0F" w:rsidRDefault="00E63A0F" w:rsidP="00CB63D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45E2E" wp14:editId="795DCBF8">
                  <wp:extent cx="1507067" cy="272049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769" cy="30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A0F" w:rsidRDefault="00E63A0F" w:rsidP="00CB63D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66F151" wp14:editId="6E446C97">
                  <wp:extent cx="1481666" cy="236018"/>
                  <wp:effectExtent l="0" t="0" r="444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169" cy="26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A0F" w:rsidRDefault="00E63A0F" w:rsidP="00E63A0F"/>
          <w:p w:rsidR="00E63A0F" w:rsidRDefault="00E63A0F" w:rsidP="00E63A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06D796" wp14:editId="6B8983B6">
                  <wp:extent cx="1752600" cy="276726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96" cy="28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3A0F" w:rsidRDefault="00E63A0F" w:rsidP="00E63A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8EBE61" wp14:editId="202A3A06">
                  <wp:extent cx="1093695" cy="156242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814" cy="17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319" w:rsidRDefault="00805422" w:rsidP="00E63A0F">
            <w:pPr>
              <w:jc w:val="center"/>
            </w:pPr>
            <w:r>
              <w:object w:dxaOrig="13092" w:dyaOrig="25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2pt;height:34.35pt" o:ole="">
                  <v:imagedata r:id="rId48" o:title="" grayscale="t" bilevel="t"/>
                </v:shape>
                <o:OLEObject Type="Embed" ProgID="PBrush" ShapeID="_x0000_i1025" DrawAspect="Content" ObjectID="_1555683190" r:id="rId49"/>
              </w:object>
            </w:r>
          </w:p>
          <w:p w:rsidR="00025CF6" w:rsidRPr="001E5319" w:rsidRDefault="00025CF6" w:rsidP="00025CF6">
            <w:pPr>
              <w:jc w:val="center"/>
            </w:pPr>
            <w:r w:rsidRPr="00025CF6">
              <w:rPr>
                <w:sz w:val="12"/>
              </w:rPr>
              <w:t xml:space="preserve">For </w:t>
            </w:r>
            <m:oMath>
              <m:r>
                <w:rPr>
                  <w:rFonts w:ascii="Cambria Math" w:hAnsi="Cambria Math"/>
                  <w:sz w:val="12"/>
                </w:rPr>
                <m:t>∠H(jω)</m:t>
              </m:r>
            </m:oMath>
            <w:r w:rsidRPr="00025CF6">
              <w:rPr>
                <w:rFonts w:eastAsiaTheme="minorEastAsia"/>
                <w:sz w:val="12"/>
              </w:rPr>
              <w:t xml:space="preserve"> of </w:t>
            </w:r>
            <m:oMath>
              <m:r>
                <w:rPr>
                  <w:rFonts w:ascii="Cambria Math" w:eastAsiaTheme="minorEastAsia" w:hAnsi="Cambria Math"/>
                  <w:sz w:val="12"/>
                </w:rPr>
                <m:t>(jω)</m:t>
              </m:r>
            </m:oMath>
            <w:r w:rsidRPr="00025CF6">
              <w:rPr>
                <w:rFonts w:eastAsiaTheme="minorEastAsia"/>
                <w:sz w:val="12"/>
              </w:rPr>
              <w:t xml:space="preserve">, assume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2"/>
                        </w:rPr>
                        <m:t>tan</m:t>
                      </m:r>
                      <m:ctrlPr>
                        <w:rPr>
                          <w:rFonts w:ascii="Cambria Math" w:eastAsiaTheme="minorEastAsia" w:hAnsi="Cambria Math"/>
                          <w:sz w:val="1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1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sz w:val="12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 w:val="12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/>
                          <w:sz w:val="12"/>
                        </w:rPr>
                        <m:t>a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sz w:val="12"/>
                    </w:rPr>
                  </m:ctrlPr>
                </m:e>
              </m:func>
              <m:r>
                <w:rPr>
                  <w:rFonts w:ascii="Cambria Math" w:hAnsi="Cambria Math"/>
                  <w:sz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12"/>
                    </w:rPr>
                    <m:t>2</m:t>
                  </m:r>
                </m:den>
              </m:f>
            </m:oMath>
            <w:r w:rsidRPr="00025CF6">
              <w:rPr>
                <w:rFonts w:eastAsiaTheme="minorEastAsia"/>
                <w:sz w:val="12"/>
              </w:rPr>
              <w:t xml:space="preserve"> for </w:t>
            </w:r>
            <m:oMath>
              <m:r>
                <w:rPr>
                  <w:rFonts w:ascii="Cambria Math" w:eastAsiaTheme="minorEastAsia" w:hAnsi="Cambria Math"/>
                  <w:sz w:val="12"/>
                </w:rPr>
                <m:t>a=0 and ω≥0.1</m:t>
              </m:r>
            </m:oMath>
          </w:p>
        </w:tc>
        <w:tc>
          <w:tcPr>
            <w:tcW w:w="3792" w:type="dxa"/>
          </w:tcPr>
          <w:p w:rsidR="00E63A0F" w:rsidRDefault="00E63A0F" w:rsidP="00191E3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2F2F" wp14:editId="60571D38">
                  <wp:extent cx="2200699" cy="1694009"/>
                  <wp:effectExtent l="0" t="0" r="0" b="190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721" cy="171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E7B" w:rsidRDefault="00DF1E7B"/>
    <w:tbl>
      <w:tblPr>
        <w:tblStyle w:val="TableGrid"/>
        <w:tblW w:w="11785" w:type="dxa"/>
        <w:tblLayout w:type="fixed"/>
        <w:tblLook w:val="04A0" w:firstRow="1" w:lastRow="0" w:firstColumn="1" w:lastColumn="0" w:noHBand="0" w:noVBand="1"/>
      </w:tblPr>
      <w:tblGrid>
        <w:gridCol w:w="2965"/>
        <w:gridCol w:w="963"/>
        <w:gridCol w:w="68"/>
        <w:gridCol w:w="1874"/>
        <w:gridCol w:w="22"/>
        <w:gridCol w:w="134"/>
        <w:gridCol w:w="360"/>
        <w:gridCol w:w="1104"/>
        <w:gridCol w:w="366"/>
        <w:gridCol w:w="346"/>
        <w:gridCol w:w="793"/>
        <w:gridCol w:w="90"/>
        <w:gridCol w:w="270"/>
        <w:gridCol w:w="2385"/>
        <w:gridCol w:w="45"/>
      </w:tblGrid>
      <w:tr w:rsidR="00272C66" w:rsidTr="000943CE">
        <w:trPr>
          <w:gridAfter w:val="1"/>
          <w:wAfter w:w="45" w:type="dxa"/>
        </w:trPr>
        <w:tc>
          <w:tcPr>
            <w:tcW w:w="6386" w:type="dxa"/>
            <w:gridSpan w:val="7"/>
            <w:shd w:val="clear" w:color="auto" w:fill="FFD966" w:themeFill="accent4" w:themeFillTint="99"/>
            <w:vAlign w:val="center"/>
          </w:tcPr>
          <w:p w:rsidR="00272C66" w:rsidRDefault="00272C66" w:rsidP="00272C66">
            <w:pPr>
              <w:jc w:val="center"/>
            </w:pPr>
            <w:r w:rsidRPr="00F0450B">
              <w:rPr>
                <w:color w:val="FF0000"/>
              </w:rPr>
              <w:t xml:space="preserve">Ideal </w:t>
            </w:r>
            <w:proofErr w:type="spellStart"/>
            <w:r w:rsidRPr="00F0450B">
              <w:rPr>
                <w:color w:val="FF0000"/>
              </w:rPr>
              <w:t>Lowpass</w:t>
            </w:r>
            <w:proofErr w:type="spellEnd"/>
            <w:r w:rsidRPr="00F0450B">
              <w:rPr>
                <w:color w:val="FF0000"/>
              </w:rPr>
              <w:t xml:space="preserve"> Filters</w:t>
            </w:r>
          </w:p>
        </w:tc>
        <w:tc>
          <w:tcPr>
            <w:tcW w:w="5354" w:type="dxa"/>
            <w:gridSpan w:val="7"/>
            <w:shd w:val="clear" w:color="auto" w:fill="BDD6EE" w:themeFill="accent1" w:themeFillTint="66"/>
            <w:vAlign w:val="center"/>
          </w:tcPr>
          <w:p w:rsidR="00272C66" w:rsidRPr="00F0450B" w:rsidRDefault="00272C66" w:rsidP="00272C66">
            <w:pPr>
              <w:jc w:val="center"/>
              <w:rPr>
                <w:color w:val="0000FF"/>
              </w:rPr>
            </w:pPr>
            <w:r w:rsidRPr="00F0450B">
              <w:rPr>
                <w:color w:val="0000FF"/>
              </w:rPr>
              <w:t xml:space="preserve">Ideal </w:t>
            </w:r>
            <w:proofErr w:type="spellStart"/>
            <w:r w:rsidRPr="00F0450B">
              <w:rPr>
                <w:color w:val="0000FF"/>
              </w:rPr>
              <w:t>Lowpass</w:t>
            </w:r>
            <w:proofErr w:type="spellEnd"/>
            <w:r w:rsidRPr="00F0450B">
              <w:rPr>
                <w:color w:val="0000FF"/>
              </w:rPr>
              <w:t xml:space="preserve"> Filters</w:t>
            </w:r>
          </w:p>
        </w:tc>
      </w:tr>
      <w:tr w:rsidR="00AB1085" w:rsidTr="000943CE">
        <w:trPr>
          <w:gridAfter w:val="1"/>
          <w:wAfter w:w="45" w:type="dxa"/>
        </w:trPr>
        <w:tc>
          <w:tcPr>
            <w:tcW w:w="2965" w:type="dxa"/>
          </w:tcPr>
          <w:p w:rsidR="00AB1085" w:rsidRDefault="00AB1085">
            <w:r w:rsidRPr="00AB1085">
              <w:rPr>
                <w:noProof/>
              </w:rPr>
              <w:drawing>
                <wp:inline distT="0" distB="0" distL="0" distR="0" wp14:anchorId="3DD1B88F" wp14:editId="31A20EDB">
                  <wp:extent cx="1456267" cy="217421"/>
                  <wp:effectExtent l="0" t="0" r="0" b="0"/>
                  <wp:docPr id="7210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312" cy="225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1" w:type="dxa"/>
            <w:gridSpan w:val="6"/>
          </w:tcPr>
          <w:p w:rsidR="00AB1085" w:rsidRPr="00AB1085" w:rsidRDefault="00AB1085" w:rsidP="00AB1085">
            <w:pPr>
              <w:jc w:val="center"/>
            </w:pPr>
            <w:r w:rsidRPr="00AB1085">
              <w:rPr>
                <w:noProof/>
              </w:rPr>
              <w:drawing>
                <wp:inline distT="0" distB="0" distL="0" distR="0" wp14:anchorId="3120B749" wp14:editId="4F24292F">
                  <wp:extent cx="1716193" cy="254000"/>
                  <wp:effectExtent l="0" t="0" r="0" b="0"/>
                  <wp:docPr id="7211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1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389" cy="26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9" w:type="dxa"/>
            <w:gridSpan w:val="5"/>
          </w:tcPr>
          <w:p w:rsidR="00AB1085" w:rsidRDefault="00AB1085" w:rsidP="00AB1085">
            <w:pPr>
              <w:jc w:val="center"/>
            </w:pPr>
            <w:r w:rsidRPr="00AB1085">
              <w:rPr>
                <w:noProof/>
              </w:rPr>
              <w:drawing>
                <wp:inline distT="0" distB="0" distL="0" distR="0" wp14:anchorId="394CDCB9" wp14:editId="54BC6738">
                  <wp:extent cx="1642534" cy="219480"/>
                  <wp:effectExtent l="0" t="0" r="0" b="9525"/>
                  <wp:docPr id="7212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2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117" cy="22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5" w:type="dxa"/>
            <w:gridSpan w:val="2"/>
          </w:tcPr>
          <w:p w:rsidR="00AB1085" w:rsidRDefault="00AB1085" w:rsidP="00AB1085">
            <w:pPr>
              <w:jc w:val="center"/>
            </w:pPr>
            <w:r w:rsidRPr="00AB1085">
              <w:rPr>
                <w:noProof/>
              </w:rPr>
              <w:drawing>
                <wp:inline distT="0" distB="0" distL="0" distR="0" wp14:anchorId="5AD0AA28" wp14:editId="121CA011">
                  <wp:extent cx="1577975" cy="205694"/>
                  <wp:effectExtent l="0" t="0" r="3175" b="4445"/>
                  <wp:docPr id="7213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3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856" cy="215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BD5" w:rsidTr="000943CE">
        <w:trPr>
          <w:gridAfter w:val="1"/>
          <w:wAfter w:w="45" w:type="dxa"/>
        </w:trPr>
        <w:tc>
          <w:tcPr>
            <w:tcW w:w="5870" w:type="dxa"/>
            <w:gridSpan w:val="4"/>
          </w:tcPr>
          <w:p w:rsidR="00332BD5" w:rsidRPr="00332BD5" w:rsidRDefault="00332BD5" w:rsidP="00332BD5">
            <w:pPr>
              <w:tabs>
                <w:tab w:val="left" w:pos="2321"/>
              </w:tabs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Lowpass</w:t>
            </w:r>
            <w:proofErr w:type="spellEnd"/>
          </w:p>
          <w:p w:rsidR="00332BD5" w:rsidRPr="00AB1085" w:rsidRDefault="00332BD5" w:rsidP="00332BD5">
            <w:pPr>
              <w:tabs>
                <w:tab w:val="left" w:pos="2321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D503A20" wp14:editId="39D2D73C">
                  <wp:extent cx="2509998" cy="544657"/>
                  <wp:effectExtent l="0" t="0" r="5080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48" cy="56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0" w:type="dxa"/>
            <w:gridSpan w:val="10"/>
          </w:tcPr>
          <w:p w:rsidR="00332BD5" w:rsidRPr="00332BD5" w:rsidRDefault="00332BD5" w:rsidP="00332BD5">
            <w:pPr>
              <w:tabs>
                <w:tab w:val="left" w:pos="2321"/>
              </w:tabs>
              <w:jc w:val="center"/>
            </w:pPr>
            <w:proofErr w:type="spellStart"/>
            <w:r>
              <w:rPr>
                <w:b/>
              </w:rPr>
              <w:t>Highpass</w:t>
            </w:r>
            <w:proofErr w:type="spellEnd"/>
          </w:p>
          <w:p w:rsidR="00332BD5" w:rsidRPr="00AB1085" w:rsidRDefault="00332BD5" w:rsidP="00332BD5">
            <w:pPr>
              <w:tabs>
                <w:tab w:val="left" w:pos="2321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B9E0F7F" wp14:editId="19C54BD6">
                  <wp:extent cx="2787605" cy="565202"/>
                  <wp:effectExtent l="0" t="0" r="0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115" cy="58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C66" w:rsidTr="000943CE">
        <w:trPr>
          <w:gridAfter w:val="1"/>
          <w:wAfter w:w="45" w:type="dxa"/>
        </w:trPr>
        <w:tc>
          <w:tcPr>
            <w:tcW w:w="6386" w:type="dxa"/>
            <w:gridSpan w:val="7"/>
            <w:shd w:val="clear" w:color="auto" w:fill="FFD966" w:themeFill="accent4" w:themeFillTint="99"/>
            <w:vAlign w:val="center"/>
          </w:tcPr>
          <w:p w:rsidR="00272C66" w:rsidRPr="00AB1085" w:rsidRDefault="00272C66" w:rsidP="00272C66">
            <w:pPr>
              <w:jc w:val="center"/>
            </w:pPr>
            <w:r w:rsidRPr="00F0450B">
              <w:rPr>
                <w:color w:val="FF0000"/>
              </w:rPr>
              <w:t xml:space="preserve">Ideal </w:t>
            </w:r>
            <w:proofErr w:type="spellStart"/>
            <w:r w:rsidRPr="00F0450B">
              <w:rPr>
                <w:color w:val="FF0000"/>
              </w:rPr>
              <w:t>Highpass</w:t>
            </w:r>
            <w:proofErr w:type="spellEnd"/>
            <w:r w:rsidRPr="00F0450B">
              <w:rPr>
                <w:color w:val="FF0000"/>
              </w:rPr>
              <w:t xml:space="preserve"> Filters</w:t>
            </w:r>
          </w:p>
        </w:tc>
        <w:tc>
          <w:tcPr>
            <w:tcW w:w="5354" w:type="dxa"/>
            <w:gridSpan w:val="7"/>
            <w:shd w:val="clear" w:color="auto" w:fill="BDD6EE" w:themeFill="accent1" w:themeFillTint="66"/>
            <w:vAlign w:val="center"/>
          </w:tcPr>
          <w:p w:rsidR="00272C66" w:rsidRPr="00F0450B" w:rsidRDefault="00272C66" w:rsidP="00272C66">
            <w:pPr>
              <w:jc w:val="center"/>
              <w:rPr>
                <w:color w:val="0000FF"/>
              </w:rPr>
            </w:pPr>
            <w:r w:rsidRPr="00F0450B">
              <w:rPr>
                <w:color w:val="0000FF"/>
              </w:rPr>
              <w:t xml:space="preserve">Ideal </w:t>
            </w:r>
            <w:proofErr w:type="spellStart"/>
            <w:r w:rsidRPr="00F0450B">
              <w:rPr>
                <w:color w:val="0000FF"/>
              </w:rPr>
              <w:t>Highpass</w:t>
            </w:r>
            <w:proofErr w:type="spellEnd"/>
            <w:r w:rsidRPr="00F0450B">
              <w:rPr>
                <w:color w:val="0000FF"/>
              </w:rPr>
              <w:t xml:space="preserve"> Filters</w:t>
            </w:r>
          </w:p>
        </w:tc>
      </w:tr>
      <w:tr w:rsidR="00AB1085" w:rsidTr="000943CE">
        <w:trPr>
          <w:gridAfter w:val="1"/>
          <w:wAfter w:w="45" w:type="dxa"/>
        </w:trPr>
        <w:tc>
          <w:tcPr>
            <w:tcW w:w="2965" w:type="dxa"/>
          </w:tcPr>
          <w:p w:rsidR="00AB1085" w:rsidRPr="00AB1085" w:rsidRDefault="00AB1085" w:rsidP="00AB1085">
            <w:r>
              <w:rPr>
                <w:noProof/>
              </w:rPr>
              <w:drawing>
                <wp:inline distT="0" distB="0" distL="0" distR="0" wp14:anchorId="24EF94CD" wp14:editId="162C3FE9">
                  <wp:extent cx="1625600" cy="208201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813" cy="224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1" w:type="dxa"/>
            <w:gridSpan w:val="6"/>
          </w:tcPr>
          <w:p w:rsidR="00AB1085" w:rsidRPr="00AB1085" w:rsidRDefault="00AB1085" w:rsidP="00AB10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9C9367" wp14:editId="23CFB461">
                  <wp:extent cx="2057400" cy="22889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657" cy="2473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9" w:type="dxa"/>
            <w:gridSpan w:val="4"/>
          </w:tcPr>
          <w:p w:rsidR="00AB1085" w:rsidRPr="00AB1085" w:rsidRDefault="00AB1085" w:rsidP="00AB10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47BE88" wp14:editId="45656AAE">
                  <wp:extent cx="1608667" cy="17579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676" cy="1943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5" w:type="dxa"/>
            <w:gridSpan w:val="3"/>
          </w:tcPr>
          <w:p w:rsidR="00AB1085" w:rsidRPr="00AB1085" w:rsidRDefault="00AB1085" w:rsidP="00AB10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BA780A" wp14:editId="329C07E0">
                  <wp:extent cx="1667933" cy="194964"/>
                  <wp:effectExtent l="0" t="0" r="889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979" cy="2186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C66" w:rsidTr="000943CE">
        <w:trPr>
          <w:gridAfter w:val="1"/>
          <w:wAfter w:w="45" w:type="dxa"/>
        </w:trPr>
        <w:tc>
          <w:tcPr>
            <w:tcW w:w="9085" w:type="dxa"/>
            <w:gridSpan w:val="12"/>
            <w:shd w:val="clear" w:color="auto" w:fill="7030A0"/>
            <w:vAlign w:val="center"/>
          </w:tcPr>
          <w:p w:rsidR="00272C66" w:rsidRPr="00F0450B" w:rsidRDefault="00272C66" w:rsidP="00272C66">
            <w:pPr>
              <w:jc w:val="center"/>
              <w:rPr>
                <w:noProof/>
                <w:color w:val="FFFFFF" w:themeColor="background1"/>
              </w:rPr>
            </w:pPr>
            <w:r w:rsidRPr="00F0450B">
              <w:rPr>
                <w:noProof/>
                <w:color w:val="FFFFFF" w:themeColor="background1"/>
              </w:rPr>
              <w:t>Ideal Bandpass Filters</w:t>
            </w:r>
          </w:p>
        </w:tc>
        <w:tc>
          <w:tcPr>
            <w:tcW w:w="2655" w:type="dxa"/>
            <w:gridSpan w:val="2"/>
            <w:shd w:val="clear" w:color="auto" w:fill="D5DCE4" w:themeFill="text2" w:themeFillTint="33"/>
            <w:vAlign w:val="center"/>
          </w:tcPr>
          <w:p w:rsidR="00272C66" w:rsidRDefault="00272C66" w:rsidP="00272C66">
            <w:pPr>
              <w:jc w:val="center"/>
              <w:rPr>
                <w:noProof/>
              </w:rPr>
            </w:pPr>
            <w:r>
              <w:rPr>
                <w:noProof/>
              </w:rPr>
              <w:t>Gaussian Filter*</w:t>
            </w:r>
          </w:p>
        </w:tc>
      </w:tr>
      <w:tr w:rsidR="00272C66" w:rsidTr="000943CE">
        <w:trPr>
          <w:gridAfter w:val="1"/>
          <w:wAfter w:w="45" w:type="dxa"/>
        </w:trPr>
        <w:tc>
          <w:tcPr>
            <w:tcW w:w="2965" w:type="dxa"/>
            <w:tcBorders>
              <w:left w:val="single" w:sz="12" w:space="0" w:color="FF0000"/>
              <w:right w:val="single" w:sz="12" w:space="0" w:color="FF0000"/>
            </w:tcBorders>
          </w:tcPr>
          <w:p w:rsidR="00272C66" w:rsidRDefault="00272C66" w:rsidP="00AB10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0F41D6" wp14:editId="625D6C7B">
                  <wp:extent cx="1608667" cy="164355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435" cy="1852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11"/>
            <w:tcBorders>
              <w:left w:val="single" w:sz="12" w:space="0" w:color="FF0000"/>
            </w:tcBorders>
          </w:tcPr>
          <w:p w:rsidR="00272C66" w:rsidRDefault="00272C66" w:rsidP="00AB108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79E4D" wp14:editId="6620ADDD">
                  <wp:extent cx="2946400" cy="187390"/>
                  <wp:effectExtent l="0" t="0" r="635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714" cy="2140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5" w:type="dxa"/>
            <w:gridSpan w:val="2"/>
            <w:vMerge w:val="restart"/>
          </w:tcPr>
          <w:p w:rsidR="00272C66" w:rsidRDefault="00272C66" w:rsidP="00AB108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10F727">
                  <wp:extent cx="1377950" cy="55316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335" cy="556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C66" w:rsidTr="000943CE">
        <w:trPr>
          <w:gridAfter w:val="1"/>
          <w:wAfter w:w="45" w:type="dxa"/>
        </w:trPr>
        <w:tc>
          <w:tcPr>
            <w:tcW w:w="2965" w:type="dxa"/>
            <w:tcBorders>
              <w:left w:val="single" w:sz="12" w:space="0" w:color="0000FF"/>
              <w:right w:val="single" w:sz="12" w:space="0" w:color="0000FF"/>
            </w:tcBorders>
            <w:vAlign w:val="center"/>
          </w:tcPr>
          <w:p w:rsidR="00272C66" w:rsidRDefault="00272C66" w:rsidP="00F045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BAD27A" wp14:editId="302947F8">
                  <wp:extent cx="1778000" cy="171379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6097" cy="181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11"/>
            <w:tcBorders>
              <w:left w:val="single" w:sz="12" w:space="0" w:color="0000FF"/>
            </w:tcBorders>
            <w:vAlign w:val="center"/>
          </w:tcPr>
          <w:p w:rsidR="00272C66" w:rsidRDefault="00272C66" w:rsidP="00F0450B">
            <w:pPr>
              <w:tabs>
                <w:tab w:val="left" w:pos="1867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AD108" wp14:editId="2BF1F4E0">
                  <wp:extent cx="3683000" cy="23303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408" cy="2454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5" w:type="dxa"/>
            <w:gridSpan w:val="2"/>
            <w:vMerge/>
          </w:tcPr>
          <w:p w:rsidR="00272C66" w:rsidRDefault="00272C66" w:rsidP="00AB1085">
            <w:pPr>
              <w:jc w:val="center"/>
              <w:rPr>
                <w:noProof/>
              </w:rPr>
            </w:pPr>
          </w:p>
        </w:tc>
      </w:tr>
      <w:tr w:rsidR="00F0450B" w:rsidTr="000943CE">
        <w:trPr>
          <w:gridAfter w:val="1"/>
          <w:wAfter w:w="45" w:type="dxa"/>
        </w:trPr>
        <w:tc>
          <w:tcPr>
            <w:tcW w:w="6026" w:type="dxa"/>
            <w:gridSpan w:val="6"/>
            <w:shd w:val="clear" w:color="auto" w:fill="FFD966" w:themeFill="accent4" w:themeFillTint="99"/>
            <w:vAlign w:val="center"/>
          </w:tcPr>
          <w:p w:rsidR="00F0450B" w:rsidRDefault="00F0450B" w:rsidP="00F0450B">
            <w:pPr>
              <w:tabs>
                <w:tab w:val="left" w:pos="1867"/>
              </w:tabs>
              <w:jc w:val="center"/>
              <w:rPr>
                <w:noProof/>
              </w:rPr>
            </w:pPr>
            <w:r w:rsidRPr="00F0450B">
              <w:rPr>
                <w:noProof/>
                <w:color w:val="FF0000"/>
              </w:rPr>
              <w:t>Ideal Bandstop Filters</w:t>
            </w:r>
          </w:p>
        </w:tc>
        <w:tc>
          <w:tcPr>
            <w:tcW w:w="5714" w:type="dxa"/>
            <w:gridSpan w:val="8"/>
            <w:shd w:val="clear" w:color="auto" w:fill="BDD6EE" w:themeFill="accent1" w:themeFillTint="66"/>
            <w:vAlign w:val="center"/>
          </w:tcPr>
          <w:p w:rsidR="00F0450B" w:rsidRPr="00F0450B" w:rsidRDefault="00F0450B" w:rsidP="00272C66">
            <w:pPr>
              <w:jc w:val="center"/>
              <w:rPr>
                <w:noProof/>
                <w:color w:val="0000FF"/>
              </w:rPr>
            </w:pPr>
            <w:r w:rsidRPr="00F0450B">
              <w:rPr>
                <w:noProof/>
                <w:color w:val="0000FF"/>
              </w:rPr>
              <w:t>Ideal Bandstop Filters</w:t>
            </w:r>
          </w:p>
        </w:tc>
      </w:tr>
      <w:tr w:rsidR="00AB1085" w:rsidTr="000943CE">
        <w:tc>
          <w:tcPr>
            <w:tcW w:w="2965" w:type="dxa"/>
          </w:tcPr>
          <w:p w:rsidR="00AB1085" w:rsidRDefault="00AB1085" w:rsidP="00AB10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3D143" wp14:editId="659FE6AE">
                  <wp:extent cx="1849053" cy="16086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215" cy="1927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  <w:gridSpan w:val="5"/>
          </w:tcPr>
          <w:p w:rsidR="00AB1085" w:rsidRDefault="00AB1085" w:rsidP="00AB1085">
            <w:pPr>
              <w:tabs>
                <w:tab w:val="left" w:pos="1867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619E44" wp14:editId="3601769D">
                  <wp:extent cx="1804656" cy="194733"/>
                  <wp:effectExtent l="0" t="0" r="571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545" cy="2154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9" w:type="dxa"/>
            <w:gridSpan w:val="7"/>
          </w:tcPr>
          <w:p w:rsidR="00AB1085" w:rsidRDefault="00AB1085" w:rsidP="00AB1085">
            <w:pPr>
              <w:tabs>
                <w:tab w:val="left" w:pos="1867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C44301" wp14:editId="494B3350">
                  <wp:extent cx="2045973" cy="169333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467" cy="186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2"/>
          </w:tcPr>
          <w:p w:rsidR="00AB1085" w:rsidRDefault="00272C66" w:rsidP="00AB108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136821" wp14:editId="508E77F4">
                  <wp:extent cx="1374575" cy="143933"/>
                  <wp:effectExtent l="0" t="0" r="0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850" cy="18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BD5" w:rsidTr="000943CE">
        <w:trPr>
          <w:cantSplit/>
          <w:trHeight w:val="1134"/>
        </w:trPr>
        <w:tc>
          <w:tcPr>
            <w:tcW w:w="5892" w:type="dxa"/>
            <w:gridSpan w:val="5"/>
          </w:tcPr>
          <w:p w:rsidR="00332BD5" w:rsidRPr="00332BD5" w:rsidRDefault="00332BD5" w:rsidP="00AB1085">
            <w:pPr>
              <w:jc w:val="center"/>
              <w:rPr>
                <w:b/>
                <w:noProof/>
              </w:rPr>
            </w:pPr>
            <w:r w:rsidRPr="00332BD5">
              <w:rPr>
                <w:b/>
                <w:noProof/>
              </w:rPr>
              <w:t>Bandpass</w:t>
            </w:r>
          </w:p>
          <w:p w:rsidR="00332BD5" w:rsidRDefault="00332BD5" w:rsidP="00AB108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45731A" wp14:editId="475D5EB9">
                  <wp:extent cx="3156749" cy="669326"/>
                  <wp:effectExtent l="0" t="0" r="571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466" cy="68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3" w:type="dxa"/>
            <w:gridSpan w:val="10"/>
          </w:tcPr>
          <w:p w:rsidR="00332BD5" w:rsidRDefault="00332BD5" w:rsidP="00332BD5">
            <w:pPr>
              <w:jc w:val="center"/>
              <w:rPr>
                <w:noProof/>
              </w:rPr>
            </w:pPr>
            <w:r w:rsidRPr="00332BD5">
              <w:rPr>
                <w:b/>
                <w:noProof/>
              </w:rPr>
              <w:t>Bandstop</w:t>
            </w:r>
            <w:r>
              <w:rPr>
                <w:noProof/>
              </w:rPr>
              <w:drawing>
                <wp:inline distT="0" distB="0" distL="0" distR="0" wp14:anchorId="363123D2" wp14:editId="5611834D">
                  <wp:extent cx="3183954" cy="697138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21" cy="70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50B" w:rsidTr="000943CE">
        <w:tc>
          <w:tcPr>
            <w:tcW w:w="2965" w:type="dxa"/>
            <w:shd w:val="clear" w:color="auto" w:fill="A8D08D" w:themeFill="accent6" w:themeFillTint="99"/>
            <w:vAlign w:val="center"/>
          </w:tcPr>
          <w:p w:rsidR="00F0450B" w:rsidRPr="00F0450B" w:rsidRDefault="00F0450B" w:rsidP="00F0450B">
            <w:pPr>
              <w:tabs>
                <w:tab w:val="left" w:pos="1867"/>
              </w:tabs>
              <w:jc w:val="center"/>
              <w:rPr>
                <w:noProof/>
                <w:color w:val="FF0000"/>
              </w:rPr>
            </w:pPr>
            <w:r w:rsidRPr="00F0450B">
              <w:rPr>
                <w:noProof/>
                <w:color w:val="FF0000"/>
              </w:rPr>
              <w:t>Series Combonation of Filters</w:t>
            </w:r>
          </w:p>
        </w:tc>
        <w:tc>
          <w:tcPr>
            <w:tcW w:w="3061" w:type="dxa"/>
            <w:gridSpan w:val="5"/>
            <w:shd w:val="clear" w:color="auto" w:fill="A8D08D" w:themeFill="accent6" w:themeFillTint="99"/>
            <w:vAlign w:val="center"/>
          </w:tcPr>
          <w:p w:rsidR="00F0450B" w:rsidRPr="00F0450B" w:rsidRDefault="00F0450B" w:rsidP="00F0450B">
            <w:pPr>
              <w:tabs>
                <w:tab w:val="left" w:pos="1867"/>
              </w:tabs>
              <w:jc w:val="center"/>
              <w:rPr>
                <w:noProof/>
                <w:color w:val="0000FF"/>
              </w:rPr>
            </w:pPr>
            <w:r w:rsidRPr="00F0450B">
              <w:rPr>
                <w:noProof/>
                <w:color w:val="0000FF"/>
              </w:rPr>
              <w:t>Series Combonation of Filters</w:t>
            </w:r>
          </w:p>
        </w:tc>
        <w:tc>
          <w:tcPr>
            <w:tcW w:w="3329" w:type="dxa"/>
            <w:gridSpan w:val="7"/>
            <w:shd w:val="clear" w:color="auto" w:fill="A8D08D" w:themeFill="accent6" w:themeFillTint="99"/>
            <w:vAlign w:val="center"/>
          </w:tcPr>
          <w:p w:rsidR="00F0450B" w:rsidRPr="00F0450B" w:rsidRDefault="00F0450B" w:rsidP="00272C66">
            <w:pPr>
              <w:jc w:val="center"/>
              <w:rPr>
                <w:noProof/>
                <w:color w:val="FF0000"/>
              </w:rPr>
            </w:pPr>
            <w:r w:rsidRPr="00F0450B">
              <w:rPr>
                <w:noProof/>
                <w:color w:val="FF0000"/>
              </w:rPr>
              <w:t>Parallel Combonation of Filters</w:t>
            </w:r>
          </w:p>
        </w:tc>
        <w:tc>
          <w:tcPr>
            <w:tcW w:w="2430" w:type="dxa"/>
            <w:gridSpan w:val="2"/>
            <w:shd w:val="clear" w:color="auto" w:fill="A8D08D" w:themeFill="accent6" w:themeFillTint="99"/>
            <w:vAlign w:val="center"/>
          </w:tcPr>
          <w:p w:rsidR="00F0450B" w:rsidRPr="00F0450B" w:rsidRDefault="00F0450B" w:rsidP="00272C66">
            <w:pPr>
              <w:jc w:val="center"/>
              <w:rPr>
                <w:noProof/>
                <w:color w:val="0000FF"/>
              </w:rPr>
            </w:pPr>
            <w:r w:rsidRPr="00F0450B">
              <w:rPr>
                <w:noProof/>
                <w:color w:val="0000FF"/>
              </w:rPr>
              <w:t>Parallel Combonation of Filters</w:t>
            </w:r>
          </w:p>
        </w:tc>
      </w:tr>
      <w:tr w:rsidR="00272C66" w:rsidTr="000943CE">
        <w:trPr>
          <w:trHeight w:val="573"/>
        </w:trPr>
        <w:tc>
          <w:tcPr>
            <w:tcW w:w="2965" w:type="dxa"/>
          </w:tcPr>
          <w:p w:rsidR="00272C66" w:rsidRDefault="00272C66" w:rsidP="00AB10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D8B40">
                  <wp:extent cx="1295400" cy="359802"/>
                  <wp:effectExtent l="0" t="0" r="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639" cy="3787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  <w:gridSpan w:val="5"/>
          </w:tcPr>
          <w:p w:rsidR="00272C66" w:rsidRDefault="00272C66" w:rsidP="00AB1085">
            <w:pPr>
              <w:tabs>
                <w:tab w:val="left" w:pos="1867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5F043">
                  <wp:extent cx="1478280" cy="395381"/>
                  <wp:effectExtent l="0" t="0" r="762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315" cy="4125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9" w:type="dxa"/>
            <w:gridSpan w:val="7"/>
          </w:tcPr>
          <w:p w:rsidR="00272C66" w:rsidRDefault="00272C66" w:rsidP="00AB1085">
            <w:pPr>
              <w:tabs>
                <w:tab w:val="left" w:pos="1867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0076A1">
                  <wp:extent cx="1614170" cy="434730"/>
                  <wp:effectExtent l="0" t="0" r="508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156" cy="4441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2"/>
            <w:vAlign w:val="center"/>
          </w:tcPr>
          <w:p w:rsidR="00272C66" w:rsidRDefault="00272C66" w:rsidP="00F0450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C7341">
                  <wp:extent cx="1371498" cy="334874"/>
                  <wp:effectExtent l="0" t="0" r="635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437" cy="3775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FEF" w:rsidTr="000943CE">
        <w:tc>
          <w:tcPr>
            <w:tcW w:w="9355" w:type="dxa"/>
            <w:gridSpan w:val="13"/>
            <w:shd w:val="clear" w:color="auto" w:fill="7030A0"/>
            <w:vAlign w:val="center"/>
          </w:tcPr>
          <w:p w:rsidR="00881FEF" w:rsidRPr="00F0450B" w:rsidRDefault="00881FEF" w:rsidP="00F0450B">
            <w:pPr>
              <w:tabs>
                <w:tab w:val="left" w:pos="1867"/>
              </w:tabs>
              <w:jc w:val="center"/>
              <w:rPr>
                <w:noProof/>
                <w:color w:val="FFFFFF" w:themeColor="background1"/>
              </w:rPr>
            </w:pPr>
            <w:r w:rsidRPr="00F0450B">
              <w:rPr>
                <w:noProof/>
                <w:color w:val="FFFFFF" w:themeColor="background1"/>
              </w:rPr>
              <w:t>Raised Cosine Filter</w:t>
            </w:r>
          </w:p>
        </w:tc>
        <w:tc>
          <w:tcPr>
            <w:tcW w:w="2430" w:type="dxa"/>
            <w:gridSpan w:val="2"/>
            <w:vMerge w:val="restart"/>
          </w:tcPr>
          <w:p w:rsidR="00007C76" w:rsidRPr="00007C76" w:rsidRDefault="00007C76" w:rsidP="00AB1085">
            <w:pPr>
              <w:jc w:val="center"/>
              <w:rPr>
                <w:noProof/>
              </w:rPr>
            </w:pPr>
          </w:p>
        </w:tc>
      </w:tr>
      <w:tr w:rsidR="00881FEF" w:rsidTr="000943CE">
        <w:tc>
          <w:tcPr>
            <w:tcW w:w="2965" w:type="dxa"/>
          </w:tcPr>
          <w:p w:rsidR="00881FEF" w:rsidRDefault="00881FEF" w:rsidP="00AB10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2BE15A" wp14:editId="7E70E72C">
                  <wp:extent cx="1696720" cy="318558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099" cy="3396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  <w:gridSpan w:val="12"/>
          </w:tcPr>
          <w:p w:rsidR="00881FEF" w:rsidRDefault="00881FEF" w:rsidP="00AB1085">
            <w:pPr>
              <w:tabs>
                <w:tab w:val="left" w:pos="1867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18D00" wp14:editId="556B2951">
                  <wp:extent cx="3265170" cy="477183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7089" cy="5271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gridSpan w:val="2"/>
            <w:vMerge/>
          </w:tcPr>
          <w:p w:rsidR="00881FEF" w:rsidRDefault="00881FEF" w:rsidP="00AB1085">
            <w:pPr>
              <w:jc w:val="center"/>
              <w:rPr>
                <w:noProof/>
              </w:rPr>
            </w:pPr>
          </w:p>
        </w:tc>
      </w:tr>
      <w:tr w:rsidR="006867EC" w:rsidTr="000943CE">
        <w:tc>
          <w:tcPr>
            <w:tcW w:w="3996" w:type="dxa"/>
            <w:gridSpan w:val="3"/>
          </w:tcPr>
          <w:p w:rsidR="00BB5A5E" w:rsidRDefault="00BB5A5E" w:rsidP="00BB5A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33B259" wp14:editId="3495773C">
                  <wp:extent cx="2400300" cy="16319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939" cy="165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  <w:gridSpan w:val="7"/>
          </w:tcPr>
          <w:p w:rsidR="00BB5A5E" w:rsidRDefault="000943CE">
            <w:r>
              <w:rPr>
                <w:noProof/>
              </w:rPr>
              <w:drawing>
                <wp:inline distT="0" distB="0" distL="0" distR="0" wp14:anchorId="5B223627" wp14:editId="4A844DC2">
                  <wp:extent cx="2527935" cy="1562100"/>
                  <wp:effectExtent l="0" t="0" r="5715" b="0"/>
                  <wp:docPr id="7176" name="Picture 7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10" cy="160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  <w:gridSpan w:val="5"/>
          </w:tcPr>
          <w:p w:rsidR="00BB5A5E" w:rsidRDefault="00ED510A" w:rsidP="000943CE">
            <w:pPr>
              <w:ind w:right="65"/>
            </w:pPr>
            <w:r>
              <w:rPr>
                <w:noProof/>
              </w:rPr>
              <w:drawing>
                <wp:inline distT="0" distB="0" distL="0" distR="0" wp14:anchorId="1F4279F9" wp14:editId="5147B87C">
                  <wp:extent cx="2152402" cy="1632857"/>
                  <wp:effectExtent l="0" t="0" r="635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381" cy="1656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3CE" w:rsidTr="000943CE">
        <w:trPr>
          <w:trHeight w:val="1887"/>
        </w:trPr>
        <w:tc>
          <w:tcPr>
            <w:tcW w:w="3928" w:type="dxa"/>
            <w:gridSpan w:val="2"/>
          </w:tcPr>
          <w:p w:rsidR="000943CE" w:rsidRDefault="000943CE">
            <w:pPr>
              <w:rPr>
                <w:noProof/>
              </w:rPr>
            </w:pPr>
          </w:p>
          <w:p w:rsidR="000943CE" w:rsidRPr="000943CE" w:rsidRDefault="000943CE" w:rsidP="000943CE">
            <w:pPr>
              <w:jc w:val="center"/>
              <w:rPr>
                <w:b/>
                <w:noProof/>
              </w:rPr>
            </w:pPr>
            <w:r w:rsidRPr="000943CE">
              <w:rPr>
                <w:b/>
                <w:noProof/>
              </w:rPr>
              <w:t>Fourier System Analysis with Periodic Inputs</w:t>
            </w:r>
          </w:p>
          <w:p w:rsidR="000943CE" w:rsidRDefault="000943CE" w:rsidP="000943C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0D651C" wp14:editId="19EC9D8B">
                  <wp:extent cx="1739900" cy="540211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825" cy="55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3CE" w:rsidRDefault="000943CE">
            <w:pPr>
              <w:rPr>
                <w:noProof/>
              </w:rPr>
            </w:pPr>
          </w:p>
        </w:tc>
        <w:tc>
          <w:tcPr>
            <w:tcW w:w="3928" w:type="dxa"/>
            <w:gridSpan w:val="7"/>
          </w:tcPr>
          <w:p w:rsidR="000943CE" w:rsidRDefault="000943CE">
            <w:pPr>
              <w:rPr>
                <w:noProof/>
              </w:rPr>
            </w:pPr>
          </w:p>
          <w:p w:rsidR="000943CE" w:rsidRPr="000943CE" w:rsidRDefault="000943CE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Determining the Output of Periodic Inputs </w:t>
            </w:r>
          </w:p>
          <w:p w:rsidR="000943CE" w:rsidRDefault="000943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AD2551" wp14:editId="3B5DDF7D">
                  <wp:extent cx="1129284" cy="434340"/>
                  <wp:effectExtent l="0" t="0" r="0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391" cy="4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B49A1A" wp14:editId="60AADE0D">
                  <wp:extent cx="1201039" cy="373380"/>
                  <wp:effectExtent l="0" t="0" r="0" b="7620"/>
                  <wp:docPr id="7168" name="Picture 7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127" cy="37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9" w:type="dxa"/>
            <w:gridSpan w:val="6"/>
          </w:tcPr>
          <w:p w:rsidR="004B07CB" w:rsidRDefault="004B07CB" w:rsidP="004B07CB">
            <w:pPr>
              <w:rPr>
                <w:rFonts w:eastAsiaTheme="minorEastAsia"/>
                <w:noProof/>
              </w:rPr>
            </w:pPr>
            <w:r w:rsidRPr="004B07CB">
              <w:rPr>
                <w:noProof/>
                <w:sz w:val="10"/>
              </w:rPr>
              <w:t xml:space="preserve">Q1,S2011: Suppose a Bode plot is such that </w:t>
            </w:r>
            <m:oMath>
              <m:r>
                <w:rPr>
                  <w:rFonts w:ascii="Cambria Math" w:hAnsi="Cambria Math"/>
                  <w:noProof/>
                  <w:sz w:val="10"/>
                </w:rPr>
                <m:t>|H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0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0"/>
                    </w:rPr>
                    <m:t>jω</m:t>
                  </m:r>
                </m:e>
              </m:d>
              <m:r>
                <w:rPr>
                  <w:rFonts w:ascii="Cambria Math" w:hAnsi="Cambria Math"/>
                  <w:noProof/>
                  <w:sz w:val="10"/>
                </w:rPr>
                <m:t>|</m:t>
              </m:r>
            </m:oMath>
            <w:r w:rsidRPr="004B07CB">
              <w:rPr>
                <w:rFonts w:eastAsiaTheme="minorEastAsia"/>
                <w:noProof/>
                <w:sz w:val="10"/>
              </w:rPr>
              <w:t xml:space="preserve"> is such that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noProof/>
                      <w:sz w:val="10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0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1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10"/>
                        </w:rPr>
                        <m:t>j800</m:t>
                      </m:r>
                    </m:e>
                  </m:d>
                </m:e>
              </m:d>
              <m:r>
                <w:rPr>
                  <w:rFonts w:ascii="Cambria Math" w:hAnsi="Cambria Math"/>
                  <w:noProof/>
                  <w:sz w:val="10"/>
                </w:rPr>
                <m:t>= -23dB</m:t>
              </m:r>
            </m:oMath>
            <w:r w:rsidRPr="004B07CB">
              <w:rPr>
                <w:rFonts w:eastAsiaTheme="minorEastAsia"/>
                <w:noProof/>
                <w:sz w:val="10"/>
              </w:rPr>
              <w:t xml:space="preserve"> and the slope from </w:t>
            </w:r>
            <m:oMath>
              <m:r>
                <w:rPr>
                  <w:rFonts w:ascii="Cambria Math" w:eastAsiaTheme="minorEastAsia" w:hAnsi="Cambria Math"/>
                  <w:noProof/>
                  <w:sz w:val="10"/>
                </w:rPr>
                <m:t>ω=800 to ω=4000</m:t>
              </m:r>
            </m:oMath>
            <w:r w:rsidRPr="004B07CB">
              <w:rPr>
                <w:rFonts w:eastAsiaTheme="minorEastAsia"/>
                <w:noProof/>
                <w:sz w:val="10"/>
              </w:rPr>
              <w:t xml:space="preserve"> is 40dB per decade. What is the value of the Bode approximation at </w:t>
            </w:r>
            <m:oMath>
              <m:r>
                <w:rPr>
                  <w:rFonts w:ascii="Cambria Math" w:eastAsiaTheme="minorEastAsia" w:hAnsi="Cambria Math"/>
                  <w:noProof/>
                  <w:sz w:val="10"/>
                </w:rPr>
                <m:t>ω=4000</m:t>
              </m:r>
            </m:oMath>
            <w:r w:rsidRPr="004B07CB">
              <w:rPr>
                <w:rFonts w:eastAsiaTheme="minorEastAsia"/>
                <w:noProof/>
                <w:sz w:val="10"/>
              </w:rPr>
              <w:t>?</w:t>
            </w:r>
          </w:p>
          <w:p w:rsidR="000943CE" w:rsidRDefault="00327185" w:rsidP="00A41755">
            <w:pPr>
              <w:rPr>
                <w:noProof/>
              </w:rPr>
            </w:pPr>
            <w:bookmarkStart w:id="0" w:name="_GoBack"/>
            <w:bookmarkEnd w:id="0"/>
            <w:r w:rsidRPr="00327185">
              <w:rPr>
                <w:rFonts w:ascii="Agency FB" w:hAnsi="Agency FB" w:cs="Arial"/>
                <w:b/>
                <w:caps/>
                <w:noProof/>
                <w:sz w:val="20"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06A2F0C7" wp14:editId="33FBC86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165735</wp:posOffset>
                      </wp:positionV>
                      <wp:extent cx="1717675" cy="748030"/>
                      <wp:effectExtent l="0" t="0" r="15875" b="1397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7675" cy="7480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27185" w:rsidRPr="00327185" w:rsidRDefault="00327185" w:rsidP="00327185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327185">
                                    <w:rPr>
                                      <w:b/>
                                      <w:color w:val="FF0000"/>
                                      <w:highlight w:val="yellow"/>
                                    </w:rPr>
                                    <w:t>(Delete this text box)</w:t>
                                  </w:r>
                                </w:p>
                                <w:p w:rsidR="00327185" w:rsidRDefault="00327185" w:rsidP="00327185">
                                  <w:r>
                                    <w:t xml:space="preserve">This part </w:t>
                                  </w:r>
                                  <w:r>
                                    <w:t>should be handwritten if you are going to use it on your notes sheet!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A2F0C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7" type="#_x0000_t202" style="position:absolute;margin-left:-.05pt;margin-top:13.05pt;width:135.25pt;height:58.9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" fillcolor="yellow">
                      <v:textbox>
                        <w:txbxContent>
                          <w:p w:rsidR="00327185" w:rsidRPr="00327185" w:rsidRDefault="00327185" w:rsidP="0032718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27185">
                              <w:rPr>
                                <w:b/>
                                <w:color w:val="FF0000"/>
                                <w:highlight w:val="yellow"/>
                              </w:rPr>
                              <w:t>(Delete this text box)</w:t>
                            </w:r>
                          </w:p>
                          <w:p w:rsidR="00327185" w:rsidRDefault="00327185" w:rsidP="00327185">
                            <w:r>
                              <w:t xml:space="preserve">This part </w:t>
                            </w:r>
                            <w:r>
                              <w:t>should be handwritten if you are going to use it on your notes sheet!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0943CE" w:rsidTr="00146366">
        <w:trPr>
          <w:trHeight w:val="2478"/>
        </w:trPr>
        <w:tc>
          <w:tcPr>
            <w:tcW w:w="11785" w:type="dxa"/>
            <w:gridSpan w:val="15"/>
          </w:tcPr>
          <w:p w:rsidR="000943CE" w:rsidRDefault="000943CE" w:rsidP="000943CE">
            <w:pPr>
              <w:rPr>
                <w:noProof/>
              </w:rPr>
            </w:pPr>
          </w:p>
          <w:p w:rsidR="000943CE" w:rsidRDefault="000943CE" w:rsidP="000943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55D73" wp14:editId="5DEED88C">
                  <wp:extent cx="4415481" cy="424566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951" cy="46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3CE" w:rsidRDefault="000943CE" w:rsidP="000943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F64F8C" wp14:editId="3A567BC9">
                  <wp:extent cx="2096479" cy="1158240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898" cy="116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2D7A444" wp14:editId="45C57ACD">
                  <wp:extent cx="2544833" cy="906780"/>
                  <wp:effectExtent l="0" t="0" r="8255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765" cy="9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04E9DB" wp14:editId="0B8C592B">
                  <wp:extent cx="2606040" cy="867263"/>
                  <wp:effectExtent l="0" t="0" r="381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00" cy="90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3CE" w:rsidTr="000943CE">
        <w:tc>
          <w:tcPr>
            <w:tcW w:w="11785" w:type="dxa"/>
            <w:gridSpan w:val="15"/>
          </w:tcPr>
          <w:p w:rsidR="000943CE" w:rsidRDefault="000943CE" w:rsidP="000943CE">
            <w:pPr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Suppose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acc>
              <m:r>
                <w:rPr>
                  <w:rFonts w:ascii="Cambria Math" w:hAnsi="Cambria Math"/>
                  <w:noProof/>
                </w:rPr>
                <m:t>(t)</m:t>
              </m:r>
            </m:oMath>
            <w:r>
              <w:rPr>
                <w:rFonts w:eastAsiaTheme="minorEastAsia"/>
                <w:noProof/>
              </w:rPr>
              <w:t xml:space="preserve"> has a period T</w:t>
            </w:r>
            <w:r>
              <w:rPr>
                <w:rFonts w:eastAsiaTheme="minorEastAsia"/>
                <w:noProof/>
                <w:vertAlign w:val="subscript"/>
              </w:rPr>
              <w:t>0</w:t>
            </w:r>
            <w:r>
              <w:rPr>
                <w:rFonts w:eastAsiaTheme="minorEastAsia"/>
                <w:noProof/>
              </w:rPr>
              <w:t xml:space="preserve"> = 4 and fourier series coefficients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jk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</w:rPr>
                        <m:t>2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noProof/>
              </w:rPr>
              <w:t xml:space="preserve"> for all k. LTI system with impulse response </w:t>
            </w:r>
            <m:oMath>
              <m:r>
                <w:rPr>
                  <w:rFonts w:ascii="Cambria Math" w:eastAsiaTheme="minorEastAsia" w:hAnsi="Cambria Math"/>
                  <w:noProof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=δ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-4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-4t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t</m:t>
                  </m:r>
                </m:e>
              </m:d>
            </m:oMath>
            <w:r>
              <w:rPr>
                <w:rFonts w:eastAsiaTheme="minorEastAsia"/>
                <w:noProof/>
              </w:rPr>
              <w:t xml:space="preserve">. Determine Fourier series coefficeints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k</m:t>
                  </m:r>
                </m:sub>
              </m:sSub>
            </m:oMath>
            <w:r>
              <w:rPr>
                <w:rFonts w:eastAsiaTheme="minorEastAsia"/>
                <w:noProof/>
              </w:rPr>
              <w:t>.</w:t>
            </w:r>
          </w:p>
          <w:p w:rsidR="000943CE" w:rsidRPr="00C074AE" w:rsidRDefault="000943CE" w:rsidP="000943C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91EEAC" wp14:editId="667E1725">
                  <wp:extent cx="4332112" cy="259926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163" cy="261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3CE" w:rsidTr="000943CE">
        <w:tc>
          <w:tcPr>
            <w:tcW w:w="7490" w:type="dxa"/>
            <w:gridSpan w:val="8"/>
            <w:vAlign w:val="center"/>
          </w:tcPr>
          <w:p w:rsidR="000943CE" w:rsidRDefault="000943CE" w:rsidP="000943C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ADE68" wp14:editId="6942E7D6">
                  <wp:extent cx="971550" cy="3238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6C4F574" wp14:editId="0D092E86">
                  <wp:extent cx="1224915" cy="8572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45" cy="866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4A73D1" wp14:editId="2749E80D">
                  <wp:extent cx="1666875" cy="948035"/>
                  <wp:effectExtent l="0" t="0" r="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984" cy="95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5" w:type="dxa"/>
            <w:gridSpan w:val="7"/>
          </w:tcPr>
          <w:p w:rsidR="000943CE" w:rsidRDefault="000943CE" w:rsidP="000943CE">
            <w:pPr>
              <w:rPr>
                <w:noProof/>
              </w:rPr>
            </w:pPr>
            <w:r>
              <w:rPr>
                <w:noProof/>
              </w:rPr>
              <w:softHyphen/>
            </w:r>
          </w:p>
        </w:tc>
      </w:tr>
      <w:tr w:rsidR="000943CE" w:rsidTr="000943CE">
        <w:tc>
          <w:tcPr>
            <w:tcW w:w="7490" w:type="dxa"/>
            <w:gridSpan w:val="8"/>
            <w:tcBorders>
              <w:right w:val="single" w:sz="4" w:space="0" w:color="FFFFFF" w:themeColor="background1"/>
            </w:tcBorders>
            <w:vAlign w:val="center"/>
          </w:tcPr>
          <w:p w:rsidR="000943CE" w:rsidRDefault="000943CE" w:rsidP="000943C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9580D5E" wp14:editId="2205B667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-40640</wp:posOffset>
                      </wp:positionV>
                      <wp:extent cx="2200910" cy="127000"/>
                      <wp:effectExtent l="0" t="0" r="27940" b="25400"/>
                      <wp:wrapNone/>
                      <wp:docPr id="61" name="Text Box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0910" cy="127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46366" w:rsidRPr="006867EC" w:rsidRDefault="00146366" w:rsidP="006867EC">
                                  <w:pPr>
                                    <w:jc w:val="center"/>
                                    <w:rPr>
                                      <w:color w:val="FF000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867EC">
                                    <w:rPr>
                                      <w:color w:val="FF000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Graphically Working with Fourier Transforms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580D5E" id="Text Box 61" o:spid="_x0000_s1027" type="#_x0000_t202" style="position:absolute;margin-left:-2.75pt;margin-top:-3.2pt;width:173.3pt;height:1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" fillcolor="white [3201]" strokeweight=".5pt">
                      <v:textbox inset="0,0,0,0">
                        <w:txbxContent>
                          <w:p w:rsidR="00146366" w:rsidRPr="006867EC" w:rsidRDefault="00146366" w:rsidP="006867EC">
                            <w:pPr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67EC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Graphically Working with Fourier Transforms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0334C6F" wp14:editId="5B080EF2">
                  <wp:extent cx="1794934" cy="140474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785" cy="15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F3244D6" wp14:editId="2687A74D">
                  <wp:extent cx="1969911" cy="414867"/>
                  <wp:effectExtent l="0" t="0" r="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58" cy="44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29FB7B" wp14:editId="0EA1749B">
                  <wp:extent cx="635000" cy="272991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646" cy="28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5" w:type="dxa"/>
            <w:gridSpan w:val="7"/>
            <w:tcBorders>
              <w:left w:val="single" w:sz="4" w:space="0" w:color="FFFFFF" w:themeColor="background1"/>
            </w:tcBorders>
          </w:tcPr>
          <w:p w:rsidR="000943CE" w:rsidRDefault="000943CE" w:rsidP="000943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030665" wp14:editId="0619315A">
                  <wp:extent cx="522364" cy="355600"/>
                  <wp:effectExtent l="0" t="0" r="0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96" cy="36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870950" wp14:editId="4A7CFDB5">
                  <wp:extent cx="1574800" cy="352677"/>
                  <wp:effectExtent l="0" t="0" r="635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418" cy="38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1DD2B5" wp14:editId="6B294E4E">
                  <wp:extent cx="1193800" cy="202994"/>
                  <wp:effectExtent l="0" t="0" r="6350" b="698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59" cy="22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3CE" w:rsidTr="000943CE">
        <w:tc>
          <w:tcPr>
            <w:tcW w:w="7490" w:type="dxa"/>
            <w:gridSpan w:val="8"/>
            <w:tcBorders>
              <w:right w:val="single" w:sz="4" w:space="0" w:color="FFFFFF" w:themeColor="background1"/>
            </w:tcBorders>
            <w:vAlign w:val="center"/>
          </w:tcPr>
          <w:p w:rsidR="000943CE" w:rsidRDefault="000943CE" w:rsidP="000943CE">
            <w:pPr>
              <w:rPr>
                <w:rFonts w:eastAsiaTheme="minorEastAsia"/>
                <w:noProof/>
              </w:rPr>
            </w:pPr>
          </w:p>
          <w:p w:rsidR="000943CE" w:rsidRDefault="000943CE" w:rsidP="000943CE">
            <w:pPr>
              <w:rPr>
                <w:rFonts w:eastAsiaTheme="minorEastAsia"/>
                <w:noProof/>
              </w:rPr>
            </w:pPr>
          </w:p>
          <w:p w:rsidR="000943CE" w:rsidRDefault="000943CE" w:rsidP="000943CE">
            <w:pPr>
              <w:rPr>
                <w:rFonts w:eastAsiaTheme="minorEastAsia"/>
                <w:noProof/>
              </w:rPr>
            </w:pPr>
          </w:p>
          <w:p w:rsidR="000943CE" w:rsidRDefault="000943CE" w:rsidP="000943CE">
            <w:pPr>
              <w:rPr>
                <w:noProof/>
              </w:rPr>
            </w:pPr>
          </w:p>
        </w:tc>
        <w:tc>
          <w:tcPr>
            <w:tcW w:w="4295" w:type="dxa"/>
            <w:gridSpan w:val="7"/>
            <w:tcBorders>
              <w:left w:val="single" w:sz="4" w:space="0" w:color="FFFFFF" w:themeColor="background1"/>
            </w:tcBorders>
          </w:tcPr>
          <w:p w:rsidR="000943CE" w:rsidRDefault="000943CE" w:rsidP="000943CE">
            <w:pPr>
              <w:rPr>
                <w:noProof/>
              </w:rPr>
            </w:pPr>
          </w:p>
        </w:tc>
      </w:tr>
    </w:tbl>
    <w:p w:rsidR="00BB5A5E" w:rsidRDefault="00DB3E7D">
      <w:r>
        <w:rPr>
          <w:noProof/>
        </w:rPr>
        <w:drawing>
          <wp:inline distT="0" distB="0" distL="0" distR="0" wp14:anchorId="4B8B565A" wp14:editId="35DF577E">
            <wp:extent cx="2409245" cy="1799588"/>
            <wp:effectExtent l="0" t="0" r="0" b="0"/>
            <wp:docPr id="7175" name="Picture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42993" cy="18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A5E" w:rsidSect="00F757B6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14368F"/>
    <w:multiLevelType w:val="hybridMultilevel"/>
    <w:tmpl w:val="A3B03B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BD76BDF"/>
    <w:multiLevelType w:val="hybridMultilevel"/>
    <w:tmpl w:val="20AE2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884BC4"/>
    <w:multiLevelType w:val="hybridMultilevel"/>
    <w:tmpl w:val="CDDC0A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9370B14"/>
    <w:multiLevelType w:val="hybridMultilevel"/>
    <w:tmpl w:val="39D2B784"/>
    <w:lvl w:ilvl="0" w:tplc="B6C8B2E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3BF6DDB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8F74DBA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73DC1DF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B5B8EFE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B59CD82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FD52EF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B8A4135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51BE42A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" w15:restartNumberingAfterBreak="0">
    <w:nsid w:val="7CB629A6"/>
    <w:multiLevelType w:val="hybridMultilevel"/>
    <w:tmpl w:val="1146F1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7B6"/>
    <w:rsid w:val="00007C76"/>
    <w:rsid w:val="00025CF6"/>
    <w:rsid w:val="000943CE"/>
    <w:rsid w:val="0009589B"/>
    <w:rsid w:val="00096D45"/>
    <w:rsid w:val="000A624E"/>
    <w:rsid w:val="000D4B19"/>
    <w:rsid w:val="00146366"/>
    <w:rsid w:val="00151CCD"/>
    <w:rsid w:val="00191E31"/>
    <w:rsid w:val="001921AB"/>
    <w:rsid w:val="001E5319"/>
    <w:rsid w:val="002117DB"/>
    <w:rsid w:val="00220607"/>
    <w:rsid w:val="00267950"/>
    <w:rsid w:val="00272C66"/>
    <w:rsid w:val="00327185"/>
    <w:rsid w:val="00332BD5"/>
    <w:rsid w:val="00370B29"/>
    <w:rsid w:val="00372289"/>
    <w:rsid w:val="00377C48"/>
    <w:rsid w:val="003E3B4D"/>
    <w:rsid w:val="004B07CB"/>
    <w:rsid w:val="00501D6C"/>
    <w:rsid w:val="00534032"/>
    <w:rsid w:val="0058690D"/>
    <w:rsid w:val="005E11A3"/>
    <w:rsid w:val="00657408"/>
    <w:rsid w:val="00665E3D"/>
    <w:rsid w:val="00681231"/>
    <w:rsid w:val="006867EC"/>
    <w:rsid w:val="006A120B"/>
    <w:rsid w:val="006A48FE"/>
    <w:rsid w:val="006B54C8"/>
    <w:rsid w:val="00767FEC"/>
    <w:rsid w:val="007D08FA"/>
    <w:rsid w:val="00805422"/>
    <w:rsid w:val="00847786"/>
    <w:rsid w:val="0087728A"/>
    <w:rsid w:val="00881FEF"/>
    <w:rsid w:val="009268D8"/>
    <w:rsid w:val="00940851"/>
    <w:rsid w:val="0097047A"/>
    <w:rsid w:val="009902B2"/>
    <w:rsid w:val="009B37E7"/>
    <w:rsid w:val="00A072BD"/>
    <w:rsid w:val="00A17264"/>
    <w:rsid w:val="00A41755"/>
    <w:rsid w:val="00AB1085"/>
    <w:rsid w:val="00AF7ACC"/>
    <w:rsid w:val="00B12686"/>
    <w:rsid w:val="00BB5A5E"/>
    <w:rsid w:val="00BD027E"/>
    <w:rsid w:val="00BE39A7"/>
    <w:rsid w:val="00C074AE"/>
    <w:rsid w:val="00C16EDA"/>
    <w:rsid w:val="00C20E15"/>
    <w:rsid w:val="00C65643"/>
    <w:rsid w:val="00CB63D5"/>
    <w:rsid w:val="00CC33B7"/>
    <w:rsid w:val="00D16ADA"/>
    <w:rsid w:val="00D5049C"/>
    <w:rsid w:val="00D82BE9"/>
    <w:rsid w:val="00DB3E7D"/>
    <w:rsid w:val="00DF1E7B"/>
    <w:rsid w:val="00DF548E"/>
    <w:rsid w:val="00E21341"/>
    <w:rsid w:val="00E41572"/>
    <w:rsid w:val="00E63A0F"/>
    <w:rsid w:val="00ED45B4"/>
    <w:rsid w:val="00ED510A"/>
    <w:rsid w:val="00F0450B"/>
    <w:rsid w:val="00F226EE"/>
    <w:rsid w:val="00F757B6"/>
    <w:rsid w:val="00F97EBE"/>
    <w:rsid w:val="00FC366A"/>
    <w:rsid w:val="00FF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F4EF97-8D07-445B-8536-802CB8439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57B6"/>
    <w:rPr>
      <w:rFonts w:ascii="Arial" w:hAnsi="Arial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57B6"/>
    <w:rPr>
      <w:color w:val="808080"/>
    </w:rPr>
  </w:style>
  <w:style w:type="paragraph" w:styleId="ListParagraph">
    <w:name w:val="List Paragraph"/>
    <w:basedOn w:val="Normal"/>
    <w:uiPriority w:val="34"/>
    <w:qFormat/>
    <w:rsid w:val="00A072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37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7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oleObject" Target="embeddings/oleObject1.bin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BC7DFD8E-04D3-4209-9F4F-7A5BC825E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3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5184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</dc:creator>
  <cp:keywords/>
  <dc:description/>
  <cp:lastModifiedBy>Eddie</cp:lastModifiedBy>
  <cp:revision>14</cp:revision>
  <cp:lastPrinted>2017-03-30T22:30:00Z</cp:lastPrinted>
  <dcterms:created xsi:type="dcterms:W3CDTF">2017-03-28T23:43:00Z</dcterms:created>
  <dcterms:modified xsi:type="dcterms:W3CDTF">2017-05-07T21:27:00Z</dcterms:modified>
</cp:coreProperties>
</file>