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7166" w14:textId="3270AFF3" w:rsidR="00A422E0" w:rsidRDefault="00A422E0" w:rsidP="00392B55">
      <w:pPr>
        <w:spacing w:line="480" w:lineRule="auto"/>
        <w:jc w:val="center"/>
      </w:pPr>
      <w:r>
        <w:t>Computer Architecture Project Proposal</w:t>
      </w:r>
    </w:p>
    <w:p w14:paraId="281AC150" w14:textId="10F4E83B" w:rsidR="00A422E0" w:rsidRDefault="00A422E0" w:rsidP="002B1EE9">
      <w:pPr>
        <w:jc w:val="center"/>
      </w:pPr>
      <w:r>
        <w:t xml:space="preserve">Project Name: </w:t>
      </w:r>
      <w:r w:rsidR="002B1EE9">
        <w:t>Implementing and Comparing Memory Performance with and without Translation Lookaside Buffers</w:t>
      </w:r>
    </w:p>
    <w:p w14:paraId="625FD17F" w14:textId="77777777" w:rsidR="002B1EE9" w:rsidRDefault="002B1EE9" w:rsidP="002B1EE9">
      <w:pPr>
        <w:jc w:val="center"/>
      </w:pPr>
    </w:p>
    <w:p w14:paraId="2DC33717" w14:textId="59238D7F" w:rsidR="00BC33C0" w:rsidRDefault="00A422E0" w:rsidP="00392B55">
      <w:pPr>
        <w:spacing w:line="480" w:lineRule="auto"/>
        <w:jc w:val="center"/>
      </w:pPr>
      <w:r>
        <w:t>Members: Christopher Brant (22489556), Nick Poindexter (28171676), Quan Pham (12743305)</w:t>
      </w:r>
    </w:p>
    <w:p w14:paraId="3F841DF8" w14:textId="3F8CA8FB" w:rsidR="00A422E0" w:rsidRDefault="00A422E0" w:rsidP="00392B55">
      <w:pPr>
        <w:spacing w:line="480" w:lineRule="auto"/>
        <w:jc w:val="center"/>
      </w:pPr>
      <w:r>
        <w:t>Team Name</w:t>
      </w:r>
      <w:r w:rsidR="002C7D72">
        <w:t xml:space="preserve"> =</w:t>
      </w:r>
      <w:r>
        <w:t xml:space="preserve"> </w:t>
      </w:r>
      <w:r w:rsidR="002C7D72">
        <w:t>TLB: T</w:t>
      </w:r>
      <w:r w:rsidR="00437AB4">
        <w:t xml:space="preserve">eam </w:t>
      </w:r>
      <w:r w:rsidR="00415ABB">
        <w:t>L</w:t>
      </w:r>
      <w:r w:rsidR="00DF7C8C">
        <w:t>ets Ball</w:t>
      </w:r>
      <w:bookmarkStart w:id="0" w:name="_GoBack"/>
      <w:bookmarkEnd w:id="0"/>
    </w:p>
    <w:p w14:paraId="66744DF2" w14:textId="16DF38A0" w:rsidR="00505EEA" w:rsidRDefault="00505EEA" w:rsidP="00392B55">
      <w:pPr>
        <w:spacing w:line="480" w:lineRule="auto"/>
      </w:pPr>
    </w:p>
    <w:p w14:paraId="347892F6" w14:textId="6D4DB1D7" w:rsidR="00114FEA" w:rsidRDefault="00D95BB0" w:rsidP="00114FEA">
      <w:pPr>
        <w:spacing w:line="480" w:lineRule="auto"/>
        <w:ind w:firstLine="720"/>
      </w:pPr>
      <w:r>
        <w:t>Translation lookaside buffers</w:t>
      </w:r>
      <w:r w:rsidR="00114FEA">
        <w:t xml:space="preserve"> </w:t>
      </w:r>
      <w:r>
        <w:t>are</w:t>
      </w:r>
      <w:r w:rsidR="00114FEA">
        <w:t xml:space="preserve"> an important part of modern CPUs to improve memory access time. Throughout modern computing history, computer architects have formulated several methods of optimizing the average memory access time, complexity, and hardware footprint of caches</w:t>
      </w:r>
      <w:r>
        <w:t xml:space="preserve"> and memory</w:t>
      </w:r>
      <w:r w:rsidR="00114FEA">
        <w:t xml:space="preserve">. We plan on investigating the effect </w:t>
      </w:r>
      <w:r w:rsidR="00D444D8">
        <w:t xml:space="preserve">of </w:t>
      </w:r>
      <w:r w:rsidR="00827993">
        <w:t>different TLB configurations</w:t>
      </w:r>
      <w:r w:rsidR="00114FEA">
        <w:t xml:space="preserve"> </w:t>
      </w:r>
      <w:r w:rsidR="00827993">
        <w:t xml:space="preserve">on </w:t>
      </w:r>
      <w:r w:rsidR="00500E7C">
        <w:t xml:space="preserve">memory performance.  </w:t>
      </w:r>
      <w:r w:rsidR="00114FEA">
        <w:t xml:space="preserve">Specifically, we plan on </w:t>
      </w:r>
      <w:r w:rsidR="00500E7C">
        <w:t>implementing</w:t>
      </w:r>
      <w:r w:rsidR="00114FEA">
        <w:t xml:space="preserve"> a </w:t>
      </w:r>
      <w:r w:rsidR="00827993">
        <w:t>control version with no instruction TLB or data TLB, a version with no instruction TLB and a small data TLB, a version with a small</w:t>
      </w:r>
      <w:r>
        <w:t xml:space="preserve"> </w:t>
      </w:r>
      <w:r w:rsidR="00827993">
        <w:t xml:space="preserve">instruction TLB and no data TLB, and one last version with a </w:t>
      </w:r>
      <w:r>
        <w:t>large</w:t>
      </w:r>
      <w:r w:rsidR="00827993">
        <w:t xml:space="preserve"> instruction TLB and a </w:t>
      </w:r>
      <w:r>
        <w:t>large</w:t>
      </w:r>
      <w:r w:rsidR="00827993">
        <w:t xml:space="preserve"> data TLB.  </w:t>
      </w:r>
      <w:r w:rsidR="00500E7C">
        <w:t>Each of these variations will be compared using multiple different metrics.  Specifically, the attributes we plan on measuring will be the</w:t>
      </w:r>
      <w:r w:rsidR="00114FEA">
        <w:t xml:space="preserve"> AMAT (average memory access time), </w:t>
      </w:r>
      <w:r w:rsidR="00827993">
        <w:t>the utilization of each TLB when implemented</w:t>
      </w:r>
      <w:r w:rsidR="00114FEA">
        <w:t xml:space="preserve">, </w:t>
      </w:r>
      <w:r>
        <w:t>and the average CPI with and without the different TLB implementations</w:t>
      </w:r>
      <w:r w:rsidR="00500E7C">
        <w:t>.</w:t>
      </w:r>
      <w:r w:rsidR="00114FEA">
        <w:t xml:space="preserve"> </w:t>
      </w:r>
    </w:p>
    <w:p w14:paraId="73BC762D" w14:textId="754850D1" w:rsidR="00A422E0" w:rsidRDefault="00114FEA" w:rsidP="00500E7C">
      <w:pPr>
        <w:spacing w:line="480" w:lineRule="auto"/>
        <w:ind w:firstLine="720"/>
      </w:pPr>
      <w:r>
        <w:t xml:space="preserve">We </w:t>
      </w:r>
      <w:r w:rsidR="00500E7C">
        <w:t>intend</w:t>
      </w:r>
      <w:r>
        <w:t xml:space="preserve"> </w:t>
      </w:r>
      <w:r w:rsidR="00500E7C">
        <w:t>to</w:t>
      </w:r>
      <w:r>
        <w:t xml:space="preserve"> investigat</w:t>
      </w:r>
      <w:r w:rsidR="00500E7C">
        <w:t xml:space="preserve">e </w:t>
      </w:r>
      <w:r>
        <w:t xml:space="preserve">these </w:t>
      </w:r>
      <w:r w:rsidR="002C7D72">
        <w:t xml:space="preserve">memory address translation methods </w:t>
      </w:r>
      <w:r>
        <w:t xml:space="preserve">via </w:t>
      </w:r>
      <w:r w:rsidR="00500E7C">
        <w:t xml:space="preserve">a </w:t>
      </w:r>
      <w:r>
        <w:t xml:space="preserve">utilization of the </w:t>
      </w:r>
      <w:proofErr w:type="spellStart"/>
      <w:r>
        <w:t>SimpleScalar</w:t>
      </w:r>
      <w:proofErr w:type="spellEnd"/>
      <w:r>
        <w:t xml:space="preserve"> hardware modeling </w:t>
      </w:r>
      <w:r w:rsidR="00500E7C">
        <w:t xml:space="preserve">and software analysis </w:t>
      </w:r>
      <w:r>
        <w:t xml:space="preserve">tool. There will be three experimental variables </w:t>
      </w:r>
      <w:r w:rsidR="00500E7C">
        <w:t xml:space="preserve">tested </w:t>
      </w:r>
      <w:r>
        <w:t xml:space="preserve">in this investigation when it comes to </w:t>
      </w:r>
      <w:r w:rsidR="00D95BB0">
        <w:t>the TLBs</w:t>
      </w:r>
      <w:r>
        <w:t xml:space="preserve">: the </w:t>
      </w:r>
      <w:r w:rsidR="00D95BB0">
        <w:t>presence of an instruction or data TLB</w:t>
      </w:r>
      <w:r>
        <w:t xml:space="preserve">, </w:t>
      </w:r>
      <w:r w:rsidR="00835621">
        <w:t>the presence of</w:t>
      </w:r>
      <w:r w:rsidR="00D95BB0">
        <w:t xml:space="preserve"> a TLB for both instruction and data memory</w:t>
      </w:r>
      <w:r>
        <w:t xml:space="preserve">, and the </w:t>
      </w:r>
      <w:r w:rsidR="00D95BB0">
        <w:t>size of each TLB</w:t>
      </w:r>
      <w:r>
        <w:t xml:space="preserve">. The goal of changing all these variables is to characterize the best </w:t>
      </w:r>
      <w:r w:rsidR="00D95BB0">
        <w:t>TLB</w:t>
      </w:r>
      <w:r>
        <w:t xml:space="preserve"> profile</w:t>
      </w:r>
      <w:r w:rsidR="00D95BB0">
        <w:t xml:space="preserve"> that has been tested and what characteristics identify the best TLB profile.</w:t>
      </w:r>
    </w:p>
    <w:sectPr w:rsidR="00A422E0" w:rsidSect="00D8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E0"/>
    <w:rsid w:val="000D1FFA"/>
    <w:rsid w:val="00114FEA"/>
    <w:rsid w:val="00261EBC"/>
    <w:rsid w:val="002B1EE9"/>
    <w:rsid w:val="002C7D72"/>
    <w:rsid w:val="00315338"/>
    <w:rsid w:val="00392B55"/>
    <w:rsid w:val="00415ABB"/>
    <w:rsid w:val="00437AB4"/>
    <w:rsid w:val="0045032B"/>
    <w:rsid w:val="00500E7C"/>
    <w:rsid w:val="00505EEA"/>
    <w:rsid w:val="005A407C"/>
    <w:rsid w:val="005A5D5C"/>
    <w:rsid w:val="0076488B"/>
    <w:rsid w:val="00827993"/>
    <w:rsid w:val="00835621"/>
    <w:rsid w:val="009C5840"/>
    <w:rsid w:val="00A422E0"/>
    <w:rsid w:val="00AB3A64"/>
    <w:rsid w:val="00AE30FD"/>
    <w:rsid w:val="00C13A65"/>
    <w:rsid w:val="00C541FA"/>
    <w:rsid w:val="00D444D8"/>
    <w:rsid w:val="00D8456A"/>
    <w:rsid w:val="00D95BB0"/>
    <w:rsid w:val="00DD584F"/>
    <w:rsid w:val="00DF7C8C"/>
    <w:rsid w:val="00E3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19516"/>
  <w15:chartTrackingRefBased/>
  <w15:docId w15:val="{62731589-70E0-514B-87BD-E2994CBD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Poindexter,Nicholas J</dc:creator>
  <cp:keywords/>
  <dc:description/>
  <cp:lastModifiedBy>Christopher Daniel Brant</cp:lastModifiedBy>
  <cp:revision>12</cp:revision>
  <dcterms:created xsi:type="dcterms:W3CDTF">2019-11-05T18:29:00Z</dcterms:created>
  <dcterms:modified xsi:type="dcterms:W3CDTF">2019-11-08T17:30:00Z</dcterms:modified>
</cp:coreProperties>
</file>