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D80" w:rsidRDefault="001A6D80" w:rsidP="0037223F">
      <w:proofErr w:type="spellStart"/>
      <w:proofErr w:type="gramStart"/>
      <w:r>
        <w:t>Câu</w:t>
      </w:r>
      <w:proofErr w:type="spellEnd"/>
      <w:r>
        <w:t xml:space="preserve"> </w:t>
      </w:r>
      <w:r w:rsidR="0037223F">
        <w:t>16.</w:t>
      </w:r>
      <w:proofErr w:type="gramEnd"/>
      <w:r w:rsidR="0037223F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37223F" w:rsidRDefault="0037223F" w:rsidP="001A6D80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VMware Workstation Player.</w:t>
      </w:r>
    </w:p>
    <w:p w:rsidR="0037223F" w:rsidRDefault="0037223F" w:rsidP="001A6D8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Create a New Virtual Machine.</w:t>
      </w:r>
    </w:p>
    <w:p w:rsidR="0037223F" w:rsidRDefault="0037223F" w:rsidP="001A6D8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Installer disc image file (</w:t>
      </w:r>
      <w:proofErr w:type="spellStart"/>
      <w:r>
        <w:t>iso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ISO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(Windows, Linux, </w:t>
      </w:r>
      <w:proofErr w:type="spellStart"/>
      <w:r>
        <w:t>v.v</w:t>
      </w:r>
      <w:proofErr w:type="spellEnd"/>
      <w:r>
        <w:t>).</w:t>
      </w:r>
    </w:p>
    <w:p w:rsidR="0037223F" w:rsidRDefault="0037223F" w:rsidP="001A6D8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Next.</w:t>
      </w:r>
    </w:p>
    <w:p w:rsidR="0037223F" w:rsidRDefault="0037223F" w:rsidP="001A6D80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20GB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hơn</w:t>
      </w:r>
      <w:proofErr w:type="spellEnd"/>
      <w:r>
        <w:t>).</w:t>
      </w:r>
    </w:p>
    <w:p w:rsidR="0037223F" w:rsidRDefault="0037223F" w:rsidP="001A6D80">
      <w:pPr>
        <w:pStyle w:val="ListParagraph"/>
        <w:numPr>
          <w:ilvl w:val="0"/>
          <w:numId w:val="1"/>
        </w:numPr>
      </w:pPr>
      <w:proofErr w:type="spellStart"/>
      <w:r>
        <w:t>Nhấn</w:t>
      </w:r>
      <w:proofErr w:type="spellEnd"/>
      <w:r>
        <w:t xml:space="preserve"> Finish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1"/>
        </w:numPr>
      </w:pPr>
      <w:proofErr w:type="spellStart"/>
      <w:r>
        <w:t>Nhấn</w:t>
      </w:r>
      <w:proofErr w:type="spellEnd"/>
      <w:r>
        <w:t xml:space="preserve"> Play virtual machine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1A6D80" w:rsidRDefault="001A6D80" w:rsidP="001A6D80">
      <w:pPr>
        <w:ind w:left="360"/>
      </w:pPr>
    </w:p>
    <w:p w:rsidR="0037223F" w:rsidRDefault="001A6D80" w:rsidP="0037223F">
      <w:proofErr w:type="spellStart"/>
      <w:proofErr w:type="gramStart"/>
      <w:r>
        <w:t>Câu</w:t>
      </w:r>
      <w:proofErr w:type="spellEnd"/>
      <w:r>
        <w:t xml:space="preserve"> </w:t>
      </w:r>
      <w:r w:rsidR="0037223F">
        <w:t>17.</w:t>
      </w:r>
      <w:proofErr w:type="gramEnd"/>
      <w:r w:rsidR="0037223F">
        <w:t xml:space="preserve"> </w:t>
      </w:r>
      <w:proofErr w:type="spellStart"/>
      <w:r w:rsidR="0037223F">
        <w:t>Tạo</w:t>
      </w:r>
      <w:proofErr w:type="spellEnd"/>
      <w:r w:rsidR="0037223F">
        <w:t xml:space="preserve"> </w:t>
      </w:r>
      <w:proofErr w:type="spellStart"/>
      <w:r w:rsidR="0037223F">
        <w:t>Bản</w:t>
      </w:r>
      <w:proofErr w:type="spellEnd"/>
      <w:r w:rsidR="0037223F">
        <w:t xml:space="preserve"> Ghost </w:t>
      </w:r>
      <w:proofErr w:type="spellStart"/>
      <w:r w:rsidR="0037223F">
        <w:t>với</w:t>
      </w:r>
      <w:proofErr w:type="spellEnd"/>
      <w:r w:rsidR="0037223F">
        <w:t xml:space="preserve"> </w:t>
      </w:r>
      <w:proofErr w:type="spellStart"/>
      <w:r w:rsidR="0037223F">
        <w:t>OneKey</w:t>
      </w:r>
      <w:proofErr w:type="spellEnd"/>
      <w:r w:rsidR="0037223F">
        <w:t xml:space="preserve"> Ghost</w:t>
      </w:r>
    </w:p>
    <w:p w:rsidR="0037223F" w:rsidRDefault="0037223F" w:rsidP="001A6D80">
      <w:pPr>
        <w:pStyle w:val="ListParagraph"/>
        <w:numPr>
          <w:ilvl w:val="0"/>
          <w:numId w:val="2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OneKey</w:t>
      </w:r>
      <w:proofErr w:type="spellEnd"/>
      <w:r>
        <w:t xml:space="preserve"> Ghost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2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OneKey</w:t>
      </w:r>
      <w:proofErr w:type="spellEnd"/>
      <w:r>
        <w:t xml:space="preserve"> Ghost.</w:t>
      </w:r>
    </w:p>
    <w:p w:rsidR="0037223F" w:rsidRDefault="0037223F" w:rsidP="001A6D80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Create Ghost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Ghost).</w:t>
      </w:r>
    </w:p>
    <w:p w:rsidR="0037223F" w:rsidRDefault="0037223F" w:rsidP="001A6D80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ổ </w:t>
      </w:r>
      <w:proofErr w:type="gramStart"/>
      <w:r>
        <w:t>C:</w:t>
      </w:r>
      <w:proofErr w:type="gramEnd"/>
      <w:r>
        <w:t>).</w:t>
      </w:r>
    </w:p>
    <w:p w:rsidR="0037223F" w:rsidRDefault="0037223F" w:rsidP="001A6D80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Ghost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USB,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).</w:t>
      </w:r>
    </w:p>
    <w:p w:rsidR="0037223F" w:rsidRDefault="0037223F" w:rsidP="001A6D80">
      <w:pPr>
        <w:pStyle w:val="ListParagraph"/>
        <w:numPr>
          <w:ilvl w:val="0"/>
          <w:numId w:val="2"/>
        </w:numPr>
      </w:pPr>
      <w:proofErr w:type="spellStart"/>
      <w:r>
        <w:t>Nhấn</w:t>
      </w:r>
      <w:proofErr w:type="spellEnd"/>
      <w:r>
        <w:t xml:space="preserve"> Proceed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1A6D80" w:rsidRDefault="001A6D80" w:rsidP="0037223F"/>
    <w:p w:rsidR="0037223F" w:rsidRDefault="001A6D80" w:rsidP="0037223F">
      <w:proofErr w:type="spellStart"/>
      <w:proofErr w:type="gramStart"/>
      <w:r>
        <w:t>Câu</w:t>
      </w:r>
      <w:proofErr w:type="spellEnd"/>
      <w:r>
        <w:t xml:space="preserve"> </w:t>
      </w:r>
      <w:r w:rsidR="0037223F">
        <w:t>18.</w:t>
      </w:r>
      <w:proofErr w:type="gramEnd"/>
      <w:r w:rsidR="0037223F">
        <w:t xml:space="preserve"> </w:t>
      </w:r>
      <w:proofErr w:type="spellStart"/>
      <w:r w:rsidR="0037223F">
        <w:t>Thông</w:t>
      </w:r>
      <w:proofErr w:type="spellEnd"/>
      <w:r w:rsidR="0037223F">
        <w:t xml:space="preserve"> </w:t>
      </w:r>
      <w:proofErr w:type="spellStart"/>
      <w:r w:rsidR="0037223F">
        <w:t>Số</w:t>
      </w:r>
      <w:proofErr w:type="spellEnd"/>
      <w:r w:rsidR="0037223F">
        <w:t xml:space="preserve"> </w:t>
      </w:r>
      <w:proofErr w:type="spellStart"/>
      <w:r w:rsidR="0037223F">
        <w:t>và</w:t>
      </w:r>
      <w:proofErr w:type="spellEnd"/>
      <w:r w:rsidR="0037223F">
        <w:t xml:space="preserve"> </w:t>
      </w:r>
      <w:proofErr w:type="spellStart"/>
      <w:r w:rsidR="0037223F">
        <w:t>Nguyên</w:t>
      </w:r>
      <w:proofErr w:type="spellEnd"/>
      <w:r w:rsidR="0037223F">
        <w:t xml:space="preserve"> </w:t>
      </w:r>
      <w:proofErr w:type="spellStart"/>
      <w:r w:rsidR="0037223F">
        <w:t>Tắc</w:t>
      </w:r>
      <w:proofErr w:type="spellEnd"/>
      <w:r w:rsidR="0037223F">
        <w:t xml:space="preserve"> </w:t>
      </w:r>
      <w:proofErr w:type="spellStart"/>
      <w:r w:rsidR="0037223F">
        <w:t>Hoạt</w:t>
      </w:r>
      <w:proofErr w:type="spellEnd"/>
      <w:r w:rsidR="0037223F">
        <w:t xml:space="preserve"> </w:t>
      </w:r>
      <w:proofErr w:type="spellStart"/>
      <w:r w:rsidR="0037223F">
        <w:t>Động</w:t>
      </w:r>
      <w:proofErr w:type="spellEnd"/>
      <w:r w:rsidR="0037223F">
        <w:t xml:space="preserve"> </w:t>
      </w:r>
      <w:proofErr w:type="spellStart"/>
      <w:r w:rsidR="0037223F">
        <w:t>của</w:t>
      </w:r>
      <w:proofErr w:type="spellEnd"/>
      <w:r w:rsidR="0037223F">
        <w:t xml:space="preserve"> CPU</w:t>
      </w:r>
    </w:p>
    <w:p w:rsidR="0037223F" w:rsidRDefault="0037223F" w:rsidP="001A6D80">
      <w:pPr>
        <w:pStyle w:val="ListParagraph"/>
        <w:numPr>
          <w:ilvl w:val="0"/>
          <w:numId w:val="5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CPU:</w:t>
      </w:r>
    </w:p>
    <w:p w:rsidR="0037223F" w:rsidRDefault="0037223F" w:rsidP="0037223F"/>
    <w:p w:rsidR="0037223F" w:rsidRDefault="0037223F" w:rsidP="001A6D80">
      <w:pPr>
        <w:pStyle w:val="ListParagraph"/>
        <w:numPr>
          <w:ilvl w:val="0"/>
          <w:numId w:val="3"/>
        </w:numPr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(Clock Speed): </w:t>
      </w:r>
      <w:proofErr w:type="spellStart"/>
      <w:r>
        <w:t>Đo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Hz (GHz),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chu</w:t>
      </w:r>
      <w:proofErr w:type="spellEnd"/>
      <w:proofErr w:type="gram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CPU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giây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(Cores):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3"/>
        </w:numPr>
      </w:pPr>
      <w:proofErr w:type="spellStart"/>
      <w:r>
        <w:t>Luồng</w:t>
      </w:r>
      <w:proofErr w:type="spellEnd"/>
      <w:r>
        <w:t xml:space="preserve"> (Threads):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(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)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(Hyper-Threading).</w:t>
      </w:r>
    </w:p>
    <w:p w:rsidR="0037223F" w:rsidRDefault="0037223F" w:rsidP="001A6D80">
      <w:pPr>
        <w:pStyle w:val="ListParagraph"/>
        <w:numPr>
          <w:ilvl w:val="0"/>
          <w:numId w:val="3"/>
        </w:numPr>
      </w:pPr>
      <w:r>
        <w:t xml:space="preserve">Cache: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(L1, L2, L3),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5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CPU:</w:t>
      </w:r>
    </w:p>
    <w:p w:rsidR="0037223F" w:rsidRDefault="0037223F" w:rsidP="0037223F"/>
    <w:p w:rsidR="0037223F" w:rsidRDefault="0037223F" w:rsidP="001A6D80">
      <w:pPr>
        <w:pStyle w:val="ListParagraph"/>
        <w:numPr>
          <w:ilvl w:val="0"/>
          <w:numId w:val="4"/>
        </w:numPr>
      </w:pPr>
      <w:r>
        <w:t xml:space="preserve">Fetch: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4"/>
        </w:numPr>
      </w:pPr>
      <w:r>
        <w:t xml:space="preserve">Decode: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4"/>
        </w:numPr>
      </w:pPr>
      <w:r>
        <w:lastRenderedPageBreak/>
        <w:t xml:space="preserve">Execute: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v.v</w:t>
      </w:r>
      <w:proofErr w:type="spellEnd"/>
      <w:r>
        <w:t>).</w:t>
      </w:r>
    </w:p>
    <w:p w:rsidR="0037223F" w:rsidRDefault="0037223F" w:rsidP="001A6D80">
      <w:pPr>
        <w:pStyle w:val="ListParagraph"/>
        <w:numPr>
          <w:ilvl w:val="0"/>
          <w:numId w:val="4"/>
        </w:numPr>
      </w:pPr>
      <w:r>
        <w:t xml:space="preserve">Store: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5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CPU:</w:t>
      </w:r>
    </w:p>
    <w:p w:rsidR="0037223F" w:rsidRDefault="0037223F" w:rsidP="001A6D80">
      <w:pPr>
        <w:ind w:left="360"/>
      </w:pPr>
    </w:p>
    <w:p w:rsidR="0037223F" w:rsidRDefault="0037223F" w:rsidP="001A6D80">
      <w:pPr>
        <w:pStyle w:val="ListParagraph"/>
        <w:numPr>
          <w:ilvl w:val="0"/>
          <w:numId w:val="6"/>
        </w:numPr>
        <w:ind w:left="1080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logic.</w:t>
      </w:r>
    </w:p>
    <w:p w:rsidR="0037223F" w:rsidRDefault="0037223F" w:rsidP="001A6D80">
      <w:pPr>
        <w:pStyle w:val="ListParagraph"/>
        <w:numPr>
          <w:ilvl w:val="0"/>
          <w:numId w:val="6"/>
        </w:numPr>
        <w:ind w:left="108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6"/>
        </w:numPr>
        <w:ind w:left="1080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:rsidR="0037223F" w:rsidRDefault="001A6D80" w:rsidP="0037223F">
      <w:proofErr w:type="spellStart"/>
      <w:proofErr w:type="gramStart"/>
      <w:r>
        <w:t>Câu</w:t>
      </w:r>
      <w:proofErr w:type="spellEnd"/>
      <w:r>
        <w:t xml:space="preserve"> </w:t>
      </w:r>
      <w:r w:rsidR="0037223F">
        <w:t>19.</w:t>
      </w:r>
      <w:proofErr w:type="gramEnd"/>
      <w:r w:rsidR="0037223F">
        <w:t xml:space="preserve"> </w:t>
      </w:r>
      <w:proofErr w:type="spellStart"/>
      <w:r w:rsidR="0037223F">
        <w:t>Bộ</w:t>
      </w:r>
      <w:proofErr w:type="spellEnd"/>
      <w:r w:rsidR="0037223F">
        <w:t xml:space="preserve"> </w:t>
      </w:r>
      <w:proofErr w:type="spellStart"/>
      <w:r w:rsidR="0037223F">
        <w:t>Nhớ</w:t>
      </w:r>
      <w:proofErr w:type="spellEnd"/>
      <w:r w:rsidR="0037223F">
        <w:t xml:space="preserve"> </w:t>
      </w:r>
      <w:proofErr w:type="spellStart"/>
      <w:r w:rsidR="0037223F">
        <w:t>Chính</w:t>
      </w:r>
      <w:proofErr w:type="spellEnd"/>
      <w:r w:rsidR="0037223F">
        <w:t xml:space="preserve"> </w:t>
      </w:r>
      <w:proofErr w:type="spellStart"/>
      <w:r w:rsidR="0037223F">
        <w:t>và</w:t>
      </w:r>
      <w:proofErr w:type="spellEnd"/>
      <w:r w:rsidR="0037223F">
        <w:t xml:space="preserve"> </w:t>
      </w:r>
      <w:proofErr w:type="spellStart"/>
      <w:r w:rsidR="0037223F">
        <w:t>Hệ</w:t>
      </w:r>
      <w:proofErr w:type="spellEnd"/>
      <w:r w:rsidR="0037223F">
        <w:t xml:space="preserve"> </w:t>
      </w:r>
      <w:proofErr w:type="spellStart"/>
      <w:r w:rsidR="0037223F">
        <w:t>Thống</w:t>
      </w:r>
      <w:proofErr w:type="spellEnd"/>
      <w:r w:rsidR="0037223F">
        <w:t xml:space="preserve"> </w:t>
      </w:r>
      <w:proofErr w:type="spellStart"/>
      <w:r w:rsidR="0037223F">
        <w:t>Vào</w:t>
      </w:r>
      <w:proofErr w:type="spellEnd"/>
      <w:r w:rsidR="0037223F">
        <w:t>/ Ra (I/O)</w:t>
      </w:r>
    </w:p>
    <w:p w:rsidR="0037223F" w:rsidRDefault="0037223F" w:rsidP="001A6D80">
      <w:pPr>
        <w:pStyle w:val="ListParagraph"/>
        <w:numPr>
          <w:ilvl w:val="0"/>
          <w:numId w:val="5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(Primary Memory):</w:t>
      </w:r>
    </w:p>
    <w:p w:rsidR="0037223F" w:rsidRDefault="0037223F" w:rsidP="001A6D80">
      <w:pPr>
        <w:pStyle w:val="ListParagraph"/>
        <w:numPr>
          <w:ilvl w:val="1"/>
          <w:numId w:val="5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CPU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1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>:</w:t>
      </w:r>
    </w:p>
    <w:p w:rsidR="0037223F" w:rsidRDefault="0037223F" w:rsidP="001A6D80">
      <w:pPr>
        <w:pStyle w:val="ListParagraph"/>
        <w:numPr>
          <w:ilvl w:val="2"/>
          <w:numId w:val="5"/>
        </w:numPr>
      </w:pPr>
      <w:r>
        <w:t xml:space="preserve">RAM (Random Access Memory):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>.</w:t>
      </w:r>
    </w:p>
    <w:p w:rsidR="001A6D80" w:rsidRDefault="0037223F" w:rsidP="001A6D80">
      <w:pPr>
        <w:pStyle w:val="ListParagraph"/>
        <w:numPr>
          <w:ilvl w:val="2"/>
          <w:numId w:val="5"/>
        </w:numPr>
      </w:pPr>
      <w:r>
        <w:t xml:space="preserve">ROM (Read-Only Memory):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(BIOS).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Vào</w:t>
      </w:r>
      <w:proofErr w:type="spellEnd"/>
      <w:r>
        <w:t>/ Ra (I/O Systems):</w:t>
      </w:r>
    </w:p>
    <w:p w:rsidR="0037223F" w:rsidRDefault="0037223F" w:rsidP="001A6D80">
      <w:pPr>
        <w:pStyle w:val="ListParagraph"/>
        <w:numPr>
          <w:ilvl w:val="1"/>
          <w:numId w:val="5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I/O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chuột</w:t>
      </w:r>
      <w:proofErr w:type="spellEnd"/>
      <w:r>
        <w:t xml:space="preserve">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ổ </w:t>
      </w:r>
      <w:proofErr w:type="spellStart"/>
      <w:r>
        <w:t>cứng</w:t>
      </w:r>
      <w:proofErr w:type="spellEnd"/>
      <w:r>
        <w:t>).</w:t>
      </w:r>
    </w:p>
    <w:p w:rsidR="0037223F" w:rsidRDefault="0037223F" w:rsidP="001A6D80">
      <w:pPr>
        <w:pStyle w:val="ListParagraph"/>
        <w:numPr>
          <w:ilvl w:val="1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I/O:</w:t>
      </w:r>
    </w:p>
    <w:p w:rsidR="0037223F" w:rsidRDefault="0037223F" w:rsidP="001A6D80">
      <w:pPr>
        <w:pStyle w:val="ListParagraph"/>
        <w:numPr>
          <w:ilvl w:val="2"/>
          <w:numId w:val="5"/>
        </w:numPr>
      </w:pPr>
      <w:proofErr w:type="spellStart"/>
      <w:r>
        <w:t>Vào</w:t>
      </w:r>
      <w:proofErr w:type="spellEnd"/>
      <w:r>
        <w:t xml:space="preserve">: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chuột</w:t>
      </w:r>
      <w:proofErr w:type="spellEnd"/>
      <w:r>
        <w:t xml:space="preserve">, </w:t>
      </w:r>
      <w:proofErr w:type="spellStart"/>
      <w:r>
        <w:t>mic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2"/>
          <w:numId w:val="5"/>
        </w:numPr>
      </w:pPr>
      <w:r>
        <w:t xml:space="preserve">Ra: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loa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in.</w:t>
      </w:r>
    </w:p>
    <w:p w:rsidR="0037223F" w:rsidRDefault="0037223F" w:rsidP="001A6D80">
      <w:pPr>
        <w:pStyle w:val="ListParagraph"/>
        <w:numPr>
          <w:ilvl w:val="2"/>
          <w:numId w:val="5"/>
        </w:numPr>
      </w:pPr>
      <w:proofErr w:type="spellStart"/>
      <w:r>
        <w:t>Vừa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ứng</w:t>
      </w:r>
      <w:proofErr w:type="spellEnd"/>
      <w:r>
        <w:t>, ổ USB.</w:t>
      </w:r>
    </w:p>
    <w:p w:rsidR="0037223F" w:rsidRDefault="001A6D80" w:rsidP="0037223F">
      <w:proofErr w:type="spellStart"/>
      <w:proofErr w:type="gramStart"/>
      <w:r>
        <w:t>Câu</w:t>
      </w:r>
      <w:proofErr w:type="spellEnd"/>
      <w:r>
        <w:t xml:space="preserve"> </w:t>
      </w:r>
      <w:r w:rsidR="0037223F">
        <w:t>20.</w:t>
      </w:r>
      <w:proofErr w:type="gramEnd"/>
      <w:r w:rsidR="0037223F">
        <w:t xml:space="preserve"> </w:t>
      </w:r>
      <w:proofErr w:type="spellStart"/>
      <w:r w:rsidR="0037223F">
        <w:t>Thiết</w:t>
      </w:r>
      <w:proofErr w:type="spellEnd"/>
      <w:r w:rsidR="0037223F">
        <w:t xml:space="preserve"> </w:t>
      </w:r>
      <w:proofErr w:type="spellStart"/>
      <w:r w:rsidR="0037223F">
        <w:t>Bị</w:t>
      </w:r>
      <w:proofErr w:type="spellEnd"/>
      <w:r w:rsidR="0037223F">
        <w:t xml:space="preserve"> </w:t>
      </w:r>
      <w:proofErr w:type="spellStart"/>
      <w:r w:rsidR="0037223F">
        <w:t>Ngoại</w:t>
      </w:r>
      <w:proofErr w:type="spellEnd"/>
      <w:r w:rsidR="0037223F">
        <w:t xml:space="preserve"> Vi </w:t>
      </w:r>
      <w:proofErr w:type="spellStart"/>
      <w:r w:rsidR="0037223F">
        <w:t>và</w:t>
      </w:r>
      <w:proofErr w:type="spellEnd"/>
      <w:r w:rsidR="0037223F">
        <w:t xml:space="preserve"> </w:t>
      </w:r>
      <w:proofErr w:type="spellStart"/>
      <w:r w:rsidR="0037223F">
        <w:t>Chức</w:t>
      </w:r>
      <w:proofErr w:type="spellEnd"/>
      <w:r w:rsidR="0037223F">
        <w:t xml:space="preserve"> </w:t>
      </w:r>
      <w:proofErr w:type="spellStart"/>
      <w:r w:rsidR="0037223F">
        <w:t>Năng</w:t>
      </w:r>
      <w:proofErr w:type="spellEnd"/>
    </w:p>
    <w:p w:rsidR="0037223F" w:rsidRDefault="0037223F" w:rsidP="001A6D80">
      <w:pPr>
        <w:pStyle w:val="ListParagraph"/>
        <w:numPr>
          <w:ilvl w:val="0"/>
          <w:numId w:val="8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(Input Devices):</w:t>
      </w:r>
    </w:p>
    <w:p w:rsidR="0037223F" w:rsidRDefault="0037223F" w:rsidP="001A6D80">
      <w:pPr>
        <w:pStyle w:val="ListParagraph"/>
        <w:numPr>
          <w:ilvl w:val="1"/>
          <w:numId w:val="8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1"/>
          <w:numId w:val="8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37223F" w:rsidRDefault="0037223F" w:rsidP="001A6D80">
      <w:pPr>
        <w:pStyle w:val="ListParagraph"/>
        <w:numPr>
          <w:ilvl w:val="2"/>
          <w:numId w:val="8"/>
        </w:numPr>
      </w:pP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2"/>
          <w:numId w:val="8"/>
        </w:numPr>
      </w:pPr>
      <w:proofErr w:type="spellStart"/>
      <w:r>
        <w:t>Chuột</w:t>
      </w:r>
      <w:proofErr w:type="spellEnd"/>
      <w:r>
        <w:t xml:space="preserve">: Di </w:t>
      </w:r>
      <w:proofErr w:type="spellStart"/>
      <w:r>
        <w:t>chuyển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2"/>
          <w:numId w:val="8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2"/>
          <w:numId w:val="8"/>
        </w:numPr>
      </w:pPr>
      <w:r>
        <w:t xml:space="preserve">Microphone: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10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(Output Devices):</w:t>
      </w:r>
    </w:p>
    <w:p w:rsidR="0037223F" w:rsidRDefault="0037223F" w:rsidP="001A6D80">
      <w:pPr>
        <w:pStyle w:val="ListParagraph"/>
        <w:numPr>
          <w:ilvl w:val="1"/>
          <w:numId w:val="1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1"/>
          <w:numId w:val="1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37223F" w:rsidRDefault="0037223F" w:rsidP="001A6D80">
      <w:pPr>
        <w:pStyle w:val="ListParagraph"/>
        <w:numPr>
          <w:ilvl w:val="2"/>
          <w:numId w:val="1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2"/>
          <w:numId w:val="11"/>
        </w:numPr>
      </w:pPr>
      <w:r>
        <w:t xml:space="preserve">Loa: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2"/>
          <w:numId w:val="11"/>
        </w:numPr>
      </w:pPr>
      <w:proofErr w:type="spellStart"/>
      <w:r>
        <w:t>Máy</w:t>
      </w:r>
      <w:proofErr w:type="spellEnd"/>
      <w:r>
        <w:t xml:space="preserve"> in: In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10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(Storage Devices):</w:t>
      </w:r>
    </w:p>
    <w:p w:rsidR="0037223F" w:rsidRDefault="0037223F" w:rsidP="001A6D80">
      <w:pPr>
        <w:pStyle w:val="ListParagraph"/>
        <w:numPr>
          <w:ilvl w:val="1"/>
          <w:numId w:val="12"/>
        </w:numPr>
      </w:pPr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1"/>
          <w:numId w:val="1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37223F" w:rsidRDefault="0037223F" w:rsidP="001A6D80">
      <w:pPr>
        <w:pStyle w:val="ListParagraph"/>
        <w:numPr>
          <w:ilvl w:val="2"/>
          <w:numId w:val="14"/>
        </w:numPr>
      </w:pPr>
      <w:r>
        <w:t xml:space="preserve">Ổ </w:t>
      </w:r>
      <w:proofErr w:type="spellStart"/>
      <w:r>
        <w:t>cứng</w:t>
      </w:r>
      <w:proofErr w:type="spellEnd"/>
      <w:r>
        <w:t xml:space="preserve"> (HDD/SSD):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2"/>
          <w:numId w:val="14"/>
        </w:numPr>
      </w:pPr>
      <w:r>
        <w:t xml:space="preserve">USB: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2"/>
          <w:numId w:val="14"/>
        </w:numPr>
      </w:pPr>
      <w:proofErr w:type="spellStart"/>
      <w:r>
        <w:t>Đĩa</w:t>
      </w:r>
      <w:proofErr w:type="spellEnd"/>
      <w:r>
        <w:t xml:space="preserve"> CD/DVD: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1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(Networking Devices):</w:t>
      </w:r>
    </w:p>
    <w:p w:rsidR="0037223F" w:rsidRDefault="0037223F" w:rsidP="001A6D80">
      <w:pPr>
        <w:pStyle w:val="ListParagraph"/>
        <w:numPr>
          <w:ilvl w:val="0"/>
          <w:numId w:val="17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17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37223F" w:rsidRDefault="0037223F" w:rsidP="001A6D80">
      <w:pPr>
        <w:pStyle w:val="ListParagraph"/>
        <w:numPr>
          <w:ilvl w:val="0"/>
          <w:numId w:val="19"/>
        </w:numPr>
      </w:pPr>
      <w:r>
        <w:t xml:space="preserve">Router: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19"/>
        </w:numPr>
      </w:pPr>
      <w:r>
        <w:t xml:space="preserve">Modem: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Internet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:rsidR="0037223F" w:rsidRDefault="001A6D80" w:rsidP="0037223F">
      <w:proofErr w:type="spellStart"/>
      <w:proofErr w:type="gramStart"/>
      <w:r>
        <w:t>Câu</w:t>
      </w:r>
      <w:proofErr w:type="spellEnd"/>
      <w:r>
        <w:t xml:space="preserve"> </w:t>
      </w:r>
      <w:r w:rsidR="0037223F">
        <w:t>21.</w:t>
      </w:r>
      <w:proofErr w:type="gramEnd"/>
      <w:r w:rsidR="0037223F">
        <w:t xml:space="preserve"> </w:t>
      </w:r>
      <w:proofErr w:type="spellStart"/>
      <w:r w:rsidR="0037223F">
        <w:t>Thay</w:t>
      </w:r>
      <w:proofErr w:type="spellEnd"/>
      <w:r w:rsidR="0037223F">
        <w:t xml:space="preserve"> Ổ </w:t>
      </w:r>
      <w:proofErr w:type="spellStart"/>
      <w:r w:rsidR="0037223F">
        <w:t>Cứng</w:t>
      </w:r>
      <w:proofErr w:type="spellEnd"/>
      <w:r w:rsidR="0037223F">
        <w:t xml:space="preserve"> </w:t>
      </w:r>
      <w:proofErr w:type="spellStart"/>
      <w:r w:rsidR="0037223F">
        <w:t>Mới</w:t>
      </w:r>
      <w:proofErr w:type="spellEnd"/>
    </w:p>
    <w:p w:rsidR="0037223F" w:rsidRDefault="0037223F" w:rsidP="001A6D80">
      <w:pPr>
        <w:pStyle w:val="ListParagraph"/>
        <w:numPr>
          <w:ilvl w:val="0"/>
          <w:numId w:val="20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>:</w:t>
      </w:r>
    </w:p>
    <w:p w:rsidR="0037223F" w:rsidRDefault="0037223F" w:rsidP="001A6D80">
      <w:pPr>
        <w:pStyle w:val="ListParagraph"/>
        <w:numPr>
          <w:ilvl w:val="0"/>
          <w:numId w:val="21"/>
        </w:numPr>
      </w:pPr>
      <w:r>
        <w:t xml:space="preserve">Sao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).</w:t>
      </w:r>
    </w:p>
    <w:p w:rsidR="0037223F" w:rsidRDefault="0037223F" w:rsidP="001A6D80">
      <w:pPr>
        <w:pStyle w:val="ListParagraph"/>
        <w:numPr>
          <w:ilvl w:val="0"/>
          <w:numId w:val="21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lắp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20"/>
        </w:numPr>
      </w:pPr>
      <w:proofErr w:type="spellStart"/>
      <w:r>
        <w:t>Tháo</w:t>
      </w:r>
      <w:proofErr w:type="spellEnd"/>
      <w:r>
        <w:t xml:space="preserve"> </w:t>
      </w:r>
      <w:proofErr w:type="spellStart"/>
      <w:r>
        <w:t>lắp</w:t>
      </w:r>
      <w:proofErr w:type="spellEnd"/>
      <w:r>
        <w:t>:</w:t>
      </w:r>
    </w:p>
    <w:p w:rsidR="0037223F" w:rsidRDefault="0037223F" w:rsidP="001A6D80">
      <w:pPr>
        <w:pStyle w:val="ListParagraph"/>
        <w:numPr>
          <w:ilvl w:val="1"/>
          <w:numId w:val="21"/>
        </w:numPr>
      </w:pPr>
      <w:proofErr w:type="spellStart"/>
      <w:r>
        <w:t>Tắt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vỏ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1"/>
          <w:numId w:val="21"/>
        </w:numPr>
      </w:pPr>
      <w:proofErr w:type="spellStart"/>
      <w:r>
        <w:t>Tháo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20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37223F" w:rsidRDefault="0037223F" w:rsidP="001A6D80">
      <w:pPr>
        <w:pStyle w:val="ListParagraph"/>
        <w:numPr>
          <w:ilvl w:val="1"/>
          <w:numId w:val="21"/>
        </w:numPr>
      </w:pPr>
      <w:proofErr w:type="spellStart"/>
      <w:r>
        <w:t>Tạo</w:t>
      </w:r>
      <w:proofErr w:type="spellEnd"/>
      <w:r>
        <w:t xml:space="preserve"> USB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1"/>
          <w:numId w:val="2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20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>:</w:t>
      </w:r>
    </w:p>
    <w:p w:rsidR="0037223F" w:rsidRDefault="0037223F" w:rsidP="001A6D80">
      <w:pPr>
        <w:pStyle w:val="ListParagraph"/>
        <w:numPr>
          <w:ilvl w:val="1"/>
          <w:numId w:val="21"/>
        </w:numPr>
      </w:pPr>
      <w:proofErr w:type="spellStart"/>
      <w:r>
        <w:t>Cài</w:t>
      </w:r>
      <w:proofErr w:type="spellEnd"/>
      <w:r>
        <w:t xml:space="preserve"> Microsoft Office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0"/>
          <w:numId w:val="20"/>
        </w:numPr>
      </w:pP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37223F" w:rsidRDefault="0037223F" w:rsidP="001A6D80">
      <w:pPr>
        <w:pStyle w:val="ListParagraph"/>
        <w:numPr>
          <w:ilvl w:val="1"/>
          <w:numId w:val="21"/>
        </w:numPr>
      </w:pP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37223F" w:rsidRDefault="0037223F" w:rsidP="001A6D80">
      <w:pPr>
        <w:pStyle w:val="ListParagraph"/>
        <w:numPr>
          <w:ilvl w:val="0"/>
          <w:numId w:val="20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:</w:t>
      </w:r>
    </w:p>
    <w:p w:rsidR="0037223F" w:rsidRDefault="0037223F" w:rsidP="001A6D80">
      <w:pPr>
        <w:pStyle w:val="ListParagraph"/>
        <w:numPr>
          <w:ilvl w:val="1"/>
          <w:numId w:val="2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37223F" w:rsidRDefault="0037223F" w:rsidP="001A6D80">
      <w:pPr>
        <w:pStyle w:val="ListParagraph"/>
        <w:numPr>
          <w:ilvl w:val="1"/>
          <w:numId w:val="2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  <w:bookmarkStart w:id="0" w:name="_GoBack"/>
      <w:bookmarkEnd w:id="0"/>
    </w:p>
    <w:p w:rsidR="0037223F" w:rsidRDefault="001A6D80" w:rsidP="0037223F">
      <w:proofErr w:type="spellStart"/>
      <w:proofErr w:type="gramStart"/>
      <w:r>
        <w:t>Câu</w:t>
      </w:r>
      <w:proofErr w:type="spellEnd"/>
      <w:r>
        <w:t xml:space="preserve"> </w:t>
      </w:r>
      <w:r w:rsidR="0037223F">
        <w:t>22.</w:t>
      </w:r>
      <w:proofErr w:type="gramEnd"/>
      <w:r w:rsidR="0037223F">
        <w:t xml:space="preserve"> </w:t>
      </w:r>
      <w:proofErr w:type="spellStart"/>
      <w:r w:rsidR="0037223F">
        <w:t>Phân</w:t>
      </w:r>
      <w:proofErr w:type="spellEnd"/>
      <w:r w:rsidR="0037223F">
        <w:t xml:space="preserve"> </w:t>
      </w:r>
      <w:proofErr w:type="spellStart"/>
      <w:r w:rsidR="0037223F">
        <w:t>Vùng</w:t>
      </w:r>
      <w:proofErr w:type="spellEnd"/>
      <w:r w:rsidR="0037223F">
        <w:t xml:space="preserve"> </w:t>
      </w:r>
      <w:proofErr w:type="spellStart"/>
      <w:r w:rsidR="0037223F">
        <w:t>và</w:t>
      </w:r>
      <w:proofErr w:type="spellEnd"/>
      <w:r w:rsidR="0037223F">
        <w:t xml:space="preserve"> </w:t>
      </w:r>
      <w:proofErr w:type="spellStart"/>
      <w:r w:rsidR="0037223F">
        <w:t>Định</w:t>
      </w:r>
      <w:proofErr w:type="spellEnd"/>
      <w:r w:rsidR="0037223F">
        <w:t xml:space="preserve"> </w:t>
      </w:r>
      <w:proofErr w:type="spellStart"/>
      <w:r w:rsidR="0037223F">
        <w:t>Dạng</w:t>
      </w:r>
      <w:proofErr w:type="spellEnd"/>
      <w:r w:rsidR="0037223F">
        <w:t xml:space="preserve"> Ổ </w:t>
      </w:r>
      <w:proofErr w:type="spellStart"/>
      <w:r w:rsidR="0037223F">
        <w:t>Cứng</w:t>
      </w:r>
      <w:proofErr w:type="spellEnd"/>
    </w:p>
    <w:p w:rsidR="0037223F" w:rsidRDefault="0037223F" w:rsidP="0037223F"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: Chia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</w:t>
      </w:r>
      <w:r w:rsidR="001A6D80">
        <w:t>u</w:t>
      </w:r>
      <w:proofErr w:type="spellEnd"/>
      <w:r w:rsidR="001A6D80">
        <w:t xml:space="preserve"> </w:t>
      </w:r>
      <w:proofErr w:type="spellStart"/>
      <w:r w:rsidR="001A6D80">
        <w:t>hành</w:t>
      </w:r>
      <w:proofErr w:type="spellEnd"/>
      <w:r w:rsidR="001A6D80">
        <w:t>.</w:t>
      </w:r>
    </w:p>
    <w:p w:rsidR="006967E3" w:rsidRPr="0037223F" w:rsidRDefault="0037223F" w:rsidP="0037223F"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NTFS, FAT32, ext4)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sectPr w:rsidR="006967E3" w:rsidRPr="0037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67A"/>
    <w:multiLevelType w:val="hybridMultilevel"/>
    <w:tmpl w:val="E7D0AF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20AFD"/>
    <w:multiLevelType w:val="hybridMultilevel"/>
    <w:tmpl w:val="8C38A9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A7667F"/>
    <w:multiLevelType w:val="hybridMultilevel"/>
    <w:tmpl w:val="CE84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65F26"/>
    <w:multiLevelType w:val="hybridMultilevel"/>
    <w:tmpl w:val="F2D6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C7358"/>
    <w:multiLevelType w:val="hybridMultilevel"/>
    <w:tmpl w:val="9E98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41274"/>
    <w:multiLevelType w:val="hybridMultilevel"/>
    <w:tmpl w:val="4268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A6B8B"/>
    <w:multiLevelType w:val="hybridMultilevel"/>
    <w:tmpl w:val="066E0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2262A"/>
    <w:multiLevelType w:val="hybridMultilevel"/>
    <w:tmpl w:val="C39A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F7309E"/>
    <w:multiLevelType w:val="hybridMultilevel"/>
    <w:tmpl w:val="B164C7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DD6531"/>
    <w:multiLevelType w:val="hybridMultilevel"/>
    <w:tmpl w:val="A3F6A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045D69"/>
    <w:multiLevelType w:val="hybridMultilevel"/>
    <w:tmpl w:val="2CD6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C2DDE"/>
    <w:multiLevelType w:val="hybridMultilevel"/>
    <w:tmpl w:val="8452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C656F"/>
    <w:multiLevelType w:val="hybridMultilevel"/>
    <w:tmpl w:val="417C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D5F78"/>
    <w:multiLevelType w:val="hybridMultilevel"/>
    <w:tmpl w:val="A1BE84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8E0730"/>
    <w:multiLevelType w:val="hybridMultilevel"/>
    <w:tmpl w:val="E416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5E160A"/>
    <w:multiLevelType w:val="hybridMultilevel"/>
    <w:tmpl w:val="5AB8BD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88257C"/>
    <w:multiLevelType w:val="hybridMultilevel"/>
    <w:tmpl w:val="77C8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672CB3"/>
    <w:multiLevelType w:val="hybridMultilevel"/>
    <w:tmpl w:val="F802F8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F3D1633"/>
    <w:multiLevelType w:val="hybridMultilevel"/>
    <w:tmpl w:val="A944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455E53"/>
    <w:multiLevelType w:val="hybridMultilevel"/>
    <w:tmpl w:val="A7C820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96643C"/>
    <w:multiLevelType w:val="hybridMultilevel"/>
    <w:tmpl w:val="642A22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5"/>
  </w:num>
  <w:num w:numId="5">
    <w:abstractNumId w:val="11"/>
  </w:num>
  <w:num w:numId="6">
    <w:abstractNumId w:val="6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20"/>
  </w:num>
  <w:num w:numId="12">
    <w:abstractNumId w:val="16"/>
  </w:num>
  <w:num w:numId="13">
    <w:abstractNumId w:val="7"/>
  </w:num>
  <w:num w:numId="14">
    <w:abstractNumId w:val="5"/>
  </w:num>
  <w:num w:numId="15">
    <w:abstractNumId w:val="14"/>
  </w:num>
  <w:num w:numId="16">
    <w:abstractNumId w:val="9"/>
  </w:num>
  <w:num w:numId="17">
    <w:abstractNumId w:val="8"/>
  </w:num>
  <w:num w:numId="18">
    <w:abstractNumId w:val="1"/>
  </w:num>
  <w:num w:numId="19">
    <w:abstractNumId w:val="19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E3"/>
    <w:rsid w:val="000203D3"/>
    <w:rsid w:val="001A6D80"/>
    <w:rsid w:val="0037223F"/>
    <w:rsid w:val="006967E3"/>
    <w:rsid w:val="00B0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2024-11-25T08:21:00Z</dcterms:created>
  <dcterms:modified xsi:type="dcterms:W3CDTF">2024-11-25T08:38:00Z</dcterms:modified>
</cp:coreProperties>
</file>