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60" w:type="dxa"/>
        <w:tblInd w:w="-1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0"/>
        <w:gridCol w:w="810"/>
        <w:gridCol w:w="1000"/>
        <w:gridCol w:w="3000"/>
        <w:gridCol w:w="1310"/>
        <w:gridCol w:w="2430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" w:hRule="atLeast"/>
        </w:trPr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rFonts w:hint="default"/>
                <w:color w:val="FFFFFF"/>
                <w:vertAlign w:val="baseline"/>
                <w:lang w:val="ru-RU"/>
              </w:rPr>
              <w:t>Имя Роли</w:t>
            </w:r>
          </w:p>
        </w:tc>
        <w:tc>
          <w:tcPr>
            <w:tcW w:w="18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ru-RU"/>
              </w:rPr>
              <w:t>Список</w:t>
            </w:r>
            <w:r>
              <w:rPr>
                <w:rFonts w:hint="default"/>
                <w:color w:val="FFFFFF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user</w:t>
            </w:r>
          </w:p>
        </w:tc>
        <w:tc>
          <w:tcPr>
            <w:tcW w:w="431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rFonts w:hint="default"/>
                <w:color w:val="FFFFFF"/>
                <w:vertAlign w:val="baseline"/>
                <w:lang w:val="ru-RU"/>
              </w:rPr>
              <w:t>Разрешения</w:t>
            </w:r>
          </w:p>
        </w:tc>
        <w:tc>
          <w:tcPr>
            <w:tcW w:w="4150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color w:val="FFFFFF"/>
                <w:vertAlign w:val="baseline"/>
                <w:lang w:val="ru-RU"/>
              </w:rPr>
              <w:t>Запреты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" w:hRule="atLeast"/>
        </w:trPr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Login</w:t>
            </w: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password</w:t>
            </w: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color w:val="FFFFFF"/>
                <w:vertAlign w:val="baseline"/>
                <w:lang w:val="ru-RU"/>
              </w:rPr>
              <w:t>объект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color w:val="FFFFFF"/>
                <w:vertAlign w:val="baseline"/>
                <w:lang w:val="ru-RU"/>
              </w:rPr>
              <w:t>действия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color w:val="FFFFFF"/>
                <w:vertAlign w:val="baseline"/>
                <w:lang w:val="ru-RU"/>
              </w:rPr>
              <w:t>объект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ru-RU"/>
              </w:rPr>
            </w:pPr>
            <w:r>
              <w:rPr>
                <w:color w:val="FFFFFF"/>
                <w:vertAlign w:val="baseline"/>
                <w:lang w:val="ru-RU"/>
              </w:rPr>
              <w:t>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Zam_Admina</w:t>
            </w:r>
          </w:p>
        </w:tc>
        <w:tc>
          <w:tcPr>
            <w:tcW w:w="8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User1</w:t>
            </w:r>
          </w:p>
        </w:tc>
        <w:tc>
          <w:tcPr>
            <w:tcW w:w="100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User1_</w:t>
            </w:r>
          </w:p>
        </w:tc>
        <w:tc>
          <w:tcPr>
            <w:tcW w:w="300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measures_of_boat</w:t>
            </w:r>
          </w:p>
        </w:tc>
        <w:tc>
          <w:tcPr>
            <w:tcW w:w="13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internal_configuration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ship_modification_options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cargo_name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engine_type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external_complectation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type_of_vessel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requirements_for_cargo_spaces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classification_of_vessels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rangee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loading_and_unloading_process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countries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Update;</w:t>
            </w:r>
          </w:p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Inserte; delete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Sailor</w:t>
            </w: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User2</w:t>
            </w: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User2_</w:t>
            </w: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type_of_vessel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measures_of_boat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measures_of_boat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internal_configuration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cargo_name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ship_modification_options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external_complectation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cargo_name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internal_configuration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engine_type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engine_type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external_complectation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ship_modification_options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type_of_vessel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countries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requirements_for_cargo_spaces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rangee</w:t>
            </w: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classification_of_vessels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rangee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3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4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loading_and_unloading_process</w:t>
            </w:r>
          </w:p>
        </w:tc>
        <w:tc>
          <w:tcPr>
            <w:tcW w:w="17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2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countries</w:t>
            </w: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Inserte;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Guide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User3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User3_</w:t>
            </w: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type_of_vessel</w:t>
            </w: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measures_of_boat</w:t>
            </w: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external_complectation</w:t>
            </w: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internal_configuration</w:t>
            </w: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engine_type</w:t>
            </w:r>
          </w:p>
        </w:tc>
        <w:tc>
          <w:tcPr>
            <w:tcW w:w="1310" w:type="dxa"/>
          </w:tcPr>
          <w:p>
            <w:pPr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countries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Select; Delete;</w:t>
            </w:r>
          </w:p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Update; insert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3000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rangee</w:t>
            </w:r>
          </w:p>
        </w:tc>
        <w:tc>
          <w:tcPr>
            <w:tcW w:w="131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 xml:space="preserve">Select; </w:t>
            </w:r>
            <w:bookmarkStart w:id="0" w:name="_GoBack"/>
            <w:bookmarkEnd w:id="0"/>
            <w: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  <w:t>update</w:t>
            </w:r>
          </w:p>
        </w:tc>
        <w:tc>
          <w:tcPr>
            <w:tcW w:w="2430" w:type="dxa"/>
            <w:vAlign w:val="top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</w:tc>
        <w:tc>
          <w:tcPr>
            <w:tcW w:w="1720" w:type="dxa"/>
          </w:tcPr>
          <w:p>
            <w:pPr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113E1"/>
    <w:rsid w:val="6A68084E"/>
    <w:rsid w:val="74A6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2021-12-24T10:32:13Z</dcterms:created>
  <dc:creator>Admin</dc:creator>
  <cp:lastModifiedBy>Admin</cp:lastModifiedBy>
  <dcterms:modified xsi:type="dcterms:W3CDTF">2021-12-24T10:58:48Z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3A6F83313EB94263BC0882E58455ECA6</vt:lpwstr>
  </property>
</Properties>
</file>