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169" w:tblpYSpec="cent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5169"/>
        <w:gridCol w:w="4749"/>
      </w:tblGrid>
      <w:tr w:rsidR="00675BFC" w14:paraId="285488E3" w14:textId="77777777" w:rsidTr="00F85D6D">
        <w:trPr>
          <w:trHeight w:val="567"/>
        </w:trPr>
        <w:tc>
          <w:tcPr>
            <w:tcW w:w="9918" w:type="dxa"/>
            <w:gridSpan w:val="2"/>
            <w:shd w:val="clear" w:color="auto" w:fill="CEBEC8" w:themeFill="accent6" w:themeFillTint="66"/>
            <w:vAlign w:val="center"/>
          </w:tcPr>
          <w:p w14:paraId="0AC7A6BE" w14:textId="582E33CB" w:rsidR="00675BFC" w:rsidRPr="00D7213A" w:rsidRDefault="00675BFC" w:rsidP="00F85D6D">
            <w:pPr>
              <w:pStyle w:val="Heading1"/>
              <w:spacing w:before="0" w:after="0"/>
              <w:jc w:val="center"/>
            </w:pPr>
            <w:r>
              <w:rPr>
                <w:color w:val="614958" w:themeColor="accent6" w:themeShade="BF"/>
              </w:rPr>
              <w:t>The Mustard Seed</w:t>
            </w:r>
          </w:p>
        </w:tc>
      </w:tr>
      <w:tr w:rsidR="00675BFC" w14:paraId="1043C709" w14:textId="77777777" w:rsidTr="00675BFC">
        <w:trPr>
          <w:trHeight w:val="1387"/>
        </w:trPr>
        <w:tc>
          <w:tcPr>
            <w:tcW w:w="9918" w:type="dxa"/>
            <w:gridSpan w:val="2"/>
            <w:shd w:val="clear" w:color="auto" w:fill="E6DEE3" w:themeFill="accent6" w:themeFillTint="33"/>
          </w:tcPr>
          <w:p w14:paraId="4E143957" w14:textId="77777777" w:rsidR="00675BFC" w:rsidRDefault="00675BFC" w:rsidP="00675BFC">
            <w:pPr>
              <w:pStyle w:val="Heading1"/>
              <w:spacing w:before="0" w:after="0"/>
              <w:rPr>
                <w:rFonts w:ascii="Daytona" w:hAnsi="Daytona"/>
                <w:b/>
                <w:bCs/>
                <w:color w:val="614958" w:themeColor="accent6" w:themeShade="BF"/>
                <w:sz w:val="28"/>
                <w:szCs w:val="28"/>
              </w:rPr>
            </w:pPr>
            <w:r>
              <w:rPr>
                <w:rFonts w:ascii="Daytona" w:hAnsi="Daytona"/>
                <w:b/>
                <w:bCs/>
                <w:color w:val="614958" w:themeColor="accent6" w:themeShade="BF"/>
                <w:sz w:val="28"/>
                <w:szCs w:val="28"/>
              </w:rPr>
              <w:t>MEMORY VERSE</w:t>
            </w:r>
          </w:p>
          <w:p w14:paraId="6E15F576" w14:textId="77777777" w:rsidR="00675BFC" w:rsidRPr="00675BFC" w:rsidRDefault="00675BFC" w:rsidP="00675BFC"/>
          <w:p w14:paraId="78E8A661" w14:textId="283CE557" w:rsidR="00675BFC" w:rsidRPr="00675BFC" w:rsidRDefault="00675BFC" w:rsidP="00675BFC">
            <w:pPr>
              <w:rPr>
                <w:color w:val="614958" w:themeColor="accent6" w:themeShade="BF"/>
                <w:sz w:val="28"/>
                <w:szCs w:val="28"/>
              </w:rPr>
            </w:pPr>
            <w:r>
              <w:rPr>
                <w:sz w:val="28"/>
                <w:szCs w:val="28"/>
              </w:rPr>
              <w:t>"The kingdom of heaven is like a grain of mustard seed." — Matthew 13:31 (ESV)</w:t>
            </w:r>
          </w:p>
        </w:tc>
      </w:tr>
      <w:tr w:rsidR="00675BFC" w14:paraId="33AB1C67" w14:textId="77777777" w:rsidTr="00675BFC">
        <w:trPr>
          <w:trHeight w:val="2362"/>
        </w:trPr>
        <w:tc>
          <w:tcPr>
            <w:tcW w:w="9918" w:type="dxa"/>
            <w:gridSpan w:val="2"/>
            <w:shd w:val="clear" w:color="auto" w:fill="CEBEC8" w:themeFill="accent6" w:themeFillTint="66"/>
          </w:tcPr>
          <w:p w14:paraId="1337580C"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THE BIG IDEA</w:t>
            </w:r>
          </w:p>
          <w:p w14:paraId="4D398B8A" w14:textId="5D5023B7" w:rsidR="00675BFC" w:rsidRPr="00675BFC" w:rsidRDefault="00675BFC" w:rsidP="00675BFC">
            <w:pPr>
              <w:rPr>
                <w:sz w:val="28"/>
                <w:szCs w:val="28"/>
              </w:rPr>
            </w:pPr>
            <w:r>
              <w:rPr>
                <w:sz w:val="28"/>
                <w:szCs w:val="28"/>
              </w:rPr>
              <w:t>Jesus told a parable about a tiny mustard seed — the smallest seed of all. A man planted it, and it grew into the biggest plant in the garden, so big that birds came and nested in its branches. Jesus said God's kingdom is just like that: it starts small and grows far bigger than anyone imagined.</w:t>
            </w:r>
          </w:p>
        </w:tc>
      </w:tr>
      <w:tr w:rsidR="00675BFC" w14:paraId="244D04C5" w14:textId="77777777" w:rsidTr="00675BFC">
        <w:trPr>
          <w:trHeight w:val="4213"/>
        </w:trPr>
        <w:tc>
          <w:tcPr>
            <w:tcW w:w="5169" w:type="dxa"/>
            <w:shd w:val="clear" w:color="auto" w:fill="E6DEE3" w:themeFill="accent6" w:themeFillTint="33"/>
          </w:tcPr>
          <w:p w14:paraId="466D6B24"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WHAT WE DID TODAY</w:t>
            </w:r>
          </w:p>
          <w:p w14:paraId="6EB4281B" w14:textId="0B837BF7" w:rsidR="00675BFC" w:rsidRPr="00675BFC" w:rsidRDefault="00675BFC" w:rsidP="00675BFC">
            <w:pPr>
              <w:rPr>
                <w:color w:val="614958" w:themeColor="accent6" w:themeShade="BF"/>
                <w:sz w:val="28"/>
                <w:szCs w:val="28"/>
              </w:rPr>
            </w:pPr>
            <w:r>
              <w:rPr>
                <w:sz w:val="28"/>
                <w:szCs w:val="28"/>
              </w:rPr>
              <w:t>We played "Pass the Seed" and unwrapped layer after layer to find one tiny mustard seed at the very centre. Then we watched a video of the parable and played a true-or-false game to recap it. Each child made a mustard seed keyring to carry home.</w:t>
            </w:r>
          </w:p>
        </w:tc>
        <w:tc>
          <w:tcPr>
            <w:tcW w:w="4748" w:type="dxa"/>
            <w:shd w:val="clear" w:color="auto" w:fill="E6DEE3" w:themeFill="accent6" w:themeFillTint="33"/>
          </w:tcPr>
          <w:p w14:paraId="10738075"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JESUS CONNECTION</w:t>
            </w:r>
          </w:p>
          <w:p w14:paraId="3A13CA84" w14:textId="11DA0539" w:rsidR="00675BFC" w:rsidRPr="00675BFC" w:rsidRDefault="00675BFC" w:rsidP="00675BFC">
            <w:pPr>
              <w:rPr>
                <w:color w:val="614958" w:themeColor="accent6" w:themeShade="BF"/>
                <w:sz w:val="28"/>
                <w:szCs w:val="28"/>
              </w:rPr>
            </w:pPr>
            <w:r>
              <w:rPr>
                <w:sz w:val="28"/>
                <w:szCs w:val="28"/>
              </w:rPr>
              <w:t>God does the biggest things from the smallest beginnings. His kingdom began with Jesus and a few friends, and it has grown all over the world. In our hearts too, even a tiny bit of faith in Jesus can grow into something strong and beautiful.</w:t>
            </w:r>
          </w:p>
        </w:tc>
      </w:tr>
      <w:tr w:rsidR="00675BFC" w14:paraId="1721C6D8" w14:textId="77777777" w:rsidTr="00F85D6D">
        <w:trPr>
          <w:trHeight w:val="516"/>
        </w:trPr>
        <w:tc>
          <w:tcPr>
            <w:tcW w:w="9918" w:type="dxa"/>
            <w:gridSpan w:val="2"/>
            <w:shd w:val="clear" w:color="auto" w:fill="CEBEC8" w:themeFill="accent6" w:themeFillTint="66"/>
            <w:vAlign w:val="center"/>
          </w:tcPr>
          <w:p w14:paraId="39BCB2BD" w14:textId="77777777" w:rsidR="00675BFC" w:rsidRPr="00D7213A" w:rsidRDefault="00675BFC" w:rsidP="00F85D6D">
            <w:pPr>
              <w:rPr>
                <w:rFonts w:ascii="Daytona" w:hAnsi="Daytona"/>
                <w:b/>
                <w:bCs/>
                <w:color w:val="614958" w:themeColor="accent6" w:themeShade="BF"/>
                <w:sz w:val="28"/>
                <w:szCs w:val="28"/>
              </w:rPr>
            </w:pPr>
            <w:r>
              <w:rPr>
                <w:rFonts w:ascii="Daytona" w:hAnsi="Daytona"/>
                <w:b/>
                <w:bCs/>
                <w:color w:val="614958" w:themeColor="accent6" w:themeShade="BF"/>
                <w:sz w:val="28"/>
                <w:szCs w:val="28"/>
              </w:rPr>
              <w:t>FOLLOW UP AT HOME</w:t>
            </w:r>
          </w:p>
        </w:tc>
      </w:tr>
      <w:tr w:rsidR="00675BFC" w14:paraId="50BBC9EE" w14:textId="77777777" w:rsidTr="00675BFC">
        <w:trPr>
          <w:trHeight w:val="3734"/>
        </w:trPr>
        <w:tc>
          <w:tcPr>
            <w:tcW w:w="5169" w:type="dxa"/>
            <w:shd w:val="clear" w:color="auto" w:fill="E6DEE3" w:themeFill="accent6" w:themeFillTint="33"/>
          </w:tcPr>
          <w:p w14:paraId="05D5F934" w14:textId="0E6E1A0F" w:rsidR="00675BFC" w:rsidRDefault="00675BFC" w:rsidP="00675BFC">
            <w:pPr>
              <w:rPr>
                <w:rFonts w:ascii="Daytona" w:hAnsi="Daytona"/>
                <w:b/>
                <w:bCs/>
                <w:color w:val="614958" w:themeColor="accent6" w:themeShade="BF"/>
              </w:rPr>
            </w:pPr>
            <w:r>
              <w:rPr>
                <w:rFonts w:ascii="Daytona" w:hAnsi="Daytona"/>
                <w:b/>
                <w:bCs/>
                <w:color w:val="614958" w:themeColor="accent6" w:themeShade="BF"/>
              </w:rPr>
              <w:t>TALK ABOUT IT</w:t>
            </w:r>
          </w:p>
          <w:p w14:paraId="7CC60439" w14:textId="4E102273" w:rsidR="00675BFC" w:rsidRPr="00675BFC" w:rsidRDefault="00675BFC" w:rsidP="00675BFC">
            <w:pPr>
              <w:rPr>
                <w:b/>
                <w:bCs/>
                <w:color w:val="614958" w:themeColor="accent6" w:themeShade="BF"/>
                <w:sz w:val="28"/>
                <w:szCs w:val="28"/>
              </w:rPr>
            </w:pPr>
            <w:r>
              <w:rPr>
                <w:sz w:val="28"/>
                <w:szCs w:val="28"/>
              </w:rPr>
              <w:t>Chat together about little things that grow big over time. Ask each other: "Where have you seen something small grow into something great?" Talk about how trusting Jesus helps our faith grow, day by day.</w:t>
            </w:r>
          </w:p>
        </w:tc>
        <w:tc>
          <w:tcPr>
            <w:tcW w:w="4748" w:type="dxa"/>
            <w:shd w:val="clear" w:color="auto" w:fill="E6DEE3" w:themeFill="accent6" w:themeFillTint="33"/>
          </w:tcPr>
          <w:p w14:paraId="539CF1B9" w14:textId="31BAD7A6" w:rsidR="00675BFC" w:rsidRDefault="00675BFC" w:rsidP="00675BFC">
            <w:pPr>
              <w:rPr>
                <w:rFonts w:ascii="Daytona" w:hAnsi="Daytona"/>
                <w:b/>
                <w:bCs/>
                <w:color w:val="614958" w:themeColor="accent6" w:themeShade="BF"/>
              </w:rPr>
            </w:pPr>
            <w:r>
              <w:rPr>
                <w:rFonts w:ascii="Daytona" w:hAnsi="Daytona"/>
                <w:b/>
                <w:bCs/>
                <w:color w:val="614958" w:themeColor="accent6" w:themeShade="BF"/>
              </w:rPr>
              <w:t>TRY AT HOME</w:t>
            </w:r>
          </w:p>
          <w:p w14:paraId="46F21927" w14:textId="61D2C236" w:rsidR="00675BFC" w:rsidRPr="00675BFC" w:rsidRDefault="00675BFC" w:rsidP="00675BFC">
            <w:pPr>
              <w:rPr>
                <w:b/>
                <w:bCs/>
                <w:color w:val="614958" w:themeColor="accent6" w:themeShade="BF"/>
                <w:sz w:val="28"/>
                <w:szCs w:val="28"/>
              </w:rPr>
            </w:pPr>
            <w:r>
              <w:rPr>
                <w:sz w:val="28"/>
                <w:szCs w:val="28"/>
              </w:rPr>
              <w:t>Clip the mustard seed keyring somewhere you will see it — a bag or your keys. When you spot it, say the memory verse together, and let it remind you that with Jesus, small faith grows big.</w:t>
            </w:r>
            <w:r>
              <w:rPr>
                <w:noProof/>
                <w:sz w:val="28"/>
                <w:szCs w:val="28"/>
              </w:rPr>
            </w:r>
          </w:p>
        </w:tc>
      </w:tr>
    </w:tbl>
    <w:p w14:paraId="20F18035" w14:textId="7F85E4EF" w:rsidR="006F37CE" w:rsidRPr="00675BFC" w:rsidRDefault="00675BFC" w:rsidP="00C1405E">
      <w:pPr>
        <w:rPr>
          <w:sz w:val="6"/>
          <w:szCs w:val="6"/>
        </w:rPr>
      </w:pPr>
      <w:r>
        <w:rPr>
          <w:noProof/>
        </w:rPr>
        <mc:AlternateContent>
          <mc:Choice Requires="wps">
            <w:drawing>
              <wp:anchor distT="0" distB="0" distL="114300" distR="114300" simplePos="0" relativeHeight="251659264" behindDoc="0" locked="0" layoutInCell="1" allowOverlap="1" wp14:anchorId="546756DE" wp14:editId="108525F6">
                <wp:simplePos x="0" y="0"/>
                <wp:positionH relativeFrom="column">
                  <wp:posOffset>-748145</wp:posOffset>
                </wp:positionH>
                <wp:positionV relativeFrom="margin">
                  <wp:posOffset>31172</wp:posOffset>
                </wp:positionV>
                <wp:extent cx="1828800" cy="8772813"/>
                <wp:effectExtent l="0" t="0" r="635" b="3175"/>
                <wp:wrapNone/>
                <wp:docPr id="1418493411" name="Text Box 1"/>
                <wp:cNvGraphicFramePr/>
                <a:graphic xmlns:a="http://schemas.openxmlformats.org/drawingml/2006/main">
                  <a:graphicData uri="http://schemas.microsoft.com/office/word/2010/wordprocessingShape">
                    <wps:wsp>
                      <wps:cNvSpPr txBox="1"/>
                      <wps:spPr>
                        <a:xfrm>
                          <a:off x="0" y="0"/>
                          <a:ext cx="1828800" cy="8772813"/>
                        </a:xfrm>
                        <a:prstGeom prst="rect">
                          <a:avLst/>
                        </a:prstGeom>
                        <a:solidFill>
                          <a:schemeClr val="bg1"/>
                        </a:solidFill>
                        <a:ln>
                          <a:noFill/>
                        </a:ln>
                      </wps:spPr>
                      <wps:txb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6756DE" id="_x0000_t202" coordsize="21600,21600" o:spt="202" path="m,l,21600r21600,l21600,xe">
                <v:stroke joinstyle="miter"/>
                <v:path gradientshapeok="t" o:connecttype="rect"/>
              </v:shapetype>
              <v:shape id="Text Box 1" o:spid="_x0000_s1026" type="#_x0000_t202" style="position:absolute;margin-left:-58.9pt;margin-top:2.45pt;width:2in;height:690.75pt;z-index:251659264;visibility:visible;mso-wrap-style:non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0bPIwIAAEoEAAAOAAAAZHJzL2Uyb0RvYy54bWysVE2P2yAQvVfqf0DcGydp2rhWnFWaVapK q92VstWeCYYYCTMISOz013fAzke3PVW94BlmeMy8eXhx1zWaHIXzCkxJJ6MxJcJwqJTZl/THy+ZD TokPzFRMgxElPQlP75bv3y1aW4gp1KAr4QiCGF+0tqR1CLbIMs9r0TA/AisMBiW4hgV03T6rHGsR vdHZdDz+nLXgKuuAC+9x974P0mXCl1Lw8CSlF4HokmJtIa0urbu4ZssFK/aO2VrxoQz2D1U0TBm8 9AJ1zwIjB6f+gGoUd+BBhhGHJgMpFRepB+xmMn7TzbZmVqRekBxvLzT5/wfLH49b++xI6L5ChwOM hLTWFx43Yz+ddE38YqUE40jh6UKb6ALh8VA+zfMxhjjG8vl8mk8+Rpzsetw6H74JaEg0SupwLoku dnzwoU89p8TbPGhVbZTWyYlaEGvtyJHhFHf7VCSC/5alTcw1EE/1gHEnu/YSrdDtuqHBHVQn7NtB Lwlv+UZhbQ/Mh2fmUAPYD+o6POEiNbQlhcGipAb382/7MR9Hg1FKWtRUSQ2KnhL93eDIvkxmsyjB 5Mw+zafouNvI7jZiDs0asN0Jvh/Lkxnzgz6b0kHziuJfxTsxxAzHm0sazuY69DrHx8PFapWSUHSW hQeztTxCR8oi7y/dK3N2GE7AuT7CWXuseDOjPrcne3UIIFUaYKS353RgHQWbJDA8rvgibv2Udf0F LH8BAAD//wMAUEsDBBQABgAIAAAAIQCyH/dp5gAAABABAAAPAAAAZHJzL2Rvd25yZXYueG1sTI9P T8MwDMXvSHyHyEhc0JZ2TNvomk4IGDvAZRuCa9a4f0TjVI27lm9PdoKLZcv2e++XbkbbiDN2vnak IJ5GIJByZ2oqFXwct5MVCM+ajG4coYIf9LDJrq9SnRg30B7PBy5FECGfaAUVc5tI6fMKrfZT1yKF XeE6qzmMXSlNp4cgbhs5i6KFtLqm4FDpFp8qzL8PvVXw8vo58N22sBy/7Yqx/HrvucyVur0Zn9eh PK5BMI789wEXhpAfshDs5HoyXjQKJnG8DACsYP4A4nKwjGYgTqG5Xy3mILNU/gfJfgEAAP//AwBQ SwECLQAUAAYACAAAACEAtoM4kv4AAADhAQAAEwAAAAAAAAAAAAAAAAAAAAAAW0NvbnRlbnRfVHlw ZXNdLnhtbFBLAQItABQABgAIAAAAIQA4/SH/1gAAAJQBAAALAAAAAAAAAAAAAAAAAC8BAABfcmVs cy8ucmVsc1BLAQItABQABgAIAAAAIQDdg0bPIwIAAEoEAAAOAAAAAAAAAAAAAAAAAC4CAABkcnMv ZTJvRG9jLnhtbFBLAQItABQABgAIAAAAIQCyH/dp5gAAABABAAAPAAAAAAAAAAAAAAAAAH0EAABk cnMvZG93bnJldi54bWxQSwUGAAAAAAQABADzAAAAkAUAAAAA " fillcolor="white [3212]" stroked="f">
                <v:textbo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v:textbox>
                <w10:wrap anchory="margin"/>
              </v:shape>
            </w:pict>
          </mc:Fallback>
        </mc:AlternateContent>
      </w:r>
    </w:p>
    <w:sectPr w:rsidR="006F37CE" w:rsidRPr="00675BFC" w:rsidSect="00997656">
      <w:headerReference w:type="default" r:id="rId7"/>
      <w:footerReference w:type="default" r:id="rId8"/>
      <w:pgSz w:w="11906" w:h="16838"/>
      <w:pgMar w:top="1440" w:right="1440" w:bottom="1440" w:left="1440" w:header="850" w:footer="850" w:gutter="0"/>
      <w:pgBorders w:zOrder="back" w:offsetFrom="page">
        <w:top w:val="thinThickSmallGap" w:sz="48" w:space="24" w:color="614958" w:themeColor="accent6" w:themeShade="BF"/>
        <w:left w:val="thinThickSmallGap" w:sz="48" w:space="30" w:color="614958" w:themeColor="accent6" w:themeShade="BF"/>
        <w:bottom w:val="thinThickSmallGap" w:sz="48" w:space="24" w:color="614958" w:themeColor="accent6" w:themeShade="BF"/>
        <w:right w:val="thinThickSmallGap" w:sz="48" w:space="24" w:color="614958"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5E021" w14:textId="77777777" w:rsidR="00CA632B" w:rsidRDefault="00CA632B" w:rsidP="00D7213A">
      <w:pPr>
        <w:spacing w:after="0" w:line="240" w:lineRule="auto"/>
      </w:pPr>
      <w:r>
        <w:separator/>
      </w:r>
    </w:p>
  </w:endnote>
  <w:endnote w:type="continuationSeparator" w:id="0">
    <w:p w14:paraId="042EA7C8" w14:textId="77777777" w:rsidR="00CA632B" w:rsidRDefault="00CA632B" w:rsidP="00D7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Daytona">
    <w:panose1 w:val="020B0604030500040204"/>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0187" w14:textId="2950864F" w:rsidR="00D7213A" w:rsidRPr="00997656" w:rsidRDefault="00997656">
    <w:pPr>
      <w:pStyle w:val="Footer"/>
      <w:rPr>
        <w:color w:val="FFFFFF" w:themeColor="background1"/>
      </w:rPr>
    </w:pPr>
    <w:r>
      <w:rPr>
        <w:noProof/>
        <w:color w:val="FFFFFF" w:themeColor="background1"/>
      </w:rPr>
    </w:r>
    <w:r w:rsidR="00D7213A" w:rsidRPr="00997656">
      <w:rPr>
        <w:color w:val="FFFFFF" w:themeColor="background1"/>
      </w:rPr>
      <w:t>Next week – The Lost Sheep</w:t>
    </w:r>
    <w:r w:rsidR="00D7213A" w:rsidRPr="00997656">
      <w:rPr>
        <w:color w:val="FFFFFF" w:themeColor="background1"/>
      </w:rPr>
      <w:tab/>
    </w:r>
    <w:r w:rsidR="00D7213A" w:rsidRPr="00997656">
      <w:rPr>
        <w:color w:val="FFFFFF" w:themeColor="background1"/>
      </w:rPr>
      <w:tab/>
    </w:r>
    <w:r w:rsidR="00D7213A" w:rsidRPr="00997656">
      <w:rPr>
        <w:color w:val="FFFFFF" w:themeColor="background1"/>
      </w:rPr>
      <w:t xml:space="preserve">The Parables of Jesus - </w:t>
    </w:r>
    <w:r w:rsidR="00D7213A" w:rsidRPr="00997656">
      <w:rPr>
        <w:color w:val="FFFFFF" w:themeColor="background1"/>
      </w:rPr>
      <w:t>The Fields Church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23B0" w14:textId="77777777" w:rsidR="00CA632B" w:rsidRDefault="00CA632B" w:rsidP="00D7213A">
      <w:pPr>
        <w:spacing w:after="0" w:line="240" w:lineRule="auto"/>
      </w:pPr>
      <w:r>
        <w:separator/>
      </w:r>
    </w:p>
  </w:footnote>
  <w:footnote w:type="continuationSeparator" w:id="0">
    <w:p w14:paraId="716E1745" w14:textId="77777777" w:rsidR="00CA632B" w:rsidRDefault="00CA632B" w:rsidP="00D72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2FF5" w14:textId="55012E0D" w:rsidR="00D7213A" w:rsidRPr="00997656" w:rsidRDefault="00997656" w:rsidP="00D7213A">
    <w:pPr>
      <w:spacing w:after="0"/>
      <w:rPr>
        <w:color w:val="FFFFFF" w:themeColor="background1"/>
      </w:rPr>
    </w:pPr>
    <w:r>
      <w:rPr>
        <w:noProof/>
        <w:color w:val="FFFFFF" w:themeColor="background1"/>
      </w:rPr>
    </w:r>
    <w:r w:rsidR="00D7213A" w:rsidRPr="00997656">
      <w:rPr>
        <w:color w:val="FFFFFF" w:themeColor="background1"/>
      </w:rPr>
      <w:t xml:space="preserve">The Parables of Jesus </w:t>
    </w:r>
    <w:r w:rsidR="00D7213A" w:rsidRPr="00997656">
      <w:rPr>
        <w:color w:val="FFFFFF" w:themeColor="background1"/>
      </w:rPr>
      <w:t>–</w:t>
    </w:r>
    <w:r w:rsidR="00D7213A" w:rsidRPr="00997656">
      <w:rPr>
        <w:color w:val="FFFFFF" w:themeColor="background1"/>
      </w:rPr>
      <w:t xml:space="preserve"> </w:t>
    </w:r>
    <w:r w:rsidR="00D7213A" w:rsidRPr="00997656">
      <w:rPr>
        <w:color w:val="FFFFFF" w:themeColor="background1"/>
      </w:rPr>
      <w:t>Week 3 of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5E"/>
    <w:rsid w:val="003418F6"/>
    <w:rsid w:val="003918D6"/>
    <w:rsid w:val="0066422C"/>
    <w:rsid w:val="00675BFC"/>
    <w:rsid w:val="006F37CE"/>
    <w:rsid w:val="007842A7"/>
    <w:rsid w:val="00821CCA"/>
    <w:rsid w:val="00936470"/>
    <w:rsid w:val="00941100"/>
    <w:rsid w:val="00997656"/>
    <w:rsid w:val="00C1405E"/>
    <w:rsid w:val="00C928AA"/>
    <w:rsid w:val="00CA632B"/>
    <w:rsid w:val="00D7213A"/>
    <w:rsid w:val="00F85D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739BF"/>
  <w15:chartTrackingRefBased/>
  <w15:docId w15:val="{0A56533A-0010-B14C-9140-00A018BC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5E"/>
    <w:pPr>
      <w:keepNext/>
      <w:keepLines/>
      <w:spacing w:before="360" w:after="80"/>
      <w:outlineLvl w:val="0"/>
    </w:pPr>
    <w:rPr>
      <w:rFonts w:asciiTheme="majorHAnsi" w:eastAsiaTheme="majorEastAsia" w:hAnsiTheme="majorHAnsi" w:cstheme="majorBidi"/>
      <w:color w:val="CD8C06" w:themeColor="accent1" w:themeShade="BF"/>
      <w:sz w:val="40"/>
      <w:szCs w:val="40"/>
    </w:rPr>
  </w:style>
  <w:style w:type="paragraph" w:styleId="Heading2">
    <w:name w:val="heading 2"/>
    <w:basedOn w:val="Normal"/>
    <w:next w:val="Normal"/>
    <w:link w:val="Heading2Char"/>
    <w:uiPriority w:val="9"/>
    <w:semiHidden/>
    <w:unhideWhenUsed/>
    <w:qFormat/>
    <w:rsid w:val="00C1405E"/>
    <w:pPr>
      <w:keepNext/>
      <w:keepLines/>
      <w:spacing w:before="160" w:after="80"/>
      <w:outlineLvl w:val="1"/>
    </w:pPr>
    <w:rPr>
      <w:rFonts w:asciiTheme="majorHAnsi" w:eastAsiaTheme="majorEastAsia" w:hAnsiTheme="majorHAnsi" w:cstheme="majorBidi"/>
      <w:color w:val="CD8C06" w:themeColor="accent1" w:themeShade="BF"/>
      <w:sz w:val="32"/>
      <w:szCs w:val="32"/>
    </w:rPr>
  </w:style>
  <w:style w:type="paragraph" w:styleId="Heading3">
    <w:name w:val="heading 3"/>
    <w:basedOn w:val="Normal"/>
    <w:next w:val="Normal"/>
    <w:link w:val="Heading3Char"/>
    <w:uiPriority w:val="9"/>
    <w:semiHidden/>
    <w:unhideWhenUsed/>
    <w:qFormat/>
    <w:rsid w:val="00C1405E"/>
    <w:pPr>
      <w:keepNext/>
      <w:keepLines/>
      <w:spacing w:before="160" w:after="80"/>
      <w:outlineLvl w:val="2"/>
    </w:pPr>
    <w:rPr>
      <w:rFonts w:eastAsiaTheme="majorEastAsia" w:cstheme="majorBidi"/>
      <w:color w:val="CD8C06" w:themeColor="accent1" w:themeShade="BF"/>
      <w:sz w:val="28"/>
      <w:szCs w:val="28"/>
    </w:rPr>
  </w:style>
  <w:style w:type="paragraph" w:styleId="Heading4">
    <w:name w:val="heading 4"/>
    <w:basedOn w:val="Normal"/>
    <w:next w:val="Normal"/>
    <w:link w:val="Heading4Char"/>
    <w:uiPriority w:val="9"/>
    <w:semiHidden/>
    <w:unhideWhenUsed/>
    <w:qFormat/>
    <w:rsid w:val="00C1405E"/>
    <w:pPr>
      <w:keepNext/>
      <w:keepLines/>
      <w:spacing w:before="80" w:after="40"/>
      <w:outlineLvl w:val="3"/>
    </w:pPr>
    <w:rPr>
      <w:rFonts w:eastAsiaTheme="majorEastAsia" w:cstheme="majorBidi"/>
      <w:i/>
      <w:iCs/>
      <w:color w:val="CD8C06" w:themeColor="accent1" w:themeShade="BF"/>
    </w:rPr>
  </w:style>
  <w:style w:type="paragraph" w:styleId="Heading5">
    <w:name w:val="heading 5"/>
    <w:basedOn w:val="Normal"/>
    <w:next w:val="Normal"/>
    <w:link w:val="Heading5Char"/>
    <w:uiPriority w:val="9"/>
    <w:semiHidden/>
    <w:unhideWhenUsed/>
    <w:qFormat/>
    <w:rsid w:val="00C1405E"/>
    <w:pPr>
      <w:keepNext/>
      <w:keepLines/>
      <w:spacing w:before="80" w:after="40"/>
      <w:outlineLvl w:val="4"/>
    </w:pPr>
    <w:rPr>
      <w:rFonts w:eastAsiaTheme="majorEastAsia" w:cstheme="majorBidi"/>
      <w:color w:val="CD8C06" w:themeColor="accent1" w:themeShade="BF"/>
    </w:rPr>
  </w:style>
  <w:style w:type="paragraph" w:styleId="Heading6">
    <w:name w:val="heading 6"/>
    <w:basedOn w:val="Normal"/>
    <w:next w:val="Normal"/>
    <w:link w:val="Heading6Char"/>
    <w:uiPriority w:val="9"/>
    <w:semiHidden/>
    <w:unhideWhenUsed/>
    <w:qFormat/>
    <w:rsid w:val="00C14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5E"/>
    <w:rPr>
      <w:rFonts w:asciiTheme="majorHAnsi" w:eastAsiaTheme="majorEastAsia" w:hAnsiTheme="majorHAnsi" w:cstheme="majorBidi"/>
      <w:color w:val="CD8C06" w:themeColor="accent1" w:themeShade="BF"/>
      <w:sz w:val="40"/>
      <w:szCs w:val="40"/>
    </w:rPr>
  </w:style>
  <w:style w:type="character" w:customStyle="1" w:styleId="Heading2Char">
    <w:name w:val="Heading 2 Char"/>
    <w:basedOn w:val="DefaultParagraphFont"/>
    <w:link w:val="Heading2"/>
    <w:uiPriority w:val="9"/>
    <w:semiHidden/>
    <w:rsid w:val="00C1405E"/>
    <w:rPr>
      <w:rFonts w:asciiTheme="majorHAnsi" w:eastAsiaTheme="majorEastAsia" w:hAnsiTheme="majorHAnsi" w:cstheme="majorBidi"/>
      <w:color w:val="CD8C06" w:themeColor="accent1" w:themeShade="BF"/>
      <w:sz w:val="32"/>
      <w:szCs w:val="32"/>
    </w:rPr>
  </w:style>
  <w:style w:type="character" w:customStyle="1" w:styleId="Heading3Char">
    <w:name w:val="Heading 3 Char"/>
    <w:basedOn w:val="DefaultParagraphFont"/>
    <w:link w:val="Heading3"/>
    <w:uiPriority w:val="9"/>
    <w:semiHidden/>
    <w:rsid w:val="00C1405E"/>
    <w:rPr>
      <w:rFonts w:eastAsiaTheme="majorEastAsia" w:cstheme="majorBidi"/>
      <w:color w:val="CD8C06" w:themeColor="accent1" w:themeShade="BF"/>
      <w:sz w:val="28"/>
      <w:szCs w:val="28"/>
    </w:rPr>
  </w:style>
  <w:style w:type="character" w:customStyle="1" w:styleId="Heading4Char">
    <w:name w:val="Heading 4 Char"/>
    <w:basedOn w:val="DefaultParagraphFont"/>
    <w:link w:val="Heading4"/>
    <w:uiPriority w:val="9"/>
    <w:semiHidden/>
    <w:rsid w:val="00C1405E"/>
    <w:rPr>
      <w:rFonts w:eastAsiaTheme="majorEastAsia" w:cstheme="majorBidi"/>
      <w:i/>
      <w:iCs/>
      <w:color w:val="CD8C06" w:themeColor="accent1" w:themeShade="BF"/>
    </w:rPr>
  </w:style>
  <w:style w:type="character" w:customStyle="1" w:styleId="Heading5Char">
    <w:name w:val="Heading 5 Char"/>
    <w:basedOn w:val="DefaultParagraphFont"/>
    <w:link w:val="Heading5"/>
    <w:uiPriority w:val="9"/>
    <w:semiHidden/>
    <w:rsid w:val="00C1405E"/>
    <w:rPr>
      <w:rFonts w:eastAsiaTheme="majorEastAsia" w:cstheme="majorBidi"/>
      <w:color w:val="CD8C06" w:themeColor="accent1" w:themeShade="BF"/>
    </w:rPr>
  </w:style>
  <w:style w:type="character" w:customStyle="1" w:styleId="Heading6Char">
    <w:name w:val="Heading 6 Char"/>
    <w:basedOn w:val="DefaultParagraphFont"/>
    <w:link w:val="Heading6"/>
    <w:uiPriority w:val="9"/>
    <w:semiHidden/>
    <w:rsid w:val="00C14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5E"/>
    <w:rPr>
      <w:rFonts w:eastAsiaTheme="majorEastAsia" w:cstheme="majorBidi"/>
      <w:color w:val="272727" w:themeColor="text1" w:themeTint="D8"/>
    </w:rPr>
  </w:style>
  <w:style w:type="paragraph" w:styleId="Title">
    <w:name w:val="Title"/>
    <w:basedOn w:val="Normal"/>
    <w:next w:val="Normal"/>
    <w:link w:val="TitleChar"/>
    <w:uiPriority w:val="10"/>
    <w:qFormat/>
    <w:rsid w:val="00C14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5E"/>
    <w:pPr>
      <w:spacing w:before="160"/>
      <w:jc w:val="center"/>
    </w:pPr>
    <w:rPr>
      <w:i/>
      <w:iCs/>
      <w:color w:val="404040" w:themeColor="text1" w:themeTint="BF"/>
    </w:rPr>
  </w:style>
  <w:style w:type="character" w:customStyle="1" w:styleId="QuoteChar">
    <w:name w:val="Quote Char"/>
    <w:basedOn w:val="DefaultParagraphFont"/>
    <w:link w:val="Quote"/>
    <w:uiPriority w:val="29"/>
    <w:rsid w:val="00C1405E"/>
    <w:rPr>
      <w:i/>
      <w:iCs/>
      <w:color w:val="404040" w:themeColor="text1" w:themeTint="BF"/>
    </w:rPr>
  </w:style>
  <w:style w:type="paragraph" w:styleId="ListParagraph">
    <w:name w:val="List Paragraph"/>
    <w:basedOn w:val="Normal"/>
    <w:uiPriority w:val="34"/>
    <w:qFormat/>
    <w:rsid w:val="00C1405E"/>
    <w:pPr>
      <w:ind w:left="720"/>
      <w:contextualSpacing/>
    </w:pPr>
  </w:style>
  <w:style w:type="character" w:styleId="IntenseEmphasis">
    <w:name w:val="Intense Emphasis"/>
    <w:basedOn w:val="DefaultParagraphFont"/>
    <w:uiPriority w:val="21"/>
    <w:qFormat/>
    <w:rsid w:val="00C1405E"/>
    <w:rPr>
      <w:i/>
      <w:iCs/>
      <w:color w:val="CD8C06" w:themeColor="accent1" w:themeShade="BF"/>
    </w:rPr>
  </w:style>
  <w:style w:type="paragraph" w:styleId="IntenseQuote">
    <w:name w:val="Intense Quote"/>
    <w:basedOn w:val="Normal"/>
    <w:next w:val="Normal"/>
    <w:link w:val="IntenseQuoteChar"/>
    <w:uiPriority w:val="30"/>
    <w:qFormat/>
    <w:rsid w:val="00C1405E"/>
    <w:pPr>
      <w:pBdr>
        <w:top w:val="single" w:sz="4" w:space="10" w:color="CD8C06" w:themeColor="accent1" w:themeShade="BF"/>
        <w:bottom w:val="single" w:sz="4" w:space="10" w:color="CD8C06" w:themeColor="accent1" w:themeShade="BF"/>
      </w:pBdr>
      <w:spacing w:before="360" w:after="360"/>
      <w:ind w:left="864" w:right="864"/>
      <w:jc w:val="center"/>
    </w:pPr>
    <w:rPr>
      <w:i/>
      <w:iCs/>
      <w:color w:val="CD8C06" w:themeColor="accent1" w:themeShade="BF"/>
    </w:rPr>
  </w:style>
  <w:style w:type="character" w:customStyle="1" w:styleId="IntenseQuoteChar">
    <w:name w:val="Intense Quote Char"/>
    <w:basedOn w:val="DefaultParagraphFont"/>
    <w:link w:val="IntenseQuote"/>
    <w:uiPriority w:val="30"/>
    <w:rsid w:val="00C1405E"/>
    <w:rPr>
      <w:i/>
      <w:iCs/>
      <w:color w:val="CD8C06" w:themeColor="accent1" w:themeShade="BF"/>
    </w:rPr>
  </w:style>
  <w:style w:type="character" w:styleId="IntenseReference">
    <w:name w:val="Intense Reference"/>
    <w:basedOn w:val="DefaultParagraphFont"/>
    <w:uiPriority w:val="32"/>
    <w:qFormat/>
    <w:rsid w:val="00C1405E"/>
    <w:rPr>
      <w:b/>
      <w:bCs/>
      <w:smallCaps/>
      <w:color w:val="CD8C06" w:themeColor="accent1" w:themeShade="BF"/>
      <w:spacing w:val="5"/>
    </w:rPr>
  </w:style>
  <w:style w:type="table" w:styleId="TableGrid">
    <w:name w:val="Table Grid"/>
    <w:basedOn w:val="TableNormal"/>
    <w:uiPriority w:val="39"/>
    <w:rsid w:val="00D72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1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13A"/>
  </w:style>
  <w:style w:type="paragraph" w:styleId="Footer">
    <w:name w:val="footer"/>
    <w:basedOn w:val="Normal"/>
    <w:link w:val="FooterChar"/>
    <w:uiPriority w:val="99"/>
    <w:unhideWhenUsed/>
    <w:rsid w:val="00D721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Graham</dc:creator>
  <cp:keywords/>
  <dc:description/>
  <cp:lastModifiedBy>Kerry Graham</cp:lastModifiedBy>
  <cp:revision>2</cp:revision>
  <cp:lastPrinted>2026-08-01T11:26:00Z</cp:lastPrinted>
  <dcterms:created xsi:type="dcterms:W3CDTF">2026-08-03T05:58:00Z</dcterms:created>
  <dcterms:modified xsi:type="dcterms:W3CDTF">2026-08-03T05:58:00Z</dcterms:modified>
</cp:coreProperties>
</file>