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2EBF" w14:textId="77777777" w:rsidR="00633FA9" w:rsidRPr="002679B4" w:rsidRDefault="00633FA9" w:rsidP="004A2174">
      <w:pPr>
        <w:spacing w:line="360" w:lineRule="auto"/>
        <w:jc w:val="center"/>
        <w:rPr>
          <w:sz w:val="24"/>
          <w:szCs w:val="24"/>
        </w:rPr>
      </w:pPr>
      <w:r w:rsidRPr="002679B4">
        <w:rPr>
          <w:sz w:val="24"/>
          <w:szCs w:val="24"/>
        </w:rPr>
        <w:t xml:space="preserve">Plan </w:t>
      </w:r>
      <w:proofErr w:type="spellStart"/>
      <w:r w:rsidRPr="002679B4">
        <w:rPr>
          <w:sz w:val="24"/>
          <w:szCs w:val="24"/>
        </w:rPr>
        <w:t>d’affaire</w:t>
      </w:r>
      <w:proofErr w:type="spellEnd"/>
    </w:p>
    <w:p w14:paraId="2C361AD9" w14:textId="77777777" w:rsidR="00633FA9" w:rsidRPr="002679B4" w:rsidRDefault="00633FA9" w:rsidP="004A2174">
      <w:pPr>
        <w:spacing w:line="360" w:lineRule="auto"/>
        <w:jc w:val="center"/>
        <w:rPr>
          <w:sz w:val="24"/>
          <w:szCs w:val="24"/>
        </w:rPr>
      </w:pPr>
    </w:p>
    <w:p w14:paraId="32B0B8EC" w14:textId="4EB724CF" w:rsidR="00633FA9" w:rsidRPr="004A2174" w:rsidRDefault="00633FA9" w:rsidP="004A2174">
      <w:pPr>
        <w:spacing w:line="360" w:lineRule="auto"/>
        <w:rPr>
          <w:sz w:val="24"/>
          <w:szCs w:val="24"/>
        </w:rPr>
      </w:pPr>
      <w:r w:rsidRPr="004A2174">
        <w:rPr>
          <w:sz w:val="24"/>
          <w:szCs w:val="24"/>
        </w:rPr>
        <w:t xml:space="preserve">1)  </w:t>
      </w:r>
      <w:r w:rsidR="00BC7BB5" w:rsidRPr="004A2174">
        <w:rPr>
          <w:sz w:val="24"/>
          <w:szCs w:val="24"/>
        </w:rPr>
        <w:t xml:space="preserve">Purpose: “Smash APP” is a startup application. The purpose of this business plan is to make an analysis of the product itself and of the market to determine to best course of actions to make our product successful. Firstly, we will make an analysis of the fighting video game industry. Secondly, we will make a market analysis which will focus on our targeted clients, our market and our potential competitors. </w:t>
      </w:r>
      <w:r w:rsidR="002679B4">
        <w:rPr>
          <w:sz w:val="24"/>
          <w:szCs w:val="24"/>
        </w:rPr>
        <w:t>Thirdly, we will take a closer look at the environment of our application. This closer look will include an analysis of the PESTEL factors, the competition, the strength, weaknesses, opportunities and threats possible and finally the value of product. To conclude we will make our recommendations concerning the best course of action we think we should take.</w:t>
      </w:r>
      <w:bookmarkStart w:id="0" w:name="_GoBack"/>
      <w:bookmarkEnd w:id="0"/>
    </w:p>
    <w:p w14:paraId="40B2F127" w14:textId="77777777" w:rsidR="00633FA9" w:rsidRPr="004A2174" w:rsidRDefault="00633FA9" w:rsidP="004A2174">
      <w:pPr>
        <w:spacing w:line="360" w:lineRule="auto"/>
        <w:rPr>
          <w:sz w:val="24"/>
          <w:szCs w:val="24"/>
        </w:rPr>
      </w:pPr>
    </w:p>
    <w:p w14:paraId="2BDA4095" w14:textId="77777777" w:rsidR="00633FA9" w:rsidRPr="004A2174" w:rsidRDefault="00633FA9" w:rsidP="004A2174">
      <w:pPr>
        <w:spacing w:line="360" w:lineRule="auto"/>
        <w:rPr>
          <w:sz w:val="24"/>
          <w:szCs w:val="24"/>
        </w:rPr>
      </w:pPr>
    </w:p>
    <w:p w14:paraId="6EEC5EAE" w14:textId="05FF558B" w:rsidR="00633FA9" w:rsidRPr="002679B4" w:rsidRDefault="00633FA9" w:rsidP="004A2174">
      <w:pPr>
        <w:spacing w:line="360" w:lineRule="auto"/>
        <w:rPr>
          <w:sz w:val="24"/>
          <w:szCs w:val="24"/>
        </w:rPr>
      </w:pPr>
      <w:r w:rsidRPr="002679B4">
        <w:rPr>
          <w:sz w:val="24"/>
          <w:szCs w:val="24"/>
        </w:rPr>
        <w:t xml:space="preserve">2) </w:t>
      </w:r>
      <w:r w:rsidR="00BC7BB5" w:rsidRPr="002679B4">
        <w:rPr>
          <w:sz w:val="24"/>
          <w:szCs w:val="24"/>
        </w:rPr>
        <w:t>Product</w:t>
      </w:r>
      <w:r w:rsidRPr="002679B4">
        <w:rPr>
          <w:sz w:val="24"/>
          <w:szCs w:val="24"/>
        </w:rPr>
        <w:t> :</w:t>
      </w:r>
      <w:r w:rsidR="009D6BDC" w:rsidRPr="002679B4">
        <w:rPr>
          <w:sz w:val="24"/>
          <w:szCs w:val="24"/>
        </w:rPr>
        <w:t xml:space="preserve"> </w:t>
      </w:r>
    </w:p>
    <w:p w14:paraId="319D512D" w14:textId="3328B014" w:rsidR="009D6BDC" w:rsidRPr="004A2174" w:rsidRDefault="009D6BDC" w:rsidP="004A2174">
      <w:pPr>
        <w:spacing w:line="360" w:lineRule="auto"/>
        <w:rPr>
          <w:sz w:val="24"/>
          <w:szCs w:val="24"/>
        </w:rPr>
      </w:pPr>
      <w:r w:rsidRPr="004A2174">
        <w:rPr>
          <w:sz w:val="24"/>
          <w:szCs w:val="24"/>
        </w:rPr>
        <w:t xml:space="preserve">Our product is a mobile application. Its purpose is to facilitate le management aux video games </w:t>
      </w:r>
      <w:r w:rsidR="00BC7BB5" w:rsidRPr="004A2174">
        <w:rPr>
          <w:sz w:val="24"/>
          <w:szCs w:val="24"/>
        </w:rPr>
        <w:t>tournaments</w:t>
      </w:r>
      <w:r w:rsidRPr="004A2174">
        <w:rPr>
          <w:sz w:val="24"/>
          <w:szCs w:val="24"/>
        </w:rPr>
        <w:t xml:space="preserve">, specifically by </w:t>
      </w:r>
      <w:r w:rsidR="00BC7BB5" w:rsidRPr="004A2174">
        <w:rPr>
          <w:sz w:val="24"/>
          <w:szCs w:val="24"/>
        </w:rPr>
        <w:t xml:space="preserve">making the communications easier between tournament organizers (TO) and players. The application also gives access to players information about other participants and about the tournament itself. </w:t>
      </w:r>
    </w:p>
    <w:p w14:paraId="7CF92F25" w14:textId="77777777" w:rsidR="00633FA9" w:rsidRPr="00E1714C" w:rsidRDefault="00633FA9" w:rsidP="004A2174">
      <w:pPr>
        <w:spacing w:line="360" w:lineRule="auto"/>
        <w:rPr>
          <w:sz w:val="24"/>
          <w:szCs w:val="24"/>
        </w:rPr>
      </w:pPr>
    </w:p>
    <w:p w14:paraId="7E929B0B" w14:textId="12EAED04" w:rsidR="00633FA9" w:rsidRPr="004A2174" w:rsidRDefault="00633FA9" w:rsidP="004A2174">
      <w:pPr>
        <w:spacing w:line="360" w:lineRule="auto"/>
        <w:rPr>
          <w:sz w:val="24"/>
          <w:szCs w:val="24"/>
        </w:rPr>
      </w:pPr>
      <w:r w:rsidRPr="004A2174">
        <w:rPr>
          <w:sz w:val="24"/>
          <w:szCs w:val="24"/>
        </w:rPr>
        <w:t xml:space="preserve">3) </w:t>
      </w:r>
      <w:r w:rsidR="00BC7BB5" w:rsidRPr="004A2174">
        <w:rPr>
          <w:sz w:val="24"/>
          <w:szCs w:val="24"/>
        </w:rPr>
        <w:t>Industry:</w:t>
      </w:r>
      <w:r w:rsidR="005E1814" w:rsidRPr="004A2174">
        <w:rPr>
          <w:sz w:val="24"/>
          <w:szCs w:val="24"/>
        </w:rPr>
        <w:t xml:space="preserve"> The fighting game community is growing. </w:t>
      </w:r>
      <w:r w:rsidR="001C0A64" w:rsidRPr="004A2174">
        <w:rPr>
          <w:sz w:val="24"/>
          <w:szCs w:val="24"/>
        </w:rPr>
        <w:t>Especially Mortal Kombat and super smash bros ultimate. Super smash bros ultimate sold 14.73 copies worldwide as of June 2019 since its release in December 2019.</w:t>
      </w:r>
      <w:r w:rsidR="001C0A64" w:rsidRPr="004A2174">
        <w:rPr>
          <w:rStyle w:val="FootnoteReference"/>
          <w:sz w:val="24"/>
          <w:szCs w:val="24"/>
        </w:rPr>
        <w:footnoteReference w:id="1"/>
      </w:r>
      <w:r w:rsidR="001C0A64" w:rsidRPr="004A2174">
        <w:rPr>
          <w:sz w:val="24"/>
          <w:szCs w:val="24"/>
        </w:rPr>
        <w:t xml:space="preserve"> In June 2019 also, Mortal Kombat 11 did extremely well too. It became the highest selling game of all year. The growth in the fighting game community is bigger and bigger each year. Fighting games have the advantage of not being limited to </w:t>
      </w:r>
      <w:r w:rsidR="002311BB" w:rsidRPr="004A2174">
        <w:rPr>
          <w:sz w:val="24"/>
          <w:szCs w:val="24"/>
        </w:rPr>
        <w:t xml:space="preserve">large investment to make the </w:t>
      </w:r>
      <w:proofErr w:type="spellStart"/>
      <w:r w:rsidR="002311BB" w:rsidRPr="004A2174">
        <w:rPr>
          <w:sz w:val="24"/>
          <w:szCs w:val="24"/>
        </w:rPr>
        <w:t>esport</w:t>
      </w:r>
      <w:proofErr w:type="spellEnd"/>
      <w:r w:rsidR="002311BB" w:rsidRPr="004A2174">
        <w:rPr>
          <w:sz w:val="24"/>
          <w:szCs w:val="24"/>
        </w:rPr>
        <w:t xml:space="preserve"> scene grow with games such as league of legends and </w:t>
      </w:r>
      <w:r w:rsidR="002311BB" w:rsidRPr="004A2174">
        <w:rPr>
          <w:sz w:val="24"/>
          <w:szCs w:val="24"/>
        </w:rPr>
        <w:lastRenderedPageBreak/>
        <w:t xml:space="preserve">overwatch. EVO is </w:t>
      </w:r>
      <w:r w:rsidR="00655DC4" w:rsidRPr="004A2174">
        <w:rPr>
          <w:sz w:val="24"/>
          <w:szCs w:val="24"/>
        </w:rPr>
        <w:t>the biggest fighting</w:t>
      </w:r>
      <w:r w:rsidR="002311BB" w:rsidRPr="004A2174">
        <w:rPr>
          <w:sz w:val="24"/>
          <w:szCs w:val="24"/>
        </w:rPr>
        <w:t xml:space="preserve"> videogame championship. In 2019 it recorded 9231 attendees with </w:t>
      </w:r>
      <w:r w:rsidR="00655DC4" w:rsidRPr="004A2174">
        <w:rPr>
          <w:sz w:val="24"/>
          <w:szCs w:val="24"/>
        </w:rPr>
        <w:t>over 3500</w:t>
      </w:r>
      <w:r w:rsidR="002311BB" w:rsidRPr="004A2174">
        <w:rPr>
          <w:sz w:val="24"/>
          <w:szCs w:val="24"/>
        </w:rPr>
        <w:t xml:space="preserve"> participant</w:t>
      </w:r>
      <w:r w:rsidR="00655DC4" w:rsidRPr="004A2174">
        <w:rPr>
          <w:sz w:val="24"/>
          <w:szCs w:val="24"/>
        </w:rPr>
        <w:t>s</w:t>
      </w:r>
      <w:r w:rsidR="002311BB" w:rsidRPr="004A2174">
        <w:rPr>
          <w:sz w:val="24"/>
          <w:szCs w:val="24"/>
        </w:rPr>
        <w:t xml:space="preserve"> for </w:t>
      </w:r>
      <w:r w:rsidR="00655DC4" w:rsidRPr="004A2174">
        <w:rPr>
          <w:sz w:val="24"/>
          <w:szCs w:val="24"/>
        </w:rPr>
        <w:t xml:space="preserve">super </w:t>
      </w:r>
      <w:r w:rsidR="002311BB" w:rsidRPr="004A2174">
        <w:rPr>
          <w:sz w:val="24"/>
          <w:szCs w:val="24"/>
        </w:rPr>
        <w:t>smash</w:t>
      </w:r>
      <w:r w:rsidR="00655DC4" w:rsidRPr="004A2174">
        <w:rPr>
          <w:sz w:val="24"/>
          <w:szCs w:val="24"/>
        </w:rPr>
        <w:t xml:space="preserve"> bros ultimate</w:t>
      </w:r>
      <w:r w:rsidR="002311BB" w:rsidRPr="004A2174">
        <w:rPr>
          <w:sz w:val="24"/>
          <w:szCs w:val="24"/>
        </w:rPr>
        <w:t xml:space="preserve">, 1899 TEKKEN 7, 1951 for street fighter V and 1576 for mortal </w:t>
      </w:r>
      <w:proofErr w:type="spellStart"/>
      <w:r w:rsidR="002311BB" w:rsidRPr="004A2174">
        <w:rPr>
          <w:sz w:val="24"/>
          <w:szCs w:val="24"/>
        </w:rPr>
        <w:t>kombat</w:t>
      </w:r>
      <w:proofErr w:type="spellEnd"/>
      <w:r w:rsidR="002311BB" w:rsidRPr="004A2174">
        <w:rPr>
          <w:sz w:val="24"/>
          <w:szCs w:val="24"/>
        </w:rPr>
        <w:t xml:space="preserve"> 11.</w:t>
      </w:r>
      <w:r w:rsidR="002311BB" w:rsidRPr="004A2174">
        <w:rPr>
          <w:rStyle w:val="FootnoteReference"/>
          <w:sz w:val="24"/>
          <w:szCs w:val="24"/>
        </w:rPr>
        <w:footnoteReference w:id="2"/>
      </w:r>
      <w:r w:rsidR="002311BB" w:rsidRPr="004A2174">
        <w:rPr>
          <w:sz w:val="24"/>
          <w:szCs w:val="24"/>
        </w:rPr>
        <w:t xml:space="preserve"> </w:t>
      </w:r>
      <w:r w:rsidR="00655DC4" w:rsidRPr="004A2174">
        <w:rPr>
          <w:sz w:val="24"/>
          <w:szCs w:val="24"/>
        </w:rPr>
        <w:t xml:space="preserve">The number of participants for smash ultimate was the highest recorded number for a smash game. EVO may be the biggest tournament but many major competitions occur throughout the year and many small event occur each weekend across the world. </w:t>
      </w:r>
    </w:p>
    <w:p w14:paraId="5952F7E5" w14:textId="77777777" w:rsidR="00633FA9" w:rsidRPr="004A2174" w:rsidRDefault="00633FA9" w:rsidP="004A2174">
      <w:pPr>
        <w:spacing w:line="360" w:lineRule="auto"/>
        <w:rPr>
          <w:sz w:val="24"/>
          <w:szCs w:val="24"/>
        </w:rPr>
      </w:pPr>
    </w:p>
    <w:p w14:paraId="5EFCF29E" w14:textId="77777777" w:rsidR="00633FA9" w:rsidRPr="004A2174" w:rsidRDefault="00633FA9" w:rsidP="004A2174">
      <w:pPr>
        <w:spacing w:line="360" w:lineRule="auto"/>
        <w:rPr>
          <w:sz w:val="24"/>
          <w:szCs w:val="24"/>
        </w:rPr>
      </w:pPr>
      <w:r w:rsidRPr="004A2174">
        <w:rPr>
          <w:sz w:val="24"/>
          <w:szCs w:val="24"/>
        </w:rPr>
        <w:t xml:space="preserve">4) </w:t>
      </w:r>
      <w:r w:rsidR="001C0A64" w:rsidRPr="004A2174">
        <w:rPr>
          <w:sz w:val="24"/>
          <w:szCs w:val="24"/>
        </w:rPr>
        <w:t>Market analysis</w:t>
      </w:r>
      <w:r w:rsidRPr="004A2174">
        <w:rPr>
          <w:sz w:val="24"/>
          <w:szCs w:val="24"/>
        </w:rPr>
        <w:t> :</w:t>
      </w:r>
    </w:p>
    <w:p w14:paraId="28F47CDA" w14:textId="77777777" w:rsidR="00633FA9" w:rsidRPr="004A2174" w:rsidRDefault="00633FA9" w:rsidP="004A2174">
      <w:pPr>
        <w:spacing w:line="360" w:lineRule="auto"/>
        <w:rPr>
          <w:sz w:val="24"/>
          <w:szCs w:val="24"/>
        </w:rPr>
      </w:pPr>
      <w:r w:rsidRPr="004A2174">
        <w:rPr>
          <w:sz w:val="24"/>
          <w:szCs w:val="24"/>
        </w:rPr>
        <w:tab/>
      </w:r>
      <w:r w:rsidR="001C0A64" w:rsidRPr="004A2174">
        <w:rPr>
          <w:sz w:val="24"/>
          <w:szCs w:val="24"/>
        </w:rPr>
        <w:t>Market and target</w:t>
      </w:r>
      <w:r w:rsidRPr="004A2174">
        <w:rPr>
          <w:sz w:val="24"/>
          <w:szCs w:val="24"/>
        </w:rPr>
        <w:t>e</w:t>
      </w:r>
      <w:r w:rsidR="001C0A64" w:rsidRPr="004A2174">
        <w:rPr>
          <w:sz w:val="24"/>
          <w:szCs w:val="24"/>
        </w:rPr>
        <w:t>d client</w:t>
      </w:r>
      <w:r w:rsidR="005E1814" w:rsidRPr="004A2174">
        <w:rPr>
          <w:sz w:val="24"/>
          <w:szCs w:val="24"/>
        </w:rPr>
        <w:t> :</w:t>
      </w:r>
    </w:p>
    <w:p w14:paraId="46668EC9" w14:textId="77777777" w:rsidR="005E1814" w:rsidRPr="004A2174" w:rsidRDefault="005E1814" w:rsidP="004A2174">
      <w:pPr>
        <w:spacing w:line="360" w:lineRule="auto"/>
        <w:rPr>
          <w:sz w:val="24"/>
          <w:szCs w:val="24"/>
        </w:rPr>
      </w:pPr>
    </w:p>
    <w:p w14:paraId="67809BD2" w14:textId="77777777" w:rsidR="00633FA9" w:rsidRPr="004A2174" w:rsidRDefault="00633FA9" w:rsidP="004A2174">
      <w:pPr>
        <w:spacing w:line="360" w:lineRule="auto"/>
        <w:rPr>
          <w:sz w:val="24"/>
          <w:szCs w:val="24"/>
        </w:rPr>
      </w:pPr>
      <w:r w:rsidRPr="004A2174">
        <w:rPr>
          <w:sz w:val="24"/>
          <w:szCs w:val="24"/>
        </w:rPr>
        <w:tab/>
      </w:r>
      <w:r w:rsidR="001C0A64" w:rsidRPr="004A2174">
        <w:rPr>
          <w:sz w:val="24"/>
          <w:szCs w:val="24"/>
        </w:rPr>
        <w:t>Direct and indirect competitor and substitution</w:t>
      </w:r>
    </w:p>
    <w:p w14:paraId="4BE6A938" w14:textId="77777777" w:rsidR="00436F46" w:rsidRPr="004A2174" w:rsidRDefault="00436F46" w:rsidP="004A2174">
      <w:pPr>
        <w:spacing w:line="360" w:lineRule="auto"/>
        <w:rPr>
          <w:sz w:val="24"/>
          <w:szCs w:val="24"/>
        </w:rPr>
      </w:pPr>
      <w:r w:rsidRPr="004A2174">
        <w:rPr>
          <w:sz w:val="24"/>
          <w:szCs w:val="24"/>
        </w:rPr>
        <w:t xml:space="preserve">There’s no direct competitor. The closest competitor would be an indirect one. Smash pros is an app </w:t>
      </w:r>
      <w:proofErr w:type="spellStart"/>
      <w:r w:rsidRPr="004A2174">
        <w:rPr>
          <w:sz w:val="24"/>
          <w:szCs w:val="24"/>
        </w:rPr>
        <w:t>dedidicated</w:t>
      </w:r>
      <w:proofErr w:type="spellEnd"/>
      <w:r w:rsidRPr="004A2174">
        <w:rPr>
          <w:sz w:val="24"/>
          <w:szCs w:val="24"/>
        </w:rPr>
        <w:t xml:space="preserve"> to record stats on fighting game tournaments matches. </w:t>
      </w:r>
      <w:r w:rsidR="0052654A" w:rsidRPr="004A2174">
        <w:rPr>
          <w:sz w:val="24"/>
          <w:szCs w:val="24"/>
        </w:rPr>
        <w:t>Its</w:t>
      </w:r>
      <w:r w:rsidRPr="004A2174">
        <w:rPr>
          <w:sz w:val="24"/>
          <w:szCs w:val="24"/>
        </w:rPr>
        <w:t xml:space="preserve"> purpose is more analytical, where ours is more oriented toward the management of tournament matches.</w:t>
      </w:r>
    </w:p>
    <w:p w14:paraId="6AF6B2B1" w14:textId="77777777" w:rsidR="005E1814" w:rsidRPr="004A2174" w:rsidRDefault="005E1814" w:rsidP="004A2174">
      <w:pPr>
        <w:spacing w:line="360" w:lineRule="auto"/>
        <w:rPr>
          <w:sz w:val="24"/>
          <w:szCs w:val="24"/>
        </w:rPr>
      </w:pPr>
    </w:p>
    <w:p w14:paraId="153218FB" w14:textId="77777777" w:rsidR="00807CFA" w:rsidRPr="004A2174" w:rsidRDefault="00807CFA" w:rsidP="004A2174">
      <w:pPr>
        <w:spacing w:line="360" w:lineRule="auto"/>
        <w:rPr>
          <w:sz w:val="24"/>
          <w:szCs w:val="24"/>
        </w:rPr>
      </w:pPr>
    </w:p>
    <w:p w14:paraId="3DF4FF38" w14:textId="77777777" w:rsidR="00807CFA" w:rsidRPr="004A2174" w:rsidRDefault="00807CFA" w:rsidP="004A2174">
      <w:pPr>
        <w:spacing w:line="360" w:lineRule="auto"/>
        <w:rPr>
          <w:sz w:val="24"/>
          <w:szCs w:val="24"/>
        </w:rPr>
      </w:pPr>
    </w:p>
    <w:p w14:paraId="7AEFDD5C" w14:textId="77777777" w:rsidR="00807CFA" w:rsidRPr="004A2174" w:rsidRDefault="00807CFA" w:rsidP="004A2174">
      <w:pPr>
        <w:spacing w:line="360" w:lineRule="auto"/>
        <w:rPr>
          <w:sz w:val="24"/>
          <w:szCs w:val="24"/>
        </w:rPr>
      </w:pPr>
    </w:p>
    <w:p w14:paraId="5F0C0057" w14:textId="77777777" w:rsidR="00807CFA" w:rsidRPr="004A2174" w:rsidRDefault="00807CFA" w:rsidP="004A2174">
      <w:pPr>
        <w:spacing w:line="360" w:lineRule="auto"/>
        <w:rPr>
          <w:sz w:val="24"/>
          <w:szCs w:val="24"/>
        </w:rPr>
      </w:pPr>
    </w:p>
    <w:p w14:paraId="6A75F56D" w14:textId="77777777" w:rsidR="00807CFA" w:rsidRPr="004A2174" w:rsidRDefault="00807CFA" w:rsidP="004A2174">
      <w:pPr>
        <w:spacing w:line="360" w:lineRule="auto"/>
        <w:rPr>
          <w:sz w:val="24"/>
          <w:szCs w:val="24"/>
        </w:rPr>
      </w:pPr>
    </w:p>
    <w:p w14:paraId="02F681BC" w14:textId="3B9B74E4" w:rsidR="008D7AD1" w:rsidRDefault="008D7AD1" w:rsidP="004A2174">
      <w:pPr>
        <w:spacing w:line="360" w:lineRule="auto"/>
        <w:rPr>
          <w:sz w:val="24"/>
          <w:szCs w:val="24"/>
        </w:rPr>
      </w:pPr>
    </w:p>
    <w:p w14:paraId="55E010EA" w14:textId="77777777" w:rsidR="008D7AD1" w:rsidRPr="004A2174" w:rsidRDefault="008D7AD1" w:rsidP="004A2174">
      <w:pPr>
        <w:spacing w:line="360" w:lineRule="auto"/>
        <w:rPr>
          <w:sz w:val="24"/>
          <w:szCs w:val="24"/>
        </w:rPr>
      </w:pPr>
    </w:p>
    <w:p w14:paraId="43609124" w14:textId="77777777" w:rsidR="00633FA9" w:rsidRPr="004A2174" w:rsidRDefault="00633FA9" w:rsidP="004A2174">
      <w:pPr>
        <w:spacing w:line="360" w:lineRule="auto"/>
        <w:rPr>
          <w:sz w:val="24"/>
          <w:szCs w:val="24"/>
        </w:rPr>
      </w:pPr>
      <w:r w:rsidRPr="004A2174">
        <w:rPr>
          <w:sz w:val="24"/>
          <w:szCs w:val="24"/>
        </w:rPr>
        <w:lastRenderedPageBreak/>
        <w:t xml:space="preserve">5) </w:t>
      </w:r>
      <w:r w:rsidR="001C0A64" w:rsidRPr="004A2174">
        <w:rPr>
          <w:sz w:val="24"/>
          <w:szCs w:val="24"/>
        </w:rPr>
        <w:t xml:space="preserve">PESTEL </w:t>
      </w:r>
      <w:proofErr w:type="spellStart"/>
      <w:r w:rsidRPr="004A2174">
        <w:rPr>
          <w:sz w:val="24"/>
          <w:szCs w:val="24"/>
        </w:rPr>
        <w:t>environnement</w:t>
      </w:r>
      <w:proofErr w:type="spellEnd"/>
      <w:r w:rsidRPr="004A2174">
        <w:rPr>
          <w:sz w:val="24"/>
          <w:szCs w:val="24"/>
        </w:rPr>
        <w:t> :</w:t>
      </w:r>
    </w:p>
    <w:p w14:paraId="6AACED7D" w14:textId="77777777" w:rsidR="005E1814" w:rsidRPr="004A2174" w:rsidRDefault="005E1814" w:rsidP="004A2174">
      <w:pPr>
        <w:spacing w:line="360" w:lineRule="auto"/>
        <w:rPr>
          <w:sz w:val="24"/>
          <w:szCs w:val="24"/>
        </w:rPr>
      </w:pPr>
    </w:p>
    <w:p w14:paraId="071FC555" w14:textId="766A512A" w:rsidR="005E1814" w:rsidRDefault="005E1814" w:rsidP="004A2174">
      <w:pPr>
        <w:spacing w:line="360" w:lineRule="auto"/>
        <w:rPr>
          <w:sz w:val="24"/>
          <w:szCs w:val="24"/>
        </w:rPr>
      </w:pPr>
      <w:r w:rsidRPr="004A2174">
        <w:rPr>
          <w:sz w:val="24"/>
          <w:szCs w:val="24"/>
        </w:rPr>
        <w:t>Politi</w:t>
      </w:r>
      <w:r w:rsidR="001C0A64" w:rsidRPr="004A2174">
        <w:rPr>
          <w:sz w:val="24"/>
          <w:szCs w:val="24"/>
        </w:rPr>
        <w:t>cal</w:t>
      </w:r>
      <w:r w:rsidRPr="004A2174">
        <w:rPr>
          <w:sz w:val="24"/>
          <w:szCs w:val="24"/>
        </w:rPr>
        <w:t> :</w:t>
      </w:r>
    </w:p>
    <w:p w14:paraId="67B8A068" w14:textId="29F365A2" w:rsidR="00CE1E8E" w:rsidRPr="004A2174" w:rsidRDefault="00CE1E8E" w:rsidP="004A2174">
      <w:pPr>
        <w:spacing w:line="360" w:lineRule="auto"/>
        <w:rPr>
          <w:sz w:val="24"/>
          <w:szCs w:val="24"/>
        </w:rPr>
      </w:pPr>
      <w:r>
        <w:rPr>
          <w:sz w:val="24"/>
          <w:szCs w:val="24"/>
        </w:rPr>
        <w:t xml:space="preserve">We have to consider the political influence of the government on the </w:t>
      </w:r>
      <w:r w:rsidR="00B539FF">
        <w:rPr>
          <w:sz w:val="24"/>
          <w:szCs w:val="24"/>
        </w:rPr>
        <w:t>mass’s</w:t>
      </w:r>
      <w:r>
        <w:rPr>
          <w:sz w:val="24"/>
          <w:szCs w:val="24"/>
        </w:rPr>
        <w:t xml:space="preserve"> opinion of video games. According to Trump’s party, violent video games and mass shootings are related. This could be a factor influencing the expansion of the industry in general. </w:t>
      </w:r>
    </w:p>
    <w:p w14:paraId="68E1F716" w14:textId="77777777" w:rsidR="005E1814" w:rsidRPr="004A2174" w:rsidRDefault="005E1814" w:rsidP="004A2174">
      <w:pPr>
        <w:spacing w:line="360" w:lineRule="auto"/>
        <w:rPr>
          <w:sz w:val="24"/>
          <w:szCs w:val="24"/>
        </w:rPr>
      </w:pPr>
      <w:r w:rsidRPr="004A2174">
        <w:rPr>
          <w:sz w:val="24"/>
          <w:szCs w:val="24"/>
        </w:rPr>
        <w:t>Econo</w:t>
      </w:r>
      <w:r w:rsidR="001C0A64" w:rsidRPr="004A2174">
        <w:rPr>
          <w:sz w:val="24"/>
          <w:szCs w:val="24"/>
        </w:rPr>
        <w:t>mical</w:t>
      </w:r>
      <w:r w:rsidRPr="004A2174">
        <w:rPr>
          <w:sz w:val="24"/>
          <w:szCs w:val="24"/>
        </w:rPr>
        <w:t>:</w:t>
      </w:r>
    </w:p>
    <w:p w14:paraId="3FD10373" w14:textId="07837554" w:rsidR="00807CFA" w:rsidRPr="004A2174" w:rsidRDefault="00CE1E8E" w:rsidP="004A2174">
      <w:pPr>
        <w:spacing w:line="360" w:lineRule="auto"/>
        <w:rPr>
          <w:sz w:val="24"/>
          <w:szCs w:val="24"/>
        </w:rPr>
      </w:pPr>
      <w:r>
        <w:rPr>
          <w:sz w:val="24"/>
          <w:szCs w:val="24"/>
        </w:rPr>
        <w:t xml:space="preserve">There is more </w:t>
      </w:r>
      <w:r w:rsidR="00807CFA" w:rsidRPr="004A2174">
        <w:rPr>
          <w:sz w:val="24"/>
          <w:szCs w:val="24"/>
        </w:rPr>
        <w:t>revenue to spend on video games and leisure</w:t>
      </w:r>
      <w:r>
        <w:rPr>
          <w:sz w:val="24"/>
          <w:szCs w:val="24"/>
        </w:rPr>
        <w:t xml:space="preserve"> time which helps the fighting game community expand. In 2017, the video game industry grossed 36 billion dollars. Also, there was 2457 video game companies in the united states only with a total number of 220 000 jobs. </w:t>
      </w:r>
      <w:r>
        <w:rPr>
          <w:rStyle w:val="FootnoteReference"/>
          <w:sz w:val="24"/>
          <w:szCs w:val="24"/>
        </w:rPr>
        <w:footnoteReference w:id="3"/>
      </w:r>
    </w:p>
    <w:p w14:paraId="507E214D" w14:textId="77777777" w:rsidR="00807CFA" w:rsidRPr="004A2174" w:rsidRDefault="00807CFA" w:rsidP="004A2174">
      <w:pPr>
        <w:spacing w:line="360" w:lineRule="auto"/>
        <w:rPr>
          <w:sz w:val="24"/>
          <w:szCs w:val="24"/>
        </w:rPr>
      </w:pPr>
    </w:p>
    <w:p w14:paraId="11D06E9A" w14:textId="77777777" w:rsidR="005E1814" w:rsidRPr="004A2174" w:rsidRDefault="005E1814" w:rsidP="004A2174">
      <w:pPr>
        <w:spacing w:line="360" w:lineRule="auto"/>
        <w:rPr>
          <w:sz w:val="24"/>
          <w:szCs w:val="24"/>
        </w:rPr>
      </w:pPr>
      <w:r w:rsidRPr="004A2174">
        <w:rPr>
          <w:sz w:val="24"/>
          <w:szCs w:val="24"/>
        </w:rPr>
        <w:t>Soc</w:t>
      </w:r>
      <w:r w:rsidR="001C0A64" w:rsidRPr="004A2174">
        <w:rPr>
          <w:sz w:val="24"/>
          <w:szCs w:val="24"/>
        </w:rPr>
        <w:t>ial</w:t>
      </w:r>
      <w:r w:rsidRPr="004A2174">
        <w:rPr>
          <w:sz w:val="24"/>
          <w:szCs w:val="24"/>
        </w:rPr>
        <w:t>:</w:t>
      </w:r>
    </w:p>
    <w:p w14:paraId="37B63C12" w14:textId="5E93B596" w:rsidR="00807CFA" w:rsidRPr="004A2174" w:rsidRDefault="00807CFA" w:rsidP="004A2174">
      <w:pPr>
        <w:spacing w:line="360" w:lineRule="auto"/>
        <w:rPr>
          <w:sz w:val="24"/>
          <w:szCs w:val="24"/>
        </w:rPr>
      </w:pPr>
      <w:r w:rsidRPr="004A2174">
        <w:rPr>
          <w:sz w:val="24"/>
          <w:szCs w:val="24"/>
        </w:rPr>
        <w:t>Video games are becoming more popular and more accessible</w:t>
      </w:r>
      <w:r w:rsidR="00B539FF">
        <w:rPr>
          <w:sz w:val="24"/>
          <w:szCs w:val="24"/>
        </w:rPr>
        <w:t xml:space="preserve">. </w:t>
      </w:r>
      <w:r w:rsidRPr="004A2174">
        <w:rPr>
          <w:sz w:val="24"/>
          <w:szCs w:val="24"/>
        </w:rPr>
        <w:t xml:space="preserve">The like the twitch.tv and broadcasting make the </w:t>
      </w:r>
      <w:proofErr w:type="spellStart"/>
      <w:r w:rsidRPr="004A2174">
        <w:rPr>
          <w:sz w:val="24"/>
          <w:szCs w:val="24"/>
        </w:rPr>
        <w:t>esport</w:t>
      </w:r>
      <w:proofErr w:type="spellEnd"/>
      <w:r w:rsidRPr="004A2174">
        <w:rPr>
          <w:sz w:val="24"/>
          <w:szCs w:val="24"/>
        </w:rPr>
        <w:t xml:space="preserve"> scene grow</w:t>
      </w:r>
      <w:r w:rsidR="00B539FF">
        <w:rPr>
          <w:sz w:val="24"/>
          <w:szCs w:val="24"/>
        </w:rPr>
        <w:t>.</w:t>
      </w:r>
      <w:r w:rsidR="0079658A">
        <w:rPr>
          <w:sz w:val="24"/>
          <w:szCs w:val="24"/>
        </w:rPr>
        <w:t xml:space="preserve"> Gaming is bigger than it ever was. As an entertainment industry, it even passed the movie industry in terms of profit. </w:t>
      </w:r>
      <w:r w:rsidR="0079658A">
        <w:rPr>
          <w:rStyle w:val="FootnoteReference"/>
          <w:sz w:val="24"/>
          <w:szCs w:val="24"/>
        </w:rPr>
        <w:footnoteReference w:id="4"/>
      </w:r>
    </w:p>
    <w:p w14:paraId="652B44F8" w14:textId="77777777" w:rsidR="00807CFA" w:rsidRPr="004A2174" w:rsidRDefault="00807CFA" w:rsidP="004A2174">
      <w:pPr>
        <w:spacing w:line="360" w:lineRule="auto"/>
        <w:rPr>
          <w:sz w:val="24"/>
          <w:szCs w:val="24"/>
        </w:rPr>
      </w:pPr>
    </w:p>
    <w:p w14:paraId="4801D468" w14:textId="77777777" w:rsidR="005E1814" w:rsidRPr="004A2174" w:rsidRDefault="005E1814" w:rsidP="004A2174">
      <w:pPr>
        <w:spacing w:line="360" w:lineRule="auto"/>
        <w:rPr>
          <w:sz w:val="24"/>
          <w:szCs w:val="24"/>
        </w:rPr>
      </w:pPr>
      <w:r w:rsidRPr="004A2174">
        <w:rPr>
          <w:sz w:val="24"/>
          <w:szCs w:val="24"/>
        </w:rPr>
        <w:t>Technolog</w:t>
      </w:r>
      <w:r w:rsidR="001C0A64" w:rsidRPr="004A2174">
        <w:rPr>
          <w:sz w:val="24"/>
          <w:szCs w:val="24"/>
        </w:rPr>
        <w:t>ical</w:t>
      </w:r>
      <w:r w:rsidRPr="004A2174">
        <w:rPr>
          <w:sz w:val="24"/>
          <w:szCs w:val="24"/>
        </w:rPr>
        <w:t> :</w:t>
      </w:r>
    </w:p>
    <w:p w14:paraId="093E6C5B" w14:textId="5EC64A1A" w:rsidR="00807CFA" w:rsidRPr="004A2174" w:rsidRDefault="00807CFA" w:rsidP="004A2174">
      <w:pPr>
        <w:spacing w:line="360" w:lineRule="auto"/>
        <w:rPr>
          <w:sz w:val="24"/>
          <w:szCs w:val="24"/>
        </w:rPr>
      </w:pPr>
      <w:r w:rsidRPr="004A2174">
        <w:rPr>
          <w:sz w:val="24"/>
          <w:szCs w:val="24"/>
        </w:rPr>
        <w:t xml:space="preserve">The number of intelligent phones </w:t>
      </w:r>
      <w:r w:rsidR="00B539FF" w:rsidRPr="004A2174">
        <w:rPr>
          <w:sz w:val="24"/>
          <w:szCs w:val="24"/>
        </w:rPr>
        <w:t>is</w:t>
      </w:r>
      <w:r w:rsidRPr="004A2174">
        <w:rPr>
          <w:sz w:val="24"/>
          <w:szCs w:val="24"/>
        </w:rPr>
        <w:t xml:space="preserve"> increasing with almost everybody using one</w:t>
      </w:r>
      <w:r w:rsidR="0023238F">
        <w:rPr>
          <w:sz w:val="24"/>
          <w:szCs w:val="24"/>
        </w:rPr>
        <w:t xml:space="preserve">. The ownership of smartphones is over 75% in developed countries. Smart phones with applications are increasing making it more accessible. </w:t>
      </w:r>
      <w:r w:rsidR="00F93A43">
        <w:rPr>
          <w:rStyle w:val="FootnoteReference"/>
          <w:sz w:val="24"/>
          <w:szCs w:val="24"/>
        </w:rPr>
        <w:footnoteReference w:id="5"/>
      </w:r>
    </w:p>
    <w:p w14:paraId="3ACF98FB" w14:textId="77777777" w:rsidR="00807CFA" w:rsidRPr="004A2174" w:rsidRDefault="00807CFA" w:rsidP="004A2174">
      <w:pPr>
        <w:spacing w:line="360" w:lineRule="auto"/>
        <w:rPr>
          <w:sz w:val="24"/>
          <w:szCs w:val="24"/>
        </w:rPr>
      </w:pPr>
    </w:p>
    <w:p w14:paraId="492C9852" w14:textId="77777777" w:rsidR="005E1814" w:rsidRPr="004A2174" w:rsidRDefault="005E1814" w:rsidP="004A2174">
      <w:pPr>
        <w:spacing w:line="360" w:lineRule="auto"/>
        <w:rPr>
          <w:sz w:val="24"/>
          <w:szCs w:val="24"/>
          <w:lang w:val="fr-CA"/>
        </w:rPr>
      </w:pPr>
      <w:r w:rsidRPr="004A2174">
        <w:rPr>
          <w:sz w:val="24"/>
          <w:szCs w:val="24"/>
          <w:lang w:val="fr-CA"/>
        </w:rPr>
        <w:lastRenderedPageBreak/>
        <w:t>Environnemen</w:t>
      </w:r>
      <w:r w:rsidR="001C0A64" w:rsidRPr="004A2174">
        <w:rPr>
          <w:sz w:val="24"/>
          <w:szCs w:val="24"/>
          <w:lang w:val="fr-CA"/>
        </w:rPr>
        <w:t>t</w:t>
      </w:r>
      <w:r w:rsidRPr="004A2174">
        <w:rPr>
          <w:sz w:val="24"/>
          <w:szCs w:val="24"/>
          <w:lang w:val="fr-CA"/>
        </w:rPr>
        <w:t> :</w:t>
      </w:r>
    </w:p>
    <w:p w14:paraId="4EDC5209" w14:textId="77777777" w:rsidR="00807CFA" w:rsidRPr="004A2174" w:rsidRDefault="00807CFA" w:rsidP="004A2174">
      <w:pPr>
        <w:spacing w:line="360" w:lineRule="auto"/>
        <w:rPr>
          <w:sz w:val="24"/>
          <w:szCs w:val="24"/>
          <w:lang w:val="fr-CA"/>
        </w:rPr>
      </w:pPr>
    </w:p>
    <w:p w14:paraId="754411B6" w14:textId="1BCBC83A" w:rsidR="005E1814" w:rsidRPr="0023238F" w:rsidRDefault="005E1814" w:rsidP="004A2174">
      <w:pPr>
        <w:spacing w:line="360" w:lineRule="auto"/>
        <w:rPr>
          <w:sz w:val="24"/>
          <w:szCs w:val="24"/>
        </w:rPr>
      </w:pPr>
      <w:r w:rsidRPr="0023238F">
        <w:rPr>
          <w:sz w:val="24"/>
          <w:szCs w:val="24"/>
        </w:rPr>
        <w:t>Legal :</w:t>
      </w:r>
      <w:r w:rsidR="0023238F" w:rsidRPr="0023238F">
        <w:rPr>
          <w:sz w:val="24"/>
          <w:szCs w:val="24"/>
        </w:rPr>
        <w:t xml:space="preserve"> W</w:t>
      </w:r>
      <w:r w:rsidR="0023238F">
        <w:rPr>
          <w:sz w:val="24"/>
          <w:szCs w:val="24"/>
        </w:rPr>
        <w:t xml:space="preserve">e need to be careful about the privacy act to ensure to the information we collect about our users is secured. </w:t>
      </w:r>
    </w:p>
    <w:p w14:paraId="4F686947" w14:textId="77777777" w:rsidR="000F1C15" w:rsidRPr="0023238F" w:rsidRDefault="000F1C15" w:rsidP="004A2174">
      <w:pPr>
        <w:spacing w:line="360" w:lineRule="auto"/>
        <w:rPr>
          <w:sz w:val="24"/>
          <w:szCs w:val="24"/>
        </w:rPr>
      </w:pPr>
    </w:p>
    <w:p w14:paraId="739BB3DD" w14:textId="77777777" w:rsidR="00436F46" w:rsidRPr="0023238F" w:rsidRDefault="00436F46" w:rsidP="004A2174">
      <w:pPr>
        <w:spacing w:line="360" w:lineRule="auto"/>
        <w:rPr>
          <w:sz w:val="24"/>
          <w:szCs w:val="24"/>
        </w:rPr>
      </w:pPr>
    </w:p>
    <w:p w14:paraId="495C0766" w14:textId="77777777" w:rsidR="000F1C15" w:rsidRPr="0023238F" w:rsidRDefault="000F1C15" w:rsidP="004A2174">
      <w:pPr>
        <w:spacing w:line="360" w:lineRule="auto"/>
        <w:rPr>
          <w:sz w:val="24"/>
          <w:szCs w:val="24"/>
        </w:rPr>
      </w:pPr>
    </w:p>
    <w:p w14:paraId="6A94C1D3" w14:textId="77777777" w:rsidR="000F1C15" w:rsidRPr="0023238F" w:rsidRDefault="000F1C15" w:rsidP="004A2174">
      <w:pPr>
        <w:spacing w:line="360" w:lineRule="auto"/>
        <w:rPr>
          <w:sz w:val="24"/>
          <w:szCs w:val="24"/>
        </w:rPr>
      </w:pPr>
      <w:r w:rsidRPr="0023238F">
        <w:rPr>
          <w:sz w:val="24"/>
          <w:szCs w:val="24"/>
        </w:rPr>
        <w:t>Porter</w:t>
      </w:r>
      <w:r w:rsidR="00436F46" w:rsidRPr="0023238F">
        <w:rPr>
          <w:sz w:val="24"/>
          <w:szCs w:val="24"/>
        </w:rPr>
        <w:t xml:space="preserve"> forces</w:t>
      </w:r>
    </w:p>
    <w:p w14:paraId="67DC9976" w14:textId="77777777" w:rsidR="000F1C15" w:rsidRPr="0023238F" w:rsidRDefault="000F1C15" w:rsidP="004A2174">
      <w:pPr>
        <w:spacing w:line="360" w:lineRule="auto"/>
        <w:rPr>
          <w:sz w:val="24"/>
          <w:szCs w:val="24"/>
        </w:rPr>
      </w:pPr>
    </w:p>
    <w:p w14:paraId="14F82D98" w14:textId="77777777" w:rsidR="000F1C15" w:rsidRPr="0023238F" w:rsidRDefault="000F1C15" w:rsidP="004A2174">
      <w:pPr>
        <w:spacing w:line="360" w:lineRule="auto"/>
        <w:rPr>
          <w:sz w:val="24"/>
          <w:szCs w:val="24"/>
        </w:rPr>
      </w:pPr>
    </w:p>
    <w:p w14:paraId="0FF9DF03" w14:textId="77777777" w:rsidR="000F1C15" w:rsidRPr="0023238F" w:rsidRDefault="000F1C15" w:rsidP="004A2174">
      <w:pPr>
        <w:spacing w:line="360" w:lineRule="auto"/>
        <w:rPr>
          <w:sz w:val="24"/>
          <w:szCs w:val="24"/>
        </w:rPr>
      </w:pPr>
    </w:p>
    <w:p w14:paraId="7FED31CE" w14:textId="77777777" w:rsidR="000F1C15" w:rsidRPr="0023238F" w:rsidRDefault="000F1C15" w:rsidP="004A2174">
      <w:pPr>
        <w:spacing w:line="360" w:lineRule="auto"/>
        <w:rPr>
          <w:sz w:val="24"/>
          <w:szCs w:val="24"/>
        </w:rPr>
      </w:pPr>
    </w:p>
    <w:p w14:paraId="499CA31F" w14:textId="77777777" w:rsidR="000F1C15" w:rsidRPr="0023238F" w:rsidRDefault="000F1C15" w:rsidP="004A2174">
      <w:pPr>
        <w:spacing w:line="360" w:lineRule="auto"/>
        <w:rPr>
          <w:sz w:val="24"/>
          <w:szCs w:val="24"/>
        </w:rPr>
      </w:pPr>
    </w:p>
    <w:p w14:paraId="192ABCB2" w14:textId="77777777" w:rsidR="000F1C15" w:rsidRPr="0023238F" w:rsidRDefault="000F1C15" w:rsidP="004A2174">
      <w:pPr>
        <w:spacing w:line="360" w:lineRule="auto"/>
        <w:rPr>
          <w:sz w:val="24"/>
          <w:szCs w:val="24"/>
        </w:rPr>
      </w:pPr>
    </w:p>
    <w:p w14:paraId="1795C9BD" w14:textId="77777777" w:rsidR="000F1C15" w:rsidRPr="0023238F" w:rsidRDefault="000F1C15" w:rsidP="004A2174">
      <w:pPr>
        <w:spacing w:line="360" w:lineRule="auto"/>
        <w:rPr>
          <w:sz w:val="24"/>
          <w:szCs w:val="24"/>
        </w:rPr>
      </w:pPr>
    </w:p>
    <w:p w14:paraId="68691FAA" w14:textId="77777777" w:rsidR="000F1C15" w:rsidRPr="0023238F" w:rsidRDefault="000F1C15" w:rsidP="004A2174">
      <w:pPr>
        <w:spacing w:line="360" w:lineRule="auto"/>
        <w:rPr>
          <w:sz w:val="24"/>
          <w:szCs w:val="24"/>
        </w:rPr>
      </w:pPr>
    </w:p>
    <w:p w14:paraId="23F0ABF4" w14:textId="77777777" w:rsidR="000F1C15" w:rsidRPr="004A2174" w:rsidRDefault="000F1C15" w:rsidP="004A2174">
      <w:pPr>
        <w:spacing w:line="360" w:lineRule="auto"/>
        <w:rPr>
          <w:sz w:val="24"/>
          <w:szCs w:val="24"/>
          <w:lang w:val="fr-CA"/>
        </w:rPr>
      </w:pPr>
      <w:r w:rsidRPr="004A2174">
        <w:rPr>
          <w:sz w:val="24"/>
          <w:szCs w:val="24"/>
          <w:lang w:val="fr-CA"/>
        </w:rPr>
        <w:t>SWOT</w:t>
      </w:r>
    </w:p>
    <w:tbl>
      <w:tblPr>
        <w:tblStyle w:val="TableGrid"/>
        <w:tblW w:w="0" w:type="auto"/>
        <w:tblLook w:val="04A0" w:firstRow="1" w:lastRow="0" w:firstColumn="1" w:lastColumn="0" w:noHBand="0" w:noVBand="1"/>
      </w:tblPr>
      <w:tblGrid>
        <w:gridCol w:w="4675"/>
        <w:gridCol w:w="4675"/>
      </w:tblGrid>
      <w:tr w:rsidR="000F1C15" w:rsidRPr="004A2174" w14:paraId="7797FE60" w14:textId="77777777" w:rsidTr="00771F63">
        <w:tc>
          <w:tcPr>
            <w:tcW w:w="4675" w:type="dxa"/>
          </w:tcPr>
          <w:p w14:paraId="63017865" w14:textId="77777777" w:rsidR="000F1C15" w:rsidRPr="004A2174" w:rsidRDefault="000F1C15" w:rsidP="004A2174">
            <w:pPr>
              <w:spacing w:line="360" w:lineRule="auto"/>
              <w:rPr>
                <w:sz w:val="24"/>
                <w:szCs w:val="24"/>
                <w:lang w:val="fr-CA"/>
              </w:rPr>
            </w:pPr>
            <w:proofErr w:type="spellStart"/>
            <w:r w:rsidRPr="004A2174">
              <w:rPr>
                <w:sz w:val="24"/>
                <w:szCs w:val="24"/>
                <w:lang w:val="fr-CA"/>
              </w:rPr>
              <w:t>strength</w:t>
            </w:r>
            <w:proofErr w:type="spellEnd"/>
          </w:p>
        </w:tc>
        <w:tc>
          <w:tcPr>
            <w:tcW w:w="4675" w:type="dxa"/>
          </w:tcPr>
          <w:p w14:paraId="4A74A2D7" w14:textId="77777777" w:rsidR="000F1C15" w:rsidRPr="004A2174" w:rsidRDefault="000F1C15" w:rsidP="004A2174">
            <w:pPr>
              <w:spacing w:line="360" w:lineRule="auto"/>
              <w:rPr>
                <w:sz w:val="24"/>
                <w:szCs w:val="24"/>
                <w:lang w:val="fr-CA"/>
              </w:rPr>
            </w:pPr>
            <w:proofErr w:type="spellStart"/>
            <w:r w:rsidRPr="004A2174">
              <w:rPr>
                <w:sz w:val="24"/>
                <w:szCs w:val="24"/>
                <w:lang w:val="fr-CA"/>
              </w:rPr>
              <w:t>weaknesses</w:t>
            </w:r>
            <w:proofErr w:type="spellEnd"/>
          </w:p>
        </w:tc>
      </w:tr>
      <w:tr w:rsidR="000F1C15" w:rsidRPr="004A2174" w14:paraId="7C0858DF" w14:textId="77777777" w:rsidTr="00771F63">
        <w:trPr>
          <w:trHeight w:val="1151"/>
        </w:trPr>
        <w:tc>
          <w:tcPr>
            <w:tcW w:w="4675" w:type="dxa"/>
          </w:tcPr>
          <w:p w14:paraId="1D0694C6" w14:textId="15112EDD" w:rsidR="000F1C15" w:rsidRPr="004A2174" w:rsidRDefault="00436F46" w:rsidP="004A2174">
            <w:pPr>
              <w:spacing w:line="360" w:lineRule="auto"/>
              <w:rPr>
                <w:sz w:val="24"/>
                <w:szCs w:val="24"/>
              </w:rPr>
            </w:pPr>
            <w:r w:rsidRPr="004A2174">
              <w:rPr>
                <w:sz w:val="24"/>
                <w:szCs w:val="24"/>
              </w:rPr>
              <w:t>Centralized governance</w:t>
            </w:r>
            <w:r w:rsidR="00B539FF">
              <w:rPr>
                <w:sz w:val="24"/>
                <w:szCs w:val="24"/>
              </w:rPr>
              <w:t xml:space="preserve"> due to our small team</w:t>
            </w:r>
          </w:p>
          <w:p w14:paraId="208638FD" w14:textId="77777777" w:rsidR="00436F46" w:rsidRPr="004A2174" w:rsidRDefault="00436F46" w:rsidP="004A2174">
            <w:pPr>
              <w:spacing w:line="360" w:lineRule="auto"/>
              <w:rPr>
                <w:sz w:val="24"/>
                <w:szCs w:val="24"/>
              </w:rPr>
            </w:pPr>
            <w:r w:rsidRPr="004A2174">
              <w:rPr>
                <w:sz w:val="24"/>
                <w:szCs w:val="24"/>
              </w:rPr>
              <w:t xml:space="preserve">Knowledge of gaming industry </w:t>
            </w:r>
          </w:p>
          <w:p w14:paraId="5844F935" w14:textId="77777777" w:rsidR="00436F46" w:rsidRPr="00B539FF" w:rsidRDefault="00436F46" w:rsidP="004A2174">
            <w:pPr>
              <w:spacing w:line="360" w:lineRule="auto"/>
              <w:rPr>
                <w:sz w:val="24"/>
                <w:szCs w:val="24"/>
              </w:rPr>
            </w:pPr>
            <w:r w:rsidRPr="00B539FF">
              <w:rPr>
                <w:sz w:val="24"/>
                <w:szCs w:val="24"/>
              </w:rPr>
              <w:t>Access to targeted clients</w:t>
            </w:r>
          </w:p>
        </w:tc>
        <w:tc>
          <w:tcPr>
            <w:tcW w:w="4675" w:type="dxa"/>
          </w:tcPr>
          <w:p w14:paraId="6919420A" w14:textId="77777777" w:rsidR="000F1C15" w:rsidRPr="004A2174" w:rsidRDefault="00436F46" w:rsidP="004A2174">
            <w:pPr>
              <w:spacing w:line="360" w:lineRule="auto"/>
              <w:rPr>
                <w:sz w:val="24"/>
                <w:szCs w:val="24"/>
              </w:rPr>
            </w:pPr>
            <w:r w:rsidRPr="004A2174">
              <w:rPr>
                <w:sz w:val="24"/>
                <w:szCs w:val="24"/>
              </w:rPr>
              <w:t>Lack of funds</w:t>
            </w:r>
          </w:p>
          <w:p w14:paraId="09076708" w14:textId="77777777" w:rsidR="00436F46" w:rsidRPr="004A2174" w:rsidRDefault="00436F46" w:rsidP="004A2174">
            <w:pPr>
              <w:spacing w:line="360" w:lineRule="auto"/>
              <w:rPr>
                <w:sz w:val="24"/>
                <w:szCs w:val="24"/>
              </w:rPr>
            </w:pPr>
            <w:r w:rsidRPr="004A2174">
              <w:rPr>
                <w:sz w:val="24"/>
                <w:szCs w:val="24"/>
              </w:rPr>
              <w:t>Small team</w:t>
            </w:r>
          </w:p>
        </w:tc>
      </w:tr>
      <w:tr w:rsidR="000F1C15" w:rsidRPr="004A2174" w14:paraId="37867688" w14:textId="77777777" w:rsidTr="00771F63">
        <w:tc>
          <w:tcPr>
            <w:tcW w:w="4675" w:type="dxa"/>
          </w:tcPr>
          <w:p w14:paraId="67466157" w14:textId="77777777" w:rsidR="000F1C15" w:rsidRPr="004A2174" w:rsidRDefault="000F1C15" w:rsidP="004A2174">
            <w:pPr>
              <w:spacing w:line="360" w:lineRule="auto"/>
              <w:rPr>
                <w:sz w:val="24"/>
                <w:szCs w:val="24"/>
                <w:lang w:val="fr-CA"/>
              </w:rPr>
            </w:pPr>
            <w:proofErr w:type="spellStart"/>
            <w:r w:rsidRPr="004A2174">
              <w:rPr>
                <w:sz w:val="24"/>
                <w:szCs w:val="24"/>
                <w:lang w:val="fr-CA"/>
              </w:rPr>
              <w:t>opportunities</w:t>
            </w:r>
            <w:proofErr w:type="spellEnd"/>
          </w:p>
        </w:tc>
        <w:tc>
          <w:tcPr>
            <w:tcW w:w="4675" w:type="dxa"/>
          </w:tcPr>
          <w:p w14:paraId="12112A0A" w14:textId="77777777" w:rsidR="000F1C15" w:rsidRPr="004A2174" w:rsidRDefault="000F1C15" w:rsidP="004A2174">
            <w:pPr>
              <w:spacing w:line="360" w:lineRule="auto"/>
              <w:rPr>
                <w:sz w:val="24"/>
                <w:szCs w:val="24"/>
                <w:lang w:val="fr-CA"/>
              </w:rPr>
            </w:pPr>
            <w:proofErr w:type="spellStart"/>
            <w:r w:rsidRPr="004A2174">
              <w:rPr>
                <w:sz w:val="24"/>
                <w:szCs w:val="24"/>
                <w:lang w:val="fr-CA"/>
              </w:rPr>
              <w:t>threats</w:t>
            </w:r>
            <w:proofErr w:type="spellEnd"/>
          </w:p>
        </w:tc>
      </w:tr>
      <w:tr w:rsidR="000F1C15" w:rsidRPr="004A2174" w14:paraId="1775E727" w14:textId="77777777" w:rsidTr="00771F63">
        <w:trPr>
          <w:trHeight w:val="1862"/>
        </w:trPr>
        <w:tc>
          <w:tcPr>
            <w:tcW w:w="4675" w:type="dxa"/>
          </w:tcPr>
          <w:p w14:paraId="3C7E2263" w14:textId="77777777" w:rsidR="000F1C15" w:rsidRPr="004A2174" w:rsidRDefault="00436F46" w:rsidP="004A2174">
            <w:pPr>
              <w:spacing w:line="360" w:lineRule="auto"/>
              <w:rPr>
                <w:sz w:val="24"/>
                <w:szCs w:val="24"/>
              </w:rPr>
            </w:pPr>
            <w:r w:rsidRPr="004A2174">
              <w:rPr>
                <w:sz w:val="24"/>
                <w:szCs w:val="24"/>
              </w:rPr>
              <w:lastRenderedPageBreak/>
              <w:t>Growth of fighting game industry</w:t>
            </w:r>
          </w:p>
          <w:p w14:paraId="4DFA07C8" w14:textId="77777777" w:rsidR="00436F46" w:rsidRPr="004A2174" w:rsidRDefault="00436F46" w:rsidP="004A2174">
            <w:pPr>
              <w:spacing w:line="360" w:lineRule="auto"/>
              <w:rPr>
                <w:sz w:val="24"/>
                <w:szCs w:val="24"/>
              </w:rPr>
            </w:pPr>
            <w:r w:rsidRPr="004A2174">
              <w:rPr>
                <w:sz w:val="24"/>
                <w:szCs w:val="24"/>
              </w:rPr>
              <w:t xml:space="preserve">Investment in </w:t>
            </w:r>
            <w:proofErr w:type="spellStart"/>
            <w:r w:rsidRPr="004A2174">
              <w:rPr>
                <w:sz w:val="24"/>
                <w:szCs w:val="24"/>
              </w:rPr>
              <w:t>esport</w:t>
            </w:r>
            <w:proofErr w:type="spellEnd"/>
            <w:r w:rsidRPr="004A2174">
              <w:rPr>
                <w:sz w:val="24"/>
                <w:szCs w:val="24"/>
              </w:rPr>
              <w:t xml:space="preserve"> and FGC</w:t>
            </w:r>
          </w:p>
        </w:tc>
        <w:tc>
          <w:tcPr>
            <w:tcW w:w="4675" w:type="dxa"/>
          </w:tcPr>
          <w:p w14:paraId="0C095901" w14:textId="77777777" w:rsidR="000F1C15" w:rsidRPr="004A2174" w:rsidRDefault="00436F46" w:rsidP="004A2174">
            <w:pPr>
              <w:spacing w:line="360" w:lineRule="auto"/>
              <w:rPr>
                <w:sz w:val="24"/>
                <w:szCs w:val="24"/>
              </w:rPr>
            </w:pPr>
            <w:r w:rsidRPr="004A2174">
              <w:rPr>
                <w:sz w:val="24"/>
                <w:szCs w:val="24"/>
              </w:rPr>
              <w:t>Smash pros</w:t>
            </w:r>
          </w:p>
          <w:p w14:paraId="5DA82A91" w14:textId="77777777" w:rsidR="00436F46" w:rsidRPr="004A2174" w:rsidRDefault="00436F46" w:rsidP="004A2174">
            <w:pPr>
              <w:spacing w:line="360" w:lineRule="auto"/>
              <w:rPr>
                <w:sz w:val="24"/>
                <w:szCs w:val="24"/>
              </w:rPr>
            </w:pPr>
            <w:r w:rsidRPr="004A2174">
              <w:rPr>
                <w:sz w:val="24"/>
                <w:szCs w:val="24"/>
              </w:rPr>
              <w:t>Smash.gg releasing similar app</w:t>
            </w:r>
          </w:p>
        </w:tc>
      </w:tr>
    </w:tbl>
    <w:p w14:paraId="21317AEB" w14:textId="77777777" w:rsidR="000F1C15" w:rsidRPr="004A2174" w:rsidRDefault="000F1C15" w:rsidP="004A2174">
      <w:pPr>
        <w:spacing w:line="360" w:lineRule="auto"/>
        <w:rPr>
          <w:sz w:val="24"/>
          <w:szCs w:val="24"/>
        </w:rPr>
      </w:pPr>
    </w:p>
    <w:p w14:paraId="0245423F" w14:textId="77777777" w:rsidR="000F1C15" w:rsidRPr="004A2174" w:rsidRDefault="000F1C15" w:rsidP="004A2174">
      <w:pPr>
        <w:spacing w:line="360" w:lineRule="auto"/>
        <w:rPr>
          <w:sz w:val="24"/>
          <w:szCs w:val="24"/>
        </w:rPr>
      </w:pPr>
    </w:p>
    <w:p w14:paraId="360B1931" w14:textId="77777777" w:rsidR="00633FA9" w:rsidRPr="004A2174" w:rsidRDefault="00633FA9" w:rsidP="004A2174">
      <w:pPr>
        <w:spacing w:line="360" w:lineRule="auto"/>
        <w:rPr>
          <w:sz w:val="24"/>
          <w:szCs w:val="24"/>
        </w:rPr>
      </w:pPr>
    </w:p>
    <w:p w14:paraId="62D25062" w14:textId="77777777" w:rsidR="00633FA9" w:rsidRPr="004A2174" w:rsidRDefault="000F1C15" w:rsidP="004A2174">
      <w:pPr>
        <w:spacing w:line="360" w:lineRule="auto"/>
        <w:rPr>
          <w:sz w:val="24"/>
          <w:szCs w:val="24"/>
        </w:rPr>
      </w:pPr>
      <w:r w:rsidRPr="004A2174">
        <w:rPr>
          <w:sz w:val="24"/>
          <w:szCs w:val="24"/>
        </w:rPr>
        <w:t xml:space="preserve">6) </w:t>
      </w:r>
      <w:proofErr w:type="spellStart"/>
      <w:r w:rsidR="00EA7B0A" w:rsidRPr="004A2174">
        <w:rPr>
          <w:sz w:val="24"/>
          <w:szCs w:val="24"/>
        </w:rPr>
        <w:t>positio</w:t>
      </w:r>
      <w:r w:rsidR="001C0A64" w:rsidRPr="004A2174">
        <w:rPr>
          <w:sz w:val="24"/>
          <w:szCs w:val="24"/>
        </w:rPr>
        <w:t>nning</w:t>
      </w:r>
      <w:proofErr w:type="spellEnd"/>
    </w:p>
    <w:p w14:paraId="39629971" w14:textId="77777777" w:rsidR="000F1C15" w:rsidRPr="004A2174" w:rsidRDefault="000F1C15" w:rsidP="004A2174">
      <w:pPr>
        <w:spacing w:line="360" w:lineRule="auto"/>
        <w:rPr>
          <w:sz w:val="24"/>
          <w:szCs w:val="24"/>
        </w:rPr>
      </w:pPr>
    </w:p>
    <w:p w14:paraId="16A555BA" w14:textId="77777777" w:rsidR="000F1C15" w:rsidRPr="004A2174" w:rsidRDefault="000F1C15" w:rsidP="004A2174">
      <w:pPr>
        <w:spacing w:line="360" w:lineRule="auto"/>
        <w:rPr>
          <w:sz w:val="24"/>
          <w:szCs w:val="24"/>
        </w:rPr>
      </w:pPr>
      <w:r w:rsidRPr="004A2174">
        <w:rPr>
          <w:sz w:val="24"/>
          <w:szCs w:val="24"/>
        </w:rPr>
        <w:t>Criteria and alternatives</w:t>
      </w:r>
    </w:p>
    <w:p w14:paraId="5FD67398" w14:textId="77777777" w:rsidR="00EA7B0A" w:rsidRPr="004A2174" w:rsidRDefault="00EA7B0A" w:rsidP="004A2174">
      <w:pPr>
        <w:spacing w:line="360" w:lineRule="auto"/>
        <w:rPr>
          <w:sz w:val="24"/>
          <w:szCs w:val="24"/>
        </w:rPr>
      </w:pPr>
      <w:r w:rsidRPr="004A2174">
        <w:rPr>
          <w:sz w:val="24"/>
          <w:szCs w:val="24"/>
        </w:rPr>
        <w:t>7)recommendations</w:t>
      </w:r>
    </w:p>
    <w:p w14:paraId="411D82CF" w14:textId="77777777" w:rsidR="00633FA9" w:rsidRPr="004A2174" w:rsidRDefault="00633FA9" w:rsidP="004A2174">
      <w:pPr>
        <w:spacing w:line="360" w:lineRule="auto"/>
        <w:rPr>
          <w:sz w:val="24"/>
          <w:szCs w:val="24"/>
        </w:rPr>
      </w:pPr>
    </w:p>
    <w:p w14:paraId="24300AF4" w14:textId="77777777" w:rsidR="00633FA9" w:rsidRPr="004A2174" w:rsidRDefault="00633FA9" w:rsidP="004A2174">
      <w:pPr>
        <w:spacing w:line="360" w:lineRule="auto"/>
        <w:rPr>
          <w:sz w:val="24"/>
          <w:szCs w:val="24"/>
        </w:rPr>
      </w:pPr>
    </w:p>
    <w:p w14:paraId="6220FE9E" w14:textId="77777777" w:rsidR="00633FA9" w:rsidRPr="004A2174" w:rsidRDefault="00633FA9" w:rsidP="004A2174">
      <w:pPr>
        <w:spacing w:line="360" w:lineRule="auto"/>
        <w:jc w:val="center"/>
        <w:rPr>
          <w:sz w:val="24"/>
          <w:szCs w:val="24"/>
        </w:rPr>
      </w:pPr>
    </w:p>
    <w:p w14:paraId="26D4D448" w14:textId="77777777" w:rsidR="00633FA9" w:rsidRPr="004A2174" w:rsidRDefault="00633FA9" w:rsidP="004A2174">
      <w:pPr>
        <w:spacing w:line="360" w:lineRule="auto"/>
        <w:rPr>
          <w:sz w:val="24"/>
          <w:szCs w:val="24"/>
        </w:rPr>
      </w:pPr>
    </w:p>
    <w:p w14:paraId="4DE0A2AD" w14:textId="77777777" w:rsidR="00633FA9" w:rsidRPr="004A2174" w:rsidRDefault="005E1814" w:rsidP="004A2174">
      <w:pPr>
        <w:spacing w:line="360" w:lineRule="auto"/>
        <w:rPr>
          <w:sz w:val="24"/>
          <w:szCs w:val="24"/>
        </w:rPr>
      </w:pPr>
      <w:proofErr w:type="spellStart"/>
      <w:r w:rsidRPr="004A2174">
        <w:rPr>
          <w:sz w:val="24"/>
          <w:szCs w:val="24"/>
        </w:rPr>
        <w:t>Bibliographie</w:t>
      </w:r>
      <w:proofErr w:type="spellEnd"/>
      <w:r w:rsidRPr="004A2174">
        <w:rPr>
          <w:sz w:val="24"/>
          <w:szCs w:val="24"/>
        </w:rPr>
        <w:t> :</w:t>
      </w:r>
    </w:p>
    <w:p w14:paraId="3DCD9C7E" w14:textId="77777777" w:rsidR="005E1814" w:rsidRPr="004A2174" w:rsidRDefault="005E1814" w:rsidP="004A2174">
      <w:pPr>
        <w:spacing w:line="360" w:lineRule="auto"/>
        <w:rPr>
          <w:sz w:val="24"/>
          <w:szCs w:val="24"/>
        </w:rPr>
      </w:pPr>
    </w:p>
    <w:p w14:paraId="13F958DB" w14:textId="77777777" w:rsidR="002311BB" w:rsidRPr="004A2174" w:rsidRDefault="00FC40B8" w:rsidP="004A2174">
      <w:pPr>
        <w:spacing w:line="360" w:lineRule="auto"/>
        <w:rPr>
          <w:sz w:val="24"/>
          <w:szCs w:val="24"/>
        </w:rPr>
      </w:pPr>
      <w:hyperlink r:id="rId8" w:history="1">
        <w:r w:rsidR="005E1814" w:rsidRPr="004A2174">
          <w:rPr>
            <w:rStyle w:val="Hyperlink"/>
            <w:sz w:val="24"/>
            <w:szCs w:val="24"/>
          </w:rPr>
          <w:t>https://esportsobserver.com/fighting-games-next-investment-frontier/</w:t>
        </w:r>
      </w:hyperlink>
    </w:p>
    <w:p w14:paraId="5FD27D2F" w14:textId="77777777" w:rsidR="002311BB" w:rsidRPr="004A2174" w:rsidRDefault="00FC40B8" w:rsidP="004A2174">
      <w:pPr>
        <w:spacing w:line="360" w:lineRule="auto"/>
        <w:rPr>
          <w:sz w:val="24"/>
          <w:szCs w:val="24"/>
        </w:rPr>
      </w:pPr>
      <w:hyperlink r:id="rId9" w:history="1">
        <w:r w:rsidR="002311BB" w:rsidRPr="004A2174">
          <w:rPr>
            <w:rStyle w:val="Hyperlink"/>
            <w:sz w:val="24"/>
            <w:szCs w:val="24"/>
          </w:rPr>
          <w:t>https://www.vg247.com/2019/07/30/switch-sales-36-87-million-lifetime/</w:t>
        </w:r>
      </w:hyperlink>
    </w:p>
    <w:sectPr w:rsidR="002311BB" w:rsidRPr="004A21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6D825" w14:textId="77777777" w:rsidR="001C0A64" w:rsidRDefault="001C0A64" w:rsidP="001C0A64">
      <w:pPr>
        <w:spacing w:after="0" w:line="240" w:lineRule="auto"/>
      </w:pPr>
      <w:r>
        <w:separator/>
      </w:r>
    </w:p>
  </w:endnote>
  <w:endnote w:type="continuationSeparator" w:id="0">
    <w:p w14:paraId="36699011" w14:textId="77777777" w:rsidR="001C0A64" w:rsidRDefault="001C0A64" w:rsidP="001C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953AF" w14:textId="77777777" w:rsidR="001C0A64" w:rsidRDefault="001C0A64" w:rsidP="001C0A64">
      <w:pPr>
        <w:spacing w:after="0" w:line="240" w:lineRule="auto"/>
      </w:pPr>
      <w:r>
        <w:separator/>
      </w:r>
    </w:p>
  </w:footnote>
  <w:footnote w:type="continuationSeparator" w:id="0">
    <w:p w14:paraId="27FC552F" w14:textId="77777777" w:rsidR="001C0A64" w:rsidRDefault="001C0A64" w:rsidP="001C0A64">
      <w:pPr>
        <w:spacing w:after="0" w:line="240" w:lineRule="auto"/>
      </w:pPr>
      <w:r>
        <w:continuationSeparator/>
      </w:r>
    </w:p>
  </w:footnote>
  <w:footnote w:id="1">
    <w:p w14:paraId="74B320BD" w14:textId="77777777" w:rsidR="001C0A64" w:rsidRDefault="001C0A64">
      <w:pPr>
        <w:pStyle w:val="FootnoteText"/>
      </w:pPr>
      <w:r>
        <w:rPr>
          <w:rStyle w:val="FootnoteReference"/>
        </w:rPr>
        <w:footnoteRef/>
      </w:r>
      <w:r>
        <w:t xml:space="preserve"> </w:t>
      </w:r>
      <w:hyperlink r:id="rId1" w:history="1">
        <w:r>
          <w:rPr>
            <w:rStyle w:val="Hyperlink"/>
          </w:rPr>
          <w:t>https://www.vg247.com/2019/07/30/switch-sales-36-87-million-lifetime/</w:t>
        </w:r>
      </w:hyperlink>
    </w:p>
  </w:footnote>
  <w:footnote w:id="2">
    <w:p w14:paraId="16FBFAA8" w14:textId="77777777" w:rsidR="002311BB" w:rsidRDefault="002311BB">
      <w:pPr>
        <w:pStyle w:val="FootnoteText"/>
      </w:pPr>
      <w:r>
        <w:rPr>
          <w:rStyle w:val="FootnoteReference"/>
        </w:rPr>
        <w:footnoteRef/>
      </w:r>
      <w:r>
        <w:t xml:space="preserve"> </w:t>
      </w:r>
      <w:hyperlink r:id="rId2" w:history="1">
        <w:r>
          <w:rPr>
            <w:rStyle w:val="Hyperlink"/>
          </w:rPr>
          <w:t>https://smash.gg/tournament/evo-2019/events</w:t>
        </w:r>
      </w:hyperlink>
    </w:p>
  </w:footnote>
  <w:footnote w:id="3">
    <w:p w14:paraId="5938DF39" w14:textId="14A5D88F" w:rsidR="00CE1E8E" w:rsidRPr="00CE1E8E" w:rsidRDefault="00CE1E8E">
      <w:pPr>
        <w:pStyle w:val="FootnoteText"/>
      </w:pPr>
      <w:r>
        <w:rPr>
          <w:rStyle w:val="FootnoteReference"/>
        </w:rPr>
        <w:footnoteRef/>
      </w:r>
      <w:r>
        <w:t xml:space="preserve"> </w:t>
      </w:r>
      <w:hyperlink r:id="rId3" w:history="1">
        <w:r w:rsidR="00B539FF">
          <w:rPr>
            <w:rStyle w:val="Hyperlink"/>
          </w:rPr>
          <w:t>https://www.theesa.com/esa-research/2017-economic-impact-report</w:t>
        </w:r>
      </w:hyperlink>
    </w:p>
  </w:footnote>
  <w:footnote w:id="4">
    <w:p w14:paraId="63AA3420" w14:textId="3E1D7E93" w:rsidR="0079658A" w:rsidRPr="0079658A" w:rsidRDefault="0079658A">
      <w:pPr>
        <w:pStyle w:val="FootnoteText"/>
      </w:pPr>
      <w:r>
        <w:rPr>
          <w:rStyle w:val="FootnoteReference"/>
        </w:rPr>
        <w:footnoteRef/>
      </w:r>
      <w:r>
        <w:t xml:space="preserve"> </w:t>
      </w:r>
      <w:hyperlink r:id="rId4" w:history="1">
        <w:r>
          <w:rPr>
            <w:rStyle w:val="Hyperlink"/>
          </w:rPr>
          <w:t>https://www.gamecrate.com/statistically-video-games-are-now-most-popular-and-profitable-form-entertainment/20087</w:t>
        </w:r>
      </w:hyperlink>
    </w:p>
  </w:footnote>
  <w:footnote w:id="5">
    <w:p w14:paraId="7815C0E7" w14:textId="69088E60" w:rsidR="00F93A43" w:rsidRPr="00F93A43" w:rsidRDefault="00F93A43">
      <w:pPr>
        <w:pStyle w:val="FootnoteText"/>
      </w:pPr>
      <w:r>
        <w:rPr>
          <w:rStyle w:val="FootnoteReference"/>
        </w:rPr>
        <w:footnoteRef/>
      </w:r>
      <w:r>
        <w:t xml:space="preserve"> </w:t>
      </w:r>
      <w:hyperlink r:id="rId5" w:history="1">
        <w:r>
          <w:rPr>
            <w:rStyle w:val="Hyperlink"/>
          </w:rPr>
          <w:t>https://www.pewresearch.org/global/2019/02/05/smartphone-ownership-is-growing-rapidly-around-the-world-but-not-always-equally/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4709"/>
    <w:multiLevelType w:val="hybridMultilevel"/>
    <w:tmpl w:val="2B167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F63AB"/>
    <w:multiLevelType w:val="hybridMultilevel"/>
    <w:tmpl w:val="8506D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A9"/>
    <w:rsid w:val="000F1C15"/>
    <w:rsid w:val="001C0A64"/>
    <w:rsid w:val="002311BB"/>
    <w:rsid w:val="0023238F"/>
    <w:rsid w:val="002679B4"/>
    <w:rsid w:val="00436F46"/>
    <w:rsid w:val="004A2174"/>
    <w:rsid w:val="0052654A"/>
    <w:rsid w:val="00583D3A"/>
    <w:rsid w:val="005E1814"/>
    <w:rsid w:val="00633FA9"/>
    <w:rsid w:val="00655DC4"/>
    <w:rsid w:val="0079658A"/>
    <w:rsid w:val="00807CFA"/>
    <w:rsid w:val="008D7AD1"/>
    <w:rsid w:val="00957037"/>
    <w:rsid w:val="009D6BDC"/>
    <w:rsid w:val="00B539FF"/>
    <w:rsid w:val="00BC7BB5"/>
    <w:rsid w:val="00CE1E8E"/>
    <w:rsid w:val="00E1714C"/>
    <w:rsid w:val="00EA7B0A"/>
    <w:rsid w:val="00F9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A0E4"/>
  <w15:chartTrackingRefBased/>
  <w15:docId w15:val="{9081617E-B2F1-4686-BB2A-93FB9B0F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A9"/>
    <w:pPr>
      <w:ind w:left="720"/>
      <w:contextualSpacing/>
    </w:pPr>
  </w:style>
  <w:style w:type="character" w:styleId="Hyperlink">
    <w:name w:val="Hyperlink"/>
    <w:basedOn w:val="DefaultParagraphFont"/>
    <w:uiPriority w:val="99"/>
    <w:unhideWhenUsed/>
    <w:rsid w:val="005E1814"/>
    <w:rPr>
      <w:color w:val="0000FF"/>
      <w:u w:val="single"/>
    </w:rPr>
  </w:style>
  <w:style w:type="paragraph" w:styleId="FootnoteText">
    <w:name w:val="footnote text"/>
    <w:basedOn w:val="Normal"/>
    <w:link w:val="FootnoteTextChar"/>
    <w:uiPriority w:val="99"/>
    <w:semiHidden/>
    <w:unhideWhenUsed/>
    <w:rsid w:val="001C0A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0A64"/>
    <w:rPr>
      <w:sz w:val="20"/>
      <w:szCs w:val="20"/>
    </w:rPr>
  </w:style>
  <w:style w:type="character" w:styleId="FootnoteReference">
    <w:name w:val="footnote reference"/>
    <w:basedOn w:val="DefaultParagraphFont"/>
    <w:uiPriority w:val="99"/>
    <w:semiHidden/>
    <w:unhideWhenUsed/>
    <w:rsid w:val="001C0A64"/>
    <w:rPr>
      <w:vertAlign w:val="superscript"/>
    </w:rPr>
  </w:style>
  <w:style w:type="character" w:styleId="UnresolvedMention">
    <w:name w:val="Unresolved Mention"/>
    <w:basedOn w:val="DefaultParagraphFont"/>
    <w:uiPriority w:val="99"/>
    <w:semiHidden/>
    <w:unhideWhenUsed/>
    <w:rsid w:val="002311BB"/>
    <w:rPr>
      <w:color w:val="605E5C"/>
      <w:shd w:val="clear" w:color="auto" w:fill="E1DFDD"/>
    </w:rPr>
  </w:style>
  <w:style w:type="paragraph" w:styleId="EndnoteText">
    <w:name w:val="endnote text"/>
    <w:basedOn w:val="Normal"/>
    <w:link w:val="EndnoteTextChar"/>
    <w:uiPriority w:val="99"/>
    <w:semiHidden/>
    <w:unhideWhenUsed/>
    <w:rsid w:val="002311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11BB"/>
    <w:rPr>
      <w:sz w:val="20"/>
      <w:szCs w:val="20"/>
    </w:rPr>
  </w:style>
  <w:style w:type="character" w:styleId="EndnoteReference">
    <w:name w:val="endnote reference"/>
    <w:basedOn w:val="DefaultParagraphFont"/>
    <w:uiPriority w:val="99"/>
    <w:semiHidden/>
    <w:unhideWhenUsed/>
    <w:rsid w:val="002311BB"/>
    <w:rPr>
      <w:vertAlign w:val="superscript"/>
    </w:rPr>
  </w:style>
  <w:style w:type="table" w:styleId="TableGrid">
    <w:name w:val="Table Grid"/>
    <w:basedOn w:val="TableNormal"/>
    <w:uiPriority w:val="39"/>
    <w:rsid w:val="00807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ortsobserver.com/fighting-games-next-investment-fronti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g247.com/2019/07/30/switch-sales-36-87-million-lifetim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heesa.com/esa-research/2017-economic-impact-report" TargetMode="External"/><Relationship Id="rId2" Type="http://schemas.openxmlformats.org/officeDocument/2006/relationships/hyperlink" Target="https://smash.gg/tournament/evo-2019/events" TargetMode="External"/><Relationship Id="rId1" Type="http://schemas.openxmlformats.org/officeDocument/2006/relationships/hyperlink" Target="https://www.vg247.com/2019/07/30/switch-sales-36-87-million-lifetime/" TargetMode="External"/><Relationship Id="rId5" Type="http://schemas.openxmlformats.org/officeDocument/2006/relationships/hyperlink" Target="https://www.pewresearch.org/global/2019/02/05/smartphone-ownership-is-growing-rapidly-around-the-world-but-not-always-equally/" TargetMode="External"/><Relationship Id="rId4" Type="http://schemas.openxmlformats.org/officeDocument/2006/relationships/hyperlink" Target="https://www.gamecrate.com/statistically-video-games-are-now-most-popular-and-profitable-form-entertainment/20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54512-5577-4AA8-A4C7-917F52E8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mai</dc:creator>
  <cp:keywords/>
  <dc:description/>
  <cp:lastModifiedBy>samuel mai</cp:lastModifiedBy>
  <cp:revision>16</cp:revision>
  <dcterms:created xsi:type="dcterms:W3CDTF">2019-09-10T16:55:00Z</dcterms:created>
  <dcterms:modified xsi:type="dcterms:W3CDTF">2019-09-18T18:55:00Z</dcterms:modified>
</cp:coreProperties>
</file>