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933" w:rsidRDefault="00D11933" w:rsidP="00982538">
      <w:pPr>
        <w:pStyle w:val="Title"/>
      </w:pPr>
      <w:bookmarkStart w:id="0" w:name="_Toc379368003"/>
      <w:r>
        <w:t>Stakeholders</w:t>
      </w:r>
      <w:bookmarkEnd w:id="0"/>
    </w:p>
    <w:p w:rsidR="00915091" w:rsidRDefault="00915091" w:rsidP="00915091">
      <w:pPr>
        <w:pStyle w:val="Heading1"/>
      </w:pPr>
      <w:r>
        <w:t>Description</w:t>
      </w:r>
    </w:p>
    <w:p w:rsidR="00915091" w:rsidRPr="00915091" w:rsidRDefault="00915091" w:rsidP="00915091">
      <w:r>
        <w:t>This document identifies project stakeholders.</w:t>
      </w:r>
    </w:p>
    <w:p w:rsidR="00982538" w:rsidRDefault="00982538" w:rsidP="00982538">
      <w:pPr>
        <w:pStyle w:val="Heading1"/>
      </w:pPr>
      <w:r>
        <w:t>Changelog</w:t>
      </w:r>
    </w:p>
    <w:tbl>
      <w:tblPr>
        <w:tblStyle w:val="GridTable3-Accent1"/>
        <w:tblW w:w="9360" w:type="dxa"/>
        <w:tblLook w:val="04A0" w:firstRow="1" w:lastRow="0" w:firstColumn="1" w:lastColumn="0" w:noHBand="0" w:noVBand="1"/>
      </w:tblPr>
      <w:tblGrid>
        <w:gridCol w:w="1368"/>
        <w:gridCol w:w="5832"/>
        <w:gridCol w:w="2160"/>
      </w:tblGrid>
      <w:tr w:rsidR="00982538" w:rsidTr="009825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982538" w:rsidRDefault="00982538">
            <w:pPr>
              <w:rPr>
                <w:lang w:eastAsia="ja-JP"/>
              </w:rPr>
            </w:pPr>
            <w:r>
              <w:rPr>
                <w:lang w:eastAsia="ja-JP"/>
              </w:rPr>
              <w:t>Date:</w:t>
            </w:r>
          </w:p>
        </w:tc>
        <w:tc>
          <w:tcPr>
            <w:tcW w:w="5832" w:type="dxa"/>
            <w:tcBorders>
              <w:bottom w:val="single" w:sz="4" w:space="0" w:color="9CC2E5" w:themeColor="accent1" w:themeTint="99"/>
            </w:tcBorders>
            <w:hideMark/>
          </w:tcPr>
          <w:p w:rsidR="00982538" w:rsidRDefault="00982538">
            <w:pPr>
              <w:cnfStyle w:val="100000000000" w:firstRow="1" w:lastRow="0" w:firstColumn="0" w:lastColumn="0" w:oddVBand="0" w:evenVBand="0" w:oddHBand="0" w:evenHBand="0" w:firstRowFirstColumn="0" w:firstRowLastColumn="0" w:lastRowFirstColumn="0" w:lastRowLastColumn="0"/>
              <w:rPr>
                <w:lang w:eastAsia="ja-JP"/>
              </w:rPr>
            </w:pPr>
            <w:r>
              <w:rPr>
                <w:lang w:eastAsia="ja-JP"/>
              </w:rPr>
              <w:t>Action</w:t>
            </w:r>
          </w:p>
        </w:tc>
        <w:tc>
          <w:tcPr>
            <w:tcW w:w="2160" w:type="dxa"/>
            <w:tcBorders>
              <w:bottom w:val="single" w:sz="4" w:space="0" w:color="9CC2E5" w:themeColor="accent1" w:themeTint="99"/>
            </w:tcBorders>
            <w:hideMark/>
          </w:tcPr>
          <w:p w:rsidR="00982538" w:rsidRDefault="00982538">
            <w:pPr>
              <w:cnfStyle w:val="100000000000" w:firstRow="1" w:lastRow="0" w:firstColumn="0" w:lastColumn="0" w:oddVBand="0" w:evenVBand="0" w:oddHBand="0" w:evenHBand="0" w:firstRowFirstColumn="0" w:firstRowLastColumn="0" w:lastRowFirstColumn="0" w:lastRowLastColumn="0"/>
              <w:rPr>
                <w:lang w:eastAsia="ja-JP"/>
              </w:rPr>
            </w:pPr>
            <w:r>
              <w:rPr>
                <w:lang w:eastAsia="ja-JP"/>
              </w:rPr>
              <w:t>Who</w:t>
            </w:r>
          </w:p>
        </w:tc>
      </w:tr>
      <w:tr w:rsidR="00982538" w:rsidTr="00982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1" w:themeTint="99"/>
            </w:tcBorders>
            <w:hideMark/>
          </w:tcPr>
          <w:p w:rsidR="00982538" w:rsidRDefault="00982538">
            <w:pPr>
              <w:rPr>
                <w:lang w:eastAsia="ja-JP"/>
              </w:rPr>
            </w:pPr>
            <w:r>
              <w:rPr>
                <w:lang w:eastAsia="ja-JP"/>
              </w:rPr>
              <w:t>01/27/2014</w:t>
            </w:r>
          </w:p>
        </w:tc>
        <w:tc>
          <w:tcPr>
            <w:tcW w:w="5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82538" w:rsidRDefault="00982538">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Created Prototype</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82538" w:rsidRDefault="00982538">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Doug Richardson</w:t>
            </w:r>
          </w:p>
        </w:tc>
      </w:tr>
      <w:tr w:rsidR="00982538" w:rsidTr="00982538">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1" w:themeTint="99"/>
            </w:tcBorders>
            <w:hideMark/>
          </w:tcPr>
          <w:p w:rsidR="00982538" w:rsidRDefault="00982538">
            <w:pPr>
              <w:rPr>
                <w:lang w:eastAsia="ja-JP"/>
              </w:rPr>
            </w:pPr>
            <w:r>
              <w:rPr>
                <w:lang w:eastAsia="ja-JP"/>
              </w:rPr>
              <w:t>02/02/2014</w:t>
            </w:r>
          </w:p>
        </w:tc>
        <w:tc>
          <w:tcPr>
            <w:tcW w:w="5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82538" w:rsidRDefault="00982538">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Uploaded to google drive, updated file content. Updated License Declaration</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82538" w:rsidRDefault="00982538">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Doug Richardson</w:t>
            </w:r>
          </w:p>
        </w:tc>
      </w:tr>
      <w:tr w:rsidR="00982538" w:rsidTr="00982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1" w:themeTint="99"/>
            </w:tcBorders>
            <w:hideMark/>
          </w:tcPr>
          <w:p w:rsidR="00982538" w:rsidRDefault="00982538">
            <w:pPr>
              <w:rPr>
                <w:lang w:eastAsia="ja-JP"/>
              </w:rPr>
            </w:pPr>
            <w:r>
              <w:rPr>
                <w:lang w:eastAsia="ja-JP"/>
              </w:rPr>
              <w:t>02/03/2014</w:t>
            </w:r>
          </w:p>
        </w:tc>
        <w:tc>
          <w:tcPr>
            <w:tcW w:w="5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82538" w:rsidRDefault="00982538">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Moved into final report</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82538" w:rsidRDefault="00982538">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James Thompson</w:t>
            </w:r>
          </w:p>
        </w:tc>
      </w:tr>
      <w:tr w:rsidR="00982538" w:rsidTr="00982538">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1" w:themeTint="99"/>
            </w:tcBorders>
            <w:hideMark/>
          </w:tcPr>
          <w:p w:rsidR="00982538" w:rsidRDefault="00982538">
            <w:pPr>
              <w:rPr>
                <w:lang w:eastAsia="ja-JP"/>
              </w:rPr>
            </w:pPr>
            <w:r>
              <w:rPr>
                <w:lang w:eastAsia="ja-JP"/>
              </w:rPr>
              <w:t>02/21/2014</w:t>
            </w:r>
          </w:p>
        </w:tc>
        <w:tc>
          <w:tcPr>
            <w:tcW w:w="5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82538" w:rsidRDefault="00982538">
            <w:pPr>
              <w:cnfStyle w:val="000000000000" w:firstRow="0" w:lastRow="0" w:firstColumn="0" w:lastColumn="0" w:oddVBand="0" w:evenVBand="0" w:oddHBand="0" w:evenHBand="0" w:firstRowFirstColumn="0" w:firstRowLastColumn="0" w:lastRowFirstColumn="0" w:lastRowLastColumn="0"/>
            </w:pPr>
            <w:r>
              <w:t>Added Kate Stewart and Jack Manbeck of the SPDX team to the list of stakeholders</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82538" w:rsidRDefault="00982538">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Doug Richardson</w:t>
            </w:r>
          </w:p>
        </w:tc>
      </w:tr>
      <w:tr w:rsidR="00915091" w:rsidTr="00982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9CC2E5" w:themeColor="accent1" w:themeTint="99"/>
            </w:tcBorders>
          </w:tcPr>
          <w:p w:rsidR="00915091" w:rsidRDefault="00915091">
            <w:pPr>
              <w:rPr>
                <w:lang w:eastAsia="ja-JP"/>
              </w:rPr>
            </w:pPr>
            <w:r>
              <w:rPr>
                <w:lang w:eastAsia="ja-JP"/>
              </w:rPr>
              <w:t>02/26/2014</w:t>
            </w:r>
          </w:p>
        </w:tc>
        <w:tc>
          <w:tcPr>
            <w:tcW w:w="583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915091" w:rsidRDefault="00915091">
            <w:pPr>
              <w:cnfStyle w:val="000000100000" w:firstRow="0" w:lastRow="0" w:firstColumn="0" w:lastColumn="0" w:oddVBand="0" w:evenVBand="0" w:oddHBand="1" w:evenHBand="0" w:firstRowFirstColumn="0" w:firstRowLastColumn="0" w:lastRowFirstColumn="0" w:lastRowLastColumn="0"/>
            </w:pPr>
            <w:r>
              <w:t>Added document description</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915091" w:rsidRDefault="00915091">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Jon von Kampen</w:t>
            </w:r>
            <w:bookmarkStart w:id="1" w:name="_GoBack"/>
            <w:bookmarkEnd w:id="1"/>
          </w:p>
        </w:tc>
      </w:tr>
    </w:tbl>
    <w:p w:rsidR="00982538" w:rsidRPr="00982538" w:rsidRDefault="00982538" w:rsidP="00982538">
      <w:pPr>
        <w:pStyle w:val="Heading1"/>
      </w:pPr>
      <w:r>
        <w:t>Stakeholders</w:t>
      </w:r>
    </w:p>
    <w:p w:rsidR="00D11933" w:rsidRPr="00C27CA3" w:rsidRDefault="00D11933" w:rsidP="00D11933">
      <w:pPr>
        <w:jc w:val="both"/>
        <w:rPr>
          <w:rFonts w:cs="Times New Roman"/>
        </w:rPr>
      </w:pPr>
      <w:r w:rsidRPr="00C27CA3">
        <w:t>The following groups/people are identified stakeholders in the project.</w:t>
      </w:r>
      <w:r>
        <w:t xml:space="preserve"> These entities will develop and support the project, or may be called upon to volunteer advice and assistance, or may wish to use the completed project for research and business purposes.</w:t>
      </w:r>
    </w:p>
    <w:p w:rsidR="00D11933" w:rsidRPr="00F1628B" w:rsidRDefault="00D11933" w:rsidP="00D11933">
      <w:pPr>
        <w:pStyle w:val="ListParagraph"/>
        <w:numPr>
          <w:ilvl w:val="0"/>
          <w:numId w:val="2"/>
        </w:numPr>
        <w:jc w:val="both"/>
        <w:rPr>
          <w:rFonts w:cs="Times New Roman"/>
        </w:rPr>
      </w:pPr>
      <w:r w:rsidRPr="00A2100C">
        <w:t xml:space="preserve">Our </w:t>
      </w:r>
      <w:r>
        <w:t xml:space="preserve">team: </w:t>
      </w:r>
      <w:r w:rsidRPr="00A2100C">
        <w:t>Doug Richardson, Jon von Kampen, James Thomp</w:t>
      </w:r>
      <w:r>
        <w:t>son</w:t>
      </w:r>
    </w:p>
    <w:p w:rsidR="00D11933" w:rsidRPr="00F1628B" w:rsidRDefault="00D11933" w:rsidP="00D11933">
      <w:pPr>
        <w:pStyle w:val="ListParagraph"/>
        <w:numPr>
          <w:ilvl w:val="0"/>
          <w:numId w:val="2"/>
        </w:numPr>
        <w:jc w:val="both"/>
        <w:rPr>
          <w:rFonts w:cs="Times New Roman"/>
        </w:rPr>
      </w:pPr>
      <w:r w:rsidRPr="00A2100C">
        <w:t>The University of Nebraska at Omaha</w:t>
      </w:r>
    </w:p>
    <w:p w:rsidR="00D11933" w:rsidRPr="00F1628B" w:rsidRDefault="00D11933" w:rsidP="00D11933">
      <w:pPr>
        <w:pStyle w:val="ListParagraph"/>
        <w:numPr>
          <w:ilvl w:val="0"/>
          <w:numId w:val="2"/>
        </w:numPr>
        <w:jc w:val="both"/>
        <w:rPr>
          <w:rFonts w:cs="Times New Roman"/>
        </w:rPr>
      </w:pPr>
      <w:r w:rsidRPr="00A2100C">
        <w:t>Hewlett Packard Company (HP)</w:t>
      </w:r>
    </w:p>
    <w:p w:rsidR="00D11933" w:rsidRPr="00F85E87" w:rsidRDefault="00D11933" w:rsidP="00D11933">
      <w:pPr>
        <w:pStyle w:val="ListParagraph"/>
        <w:numPr>
          <w:ilvl w:val="0"/>
          <w:numId w:val="2"/>
        </w:numPr>
        <w:jc w:val="both"/>
        <w:rPr>
          <w:rFonts w:cs="Times New Roman"/>
        </w:rPr>
      </w:pPr>
      <w:r w:rsidRPr="00A2100C">
        <w:t xml:space="preserve">The </w:t>
      </w:r>
      <w:r>
        <w:t>FOSSology t</w:t>
      </w:r>
      <w:r w:rsidRPr="00A2100C">
        <w:t>eam</w:t>
      </w:r>
      <w:r>
        <w:t xml:space="preserve">: </w:t>
      </w:r>
      <w:r w:rsidRPr="00A2100C">
        <w:t>Bob Gobeille, Mary Laser, Dong Ma, Yao-bin Shi, Ra</w:t>
      </w:r>
      <w:r>
        <w:t>ino Lintulampi, and Dan Stangel</w:t>
      </w:r>
    </w:p>
    <w:p w:rsidR="00F85E87" w:rsidRPr="00F85E87" w:rsidRDefault="00F85E87" w:rsidP="00D11933">
      <w:pPr>
        <w:pStyle w:val="ListParagraph"/>
        <w:numPr>
          <w:ilvl w:val="0"/>
          <w:numId w:val="2"/>
        </w:numPr>
        <w:jc w:val="both"/>
        <w:rPr>
          <w:rFonts w:cs="Times New Roman"/>
        </w:rPr>
      </w:pPr>
      <w:r w:rsidRPr="00F85E87">
        <w:t>The SPDX Team: Kate Steawart, Jack Manbeck</w:t>
      </w:r>
    </w:p>
    <w:p w:rsidR="00D11933" w:rsidRDefault="00D11933" w:rsidP="00D11933">
      <w:pPr>
        <w:pStyle w:val="ListParagraph"/>
        <w:numPr>
          <w:ilvl w:val="0"/>
          <w:numId w:val="2"/>
        </w:numPr>
        <w:jc w:val="both"/>
        <w:sectPr w:rsidR="00D11933" w:rsidSect="00BB4DA7">
          <w:pgSz w:w="12240" w:h="15840"/>
          <w:pgMar w:top="1440" w:right="1440" w:bottom="1440" w:left="1440" w:header="720" w:footer="720" w:gutter="0"/>
          <w:cols w:space="720"/>
          <w:docGrid w:linePitch="360"/>
        </w:sectPr>
      </w:pPr>
      <w:r>
        <w:t xml:space="preserve">The Ninka team: </w:t>
      </w:r>
      <w:r w:rsidRPr="00A2100C">
        <w:t>Yuki Manabe and Daniel M. Ger</w:t>
      </w:r>
      <w:r w:rsidR="00F85E87">
        <w:t>man</w:t>
      </w:r>
    </w:p>
    <w:p w:rsidR="00781683" w:rsidRDefault="00781683"/>
    <w:sectPr w:rsidR="00781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B62EED"/>
    <w:multiLevelType w:val="hybridMultilevel"/>
    <w:tmpl w:val="C722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BD7B56"/>
    <w:multiLevelType w:val="hybridMultilevel"/>
    <w:tmpl w:val="E7B23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648"/>
    <w:rsid w:val="00160648"/>
    <w:rsid w:val="00781683"/>
    <w:rsid w:val="00915091"/>
    <w:rsid w:val="00982538"/>
    <w:rsid w:val="00D11933"/>
    <w:rsid w:val="00F85E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1EC0B-4040-480D-B0A0-23DDD5E1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933"/>
  </w:style>
  <w:style w:type="paragraph" w:styleId="Heading1">
    <w:name w:val="heading 1"/>
    <w:basedOn w:val="Normal"/>
    <w:next w:val="Normal"/>
    <w:link w:val="Heading1Char"/>
    <w:uiPriority w:val="9"/>
    <w:qFormat/>
    <w:rsid w:val="001606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06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6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064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60648"/>
    <w:pPr>
      <w:ind w:left="720"/>
      <w:contextualSpacing/>
    </w:pPr>
  </w:style>
  <w:style w:type="paragraph" w:styleId="Title">
    <w:name w:val="Title"/>
    <w:basedOn w:val="Normal"/>
    <w:next w:val="Normal"/>
    <w:link w:val="TitleChar"/>
    <w:uiPriority w:val="10"/>
    <w:qFormat/>
    <w:rsid w:val="009825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538"/>
    <w:rPr>
      <w:rFonts w:asciiTheme="majorHAnsi" w:eastAsiaTheme="majorEastAsia" w:hAnsiTheme="majorHAnsi" w:cstheme="majorBidi"/>
      <w:spacing w:val="-10"/>
      <w:kern w:val="28"/>
      <w:sz w:val="56"/>
      <w:szCs w:val="56"/>
    </w:rPr>
  </w:style>
  <w:style w:type="table" w:styleId="GridTable3-Accent1">
    <w:name w:val="Grid Table 3 Accent 1"/>
    <w:basedOn w:val="TableNormal"/>
    <w:uiPriority w:val="48"/>
    <w:rsid w:val="0098253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1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milesa</cp:lastModifiedBy>
  <cp:revision>5</cp:revision>
  <dcterms:created xsi:type="dcterms:W3CDTF">2014-02-24T19:43:00Z</dcterms:created>
  <dcterms:modified xsi:type="dcterms:W3CDTF">2014-02-27T02:42:00Z</dcterms:modified>
</cp:coreProperties>
</file>