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0D5F94" w14:paraId="0AC3A628" w14:textId="77777777" w:rsidTr="00165B9F">
        <w:trPr>
          <w:trHeight w:val="2195"/>
        </w:trPr>
        <w:tc>
          <w:tcPr>
            <w:tcW w:w="7709" w:type="dxa"/>
          </w:tcPr>
          <w:p w14:paraId="38D2D1B4" w14:textId="77777777" w:rsidR="00077D8F" w:rsidRPr="000D5F94" w:rsidRDefault="009671BF" w:rsidP="00077D8F">
            <w:pPr>
              <w:pStyle w:val="FrRubrik"/>
              <w:tabs>
                <w:tab w:val="center" w:pos="4536"/>
                <w:tab w:val="right" w:pos="9072"/>
              </w:tabs>
              <w:rPr>
                <w:i w:val="0"/>
                <w:sz w:val="44"/>
                <w:szCs w:val="44"/>
              </w:rPr>
            </w:pPr>
            <w:r w:rsidRPr="000D5F94">
              <w:rPr>
                <w:i w:val="0"/>
                <w:sz w:val="44"/>
                <w:szCs w:val="44"/>
              </w:rPr>
              <w:t>Rapport</w:t>
            </w:r>
          </w:p>
        </w:tc>
      </w:tr>
    </w:tbl>
    <w:p w14:paraId="0ECA161D" w14:textId="1A079E51" w:rsidR="0028592E" w:rsidRPr="000D5F94" w:rsidRDefault="00464557" w:rsidP="00457107">
      <w:pPr>
        <w:pStyle w:val="BodyText"/>
        <w:rPr>
          <w:sz w:val="60"/>
          <w:szCs w:val="60"/>
        </w:rPr>
      </w:pPr>
      <w:r>
        <w:rPr>
          <w:sz w:val="60"/>
          <w:szCs w:val="60"/>
        </w:rPr>
        <w:fldChar w:fldCharType="begin">
          <w:ffData>
            <w:name w:val="Text2"/>
            <w:enabled/>
            <w:calcOnExit w:val="0"/>
            <w:textInput>
              <w:default w:val="Containrar och virtuella datorer"/>
            </w:textInput>
          </w:ffData>
        </w:fldChar>
      </w:r>
      <w:bookmarkStart w:id="0" w:name="Text2"/>
      <w:r>
        <w:rPr>
          <w:sz w:val="60"/>
          <w:szCs w:val="60"/>
        </w:rPr>
        <w:instrText xml:space="preserve"> FORMTEXT </w:instrText>
      </w:r>
      <w:r>
        <w:rPr>
          <w:sz w:val="60"/>
          <w:szCs w:val="60"/>
        </w:rPr>
      </w:r>
      <w:r>
        <w:rPr>
          <w:sz w:val="60"/>
          <w:szCs w:val="60"/>
        </w:rPr>
        <w:fldChar w:fldCharType="separate"/>
      </w:r>
      <w:r>
        <w:rPr>
          <w:noProof/>
          <w:sz w:val="60"/>
          <w:szCs w:val="60"/>
        </w:rPr>
        <w:t>Containrar och virtuella datorer</w:t>
      </w:r>
      <w:r>
        <w:rPr>
          <w:sz w:val="60"/>
          <w:szCs w:val="60"/>
        </w:rPr>
        <w:fldChar w:fldCharType="end"/>
      </w:r>
      <w:bookmarkEnd w:id="0"/>
    </w:p>
    <w:commentRangeStart w:id="1"/>
    <w:p w14:paraId="79BF183E" w14:textId="130737BD" w:rsidR="00165B9F" w:rsidRPr="000D5F94" w:rsidRDefault="00682D08" w:rsidP="00457107">
      <w:pPr>
        <w:pStyle w:val="FramsideText"/>
        <w:rPr>
          <w:i/>
          <w:sz w:val="36"/>
          <w:szCs w:val="36"/>
        </w:rPr>
      </w:pPr>
      <w:r>
        <w:rPr>
          <w:i/>
          <w:sz w:val="36"/>
          <w:szCs w:val="36"/>
        </w:rPr>
        <w:fldChar w:fldCharType="begin">
          <w:ffData>
            <w:name w:val="Text1"/>
            <w:enabled/>
            <w:calcOnExit w:val="0"/>
            <w:textInput>
              <w:default w:val="En jämförlse om användar område"/>
            </w:textInput>
          </w:ffData>
        </w:fldChar>
      </w:r>
      <w:bookmarkStart w:id="2" w:name="Text1"/>
      <w:r>
        <w:rPr>
          <w:i/>
          <w:sz w:val="36"/>
          <w:szCs w:val="36"/>
        </w:rPr>
        <w:instrText xml:space="preserve"> FORMTEXT </w:instrText>
      </w:r>
      <w:r>
        <w:rPr>
          <w:i/>
          <w:sz w:val="36"/>
          <w:szCs w:val="36"/>
        </w:rPr>
      </w:r>
      <w:r>
        <w:rPr>
          <w:i/>
          <w:sz w:val="36"/>
          <w:szCs w:val="36"/>
        </w:rPr>
        <w:fldChar w:fldCharType="separate"/>
      </w:r>
      <w:r>
        <w:rPr>
          <w:i/>
          <w:noProof/>
          <w:sz w:val="36"/>
          <w:szCs w:val="36"/>
        </w:rPr>
        <w:t>En jämförlse om användar område</w:t>
      </w:r>
      <w:r>
        <w:rPr>
          <w:i/>
          <w:sz w:val="36"/>
          <w:szCs w:val="36"/>
        </w:rPr>
        <w:fldChar w:fldCharType="end"/>
      </w:r>
      <w:bookmarkEnd w:id="2"/>
      <w:commentRangeEnd w:id="1"/>
      <w:r w:rsidR="00AA3889">
        <w:rPr>
          <w:rStyle w:val="CommentReference"/>
        </w:rPr>
        <w:commentReference w:id="1"/>
      </w:r>
    </w:p>
    <w:p w14:paraId="33120E31" w14:textId="77777777" w:rsidR="00077D8F" w:rsidRPr="000D5F94" w:rsidRDefault="00077D8F" w:rsidP="00391F0A">
      <w:pPr>
        <w:pStyle w:val="Body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0D5F94" w14:paraId="38930FE3" w14:textId="77777777" w:rsidTr="00457107">
        <w:trPr>
          <w:trHeight w:val="3492"/>
        </w:trPr>
        <w:tc>
          <w:tcPr>
            <w:tcW w:w="3589" w:type="dxa"/>
            <w:shd w:val="clear" w:color="auto" w:fill="auto"/>
            <w:vAlign w:val="bottom"/>
          </w:tcPr>
          <w:bookmarkStart w:id="3" w:name="Text4"/>
          <w:p w14:paraId="56B73774" w14:textId="57F46264" w:rsidR="001361DC" w:rsidRPr="000D5F94" w:rsidRDefault="008D5CF8" w:rsidP="00507C1B">
            <w:pPr>
              <w:pStyle w:val="Dokumentinfo"/>
              <w:framePr w:hSpace="0" w:wrap="auto" w:vAnchor="margin" w:hAnchor="text" w:xAlign="left" w:yAlign="inline"/>
            </w:pPr>
            <w:r w:rsidRPr="000D5F94">
              <w:rPr>
                <w:i/>
              </w:rPr>
              <w:fldChar w:fldCharType="begin">
                <w:ffData>
                  <w:name w:val="Text4"/>
                  <w:enabled/>
                  <w:calcOnExit w:val="0"/>
                  <w:textInput>
                    <w:default w:val="Författare:"/>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Författare:</w:t>
            </w:r>
            <w:r w:rsidRPr="000D5F94">
              <w:rPr>
                <w:i/>
              </w:rPr>
              <w:fldChar w:fldCharType="end"/>
            </w:r>
            <w:bookmarkEnd w:id="3"/>
            <w:r w:rsidR="001361DC" w:rsidRPr="000D5F94">
              <w:rPr>
                <w:i/>
              </w:rPr>
              <w:t xml:space="preserve"> </w:t>
            </w:r>
            <w:r w:rsidR="00FE7A3F" w:rsidRPr="000D5F94">
              <w:fldChar w:fldCharType="begin">
                <w:ffData>
                  <w:name w:val=""/>
                  <w:enabled/>
                  <w:calcOnExit w:val="0"/>
                  <w:textInput>
                    <w:default w:val="Samuel Berg"/>
                  </w:textInput>
                </w:ffData>
              </w:fldChar>
            </w:r>
            <w:r w:rsidR="00FE7A3F" w:rsidRPr="000D5F94">
              <w:instrText xml:space="preserve"> FORMTEXT </w:instrText>
            </w:r>
            <w:r w:rsidR="00FE7A3F" w:rsidRPr="000D5F94">
              <w:fldChar w:fldCharType="separate"/>
            </w:r>
            <w:r w:rsidR="00FE7A3F" w:rsidRPr="000D5F94">
              <w:rPr>
                <w:noProof/>
              </w:rPr>
              <w:t>Samuel Berg</w:t>
            </w:r>
            <w:r w:rsidR="00FE7A3F" w:rsidRPr="000D5F94">
              <w:fldChar w:fldCharType="end"/>
            </w:r>
          </w:p>
          <w:p w14:paraId="4DD74C2F" w14:textId="22D8E2DC" w:rsidR="00507C1B" w:rsidRPr="000D5F94" w:rsidRDefault="008D5CF8" w:rsidP="00507C1B">
            <w:pPr>
              <w:pStyle w:val="Dokumentinfo"/>
              <w:framePr w:hSpace="0" w:wrap="auto" w:vAnchor="margin" w:hAnchor="text" w:xAlign="left" w:yAlign="inline"/>
            </w:pPr>
            <w:r w:rsidRPr="000D5F94">
              <w:rPr>
                <w:i/>
              </w:rPr>
              <w:fldChar w:fldCharType="begin">
                <w:ffData>
                  <w:name w:val=""/>
                  <w:enabled/>
                  <w:calcOnExit w:val="0"/>
                  <w:textInput>
                    <w:default w:val="Termin:"/>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Termin:</w:t>
            </w:r>
            <w:r w:rsidRPr="000D5F94">
              <w:rPr>
                <w:i/>
              </w:rPr>
              <w:fldChar w:fldCharType="end"/>
            </w:r>
            <w:r w:rsidR="001361DC" w:rsidRPr="000D5F94">
              <w:rPr>
                <w:i/>
              </w:rPr>
              <w:t xml:space="preserve"> </w:t>
            </w:r>
            <w:r w:rsidR="00FE7A3F" w:rsidRPr="000D5F94">
              <w:fldChar w:fldCharType="begin">
                <w:ffData>
                  <w:name w:val="Text5"/>
                  <w:enabled/>
                  <w:calcOnExit w:val="0"/>
                  <w:textInput>
                    <w:default w:val="Ht 23"/>
                  </w:textInput>
                </w:ffData>
              </w:fldChar>
            </w:r>
            <w:bookmarkStart w:id="4" w:name="Text5"/>
            <w:r w:rsidR="00FE7A3F" w:rsidRPr="000D5F94">
              <w:instrText xml:space="preserve"> FORMTEXT </w:instrText>
            </w:r>
            <w:r w:rsidR="00FE7A3F" w:rsidRPr="000D5F94">
              <w:fldChar w:fldCharType="separate"/>
            </w:r>
            <w:r w:rsidR="00FE7A3F" w:rsidRPr="000D5F94">
              <w:rPr>
                <w:noProof/>
              </w:rPr>
              <w:t>Ht 23</w:t>
            </w:r>
            <w:r w:rsidR="00FE7A3F" w:rsidRPr="000D5F94">
              <w:fldChar w:fldCharType="end"/>
            </w:r>
            <w:bookmarkEnd w:id="4"/>
          </w:p>
          <w:p w14:paraId="57928841" w14:textId="77777777" w:rsidR="00690B1D" w:rsidRPr="000D5F94" w:rsidRDefault="00D43075" w:rsidP="00507C1B">
            <w:pPr>
              <w:pStyle w:val="Dokumentinfo"/>
              <w:framePr w:hSpace="0" w:wrap="auto" w:vAnchor="margin" w:hAnchor="text" w:xAlign="left" w:yAlign="inline"/>
            </w:pPr>
            <w:r w:rsidRPr="000D5F94">
              <w:rPr>
                <w:i/>
              </w:rPr>
              <w:fldChar w:fldCharType="begin">
                <w:ffData>
                  <w:name w:val=""/>
                  <w:enabled/>
                  <w:calcOnExit w:val="0"/>
                  <w:textInput>
                    <w:default w:val="Kursnamn:"/>
                  </w:textInput>
                </w:ffData>
              </w:fldChar>
            </w:r>
            <w:r w:rsidRPr="000D5F94">
              <w:rPr>
                <w:i/>
              </w:rPr>
              <w:instrText xml:space="preserve"> FORMTEXT </w:instrText>
            </w:r>
            <w:r w:rsidRPr="000D5F94">
              <w:rPr>
                <w:i/>
              </w:rPr>
            </w:r>
            <w:r w:rsidRPr="000D5F94">
              <w:rPr>
                <w:i/>
              </w:rPr>
              <w:fldChar w:fldCharType="separate"/>
            </w:r>
            <w:r w:rsidRPr="000D5F94">
              <w:rPr>
                <w:i/>
                <w:noProof/>
              </w:rPr>
              <w:t>Kursnamn:</w:t>
            </w:r>
            <w:r w:rsidRPr="000D5F94">
              <w:rPr>
                <w:i/>
              </w:rPr>
              <w:fldChar w:fldCharType="end"/>
            </w:r>
            <w:r w:rsidR="00690B1D" w:rsidRPr="000D5F94">
              <w:rPr>
                <w:i/>
              </w:rPr>
              <w:t xml:space="preserve"> </w:t>
            </w:r>
            <w:r w:rsidR="00753BCA" w:rsidRPr="000D5F94">
              <w:fldChar w:fldCharType="begin">
                <w:ffData>
                  <w:name w:val=""/>
                  <w:enabled/>
                  <w:calcOnExit w:val="0"/>
                  <w:textInput>
                    <w:default w:val="Teknisk kommunikation"/>
                  </w:textInput>
                </w:ffData>
              </w:fldChar>
            </w:r>
            <w:r w:rsidR="00753BCA" w:rsidRPr="000D5F94">
              <w:instrText xml:space="preserve"> FORMTEXT </w:instrText>
            </w:r>
            <w:r w:rsidR="00753BCA" w:rsidRPr="000D5F94">
              <w:fldChar w:fldCharType="separate"/>
            </w:r>
            <w:r w:rsidR="00753BCA" w:rsidRPr="000D5F94">
              <w:rPr>
                <w:noProof/>
              </w:rPr>
              <w:t>Teknisk kommunikation</w:t>
            </w:r>
            <w:r w:rsidR="00753BCA" w:rsidRPr="000D5F94">
              <w:fldChar w:fldCharType="end"/>
            </w:r>
          </w:p>
          <w:p w14:paraId="2B821602" w14:textId="77777777" w:rsidR="00391F0A" w:rsidRPr="000D5F94" w:rsidRDefault="008D5CF8" w:rsidP="00507C1B">
            <w:pPr>
              <w:pStyle w:val="Dokumentinfo"/>
              <w:framePr w:hSpace="0" w:wrap="auto" w:vAnchor="margin" w:hAnchor="text" w:xAlign="left" w:yAlign="inline"/>
            </w:pPr>
            <w:r w:rsidRPr="000D5F94">
              <w:rPr>
                <w:i/>
              </w:rPr>
              <w:fldChar w:fldCharType="begin">
                <w:ffData>
                  <w:name w:val=""/>
                  <w:enabled/>
                  <w:calcOnExit w:val="0"/>
                  <w:textInput>
                    <w:default w:val="Kurskod:"/>
                  </w:textInput>
                </w:ffData>
              </w:fldChar>
            </w:r>
            <w:r w:rsidR="00690B1D" w:rsidRPr="000D5F94">
              <w:rPr>
                <w:i/>
              </w:rPr>
              <w:instrText xml:space="preserve"> FORMTEXT </w:instrText>
            </w:r>
            <w:r w:rsidRPr="000D5F94">
              <w:rPr>
                <w:i/>
              </w:rPr>
            </w:r>
            <w:r w:rsidRPr="000D5F94">
              <w:rPr>
                <w:i/>
              </w:rPr>
              <w:fldChar w:fldCharType="separate"/>
            </w:r>
            <w:r w:rsidR="00690B1D" w:rsidRPr="000D5F94">
              <w:rPr>
                <w:i/>
                <w:noProof/>
              </w:rPr>
              <w:t>Kurskod:</w:t>
            </w:r>
            <w:r w:rsidRPr="000D5F94">
              <w:rPr>
                <w:i/>
              </w:rPr>
              <w:fldChar w:fldCharType="end"/>
            </w:r>
            <w:r w:rsidR="001361DC" w:rsidRPr="000D5F94">
              <w:rPr>
                <w:i/>
              </w:rPr>
              <w:t xml:space="preserve"> </w:t>
            </w:r>
            <w:r w:rsidR="00753BCA" w:rsidRPr="000D5F94">
              <w:fldChar w:fldCharType="begin">
                <w:ffData>
                  <w:name w:val=""/>
                  <w:enabled/>
                  <w:calcOnExit w:val="0"/>
                  <w:textInput>
                    <w:default w:val="1ZT010"/>
                  </w:textInput>
                </w:ffData>
              </w:fldChar>
            </w:r>
            <w:r w:rsidR="00753BCA" w:rsidRPr="000D5F94">
              <w:instrText xml:space="preserve"> FORMTEXT </w:instrText>
            </w:r>
            <w:r w:rsidR="00753BCA" w:rsidRPr="000D5F94">
              <w:fldChar w:fldCharType="separate"/>
            </w:r>
            <w:r w:rsidR="00753BCA" w:rsidRPr="000D5F94">
              <w:rPr>
                <w:noProof/>
              </w:rPr>
              <w:t>1ZT010</w:t>
            </w:r>
            <w:r w:rsidR="00753BCA" w:rsidRPr="000D5F94">
              <w:fldChar w:fldCharType="end"/>
            </w:r>
          </w:p>
        </w:tc>
      </w:tr>
    </w:tbl>
    <w:p w14:paraId="7CD5440A" w14:textId="77777777" w:rsidR="006522C9" w:rsidRPr="000D5F94" w:rsidRDefault="00077D8F" w:rsidP="00442F63">
      <w:pPr>
        <w:pStyle w:val="Toc"/>
        <w:sectPr w:rsidR="006522C9" w:rsidRPr="000D5F94" w:rsidSect="00391F0A">
          <w:headerReference w:type="default" r:id="rId15"/>
          <w:footerReference w:type="default" r:id="rId16"/>
          <w:headerReference w:type="first" r:id="rId17"/>
          <w:pgSz w:w="11906" w:h="16838" w:code="9"/>
          <w:pgMar w:top="3103" w:right="1661" w:bottom="2155" w:left="2756" w:header="567" w:footer="510" w:gutter="0"/>
          <w:cols w:space="708"/>
          <w:titlePg/>
          <w:docGrid w:linePitch="360"/>
        </w:sectPr>
      </w:pPr>
      <w:r w:rsidRPr="000D5F94">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8"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1CA025E7" w14:textId="77777777" w:rsidR="00F549C7" w:rsidRPr="000D5F94" w:rsidRDefault="00F549C7" w:rsidP="00F549C7">
      <w:pPr>
        <w:pStyle w:val="Toc"/>
      </w:pPr>
      <w:r w:rsidRPr="000D5F94">
        <w:lastRenderedPageBreak/>
        <w:t>Sammandrag</w:t>
      </w:r>
    </w:p>
    <w:p w14:paraId="46DAC28B" w14:textId="77777777" w:rsidR="00F549C7" w:rsidRPr="000D5F94" w:rsidRDefault="00ED285D" w:rsidP="00F549C7">
      <w:pPr>
        <w:pStyle w:val="BodyText"/>
      </w:pPr>
      <w:r w:rsidRPr="000D5F94">
        <w:fldChar w:fldCharType="begin">
          <w:ffData>
            <w:name w:val=""/>
            <w:enabled/>
            <w:calcOnExit w:val="0"/>
            <w:textInput>
              <w:default w:val="Skriv in abstrakt (ca 200 ord)"/>
            </w:textInput>
          </w:ffData>
        </w:fldChar>
      </w:r>
      <w:r w:rsidRPr="000D5F94">
        <w:instrText xml:space="preserve"> FORMTEXT </w:instrText>
      </w:r>
      <w:r w:rsidRPr="000D5F94">
        <w:fldChar w:fldCharType="separate"/>
      </w:r>
      <w:r w:rsidRPr="000D5F94">
        <w:rPr>
          <w:noProof/>
        </w:rPr>
        <w:t>Skriv in abstrakt (ca 200 ord)</w:t>
      </w:r>
      <w:r w:rsidRPr="000D5F94">
        <w:fldChar w:fldCharType="end"/>
      </w:r>
    </w:p>
    <w:p w14:paraId="51662E1B" w14:textId="77777777" w:rsidR="00F549C7" w:rsidRPr="000D5F94" w:rsidRDefault="00F549C7" w:rsidP="0012144F">
      <w:pPr>
        <w:pStyle w:val="Toc"/>
      </w:pPr>
    </w:p>
    <w:p w14:paraId="580392F4" w14:textId="77777777" w:rsidR="0012144F" w:rsidRPr="000D5F94" w:rsidRDefault="0012144F" w:rsidP="0012144F">
      <w:pPr>
        <w:pStyle w:val="Toc"/>
      </w:pPr>
      <w:r w:rsidRPr="000D5F94">
        <w:t>Nyckelord</w:t>
      </w:r>
    </w:p>
    <w:p w14:paraId="1C298FFB" w14:textId="3B3E6AE5" w:rsidR="0012144F" w:rsidRPr="000D5F94" w:rsidRDefault="00464557" w:rsidP="0012144F">
      <w:pPr>
        <w:pStyle w:val="BodyText"/>
      </w:pPr>
      <w:r>
        <w:fldChar w:fldCharType="begin">
          <w:ffData>
            <w:name w:val=""/>
            <w:enabled/>
            <w:calcOnExit w:val="0"/>
            <w:textInput>
              <w:default w:val="Docker, Containrar, VMs, Virtuella datorer, Virtuella maskiner"/>
            </w:textInput>
          </w:ffData>
        </w:fldChar>
      </w:r>
      <w:r>
        <w:instrText xml:space="preserve"> FORMTEXT </w:instrText>
      </w:r>
      <w:r>
        <w:fldChar w:fldCharType="separate"/>
      </w:r>
      <w:r>
        <w:rPr>
          <w:noProof/>
        </w:rPr>
        <w:t>Docker, Containrar, VMs, Virtuella datorer, Virtuella maskiner</w:t>
      </w:r>
      <w:r>
        <w:fldChar w:fldCharType="end"/>
      </w:r>
    </w:p>
    <w:p w14:paraId="018554E6" w14:textId="77777777" w:rsidR="0012144F" w:rsidRPr="000D5F94" w:rsidRDefault="0012144F" w:rsidP="0012144F">
      <w:pPr>
        <w:pStyle w:val="BodyText"/>
      </w:pPr>
    </w:p>
    <w:p w14:paraId="73169E52" w14:textId="77777777" w:rsidR="00BE7C12" w:rsidRPr="000D5F94" w:rsidRDefault="00BE7C12" w:rsidP="00BE7C12">
      <w:pPr>
        <w:pStyle w:val="Toc"/>
      </w:pPr>
      <w:r w:rsidRPr="000D5F94">
        <w:br w:type="page"/>
      </w:r>
    </w:p>
    <w:p w14:paraId="45C4946B" w14:textId="77777777" w:rsidR="004E50FE" w:rsidRPr="000D5F94" w:rsidRDefault="00442F63" w:rsidP="00442F63">
      <w:pPr>
        <w:pStyle w:val="Toc"/>
      </w:pPr>
      <w:commentRangeStart w:id="5"/>
      <w:r w:rsidRPr="000D5F94">
        <w:lastRenderedPageBreak/>
        <w:t>Innehåll</w:t>
      </w:r>
      <w:commentRangeEnd w:id="5"/>
      <w:r w:rsidR="00ED285D" w:rsidRPr="000D5F94">
        <w:rPr>
          <w:rStyle w:val="CommentReference"/>
        </w:rPr>
        <w:commentReference w:id="5"/>
      </w:r>
    </w:p>
    <w:p w14:paraId="17068436" w14:textId="25888F2D" w:rsidR="00F30A55" w:rsidRDefault="008D5CF8">
      <w:pPr>
        <w:pStyle w:val="TOC1"/>
        <w:rPr>
          <w:rFonts w:asciiTheme="minorHAnsi" w:eastAsiaTheme="minorEastAsia" w:hAnsiTheme="minorHAnsi" w:cstheme="minorBidi"/>
          <w:b w:val="0"/>
          <w:noProof/>
          <w:kern w:val="2"/>
          <w:sz w:val="22"/>
          <w:szCs w:val="22"/>
          <w14:ligatures w14:val="standardContextual"/>
        </w:rPr>
      </w:pPr>
      <w:r w:rsidRPr="000D5F94">
        <w:fldChar w:fldCharType="begin"/>
      </w:r>
      <w:r w:rsidR="00555DEF" w:rsidRPr="000D5F94">
        <w:instrText xml:space="preserve"> TOC \o "1-3</w:instrText>
      </w:r>
      <w:r w:rsidR="00F355A0" w:rsidRPr="000D5F94">
        <w:instrText xml:space="preserve">" \u </w:instrText>
      </w:r>
      <w:r w:rsidRPr="000D5F94">
        <w:fldChar w:fldCharType="separate"/>
      </w:r>
      <w:r w:rsidR="00F30A55">
        <w:rPr>
          <w:noProof/>
        </w:rPr>
        <w:t>1 Inledning</w:t>
      </w:r>
      <w:r w:rsidR="00F30A55">
        <w:rPr>
          <w:noProof/>
        </w:rPr>
        <w:tab/>
      </w:r>
      <w:r w:rsidR="00F30A55">
        <w:rPr>
          <w:noProof/>
        </w:rPr>
        <w:fldChar w:fldCharType="begin"/>
      </w:r>
      <w:r w:rsidR="00F30A55">
        <w:rPr>
          <w:noProof/>
        </w:rPr>
        <w:instrText xml:space="preserve"> PAGEREF _Toc152103472 \h </w:instrText>
      </w:r>
      <w:r w:rsidR="00F30A55">
        <w:rPr>
          <w:noProof/>
        </w:rPr>
      </w:r>
      <w:r w:rsidR="00F30A55">
        <w:rPr>
          <w:noProof/>
        </w:rPr>
        <w:fldChar w:fldCharType="separate"/>
      </w:r>
      <w:r w:rsidR="00F30A55">
        <w:rPr>
          <w:noProof/>
        </w:rPr>
        <w:t>I</w:t>
      </w:r>
      <w:r w:rsidR="00F30A55">
        <w:rPr>
          <w:noProof/>
        </w:rPr>
        <w:fldChar w:fldCharType="end"/>
      </w:r>
    </w:p>
    <w:p w14:paraId="700ADC8A" w14:textId="7A183EB3" w:rsidR="00F30A55" w:rsidRDefault="00F30A55">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_Toc152103473 \h </w:instrText>
      </w:r>
      <w:r>
        <w:rPr>
          <w:noProof/>
        </w:rPr>
      </w:r>
      <w:r>
        <w:rPr>
          <w:noProof/>
        </w:rPr>
        <w:fldChar w:fldCharType="separate"/>
      </w:r>
      <w:r>
        <w:rPr>
          <w:noProof/>
        </w:rPr>
        <w:t>I</w:t>
      </w:r>
      <w:r>
        <w:rPr>
          <w:noProof/>
        </w:rPr>
        <w:fldChar w:fldCharType="end"/>
      </w:r>
    </w:p>
    <w:p w14:paraId="6BBB7A90" w14:textId="28B9E838" w:rsidR="00F30A55" w:rsidRDefault="00F30A55">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1.2 Metod och material</w:t>
      </w:r>
      <w:r>
        <w:rPr>
          <w:noProof/>
        </w:rPr>
        <w:tab/>
      </w:r>
      <w:r>
        <w:rPr>
          <w:noProof/>
        </w:rPr>
        <w:fldChar w:fldCharType="begin"/>
      </w:r>
      <w:r>
        <w:rPr>
          <w:noProof/>
        </w:rPr>
        <w:instrText xml:space="preserve"> PAGEREF _Toc152103474 \h </w:instrText>
      </w:r>
      <w:r>
        <w:rPr>
          <w:noProof/>
        </w:rPr>
      </w:r>
      <w:r>
        <w:rPr>
          <w:noProof/>
        </w:rPr>
        <w:fldChar w:fldCharType="separate"/>
      </w:r>
      <w:r>
        <w:rPr>
          <w:noProof/>
        </w:rPr>
        <w:t>I</w:t>
      </w:r>
      <w:r>
        <w:rPr>
          <w:noProof/>
        </w:rPr>
        <w:fldChar w:fldCharType="end"/>
      </w:r>
    </w:p>
    <w:p w14:paraId="1259DDD4" w14:textId="1CF29FAA" w:rsidR="00F30A55" w:rsidRDefault="00F30A55">
      <w:pPr>
        <w:pStyle w:val="TOC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_Toc152103475 \h </w:instrText>
      </w:r>
      <w:r>
        <w:rPr>
          <w:noProof/>
        </w:rPr>
      </w:r>
      <w:r>
        <w:rPr>
          <w:noProof/>
        </w:rPr>
        <w:fldChar w:fldCharType="separate"/>
      </w:r>
      <w:r>
        <w:rPr>
          <w:noProof/>
        </w:rPr>
        <w:t>II</w:t>
      </w:r>
      <w:r>
        <w:rPr>
          <w:noProof/>
        </w:rPr>
        <w:fldChar w:fldCharType="end"/>
      </w:r>
    </w:p>
    <w:p w14:paraId="1C9FB6B4" w14:textId="4BAB825B" w:rsidR="00F30A55" w:rsidRDefault="00F30A55">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_Toc152103476 \h </w:instrText>
      </w:r>
      <w:r>
        <w:rPr>
          <w:noProof/>
        </w:rPr>
      </w:r>
      <w:r>
        <w:rPr>
          <w:noProof/>
        </w:rPr>
        <w:fldChar w:fldCharType="separate"/>
      </w:r>
      <w:r>
        <w:rPr>
          <w:noProof/>
        </w:rPr>
        <w:t>II</w:t>
      </w:r>
      <w:r>
        <w:rPr>
          <w:noProof/>
        </w:rPr>
        <w:fldChar w:fldCharType="end"/>
      </w:r>
    </w:p>
    <w:p w14:paraId="3630E312" w14:textId="6AF7B438" w:rsidR="00F30A55" w:rsidRDefault="00F30A55">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2.2 Vilka säkerhetsrisker har tillkommit med containrar jämfört med VMs?</w:t>
      </w:r>
      <w:r>
        <w:rPr>
          <w:noProof/>
        </w:rPr>
        <w:tab/>
      </w:r>
      <w:r>
        <w:rPr>
          <w:noProof/>
        </w:rPr>
        <w:fldChar w:fldCharType="begin"/>
      </w:r>
      <w:r>
        <w:rPr>
          <w:noProof/>
        </w:rPr>
        <w:instrText xml:space="preserve"> PAGEREF _Toc152103477 \h </w:instrText>
      </w:r>
      <w:r>
        <w:rPr>
          <w:noProof/>
        </w:rPr>
      </w:r>
      <w:r>
        <w:rPr>
          <w:noProof/>
        </w:rPr>
        <w:fldChar w:fldCharType="separate"/>
      </w:r>
      <w:r>
        <w:rPr>
          <w:noProof/>
        </w:rPr>
        <w:t>III</w:t>
      </w:r>
      <w:r>
        <w:rPr>
          <w:noProof/>
        </w:rPr>
        <w:fldChar w:fldCharType="end"/>
      </w:r>
    </w:p>
    <w:p w14:paraId="0C83EE8D" w14:textId="6206ED40" w:rsidR="00F30A55" w:rsidRDefault="00F30A55">
      <w:pPr>
        <w:pStyle w:val="TOC1"/>
        <w:rPr>
          <w:rFonts w:asciiTheme="minorHAnsi" w:eastAsiaTheme="minorEastAsia" w:hAnsiTheme="minorHAnsi" w:cstheme="minorBidi"/>
          <w:b w:val="0"/>
          <w:noProof/>
          <w:kern w:val="2"/>
          <w:sz w:val="22"/>
          <w:szCs w:val="22"/>
          <w14:ligatures w14:val="standardContextual"/>
        </w:rPr>
      </w:pPr>
      <w:r>
        <w:rPr>
          <w:noProof/>
        </w:rPr>
        <w:t>3 Diskussion och slutsatser</w:t>
      </w:r>
      <w:r>
        <w:rPr>
          <w:noProof/>
        </w:rPr>
        <w:tab/>
      </w:r>
      <w:r>
        <w:rPr>
          <w:noProof/>
        </w:rPr>
        <w:fldChar w:fldCharType="begin"/>
      </w:r>
      <w:r>
        <w:rPr>
          <w:noProof/>
        </w:rPr>
        <w:instrText xml:space="preserve"> PAGEREF _Toc152103478 \h </w:instrText>
      </w:r>
      <w:r>
        <w:rPr>
          <w:noProof/>
        </w:rPr>
      </w:r>
      <w:r>
        <w:rPr>
          <w:noProof/>
        </w:rPr>
        <w:fldChar w:fldCharType="separate"/>
      </w:r>
      <w:r>
        <w:rPr>
          <w:noProof/>
        </w:rPr>
        <w:t>IV</w:t>
      </w:r>
      <w:r>
        <w:rPr>
          <w:noProof/>
        </w:rPr>
        <w:fldChar w:fldCharType="end"/>
      </w:r>
    </w:p>
    <w:p w14:paraId="3C6355DD" w14:textId="3451D7E4" w:rsidR="00F30A55" w:rsidRDefault="00F30A55">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3.1 Diskussion</w:t>
      </w:r>
      <w:r>
        <w:rPr>
          <w:noProof/>
        </w:rPr>
        <w:tab/>
      </w:r>
      <w:r>
        <w:rPr>
          <w:noProof/>
        </w:rPr>
        <w:fldChar w:fldCharType="begin"/>
      </w:r>
      <w:r>
        <w:rPr>
          <w:noProof/>
        </w:rPr>
        <w:instrText xml:space="preserve"> PAGEREF _Toc152103479 \h </w:instrText>
      </w:r>
      <w:r>
        <w:rPr>
          <w:noProof/>
        </w:rPr>
      </w:r>
      <w:r>
        <w:rPr>
          <w:noProof/>
        </w:rPr>
        <w:fldChar w:fldCharType="separate"/>
      </w:r>
      <w:r>
        <w:rPr>
          <w:noProof/>
        </w:rPr>
        <w:t>IV</w:t>
      </w:r>
      <w:r>
        <w:rPr>
          <w:noProof/>
        </w:rPr>
        <w:fldChar w:fldCharType="end"/>
      </w:r>
    </w:p>
    <w:p w14:paraId="49E1D36E" w14:textId="133317C4" w:rsidR="00F30A55" w:rsidRDefault="00F30A55">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3.2 Slutsatser</w:t>
      </w:r>
      <w:r>
        <w:rPr>
          <w:noProof/>
        </w:rPr>
        <w:tab/>
      </w:r>
      <w:r>
        <w:rPr>
          <w:noProof/>
        </w:rPr>
        <w:fldChar w:fldCharType="begin"/>
      </w:r>
      <w:r>
        <w:rPr>
          <w:noProof/>
        </w:rPr>
        <w:instrText xml:space="preserve"> PAGEREF _Toc152103480 \h </w:instrText>
      </w:r>
      <w:r>
        <w:rPr>
          <w:noProof/>
        </w:rPr>
      </w:r>
      <w:r>
        <w:rPr>
          <w:noProof/>
        </w:rPr>
        <w:fldChar w:fldCharType="separate"/>
      </w:r>
      <w:r>
        <w:rPr>
          <w:noProof/>
        </w:rPr>
        <w:t>IV</w:t>
      </w:r>
      <w:r>
        <w:rPr>
          <w:noProof/>
        </w:rPr>
        <w:fldChar w:fldCharType="end"/>
      </w:r>
    </w:p>
    <w:p w14:paraId="7778FC1F" w14:textId="36674CA8" w:rsidR="00F30A55" w:rsidRDefault="00F30A55">
      <w:pPr>
        <w:pStyle w:val="TOC1"/>
        <w:rPr>
          <w:rFonts w:asciiTheme="minorHAnsi" w:eastAsiaTheme="minorEastAsia" w:hAnsiTheme="minorHAnsi" w:cstheme="minorBidi"/>
          <w:b w:val="0"/>
          <w:noProof/>
          <w:kern w:val="2"/>
          <w:sz w:val="22"/>
          <w:szCs w:val="22"/>
          <w14:ligatures w14:val="standardContextual"/>
        </w:rPr>
      </w:pPr>
      <w:r>
        <w:rPr>
          <w:noProof/>
        </w:rPr>
        <w:t>Referenser</w:t>
      </w:r>
      <w:r>
        <w:rPr>
          <w:noProof/>
        </w:rPr>
        <w:tab/>
      </w:r>
      <w:r>
        <w:rPr>
          <w:noProof/>
        </w:rPr>
        <w:fldChar w:fldCharType="begin"/>
      </w:r>
      <w:r>
        <w:rPr>
          <w:noProof/>
        </w:rPr>
        <w:instrText xml:space="preserve"> PAGEREF _Toc152103481 \h </w:instrText>
      </w:r>
      <w:r>
        <w:rPr>
          <w:noProof/>
        </w:rPr>
      </w:r>
      <w:r>
        <w:rPr>
          <w:noProof/>
        </w:rPr>
        <w:fldChar w:fldCharType="separate"/>
      </w:r>
      <w:r>
        <w:rPr>
          <w:noProof/>
        </w:rPr>
        <w:t>V</w:t>
      </w:r>
      <w:r>
        <w:rPr>
          <w:noProof/>
        </w:rPr>
        <w:fldChar w:fldCharType="end"/>
      </w:r>
    </w:p>
    <w:p w14:paraId="49ED0181" w14:textId="776D374E" w:rsidR="001D5FFD" w:rsidRPr="000D5F94" w:rsidRDefault="008D5CF8" w:rsidP="002A7CEC">
      <w:pPr>
        <w:pStyle w:val="BodyText"/>
      </w:pPr>
      <w:r w:rsidRPr="000D5F94">
        <w:fldChar w:fldCharType="end"/>
      </w:r>
    </w:p>
    <w:p w14:paraId="245F9705" w14:textId="77777777" w:rsidR="002A7CEC" w:rsidRPr="000D5F94" w:rsidRDefault="002A7CEC" w:rsidP="002A7CEC">
      <w:pPr>
        <w:pStyle w:val="BodyText"/>
        <w:sectPr w:rsidR="002A7CEC" w:rsidRPr="000D5F94" w:rsidSect="001D5FFD">
          <w:headerReference w:type="default" r:id="rId19"/>
          <w:headerReference w:type="first" r:id="rId20"/>
          <w:footerReference w:type="first" r:id="rId21"/>
          <w:pgSz w:w="11906" w:h="16838" w:code="9"/>
          <w:pgMar w:top="1134" w:right="1701" w:bottom="1418" w:left="1701" w:header="624" w:footer="510" w:gutter="0"/>
          <w:pgNumType w:fmt="lowerRoman" w:start="1"/>
          <w:cols w:space="708"/>
          <w:titlePg/>
          <w:docGrid w:linePitch="360"/>
        </w:sectPr>
      </w:pPr>
    </w:p>
    <w:p w14:paraId="0231568A" w14:textId="190AEABC" w:rsidR="00AB7FEC" w:rsidRPr="000D5F94" w:rsidRDefault="00077D8F" w:rsidP="00077D8F">
      <w:pPr>
        <w:pStyle w:val="Heading1"/>
      </w:pPr>
      <w:bookmarkStart w:id="6" w:name="_Toc152103472"/>
      <w:commentRangeStart w:id="7"/>
      <w:r w:rsidRPr="000D5F94">
        <w:lastRenderedPageBreak/>
        <w:t>Inledning</w:t>
      </w:r>
      <w:commentRangeEnd w:id="7"/>
      <w:r w:rsidR="00162A69">
        <w:rPr>
          <w:rStyle w:val="CommentReference"/>
          <w:rFonts w:cs="Times New Roman"/>
          <w:bCs w:val="0"/>
          <w:kern w:val="0"/>
        </w:rPr>
        <w:commentReference w:id="7"/>
      </w:r>
      <w:bookmarkEnd w:id="6"/>
    </w:p>
    <w:p w14:paraId="346FBC66" w14:textId="6B0BF737" w:rsidR="00CF363E" w:rsidRPr="000D5F94" w:rsidRDefault="009D2809" w:rsidP="000B690F">
      <w:pPr>
        <w:pStyle w:val="BodyText"/>
      </w:pPr>
      <w:r w:rsidRPr="000D5F94">
        <w:t xml:space="preserve">Mjukvaruutvecklare är </w:t>
      </w:r>
      <w:r w:rsidR="00691BBD" w:rsidRPr="000D5F94">
        <w:t>in</w:t>
      </w:r>
      <w:r w:rsidR="00ED0259" w:rsidRPr="000D5F94">
        <w:t>tres</w:t>
      </w:r>
      <w:r w:rsidR="00021B30" w:rsidRPr="000D5F94">
        <w:t>s</w:t>
      </w:r>
      <w:r w:rsidR="00ED0259" w:rsidRPr="000D5F94">
        <w:t xml:space="preserve">erade </w:t>
      </w:r>
      <w:r w:rsidR="004527EF" w:rsidRPr="000D5F94">
        <w:t>av att förbättra</w:t>
      </w:r>
      <w:r w:rsidR="000B3E0E" w:rsidRPr="000D5F94">
        <w:t xml:space="preserve"> och </w:t>
      </w:r>
      <w:r w:rsidR="00A80733" w:rsidRPr="000D5F94">
        <w:t>utveckla både</w:t>
      </w:r>
      <w:r w:rsidR="00A45E08" w:rsidRPr="000D5F94">
        <w:t xml:space="preserve"> </w:t>
      </w:r>
      <w:r w:rsidR="00A80733" w:rsidRPr="000D5F94">
        <w:t>befintliga</w:t>
      </w:r>
      <w:r w:rsidR="00A45E08" w:rsidRPr="000D5F94">
        <w:t xml:space="preserve"> och nya </w:t>
      </w:r>
      <w:r w:rsidR="004527EF" w:rsidRPr="000D5F94">
        <w:t>verktyg</w:t>
      </w:r>
      <w:r w:rsidR="00B34BB4">
        <w:t xml:space="preserve">, </w:t>
      </w:r>
      <w:r w:rsidR="00C83066">
        <w:t>f</w:t>
      </w:r>
      <w:r w:rsidR="006F2AAE" w:rsidRPr="000D5F94">
        <w:t xml:space="preserve">ör </w:t>
      </w:r>
      <w:r w:rsidR="001732FE" w:rsidRPr="000D5F94">
        <w:t xml:space="preserve">att öka </w:t>
      </w:r>
      <w:r w:rsidR="006F2AAE" w:rsidRPr="000D5F94">
        <w:t>pr</w:t>
      </w:r>
      <w:r w:rsidR="00835C81" w:rsidRPr="000D5F94">
        <w:t>o</w:t>
      </w:r>
      <w:r w:rsidR="006F2AAE" w:rsidRPr="000D5F94">
        <w:t>duktivitet</w:t>
      </w:r>
      <w:r w:rsidR="00862B2C" w:rsidRPr="000D5F94">
        <w:t>en</w:t>
      </w:r>
      <w:r w:rsidR="00EF2E7F">
        <w:t xml:space="preserve"> samt</w:t>
      </w:r>
      <w:r w:rsidR="008E3A19" w:rsidRPr="000D5F94">
        <w:t xml:space="preserve"> </w:t>
      </w:r>
      <w:r w:rsidR="0015186B" w:rsidRPr="000D5F94">
        <w:t xml:space="preserve">förenkla </w:t>
      </w:r>
      <w:r w:rsidR="00D1654B" w:rsidRPr="000D5F94">
        <w:t>arbetssituationen</w:t>
      </w:r>
      <w:r w:rsidR="00A80733" w:rsidRPr="000D5F94">
        <w:t xml:space="preserve"> </w:t>
      </w:r>
      <w:r w:rsidR="00B34BB4">
        <w:t>hos</w:t>
      </w:r>
      <w:r w:rsidR="006B40CA" w:rsidRPr="000D5F94">
        <w:t xml:space="preserve"> de olika procedurerna </w:t>
      </w:r>
      <w:r w:rsidR="00A80733" w:rsidRPr="000D5F94">
        <w:t xml:space="preserve">vid </w:t>
      </w:r>
      <w:r w:rsidR="00311665" w:rsidRPr="000D5F94">
        <w:t>programmering</w:t>
      </w:r>
      <w:r w:rsidR="00A80733" w:rsidRPr="000D5F94">
        <w:t>.</w:t>
      </w:r>
    </w:p>
    <w:p w14:paraId="371D6318" w14:textId="5EDF1CFA" w:rsidR="00A04542" w:rsidRPr="000D5F94" w:rsidRDefault="00EF2E7F" w:rsidP="00E9537F">
      <w:pPr>
        <w:pStyle w:val="BodyText"/>
        <w:ind w:firstLine="1304"/>
      </w:pPr>
      <w:r>
        <w:t>D</w:t>
      </w:r>
      <w:r w:rsidR="00FD5F59" w:rsidRPr="000D5F94">
        <w:t>enna litteraturstudie kommer a</w:t>
      </w:r>
      <w:r w:rsidR="00B53AE3">
        <w:t>tt</w:t>
      </w:r>
      <w:r w:rsidR="00FD5F59" w:rsidRPr="000D5F94">
        <w:t xml:space="preserve"> </w:t>
      </w:r>
      <w:r>
        <w:t xml:space="preserve">undersöka </w:t>
      </w:r>
      <w:r w:rsidR="000B690F" w:rsidRPr="000D5F94">
        <w:t xml:space="preserve">påverkan av </w:t>
      </w:r>
      <w:commentRangeStart w:id="8"/>
      <w:proofErr w:type="spellStart"/>
      <w:r w:rsidR="000B690F" w:rsidRPr="000D5F94">
        <w:rPr>
          <w:i/>
          <w:iCs/>
        </w:rPr>
        <w:t>Docker</w:t>
      </w:r>
      <w:proofErr w:type="spellEnd"/>
      <w:r w:rsidR="000B690F" w:rsidRPr="000D5F94">
        <w:t xml:space="preserve"> </w:t>
      </w:r>
      <w:commentRangeEnd w:id="8"/>
      <w:r w:rsidR="00815AAA">
        <w:rPr>
          <w:rStyle w:val="CommentReference"/>
        </w:rPr>
        <w:commentReference w:id="8"/>
      </w:r>
      <w:r w:rsidR="000B690F" w:rsidRPr="000D5F94">
        <w:t xml:space="preserve">och </w:t>
      </w:r>
      <w:r w:rsidR="00DA2863">
        <w:rPr>
          <w:i/>
          <w:iCs/>
        </w:rPr>
        <w:t xml:space="preserve">containers </w:t>
      </w:r>
      <w:r w:rsidR="00DA2863">
        <w:t>(</w:t>
      </w:r>
      <w:r w:rsidR="00964F91">
        <w:t>c</w:t>
      </w:r>
      <w:r w:rsidR="005B5ED7">
        <w:t>ontainrar</w:t>
      </w:r>
      <w:r w:rsidR="00DA2863">
        <w:t>)</w:t>
      </w:r>
      <w:r w:rsidR="005B5ED7">
        <w:t xml:space="preserve"> </w:t>
      </w:r>
      <w:r w:rsidR="000B690F" w:rsidRPr="000D5F94">
        <w:t>inom mjukvaruutvecklings branschen</w:t>
      </w:r>
      <w:r>
        <w:t xml:space="preserve"> j</w:t>
      </w:r>
      <w:r w:rsidRPr="000D5F94">
        <w:t>ämfört med virtuella datorer (VMs)</w:t>
      </w:r>
      <w:r w:rsidR="000B690F" w:rsidRPr="000D5F94">
        <w:t>.</w:t>
      </w:r>
      <w:r w:rsidR="00CF363E" w:rsidRPr="000D5F94">
        <w:t xml:space="preserve"> </w:t>
      </w:r>
      <w:r w:rsidR="0025431F" w:rsidRPr="000D5F94">
        <w:t xml:space="preserve">Då man </w:t>
      </w:r>
      <w:r w:rsidR="00BD1022" w:rsidRPr="000D5F94">
        <w:t>arbetar</w:t>
      </w:r>
      <w:r w:rsidR="0025431F" w:rsidRPr="000D5F94">
        <w:t xml:space="preserve"> vid en </w:t>
      </w:r>
      <w:r w:rsidR="007511C7" w:rsidRPr="000D5F94">
        <w:t>lokal enhet</w:t>
      </w:r>
      <w:r w:rsidR="00815AAA">
        <w:t>,</w:t>
      </w:r>
      <w:r w:rsidR="007511C7" w:rsidRPr="000D5F94">
        <w:t xml:space="preserve"> </w:t>
      </w:r>
      <w:r w:rsidR="00BD1022" w:rsidRPr="000D5F94">
        <w:t>exempelvis</w:t>
      </w:r>
      <w:r w:rsidR="007511C7" w:rsidRPr="000D5F94">
        <w:t xml:space="preserve"> en </w:t>
      </w:r>
      <w:r w:rsidR="00041816" w:rsidRPr="000D5F94">
        <w:t>dator</w:t>
      </w:r>
      <w:r w:rsidR="00815AAA">
        <w:t>,</w:t>
      </w:r>
      <w:r w:rsidR="00041816" w:rsidRPr="000D5F94">
        <w:t xml:space="preserve"> </w:t>
      </w:r>
      <w:r w:rsidR="00BD1022" w:rsidRPr="000D5F94">
        <w:t>använder</w:t>
      </w:r>
      <w:r w:rsidR="00041816" w:rsidRPr="000D5F94">
        <w:t xml:space="preserve"> </w:t>
      </w:r>
      <w:r w:rsidR="00BD1022" w:rsidRPr="000D5F94">
        <w:t>enheten</w:t>
      </w:r>
      <w:r w:rsidR="00041816" w:rsidRPr="000D5F94">
        <w:t xml:space="preserve"> generellt </w:t>
      </w:r>
      <w:r w:rsidR="00BD1022" w:rsidRPr="000D5F94">
        <w:t>endast</w:t>
      </w:r>
      <w:r w:rsidR="00041816" w:rsidRPr="000D5F94">
        <w:t xml:space="preserve"> ett </w:t>
      </w:r>
      <w:r w:rsidR="00BD1022" w:rsidRPr="000D5F94">
        <w:t>operativsystem</w:t>
      </w:r>
      <w:r w:rsidR="00EA4924" w:rsidRPr="000D5F94">
        <w:t xml:space="preserve"> vilket i </w:t>
      </w:r>
      <w:r w:rsidR="00BD1022" w:rsidRPr="000D5F94">
        <w:t>många</w:t>
      </w:r>
      <w:r w:rsidR="00EA4924" w:rsidRPr="000D5F94">
        <w:t xml:space="preserve"> fall kan vara </w:t>
      </w:r>
      <w:r w:rsidR="00242282" w:rsidRPr="000D5F94">
        <w:t>begränsande</w:t>
      </w:r>
      <w:r w:rsidR="00EA4924" w:rsidRPr="000D5F94">
        <w:t xml:space="preserve"> vid </w:t>
      </w:r>
      <w:r w:rsidR="00242282" w:rsidRPr="000D5F94">
        <w:t>programmering</w:t>
      </w:r>
      <w:r w:rsidR="00EA4924" w:rsidRPr="000D5F94">
        <w:t xml:space="preserve">. </w:t>
      </w:r>
      <w:r>
        <w:t xml:space="preserve">Därför </w:t>
      </w:r>
      <w:r w:rsidR="00295EA1" w:rsidRPr="000D5F94">
        <w:t xml:space="preserve">har virtuell teknik </w:t>
      </w:r>
      <w:r w:rsidR="00242282" w:rsidRPr="000D5F94">
        <w:t>utvecklats</w:t>
      </w:r>
      <w:r>
        <w:t xml:space="preserve"> som </w:t>
      </w:r>
      <w:r w:rsidR="00566E6F" w:rsidRPr="000D5F94">
        <w:t xml:space="preserve">ger </w:t>
      </w:r>
      <w:r w:rsidR="00242282" w:rsidRPr="000D5F94">
        <w:t>användaren</w:t>
      </w:r>
      <w:r w:rsidR="00566E6F" w:rsidRPr="000D5F94">
        <w:t xml:space="preserve"> möjlighet att </w:t>
      </w:r>
      <w:r>
        <w:t xml:space="preserve">samtidigt </w:t>
      </w:r>
      <w:r w:rsidR="00253FB5" w:rsidRPr="000D5F94">
        <w:t>köra flera olika operativsystem och applikationer</w:t>
      </w:r>
      <w:r>
        <w:t xml:space="preserve"> </w:t>
      </w:r>
      <w:r w:rsidR="00242282" w:rsidRPr="000D5F94">
        <w:t>på</w:t>
      </w:r>
      <w:r w:rsidR="00253FB5" w:rsidRPr="000D5F94">
        <w:t xml:space="preserve"> </w:t>
      </w:r>
      <w:r w:rsidR="00C737A8" w:rsidRPr="000D5F94">
        <w:t>en enda fysisk enhet</w:t>
      </w:r>
      <w:r>
        <w:t>.</w:t>
      </w:r>
      <w:r w:rsidR="00D828A6" w:rsidRPr="000D5F94">
        <w:t xml:space="preserve"> </w:t>
      </w:r>
      <w:r>
        <w:t>A</w:t>
      </w:r>
      <w:r w:rsidR="00D828A6" w:rsidRPr="000D5F94">
        <w:t xml:space="preserve">rbetet </w:t>
      </w:r>
      <w:r w:rsidR="001D27FA" w:rsidRPr="000D5F94">
        <w:t xml:space="preserve">kan då köras </w:t>
      </w:r>
      <w:r w:rsidR="008124BA" w:rsidRPr="000D5F94">
        <w:t xml:space="preserve">på det </w:t>
      </w:r>
      <w:r w:rsidR="00B749FD" w:rsidRPr="000D5F94">
        <w:t xml:space="preserve">så </w:t>
      </w:r>
      <w:r>
        <w:t>kallade</w:t>
      </w:r>
      <w:r w:rsidR="00B749FD" w:rsidRPr="000D5F94">
        <w:t xml:space="preserve"> </w:t>
      </w:r>
      <w:r w:rsidR="008124BA" w:rsidRPr="000D5F94">
        <w:t>gäst-</w:t>
      </w:r>
      <w:r w:rsidR="00B749FD" w:rsidRPr="000D5F94">
        <w:t>operativsystem</w:t>
      </w:r>
      <w:r w:rsidR="008124BA" w:rsidRPr="000D5F94">
        <w:t>et</w:t>
      </w:r>
      <w:r w:rsidR="00B749FD" w:rsidRPr="000D5F94">
        <w:t xml:space="preserve"> (gäst-OS)</w:t>
      </w:r>
      <w:r w:rsidR="008124BA" w:rsidRPr="000D5F94">
        <w:t xml:space="preserve"> </w:t>
      </w:r>
      <w:r w:rsidR="003025C8" w:rsidRPr="000D5F94">
        <w:t>i stället</w:t>
      </w:r>
      <w:r w:rsidR="008124BA" w:rsidRPr="000D5F94">
        <w:t xml:space="preserve"> för värd-</w:t>
      </w:r>
      <w:r w:rsidR="00B749FD" w:rsidRPr="000D5F94">
        <w:t>operativsystem</w:t>
      </w:r>
      <w:r w:rsidR="008124BA" w:rsidRPr="000D5F94">
        <w:t>et</w:t>
      </w:r>
      <w:r w:rsidR="00B749FD" w:rsidRPr="000D5F94">
        <w:t xml:space="preserve"> (värd-OS</w:t>
      </w:r>
      <w:r w:rsidR="00A64562" w:rsidRPr="000D5F94">
        <w:t>).</w:t>
      </w:r>
      <w:r w:rsidR="005B7B11">
        <w:t xml:space="preserve"> Värd-OS är det </w:t>
      </w:r>
      <w:r w:rsidR="00AC5783" w:rsidRPr="000D5F94">
        <w:t>operativsystem</w:t>
      </w:r>
      <w:r w:rsidR="00923412">
        <w:t xml:space="preserve"> (OS)</w:t>
      </w:r>
      <w:r w:rsidR="00AC5783" w:rsidRPr="000D5F94">
        <w:t xml:space="preserve"> </w:t>
      </w:r>
      <w:r w:rsidR="005B7B11">
        <w:t xml:space="preserve">som den </w:t>
      </w:r>
      <w:r w:rsidR="007C46BA">
        <w:t xml:space="preserve">fysiska enheten </w:t>
      </w:r>
      <w:r w:rsidR="007608B9">
        <w:t>använder.</w:t>
      </w:r>
    </w:p>
    <w:p w14:paraId="4135CAA2" w14:textId="2B91D3FE" w:rsidR="00E9537F" w:rsidRPr="00C24FD8" w:rsidRDefault="000F41E7" w:rsidP="00BE2855">
      <w:pPr>
        <w:ind w:firstLine="1304"/>
      </w:pPr>
      <w:commentRangeStart w:id="9"/>
      <w:r w:rsidRPr="000F41E7">
        <w:t>En av klassifikationerna delar in dessa tekniker i två klasser</w:t>
      </w:r>
      <w:commentRangeEnd w:id="9"/>
      <w:r w:rsidR="00E22028">
        <w:rPr>
          <w:rStyle w:val="CommentReference"/>
        </w:rPr>
        <w:commentReference w:id="9"/>
      </w:r>
      <w:r w:rsidRPr="000F41E7">
        <w:t>. F</w:t>
      </w:r>
      <w:commentRangeStart w:id="10"/>
      <w:r w:rsidRPr="000F41E7">
        <w:t xml:space="preserve">ör det första, traditionell </w:t>
      </w:r>
      <w:proofErr w:type="spellStart"/>
      <w:r w:rsidRPr="000F41E7">
        <w:t>virtualisering</w:t>
      </w:r>
      <w:proofErr w:type="spellEnd"/>
      <w:r w:rsidRPr="000F41E7">
        <w:t xml:space="preserve">, där en komplett virtuell maskin används, använder denna klass en komplett hårdvaruemulering, ovanpå detta ett komplett operativsystem installerat. Den andra klassen kallas </w:t>
      </w:r>
      <w:proofErr w:type="spellStart"/>
      <w:r w:rsidR="00815AAA" w:rsidRPr="00815AAA">
        <w:rPr>
          <w:i/>
          <w:iCs/>
        </w:rPr>
        <w:t>container</w:t>
      </w:r>
      <w:r w:rsidR="00815AAA">
        <w:rPr>
          <w:i/>
          <w:iCs/>
        </w:rPr>
        <w:t>i</w:t>
      </w:r>
      <w:r w:rsidR="00815AAA" w:rsidRPr="00815AAA">
        <w:rPr>
          <w:i/>
          <w:iCs/>
        </w:rPr>
        <w:t>z</w:t>
      </w:r>
      <w:r w:rsidR="00815AAA">
        <w:rPr>
          <w:i/>
          <w:iCs/>
        </w:rPr>
        <w:t>a</w:t>
      </w:r>
      <w:r w:rsidR="00815AAA" w:rsidRPr="00815AAA">
        <w:rPr>
          <w:i/>
          <w:iCs/>
        </w:rPr>
        <w:t>tion</w:t>
      </w:r>
      <w:proofErr w:type="spellEnd"/>
      <w:r w:rsidR="00ED3D4D">
        <w:rPr>
          <w:i/>
          <w:iCs/>
        </w:rPr>
        <w:t xml:space="preserve"> </w:t>
      </w:r>
      <w:r w:rsidR="00ED3D4D">
        <w:t>(containerisera)</w:t>
      </w:r>
      <w:r w:rsidRPr="000F41E7">
        <w:t xml:space="preserve"> eller ofta </w:t>
      </w:r>
      <w:proofErr w:type="spellStart"/>
      <w:r w:rsidRPr="00923412">
        <w:rPr>
          <w:i/>
          <w:iCs/>
        </w:rPr>
        <w:t>Lightweight</w:t>
      </w:r>
      <w:r w:rsidR="00923412" w:rsidRPr="00923412">
        <w:rPr>
          <w:i/>
          <w:iCs/>
        </w:rPr>
        <w:t>-</w:t>
      </w:r>
      <w:r w:rsidRPr="00923412">
        <w:rPr>
          <w:i/>
          <w:iCs/>
        </w:rPr>
        <w:t>Virtualization</w:t>
      </w:r>
      <w:proofErr w:type="spellEnd"/>
      <w:r w:rsidR="00C24FD8">
        <w:t xml:space="preserve"> </w:t>
      </w:r>
      <w:r w:rsidRPr="0023652C">
        <w:t>[</w:t>
      </w:r>
      <w:r w:rsidR="00684AC6">
        <w:t>1</w:t>
      </w:r>
      <w:r w:rsidRPr="0023652C">
        <w:t>]</w:t>
      </w:r>
      <w:r w:rsidR="00C24FD8">
        <w:rPr>
          <w:i/>
          <w:iCs/>
        </w:rPr>
        <w:t>.</w:t>
      </w:r>
      <w:commentRangeEnd w:id="10"/>
      <w:r w:rsidR="00904CD3">
        <w:rPr>
          <w:rStyle w:val="CommentReference"/>
        </w:rPr>
        <w:commentReference w:id="10"/>
      </w:r>
    </w:p>
    <w:p w14:paraId="04B5A9E0" w14:textId="77777777" w:rsidR="00655F64" w:rsidRPr="000D5F94" w:rsidRDefault="00655F64" w:rsidP="00077D8F">
      <w:pPr>
        <w:pStyle w:val="BodyText"/>
      </w:pPr>
    </w:p>
    <w:p w14:paraId="5CE9E85F" w14:textId="77777777" w:rsidR="00C33EDD" w:rsidRPr="000D5F94" w:rsidRDefault="006A443F" w:rsidP="00C33EDD">
      <w:pPr>
        <w:pStyle w:val="Heading2"/>
      </w:pPr>
      <w:bookmarkStart w:id="11" w:name="_Toc152103473"/>
      <w:r w:rsidRPr="000D5F94">
        <w:t>Syfte och frågeställningar</w:t>
      </w:r>
      <w:bookmarkEnd w:id="11"/>
    </w:p>
    <w:p w14:paraId="207262A1" w14:textId="1CA7BF7F" w:rsidR="006D5CEC" w:rsidRPr="000D5F94" w:rsidRDefault="00F13F78" w:rsidP="00B63537">
      <w:pPr>
        <w:pStyle w:val="BodyText"/>
      </w:pPr>
      <w:r w:rsidRPr="000D5F94">
        <w:t xml:space="preserve">I denna litteraturstudie kommer två olika typer av virtuell teknik att jämföras, </w:t>
      </w:r>
      <w:r w:rsidR="00A713F8">
        <w:t>containrar</w:t>
      </w:r>
      <w:r w:rsidRPr="000D5F94">
        <w:t xml:space="preserve"> och VMs. </w:t>
      </w:r>
      <w:commentRangeStart w:id="12"/>
      <w:r w:rsidR="00815AAA">
        <w:t>D</w:t>
      </w:r>
      <w:r w:rsidRPr="000D5F94">
        <w:t xml:space="preserve">essa två system </w:t>
      </w:r>
      <w:r w:rsidR="00EF2E7F">
        <w:t>har valts</w:t>
      </w:r>
      <w:r w:rsidRPr="000D5F94">
        <w:t xml:space="preserve"> de i nuläget</w:t>
      </w:r>
      <w:r w:rsidR="00A713F8">
        <w:t xml:space="preserve"> </w:t>
      </w:r>
      <w:r w:rsidR="00EF2E7F">
        <w:t>är</w:t>
      </w:r>
      <w:r w:rsidR="00A73116">
        <w:t xml:space="preserve"> de av allmänheten mest använda teknologierna </w:t>
      </w:r>
      <w:r w:rsidRPr="000D5F94">
        <w:t>inom programmering</w:t>
      </w:r>
      <w:commentRangeEnd w:id="12"/>
      <w:r w:rsidR="00904CD3">
        <w:rPr>
          <w:rStyle w:val="CommentReference"/>
        </w:rPr>
        <w:commentReference w:id="12"/>
      </w:r>
      <w:r w:rsidRPr="000D5F94">
        <w:t xml:space="preserve">. </w:t>
      </w:r>
      <w:r w:rsidR="00EF2E7F">
        <w:t>Syftet</w:t>
      </w:r>
      <w:r w:rsidRPr="000D5F94">
        <w:t xml:space="preserve"> med studien är att få en bättre förståelse för </w:t>
      </w:r>
      <w:r w:rsidR="00C877D6">
        <w:t xml:space="preserve">vad olika </w:t>
      </w:r>
      <w:r w:rsidRPr="000D5F94">
        <w:t>virtuell</w:t>
      </w:r>
      <w:r w:rsidR="00577EDB">
        <w:t>a</w:t>
      </w:r>
      <w:r w:rsidRPr="000D5F94">
        <w:t xml:space="preserve"> teknik</w:t>
      </w:r>
      <w:r w:rsidR="00C877D6">
        <w:t>er har att g</w:t>
      </w:r>
      <w:r w:rsidR="009F66DD">
        <w:t>e</w:t>
      </w:r>
      <w:r w:rsidRPr="000D5F94">
        <w:t xml:space="preserve"> och undersöka eventuella säkerhetsrisker. Det är även önskvärt att kunna undersöka de skillnaderna mellan de två systemen </w:t>
      </w:r>
      <w:r w:rsidR="00F37BBB">
        <w:t xml:space="preserve">eftersom containrar och VMs är något som blir mer och mer populärt. Det blir då relevant </w:t>
      </w:r>
      <w:r w:rsidRPr="000D5F94">
        <w:t>att upptäcka fördelar och nackdelar med respektive system.</w:t>
      </w:r>
      <w:r w:rsidR="009F66DD">
        <w:t xml:space="preserve"> </w:t>
      </w:r>
      <w:r w:rsidR="005C7771">
        <w:t>D</w:t>
      </w:r>
      <w:r w:rsidR="00B63537" w:rsidRPr="000D5F94">
        <w:t>enna litteraturstudie kommer</w:t>
      </w:r>
      <w:r w:rsidR="005C7771">
        <w:t xml:space="preserve"> </w:t>
      </w:r>
      <w:r w:rsidR="00B63537" w:rsidRPr="000D5F94">
        <w:t xml:space="preserve">att </w:t>
      </w:r>
      <w:r w:rsidR="00A91322">
        <w:t>fokusera</w:t>
      </w:r>
      <w:r w:rsidR="00B63537" w:rsidRPr="000D5F94">
        <w:t xml:space="preserve"> på </w:t>
      </w:r>
      <w:r w:rsidR="00A91322">
        <w:t>följande</w:t>
      </w:r>
      <w:r w:rsidR="00B63537" w:rsidRPr="000D5F94">
        <w:t xml:space="preserve"> frågeställningar:</w:t>
      </w:r>
    </w:p>
    <w:p w14:paraId="7DDEA206" w14:textId="77777777" w:rsidR="004B510F" w:rsidRPr="000D5F94" w:rsidRDefault="004B510F" w:rsidP="004B510F">
      <w:pPr>
        <w:pStyle w:val="BodyText"/>
        <w:ind w:left="1304" w:hanging="1304"/>
      </w:pPr>
    </w:p>
    <w:p w14:paraId="52D88C3D" w14:textId="1DABAD84" w:rsidR="004172AF" w:rsidRPr="000D5F94" w:rsidRDefault="004172AF" w:rsidP="004B510F">
      <w:pPr>
        <w:pStyle w:val="BodyText"/>
        <w:ind w:left="1304" w:hanging="1304"/>
      </w:pPr>
      <w:r w:rsidRPr="000D5F94">
        <w:t>FS1:</w:t>
      </w:r>
      <w:r w:rsidRPr="000D5F94">
        <w:tab/>
        <w:t>V</w:t>
      </w:r>
      <w:r w:rsidR="005C7771">
        <w:t>ilka fördelar och nackdelar</w:t>
      </w:r>
      <w:r w:rsidRPr="000D5F94">
        <w:t xml:space="preserve"> </w:t>
      </w:r>
      <w:r w:rsidR="005C7771">
        <w:t xml:space="preserve">finns vid användning av </w:t>
      </w:r>
      <w:r w:rsidR="00714EFD">
        <w:t>containrar</w:t>
      </w:r>
      <w:r w:rsidRPr="000D5F94">
        <w:t xml:space="preserve"> </w:t>
      </w:r>
      <w:r w:rsidR="005C7771">
        <w:t xml:space="preserve">respektive </w:t>
      </w:r>
      <w:commentRangeStart w:id="13"/>
      <w:r w:rsidRPr="000D5F94">
        <w:t>virtuella datorer (VMs)</w:t>
      </w:r>
      <w:commentRangeEnd w:id="13"/>
      <w:r w:rsidR="00904CD3">
        <w:rPr>
          <w:rStyle w:val="CommentReference"/>
        </w:rPr>
        <w:commentReference w:id="13"/>
      </w:r>
      <w:r w:rsidRPr="000D5F94">
        <w:t xml:space="preserve"> inom mjukvaruutveckling.</w:t>
      </w:r>
    </w:p>
    <w:p w14:paraId="1F638BD7" w14:textId="77777777" w:rsidR="006E78D5" w:rsidRPr="000D5F94" w:rsidRDefault="006E78D5" w:rsidP="004172AF">
      <w:pPr>
        <w:pStyle w:val="BodyText"/>
      </w:pPr>
    </w:p>
    <w:p w14:paraId="5888E1B7" w14:textId="2D2A9DEF" w:rsidR="004172AF" w:rsidRPr="000D5F94" w:rsidRDefault="004172AF" w:rsidP="004172AF">
      <w:pPr>
        <w:pStyle w:val="BodyText"/>
      </w:pPr>
      <w:r w:rsidRPr="000D5F94">
        <w:t>FS2:</w:t>
      </w:r>
      <w:r w:rsidRPr="000D5F94">
        <w:tab/>
        <w:t xml:space="preserve">Vilka säkerhetsrisker har tillkommit med </w:t>
      </w:r>
      <w:r w:rsidR="00714EFD">
        <w:t>containrar</w:t>
      </w:r>
      <w:r w:rsidRPr="000D5F94">
        <w:t xml:space="preserve"> jämfört med VMs.</w:t>
      </w:r>
    </w:p>
    <w:p w14:paraId="3B554F86" w14:textId="77777777" w:rsidR="004172AF" w:rsidRPr="000D5F94" w:rsidRDefault="004172AF" w:rsidP="00912D68">
      <w:pPr>
        <w:pStyle w:val="BodyText"/>
      </w:pPr>
    </w:p>
    <w:p w14:paraId="36DC4095" w14:textId="77777777" w:rsidR="00C33EDD" w:rsidRPr="000D5F94" w:rsidRDefault="00C33EDD" w:rsidP="00C33EDD">
      <w:pPr>
        <w:pStyle w:val="BodyText"/>
      </w:pPr>
    </w:p>
    <w:p w14:paraId="3AA65CCF" w14:textId="77777777" w:rsidR="00D208D5" w:rsidRPr="000D5F94" w:rsidRDefault="00D208D5" w:rsidP="00D208D5">
      <w:pPr>
        <w:pStyle w:val="Heading2"/>
      </w:pPr>
      <w:bookmarkStart w:id="14" w:name="_Toc152103474"/>
      <w:r w:rsidRPr="000D5F94">
        <w:t>Metod och material</w:t>
      </w:r>
      <w:bookmarkEnd w:id="14"/>
    </w:p>
    <w:p w14:paraId="48AED00E" w14:textId="3042802D" w:rsidR="005C7771" w:rsidRPr="000D5F94" w:rsidRDefault="000A6E53" w:rsidP="00C33EDD">
      <w:pPr>
        <w:pStyle w:val="BodyText"/>
      </w:pPr>
      <w:r>
        <w:t>Denna rapport</w:t>
      </w:r>
      <w:r w:rsidR="005C7771">
        <w:t xml:space="preserve"> är en litteraturstudie</w:t>
      </w:r>
      <w:r>
        <w:t>. Materialet utgörs av följande akademiska artiklar</w:t>
      </w:r>
      <w:r w:rsidR="005C7771">
        <w:t xml:space="preserve"> [</w:t>
      </w:r>
      <w:r w:rsidR="00321C71">
        <w:t>1–8</w:t>
      </w:r>
      <w:r w:rsidR="005C7771">
        <w:t>].</w:t>
      </w:r>
    </w:p>
    <w:p w14:paraId="059236AC" w14:textId="77777777" w:rsidR="00C33EDD" w:rsidRPr="000D5F94" w:rsidRDefault="00C33EDD" w:rsidP="00C33EDD">
      <w:pPr>
        <w:pStyle w:val="BodyText"/>
      </w:pPr>
    </w:p>
    <w:p w14:paraId="5548157D" w14:textId="77777777" w:rsidR="00C33EDD" w:rsidRPr="000D5F94" w:rsidRDefault="00C33EDD" w:rsidP="00C33EDD">
      <w:pPr>
        <w:pStyle w:val="BodyText"/>
      </w:pPr>
    </w:p>
    <w:p w14:paraId="496D2E4E" w14:textId="77777777" w:rsidR="006F2665" w:rsidRPr="000D5F94" w:rsidRDefault="006F2665" w:rsidP="00C33EDD">
      <w:pPr>
        <w:pStyle w:val="BodyText"/>
      </w:pPr>
    </w:p>
    <w:p w14:paraId="7C9654A1" w14:textId="77777777" w:rsidR="006F2665" w:rsidRPr="000D5F94" w:rsidRDefault="006F2665" w:rsidP="00C33EDD">
      <w:pPr>
        <w:pStyle w:val="BodyText"/>
      </w:pPr>
    </w:p>
    <w:p w14:paraId="2E398CB7" w14:textId="77777777" w:rsidR="006F2665" w:rsidRPr="000D5F94" w:rsidRDefault="006F2665" w:rsidP="00C33EDD">
      <w:pPr>
        <w:pStyle w:val="BodyText"/>
      </w:pPr>
    </w:p>
    <w:p w14:paraId="70D8156E" w14:textId="77777777" w:rsidR="006F2665" w:rsidRPr="000D5F94" w:rsidRDefault="006F2665" w:rsidP="00C33EDD">
      <w:pPr>
        <w:pStyle w:val="BodyText"/>
      </w:pPr>
    </w:p>
    <w:p w14:paraId="2CBB0BB5" w14:textId="77777777" w:rsidR="006F2665" w:rsidRPr="000D5F94" w:rsidRDefault="006F2665" w:rsidP="00C33EDD">
      <w:pPr>
        <w:pStyle w:val="BodyText"/>
      </w:pPr>
    </w:p>
    <w:p w14:paraId="1EBCE437" w14:textId="77777777" w:rsidR="006F2665" w:rsidRPr="000D5F94" w:rsidRDefault="006F2665" w:rsidP="00C33EDD">
      <w:pPr>
        <w:pStyle w:val="BodyText"/>
      </w:pPr>
    </w:p>
    <w:p w14:paraId="4F8BD411" w14:textId="77777777" w:rsidR="006F2665" w:rsidRPr="000D5F94" w:rsidRDefault="006F2665" w:rsidP="00C33EDD">
      <w:pPr>
        <w:pStyle w:val="BodyText"/>
      </w:pPr>
    </w:p>
    <w:p w14:paraId="425371F5" w14:textId="77777777" w:rsidR="006F2665" w:rsidRPr="000D5F94" w:rsidRDefault="006F2665" w:rsidP="00C33EDD">
      <w:pPr>
        <w:pStyle w:val="BodyText"/>
      </w:pPr>
    </w:p>
    <w:p w14:paraId="16479F6B" w14:textId="77777777" w:rsidR="006F2665" w:rsidRPr="000D5F94" w:rsidRDefault="006F2665" w:rsidP="00C33EDD">
      <w:pPr>
        <w:pStyle w:val="BodyText"/>
      </w:pPr>
    </w:p>
    <w:p w14:paraId="6539272C" w14:textId="3DADFA96" w:rsidR="0047767A" w:rsidRPr="000D5F94" w:rsidRDefault="0047767A" w:rsidP="00C33EDD">
      <w:pPr>
        <w:pStyle w:val="BodyText"/>
      </w:pPr>
    </w:p>
    <w:p w14:paraId="19D52F02" w14:textId="4712688F" w:rsidR="00B615C7" w:rsidRPr="000D5F94" w:rsidRDefault="006F2665" w:rsidP="00B615C7">
      <w:pPr>
        <w:pStyle w:val="Heading1"/>
      </w:pPr>
      <w:bookmarkStart w:id="15" w:name="_Toc152103475"/>
      <w:commentRangeStart w:id="16"/>
      <w:r w:rsidRPr="000D5F94">
        <w:lastRenderedPageBreak/>
        <w:t>Resultat</w:t>
      </w:r>
      <w:commentRangeEnd w:id="16"/>
      <w:r w:rsidR="00753BCA" w:rsidRPr="000D5F94">
        <w:rPr>
          <w:rStyle w:val="CommentReference"/>
          <w:rFonts w:cs="Times New Roman"/>
          <w:bCs w:val="0"/>
          <w:kern w:val="0"/>
        </w:rPr>
        <w:commentReference w:id="16"/>
      </w:r>
      <w:bookmarkEnd w:id="15"/>
    </w:p>
    <w:p w14:paraId="2ED14C54" w14:textId="508C36E9" w:rsidR="00B26B00" w:rsidRPr="000D5F94" w:rsidRDefault="00B34BB4" w:rsidP="00772EFD">
      <w:pPr>
        <w:pStyle w:val="BodyText"/>
      </w:pPr>
      <w:commentRangeStart w:id="17"/>
      <w:r>
        <w:t xml:space="preserve">I den första </w:t>
      </w:r>
      <w:r w:rsidR="00714EFD">
        <w:t xml:space="preserve">delen av resultatet </w:t>
      </w:r>
      <w:r w:rsidR="00B26B00">
        <w:t xml:space="preserve">redovisas de svar som hittats </w:t>
      </w:r>
      <w:r w:rsidR="008560DF">
        <w:t xml:space="preserve">angående </w:t>
      </w:r>
      <w:r w:rsidR="00B26B00">
        <w:t xml:space="preserve">den </w:t>
      </w:r>
      <w:r w:rsidR="008560DF">
        <w:t>första frågeställning</w:t>
      </w:r>
      <w:r w:rsidR="00B26B00">
        <w:t>, det vill säga de för- och nackdelar som finns vid användning av containrar och VMs</w:t>
      </w:r>
      <w:r w:rsidR="00260770">
        <w:t xml:space="preserve">, exempel på några fördelar för containers är portabiliteten, skalbarheten samt resurseffektiviteten. </w:t>
      </w:r>
      <w:commentRangeEnd w:id="17"/>
      <w:r w:rsidR="00ED1B39">
        <w:rPr>
          <w:rStyle w:val="CommentReference"/>
        </w:rPr>
        <w:commentReference w:id="17"/>
      </w:r>
      <w:r w:rsidR="00260770">
        <w:t xml:space="preserve">För att också nämna några av fördelarna för </w:t>
      </w:r>
      <w:proofErr w:type="gramStart"/>
      <w:r w:rsidR="00260770">
        <w:t>VMs</w:t>
      </w:r>
      <w:proofErr w:type="gramEnd"/>
      <w:r w:rsidR="00260770">
        <w:t xml:space="preserve"> isolerat, möjlighet till flera olika OS samt mognaden av att det är en äldre teknologi än containers</w:t>
      </w:r>
      <w:r w:rsidR="00B26B00">
        <w:t>. I den andra resultatdelen presenteras</w:t>
      </w:r>
      <w:r w:rsidR="008560DF">
        <w:t xml:space="preserve"> </w:t>
      </w:r>
      <w:r w:rsidR="00B26B00">
        <w:t>de säkerhetsrisker som tillkommit med containrar.</w:t>
      </w:r>
    </w:p>
    <w:p w14:paraId="1972689C" w14:textId="77777777" w:rsidR="00B615C7" w:rsidRPr="000D5F94" w:rsidRDefault="00B615C7" w:rsidP="00B615C7">
      <w:pPr>
        <w:pStyle w:val="BodyText"/>
      </w:pPr>
    </w:p>
    <w:p w14:paraId="184E412B" w14:textId="29ED01EB" w:rsidR="00975C49" w:rsidRPr="00975C49" w:rsidRDefault="00ED3D4D" w:rsidP="00936B67">
      <w:pPr>
        <w:pStyle w:val="Heading2"/>
      </w:pPr>
      <w:bookmarkStart w:id="18" w:name="_Toc152103476"/>
      <w:commentRangeStart w:id="19"/>
      <w:r>
        <w:t>V</w:t>
      </w:r>
      <w:r w:rsidR="00714EFD">
        <w:t>ilka</w:t>
      </w:r>
      <w:commentRangeEnd w:id="19"/>
      <w:r w:rsidR="00260770">
        <w:rPr>
          <w:rStyle w:val="CommentReference"/>
          <w:rFonts w:cs="Times New Roman"/>
          <w:bCs w:val="0"/>
          <w:iCs w:val="0"/>
        </w:rPr>
        <w:commentReference w:id="19"/>
      </w:r>
      <w:r w:rsidR="00714EFD">
        <w:t xml:space="preserve"> för- och nackdelar finns vid användning av containrar</w:t>
      </w:r>
      <w:r w:rsidR="008560DF">
        <w:t xml:space="preserve"> respektive VMs?</w:t>
      </w:r>
      <w:bookmarkEnd w:id="18"/>
    </w:p>
    <w:p w14:paraId="4C8FC5C9" w14:textId="79483C0B" w:rsidR="00B42A2E" w:rsidRDefault="00F976E8" w:rsidP="00975C49">
      <w:pPr>
        <w:pStyle w:val="BodyText"/>
      </w:pPr>
      <w:r>
        <w:rPr>
          <w:rStyle w:val="rynqvb"/>
        </w:rPr>
        <w:t xml:space="preserve">Mjukvaror som </w:t>
      </w:r>
      <w:commentRangeStart w:id="20"/>
      <w:proofErr w:type="spellStart"/>
      <w:r>
        <w:rPr>
          <w:rStyle w:val="rynqvb"/>
        </w:rPr>
        <w:t>Docker</w:t>
      </w:r>
      <w:commentRangeEnd w:id="20"/>
      <w:proofErr w:type="spellEnd"/>
      <w:r w:rsidR="00ED1B39">
        <w:rPr>
          <w:rStyle w:val="CommentReference"/>
        </w:rPr>
        <w:commentReference w:id="20"/>
      </w:r>
      <w:r>
        <w:rPr>
          <w:rStyle w:val="rynqvb"/>
        </w:rPr>
        <w:t xml:space="preserve"> gör det möjligt för ett enstaka värd-OS att isolera flera applikationer eller gäst-OS, liknande virtuella datorer. Detta görs inom en abstrakt abstraktion som kallas containrar.</w:t>
      </w:r>
      <w:r>
        <w:rPr>
          <w:rStyle w:val="hwtze"/>
        </w:rPr>
        <w:t xml:space="preserve"> </w:t>
      </w:r>
      <w:r>
        <w:rPr>
          <w:rStyle w:val="rynqvb"/>
        </w:rPr>
        <w:t xml:space="preserve">I samtliga fall var det en statistiskt signifikant ökning av energiförbrukningen när man körde tester i </w:t>
      </w:r>
      <w:proofErr w:type="spellStart"/>
      <w:r>
        <w:rPr>
          <w:rStyle w:val="rynqvb"/>
        </w:rPr>
        <w:t>Docker</w:t>
      </w:r>
      <w:proofErr w:type="spellEnd"/>
      <w:r>
        <w:rPr>
          <w:rStyle w:val="rynqvb"/>
        </w:rPr>
        <w:t xml:space="preserve">, mestadels på grund av prestanda för </w:t>
      </w:r>
      <w:commentRangeStart w:id="21"/>
      <w:r w:rsidR="00936B67">
        <w:rPr>
          <w:rStyle w:val="rynqvb"/>
        </w:rPr>
        <w:t xml:space="preserve">input/output </w:t>
      </w:r>
      <w:commentRangeEnd w:id="21"/>
      <w:r w:rsidR="00C85E91">
        <w:rPr>
          <w:rStyle w:val="CommentReference"/>
        </w:rPr>
        <w:commentReference w:id="21"/>
      </w:r>
      <w:r w:rsidR="00936B67">
        <w:rPr>
          <w:rStyle w:val="rynqvb"/>
        </w:rPr>
        <w:t>(</w:t>
      </w:r>
      <w:r>
        <w:rPr>
          <w:rStyle w:val="rynqvb"/>
        </w:rPr>
        <w:t>I/O</w:t>
      </w:r>
      <w:r w:rsidR="00936B67">
        <w:rPr>
          <w:rStyle w:val="rynqvb"/>
        </w:rPr>
        <w:t xml:space="preserve">) </w:t>
      </w:r>
      <w:r>
        <w:rPr>
          <w:rStyle w:val="rynqvb"/>
        </w:rPr>
        <w:t>systemanrop.</w:t>
      </w:r>
      <w:r>
        <w:rPr>
          <w:rStyle w:val="hwtze"/>
        </w:rPr>
        <w:t xml:space="preserve"> </w:t>
      </w:r>
      <w:r>
        <w:rPr>
          <w:rStyle w:val="rynqvb"/>
        </w:rPr>
        <w:t xml:space="preserve">Utvecklare som är oroliga för </w:t>
      </w:r>
      <w:r w:rsidR="00936B67">
        <w:rPr>
          <w:rStyle w:val="rynqvb"/>
        </w:rPr>
        <w:t xml:space="preserve">höga </w:t>
      </w:r>
      <w:r>
        <w:rPr>
          <w:rStyle w:val="rynqvb"/>
        </w:rPr>
        <w:t>I/O</w:t>
      </w:r>
      <w:r w:rsidR="00936B67">
        <w:rPr>
          <w:rStyle w:val="rynqvb"/>
        </w:rPr>
        <w:t xml:space="preserve"> kostnader</w:t>
      </w:r>
      <w:r>
        <w:rPr>
          <w:rStyle w:val="rynqvb"/>
        </w:rPr>
        <w:t xml:space="preserve"> skulle kunna överväga </w:t>
      </w:r>
      <w:proofErr w:type="spellStart"/>
      <w:r w:rsidRPr="00F976E8">
        <w:rPr>
          <w:rStyle w:val="rynqvb"/>
          <w:i/>
          <w:iCs/>
        </w:rPr>
        <w:t>baremetal</w:t>
      </w:r>
      <w:proofErr w:type="spellEnd"/>
      <w:r>
        <w:rPr>
          <w:rStyle w:val="rynqvb"/>
        </w:rPr>
        <w:t xml:space="preserve">-distributioner framför </w:t>
      </w:r>
      <w:proofErr w:type="spellStart"/>
      <w:r>
        <w:rPr>
          <w:rStyle w:val="rynqvb"/>
        </w:rPr>
        <w:t>Docker</w:t>
      </w:r>
      <w:proofErr w:type="spellEnd"/>
      <w:r>
        <w:rPr>
          <w:rStyle w:val="rynqvb"/>
        </w:rPr>
        <w:t xml:space="preserve">-containerdistributioner. </w:t>
      </w:r>
      <w:commentRangeStart w:id="22"/>
      <w:proofErr w:type="spellStart"/>
      <w:r>
        <w:rPr>
          <w:rStyle w:val="rynqvb"/>
        </w:rPr>
        <w:t>Baremetal</w:t>
      </w:r>
      <w:commentRangeEnd w:id="22"/>
      <w:proofErr w:type="spellEnd"/>
      <w:r w:rsidR="00C85E91">
        <w:rPr>
          <w:rStyle w:val="CommentReference"/>
        </w:rPr>
        <w:commentReference w:id="22"/>
      </w:r>
      <w:r>
        <w:rPr>
          <w:rStyle w:val="rynqvb"/>
        </w:rPr>
        <w:t>-distributioner vilket innefattar distributioner som är precis tillräckligt för att vara ett OS</w:t>
      </w:r>
      <w:r w:rsidR="00975C49">
        <w:rPr>
          <w:rStyle w:val="rynqvb"/>
        </w:rPr>
        <w:t>.</w:t>
      </w:r>
      <w:r w:rsidR="00936B67">
        <w:t xml:space="preserve"> I</w:t>
      </w:r>
      <w:r w:rsidR="00936B67" w:rsidRPr="00936B67">
        <w:t xml:space="preserve"> </w:t>
      </w:r>
      <w:r w:rsidR="00936B67">
        <w:t>dessa</w:t>
      </w:r>
      <w:r w:rsidR="00936B67" w:rsidRPr="00936B67">
        <w:t xml:space="preserve"> sammanhang är </w:t>
      </w:r>
      <w:r w:rsidR="00936B67">
        <w:t>det v</w:t>
      </w:r>
      <w:r w:rsidR="00936B67" w:rsidRPr="00936B67">
        <w:t>iktig</w:t>
      </w:r>
      <w:r w:rsidR="00936B67">
        <w:t>t</w:t>
      </w:r>
      <w:r w:rsidR="00936B67" w:rsidRPr="00936B67">
        <w:t xml:space="preserve"> </w:t>
      </w:r>
      <w:r w:rsidR="00936B67">
        <w:t xml:space="preserve">med </w:t>
      </w:r>
      <w:r w:rsidR="00936B67" w:rsidRPr="00936B67">
        <w:t>egenskaper kopplade till driftsättning som portabilitet, skalbarhet och balans mellan mjukvarukrav och hårdvarukapacitet</w:t>
      </w:r>
      <w:r w:rsidR="00975C49">
        <w:t>. Dessa applikationer</w:t>
      </w:r>
      <w:r w:rsidR="00936B67">
        <w:t xml:space="preserve"> eller gäst-OS:en</w:t>
      </w:r>
      <w:r w:rsidR="00936B67" w:rsidRPr="00936B67">
        <w:t xml:space="preserve"> </w:t>
      </w:r>
      <w:r w:rsidR="00975C49">
        <w:t xml:space="preserve">som används </w:t>
      </w:r>
      <w:r w:rsidR="00936B67" w:rsidRPr="00936B67">
        <w:t>existerar dock inte på egen hand</w:t>
      </w:r>
      <w:r w:rsidR="00936B67">
        <w:t>,</w:t>
      </w:r>
      <w:r w:rsidR="00936B67" w:rsidRPr="00936B67">
        <w:t xml:space="preserve"> utan lagras på </w:t>
      </w:r>
      <w:r w:rsidR="00936B67">
        <w:t>VMs</w:t>
      </w:r>
      <w:r w:rsidR="00936B67" w:rsidRPr="00936B67">
        <w:t xml:space="preserve"> eller </w:t>
      </w:r>
      <w:r w:rsidR="00936B67">
        <w:t>containrar</w:t>
      </w:r>
      <w:r w:rsidR="00936B67" w:rsidRPr="00936B67">
        <w:t xml:space="preserve">. Den mest populära </w:t>
      </w:r>
      <w:r w:rsidR="00936B67">
        <w:t>container hanterings applikationen</w:t>
      </w:r>
      <w:r w:rsidR="00936B67" w:rsidRPr="00936B67">
        <w:t xml:space="preserve"> som används idag är </w:t>
      </w:r>
      <w:proofErr w:type="spellStart"/>
      <w:r w:rsidR="00936B67" w:rsidRPr="00936B67">
        <w:t>Docker</w:t>
      </w:r>
      <w:proofErr w:type="spellEnd"/>
      <w:r w:rsidR="00936B67" w:rsidRPr="00936B67">
        <w:t xml:space="preserve"> </w:t>
      </w:r>
      <w:commentRangeStart w:id="23"/>
      <w:r w:rsidR="00965924">
        <w:t>[2], [</w:t>
      </w:r>
      <w:r w:rsidR="00975C49">
        <w:t>6], [7], [</w:t>
      </w:r>
      <w:r w:rsidR="00965924">
        <w:t>8].</w:t>
      </w:r>
      <w:commentRangeEnd w:id="23"/>
      <w:r w:rsidR="00936B67">
        <w:rPr>
          <w:rStyle w:val="CommentReference"/>
        </w:rPr>
        <w:commentReference w:id="23"/>
      </w:r>
    </w:p>
    <w:p w14:paraId="1642F63A" w14:textId="708C58BE" w:rsidR="00B42A2E" w:rsidRPr="004715CF" w:rsidRDefault="004715CF" w:rsidP="003F5B00">
      <w:pPr>
        <w:pStyle w:val="BodyText"/>
        <w:ind w:firstLine="1304"/>
      </w:pPr>
      <w:proofErr w:type="spellStart"/>
      <w:r w:rsidRPr="004715CF">
        <w:t>Docker</w:t>
      </w:r>
      <w:proofErr w:type="spellEnd"/>
      <w:r w:rsidRPr="004715CF">
        <w:t xml:space="preserve"> byggs </w:t>
      </w:r>
      <w:r w:rsidR="00B42A2E">
        <w:t xml:space="preserve">vanligtvis </w:t>
      </w:r>
      <w:r w:rsidRPr="004715CF">
        <w:t xml:space="preserve">med </w:t>
      </w:r>
      <w:commentRangeStart w:id="24"/>
      <w:r w:rsidRPr="004715CF">
        <w:t>Linux</w:t>
      </w:r>
      <w:commentRangeEnd w:id="24"/>
      <w:r w:rsidR="00A9179E">
        <w:rPr>
          <w:rStyle w:val="CommentReference"/>
        </w:rPr>
        <w:commentReference w:id="24"/>
      </w:r>
      <w:r w:rsidRPr="004715CF">
        <w:t xml:space="preserve">-baserade </w:t>
      </w:r>
      <w:r>
        <w:t>OS</w:t>
      </w:r>
      <w:r w:rsidR="00B42A2E">
        <w:t>. Den modell som används är</w:t>
      </w:r>
      <w:r w:rsidRPr="004715CF">
        <w:t xml:space="preserve"> vanligtvis paketeringsmodellen </w:t>
      </w:r>
      <w:r w:rsidR="00B42A2E">
        <w:t xml:space="preserve">och den utgår ifrån respektive </w:t>
      </w:r>
      <w:commentRangeStart w:id="25"/>
      <w:r w:rsidRPr="004715CF">
        <w:t>Linux</w:t>
      </w:r>
      <w:commentRangeEnd w:id="25"/>
      <w:r w:rsidR="00A9179E">
        <w:rPr>
          <w:rStyle w:val="CommentReference"/>
        </w:rPr>
        <w:commentReference w:id="25"/>
      </w:r>
      <w:r w:rsidRPr="004715CF">
        <w:t>-distribution</w:t>
      </w:r>
      <w:r>
        <w:t xml:space="preserve">. </w:t>
      </w:r>
      <w:r w:rsidR="00B42A2E">
        <w:t>Detta innebär</w:t>
      </w:r>
      <w:r>
        <w:t xml:space="preserve"> att</w:t>
      </w:r>
      <w:r w:rsidRPr="004715CF">
        <w:t xml:space="preserve"> </w:t>
      </w:r>
      <w:r>
        <w:t>det mesta</w:t>
      </w:r>
      <w:r w:rsidRPr="004715CF">
        <w:t xml:space="preserve"> av programvaran installera</w:t>
      </w:r>
      <w:r>
        <w:t>s</w:t>
      </w:r>
      <w:r w:rsidRPr="004715CF">
        <w:t xml:space="preserve"> som ett paket. </w:t>
      </w:r>
      <w:commentRangeStart w:id="26"/>
      <w:r w:rsidRPr="004715CF">
        <w:t xml:space="preserve">När </w:t>
      </w:r>
      <w:proofErr w:type="spellStart"/>
      <w:r w:rsidRPr="004715CF">
        <w:rPr>
          <w:i/>
          <w:iCs/>
        </w:rPr>
        <w:t>image</w:t>
      </w:r>
      <w:r w:rsidRPr="004715CF">
        <w:t>:en</w:t>
      </w:r>
      <w:proofErr w:type="spellEnd"/>
      <w:r w:rsidRPr="004715CF">
        <w:t xml:space="preserve"> har byggts </w:t>
      </w:r>
      <w:r w:rsidR="00B42A2E">
        <w:t xml:space="preserve">upp så </w:t>
      </w:r>
      <w:r w:rsidRPr="004715CF">
        <w:t>förblir paket</w:t>
      </w:r>
      <w:r>
        <w:t>en</w:t>
      </w:r>
      <w:r w:rsidRPr="004715CF">
        <w:t xml:space="preserve"> </w:t>
      </w:r>
      <w:r w:rsidR="00B42A2E">
        <w:t>låsta</w:t>
      </w:r>
      <w:r>
        <w:t xml:space="preserve"> för </w:t>
      </w:r>
      <w:r w:rsidR="00975C49">
        <w:t>den versionen</w:t>
      </w:r>
      <w:r>
        <w:t xml:space="preserve"> av </w:t>
      </w:r>
      <w:proofErr w:type="spellStart"/>
      <w:r>
        <w:t>image:en</w:t>
      </w:r>
      <w:proofErr w:type="spellEnd"/>
      <w:r>
        <w:t xml:space="preserve"> </w:t>
      </w:r>
      <w:r w:rsidR="00B42A2E">
        <w:t xml:space="preserve">som </w:t>
      </w:r>
      <w:r w:rsidR="00096490">
        <w:t>har byggts upp</w:t>
      </w:r>
      <w:commentRangeEnd w:id="26"/>
      <w:r w:rsidR="00A9179E">
        <w:rPr>
          <w:rStyle w:val="CommentReference"/>
        </w:rPr>
        <w:commentReference w:id="26"/>
      </w:r>
      <w:r w:rsidR="00096490">
        <w:t xml:space="preserve">. </w:t>
      </w:r>
      <w:r>
        <w:t xml:space="preserve">Majoriteten av paketen som ingår i </w:t>
      </w:r>
      <w:proofErr w:type="spellStart"/>
      <w:r>
        <w:t>image:en</w:t>
      </w:r>
      <w:proofErr w:type="spellEnd"/>
      <w:r>
        <w:t xml:space="preserve"> </w:t>
      </w:r>
      <w:r w:rsidR="00975C49">
        <w:t xml:space="preserve">är inte heltids underhållna utan att de kan vara kvar </w:t>
      </w:r>
      <w:r w:rsidR="00096490">
        <w:t>i</w:t>
      </w:r>
      <w:r w:rsidR="00975C49">
        <w:t xml:space="preserve"> en version i flera månader innan en nyare version släpps. </w:t>
      </w:r>
      <w:r w:rsidR="00096490">
        <w:t>Först när en ny version av paketet har släppts så kan</w:t>
      </w:r>
      <w:r w:rsidR="00975C49">
        <w:t xml:space="preserve"> en </w:t>
      </w:r>
      <w:r w:rsidRPr="004715CF">
        <w:t xml:space="preserve">ny </w:t>
      </w:r>
      <w:r w:rsidR="00096490">
        <w:t>image</w:t>
      </w:r>
      <w:r w:rsidRPr="004715CF">
        <w:t>version</w:t>
      </w:r>
      <w:r w:rsidR="00975C49">
        <w:t xml:space="preserve"> byggas upp</w:t>
      </w:r>
      <w:r w:rsidRPr="004715CF">
        <w:t xml:space="preserve">. </w:t>
      </w:r>
      <w:r w:rsidR="00975C49">
        <w:t>D</w:t>
      </w:r>
      <w:r w:rsidRPr="004715CF">
        <w:t>en gamla versionen</w:t>
      </w:r>
      <w:r w:rsidR="00975C49">
        <w:t xml:space="preserve"> av </w:t>
      </w:r>
      <w:commentRangeStart w:id="27"/>
      <w:proofErr w:type="spellStart"/>
      <w:r w:rsidR="00975C49">
        <w:t>image</w:t>
      </w:r>
      <w:commentRangeEnd w:id="27"/>
      <w:r w:rsidR="00A9179E">
        <w:rPr>
          <w:rStyle w:val="CommentReference"/>
        </w:rPr>
        <w:commentReference w:id="27"/>
      </w:r>
      <w:r w:rsidR="00975C49">
        <w:t>:en</w:t>
      </w:r>
      <w:proofErr w:type="spellEnd"/>
      <w:r w:rsidRPr="004715CF">
        <w:t xml:space="preserve"> kan fortfarande vara i bruk</w:t>
      </w:r>
      <w:r w:rsidR="00096490">
        <w:t xml:space="preserve"> eftersom</w:t>
      </w:r>
      <w:r w:rsidR="00975C49">
        <w:t xml:space="preserve"> den är</w:t>
      </w:r>
      <w:r w:rsidRPr="004715CF">
        <w:t xml:space="preserve"> utplacerad som en container i produktion. De </w:t>
      </w:r>
      <w:r w:rsidR="00975C49">
        <w:t>containrar</w:t>
      </w:r>
      <w:r w:rsidRPr="004715CF">
        <w:t xml:space="preserve"> som motsvarar gamla </w:t>
      </w:r>
      <w:commentRangeStart w:id="28"/>
      <w:proofErr w:type="spellStart"/>
      <w:r w:rsidR="00975C49">
        <w:t>image</w:t>
      </w:r>
      <w:commentRangeEnd w:id="28"/>
      <w:r w:rsidR="00A9179E">
        <w:rPr>
          <w:rStyle w:val="CommentReference"/>
        </w:rPr>
        <w:commentReference w:id="28"/>
      </w:r>
      <w:r w:rsidR="00975C49">
        <w:t>:s</w:t>
      </w:r>
      <w:proofErr w:type="spellEnd"/>
      <w:r w:rsidRPr="004715CF">
        <w:t xml:space="preserve"> kan innehålla föråldrade paket med kända säkerhetsbrister och buggar</w:t>
      </w:r>
      <w:r w:rsidR="00096490">
        <w:t xml:space="preserve">. </w:t>
      </w:r>
      <w:r w:rsidR="00096490" w:rsidRPr="004715CF">
        <w:t xml:space="preserve">Eftersom </w:t>
      </w:r>
      <w:commentRangeStart w:id="29"/>
      <w:r w:rsidR="00096490" w:rsidRPr="004715CF">
        <w:t>behållarna</w:t>
      </w:r>
      <w:commentRangeEnd w:id="29"/>
      <w:r w:rsidR="00CC2D2E">
        <w:rPr>
          <w:rStyle w:val="CommentReference"/>
        </w:rPr>
        <w:commentReference w:id="29"/>
      </w:r>
      <w:r w:rsidR="00096490" w:rsidRPr="004715CF">
        <w:t xml:space="preserve"> kan köras i produktion kan de utsättas för utnyttjande av </w:t>
      </w:r>
      <w:r w:rsidR="00096490">
        <w:t xml:space="preserve">personer med skadligt uppsåt. Varje ny version av </w:t>
      </w:r>
      <w:commentRangeStart w:id="30"/>
      <w:r w:rsidR="00096490">
        <w:t xml:space="preserve">images </w:t>
      </w:r>
      <w:commentRangeEnd w:id="30"/>
      <w:r w:rsidR="00A9179E">
        <w:rPr>
          <w:rStyle w:val="CommentReference"/>
        </w:rPr>
        <w:commentReference w:id="30"/>
      </w:r>
      <w:r w:rsidR="00096490">
        <w:t>är alltså ofta en förbättrad version där dessa buggar och säkerhetsrisker är borttagna</w:t>
      </w:r>
      <w:r w:rsidR="003E1C7A">
        <w:t xml:space="preserve"> [2], [3], [4], [8]</w:t>
      </w:r>
      <w:r w:rsidR="00096490">
        <w:t xml:space="preserve">. </w:t>
      </w:r>
    </w:p>
    <w:p w14:paraId="375D751D" w14:textId="10CAA39B" w:rsidR="003C1A73" w:rsidRDefault="00096490" w:rsidP="003C1A73">
      <w:pPr>
        <w:pStyle w:val="BodyText"/>
        <w:ind w:firstLine="1304"/>
      </w:pPr>
      <w:r>
        <w:t xml:space="preserve">Trots </w:t>
      </w:r>
      <w:r w:rsidR="00AF786F">
        <w:t xml:space="preserve">eventuella </w:t>
      </w:r>
      <w:r>
        <w:t xml:space="preserve">säkerhetsbrister och buggar i äldre versioner så finns det möjlighet att </w:t>
      </w:r>
      <w:r w:rsidR="004715CF" w:rsidRPr="004715CF">
        <w:t xml:space="preserve">de som använder containrar föredrar att hålla sig till </w:t>
      </w:r>
      <w:r w:rsidR="00975C49">
        <w:t>äldre</w:t>
      </w:r>
      <w:r w:rsidR="004715CF" w:rsidRPr="004715CF">
        <w:t xml:space="preserve"> versioner</w:t>
      </w:r>
      <w:r w:rsidR="00975C49">
        <w:t xml:space="preserve"> av paket</w:t>
      </w:r>
      <w:r w:rsidR="00AF786F">
        <w:t xml:space="preserve">. Detta beror på paketen </w:t>
      </w:r>
      <w:r w:rsidR="004715CF" w:rsidRPr="004715CF">
        <w:t xml:space="preserve">är kända för att fungera bra och </w:t>
      </w:r>
      <w:r w:rsidR="00AF786F">
        <w:t xml:space="preserve">de </w:t>
      </w:r>
      <w:r w:rsidR="004715CF" w:rsidRPr="004715CF">
        <w:t xml:space="preserve">har testats i produktion under </w:t>
      </w:r>
      <w:r w:rsidR="00975C49">
        <w:t>längre</w:t>
      </w:r>
      <w:r w:rsidR="004715CF" w:rsidRPr="004715CF">
        <w:t xml:space="preserve"> tid. Faktum är att reproducerbarhet är en av de viktigaste egenskaperna hos </w:t>
      </w:r>
      <w:commentRangeStart w:id="31"/>
      <w:proofErr w:type="spellStart"/>
      <w:r w:rsidR="004715CF" w:rsidRPr="004715CF">
        <w:t>Docker</w:t>
      </w:r>
      <w:commentRangeEnd w:id="31"/>
      <w:proofErr w:type="spellEnd"/>
      <w:r w:rsidR="00A9179E">
        <w:rPr>
          <w:rStyle w:val="CommentReference"/>
        </w:rPr>
        <w:commentReference w:id="31"/>
      </w:r>
      <w:r w:rsidR="004715CF" w:rsidRPr="004715CF">
        <w:t>-containrar</w:t>
      </w:r>
      <w:r w:rsidR="00AF786F">
        <w:t xml:space="preserve"> och för utvecklare. Orsak till detta är</w:t>
      </w:r>
      <w:r w:rsidR="004715CF" w:rsidRPr="004715CF">
        <w:t xml:space="preserve"> att användning av </w:t>
      </w:r>
      <w:commentRangeStart w:id="32"/>
      <w:r w:rsidR="004715CF" w:rsidRPr="004715CF">
        <w:t>container</w:t>
      </w:r>
      <w:r w:rsidR="00AF786F">
        <w:t>images</w:t>
      </w:r>
      <w:r w:rsidR="004715CF" w:rsidRPr="004715CF">
        <w:t xml:space="preserve"> </w:t>
      </w:r>
      <w:commentRangeEnd w:id="32"/>
      <w:r w:rsidR="00A9179E">
        <w:rPr>
          <w:rStyle w:val="CommentReference"/>
        </w:rPr>
        <w:commentReference w:id="32"/>
      </w:r>
      <w:r w:rsidR="004715CF" w:rsidRPr="004715CF">
        <w:t>ger isolering från utvecklande beroenden och förändringar i paket som kan bryta fungerande system</w:t>
      </w:r>
      <w:r w:rsidR="00AF786F">
        <w:t xml:space="preserve">. </w:t>
      </w:r>
      <w:commentRangeStart w:id="33"/>
      <w:r w:rsidR="00AF786F">
        <w:t>Det betyder kort sagt en nyare version kan innebära att vissa funktionaliteter slutar fungera</w:t>
      </w:r>
      <w:commentRangeEnd w:id="33"/>
      <w:r w:rsidR="00BF1A2D">
        <w:rPr>
          <w:rStyle w:val="CommentReference"/>
        </w:rPr>
        <w:commentReference w:id="33"/>
      </w:r>
      <w:r w:rsidR="00AF786F">
        <w:t xml:space="preserve">. </w:t>
      </w:r>
      <w:r w:rsidR="004715CF" w:rsidRPr="004715CF">
        <w:t xml:space="preserve">Detta är ett starkt incitament </w:t>
      </w:r>
      <w:r w:rsidR="00AF786F">
        <w:t xml:space="preserve">för </w:t>
      </w:r>
      <w:r w:rsidR="004715CF" w:rsidRPr="004715CF">
        <w:t xml:space="preserve">att hålla sig till en föråldrad </w:t>
      </w:r>
      <w:commentRangeStart w:id="34"/>
      <w:r w:rsidR="00AF786F">
        <w:t>image</w:t>
      </w:r>
      <w:r w:rsidR="004715CF" w:rsidRPr="004715CF">
        <w:t xml:space="preserve"> </w:t>
      </w:r>
      <w:commentRangeEnd w:id="34"/>
      <w:r w:rsidR="00BF1A2D">
        <w:rPr>
          <w:rStyle w:val="CommentReference"/>
        </w:rPr>
        <w:commentReference w:id="34"/>
      </w:r>
      <w:r w:rsidR="004715CF" w:rsidRPr="004715CF">
        <w:t>eftersom den "bara fungerar"</w:t>
      </w:r>
      <w:r w:rsidR="00AF786F">
        <w:t xml:space="preserve"> för den </w:t>
      </w:r>
      <w:r w:rsidR="003F5B00">
        <w:t xml:space="preserve">applicering den används i. En </w:t>
      </w:r>
      <w:r w:rsidR="004715CF" w:rsidRPr="004715CF">
        <w:t xml:space="preserve">uppgradering till nya versioner av </w:t>
      </w:r>
      <w:commentRangeStart w:id="35"/>
      <w:r w:rsidR="00AF786F">
        <w:t>containerimage</w:t>
      </w:r>
      <w:r w:rsidR="004715CF" w:rsidRPr="004715CF">
        <w:t xml:space="preserve"> </w:t>
      </w:r>
      <w:commentRangeEnd w:id="35"/>
      <w:r w:rsidR="00BF1A2D">
        <w:rPr>
          <w:rStyle w:val="CommentReference"/>
        </w:rPr>
        <w:commentReference w:id="35"/>
      </w:r>
      <w:r w:rsidR="004715CF" w:rsidRPr="004715CF">
        <w:t xml:space="preserve">innebär </w:t>
      </w:r>
      <w:r w:rsidR="003F5B00">
        <w:t xml:space="preserve">alltid </w:t>
      </w:r>
      <w:r w:rsidR="004715CF" w:rsidRPr="004715CF">
        <w:t>en viss risk</w:t>
      </w:r>
      <w:commentRangeStart w:id="36"/>
      <w:r w:rsidR="004715CF" w:rsidRPr="004715CF">
        <w:t xml:space="preserve">. Sålunda balanserar arbetsgivare alltid </w:t>
      </w:r>
      <w:r w:rsidR="003F5B00">
        <w:t xml:space="preserve">mellan </w:t>
      </w:r>
      <w:r w:rsidR="004715CF" w:rsidRPr="004715CF">
        <w:t xml:space="preserve">sitt behov av uppdatering till nya </w:t>
      </w:r>
      <w:commentRangeStart w:id="37"/>
      <w:r w:rsidR="003F5B00">
        <w:t>images</w:t>
      </w:r>
      <w:r w:rsidR="004715CF" w:rsidRPr="004715CF">
        <w:t xml:space="preserve"> </w:t>
      </w:r>
      <w:commentRangeEnd w:id="37"/>
      <w:r w:rsidR="00BF1A2D">
        <w:rPr>
          <w:rStyle w:val="CommentReference"/>
        </w:rPr>
        <w:commentReference w:id="37"/>
      </w:r>
      <w:r w:rsidR="003F5B00">
        <w:t>och den möjliga</w:t>
      </w:r>
      <w:r w:rsidR="004715CF" w:rsidRPr="004715CF">
        <w:t xml:space="preserve"> sårbarhet</w:t>
      </w:r>
      <w:r w:rsidR="003F5B00">
        <w:t>en</w:t>
      </w:r>
      <w:r w:rsidR="004715CF" w:rsidRPr="004715CF">
        <w:t xml:space="preserve"> och buggar samt risk för att ett fungerande system går sönder på grund av oväntade ändringar i de uppgraderade paketen </w:t>
      </w:r>
      <w:r w:rsidR="00E86D02">
        <w:t>[2], [3],</w:t>
      </w:r>
      <w:r w:rsidR="003E1C7A">
        <w:t xml:space="preserve"> [4],</w:t>
      </w:r>
      <w:r w:rsidR="00E86D02">
        <w:t xml:space="preserve"> [</w:t>
      </w:r>
      <w:commentRangeStart w:id="38"/>
      <w:r w:rsidR="00965924">
        <w:t>8]</w:t>
      </w:r>
      <w:commentRangeEnd w:id="38"/>
      <w:r w:rsidR="004715CF">
        <w:rPr>
          <w:rStyle w:val="CommentReference"/>
        </w:rPr>
        <w:commentReference w:id="38"/>
      </w:r>
      <w:r w:rsidR="00E86D02">
        <w:t>.</w:t>
      </w:r>
      <w:commentRangeEnd w:id="36"/>
      <w:r w:rsidR="00BF1A2D">
        <w:rPr>
          <w:rStyle w:val="CommentReference"/>
        </w:rPr>
        <w:commentReference w:id="36"/>
      </w:r>
    </w:p>
    <w:p w14:paraId="6E3BDE34" w14:textId="1E15DFC0" w:rsidR="003F5B00" w:rsidRDefault="003555E4" w:rsidP="003C1A73">
      <w:pPr>
        <w:pStyle w:val="BodyText"/>
        <w:ind w:firstLine="1304"/>
      </w:pPr>
      <w:r>
        <w:lastRenderedPageBreak/>
        <w:t xml:space="preserve">Då </w:t>
      </w:r>
      <w:r w:rsidR="00E86D02" w:rsidRPr="00E86D02">
        <w:t>VMs ell</w:t>
      </w:r>
      <w:r>
        <w:t>er/och</w:t>
      </w:r>
      <w:r w:rsidR="00E86D02" w:rsidRPr="00E86D02">
        <w:t xml:space="preserve"> </w:t>
      </w:r>
      <w:r w:rsidR="00E86D02">
        <w:t>containrar</w:t>
      </w:r>
      <w:r w:rsidR="00E86D02" w:rsidRPr="00E86D02">
        <w:t xml:space="preserve"> </w:t>
      </w:r>
      <w:r>
        <w:t xml:space="preserve">implementeras så </w:t>
      </w:r>
      <w:r w:rsidR="00E86D02" w:rsidRPr="00E86D02">
        <w:t>använd</w:t>
      </w:r>
      <w:r>
        <w:t xml:space="preserve">s </w:t>
      </w:r>
      <w:r w:rsidR="00E86D02" w:rsidRPr="00E86D02">
        <w:t xml:space="preserve">beräkningsresurser på ett </w:t>
      </w:r>
      <w:r>
        <w:t>resur</w:t>
      </w:r>
      <w:r w:rsidR="00E86D02" w:rsidRPr="00E86D02">
        <w:t xml:space="preserve">seffektivt sätt. </w:t>
      </w:r>
      <w:r>
        <w:t xml:space="preserve">Processen att </w:t>
      </w:r>
      <w:r w:rsidR="00E86D02">
        <w:t>c</w:t>
      </w:r>
      <w:r w:rsidR="00E86D02" w:rsidRPr="00E86D02">
        <w:t>ontaineriser</w:t>
      </w:r>
      <w:r w:rsidR="00E86D02">
        <w:t xml:space="preserve">a </w:t>
      </w:r>
      <w:r>
        <w:t xml:space="preserve">en </w:t>
      </w:r>
      <w:r w:rsidR="00E86D02" w:rsidRPr="00E86D02">
        <w:t>applikation har öka</w:t>
      </w:r>
      <w:r w:rsidR="00E86D02">
        <w:t>t i</w:t>
      </w:r>
      <w:r w:rsidR="00E86D02" w:rsidRPr="00E86D02">
        <w:t xml:space="preserve"> popularitet på grund av </w:t>
      </w:r>
      <w:r>
        <w:t>att det lämnar ett</w:t>
      </w:r>
      <w:r w:rsidR="00E86D02" w:rsidRPr="00E86D02">
        <w:t xml:space="preserve"> mindre fotavtryck</w:t>
      </w:r>
      <w:r w:rsidR="00E86D02">
        <w:t xml:space="preserve"> på </w:t>
      </w:r>
      <w:r>
        <w:t xml:space="preserve">hårdvaran av </w:t>
      </w:r>
      <w:r w:rsidR="00E86D02">
        <w:t>d</w:t>
      </w:r>
      <w:r>
        <w:t>en</w:t>
      </w:r>
      <w:r w:rsidR="00E86D02">
        <w:t xml:space="preserve"> fysiska </w:t>
      </w:r>
      <w:r>
        <w:t xml:space="preserve">enheten </w:t>
      </w:r>
      <w:r w:rsidR="00E86D02" w:rsidRPr="00E86D02">
        <w:t xml:space="preserve">jämfört med </w:t>
      </w:r>
      <w:r w:rsidR="00E86D02">
        <w:t>VMs</w:t>
      </w:r>
      <w:r w:rsidR="00E86D02" w:rsidRPr="00E86D02">
        <w:t xml:space="preserve">. En nyckelfunktion </w:t>
      </w:r>
      <w:r>
        <w:t xml:space="preserve">av containers </w:t>
      </w:r>
      <w:r w:rsidR="00E86D02" w:rsidRPr="00E86D02">
        <w:t xml:space="preserve">är möjligheten att </w:t>
      </w:r>
      <w:r>
        <w:t>i produktion</w:t>
      </w:r>
      <w:r w:rsidR="00260770">
        <w:t xml:space="preserve"> kunna</w:t>
      </w:r>
      <w:r w:rsidR="00E86D02" w:rsidRPr="00E86D02">
        <w:t xml:space="preserve"> migrera </w:t>
      </w:r>
      <w:r w:rsidR="00E86D02">
        <w:t>containrar</w:t>
      </w:r>
      <w:r w:rsidR="00E86D02" w:rsidRPr="00E86D02">
        <w:t xml:space="preserve"> tillsammans med deras applikationer som stöds till en distinkt server</w:t>
      </w:r>
      <w:r w:rsidR="00260770">
        <w:t xml:space="preserve"> eller enhet</w:t>
      </w:r>
      <w:r w:rsidR="00E86D02" w:rsidRPr="00E86D02">
        <w:t xml:space="preserve"> utan att orsaka tjänstavbrott</w:t>
      </w:r>
      <w:r w:rsidR="00E86D02">
        <w:t xml:space="preserve"> </w:t>
      </w:r>
      <w:commentRangeStart w:id="39"/>
      <w:r w:rsidR="00682D08">
        <w:t>[</w:t>
      </w:r>
      <w:r w:rsidR="00321C71">
        <w:t>1],</w:t>
      </w:r>
      <w:r w:rsidR="00284DE0">
        <w:t xml:space="preserve"> </w:t>
      </w:r>
      <w:r w:rsidR="003C1A73">
        <w:t xml:space="preserve">[2], </w:t>
      </w:r>
      <w:r w:rsidR="00284DE0">
        <w:t>[3],</w:t>
      </w:r>
      <w:r w:rsidR="00321C71">
        <w:t xml:space="preserve"> [</w:t>
      </w:r>
      <w:r w:rsidR="00682D08">
        <w:t>4]</w:t>
      </w:r>
      <w:r w:rsidR="003025C8">
        <w:t>, [8]</w:t>
      </w:r>
      <w:r w:rsidR="00A923F4">
        <w:t>.</w:t>
      </w:r>
      <w:commentRangeEnd w:id="39"/>
      <w:r w:rsidR="00A923F4">
        <w:rPr>
          <w:rStyle w:val="CommentReference"/>
        </w:rPr>
        <w:commentReference w:id="39"/>
      </w:r>
    </w:p>
    <w:p w14:paraId="59E618C2" w14:textId="363E8765" w:rsidR="00DD783B" w:rsidRDefault="00A923F4" w:rsidP="00260770">
      <w:pPr>
        <w:pStyle w:val="BodyText"/>
        <w:ind w:firstLine="1304"/>
      </w:pPr>
      <w:proofErr w:type="spellStart"/>
      <w:r>
        <w:t>Containerisering</w:t>
      </w:r>
      <w:proofErr w:type="spellEnd"/>
      <w:r w:rsidRPr="00A923F4">
        <w:t xml:space="preserve"> är ett tillvägagångssätt för mjukvaruutveckling som syftar till att paketera en applikation tillsammans med alla dess beroenden</w:t>
      </w:r>
      <w:r w:rsidR="003555E4">
        <w:t>. Samtidigt byggs en</w:t>
      </w:r>
      <w:r>
        <w:t xml:space="preserve"> </w:t>
      </w:r>
      <w:r w:rsidRPr="00A923F4">
        <w:t>exekveringsmiljö</w:t>
      </w:r>
      <w:r>
        <w:t xml:space="preserve"> </w:t>
      </w:r>
      <w:r w:rsidR="003555E4">
        <w:t xml:space="preserve">som behövs för att köra applikationen </w:t>
      </w:r>
      <w:r w:rsidRPr="00A923F4">
        <w:t xml:space="preserve">i </w:t>
      </w:r>
      <w:r w:rsidR="003555E4" w:rsidRPr="00A923F4">
        <w:t>e</w:t>
      </w:r>
      <w:r w:rsidR="003555E4">
        <w:t xml:space="preserve">n lätt, fristående enhet. I denna fråga har </w:t>
      </w:r>
      <w:commentRangeStart w:id="40"/>
      <w:proofErr w:type="spellStart"/>
      <w:r w:rsidRPr="00A923F4">
        <w:t>Docker</w:t>
      </w:r>
      <w:proofErr w:type="spellEnd"/>
      <w:r w:rsidRPr="00A923F4">
        <w:t xml:space="preserve"> </w:t>
      </w:r>
      <w:commentRangeEnd w:id="40"/>
      <w:r w:rsidR="00BF1A2D">
        <w:rPr>
          <w:rStyle w:val="CommentReference"/>
        </w:rPr>
        <w:commentReference w:id="40"/>
      </w:r>
      <w:r w:rsidRPr="00A923F4">
        <w:t xml:space="preserve">blivit den </w:t>
      </w:r>
      <w:r w:rsidR="003555E4">
        <w:t xml:space="preserve">ledande </w:t>
      </w:r>
      <w:r w:rsidRPr="00A923F4">
        <w:t xml:space="preserve">industristandarden. Genom att definiera den specifika </w:t>
      </w:r>
      <w:commentRangeStart w:id="41"/>
      <w:proofErr w:type="spellStart"/>
      <w:r w:rsidRPr="00A923F4">
        <w:t>Docker</w:t>
      </w:r>
      <w:proofErr w:type="spellEnd"/>
      <w:r>
        <w:t xml:space="preserve"> image</w:t>
      </w:r>
      <w:commentRangeEnd w:id="41"/>
      <w:r w:rsidR="00BF1A2D">
        <w:rPr>
          <w:rStyle w:val="CommentReference"/>
        </w:rPr>
        <w:commentReference w:id="41"/>
      </w:r>
      <w:r>
        <w:t>-a</w:t>
      </w:r>
      <w:r w:rsidRPr="00A923F4">
        <w:t xml:space="preserve">rkitekturen och </w:t>
      </w:r>
      <w:r w:rsidR="003F5B00">
        <w:t>ordningen i byggandet</w:t>
      </w:r>
      <w:r w:rsidRPr="00A923F4">
        <w:t xml:space="preserve"> spelar </w:t>
      </w:r>
      <w:proofErr w:type="spellStart"/>
      <w:r w:rsidRPr="00A923F4">
        <w:rPr>
          <w:i/>
          <w:iCs/>
        </w:rPr>
        <w:t>dockerfile</w:t>
      </w:r>
      <w:proofErr w:type="spellEnd"/>
      <w:r w:rsidRPr="00A923F4">
        <w:t xml:space="preserve"> en viktig roll i den </w:t>
      </w:r>
      <w:commentRangeStart w:id="42"/>
      <w:proofErr w:type="spellStart"/>
      <w:r w:rsidRPr="00A923F4">
        <w:t>Docker</w:t>
      </w:r>
      <w:commentRangeEnd w:id="42"/>
      <w:proofErr w:type="spellEnd"/>
      <w:r w:rsidR="00BF1A2D">
        <w:rPr>
          <w:rStyle w:val="CommentReference"/>
        </w:rPr>
        <w:commentReference w:id="42"/>
      </w:r>
      <w:r w:rsidRPr="00A923F4">
        <w:t>-baserade processen</w:t>
      </w:r>
      <w:r w:rsidR="003555E4">
        <w:t xml:space="preserve"> av uppbyggandet av containers</w:t>
      </w:r>
      <w:r w:rsidRPr="00A923F4">
        <w:t xml:space="preserve">. Att förstå utvecklingen av </w:t>
      </w:r>
      <w:commentRangeStart w:id="43"/>
      <w:proofErr w:type="spellStart"/>
      <w:r w:rsidRPr="003F5B00">
        <w:rPr>
          <w:i/>
          <w:iCs/>
        </w:rPr>
        <w:t>dockerfile</w:t>
      </w:r>
      <w:r w:rsidR="003F5B00" w:rsidRPr="003F5B00">
        <w:rPr>
          <w:i/>
          <w:iCs/>
        </w:rPr>
        <w:t>s</w:t>
      </w:r>
      <w:proofErr w:type="spellEnd"/>
      <w:r w:rsidRPr="00A923F4">
        <w:t xml:space="preserve"> </w:t>
      </w:r>
      <w:commentRangeEnd w:id="43"/>
      <w:r w:rsidR="00CB07CD">
        <w:rPr>
          <w:rStyle w:val="CommentReference"/>
        </w:rPr>
        <w:commentReference w:id="43"/>
      </w:r>
      <w:r w:rsidRPr="00A923F4">
        <w:t xml:space="preserve">och vilka </w:t>
      </w:r>
      <w:r w:rsidR="003F5B00">
        <w:t xml:space="preserve">byggnadstyper av </w:t>
      </w:r>
      <w:proofErr w:type="spellStart"/>
      <w:r w:rsidRPr="00A923F4">
        <w:t>dockerfile</w:t>
      </w:r>
      <w:r w:rsidR="003F5B00">
        <w:t>r</w:t>
      </w:r>
      <w:proofErr w:type="spellEnd"/>
      <w:r w:rsidRPr="00A923F4">
        <w:t xml:space="preserve"> som förbättrar </w:t>
      </w:r>
      <w:proofErr w:type="spellStart"/>
      <w:r w:rsidRPr="00A923F4">
        <w:t>dockerfilens</w:t>
      </w:r>
      <w:proofErr w:type="spellEnd"/>
      <w:r w:rsidRPr="00A923F4">
        <w:t xml:space="preserve"> kvalitet och minskar </w:t>
      </w:r>
      <w:commentRangeStart w:id="44"/>
      <w:r>
        <w:t>imagebyggandets</w:t>
      </w:r>
      <w:r w:rsidRPr="00A923F4">
        <w:t xml:space="preserve"> </w:t>
      </w:r>
      <w:commentRangeEnd w:id="44"/>
      <w:r w:rsidR="00BF1A2D">
        <w:rPr>
          <w:rStyle w:val="CommentReference"/>
        </w:rPr>
        <w:commentReference w:id="44"/>
      </w:r>
      <w:r>
        <w:t>tidsåtgång</w:t>
      </w:r>
      <w:r w:rsidRPr="00A923F4">
        <w:t xml:space="preserve"> kan gynna den effektiva bearbetningen av </w:t>
      </w:r>
      <w:proofErr w:type="spellStart"/>
      <w:r w:rsidRPr="00A923F4">
        <w:t>containerisering</w:t>
      </w:r>
      <w:proofErr w:type="spellEnd"/>
      <w:r>
        <w:t xml:space="preserve"> </w:t>
      </w:r>
      <w:commentRangeStart w:id="45"/>
      <w:r w:rsidR="00682D08">
        <w:t>[5]</w:t>
      </w:r>
      <w:r>
        <w:t>.</w:t>
      </w:r>
      <w:commentRangeEnd w:id="45"/>
      <w:r>
        <w:rPr>
          <w:rStyle w:val="CommentReference"/>
        </w:rPr>
        <w:commentReference w:id="45"/>
      </w:r>
    </w:p>
    <w:p w14:paraId="4148F238" w14:textId="18EA172F" w:rsidR="003E1C7A" w:rsidRDefault="003E1C7A" w:rsidP="00260770">
      <w:pPr>
        <w:pStyle w:val="BodyText"/>
        <w:ind w:firstLine="1304"/>
        <w:rPr>
          <w:color w:val="FF0000"/>
        </w:rPr>
      </w:pPr>
      <w:r>
        <w:t>När det kommer till VMs så är applikationerna och funktionaliteterna mer isolerande men hårdvarukrävande då det skapas ett nytt gäst-OS på din fysiska enhet</w:t>
      </w:r>
      <w:r w:rsidR="00F35AA2">
        <w:t>. För det gäst-OS som skapats</w:t>
      </w:r>
      <w:r>
        <w:t xml:space="preserve"> måste </w:t>
      </w:r>
      <w:r w:rsidR="00F35AA2">
        <w:t xml:space="preserve">det </w:t>
      </w:r>
      <w:r>
        <w:t>tilldelas resurser från din enhet</w:t>
      </w:r>
      <w:r w:rsidR="00F35AA2">
        <w:t xml:space="preserve"> manuellt. </w:t>
      </w:r>
      <w:commentRangeStart w:id="46"/>
      <w:r w:rsidR="00F35AA2">
        <w:t xml:space="preserve">Detta leder till att applikationen som du annars hade kört via containrar körs i stället på ett gäst-OS som gör det mer isolerat vilket kort förklarat betyder att om något problem uppstår med applikationen så påverkar det inte ditt värd-OS utan endast det gäst-OS:et som applikationen körs på. </w:t>
      </w:r>
      <w:commentRangeEnd w:id="46"/>
      <w:r w:rsidR="00CB07CD">
        <w:rPr>
          <w:rStyle w:val="CommentReference"/>
        </w:rPr>
        <w:commentReference w:id="46"/>
      </w:r>
      <w:r w:rsidR="00F35AA2">
        <w:t xml:space="preserve">Om man jämför det med vad som hade hänt om samma applikation hade körts med en container så hade även ditt värd-OS </w:t>
      </w:r>
      <w:commentRangeStart w:id="47"/>
      <w:r w:rsidR="00F35AA2">
        <w:t xml:space="preserve">påverkats på något sätt i stället för </w:t>
      </w:r>
      <w:commentRangeEnd w:id="47"/>
      <w:r w:rsidR="00CB07CD">
        <w:rPr>
          <w:rStyle w:val="CommentReference"/>
        </w:rPr>
        <w:commentReference w:id="47"/>
      </w:r>
      <w:r w:rsidR="00F35AA2">
        <w:t>att det skulle ha varit helt isolerat till gäst-OS:et [</w:t>
      </w:r>
      <w:proofErr w:type="gramStart"/>
      <w:r w:rsidR="00F35AA2">
        <w:t>1-3</w:t>
      </w:r>
      <w:proofErr w:type="gramEnd"/>
      <w:r w:rsidR="00F35AA2">
        <w:t>].</w:t>
      </w:r>
    </w:p>
    <w:p w14:paraId="12F5BAEC" w14:textId="77777777" w:rsidR="00260770" w:rsidRPr="00260770" w:rsidRDefault="00260770" w:rsidP="00260770">
      <w:pPr>
        <w:pStyle w:val="BodyText"/>
        <w:rPr>
          <w:color w:val="FF0000"/>
        </w:rPr>
      </w:pPr>
    </w:p>
    <w:p w14:paraId="6B50BACB" w14:textId="557B08E0" w:rsidR="00DD783B" w:rsidRPr="000D5F94" w:rsidRDefault="008560DF" w:rsidP="00DD783B">
      <w:pPr>
        <w:pStyle w:val="Heading2"/>
      </w:pPr>
      <w:bookmarkStart w:id="48" w:name="_Toc152103477"/>
      <w:commentRangeStart w:id="49"/>
      <w:r>
        <w:t>Vilka</w:t>
      </w:r>
      <w:commentRangeEnd w:id="49"/>
      <w:r w:rsidR="00260770">
        <w:rPr>
          <w:rStyle w:val="CommentReference"/>
          <w:rFonts w:cs="Times New Roman"/>
          <w:bCs w:val="0"/>
          <w:iCs w:val="0"/>
        </w:rPr>
        <w:commentReference w:id="49"/>
      </w:r>
      <w:r>
        <w:t xml:space="preserve"> säkerhetsrisker har tillkommit med containrar </w:t>
      </w:r>
      <w:r w:rsidR="00D05B5E">
        <w:t>jämfört</w:t>
      </w:r>
      <w:r>
        <w:t xml:space="preserve"> med VMs?</w:t>
      </w:r>
      <w:bookmarkEnd w:id="48"/>
    </w:p>
    <w:p w14:paraId="4969C645" w14:textId="4B81128A" w:rsidR="003E1C7A" w:rsidRDefault="003E1C7A" w:rsidP="003E1C7A">
      <w:pPr>
        <w:pStyle w:val="BodyText"/>
      </w:pPr>
      <w:commentRangeStart w:id="50"/>
      <w:proofErr w:type="spellStart"/>
      <w:r w:rsidRPr="00A923F4">
        <w:t>Docker</w:t>
      </w:r>
      <w:proofErr w:type="spellEnd"/>
      <w:r w:rsidRPr="00A923F4">
        <w:t xml:space="preserve"> </w:t>
      </w:r>
      <w:commentRangeEnd w:id="50"/>
      <w:r w:rsidR="00CB07CD">
        <w:rPr>
          <w:rStyle w:val="CommentReference"/>
        </w:rPr>
        <w:commentReference w:id="50"/>
      </w:r>
      <w:r w:rsidRPr="00A923F4">
        <w:t xml:space="preserve">är en </w:t>
      </w:r>
      <w:r>
        <w:t>teknologi</w:t>
      </w:r>
      <w:r w:rsidRPr="00A923F4">
        <w:t xml:space="preserve"> som dominerar </w:t>
      </w:r>
      <w:r>
        <w:t>inom mjukvaruutveckling när det gäller hantering av containrar</w:t>
      </w:r>
      <w:r w:rsidRPr="00A923F4">
        <w:t xml:space="preserve">. Med dess ökande popularitet uppstår nya metoder som gör det möjligt att implementera nya säkerhetsmekanismer. </w:t>
      </w:r>
      <w:r>
        <w:t xml:space="preserve">Det </w:t>
      </w:r>
      <w:r w:rsidRPr="00A923F4">
        <w:t xml:space="preserve">dyker upp </w:t>
      </w:r>
      <w:r>
        <w:t xml:space="preserve">många </w:t>
      </w:r>
      <w:r w:rsidRPr="00A923F4">
        <w:t xml:space="preserve">olika lösningar som hanterar säkerhet på nivån för containerns </w:t>
      </w:r>
      <w:commentRangeStart w:id="51"/>
      <w:r>
        <w:t xml:space="preserve">imageskapande </w:t>
      </w:r>
      <w:commentRangeEnd w:id="51"/>
      <w:r w:rsidR="00CB07CD">
        <w:rPr>
          <w:rStyle w:val="CommentReference"/>
        </w:rPr>
        <w:commentReference w:id="51"/>
      </w:r>
      <w:r>
        <w:t>p</w:t>
      </w:r>
      <w:r w:rsidRPr="00A923F4">
        <w:t xml:space="preserve">arallellt med teknologier som hanterar mjukvara och </w:t>
      </w:r>
      <w:commentRangeStart w:id="52"/>
      <w:proofErr w:type="spellStart"/>
      <w:r w:rsidRPr="00A923F4">
        <w:t>Docker</w:t>
      </w:r>
      <w:commentRangeEnd w:id="52"/>
      <w:proofErr w:type="spellEnd"/>
      <w:r w:rsidR="00CB07CD">
        <w:rPr>
          <w:rStyle w:val="CommentReference"/>
        </w:rPr>
        <w:commentReference w:id="52"/>
      </w:r>
      <w:r>
        <w:t>-</w:t>
      </w:r>
      <w:r w:rsidRPr="00A923F4">
        <w:t>miljö</w:t>
      </w:r>
      <w:r>
        <w:t xml:space="preserve">n </w:t>
      </w:r>
      <w:commentRangeStart w:id="53"/>
      <w:r>
        <w:t>[2], [4], [8].</w:t>
      </w:r>
      <w:commentRangeEnd w:id="53"/>
      <w:r>
        <w:rPr>
          <w:rStyle w:val="CommentReference"/>
        </w:rPr>
        <w:commentReference w:id="53"/>
      </w:r>
    </w:p>
    <w:p w14:paraId="36607BF4" w14:textId="17579920" w:rsidR="003E1C7A" w:rsidRDefault="003E1C7A" w:rsidP="003E1C7A">
      <w:pPr>
        <w:pStyle w:val="BodyText"/>
      </w:pPr>
      <w:r>
        <w:tab/>
      </w:r>
      <w:commentRangeStart w:id="54"/>
      <w:r>
        <w:t xml:space="preserve">Som nämndes under föregående underrubrik så finns det för </w:t>
      </w:r>
      <w:commentRangeStart w:id="55"/>
      <w:proofErr w:type="spellStart"/>
      <w:r>
        <w:t>oc</w:t>
      </w:r>
      <w:proofErr w:type="spellEnd"/>
      <w:r>
        <w:t xml:space="preserve"> </w:t>
      </w:r>
      <w:commentRangeEnd w:id="55"/>
      <w:r w:rsidR="00CB07CD">
        <w:rPr>
          <w:rStyle w:val="CommentReference"/>
        </w:rPr>
        <w:commentReference w:id="55"/>
      </w:r>
      <w:r>
        <w:t xml:space="preserve">nackdelar med containrar när det kommer till att säkerhetsbrister och buggar som finns i versioner av paket som inte underhålls på heltid vilket är ett mer vanligt problem jämfört med underhållningen av hur den typen av applikationer körs i </w:t>
      </w:r>
      <w:proofErr w:type="gramStart"/>
      <w:r>
        <w:t>VMs</w:t>
      </w:r>
      <w:proofErr w:type="gramEnd"/>
      <w:r>
        <w:t xml:space="preserve"> där versionerna ofta är mer underhållna [2], [3], [4], [8].</w:t>
      </w:r>
      <w:commentRangeEnd w:id="54"/>
      <w:r w:rsidR="00CB07CD">
        <w:rPr>
          <w:rStyle w:val="CommentReference"/>
        </w:rPr>
        <w:commentReference w:id="54"/>
      </w:r>
    </w:p>
    <w:p w14:paraId="4DBC4E88" w14:textId="79E81503" w:rsidR="00260770" w:rsidRDefault="00260770" w:rsidP="00260770">
      <w:pPr>
        <w:pStyle w:val="BodyText"/>
        <w:rPr>
          <w:rStyle w:val="Strong"/>
          <w:b w:val="0"/>
          <w:bCs w:val="0"/>
        </w:rPr>
      </w:pPr>
    </w:p>
    <w:p w14:paraId="07752964" w14:textId="77777777" w:rsidR="00260770" w:rsidRDefault="00260770" w:rsidP="00260770">
      <w:pPr>
        <w:pStyle w:val="BodyText"/>
        <w:rPr>
          <w:rStyle w:val="Strong"/>
          <w:b w:val="0"/>
          <w:bCs w:val="0"/>
        </w:rPr>
      </w:pPr>
    </w:p>
    <w:p w14:paraId="04E374E2" w14:textId="77777777" w:rsidR="00260770" w:rsidRDefault="00260770" w:rsidP="00260770">
      <w:pPr>
        <w:pStyle w:val="BodyText"/>
        <w:rPr>
          <w:rStyle w:val="Strong"/>
          <w:b w:val="0"/>
          <w:bCs w:val="0"/>
        </w:rPr>
      </w:pPr>
    </w:p>
    <w:p w14:paraId="5A4BE9F1" w14:textId="77777777" w:rsidR="00260770" w:rsidRDefault="00260770" w:rsidP="00260770">
      <w:pPr>
        <w:pStyle w:val="BodyText"/>
        <w:rPr>
          <w:rStyle w:val="Strong"/>
          <w:b w:val="0"/>
          <w:bCs w:val="0"/>
        </w:rPr>
      </w:pPr>
    </w:p>
    <w:p w14:paraId="712D368C" w14:textId="77777777" w:rsidR="00260770" w:rsidRDefault="00260770" w:rsidP="00260770">
      <w:pPr>
        <w:pStyle w:val="BodyText"/>
        <w:rPr>
          <w:rStyle w:val="Strong"/>
          <w:b w:val="0"/>
          <w:bCs w:val="0"/>
        </w:rPr>
      </w:pPr>
    </w:p>
    <w:p w14:paraId="08F32945" w14:textId="77777777" w:rsidR="00260770" w:rsidRDefault="00260770" w:rsidP="00260770">
      <w:pPr>
        <w:pStyle w:val="BodyText"/>
        <w:rPr>
          <w:rStyle w:val="Strong"/>
          <w:b w:val="0"/>
          <w:bCs w:val="0"/>
        </w:rPr>
      </w:pPr>
    </w:p>
    <w:p w14:paraId="51448976" w14:textId="77777777" w:rsidR="00260770" w:rsidRDefault="00260770" w:rsidP="00260770">
      <w:pPr>
        <w:pStyle w:val="BodyText"/>
        <w:rPr>
          <w:rStyle w:val="Strong"/>
          <w:b w:val="0"/>
          <w:bCs w:val="0"/>
        </w:rPr>
      </w:pPr>
    </w:p>
    <w:p w14:paraId="3180DB41" w14:textId="77777777" w:rsidR="00260770" w:rsidRDefault="00260770" w:rsidP="00260770">
      <w:pPr>
        <w:pStyle w:val="BodyText"/>
        <w:rPr>
          <w:rStyle w:val="Strong"/>
          <w:b w:val="0"/>
          <w:bCs w:val="0"/>
        </w:rPr>
      </w:pPr>
    </w:p>
    <w:p w14:paraId="7517FDCC" w14:textId="77777777" w:rsidR="00260770" w:rsidRDefault="00260770" w:rsidP="00260770">
      <w:pPr>
        <w:pStyle w:val="BodyText"/>
        <w:rPr>
          <w:rStyle w:val="Strong"/>
          <w:b w:val="0"/>
          <w:bCs w:val="0"/>
        </w:rPr>
      </w:pPr>
    </w:p>
    <w:p w14:paraId="5152E54F" w14:textId="77777777" w:rsidR="00260770" w:rsidRDefault="00260770" w:rsidP="00260770">
      <w:pPr>
        <w:pStyle w:val="BodyText"/>
        <w:rPr>
          <w:rStyle w:val="Strong"/>
          <w:b w:val="0"/>
          <w:bCs w:val="0"/>
        </w:rPr>
      </w:pPr>
    </w:p>
    <w:p w14:paraId="7B989325" w14:textId="77777777" w:rsidR="00260770" w:rsidRDefault="00260770" w:rsidP="00260770">
      <w:pPr>
        <w:pStyle w:val="BodyText"/>
        <w:rPr>
          <w:rStyle w:val="Strong"/>
          <w:b w:val="0"/>
          <w:bCs w:val="0"/>
        </w:rPr>
      </w:pPr>
    </w:p>
    <w:p w14:paraId="50A19399" w14:textId="77777777" w:rsidR="00260770" w:rsidRDefault="00260770" w:rsidP="00260770">
      <w:pPr>
        <w:pStyle w:val="BodyText"/>
        <w:rPr>
          <w:rStyle w:val="Strong"/>
          <w:b w:val="0"/>
          <w:bCs w:val="0"/>
        </w:rPr>
      </w:pPr>
    </w:p>
    <w:p w14:paraId="2B23BEDD" w14:textId="77777777" w:rsidR="00260770" w:rsidRDefault="00260770" w:rsidP="00260770">
      <w:pPr>
        <w:pStyle w:val="BodyText"/>
        <w:rPr>
          <w:rStyle w:val="Strong"/>
          <w:b w:val="0"/>
          <w:bCs w:val="0"/>
        </w:rPr>
      </w:pPr>
    </w:p>
    <w:p w14:paraId="0853084D" w14:textId="77777777" w:rsidR="00260770" w:rsidRPr="00260770" w:rsidRDefault="00260770" w:rsidP="00260770">
      <w:pPr>
        <w:pStyle w:val="BodyText"/>
        <w:rPr>
          <w:rStyle w:val="Strong"/>
          <w:b w:val="0"/>
          <w:bCs w:val="0"/>
        </w:rPr>
      </w:pPr>
    </w:p>
    <w:p w14:paraId="057816BF" w14:textId="77777777" w:rsidR="006B288E" w:rsidRDefault="00B615C7" w:rsidP="006B288E">
      <w:pPr>
        <w:pStyle w:val="Heading1"/>
      </w:pPr>
      <w:bookmarkStart w:id="56" w:name="_Toc152103478"/>
      <w:r w:rsidRPr="000D5F94">
        <w:lastRenderedPageBreak/>
        <w:t>Diskussion</w:t>
      </w:r>
      <w:r w:rsidR="00A96C1B" w:rsidRPr="000D5F94">
        <w:t xml:space="preserve"> och slutsatser</w:t>
      </w:r>
      <w:bookmarkEnd w:id="56"/>
    </w:p>
    <w:p w14:paraId="7EE09D6F" w14:textId="36E977E9" w:rsidR="00437B68" w:rsidRDefault="00437B68" w:rsidP="00437B68">
      <w:pPr>
        <w:pStyle w:val="BodyText"/>
      </w:pPr>
      <w:r w:rsidRPr="00437B68">
        <w:rPr>
          <w:highlight w:val="lightGray"/>
        </w:rPr>
        <w:t>Metatext</w:t>
      </w:r>
    </w:p>
    <w:p w14:paraId="44D16C8F" w14:textId="77777777" w:rsidR="00437B68" w:rsidRPr="00437B68" w:rsidRDefault="00437B68" w:rsidP="00437B68">
      <w:pPr>
        <w:pStyle w:val="BodyText"/>
      </w:pPr>
    </w:p>
    <w:p w14:paraId="6B0D5954" w14:textId="6D370074" w:rsidR="007D2808" w:rsidRDefault="00437B68" w:rsidP="00A5614A">
      <w:pPr>
        <w:pStyle w:val="Heading2"/>
      </w:pPr>
      <w:bookmarkStart w:id="57" w:name="_Toc152103479"/>
      <w:r>
        <w:t>Diskussion</w:t>
      </w:r>
      <w:bookmarkEnd w:id="57"/>
    </w:p>
    <w:p w14:paraId="5396026B" w14:textId="2D1BC588" w:rsidR="00437B68" w:rsidRDefault="00437B68" w:rsidP="00437B68">
      <w:pPr>
        <w:pStyle w:val="BodyText"/>
      </w:pPr>
      <w:r w:rsidRPr="00437B68">
        <w:rPr>
          <w:highlight w:val="lightGray"/>
        </w:rPr>
        <w:t>Diskutera</w:t>
      </w:r>
    </w:p>
    <w:p w14:paraId="47E4E431" w14:textId="77777777" w:rsidR="00437B68" w:rsidRPr="00437B68" w:rsidRDefault="00437B68" w:rsidP="00437B68">
      <w:pPr>
        <w:pStyle w:val="BodyText"/>
      </w:pPr>
    </w:p>
    <w:p w14:paraId="509715E5" w14:textId="77516A22" w:rsidR="00437B68" w:rsidRDefault="00437B68" w:rsidP="00437B68">
      <w:pPr>
        <w:pStyle w:val="Heading2"/>
      </w:pPr>
      <w:bookmarkStart w:id="58" w:name="_Toc152103480"/>
      <w:r>
        <w:t>Slutsatser</w:t>
      </w:r>
      <w:bookmarkEnd w:id="58"/>
    </w:p>
    <w:p w14:paraId="7D3945D2" w14:textId="7980E4A7" w:rsidR="00437B68" w:rsidRPr="00437B68" w:rsidRDefault="00437B68" w:rsidP="00437B68">
      <w:pPr>
        <w:pStyle w:val="BodyText"/>
      </w:pPr>
      <w:r w:rsidRPr="00437B68">
        <w:rPr>
          <w:highlight w:val="lightGray"/>
        </w:rPr>
        <w:t>Dra slutsatser</w:t>
      </w:r>
    </w:p>
    <w:p w14:paraId="7A28D157" w14:textId="77777777" w:rsidR="007D2808" w:rsidRPr="000D5F94" w:rsidRDefault="007D2808">
      <w:pPr>
        <w:rPr>
          <w:rFonts w:cs="Arial"/>
          <w:bCs/>
          <w:kern w:val="32"/>
          <w:sz w:val="36"/>
          <w:szCs w:val="32"/>
        </w:rPr>
      </w:pPr>
      <w:r w:rsidRPr="000D5F94">
        <w:br w:type="page"/>
      </w:r>
    </w:p>
    <w:p w14:paraId="0AF3F11E" w14:textId="77777777" w:rsidR="001B20FA" w:rsidRPr="000D5F94" w:rsidRDefault="0012144F" w:rsidP="0070149B">
      <w:pPr>
        <w:pStyle w:val="Heading1"/>
        <w:numPr>
          <w:ilvl w:val="0"/>
          <w:numId w:val="0"/>
        </w:numPr>
      </w:pPr>
      <w:bookmarkStart w:id="59" w:name="_Toc152103481"/>
      <w:commentRangeStart w:id="60"/>
      <w:r w:rsidRPr="000D5F94">
        <w:lastRenderedPageBreak/>
        <w:t>Referenser</w:t>
      </w:r>
      <w:commentRangeEnd w:id="60"/>
      <w:r w:rsidR="000D4F6B" w:rsidRPr="000D5F94">
        <w:rPr>
          <w:rStyle w:val="CommentReference"/>
          <w:rFonts w:cs="Times New Roman"/>
          <w:bCs w:val="0"/>
          <w:kern w:val="0"/>
        </w:rPr>
        <w:commentReference w:id="60"/>
      </w:r>
      <w:bookmarkEnd w:id="59"/>
    </w:p>
    <w:p w14:paraId="1C5AA976" w14:textId="77777777" w:rsidR="00684AC6" w:rsidRPr="00CC2D2E" w:rsidRDefault="00684AC6" w:rsidP="00684AC6">
      <w:pPr>
        <w:pStyle w:val="BodyText"/>
        <w:rPr>
          <w:lang w:val="en-US"/>
        </w:rPr>
      </w:pPr>
      <w:r w:rsidRPr="00CC2D2E">
        <w:rPr>
          <w:lang w:val="en-US"/>
        </w:rPr>
        <w:t xml:space="preserve">[1] A. </w:t>
      </w:r>
      <w:proofErr w:type="spellStart"/>
      <w:r w:rsidRPr="00CC2D2E">
        <w:rPr>
          <w:lang w:val="en-US"/>
        </w:rPr>
        <w:t>Abuabdo</w:t>
      </w:r>
      <w:proofErr w:type="spellEnd"/>
      <w:r w:rsidRPr="00CC2D2E">
        <w:rPr>
          <w:lang w:val="en-US"/>
        </w:rPr>
        <w:t xml:space="preserve"> and Z. A. Al-Sharif, "Virtualization vs. Containerization: Towards a Multithreaded Performance Evaluation Approach," 2019 IEEE/ACS 16th International Conference on Computer Systems and Applications (AICCSA), Abu Dhabi, United Arab Emirates, 2019, pp. 1-6, </w:t>
      </w:r>
      <w:proofErr w:type="spellStart"/>
      <w:r w:rsidRPr="00CC2D2E">
        <w:rPr>
          <w:lang w:val="en-US"/>
        </w:rPr>
        <w:t>doi</w:t>
      </w:r>
      <w:proofErr w:type="spellEnd"/>
      <w:r w:rsidRPr="00CC2D2E">
        <w:rPr>
          <w:lang w:val="en-US"/>
        </w:rPr>
        <w:t>: 10.1109/AICCSA47632.2019.9035233.</w:t>
      </w:r>
    </w:p>
    <w:p w14:paraId="0762E0FF" w14:textId="77777777" w:rsidR="00C06A13" w:rsidRPr="00CC2D2E" w:rsidRDefault="00C06A13" w:rsidP="00684AC6">
      <w:pPr>
        <w:pStyle w:val="BodyText"/>
        <w:rPr>
          <w:lang w:val="en-US"/>
        </w:rPr>
      </w:pPr>
    </w:p>
    <w:p w14:paraId="2CFCE9D8" w14:textId="775E40F8" w:rsidR="00C06A13" w:rsidRPr="00CC2D2E" w:rsidRDefault="00C06A13" w:rsidP="00684AC6">
      <w:pPr>
        <w:pStyle w:val="BodyText"/>
        <w:rPr>
          <w:lang w:val="en-US"/>
        </w:rPr>
      </w:pPr>
      <w:r w:rsidRPr="00CC2D2E">
        <w:rPr>
          <w:lang w:val="en-US"/>
        </w:rPr>
        <w:t xml:space="preserve">[2] D. </w:t>
      </w:r>
      <w:proofErr w:type="spellStart"/>
      <w:r w:rsidRPr="00CC2D2E">
        <w:rPr>
          <w:lang w:val="en-US"/>
        </w:rPr>
        <w:t>Ukene</w:t>
      </w:r>
      <w:proofErr w:type="spellEnd"/>
      <w:r w:rsidRPr="00CC2D2E">
        <w:rPr>
          <w:lang w:val="en-US"/>
        </w:rPr>
        <w:t xml:space="preserve">, H. Wimmer and J. Kim, "Evaluating the Performance of Containerized Webservers against web servers on Virtual Machines using Bombardment and Siege," 2023 IEEE/ACIS 21st International Conference on Software Engineering Research, Management and Applications (SERA), Orlando, FL, USA, 2023, pp. 144-152, </w:t>
      </w:r>
      <w:proofErr w:type="spellStart"/>
      <w:r w:rsidRPr="00CC2D2E">
        <w:rPr>
          <w:lang w:val="en-US"/>
        </w:rPr>
        <w:t>doi</w:t>
      </w:r>
      <w:proofErr w:type="spellEnd"/>
      <w:r w:rsidRPr="00CC2D2E">
        <w:rPr>
          <w:lang w:val="en-US"/>
        </w:rPr>
        <w:t>: 10.1109/SERA57763.2023.10197818.</w:t>
      </w:r>
    </w:p>
    <w:p w14:paraId="357FF3BD" w14:textId="77777777" w:rsidR="00C06A13" w:rsidRPr="00CC2D2E" w:rsidRDefault="00C06A13" w:rsidP="00684AC6">
      <w:pPr>
        <w:pStyle w:val="BodyText"/>
        <w:rPr>
          <w:lang w:val="en-US"/>
        </w:rPr>
      </w:pPr>
    </w:p>
    <w:p w14:paraId="59E44DE5" w14:textId="6EF8AC0B" w:rsidR="00C06A13" w:rsidRPr="00CC2D2E" w:rsidRDefault="00C06A13" w:rsidP="00684AC6">
      <w:pPr>
        <w:pStyle w:val="BodyText"/>
        <w:rPr>
          <w:lang w:val="en-US"/>
        </w:rPr>
      </w:pPr>
      <w:r w:rsidRPr="00CC2D2E">
        <w:rPr>
          <w:lang w:val="en-US"/>
        </w:rPr>
        <w:t xml:space="preserve">[3] S. Ramanathan, K. </w:t>
      </w:r>
      <w:proofErr w:type="spellStart"/>
      <w:r w:rsidRPr="00CC2D2E">
        <w:rPr>
          <w:lang w:val="en-US"/>
        </w:rPr>
        <w:t>Kondepu</w:t>
      </w:r>
      <w:proofErr w:type="spellEnd"/>
      <w:r w:rsidRPr="00CC2D2E">
        <w:rPr>
          <w:lang w:val="en-US"/>
        </w:rPr>
        <w:t xml:space="preserve">, M. Tacca, L. </w:t>
      </w:r>
      <w:proofErr w:type="spellStart"/>
      <w:r w:rsidRPr="00CC2D2E">
        <w:rPr>
          <w:lang w:val="en-US"/>
        </w:rPr>
        <w:t>Valcarenghi</w:t>
      </w:r>
      <w:proofErr w:type="spellEnd"/>
      <w:r w:rsidRPr="00CC2D2E">
        <w:rPr>
          <w:lang w:val="en-US"/>
        </w:rPr>
        <w:t xml:space="preserve">, M. Razo and A. Fumagalli, "Container Migration of Core Network Component in Cloud-Native Radio Access Network," 2020 22nd International Conference on Transparent Optical Networks (ICTON), Bari, Italy, 2020, pp. 1-5, </w:t>
      </w:r>
      <w:proofErr w:type="spellStart"/>
      <w:r w:rsidRPr="00CC2D2E">
        <w:rPr>
          <w:lang w:val="en-US"/>
        </w:rPr>
        <w:t>doi</w:t>
      </w:r>
      <w:proofErr w:type="spellEnd"/>
      <w:r w:rsidRPr="00CC2D2E">
        <w:rPr>
          <w:lang w:val="en-US"/>
        </w:rPr>
        <w:t>: 10.1109/ICTON51198.2020.9328898.</w:t>
      </w:r>
    </w:p>
    <w:p w14:paraId="28CA0A54" w14:textId="77777777" w:rsidR="00C06A13" w:rsidRPr="00CC2D2E" w:rsidRDefault="00C06A13" w:rsidP="00684AC6">
      <w:pPr>
        <w:pStyle w:val="BodyText"/>
        <w:rPr>
          <w:lang w:val="en-US"/>
        </w:rPr>
      </w:pPr>
    </w:p>
    <w:p w14:paraId="5B8C91D0" w14:textId="00ED239B" w:rsidR="00C06A13" w:rsidRPr="00CC2D2E" w:rsidRDefault="00C06A13" w:rsidP="00684AC6">
      <w:pPr>
        <w:pStyle w:val="BodyText"/>
        <w:rPr>
          <w:lang w:val="en-US"/>
        </w:rPr>
      </w:pPr>
      <w:r w:rsidRPr="00CC2D2E">
        <w:rPr>
          <w:lang w:val="en-US"/>
        </w:rPr>
        <w:t xml:space="preserve">[4] A. </w:t>
      </w:r>
      <w:proofErr w:type="spellStart"/>
      <w:r w:rsidRPr="00CC2D2E">
        <w:rPr>
          <w:lang w:val="en-US"/>
        </w:rPr>
        <w:t>Maruszczak</w:t>
      </w:r>
      <w:proofErr w:type="spellEnd"/>
      <w:r w:rsidRPr="00CC2D2E">
        <w:rPr>
          <w:lang w:val="en-US"/>
        </w:rPr>
        <w:t xml:space="preserve">, M. Walkowski and S. </w:t>
      </w:r>
      <w:proofErr w:type="spellStart"/>
      <w:r w:rsidRPr="00CC2D2E">
        <w:rPr>
          <w:lang w:val="en-US"/>
        </w:rPr>
        <w:t>Sujecki</w:t>
      </w:r>
      <w:proofErr w:type="spellEnd"/>
      <w:r w:rsidRPr="00CC2D2E">
        <w:rPr>
          <w:lang w:val="en-US"/>
        </w:rPr>
        <w:t>, "Base Systems for Docker Containers - Security Analysis," 2022 International Conference on Software, Telecommunications and Computer Networks (</w:t>
      </w:r>
      <w:proofErr w:type="spellStart"/>
      <w:r w:rsidRPr="00CC2D2E">
        <w:rPr>
          <w:lang w:val="en-US"/>
        </w:rPr>
        <w:t>SoftCOM</w:t>
      </w:r>
      <w:proofErr w:type="spellEnd"/>
      <w:r w:rsidRPr="00CC2D2E">
        <w:rPr>
          <w:lang w:val="en-US"/>
        </w:rPr>
        <w:t xml:space="preserve">), Split, Croatia, 2022, pp. 1-5, </w:t>
      </w:r>
      <w:proofErr w:type="spellStart"/>
      <w:r w:rsidRPr="00CC2D2E">
        <w:rPr>
          <w:lang w:val="en-US"/>
        </w:rPr>
        <w:t>doi</w:t>
      </w:r>
      <w:proofErr w:type="spellEnd"/>
      <w:r w:rsidRPr="00CC2D2E">
        <w:rPr>
          <w:lang w:val="en-US"/>
        </w:rPr>
        <w:t>: 10.23919/SoftCOM55329.2022.9911523.</w:t>
      </w:r>
    </w:p>
    <w:p w14:paraId="08EFA156" w14:textId="77777777" w:rsidR="00B34BB4" w:rsidRPr="00CC2D2E" w:rsidRDefault="00B34BB4" w:rsidP="00684AC6">
      <w:pPr>
        <w:pStyle w:val="BodyText"/>
        <w:rPr>
          <w:lang w:val="en-US"/>
        </w:rPr>
      </w:pPr>
    </w:p>
    <w:p w14:paraId="4D3E8591" w14:textId="51697933" w:rsidR="00B34BB4" w:rsidRPr="00CC2D2E" w:rsidRDefault="00B34BB4" w:rsidP="00684AC6">
      <w:pPr>
        <w:pStyle w:val="BodyText"/>
        <w:rPr>
          <w:lang w:val="en-US"/>
        </w:rPr>
      </w:pPr>
      <w:r w:rsidRPr="00CC2D2E">
        <w:rPr>
          <w:lang w:val="en-US"/>
        </w:rPr>
        <w:t xml:space="preserve">[5] Y. Zhang, G. Yin, T. Wang, Y. Yu and H. Wang, "An Insight </w:t>
      </w:r>
      <w:proofErr w:type="gramStart"/>
      <w:r w:rsidRPr="00CC2D2E">
        <w:rPr>
          <w:lang w:val="en-US"/>
        </w:rPr>
        <w:t>Into</w:t>
      </w:r>
      <w:proofErr w:type="gramEnd"/>
      <w:r w:rsidRPr="00CC2D2E">
        <w:rPr>
          <w:lang w:val="en-US"/>
        </w:rPr>
        <w:t xml:space="preserve"> the Impact of </w:t>
      </w:r>
      <w:proofErr w:type="spellStart"/>
      <w:r w:rsidRPr="00CC2D2E">
        <w:rPr>
          <w:lang w:val="en-US"/>
        </w:rPr>
        <w:t>Dockerfile</w:t>
      </w:r>
      <w:proofErr w:type="spellEnd"/>
      <w:r w:rsidRPr="00CC2D2E">
        <w:rPr>
          <w:lang w:val="en-US"/>
        </w:rPr>
        <w:t xml:space="preserve"> Evolutionary Trajectories on Quality and Latency," 2018 IEEE 42nd Annual Computer Software and Applications Conference (COMPSAC), Tokyo, Japan, 2018, pp. 138-143, </w:t>
      </w:r>
      <w:proofErr w:type="spellStart"/>
      <w:r w:rsidRPr="00CC2D2E">
        <w:rPr>
          <w:lang w:val="en-US"/>
        </w:rPr>
        <w:t>doi</w:t>
      </w:r>
      <w:proofErr w:type="spellEnd"/>
      <w:r w:rsidRPr="00CC2D2E">
        <w:rPr>
          <w:lang w:val="en-US"/>
        </w:rPr>
        <w:t>: 10.1109/COMPSAC.2018.00026.</w:t>
      </w:r>
    </w:p>
    <w:p w14:paraId="05052C54" w14:textId="77777777" w:rsidR="00BE2855" w:rsidRPr="00CC2D2E" w:rsidRDefault="00BE2855" w:rsidP="00684AC6">
      <w:pPr>
        <w:pStyle w:val="BodyText"/>
        <w:rPr>
          <w:lang w:val="en-US"/>
        </w:rPr>
      </w:pPr>
    </w:p>
    <w:p w14:paraId="4B2B6E4A" w14:textId="143EAD48" w:rsidR="00BE2855" w:rsidRPr="00CC2D2E" w:rsidRDefault="00BE2855" w:rsidP="00684AC6">
      <w:pPr>
        <w:pStyle w:val="BodyText"/>
        <w:rPr>
          <w:lang w:val="en-US"/>
        </w:rPr>
      </w:pPr>
      <w:commentRangeStart w:id="61"/>
      <w:r w:rsidRPr="00CC2D2E">
        <w:rPr>
          <w:lang w:val="en-US"/>
        </w:rPr>
        <w:t xml:space="preserve">[6] </w:t>
      </w:r>
      <w:commentRangeEnd w:id="61"/>
      <w:r>
        <w:rPr>
          <w:rStyle w:val="CommentReference"/>
        </w:rPr>
        <w:commentReference w:id="61"/>
      </w:r>
      <w:r w:rsidR="009A7BC0" w:rsidRPr="00CC2D2E">
        <w:rPr>
          <w:lang w:val="en-US"/>
        </w:rPr>
        <w:t xml:space="preserve"> E. A. Santos, C. McLean, C. Solinas, and A. Hindle, "How does Docker affect energy consumption? Evaluating workloads in and out of Docker containers," The Journal of Systems and Software, vol. 146, pp. 14–25, 2018. </w:t>
      </w:r>
      <w:proofErr w:type="spellStart"/>
      <w:r w:rsidR="006B308B" w:rsidRPr="00CC2D2E">
        <w:rPr>
          <w:lang w:val="en-US"/>
        </w:rPr>
        <w:t>doi</w:t>
      </w:r>
      <w:proofErr w:type="spellEnd"/>
      <w:r w:rsidR="009A7BC0" w:rsidRPr="00CC2D2E">
        <w:rPr>
          <w:lang w:val="en-US"/>
        </w:rPr>
        <w:t>: 10.1016/j.jss.2018.07.077.</w:t>
      </w:r>
    </w:p>
    <w:p w14:paraId="16D6CA2E" w14:textId="77777777" w:rsidR="00707859" w:rsidRPr="00CC2D2E" w:rsidRDefault="00707859" w:rsidP="00684AC6">
      <w:pPr>
        <w:pStyle w:val="BodyText"/>
        <w:rPr>
          <w:lang w:val="en-US"/>
        </w:rPr>
      </w:pPr>
    </w:p>
    <w:p w14:paraId="137A1EBD" w14:textId="77F72E05" w:rsidR="00707859" w:rsidRPr="00CC2D2E" w:rsidRDefault="00707859" w:rsidP="00684AC6">
      <w:pPr>
        <w:pStyle w:val="BodyText"/>
        <w:rPr>
          <w:lang w:val="en-US"/>
        </w:rPr>
      </w:pPr>
      <w:commentRangeStart w:id="62"/>
      <w:r w:rsidRPr="00CC2D2E">
        <w:rPr>
          <w:lang w:val="en-US"/>
        </w:rPr>
        <w:t xml:space="preserve">[7] </w:t>
      </w:r>
      <w:commentRangeEnd w:id="62"/>
      <w:r>
        <w:rPr>
          <w:rStyle w:val="CommentReference"/>
        </w:rPr>
        <w:commentReference w:id="62"/>
      </w:r>
      <w:r w:rsidR="006B308B" w:rsidRPr="00CC2D2E">
        <w:rPr>
          <w:lang w:val="en-US"/>
        </w:rPr>
        <w:t xml:space="preserve"> R. </w:t>
      </w:r>
      <w:proofErr w:type="spellStart"/>
      <w:r w:rsidR="006B308B" w:rsidRPr="00CC2D2E">
        <w:rPr>
          <w:lang w:val="en-US"/>
        </w:rPr>
        <w:t>Kałaska</w:t>
      </w:r>
      <w:proofErr w:type="spellEnd"/>
      <w:r w:rsidR="006B308B" w:rsidRPr="00CC2D2E">
        <w:rPr>
          <w:lang w:val="en-US"/>
        </w:rPr>
        <w:t xml:space="preserve"> and P. </w:t>
      </w:r>
      <w:proofErr w:type="spellStart"/>
      <w:r w:rsidR="006B308B" w:rsidRPr="00CC2D2E">
        <w:rPr>
          <w:lang w:val="en-US"/>
        </w:rPr>
        <w:t>Czarnul</w:t>
      </w:r>
      <w:proofErr w:type="spellEnd"/>
      <w:r w:rsidR="006B308B" w:rsidRPr="00CC2D2E">
        <w:rPr>
          <w:lang w:val="en-US"/>
        </w:rPr>
        <w:t xml:space="preserve">, "Investigation of Performance and Configuration of a Selected IoT System—Middleware Deployment Benchmarking and Recommendations," </w:t>
      </w:r>
      <w:r w:rsidR="006B308B" w:rsidRPr="00CC2D2E">
        <w:rPr>
          <w:rStyle w:val="Emphasis"/>
          <w:lang w:val="en-US"/>
        </w:rPr>
        <w:t>Applied Sciences</w:t>
      </w:r>
      <w:r w:rsidR="006B308B" w:rsidRPr="00CC2D2E">
        <w:rPr>
          <w:lang w:val="en-US"/>
        </w:rPr>
        <w:t xml:space="preserve">, vol. 12, no. 10, p. 5212, 2022, </w:t>
      </w:r>
      <w:proofErr w:type="spellStart"/>
      <w:r w:rsidR="006B308B" w:rsidRPr="00CC2D2E">
        <w:rPr>
          <w:lang w:val="en-US"/>
        </w:rPr>
        <w:t>doi</w:t>
      </w:r>
      <w:proofErr w:type="spellEnd"/>
      <w:r w:rsidR="006B308B" w:rsidRPr="00CC2D2E">
        <w:rPr>
          <w:lang w:val="en-US"/>
        </w:rPr>
        <w:t>: 10.3390/app12105212.</w:t>
      </w:r>
    </w:p>
    <w:p w14:paraId="340EFFFB" w14:textId="77777777" w:rsidR="00C06A13" w:rsidRPr="00CC2D2E" w:rsidRDefault="00C06A13" w:rsidP="00684AC6">
      <w:pPr>
        <w:pStyle w:val="BodyText"/>
        <w:rPr>
          <w:lang w:val="en-US"/>
        </w:rPr>
      </w:pPr>
    </w:p>
    <w:p w14:paraId="32EAF0F7" w14:textId="2477799B" w:rsidR="00714EFD" w:rsidRPr="00CC2D2E" w:rsidRDefault="00965924" w:rsidP="00214067">
      <w:pPr>
        <w:pStyle w:val="BodyText"/>
        <w:rPr>
          <w:lang w:val="en-US"/>
        </w:rPr>
      </w:pPr>
      <w:r w:rsidRPr="00CC2D2E">
        <w:rPr>
          <w:lang w:val="en-US"/>
        </w:rPr>
        <w:t xml:space="preserve">[8] A. Zerouali, T. </w:t>
      </w:r>
      <w:proofErr w:type="spellStart"/>
      <w:r w:rsidRPr="00CC2D2E">
        <w:rPr>
          <w:lang w:val="en-US"/>
        </w:rPr>
        <w:t>Mens</w:t>
      </w:r>
      <w:proofErr w:type="spellEnd"/>
      <w:r w:rsidRPr="00CC2D2E">
        <w:rPr>
          <w:lang w:val="en-US"/>
        </w:rPr>
        <w:t xml:space="preserve">, G. Robles and J. M. Gonzalez-Barahona, "On the Relation between Outdated Docker Containers, Severity Vulnerabilities, and Bugs," 2019 IEEE 26th International Conference on Software Analysis, Evolution and Reengineering (SANER), Hangzhou, China, 2019, pp. 491-501, </w:t>
      </w:r>
      <w:proofErr w:type="spellStart"/>
      <w:r w:rsidRPr="00CC2D2E">
        <w:rPr>
          <w:lang w:val="en-US"/>
        </w:rPr>
        <w:t>doi</w:t>
      </w:r>
      <w:proofErr w:type="spellEnd"/>
      <w:r w:rsidRPr="00CC2D2E">
        <w:rPr>
          <w:lang w:val="en-US"/>
        </w:rPr>
        <w:t>: 10.1109/SANER.2019.8668013.</w:t>
      </w:r>
    </w:p>
    <w:sectPr w:rsidR="00714EFD" w:rsidRPr="00CC2D2E" w:rsidSect="0070149B">
      <w:footerReference w:type="first" r:id="rId22"/>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il Ulvagården" w:date="2023-11-29T16:44:00Z" w:initials="EU">
    <w:p w14:paraId="3764CC18" w14:textId="77777777" w:rsidR="00AA3889" w:rsidRDefault="00AA3889">
      <w:pPr>
        <w:pStyle w:val="CommentText"/>
      </w:pPr>
      <w:r>
        <w:rPr>
          <w:rStyle w:val="CommentReference"/>
        </w:rPr>
        <w:annotationRef/>
      </w:r>
      <w:r>
        <w:t xml:space="preserve">Behöver se över anvädningen av engelska ord I texten. </w:t>
      </w:r>
    </w:p>
    <w:p w14:paraId="30F678C1" w14:textId="77777777" w:rsidR="00AA3889" w:rsidRDefault="00AA3889">
      <w:pPr>
        <w:pStyle w:val="CommentText"/>
      </w:pPr>
      <w:r>
        <w:t xml:space="preserve">Behöver även se över vissa meningar då de blir långa. </w:t>
      </w:r>
    </w:p>
    <w:p w14:paraId="7A835B40" w14:textId="77777777" w:rsidR="00AA3889" w:rsidRDefault="00AA3889">
      <w:pPr>
        <w:pStyle w:val="CommentText"/>
      </w:pPr>
      <w:r>
        <w:t xml:space="preserve">Förtydliga/ förklara vissa begrepp som introduceras då de skippas. </w:t>
      </w:r>
    </w:p>
    <w:p w14:paraId="0D51A3A7" w14:textId="77777777" w:rsidR="00AA3889" w:rsidRDefault="00AA3889" w:rsidP="00136AFA">
      <w:pPr>
        <w:pStyle w:val="CommentText"/>
      </w:pPr>
      <w:r>
        <w:t>Utöver det, en intresant och välformulerad text</w:t>
      </w:r>
    </w:p>
  </w:comment>
  <w:comment w:id="5" w:author="Sergej Ivanov" w:date="2021-11-08T16:08:00Z" w:initials="SI">
    <w:p w14:paraId="027150FF" w14:textId="5E7B9189" w:rsidR="00ED285D" w:rsidRDefault="00ED285D">
      <w:pPr>
        <w:pStyle w:val="CommentText"/>
      </w:pPr>
      <w:r>
        <w:rPr>
          <w:rStyle w:val="CommentReference"/>
        </w:rPr>
        <w:annotationRef/>
      </w:r>
      <w:r>
        <w:t>Hela rapporten (inlusive alla sidor) ska omfatta högst 10 sidor.</w:t>
      </w:r>
    </w:p>
  </w:comment>
  <w:comment w:id="7" w:author="Samuel Berg" w:date="2023-11-16T09:06:00Z" w:initials="SB">
    <w:p w14:paraId="33FC1CE4" w14:textId="77777777" w:rsidR="00162A69" w:rsidRDefault="00162A69">
      <w:pPr>
        <w:pStyle w:val="CommentText"/>
      </w:pPr>
      <w:r>
        <w:rPr>
          <w:rStyle w:val="CommentReference"/>
        </w:rPr>
        <w:annotationRef/>
      </w:r>
      <w:r>
        <w:t>Effektiviserar resursutnyttjande i datasystem</w:t>
      </w:r>
    </w:p>
    <w:p w14:paraId="69ED1A7C" w14:textId="77777777" w:rsidR="00162A69" w:rsidRDefault="00162A69">
      <w:pPr>
        <w:pStyle w:val="CommentText"/>
      </w:pPr>
      <w:r>
        <w:t>Ökar flexibilitet…hur</w:t>
      </w:r>
    </w:p>
    <w:p w14:paraId="481E0813" w14:textId="77777777" w:rsidR="00162A69" w:rsidRDefault="00162A69">
      <w:pPr>
        <w:pStyle w:val="CommentText"/>
      </w:pPr>
      <w:r>
        <w:t xml:space="preserve"> Genom att isolera de olika ---systemen?? Från varandra vilket innebär att arbetsbelastningen på den fysiska enheten optimeras.</w:t>
      </w:r>
    </w:p>
    <w:p w14:paraId="43289280" w14:textId="77777777" w:rsidR="00162A69" w:rsidRDefault="00162A69">
      <w:pPr>
        <w:pStyle w:val="CommentText"/>
      </w:pPr>
    </w:p>
    <w:p w14:paraId="73089CDD" w14:textId="77777777" w:rsidR="00162A69" w:rsidRDefault="00162A69" w:rsidP="003277BF">
      <w:pPr>
        <w:pStyle w:val="CommentText"/>
      </w:pPr>
      <w:r>
        <w:t>Containerization vs VMs. Skillnad i enkelhet i att sätt upp och underhålla. Skillnad i prestanda. Värd-Operativsystemet (värd-OS)</w:t>
      </w:r>
    </w:p>
  </w:comment>
  <w:comment w:id="8" w:author="Samuel Berg" w:date="2023-11-28T09:17:00Z" w:initials="SB">
    <w:p w14:paraId="453262B5" w14:textId="77777777" w:rsidR="00815AAA" w:rsidRDefault="00815AAA" w:rsidP="00827CE5">
      <w:pPr>
        <w:pStyle w:val="CommentText"/>
      </w:pPr>
      <w:r>
        <w:rPr>
          <w:rStyle w:val="CommentReference"/>
        </w:rPr>
        <w:annotationRef/>
      </w:r>
      <w:r>
        <w:t>Är en typ av mjukvara, behövs det förtydligas?</w:t>
      </w:r>
    </w:p>
  </w:comment>
  <w:comment w:id="9" w:author="Samuel Berg" w:date="2023-11-28T18:10:00Z" w:initials="SB">
    <w:p w14:paraId="2EBC6C4E" w14:textId="77777777" w:rsidR="00E22028" w:rsidRDefault="00E22028" w:rsidP="0099022A">
      <w:pPr>
        <w:pStyle w:val="CommentText"/>
      </w:pPr>
      <w:r>
        <w:rPr>
          <w:rStyle w:val="CommentReference"/>
        </w:rPr>
        <w:annotationRef/>
      </w:r>
      <w:r>
        <w:t>här är det svårt att hänga med: du har ju inte tidigare nämnt några "klassifikationer", så hur ska jag uppfatta det ordet? Försök förklara detta stycke bättre!</w:t>
      </w:r>
    </w:p>
  </w:comment>
  <w:comment w:id="10" w:author="Emil Ulvagården" w:date="2023-11-29T15:39:00Z" w:initials="EU">
    <w:p w14:paraId="052D4630" w14:textId="77777777" w:rsidR="00904CD3" w:rsidRDefault="00904CD3" w:rsidP="005E7957">
      <w:pPr>
        <w:pStyle w:val="CommentText"/>
      </w:pPr>
      <w:r>
        <w:rPr>
          <w:rStyle w:val="CommentReference"/>
        </w:rPr>
        <w:annotationRef/>
      </w:r>
      <w:r>
        <w:t>Ord följd fungerar ej,</w:t>
      </w:r>
    </w:p>
  </w:comment>
  <w:comment w:id="12" w:author="Emil Ulvagården" w:date="2023-11-29T15:43:00Z" w:initials="EU">
    <w:p w14:paraId="4C404070" w14:textId="77777777" w:rsidR="00904CD3" w:rsidRDefault="00904CD3" w:rsidP="0079674E">
      <w:pPr>
        <w:pStyle w:val="CommentText"/>
      </w:pPr>
      <w:r>
        <w:rPr>
          <w:rStyle w:val="CommentReference"/>
        </w:rPr>
        <w:annotationRef/>
      </w:r>
      <w:r>
        <w:t xml:space="preserve">Text följden fungerar ej </w:t>
      </w:r>
    </w:p>
  </w:comment>
  <w:comment w:id="13" w:author="Emil Ulvagården" w:date="2023-11-29T15:47:00Z" w:initials="EU">
    <w:p w14:paraId="1B51AB64" w14:textId="77777777" w:rsidR="00904CD3" w:rsidRDefault="00904CD3" w:rsidP="002467F9">
      <w:pPr>
        <w:pStyle w:val="CommentText"/>
      </w:pPr>
      <w:r>
        <w:rPr>
          <w:rStyle w:val="CommentReference"/>
        </w:rPr>
        <w:annotationRef/>
      </w:r>
      <w:r>
        <w:t>"Virtuella datorer" eller endast "VMs" är tillräckligt, båda behövs ej</w:t>
      </w:r>
    </w:p>
  </w:comment>
  <w:comment w:id="16" w:author="Sergej Ivanov" w:date="2021-11-08T16:01:00Z" w:initials="SI">
    <w:p w14:paraId="503CF385" w14:textId="7E75821F" w:rsidR="00753BCA" w:rsidRDefault="00753BCA">
      <w:pPr>
        <w:pStyle w:val="CommentText"/>
      </w:pPr>
      <w:r>
        <w:rPr>
          <w:rStyle w:val="CommentReference"/>
        </w:rPr>
        <w:annotationRef/>
      </w:r>
      <w:r>
        <w:t xml:space="preserve">Denna disposition </w:t>
      </w:r>
      <w:r w:rsidR="009676A0">
        <w:t xml:space="preserve">gäller </w:t>
      </w:r>
      <w:r>
        <w:t>om du skirver en litteraturstudie. Om du väljer att använda en annan metod, bör det finnas även ett metodkapitel.</w:t>
      </w:r>
    </w:p>
  </w:comment>
  <w:comment w:id="17" w:author="Emil Ulvagården" w:date="2023-11-29T15:55:00Z" w:initials="EU">
    <w:p w14:paraId="22E39546" w14:textId="77777777" w:rsidR="00ED1B39" w:rsidRDefault="00ED1B39" w:rsidP="004D2D58">
      <w:pPr>
        <w:pStyle w:val="CommentText"/>
      </w:pPr>
      <w:r>
        <w:rPr>
          <w:rStyle w:val="CommentReference"/>
        </w:rPr>
        <w:annotationRef/>
      </w:r>
      <w:r>
        <w:t>Lång mening, korta ner</w:t>
      </w:r>
    </w:p>
  </w:comment>
  <w:comment w:id="19" w:author="Samuel Berg" w:date="2023-11-28T21:29:00Z" w:initials="SB">
    <w:p w14:paraId="4741949B" w14:textId="7E1B72F2" w:rsidR="00214067" w:rsidRDefault="00260770">
      <w:pPr>
        <w:pStyle w:val="CommentText"/>
      </w:pPr>
      <w:r>
        <w:rPr>
          <w:rStyle w:val="CommentReference"/>
        </w:rPr>
        <w:annotationRef/>
      </w:r>
    </w:p>
    <w:p w14:paraId="39EEDC1F" w14:textId="77777777" w:rsidR="00214067" w:rsidRDefault="00214067">
      <w:pPr>
        <w:pStyle w:val="CommentText"/>
      </w:pPr>
      <w:r>
        <w:rPr>
          <w:b/>
          <w:bCs/>
          <w:color w:val="FF0000"/>
        </w:rPr>
        <w:t>Portabilitet och Konsistens:</w:t>
      </w:r>
      <w:r>
        <w:rPr>
          <w:color w:val="FF0000"/>
        </w:rPr>
        <w:t xml:space="preserve"> Containers möjliggör en enkel överföring av mjukvaruapplikationer över olika miljöer, vilket ökar portabiliteten och säkerställer konsistens mellan utveckling, testning och produktion.</w:t>
      </w:r>
    </w:p>
    <w:p w14:paraId="1B7F54A0" w14:textId="77777777" w:rsidR="00214067" w:rsidRDefault="00214067">
      <w:pPr>
        <w:pStyle w:val="CommentText"/>
      </w:pPr>
    </w:p>
    <w:p w14:paraId="7EDE3CE9" w14:textId="77777777" w:rsidR="00214067" w:rsidRDefault="00214067">
      <w:pPr>
        <w:pStyle w:val="CommentText"/>
      </w:pPr>
      <w:r>
        <w:rPr>
          <w:b/>
          <w:bCs/>
          <w:color w:val="FF0000"/>
        </w:rPr>
        <w:t>Resurseffektivitet:</w:t>
      </w:r>
      <w:r>
        <w:rPr>
          <w:color w:val="FF0000"/>
        </w:rPr>
        <w:t xml:space="preserve"> Containers delar kärnresurser och startar snabbare än virtuella maskiner, vilket leder till effektivare resursanvändning och snabbare distribution av applikationer.</w:t>
      </w:r>
    </w:p>
    <w:p w14:paraId="2ED3BF17" w14:textId="77777777" w:rsidR="00214067" w:rsidRDefault="00214067">
      <w:pPr>
        <w:pStyle w:val="CommentText"/>
      </w:pPr>
    </w:p>
    <w:p w14:paraId="0C56A65B" w14:textId="77777777" w:rsidR="00214067" w:rsidRDefault="00214067">
      <w:pPr>
        <w:pStyle w:val="CommentText"/>
      </w:pPr>
      <w:r>
        <w:rPr>
          <w:b/>
          <w:bCs/>
          <w:color w:val="FF0000"/>
        </w:rPr>
        <w:t>Skalbarhet:</w:t>
      </w:r>
      <w:r>
        <w:rPr>
          <w:color w:val="FF0000"/>
        </w:rPr>
        <w:t xml:space="preserve"> Containers kan snabbt och dynamiskt skalas upp eller ned beroende på arbetsbelastningen, vilket ger flexibilitet och optimal resursanvändning.</w:t>
      </w:r>
      <w:r>
        <w:rPr>
          <w:color w:val="FF0000"/>
        </w:rPr>
        <w:br/>
      </w:r>
    </w:p>
    <w:p w14:paraId="7338B218" w14:textId="77777777" w:rsidR="00214067" w:rsidRDefault="00214067">
      <w:pPr>
        <w:pStyle w:val="CommentText"/>
      </w:pPr>
    </w:p>
    <w:p w14:paraId="61153608" w14:textId="77777777" w:rsidR="00214067" w:rsidRDefault="00214067">
      <w:pPr>
        <w:pStyle w:val="CommentText"/>
      </w:pPr>
      <w:r>
        <w:rPr>
          <w:b/>
          <w:bCs/>
          <w:color w:val="FF0000"/>
        </w:rPr>
        <w:t>Säkerhetsbekymmer:</w:t>
      </w:r>
      <w:r>
        <w:rPr>
          <w:color w:val="FF0000"/>
        </w:rPr>
        <w:t xml:space="preserve"> Eftersom containers delar samma operativsystemkärna, kan säkerhetsproblem uppstå om en container blir komprometterad, vilket kan påverka andra containers på samma värd.</w:t>
      </w:r>
    </w:p>
    <w:p w14:paraId="05C6BFBB" w14:textId="77777777" w:rsidR="00214067" w:rsidRDefault="00214067">
      <w:pPr>
        <w:pStyle w:val="CommentText"/>
      </w:pPr>
    </w:p>
    <w:p w14:paraId="34B60ED9" w14:textId="77777777" w:rsidR="00214067" w:rsidRDefault="00214067">
      <w:pPr>
        <w:pStyle w:val="CommentText"/>
      </w:pPr>
      <w:r>
        <w:rPr>
          <w:b/>
          <w:bCs/>
          <w:color w:val="FF0000"/>
        </w:rPr>
        <w:t>Mindre Isolering:</w:t>
      </w:r>
      <w:r>
        <w:rPr>
          <w:color w:val="FF0000"/>
        </w:rPr>
        <w:t xml:space="preserve"> Containers erbjuder inte lika stark isolering som virtuella maskiner, vilket kan vara ett problem när det gäller känsliga eller riskabla arbetsbelastningar.</w:t>
      </w:r>
    </w:p>
    <w:p w14:paraId="47647139" w14:textId="77777777" w:rsidR="00214067" w:rsidRDefault="00214067">
      <w:pPr>
        <w:pStyle w:val="CommentText"/>
      </w:pPr>
    </w:p>
    <w:p w14:paraId="7358821A" w14:textId="77777777" w:rsidR="00214067" w:rsidRDefault="00214067">
      <w:pPr>
        <w:pStyle w:val="CommentText"/>
      </w:pPr>
      <w:r>
        <w:rPr>
          <w:b/>
          <w:bCs/>
          <w:color w:val="FF0000"/>
        </w:rPr>
        <w:t>Komplexitet av Nätverkskonfiguration:</w:t>
      </w:r>
      <w:r>
        <w:rPr>
          <w:color w:val="FF0000"/>
        </w:rPr>
        <w:t xml:space="preserve"> Konfigurationen av nätverksresurser mellan containers kan vara mer komplex jämfört med virtuella maskiner, särskilt i distribuerade och mikrotjänstbaserade arkitekturer.</w:t>
      </w:r>
    </w:p>
    <w:p w14:paraId="25841CF4" w14:textId="77777777" w:rsidR="00214067" w:rsidRDefault="00214067">
      <w:pPr>
        <w:pStyle w:val="CommentText"/>
      </w:pPr>
    </w:p>
    <w:p w14:paraId="585779B5" w14:textId="77777777" w:rsidR="00214067" w:rsidRDefault="00214067">
      <w:pPr>
        <w:pStyle w:val="CommentText"/>
      </w:pPr>
    </w:p>
    <w:p w14:paraId="2EE4F005" w14:textId="77777777" w:rsidR="00214067" w:rsidRDefault="00214067">
      <w:pPr>
        <w:pStyle w:val="CommentText"/>
      </w:pPr>
    </w:p>
    <w:p w14:paraId="1FD8AC70" w14:textId="77777777" w:rsidR="00214067" w:rsidRDefault="00214067">
      <w:pPr>
        <w:pStyle w:val="CommentText"/>
      </w:pPr>
      <w:r>
        <w:rPr>
          <w:b/>
          <w:bCs/>
          <w:color w:val="FF0000"/>
        </w:rPr>
        <w:t>Isolering:</w:t>
      </w:r>
      <w:r>
        <w:rPr>
          <w:color w:val="FF0000"/>
        </w:rPr>
        <w:t xml:space="preserve"> VMs erbjuder starkare isolering mellan olika arbetsbelastningar, vilket minimerar risken för att en komprometterad VM påverkar andra VMs på samma värd.</w:t>
      </w:r>
    </w:p>
    <w:p w14:paraId="565BF624" w14:textId="77777777" w:rsidR="00214067" w:rsidRDefault="00214067">
      <w:pPr>
        <w:pStyle w:val="CommentText"/>
      </w:pPr>
    </w:p>
    <w:p w14:paraId="20FE986C" w14:textId="77777777" w:rsidR="00214067" w:rsidRDefault="00214067">
      <w:pPr>
        <w:pStyle w:val="CommentText"/>
      </w:pPr>
      <w:r>
        <w:rPr>
          <w:b/>
          <w:bCs/>
          <w:color w:val="FF0000"/>
        </w:rPr>
        <w:t>Möjlighet till Olika Operativsystem:</w:t>
      </w:r>
      <w:r>
        <w:rPr>
          <w:color w:val="FF0000"/>
        </w:rPr>
        <w:t xml:space="preserve"> Virtuella maskiner tillåter körning av olika operativsystem på samma fysiska maskin, vilket kan vara användbart för att stödja olika krav och miljöer.</w:t>
      </w:r>
    </w:p>
    <w:p w14:paraId="622A3CCD" w14:textId="77777777" w:rsidR="00214067" w:rsidRDefault="00214067">
      <w:pPr>
        <w:pStyle w:val="CommentText"/>
      </w:pPr>
    </w:p>
    <w:p w14:paraId="096B6EF3" w14:textId="77777777" w:rsidR="00214067" w:rsidRDefault="00214067">
      <w:pPr>
        <w:pStyle w:val="CommentText"/>
      </w:pPr>
      <w:r>
        <w:rPr>
          <w:b/>
          <w:bCs/>
          <w:color w:val="FF0000"/>
        </w:rPr>
        <w:t>Mognad:</w:t>
      </w:r>
      <w:r>
        <w:rPr>
          <w:color w:val="FF0000"/>
        </w:rPr>
        <w:t xml:space="preserve"> VM-teknologin har funnits längre och har därför nått en högre grad av mognad och stabilitet jämfört med containerlösningar.</w:t>
      </w:r>
    </w:p>
    <w:p w14:paraId="798C1805" w14:textId="77777777" w:rsidR="00214067" w:rsidRDefault="00214067">
      <w:pPr>
        <w:pStyle w:val="CommentText"/>
      </w:pPr>
    </w:p>
    <w:p w14:paraId="0E827D6B" w14:textId="77777777" w:rsidR="00214067" w:rsidRDefault="00214067">
      <w:pPr>
        <w:pStyle w:val="CommentText"/>
      </w:pPr>
    </w:p>
    <w:p w14:paraId="3F122041" w14:textId="77777777" w:rsidR="00214067" w:rsidRDefault="00214067">
      <w:pPr>
        <w:pStyle w:val="CommentText"/>
      </w:pPr>
      <w:r>
        <w:rPr>
          <w:b/>
          <w:bCs/>
          <w:color w:val="FF0000"/>
        </w:rPr>
        <w:t>Större Resursanvändning:</w:t>
      </w:r>
      <w:r>
        <w:rPr>
          <w:color w:val="FF0000"/>
        </w:rPr>
        <w:t xml:space="preserve"> VMs kräver mer resurser eftersom varje VM innehåller sitt eget operativsystem och dess respektive resurser.</w:t>
      </w:r>
    </w:p>
    <w:p w14:paraId="356C21CD" w14:textId="77777777" w:rsidR="00214067" w:rsidRDefault="00214067">
      <w:pPr>
        <w:pStyle w:val="CommentText"/>
      </w:pPr>
    </w:p>
    <w:p w14:paraId="337EC319" w14:textId="77777777" w:rsidR="00214067" w:rsidRDefault="00214067" w:rsidP="00D11791">
      <w:pPr>
        <w:pStyle w:val="CommentText"/>
      </w:pPr>
      <w:r>
        <w:rPr>
          <w:b/>
          <w:bCs/>
          <w:color w:val="FF0000"/>
        </w:rPr>
        <w:t>Längre Starttider:</w:t>
      </w:r>
      <w:r>
        <w:rPr>
          <w:color w:val="FF0000"/>
        </w:rPr>
        <w:t xml:space="preserve"> Starttiden för virtuella maskiner är vanligtvis längre än för containers, vilket kan påverka utvecklings- och distributionsprocessen.</w:t>
      </w:r>
    </w:p>
  </w:comment>
  <w:comment w:id="20" w:author="Emil Ulvagården" w:date="2023-11-29T15:57:00Z" w:initials="EU">
    <w:p w14:paraId="6165F3DC" w14:textId="77777777" w:rsidR="00ED1B39" w:rsidRDefault="00ED1B39" w:rsidP="00DD1662">
      <w:pPr>
        <w:pStyle w:val="CommentText"/>
      </w:pPr>
      <w:r>
        <w:rPr>
          <w:rStyle w:val="CommentReference"/>
        </w:rPr>
        <w:annotationRef/>
      </w:r>
      <w:r>
        <w:t>Kursiv</w:t>
      </w:r>
    </w:p>
  </w:comment>
  <w:comment w:id="21" w:author="Emil Ulvagården" w:date="2023-11-29T16:03:00Z" w:initials="EU">
    <w:p w14:paraId="3F4BE00C" w14:textId="77777777" w:rsidR="00C85E91" w:rsidRDefault="00C85E91" w:rsidP="00136878">
      <w:pPr>
        <w:pStyle w:val="CommentText"/>
      </w:pPr>
      <w:r>
        <w:rPr>
          <w:rStyle w:val="CommentReference"/>
        </w:rPr>
        <w:annotationRef/>
      </w:r>
      <w:r>
        <w:t>Kursiv</w:t>
      </w:r>
    </w:p>
  </w:comment>
  <w:comment w:id="22" w:author="Emil Ulvagården" w:date="2023-11-29T16:05:00Z" w:initials="EU">
    <w:p w14:paraId="4E84137E" w14:textId="77777777" w:rsidR="00C85E91" w:rsidRDefault="00C85E91" w:rsidP="00F352A0">
      <w:pPr>
        <w:pStyle w:val="CommentText"/>
      </w:pPr>
      <w:r>
        <w:rPr>
          <w:rStyle w:val="CommentReference"/>
        </w:rPr>
        <w:annotationRef/>
      </w:r>
      <w:r>
        <w:t>kursiv</w:t>
      </w:r>
    </w:p>
  </w:comment>
  <w:comment w:id="23" w:author="Samuel Berg" w:date="2023-11-28T18:31:00Z" w:initials="SB">
    <w:p w14:paraId="27A969C6" w14:textId="25D899D2" w:rsidR="00975C49" w:rsidRDefault="00936B67">
      <w:pPr>
        <w:pStyle w:val="CommentText"/>
      </w:pPr>
      <w:r>
        <w:rPr>
          <w:rStyle w:val="CommentReference"/>
        </w:rPr>
        <w:annotationRef/>
      </w:r>
      <w:r w:rsidR="00975C49">
        <w:rPr>
          <w:color w:val="FF0000"/>
        </w:rPr>
        <w:t xml:space="preserve">[2], [8] These web servers, however, don't exist on their own but can be hosted on Virtual Machines (VMs) or, as in more recent times, containers. The most popular container used these days is Docker </w:t>
      </w:r>
    </w:p>
    <w:p w14:paraId="294B90B2" w14:textId="77777777" w:rsidR="00975C49" w:rsidRDefault="00975C49">
      <w:pPr>
        <w:pStyle w:val="CommentText"/>
      </w:pPr>
    </w:p>
    <w:p w14:paraId="52FAC63E" w14:textId="77777777" w:rsidR="00975C49" w:rsidRDefault="00975C49">
      <w:pPr>
        <w:pStyle w:val="CommentText"/>
      </w:pPr>
      <w:r>
        <w:rPr>
          <w:color w:val="FF0000"/>
        </w:rPr>
        <w:t xml:space="preserve">[6] Virtual machines provide isolation of services at the cost of </w:t>
      </w:r>
      <w:hyperlink r:id="rId1" w:history="1">
        <w:r w:rsidRPr="000B5D68">
          <w:rPr>
            <w:rStyle w:val="Hyperlink"/>
          </w:rPr>
          <w:t>hypervisors</w:t>
        </w:r>
      </w:hyperlink>
      <w:r>
        <w:rPr>
          <w:color w:val="FF0000"/>
        </w:rPr>
        <w:t xml:space="preserve"> and more resource usage. This spurred the growth of systems like Docker that enable single hosts to isolate several applications, similar to VMs, within a low-overhead abstraction called </w:t>
      </w:r>
      <w:r>
        <w:rPr>
          <w:i/>
          <w:iCs/>
          <w:color w:val="FF0000"/>
        </w:rPr>
        <w:t>containers</w:t>
      </w:r>
      <w:r>
        <w:rPr>
          <w:color w:val="FF0000"/>
        </w:rPr>
        <w:t>. In all cases, there was a statistically significant (</w:t>
      </w:r>
      <w:r>
        <w:rPr>
          <w:i/>
          <w:iCs/>
          <w:color w:val="FF0000"/>
        </w:rPr>
        <w:t>t</w:t>
      </w:r>
      <w:r>
        <w:rPr>
          <w:color w:val="FF0000"/>
        </w:rPr>
        <w:t xml:space="preserve">-test and Wilcoxon </w:t>
      </w:r>
      <w:r>
        <w:rPr>
          <w:i/>
          <w:iCs/>
          <w:color w:val="FF0000"/>
        </w:rPr>
        <w:t>p</w:t>
      </w:r>
      <w:r>
        <w:rPr>
          <w:color w:val="FF0000"/>
        </w:rPr>
        <w:t xml:space="preserve"> &lt; .05) increase in energy consumption when running tests in Docker, mostly due to the performance of I/O system calls. Developers worried about I/O overhead could consider baremetal deployments over </w:t>
      </w:r>
      <w:hyperlink r:id="rId2" w:history="1">
        <w:r w:rsidRPr="000B5D68">
          <w:rPr>
            <w:rStyle w:val="Hyperlink"/>
          </w:rPr>
          <w:t>Docker container</w:t>
        </w:r>
      </w:hyperlink>
      <w:r>
        <w:rPr>
          <w:color w:val="FF0000"/>
        </w:rPr>
        <w:t xml:space="preserve"> deployments. </w:t>
      </w:r>
    </w:p>
    <w:p w14:paraId="79942098" w14:textId="77777777" w:rsidR="00975C49" w:rsidRDefault="00975C49">
      <w:pPr>
        <w:pStyle w:val="CommentText"/>
      </w:pPr>
    </w:p>
    <w:p w14:paraId="3D3163AC" w14:textId="77777777" w:rsidR="00975C49" w:rsidRDefault="00975C49" w:rsidP="000B5D68">
      <w:pPr>
        <w:pStyle w:val="CommentText"/>
      </w:pPr>
      <w:r>
        <w:rPr>
          <w:color w:val="FF0000"/>
        </w:rPr>
        <w:t>[7] Especially important in this context are properties connected with deployment such as portability, scalability and balance between software requirements and hardware capabilities. In this article, we present results of practical tests with multiple clients representing sensors sending notifications to an IoT middleware—DeviceHive. Firstly, we investigate performance using two deployment configurations—containerized and bare-metal showing small overhead of the former under different loads by various numbers of IoT clients. We present scaling of the middleware on the server side using various numbers of cores as well as HyperThreading for all aforementioned configurations. Furthermore, we also investigated how containarization affects performance when the system is scaled with various numbers of nodes each using a predefined number of cores, considering memory usage of various configurations. The latter could be found useful when assigning cores to Docker nodes in cloud environments.</w:t>
      </w:r>
    </w:p>
  </w:comment>
  <w:comment w:id="24" w:author="Emil Ulvagården" w:date="2023-11-29T16:08:00Z" w:initials="EU">
    <w:p w14:paraId="2AA2B9CC" w14:textId="77777777" w:rsidR="00A9179E" w:rsidRDefault="00A9179E" w:rsidP="001A18CC">
      <w:pPr>
        <w:pStyle w:val="CommentText"/>
      </w:pPr>
      <w:r>
        <w:rPr>
          <w:rStyle w:val="CommentReference"/>
        </w:rPr>
        <w:annotationRef/>
      </w:r>
      <w:r>
        <w:t>kursiv</w:t>
      </w:r>
    </w:p>
  </w:comment>
  <w:comment w:id="25" w:author="Emil Ulvagården" w:date="2023-11-29T16:08:00Z" w:initials="EU">
    <w:p w14:paraId="2D92E3A1" w14:textId="77777777" w:rsidR="00A9179E" w:rsidRDefault="00A9179E" w:rsidP="00BB780D">
      <w:pPr>
        <w:pStyle w:val="CommentText"/>
      </w:pPr>
      <w:r>
        <w:rPr>
          <w:rStyle w:val="CommentReference"/>
        </w:rPr>
        <w:annotationRef/>
      </w:r>
      <w:r>
        <w:t>kursiv</w:t>
      </w:r>
    </w:p>
  </w:comment>
  <w:comment w:id="26" w:author="Emil Ulvagården" w:date="2023-11-29T16:10:00Z" w:initials="EU">
    <w:p w14:paraId="0BC033C8" w14:textId="77777777" w:rsidR="00A9179E" w:rsidRDefault="00A9179E" w:rsidP="00D61601">
      <w:pPr>
        <w:pStyle w:val="CommentText"/>
      </w:pPr>
      <w:r>
        <w:rPr>
          <w:rStyle w:val="CommentReference"/>
        </w:rPr>
        <w:annotationRef/>
      </w:r>
      <w:r>
        <w:t>Beskriv vad "image" är</w:t>
      </w:r>
    </w:p>
  </w:comment>
  <w:comment w:id="27" w:author="Emil Ulvagården" w:date="2023-11-29T16:17:00Z" w:initials="EU">
    <w:p w14:paraId="55C61C17" w14:textId="77777777" w:rsidR="00A9179E" w:rsidRDefault="00A9179E" w:rsidP="008C23FE">
      <w:pPr>
        <w:pStyle w:val="CommentText"/>
      </w:pPr>
      <w:r>
        <w:rPr>
          <w:rStyle w:val="CommentReference"/>
        </w:rPr>
        <w:annotationRef/>
      </w:r>
      <w:r>
        <w:t>Kursiv</w:t>
      </w:r>
    </w:p>
  </w:comment>
  <w:comment w:id="28" w:author="Emil Ulvagården" w:date="2023-11-29T16:17:00Z" w:initials="EU">
    <w:p w14:paraId="657A57EC" w14:textId="77777777" w:rsidR="00A9179E" w:rsidRDefault="00A9179E" w:rsidP="00EA6F51">
      <w:pPr>
        <w:pStyle w:val="CommentText"/>
      </w:pPr>
      <w:r>
        <w:rPr>
          <w:rStyle w:val="CommentReference"/>
        </w:rPr>
        <w:annotationRef/>
      </w:r>
      <w:r>
        <w:t>Kursiv</w:t>
      </w:r>
    </w:p>
  </w:comment>
  <w:comment w:id="29" w:author="Emil Ulvagården" w:date="2023-11-29T15:22:00Z" w:initials="EU">
    <w:p w14:paraId="52DBEB70" w14:textId="41582D23" w:rsidR="00CC2D2E" w:rsidRDefault="00CC2D2E" w:rsidP="00D4040F">
      <w:pPr>
        <w:pStyle w:val="CommentText"/>
      </w:pPr>
      <w:r>
        <w:rPr>
          <w:rStyle w:val="CommentReference"/>
        </w:rPr>
        <w:annotationRef/>
      </w:r>
      <w:r>
        <w:t>Fel ordval</w:t>
      </w:r>
    </w:p>
  </w:comment>
  <w:comment w:id="30" w:author="Emil Ulvagården" w:date="2023-11-29T16:17:00Z" w:initials="EU">
    <w:p w14:paraId="55C0AD4C" w14:textId="77777777" w:rsidR="00A9179E" w:rsidRDefault="00A9179E" w:rsidP="007F1B82">
      <w:pPr>
        <w:pStyle w:val="CommentText"/>
      </w:pPr>
      <w:r>
        <w:rPr>
          <w:rStyle w:val="CommentReference"/>
        </w:rPr>
        <w:annotationRef/>
      </w:r>
      <w:r>
        <w:t>Kursiv</w:t>
      </w:r>
    </w:p>
  </w:comment>
  <w:comment w:id="31" w:author="Emil Ulvagården" w:date="2023-11-29T16:16:00Z" w:initials="EU">
    <w:p w14:paraId="60CAFE69" w14:textId="53E01167" w:rsidR="00A9179E" w:rsidRDefault="00A9179E" w:rsidP="00956242">
      <w:pPr>
        <w:pStyle w:val="CommentText"/>
      </w:pPr>
      <w:r>
        <w:rPr>
          <w:rStyle w:val="CommentReference"/>
        </w:rPr>
        <w:annotationRef/>
      </w:r>
      <w:r>
        <w:t>kursiv</w:t>
      </w:r>
    </w:p>
  </w:comment>
  <w:comment w:id="32" w:author="Emil Ulvagården" w:date="2023-11-29T16:16:00Z" w:initials="EU">
    <w:p w14:paraId="6E4D9B95" w14:textId="47DDC7BB" w:rsidR="00A9179E" w:rsidRDefault="00A9179E" w:rsidP="00A642F6">
      <w:pPr>
        <w:pStyle w:val="CommentText"/>
      </w:pPr>
      <w:r>
        <w:rPr>
          <w:rStyle w:val="CommentReference"/>
        </w:rPr>
        <w:annotationRef/>
      </w:r>
      <w:r>
        <w:t>Kursiv</w:t>
      </w:r>
    </w:p>
  </w:comment>
  <w:comment w:id="33" w:author="Emil Ulvagården" w:date="2023-11-29T16:19:00Z" w:initials="EU">
    <w:p w14:paraId="5875A5DF" w14:textId="77777777" w:rsidR="00BF1A2D" w:rsidRDefault="00BF1A2D" w:rsidP="009F6E04">
      <w:pPr>
        <w:pStyle w:val="CommentText"/>
      </w:pPr>
      <w:r>
        <w:rPr>
          <w:rStyle w:val="CommentReference"/>
        </w:rPr>
        <w:annotationRef/>
      </w:r>
      <w:r>
        <w:t>Se över meningsuppbyggnaden</w:t>
      </w:r>
    </w:p>
  </w:comment>
  <w:comment w:id="34" w:author="Emil Ulvagården" w:date="2023-11-29T16:20:00Z" w:initials="EU">
    <w:p w14:paraId="4D6F7D79" w14:textId="77777777" w:rsidR="00BF1A2D" w:rsidRDefault="00BF1A2D" w:rsidP="006763D8">
      <w:pPr>
        <w:pStyle w:val="CommentText"/>
      </w:pPr>
      <w:r>
        <w:rPr>
          <w:rStyle w:val="CommentReference"/>
        </w:rPr>
        <w:annotationRef/>
      </w:r>
      <w:r>
        <w:t>Kursiv</w:t>
      </w:r>
    </w:p>
  </w:comment>
  <w:comment w:id="35" w:author="Emil Ulvagården" w:date="2023-11-29T16:22:00Z" w:initials="EU">
    <w:p w14:paraId="0B279513" w14:textId="77777777" w:rsidR="00BF1A2D" w:rsidRDefault="00BF1A2D" w:rsidP="00580727">
      <w:pPr>
        <w:pStyle w:val="CommentText"/>
      </w:pPr>
      <w:r>
        <w:rPr>
          <w:rStyle w:val="CommentReference"/>
        </w:rPr>
        <w:annotationRef/>
      </w:r>
      <w:r>
        <w:t>Kursiv</w:t>
      </w:r>
    </w:p>
  </w:comment>
  <w:comment w:id="37" w:author="Emil Ulvagården" w:date="2023-11-29T16:23:00Z" w:initials="EU">
    <w:p w14:paraId="3764FF3B" w14:textId="77777777" w:rsidR="00BF1A2D" w:rsidRDefault="00BF1A2D" w:rsidP="00266895">
      <w:pPr>
        <w:pStyle w:val="CommentText"/>
      </w:pPr>
      <w:r>
        <w:rPr>
          <w:rStyle w:val="CommentReference"/>
        </w:rPr>
        <w:annotationRef/>
      </w:r>
      <w:r>
        <w:t>Kursiv</w:t>
      </w:r>
    </w:p>
  </w:comment>
  <w:comment w:id="38" w:author="Samuel Berg" w:date="2023-11-28T18:38:00Z" w:initials="SB">
    <w:p w14:paraId="46989D90" w14:textId="2222C77F" w:rsidR="004715CF" w:rsidRDefault="004715CF">
      <w:pPr>
        <w:pStyle w:val="CommentText"/>
      </w:pPr>
      <w:r>
        <w:rPr>
          <w:rStyle w:val="CommentReference"/>
        </w:rPr>
        <w:annotationRef/>
      </w:r>
      <w:r>
        <w:rPr>
          <w:color w:val="FF0000"/>
        </w:rPr>
        <w:t>When Docker images are built with Linux-based operating systems, they usually follow the packaging model for their Linux distribution of choice, with most of the software they include installed as a package. Once the image is built, packages remain frozen (for a certain version of that image). From time to time, a new version of the image is built, with a newer version of the packages. But the old version may be still in use, deployed as a container in production. Those containers corresponding to old images may include outdated packages with known security vulnerabilities and bugs, already fixed in newer versions but still present in them. Since the containers may run in production, they could be exposed to exploits of those vulnerabilities, and problems due to those bugs.</w:t>
      </w:r>
    </w:p>
    <w:p w14:paraId="67E16F35" w14:textId="77777777" w:rsidR="004715CF" w:rsidRDefault="004715CF">
      <w:pPr>
        <w:pStyle w:val="CommentText"/>
      </w:pPr>
      <w:r>
        <w:rPr>
          <w:color w:val="FF0000"/>
        </w:rPr>
        <w:t>On the other hand, deployers of containers may prefer to stick to old versions, because they are known to work well and have been tested in production for a long time. In fact, reproducibility is one of the main characteristics of Docker containers, in the sense that using container images provides isolation from evolving dependencies and changes in packages that may break working systems. This is a strong incentive to stick to an outdated image because it “just works”, since upgrading to new versions of container images always involves some risk. Thus, deployers are always balancing their need to</w:t>
      </w:r>
    </w:p>
    <w:p w14:paraId="07E59D84" w14:textId="77777777" w:rsidR="004715CF" w:rsidRDefault="004715CF" w:rsidP="00991326">
      <w:pPr>
        <w:pStyle w:val="CommentText"/>
      </w:pPr>
      <w:r>
        <w:rPr>
          <w:color w:val="FF0000"/>
        </w:rPr>
        <w:t xml:space="preserve">update to new images with vulnerability and bug fixes, and the risk of breaking a working system due to unexpected changes in the upgraded packages. </w:t>
      </w:r>
    </w:p>
  </w:comment>
  <w:comment w:id="36" w:author="Emil Ulvagården" w:date="2023-11-29T16:24:00Z" w:initials="EU">
    <w:p w14:paraId="26487167" w14:textId="77777777" w:rsidR="00BF1A2D" w:rsidRDefault="00BF1A2D" w:rsidP="002A23DA">
      <w:pPr>
        <w:pStyle w:val="CommentText"/>
      </w:pPr>
      <w:r>
        <w:rPr>
          <w:rStyle w:val="CommentReference"/>
        </w:rPr>
        <w:annotationRef/>
      </w:r>
      <w:r>
        <w:t>Dela upp I flera meningar</w:t>
      </w:r>
    </w:p>
  </w:comment>
  <w:comment w:id="39" w:author="Samuel Berg" w:date="2023-11-28T19:32:00Z" w:initials="SB">
    <w:p w14:paraId="37FE86AF" w14:textId="11026518" w:rsidR="00284DE0" w:rsidRDefault="00A923F4">
      <w:pPr>
        <w:pStyle w:val="CommentText"/>
      </w:pPr>
      <w:r>
        <w:rPr>
          <w:rStyle w:val="CommentReference"/>
        </w:rPr>
        <w:annotationRef/>
      </w:r>
      <w:r w:rsidR="00284DE0">
        <w:rPr>
          <w:color w:val="FF0000"/>
        </w:rPr>
        <w:t xml:space="preserve">[1], [4] Docker is a technology that dominates the cloud market. With its more growing popularity, new methods occur that al- low to implement new cybersecurity mechanisms. In parallel to technologies that deal with software and Docker environment, various solutions emerge, that deal with security on the level of container’s image creation. This paper focuses on distro- less base systems and its alternatives, used in containerized environments. These technologies are compared in terms of size, number and severity of vulnerabilities (scanner’s signal to noise ratio) using original scripts and popular scanning tools. As distroless is a recent but rapidly developing solution, comparative analysis to a stable and widely used technologies such as Debian- and Alpine-based container images creates new opportunities in development of cybersecurity standards </w:t>
      </w:r>
    </w:p>
    <w:p w14:paraId="3A81A803" w14:textId="77777777" w:rsidR="00284DE0" w:rsidRDefault="00284DE0">
      <w:pPr>
        <w:pStyle w:val="CommentText"/>
      </w:pPr>
    </w:p>
    <w:p w14:paraId="65629229" w14:textId="77777777" w:rsidR="00284DE0" w:rsidRDefault="00284DE0" w:rsidP="00254AD1">
      <w:pPr>
        <w:pStyle w:val="CommentText"/>
      </w:pPr>
      <w:r>
        <w:rPr>
          <w:color w:val="FF0000"/>
        </w:rPr>
        <w:t xml:space="preserve">[3] Thanks to NFV, the core network software components can run in a virtualized environment – implemented by virtual machines (VMs) and/or containers – and make use of compute resources in a cost-effective way. Containerization of the application has gained increased popularity due to its smaller footprint when compared to VMs. A key functionality is the ability to live migrate containers along with their supported applications to a distinct server without causing service disruption. </w:t>
      </w:r>
    </w:p>
  </w:comment>
  <w:comment w:id="40" w:author="Emil Ulvagården" w:date="2023-11-29T16:26:00Z" w:initials="EU">
    <w:p w14:paraId="07DC777E" w14:textId="77777777" w:rsidR="00BF1A2D" w:rsidRDefault="00BF1A2D" w:rsidP="00A714EB">
      <w:pPr>
        <w:pStyle w:val="CommentText"/>
      </w:pPr>
      <w:r>
        <w:rPr>
          <w:rStyle w:val="CommentReference"/>
        </w:rPr>
        <w:annotationRef/>
      </w:r>
      <w:r>
        <w:t>Kursiv</w:t>
      </w:r>
    </w:p>
  </w:comment>
  <w:comment w:id="41" w:author="Emil Ulvagården" w:date="2023-11-29T16:27:00Z" w:initials="EU">
    <w:p w14:paraId="3B3F701F" w14:textId="77777777" w:rsidR="00BF1A2D" w:rsidRDefault="00BF1A2D" w:rsidP="002E6FD1">
      <w:pPr>
        <w:pStyle w:val="CommentText"/>
      </w:pPr>
      <w:r>
        <w:rPr>
          <w:rStyle w:val="CommentReference"/>
        </w:rPr>
        <w:annotationRef/>
      </w:r>
      <w:r>
        <w:t>Kursiv</w:t>
      </w:r>
    </w:p>
  </w:comment>
  <w:comment w:id="42" w:author="Emil Ulvagården" w:date="2023-11-29T16:27:00Z" w:initials="EU">
    <w:p w14:paraId="7D8FE76D" w14:textId="77777777" w:rsidR="00BF1A2D" w:rsidRDefault="00BF1A2D" w:rsidP="00B508BD">
      <w:pPr>
        <w:pStyle w:val="CommentText"/>
      </w:pPr>
      <w:r>
        <w:rPr>
          <w:rStyle w:val="CommentReference"/>
        </w:rPr>
        <w:annotationRef/>
      </w:r>
      <w:r>
        <w:t>Kursiv</w:t>
      </w:r>
    </w:p>
  </w:comment>
  <w:comment w:id="43" w:author="Emil Ulvagården" w:date="2023-11-29T16:29:00Z" w:initials="EU">
    <w:p w14:paraId="6BAFA59A" w14:textId="77777777" w:rsidR="00CB07CD" w:rsidRDefault="00CB07CD" w:rsidP="00740E01">
      <w:pPr>
        <w:pStyle w:val="CommentText"/>
      </w:pPr>
      <w:r>
        <w:rPr>
          <w:rStyle w:val="CommentReference"/>
        </w:rPr>
        <w:annotationRef/>
      </w:r>
      <w:r>
        <w:t>Introducera det svenska ordet bredvid då antingen I paranteser eller ha det engelska ordet I paranteser. Detta då det svenska ordet används  efteråt utan att introduceras</w:t>
      </w:r>
    </w:p>
  </w:comment>
  <w:comment w:id="44" w:author="Emil Ulvagården" w:date="2023-11-29T16:28:00Z" w:initials="EU">
    <w:p w14:paraId="7AFC9959" w14:textId="265E20C8" w:rsidR="00BF1A2D" w:rsidRDefault="00BF1A2D" w:rsidP="006560DA">
      <w:pPr>
        <w:pStyle w:val="CommentText"/>
      </w:pPr>
      <w:r>
        <w:rPr>
          <w:rStyle w:val="CommentReference"/>
        </w:rPr>
        <w:annotationRef/>
      </w:r>
      <w:r>
        <w:t>Kursiv</w:t>
      </w:r>
    </w:p>
  </w:comment>
  <w:comment w:id="45" w:author="Samuel Berg" w:date="2023-11-28T19:32:00Z" w:initials="SB">
    <w:p w14:paraId="79090968" w14:textId="0AF5E616" w:rsidR="00A923F4" w:rsidRDefault="00A923F4" w:rsidP="00C928ED">
      <w:pPr>
        <w:pStyle w:val="CommentText"/>
      </w:pPr>
      <w:r>
        <w:rPr>
          <w:rStyle w:val="CommentReference"/>
        </w:rPr>
        <w:annotationRef/>
      </w:r>
      <w:r>
        <w:rPr>
          <w:color w:val="FF0000"/>
        </w:rPr>
        <w:t xml:space="preserve">Containerization is a software development approach aimed at packaging an application together with all its dependencies and execution environment in a light-weight, self-contained unit, of which Docker has become the de-facto industry standard. By defining the specific Docker image architecture and building orders, dockerfile plays an important role in the Docker-based containerization process. Understanding the evolution of dockerfile and which dockerfile architecture attributes enhance dockerfile quality and reduce image build latency can benefit the efficient processing of containerization. In this paper, we perform an empirical study on a large dataset of 2,840 projects to shed light on the impact of dockerfile evolutionary trajectories on quality and latency in the Docker-based containerization. Based on the six categories of dockerfile evolutionary trajectories we discovered, we build two regression models to explore the impact of dockerfile evolutionary trajectories and specific architecture attributes on dockerfile quality and image build latency, which derives a number of suggestions for practitioners </w:t>
      </w:r>
    </w:p>
  </w:comment>
  <w:comment w:id="46" w:author="Emil Ulvagården" w:date="2023-11-29T16:31:00Z" w:initials="EU">
    <w:p w14:paraId="3954FA47" w14:textId="77777777" w:rsidR="00CB07CD" w:rsidRDefault="00CB07CD" w:rsidP="00E50E6C">
      <w:pPr>
        <w:pStyle w:val="CommentText"/>
      </w:pPr>
      <w:r>
        <w:rPr>
          <w:rStyle w:val="CommentReference"/>
        </w:rPr>
        <w:annotationRef/>
      </w:r>
      <w:r>
        <w:t>Korta ner I flera meningar</w:t>
      </w:r>
    </w:p>
  </w:comment>
  <w:comment w:id="47" w:author="Emil Ulvagården" w:date="2023-11-29T16:32:00Z" w:initials="EU">
    <w:p w14:paraId="5EDE7301" w14:textId="77777777" w:rsidR="00CB07CD" w:rsidRDefault="00CB07CD" w:rsidP="00416F06">
      <w:pPr>
        <w:pStyle w:val="CommentText"/>
      </w:pPr>
      <w:r>
        <w:rPr>
          <w:rStyle w:val="CommentReference"/>
        </w:rPr>
        <w:annotationRef/>
      </w:r>
      <w:r>
        <w:t>Förklara hur det påverkas</w:t>
      </w:r>
    </w:p>
  </w:comment>
  <w:comment w:id="49" w:author="Samuel Berg" w:date="2023-11-28T21:30:00Z" w:initials="SB">
    <w:p w14:paraId="61FE7DCB" w14:textId="45CCDC01" w:rsidR="00260770" w:rsidRDefault="00260770">
      <w:pPr>
        <w:pStyle w:val="CommentText"/>
      </w:pPr>
      <w:r>
        <w:rPr>
          <w:rStyle w:val="CommentReference"/>
        </w:rPr>
        <w:annotationRef/>
      </w:r>
      <w:r>
        <w:rPr>
          <w:b/>
          <w:bCs/>
          <w:color w:val="FF0000"/>
        </w:rPr>
        <w:t>Ökad Yta för Attack:</w:t>
      </w:r>
      <w:r>
        <w:rPr>
          <w:color w:val="FF0000"/>
        </w:rPr>
        <w:t xml:space="preserve"> Eftersom containers delar samma kärna kan en komprometterad container öppna upp en större attackyta jämfört med virtuella maskiner.</w:t>
      </w:r>
    </w:p>
    <w:p w14:paraId="7B2CD1F3" w14:textId="77777777" w:rsidR="00260770" w:rsidRDefault="00260770">
      <w:pPr>
        <w:pStyle w:val="CommentText"/>
      </w:pPr>
    </w:p>
    <w:p w14:paraId="017F4520" w14:textId="77777777" w:rsidR="00260770" w:rsidRDefault="00260770">
      <w:pPr>
        <w:pStyle w:val="CommentText"/>
      </w:pPr>
      <w:r>
        <w:rPr>
          <w:b/>
          <w:bCs/>
          <w:color w:val="FF0000"/>
        </w:rPr>
        <w:t>Osäkra Containerbilder:</w:t>
      </w:r>
      <w:r>
        <w:rPr>
          <w:color w:val="FF0000"/>
        </w:rPr>
        <w:t xml:space="preserve"> Användningen av osäkra eller opålitliga containerbilder kan introducera sårbarheter och säkerhetsrisker i hela systemet.</w:t>
      </w:r>
    </w:p>
    <w:p w14:paraId="0A8B9B32" w14:textId="77777777" w:rsidR="00260770" w:rsidRDefault="00260770">
      <w:pPr>
        <w:pStyle w:val="CommentText"/>
      </w:pPr>
    </w:p>
    <w:p w14:paraId="28CD73FB" w14:textId="77777777" w:rsidR="00260770" w:rsidRDefault="00260770">
      <w:pPr>
        <w:pStyle w:val="CommentText"/>
      </w:pPr>
      <w:r>
        <w:rPr>
          <w:b/>
          <w:bCs/>
          <w:color w:val="FF0000"/>
        </w:rPr>
        <w:t>Orkestreringsramverk:</w:t>
      </w:r>
      <w:r>
        <w:rPr>
          <w:color w:val="FF0000"/>
        </w:rPr>
        <w:t xml:space="preserve"> Orkestreringsramverk som Kubernetes, som ofta används med containers, introducerar nya säkerhetsutmaningar, inklusive felaktig konfiguration och obehörig åtkomst.</w:t>
      </w:r>
    </w:p>
    <w:p w14:paraId="6CE7269B" w14:textId="77777777" w:rsidR="00260770" w:rsidRDefault="00260770">
      <w:pPr>
        <w:pStyle w:val="CommentText"/>
      </w:pPr>
    </w:p>
    <w:p w14:paraId="40B2DBAB" w14:textId="77777777" w:rsidR="00260770" w:rsidRDefault="00260770" w:rsidP="00443005">
      <w:pPr>
        <w:pStyle w:val="CommentText"/>
      </w:pPr>
      <w:r>
        <w:rPr>
          <w:b/>
          <w:bCs/>
          <w:color w:val="FF0000"/>
        </w:rPr>
        <w:t>Svårigheter med Kärnuppdateringar:</w:t>
      </w:r>
      <w:r>
        <w:rPr>
          <w:color w:val="FF0000"/>
        </w:rPr>
        <w:t xml:space="preserve"> Att uppdatera kärnan i en containermiljö kan vara komplicerat och potentiellt riskfyllt, vilket ökar risken för sårbarheter.</w:t>
      </w:r>
    </w:p>
  </w:comment>
  <w:comment w:id="50" w:author="Emil Ulvagården" w:date="2023-11-29T16:33:00Z" w:initials="EU">
    <w:p w14:paraId="6BBA334D" w14:textId="77777777" w:rsidR="00CB07CD" w:rsidRDefault="00CB07CD" w:rsidP="00DE3AD7">
      <w:pPr>
        <w:pStyle w:val="CommentText"/>
      </w:pPr>
      <w:r>
        <w:rPr>
          <w:rStyle w:val="CommentReference"/>
        </w:rPr>
        <w:annotationRef/>
      </w:r>
      <w:r>
        <w:t>Kursiv</w:t>
      </w:r>
    </w:p>
  </w:comment>
  <w:comment w:id="51" w:author="Emil Ulvagården" w:date="2023-11-29T16:33:00Z" w:initials="EU">
    <w:p w14:paraId="64AF00CD" w14:textId="77777777" w:rsidR="00CB07CD" w:rsidRDefault="00CB07CD" w:rsidP="00966A60">
      <w:pPr>
        <w:pStyle w:val="CommentText"/>
      </w:pPr>
      <w:r>
        <w:rPr>
          <w:rStyle w:val="CommentReference"/>
        </w:rPr>
        <w:annotationRef/>
      </w:r>
      <w:r>
        <w:t>Kursiv</w:t>
      </w:r>
    </w:p>
  </w:comment>
  <w:comment w:id="52" w:author="Emil Ulvagården" w:date="2023-11-29T16:34:00Z" w:initials="EU">
    <w:p w14:paraId="46A25154" w14:textId="77777777" w:rsidR="00CB07CD" w:rsidRDefault="00CB07CD" w:rsidP="00246175">
      <w:pPr>
        <w:pStyle w:val="CommentText"/>
      </w:pPr>
      <w:r>
        <w:rPr>
          <w:rStyle w:val="CommentReference"/>
        </w:rPr>
        <w:annotationRef/>
      </w:r>
      <w:r>
        <w:t>Kursiv</w:t>
      </w:r>
    </w:p>
  </w:comment>
  <w:comment w:id="53" w:author="Samuel Berg" w:date="2023-11-28T19:32:00Z" w:initials="SB">
    <w:p w14:paraId="577B0D06" w14:textId="030BFFCD" w:rsidR="003E1C7A" w:rsidRDefault="003E1C7A" w:rsidP="003E1C7A">
      <w:pPr>
        <w:pStyle w:val="CommentText"/>
      </w:pPr>
      <w:r>
        <w:rPr>
          <w:rStyle w:val="CommentReference"/>
        </w:rPr>
        <w:annotationRef/>
      </w:r>
      <w:r>
        <w:rPr>
          <w:color w:val="FF0000"/>
        </w:rPr>
        <w:t xml:space="preserve">[1], [4] Docker is a technology that dominates the cloud market. With its more growing popularity, new methods occur that al- low to implement new cybersecurity mechanisms. In parallel to technologies that deal with software and Docker environment, various solutions emerge, that deal with security on the level of container’s image creation. This paper focuses on distro- less base systems and its alternatives, used in containerized environments. These technologies are compared in terms of size, number and severity of vulnerabilities (scanner’s signal to noise ratio) using original scripts and popular scanning tools. As distroless is a recent but rapidly developing solution, comparative analysis to a stable and widely used technologies such as Debian- and Alpine-based container images creates new opportunities in development of cybersecurity standards </w:t>
      </w:r>
    </w:p>
    <w:p w14:paraId="26AF7F9D" w14:textId="77777777" w:rsidR="003E1C7A" w:rsidRDefault="003E1C7A" w:rsidP="003E1C7A">
      <w:pPr>
        <w:pStyle w:val="CommentText"/>
      </w:pPr>
    </w:p>
    <w:p w14:paraId="35BF7B1C" w14:textId="77777777" w:rsidR="003E1C7A" w:rsidRDefault="003E1C7A" w:rsidP="003E1C7A">
      <w:pPr>
        <w:pStyle w:val="CommentText"/>
      </w:pPr>
      <w:r>
        <w:rPr>
          <w:color w:val="FF0000"/>
        </w:rPr>
        <w:t xml:space="preserve">[3] Thanks to NFV, the core network software components can run in a virtualized environment – implemented by virtual machines (VMs) and/or containers – and make use of compute resources in a cost-effective way. Containerization of the application has gained increased popularity due to its smaller footprint when compared to VMs. A key functionality is the ability to live migrate containers along with their supported applications to a distinct server without causing service disruption. </w:t>
      </w:r>
    </w:p>
  </w:comment>
  <w:comment w:id="55" w:author="Emil Ulvagården" w:date="2023-11-29T16:35:00Z" w:initials="EU">
    <w:p w14:paraId="3FEF9F55" w14:textId="77777777" w:rsidR="00CB07CD" w:rsidRDefault="00CB07CD" w:rsidP="002A1DB9">
      <w:pPr>
        <w:pStyle w:val="CommentText"/>
      </w:pPr>
      <w:r>
        <w:rPr>
          <w:rStyle w:val="CommentReference"/>
        </w:rPr>
        <w:annotationRef/>
      </w:r>
      <w:r>
        <w:t>"och"</w:t>
      </w:r>
    </w:p>
  </w:comment>
  <w:comment w:id="54" w:author="Emil Ulvagården" w:date="2023-11-29T16:36:00Z" w:initials="EU">
    <w:p w14:paraId="2831E95E" w14:textId="77777777" w:rsidR="00CB07CD" w:rsidRDefault="00CB07CD" w:rsidP="00214507">
      <w:pPr>
        <w:pStyle w:val="CommentText"/>
      </w:pPr>
      <w:r>
        <w:rPr>
          <w:rStyle w:val="CommentReference"/>
        </w:rPr>
        <w:annotationRef/>
      </w:r>
      <w:r>
        <w:t>Korta ner och skriv om</w:t>
      </w:r>
    </w:p>
  </w:comment>
  <w:comment w:id="60" w:author="Sergej Ivanov" w:date="2020-10-30T13:34:00Z" w:initials="SI">
    <w:p w14:paraId="4D570797" w14:textId="6F5A45B0" w:rsidR="000D4F6B" w:rsidRDefault="000D4F6B">
      <w:pPr>
        <w:pStyle w:val="CommentText"/>
      </w:pPr>
      <w:r>
        <w:rPr>
          <w:rStyle w:val="CommentReference"/>
        </w:rPr>
        <w:annotationRef/>
      </w:r>
      <w:r>
        <w:t>Skrivs enligt IEEE.</w:t>
      </w:r>
    </w:p>
  </w:comment>
  <w:comment w:id="61" w:author="Samuel Berg" w:date="2023-11-28T10:00:00Z" w:initials="SB">
    <w:p w14:paraId="6293296D" w14:textId="77777777" w:rsidR="00BE2855" w:rsidRDefault="00BE2855" w:rsidP="00791E86">
      <w:pPr>
        <w:pStyle w:val="CommentText"/>
      </w:pPr>
      <w:r>
        <w:rPr>
          <w:rStyle w:val="CommentReference"/>
        </w:rPr>
        <w:annotationRef/>
      </w:r>
      <w:hyperlink r:id="rId3" w:history="1">
        <w:r w:rsidRPr="00791E86">
          <w:rPr>
            <w:rStyle w:val="Hyperlink"/>
          </w:rPr>
          <w:t>https://gslg-lnu.primo.exlibrisgroup.com/discovery/fulldisplay?docid=cdi_crossref_primary_10_1016_j_jss_2018_07_077&amp;context=PC&amp;vid=46GSLG_VAXJO:primo_custom_lnu&amp;lang=sv&amp;search_scope=LnuInst_And_CDI&amp;adaptor=Primo%20Central&amp;tab=EverytSingleThing&amp;query=any,contains,%22Containerization%22%20AND%20(%22VMs%22%20OR%20%22Virtual%20machines%22)&amp;offset=0</w:t>
        </w:r>
      </w:hyperlink>
    </w:p>
  </w:comment>
  <w:comment w:id="62" w:author="Samuel Berg" w:date="2023-11-28T11:43:00Z" w:initials="SB">
    <w:p w14:paraId="0A0DE7A4" w14:textId="77777777" w:rsidR="00707859" w:rsidRDefault="00707859" w:rsidP="009610DC">
      <w:pPr>
        <w:pStyle w:val="CommentText"/>
      </w:pPr>
      <w:r>
        <w:rPr>
          <w:rStyle w:val="CommentReference"/>
        </w:rPr>
        <w:annotationRef/>
      </w:r>
      <w:hyperlink r:id="rId4" w:history="1">
        <w:r w:rsidRPr="009610DC">
          <w:rPr>
            <w:rStyle w:val="Hyperlink"/>
          </w:rPr>
          <w:t>https://gslg-lnu.primo.exlibrisgroup.com/discovery/fulldisplay?docid=cdi_doaj_primary_oai_doaj_org_article_e01108fb82634f21998ef686a9c3f3ef&amp;context=PC&amp;vid=46GSLG_VAXJO:primo_custom_lnu&amp;lang=sv&amp;search_scope=LnuInst_And_CDI&amp;adaptor=Primo%20Central&amp;tab=EverytSingleThing&amp;query=any,contains,(%22affect%22%20OR%20%22impact%22)%20AND%20%22Containerization%22%20AND%20%22Docker%22&amp;offset=10</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1A3A7" w15:done="0"/>
  <w15:commentEx w15:paraId="027150FF" w15:done="0"/>
  <w15:commentEx w15:paraId="73089CDD" w15:done="0"/>
  <w15:commentEx w15:paraId="453262B5" w15:done="0"/>
  <w15:commentEx w15:paraId="2EBC6C4E" w15:done="0"/>
  <w15:commentEx w15:paraId="052D4630" w15:done="0"/>
  <w15:commentEx w15:paraId="4C404070" w15:done="0"/>
  <w15:commentEx w15:paraId="1B51AB64" w15:done="0"/>
  <w15:commentEx w15:paraId="503CF385" w15:done="0"/>
  <w15:commentEx w15:paraId="22E39546" w15:done="0"/>
  <w15:commentEx w15:paraId="337EC319" w15:done="0"/>
  <w15:commentEx w15:paraId="6165F3DC" w15:done="0"/>
  <w15:commentEx w15:paraId="3F4BE00C" w15:done="0"/>
  <w15:commentEx w15:paraId="4E84137E" w15:done="0"/>
  <w15:commentEx w15:paraId="3D3163AC" w15:done="0"/>
  <w15:commentEx w15:paraId="2AA2B9CC" w15:done="0"/>
  <w15:commentEx w15:paraId="2D92E3A1" w15:done="0"/>
  <w15:commentEx w15:paraId="0BC033C8" w15:done="0"/>
  <w15:commentEx w15:paraId="55C61C17" w15:done="0"/>
  <w15:commentEx w15:paraId="657A57EC" w15:done="0"/>
  <w15:commentEx w15:paraId="52DBEB70" w15:done="0"/>
  <w15:commentEx w15:paraId="55C0AD4C" w15:done="0"/>
  <w15:commentEx w15:paraId="60CAFE69" w15:done="0"/>
  <w15:commentEx w15:paraId="6E4D9B95" w15:done="0"/>
  <w15:commentEx w15:paraId="5875A5DF" w15:done="0"/>
  <w15:commentEx w15:paraId="4D6F7D79" w15:done="0"/>
  <w15:commentEx w15:paraId="0B279513" w15:done="0"/>
  <w15:commentEx w15:paraId="3764FF3B" w15:done="0"/>
  <w15:commentEx w15:paraId="07E59D84" w15:done="0"/>
  <w15:commentEx w15:paraId="26487167" w15:done="0"/>
  <w15:commentEx w15:paraId="65629229" w15:done="0"/>
  <w15:commentEx w15:paraId="07DC777E" w15:done="0"/>
  <w15:commentEx w15:paraId="3B3F701F" w15:done="0"/>
  <w15:commentEx w15:paraId="7D8FE76D" w15:done="0"/>
  <w15:commentEx w15:paraId="6BAFA59A" w15:done="0"/>
  <w15:commentEx w15:paraId="7AFC9959" w15:done="0"/>
  <w15:commentEx w15:paraId="79090968" w15:done="0"/>
  <w15:commentEx w15:paraId="3954FA47" w15:done="0"/>
  <w15:commentEx w15:paraId="5EDE7301" w15:done="0"/>
  <w15:commentEx w15:paraId="40B2DBAB" w15:done="0"/>
  <w15:commentEx w15:paraId="6BBA334D" w15:done="0"/>
  <w15:commentEx w15:paraId="64AF00CD" w15:done="0"/>
  <w15:commentEx w15:paraId="46A25154" w15:done="0"/>
  <w15:commentEx w15:paraId="35BF7B1C" w15:done="0"/>
  <w15:commentEx w15:paraId="3FEF9F55" w15:done="0"/>
  <w15:commentEx w15:paraId="2831E95E" w15:done="0"/>
  <w15:commentEx w15:paraId="4D570797" w15:done="0"/>
  <w15:commentEx w15:paraId="6293296D" w15:done="0"/>
  <w15:commentEx w15:paraId="0A0DE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194B897" w16cex:dateUtc="2023-11-29T15:44:00Z"/>
  <w16cex:commentExtensible w16cex:durableId="2533C9F2" w16cex:dateUtc="2021-11-08T15:08:00Z"/>
  <w16cex:commentExtensible w16cex:durableId="2A3A77F3" w16cex:dateUtc="2023-11-16T08:06:00Z"/>
  <w16cex:commentExtensible w16cex:durableId="231A2DC8" w16cex:dateUtc="2023-11-28T08:17:00Z"/>
  <w16cex:commentExtensible w16cex:durableId="0E7C66E9" w16cex:dateUtc="2023-11-28T17:10:00Z"/>
  <w16cex:commentExtensible w16cex:durableId="36D534F0" w16cex:dateUtc="2023-11-29T14:39:00Z"/>
  <w16cex:commentExtensible w16cex:durableId="7D0D0180" w16cex:dateUtc="2023-11-29T14:43:00Z"/>
  <w16cex:commentExtensible w16cex:durableId="33AB99A9" w16cex:dateUtc="2023-11-29T14:47:00Z"/>
  <w16cex:commentExtensible w16cex:durableId="2533C841" w16cex:dateUtc="2021-11-08T15:01:00Z"/>
  <w16cex:commentExtensible w16cex:durableId="482E8FF7" w16cex:dateUtc="2023-11-29T14:55:00Z"/>
  <w16cex:commentExtensible w16cex:durableId="2A5B164A" w16cex:dateUtc="2023-11-28T20:29:00Z"/>
  <w16cex:commentExtensible w16cex:durableId="6727E340" w16cex:dateUtc="2023-11-29T14:57:00Z"/>
  <w16cex:commentExtensible w16cex:durableId="404AEA22" w16cex:dateUtc="2023-11-29T15:03:00Z"/>
  <w16cex:commentExtensible w16cex:durableId="22912E16" w16cex:dateUtc="2023-11-29T15:05:00Z"/>
  <w16cex:commentExtensible w16cex:durableId="0CF393A9" w16cex:dateUtc="2023-11-28T17:31:00Z"/>
  <w16cex:commentExtensible w16cex:durableId="7F841F98" w16cex:dateUtc="2023-11-29T15:08:00Z"/>
  <w16cex:commentExtensible w16cex:durableId="58036208" w16cex:dateUtc="2023-11-29T15:08:00Z"/>
  <w16cex:commentExtensible w16cex:durableId="17493F31" w16cex:dateUtc="2023-11-29T15:10:00Z"/>
  <w16cex:commentExtensible w16cex:durableId="53C4B49B" w16cex:dateUtc="2023-11-29T15:17:00Z"/>
  <w16cex:commentExtensible w16cex:durableId="126E5312" w16cex:dateUtc="2023-11-29T15:17:00Z"/>
  <w16cex:commentExtensible w16cex:durableId="2E1513B1" w16cex:dateUtc="2023-11-29T14:22:00Z"/>
  <w16cex:commentExtensible w16cex:durableId="4D77209D" w16cex:dateUtc="2023-11-29T15:17:00Z"/>
  <w16cex:commentExtensible w16cex:durableId="69C021DC" w16cex:dateUtc="2023-11-29T15:16:00Z"/>
  <w16cex:commentExtensible w16cex:durableId="315C06AB" w16cex:dateUtc="2023-11-29T15:16:00Z"/>
  <w16cex:commentExtensible w16cex:durableId="6CF55C28" w16cex:dateUtc="2023-11-29T15:19:00Z"/>
  <w16cex:commentExtensible w16cex:durableId="083991B1" w16cex:dateUtc="2023-11-29T15:20:00Z"/>
  <w16cex:commentExtensible w16cex:durableId="68D02C60" w16cex:dateUtc="2023-11-29T15:22:00Z"/>
  <w16cex:commentExtensible w16cex:durableId="6CEC1615" w16cex:dateUtc="2023-11-29T15:23:00Z"/>
  <w16cex:commentExtensible w16cex:durableId="3AA58467" w16cex:dateUtc="2023-11-28T17:38:00Z"/>
  <w16cex:commentExtensible w16cex:durableId="4C134CCE" w16cex:dateUtc="2023-11-29T15:24:00Z"/>
  <w16cex:commentExtensible w16cex:durableId="7C9015E3" w16cex:dateUtc="2023-11-28T18:32:00Z"/>
  <w16cex:commentExtensible w16cex:durableId="50349343" w16cex:dateUtc="2023-11-29T15:26:00Z"/>
  <w16cex:commentExtensible w16cex:durableId="18F30B9C" w16cex:dateUtc="2023-11-29T15:27:00Z"/>
  <w16cex:commentExtensible w16cex:durableId="36958390" w16cex:dateUtc="2023-11-29T15:27:00Z"/>
  <w16cex:commentExtensible w16cex:durableId="3C6B2FE6" w16cex:dateUtc="2023-11-29T15:29:00Z"/>
  <w16cex:commentExtensible w16cex:durableId="7532B7B6" w16cex:dateUtc="2023-11-29T15:28:00Z"/>
  <w16cex:commentExtensible w16cex:durableId="23B2C01A" w16cex:dateUtc="2023-11-28T18:32:00Z"/>
  <w16cex:commentExtensible w16cex:durableId="6B0AD2BB" w16cex:dateUtc="2023-11-29T15:31:00Z"/>
  <w16cex:commentExtensible w16cex:durableId="0988E660" w16cex:dateUtc="2023-11-29T15:32:00Z"/>
  <w16cex:commentExtensible w16cex:durableId="29D91208" w16cex:dateUtc="2023-11-28T20:30:00Z"/>
  <w16cex:commentExtensible w16cex:durableId="3D1F5C28" w16cex:dateUtc="2023-11-29T15:33:00Z"/>
  <w16cex:commentExtensible w16cex:durableId="7B83350D" w16cex:dateUtc="2023-11-29T15:33:00Z"/>
  <w16cex:commentExtensible w16cex:durableId="77DF4EF3" w16cex:dateUtc="2023-11-29T15:34:00Z"/>
  <w16cex:commentExtensible w16cex:durableId="177F318B" w16cex:dateUtc="2023-11-28T18:32:00Z"/>
  <w16cex:commentExtensible w16cex:durableId="07B191BB" w16cex:dateUtc="2023-11-29T15:35:00Z"/>
  <w16cex:commentExtensible w16cex:durableId="703F9E08" w16cex:dateUtc="2023-11-29T15:36:00Z"/>
  <w16cex:commentExtensible w16cex:durableId="234694F5" w16cex:dateUtc="2020-10-30T12:34:00Z"/>
  <w16cex:commentExtensible w16cex:durableId="67991662" w16cex:dateUtc="2023-11-28T09:00:00Z"/>
  <w16cex:commentExtensible w16cex:durableId="6BDF0E02" w16cex:dateUtc="2023-11-28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1A3A7" w16cid:durableId="3194B897"/>
  <w16cid:commentId w16cid:paraId="027150FF" w16cid:durableId="2533C9F2"/>
  <w16cid:commentId w16cid:paraId="73089CDD" w16cid:durableId="2A3A77F3"/>
  <w16cid:commentId w16cid:paraId="453262B5" w16cid:durableId="231A2DC8"/>
  <w16cid:commentId w16cid:paraId="2EBC6C4E" w16cid:durableId="0E7C66E9"/>
  <w16cid:commentId w16cid:paraId="052D4630" w16cid:durableId="36D534F0"/>
  <w16cid:commentId w16cid:paraId="4C404070" w16cid:durableId="7D0D0180"/>
  <w16cid:commentId w16cid:paraId="1B51AB64" w16cid:durableId="33AB99A9"/>
  <w16cid:commentId w16cid:paraId="503CF385" w16cid:durableId="2533C841"/>
  <w16cid:commentId w16cid:paraId="22E39546" w16cid:durableId="482E8FF7"/>
  <w16cid:commentId w16cid:paraId="337EC319" w16cid:durableId="2A5B164A"/>
  <w16cid:commentId w16cid:paraId="6165F3DC" w16cid:durableId="6727E340"/>
  <w16cid:commentId w16cid:paraId="3F4BE00C" w16cid:durableId="404AEA22"/>
  <w16cid:commentId w16cid:paraId="4E84137E" w16cid:durableId="22912E16"/>
  <w16cid:commentId w16cid:paraId="3D3163AC" w16cid:durableId="0CF393A9"/>
  <w16cid:commentId w16cid:paraId="2AA2B9CC" w16cid:durableId="7F841F98"/>
  <w16cid:commentId w16cid:paraId="2D92E3A1" w16cid:durableId="58036208"/>
  <w16cid:commentId w16cid:paraId="0BC033C8" w16cid:durableId="17493F31"/>
  <w16cid:commentId w16cid:paraId="55C61C17" w16cid:durableId="53C4B49B"/>
  <w16cid:commentId w16cid:paraId="657A57EC" w16cid:durableId="126E5312"/>
  <w16cid:commentId w16cid:paraId="52DBEB70" w16cid:durableId="2E1513B1"/>
  <w16cid:commentId w16cid:paraId="55C0AD4C" w16cid:durableId="4D77209D"/>
  <w16cid:commentId w16cid:paraId="60CAFE69" w16cid:durableId="69C021DC"/>
  <w16cid:commentId w16cid:paraId="6E4D9B95" w16cid:durableId="315C06AB"/>
  <w16cid:commentId w16cid:paraId="5875A5DF" w16cid:durableId="6CF55C28"/>
  <w16cid:commentId w16cid:paraId="4D6F7D79" w16cid:durableId="083991B1"/>
  <w16cid:commentId w16cid:paraId="0B279513" w16cid:durableId="68D02C60"/>
  <w16cid:commentId w16cid:paraId="3764FF3B" w16cid:durableId="6CEC1615"/>
  <w16cid:commentId w16cid:paraId="07E59D84" w16cid:durableId="3AA58467"/>
  <w16cid:commentId w16cid:paraId="26487167" w16cid:durableId="4C134CCE"/>
  <w16cid:commentId w16cid:paraId="65629229" w16cid:durableId="7C9015E3"/>
  <w16cid:commentId w16cid:paraId="07DC777E" w16cid:durableId="50349343"/>
  <w16cid:commentId w16cid:paraId="3B3F701F" w16cid:durableId="18F30B9C"/>
  <w16cid:commentId w16cid:paraId="7D8FE76D" w16cid:durableId="36958390"/>
  <w16cid:commentId w16cid:paraId="6BAFA59A" w16cid:durableId="3C6B2FE6"/>
  <w16cid:commentId w16cid:paraId="7AFC9959" w16cid:durableId="7532B7B6"/>
  <w16cid:commentId w16cid:paraId="79090968" w16cid:durableId="23B2C01A"/>
  <w16cid:commentId w16cid:paraId="3954FA47" w16cid:durableId="6B0AD2BB"/>
  <w16cid:commentId w16cid:paraId="5EDE7301" w16cid:durableId="0988E660"/>
  <w16cid:commentId w16cid:paraId="40B2DBAB" w16cid:durableId="29D91208"/>
  <w16cid:commentId w16cid:paraId="6BBA334D" w16cid:durableId="3D1F5C28"/>
  <w16cid:commentId w16cid:paraId="64AF00CD" w16cid:durableId="7B83350D"/>
  <w16cid:commentId w16cid:paraId="46A25154" w16cid:durableId="77DF4EF3"/>
  <w16cid:commentId w16cid:paraId="35BF7B1C" w16cid:durableId="177F318B"/>
  <w16cid:commentId w16cid:paraId="3FEF9F55" w16cid:durableId="07B191BB"/>
  <w16cid:commentId w16cid:paraId="2831E95E" w16cid:durableId="703F9E08"/>
  <w16cid:commentId w16cid:paraId="4D570797" w16cid:durableId="234694F5"/>
  <w16cid:commentId w16cid:paraId="6293296D" w16cid:durableId="67991662"/>
  <w16cid:commentId w16cid:paraId="0A0DE7A4" w16cid:durableId="6BDF0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A54DE" w14:textId="77777777" w:rsidR="00B12C78" w:rsidRDefault="00B12C78">
      <w:r>
        <w:separator/>
      </w:r>
    </w:p>
  </w:endnote>
  <w:endnote w:type="continuationSeparator" w:id="0">
    <w:p w14:paraId="69923FA7" w14:textId="77777777" w:rsidR="00B12C78" w:rsidRDefault="00B12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EndPr>
      <w:rPr>
        <w:rStyle w:val="PageNumber"/>
      </w:rPr>
    </w:sdtEndPr>
    <w:sdtContent>
      <w:p w14:paraId="6E59D628" w14:textId="77777777" w:rsidR="0070149B" w:rsidRDefault="008D5CF8" w:rsidP="00BE7C12">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ii</w:t>
        </w:r>
        <w:r w:rsidRPr="002A7CEC">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3"/>
      <w:docPartObj>
        <w:docPartGallery w:val="Page Numbers (Bottom of Page)"/>
        <w:docPartUnique/>
      </w:docPartObj>
    </w:sdtPr>
    <w:sdtEndPr>
      <w:rPr>
        <w:rStyle w:val="PageNumber"/>
      </w:rPr>
    </w:sdtEndPr>
    <w:sdtContent>
      <w:sdt>
        <w:sdtPr>
          <w:rPr>
            <w:rStyle w:val="PageNumber"/>
          </w:rPr>
          <w:id w:val="654673744"/>
          <w:docPartObj>
            <w:docPartGallery w:val="Page Numbers (Top of Page)"/>
            <w:docPartUnique/>
          </w:docPartObj>
        </w:sdtPr>
        <w:sdtEndPr>
          <w:rPr>
            <w:rStyle w:val="PageNumber"/>
          </w:rPr>
        </w:sdtEndPr>
        <w:sdtContent>
          <w:p w14:paraId="7C86C28A"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58E218F9" w14:textId="77777777" w:rsidR="0070149B" w:rsidRPr="00126181" w:rsidRDefault="0070149B" w:rsidP="006522C9">
    <w:pPr>
      <w:pStyle w:val="Footer"/>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56"/>
      <w:docPartObj>
        <w:docPartGallery w:val="Page Numbers (Bottom of Page)"/>
        <w:docPartUnique/>
      </w:docPartObj>
    </w:sdtPr>
    <w:sdtEndPr>
      <w:rPr>
        <w:rStyle w:val="PageNumber"/>
      </w:rPr>
    </w:sdtEndPr>
    <w:sdtContent>
      <w:sdt>
        <w:sdtPr>
          <w:rPr>
            <w:rStyle w:val="PageNumber"/>
          </w:rPr>
          <w:id w:val="654673757"/>
          <w:docPartObj>
            <w:docPartGallery w:val="Page Numbers (Top of Page)"/>
            <w:docPartUnique/>
          </w:docPartObj>
        </w:sdtPr>
        <w:sdtEndPr>
          <w:rPr>
            <w:rStyle w:val="PageNumber"/>
          </w:rPr>
        </w:sdtEndPr>
        <w:sdtContent>
          <w:p w14:paraId="647824A5" w14:textId="77777777"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sdtContent>
      </w:sdt>
    </w:sdtContent>
  </w:sdt>
  <w:p w14:paraId="7022C958" w14:textId="77777777" w:rsidR="0070149B" w:rsidRPr="00126181" w:rsidRDefault="0070149B" w:rsidP="006522C9">
    <w:pPr>
      <w:pStyle w:val="Footer"/>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2603" w14:textId="77777777" w:rsidR="00B12C78" w:rsidRDefault="00B12C78">
      <w:r>
        <w:separator/>
      </w:r>
    </w:p>
  </w:footnote>
  <w:footnote w:type="continuationSeparator" w:id="0">
    <w:p w14:paraId="443957E4" w14:textId="77777777" w:rsidR="00B12C78" w:rsidRDefault="00B12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ody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odyText"/>
            <w:spacing w:before="10"/>
          </w:pPr>
        </w:p>
      </w:tc>
    </w:tr>
  </w:tbl>
  <w:p w14:paraId="67EB801C"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ody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odyText"/>
            <w:spacing w:before="10"/>
          </w:pPr>
        </w:p>
      </w:tc>
    </w:tr>
  </w:tbl>
  <w:p w14:paraId="6E920167" w14:textId="77777777" w:rsidR="0070149B" w:rsidRPr="002E10FA" w:rsidRDefault="00E867CD" w:rsidP="009141A7">
    <w:pPr>
      <w:pStyle w:val="Header"/>
    </w:pPr>
    <w:r>
      <mc:AlternateContent>
        <mc:Choice Requires="wps">
          <w:drawing>
            <wp:anchor distT="0" distB="0" distL="114300" distR="114300" simplePos="0" relativeHeight="251655680" behindDoc="0" locked="1" layoutInCell="1" allowOverlap="1" wp14:anchorId="413A59F0" wp14:editId="7699345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C939B3"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odyText"/>
            <w:spacing w:before="10"/>
          </w:pPr>
        </w:p>
      </w:tc>
      <w:tc>
        <w:tcPr>
          <w:tcW w:w="4454" w:type="dxa"/>
        </w:tcPr>
        <w:p w14:paraId="578A9939" w14:textId="77777777" w:rsidR="0070149B" w:rsidRDefault="0070149B" w:rsidP="00BE7C12">
          <w:pPr>
            <w:pStyle w:val="BodyText"/>
            <w:spacing w:before="10"/>
          </w:pPr>
        </w:p>
      </w:tc>
    </w:tr>
  </w:tbl>
  <w:p w14:paraId="570744B1" w14:textId="77777777" w:rsidR="0070149B" w:rsidRPr="007F0B27" w:rsidRDefault="0070149B"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odyText"/>
            <w:spacing w:before="10"/>
          </w:pPr>
        </w:p>
      </w:tc>
      <w:tc>
        <w:tcPr>
          <w:tcW w:w="4454" w:type="dxa"/>
        </w:tcPr>
        <w:p w14:paraId="55CD632C" w14:textId="77777777" w:rsidR="0070149B" w:rsidRDefault="0070149B" w:rsidP="009523A7">
          <w:pPr>
            <w:pStyle w:val="BodyText"/>
            <w:spacing w:before="10"/>
          </w:pPr>
        </w:p>
      </w:tc>
    </w:tr>
  </w:tbl>
  <w:p w14:paraId="30A160BB" w14:textId="77777777" w:rsidR="0070149B" w:rsidRDefault="0070149B"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 Ulvagården">
    <w15:presenceInfo w15:providerId="Windows Live" w15:userId="f78f88f86b5d4a27"/>
  </w15:person>
  <w15:person w15:author="Sergej Ivanov">
    <w15:presenceInfo w15:providerId="AD" w15:userId="S::seivaa@lnu.se::a4c8efa7-68e6-4f7b-bf82-d408778d005c"/>
  </w15:person>
  <w15:person w15:author="Samuel Berg">
    <w15:presenceInfo w15:providerId="AD" w15:userId="S::sb224sc@student.lnu.se::6248ce2c-41e9-4300-9e7b-5d80841e4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A3F"/>
    <w:rsid w:val="00001AD3"/>
    <w:rsid w:val="000051E0"/>
    <w:rsid w:val="00012738"/>
    <w:rsid w:val="00013113"/>
    <w:rsid w:val="00015319"/>
    <w:rsid w:val="00021B30"/>
    <w:rsid w:val="00027160"/>
    <w:rsid w:val="00035312"/>
    <w:rsid w:val="00037107"/>
    <w:rsid w:val="00041816"/>
    <w:rsid w:val="00042ED4"/>
    <w:rsid w:val="00045D45"/>
    <w:rsid w:val="00050500"/>
    <w:rsid w:val="0005131B"/>
    <w:rsid w:val="0005606B"/>
    <w:rsid w:val="000608FB"/>
    <w:rsid w:val="000662CE"/>
    <w:rsid w:val="0007797F"/>
    <w:rsid w:val="00077D8F"/>
    <w:rsid w:val="00096490"/>
    <w:rsid w:val="000A6E53"/>
    <w:rsid w:val="000B14E2"/>
    <w:rsid w:val="000B3E0E"/>
    <w:rsid w:val="000B4F94"/>
    <w:rsid w:val="000B690F"/>
    <w:rsid w:val="000C3C63"/>
    <w:rsid w:val="000C76DB"/>
    <w:rsid w:val="000D4873"/>
    <w:rsid w:val="000D4F6B"/>
    <w:rsid w:val="000D5F94"/>
    <w:rsid w:val="000E17AD"/>
    <w:rsid w:val="000F41E7"/>
    <w:rsid w:val="000F6DAA"/>
    <w:rsid w:val="00112D72"/>
    <w:rsid w:val="00116F20"/>
    <w:rsid w:val="00120A84"/>
    <w:rsid w:val="0012144F"/>
    <w:rsid w:val="001361DC"/>
    <w:rsid w:val="00140E20"/>
    <w:rsid w:val="0014469E"/>
    <w:rsid w:val="0015186B"/>
    <w:rsid w:val="00162A69"/>
    <w:rsid w:val="00165B9F"/>
    <w:rsid w:val="001732FE"/>
    <w:rsid w:val="001857A4"/>
    <w:rsid w:val="001A0964"/>
    <w:rsid w:val="001B20FA"/>
    <w:rsid w:val="001B35F2"/>
    <w:rsid w:val="001B6F3C"/>
    <w:rsid w:val="001D27FA"/>
    <w:rsid w:val="001D5FFD"/>
    <w:rsid w:val="001D61B7"/>
    <w:rsid w:val="001E0400"/>
    <w:rsid w:val="001E1DB5"/>
    <w:rsid w:val="001E2C1A"/>
    <w:rsid w:val="001F51FF"/>
    <w:rsid w:val="00211587"/>
    <w:rsid w:val="00214067"/>
    <w:rsid w:val="002148B3"/>
    <w:rsid w:val="0023652C"/>
    <w:rsid w:val="002369CE"/>
    <w:rsid w:val="00242282"/>
    <w:rsid w:val="00253C30"/>
    <w:rsid w:val="00253FB5"/>
    <w:rsid w:val="0025431F"/>
    <w:rsid w:val="00255483"/>
    <w:rsid w:val="00260770"/>
    <w:rsid w:val="00260BF9"/>
    <w:rsid w:val="002638B5"/>
    <w:rsid w:val="002713DA"/>
    <w:rsid w:val="00277F36"/>
    <w:rsid w:val="00283D8A"/>
    <w:rsid w:val="00284DE0"/>
    <w:rsid w:val="0028592E"/>
    <w:rsid w:val="00290249"/>
    <w:rsid w:val="00295EA1"/>
    <w:rsid w:val="002A7CEC"/>
    <w:rsid w:val="002B7D08"/>
    <w:rsid w:val="002E3DB4"/>
    <w:rsid w:val="002F41A8"/>
    <w:rsid w:val="002F7748"/>
    <w:rsid w:val="003025C8"/>
    <w:rsid w:val="00306D41"/>
    <w:rsid w:val="00311665"/>
    <w:rsid w:val="00311F91"/>
    <w:rsid w:val="00321C71"/>
    <w:rsid w:val="00323EFC"/>
    <w:rsid w:val="00325882"/>
    <w:rsid w:val="00331643"/>
    <w:rsid w:val="003351C8"/>
    <w:rsid w:val="003555E4"/>
    <w:rsid w:val="003764D7"/>
    <w:rsid w:val="00376712"/>
    <w:rsid w:val="00383108"/>
    <w:rsid w:val="003912B9"/>
    <w:rsid w:val="00391F0A"/>
    <w:rsid w:val="003961EA"/>
    <w:rsid w:val="003A3F13"/>
    <w:rsid w:val="003A53D2"/>
    <w:rsid w:val="003B7A51"/>
    <w:rsid w:val="003C09C2"/>
    <w:rsid w:val="003C1A73"/>
    <w:rsid w:val="003C2235"/>
    <w:rsid w:val="003C6B1D"/>
    <w:rsid w:val="003E1377"/>
    <w:rsid w:val="003E1C7A"/>
    <w:rsid w:val="003E350B"/>
    <w:rsid w:val="003E66C6"/>
    <w:rsid w:val="003E7CEE"/>
    <w:rsid w:val="003F36E9"/>
    <w:rsid w:val="003F5B00"/>
    <w:rsid w:val="003F7B2A"/>
    <w:rsid w:val="00414E0C"/>
    <w:rsid w:val="004172AF"/>
    <w:rsid w:val="00420974"/>
    <w:rsid w:val="004322D7"/>
    <w:rsid w:val="00437B68"/>
    <w:rsid w:val="004424DC"/>
    <w:rsid w:val="00442F63"/>
    <w:rsid w:val="004527EF"/>
    <w:rsid w:val="00457107"/>
    <w:rsid w:val="00462DA0"/>
    <w:rsid w:val="00464557"/>
    <w:rsid w:val="00464EEE"/>
    <w:rsid w:val="00465D0B"/>
    <w:rsid w:val="004715CF"/>
    <w:rsid w:val="0047767A"/>
    <w:rsid w:val="00490981"/>
    <w:rsid w:val="00492492"/>
    <w:rsid w:val="004951BF"/>
    <w:rsid w:val="004A041C"/>
    <w:rsid w:val="004B510F"/>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4710"/>
    <w:rsid w:val="00550886"/>
    <w:rsid w:val="005516CC"/>
    <w:rsid w:val="005556FB"/>
    <w:rsid w:val="00555DEF"/>
    <w:rsid w:val="00556F98"/>
    <w:rsid w:val="005654D5"/>
    <w:rsid w:val="00566E6F"/>
    <w:rsid w:val="00575FF8"/>
    <w:rsid w:val="00577EDB"/>
    <w:rsid w:val="00582478"/>
    <w:rsid w:val="00583F18"/>
    <w:rsid w:val="00585576"/>
    <w:rsid w:val="0059638D"/>
    <w:rsid w:val="005A0CF7"/>
    <w:rsid w:val="005A326F"/>
    <w:rsid w:val="005B5ED7"/>
    <w:rsid w:val="005B67D5"/>
    <w:rsid w:val="005B7B11"/>
    <w:rsid w:val="005C5FFD"/>
    <w:rsid w:val="005C7771"/>
    <w:rsid w:val="005D2DCA"/>
    <w:rsid w:val="005D4789"/>
    <w:rsid w:val="005D598C"/>
    <w:rsid w:val="005E4C1A"/>
    <w:rsid w:val="005F4CAD"/>
    <w:rsid w:val="00610420"/>
    <w:rsid w:val="00611ED2"/>
    <w:rsid w:val="00620AAD"/>
    <w:rsid w:val="00625D0F"/>
    <w:rsid w:val="00625FCC"/>
    <w:rsid w:val="00640559"/>
    <w:rsid w:val="006522C9"/>
    <w:rsid w:val="00652FC0"/>
    <w:rsid w:val="00655F64"/>
    <w:rsid w:val="00656127"/>
    <w:rsid w:val="006779BD"/>
    <w:rsid w:val="00682D08"/>
    <w:rsid w:val="00684AC6"/>
    <w:rsid w:val="00690B1D"/>
    <w:rsid w:val="00691BBD"/>
    <w:rsid w:val="00697B09"/>
    <w:rsid w:val="006A2E09"/>
    <w:rsid w:val="006A443F"/>
    <w:rsid w:val="006B01D1"/>
    <w:rsid w:val="006B288E"/>
    <w:rsid w:val="006B308B"/>
    <w:rsid w:val="006B40CA"/>
    <w:rsid w:val="006C1CD7"/>
    <w:rsid w:val="006D5CEC"/>
    <w:rsid w:val="006E536E"/>
    <w:rsid w:val="006E78D5"/>
    <w:rsid w:val="006F2665"/>
    <w:rsid w:val="006F2AAE"/>
    <w:rsid w:val="0070149B"/>
    <w:rsid w:val="00707859"/>
    <w:rsid w:val="007109F3"/>
    <w:rsid w:val="00714E93"/>
    <w:rsid w:val="00714EFD"/>
    <w:rsid w:val="007211CC"/>
    <w:rsid w:val="00730061"/>
    <w:rsid w:val="0074113A"/>
    <w:rsid w:val="00747221"/>
    <w:rsid w:val="007511C7"/>
    <w:rsid w:val="00752EFC"/>
    <w:rsid w:val="00753BCA"/>
    <w:rsid w:val="007544E4"/>
    <w:rsid w:val="00756A5E"/>
    <w:rsid w:val="007608B9"/>
    <w:rsid w:val="00763F73"/>
    <w:rsid w:val="00766F6E"/>
    <w:rsid w:val="0077119F"/>
    <w:rsid w:val="00772EFD"/>
    <w:rsid w:val="00781149"/>
    <w:rsid w:val="007A42D0"/>
    <w:rsid w:val="007B0F28"/>
    <w:rsid w:val="007C1932"/>
    <w:rsid w:val="007C46BA"/>
    <w:rsid w:val="007D2808"/>
    <w:rsid w:val="007D70D8"/>
    <w:rsid w:val="007E16C3"/>
    <w:rsid w:val="007F0164"/>
    <w:rsid w:val="007F0B27"/>
    <w:rsid w:val="007F22B3"/>
    <w:rsid w:val="007F5052"/>
    <w:rsid w:val="00810EA5"/>
    <w:rsid w:val="008124BA"/>
    <w:rsid w:val="00815AAA"/>
    <w:rsid w:val="00824B5F"/>
    <w:rsid w:val="008305F0"/>
    <w:rsid w:val="0083453F"/>
    <w:rsid w:val="00835C81"/>
    <w:rsid w:val="00836F7E"/>
    <w:rsid w:val="00837C20"/>
    <w:rsid w:val="00854C6F"/>
    <w:rsid w:val="00855022"/>
    <w:rsid w:val="008560DF"/>
    <w:rsid w:val="00857BA3"/>
    <w:rsid w:val="00862B2C"/>
    <w:rsid w:val="00884F94"/>
    <w:rsid w:val="0088689F"/>
    <w:rsid w:val="00890C50"/>
    <w:rsid w:val="00890ED0"/>
    <w:rsid w:val="008B1409"/>
    <w:rsid w:val="008B3B63"/>
    <w:rsid w:val="008D2AFB"/>
    <w:rsid w:val="008D569B"/>
    <w:rsid w:val="008D5CF8"/>
    <w:rsid w:val="008E3A19"/>
    <w:rsid w:val="00904CD3"/>
    <w:rsid w:val="00912D68"/>
    <w:rsid w:val="009141A7"/>
    <w:rsid w:val="00922D65"/>
    <w:rsid w:val="00923412"/>
    <w:rsid w:val="00936B67"/>
    <w:rsid w:val="00943B33"/>
    <w:rsid w:val="0094521E"/>
    <w:rsid w:val="009523A7"/>
    <w:rsid w:val="0095444F"/>
    <w:rsid w:val="00955087"/>
    <w:rsid w:val="00964491"/>
    <w:rsid w:val="00964F91"/>
    <w:rsid w:val="00965924"/>
    <w:rsid w:val="009665E9"/>
    <w:rsid w:val="00966FA3"/>
    <w:rsid w:val="009671BF"/>
    <w:rsid w:val="009676A0"/>
    <w:rsid w:val="00970363"/>
    <w:rsid w:val="00974CC2"/>
    <w:rsid w:val="00975C49"/>
    <w:rsid w:val="0098515F"/>
    <w:rsid w:val="0099063C"/>
    <w:rsid w:val="009A7BC0"/>
    <w:rsid w:val="009C4EA7"/>
    <w:rsid w:val="009D098B"/>
    <w:rsid w:val="009D2809"/>
    <w:rsid w:val="009F2682"/>
    <w:rsid w:val="009F66DD"/>
    <w:rsid w:val="00A04542"/>
    <w:rsid w:val="00A17C85"/>
    <w:rsid w:val="00A45E08"/>
    <w:rsid w:val="00A47A93"/>
    <w:rsid w:val="00A5614A"/>
    <w:rsid w:val="00A64562"/>
    <w:rsid w:val="00A713F8"/>
    <w:rsid w:val="00A73116"/>
    <w:rsid w:val="00A80733"/>
    <w:rsid w:val="00A82012"/>
    <w:rsid w:val="00A84FB2"/>
    <w:rsid w:val="00A91322"/>
    <w:rsid w:val="00A9179E"/>
    <w:rsid w:val="00A923F4"/>
    <w:rsid w:val="00A96C1B"/>
    <w:rsid w:val="00AA1597"/>
    <w:rsid w:val="00AA3889"/>
    <w:rsid w:val="00AB3A49"/>
    <w:rsid w:val="00AB7FEC"/>
    <w:rsid w:val="00AC055A"/>
    <w:rsid w:val="00AC5783"/>
    <w:rsid w:val="00AD1DB7"/>
    <w:rsid w:val="00AD4FE6"/>
    <w:rsid w:val="00AE0A09"/>
    <w:rsid w:val="00AF6E25"/>
    <w:rsid w:val="00AF786F"/>
    <w:rsid w:val="00B12C78"/>
    <w:rsid w:val="00B13767"/>
    <w:rsid w:val="00B17615"/>
    <w:rsid w:val="00B233FF"/>
    <w:rsid w:val="00B23DE8"/>
    <w:rsid w:val="00B26B00"/>
    <w:rsid w:val="00B31732"/>
    <w:rsid w:val="00B34BB4"/>
    <w:rsid w:val="00B40DB4"/>
    <w:rsid w:val="00B42A2E"/>
    <w:rsid w:val="00B53AE3"/>
    <w:rsid w:val="00B5784C"/>
    <w:rsid w:val="00B615C7"/>
    <w:rsid w:val="00B63537"/>
    <w:rsid w:val="00B639CC"/>
    <w:rsid w:val="00B653A5"/>
    <w:rsid w:val="00B719C5"/>
    <w:rsid w:val="00B749FD"/>
    <w:rsid w:val="00B81C7D"/>
    <w:rsid w:val="00B926F4"/>
    <w:rsid w:val="00B951A7"/>
    <w:rsid w:val="00BA7679"/>
    <w:rsid w:val="00BB4763"/>
    <w:rsid w:val="00BC27E1"/>
    <w:rsid w:val="00BC4AD3"/>
    <w:rsid w:val="00BD1022"/>
    <w:rsid w:val="00BE2855"/>
    <w:rsid w:val="00BE7C12"/>
    <w:rsid w:val="00BF1A2D"/>
    <w:rsid w:val="00C04833"/>
    <w:rsid w:val="00C06A13"/>
    <w:rsid w:val="00C1004D"/>
    <w:rsid w:val="00C13A3C"/>
    <w:rsid w:val="00C2375E"/>
    <w:rsid w:val="00C24FD8"/>
    <w:rsid w:val="00C25E41"/>
    <w:rsid w:val="00C33EDD"/>
    <w:rsid w:val="00C35DAF"/>
    <w:rsid w:val="00C36CDD"/>
    <w:rsid w:val="00C501B0"/>
    <w:rsid w:val="00C50902"/>
    <w:rsid w:val="00C737A8"/>
    <w:rsid w:val="00C83066"/>
    <w:rsid w:val="00C854DE"/>
    <w:rsid w:val="00C85E91"/>
    <w:rsid w:val="00C86835"/>
    <w:rsid w:val="00C877D6"/>
    <w:rsid w:val="00C952C9"/>
    <w:rsid w:val="00C96753"/>
    <w:rsid w:val="00CA600F"/>
    <w:rsid w:val="00CA7C1C"/>
    <w:rsid w:val="00CB07CD"/>
    <w:rsid w:val="00CB1630"/>
    <w:rsid w:val="00CB38A6"/>
    <w:rsid w:val="00CC2D2E"/>
    <w:rsid w:val="00CC3707"/>
    <w:rsid w:val="00CD0944"/>
    <w:rsid w:val="00CD79D3"/>
    <w:rsid w:val="00CE2463"/>
    <w:rsid w:val="00CE5F27"/>
    <w:rsid w:val="00CF363E"/>
    <w:rsid w:val="00CF44E6"/>
    <w:rsid w:val="00D05B5E"/>
    <w:rsid w:val="00D10541"/>
    <w:rsid w:val="00D1654B"/>
    <w:rsid w:val="00D177EE"/>
    <w:rsid w:val="00D208D5"/>
    <w:rsid w:val="00D2189D"/>
    <w:rsid w:val="00D36A71"/>
    <w:rsid w:val="00D43075"/>
    <w:rsid w:val="00D43516"/>
    <w:rsid w:val="00D52B04"/>
    <w:rsid w:val="00D61B98"/>
    <w:rsid w:val="00D75AF4"/>
    <w:rsid w:val="00D828A6"/>
    <w:rsid w:val="00D84998"/>
    <w:rsid w:val="00D85534"/>
    <w:rsid w:val="00D87D24"/>
    <w:rsid w:val="00D93ED8"/>
    <w:rsid w:val="00DA2863"/>
    <w:rsid w:val="00DB28E9"/>
    <w:rsid w:val="00DB457A"/>
    <w:rsid w:val="00DD76C7"/>
    <w:rsid w:val="00DD783B"/>
    <w:rsid w:val="00DE7BC9"/>
    <w:rsid w:val="00DF7080"/>
    <w:rsid w:val="00E0175A"/>
    <w:rsid w:val="00E07E35"/>
    <w:rsid w:val="00E22028"/>
    <w:rsid w:val="00E35FD7"/>
    <w:rsid w:val="00E362F8"/>
    <w:rsid w:val="00E401B8"/>
    <w:rsid w:val="00E46DD7"/>
    <w:rsid w:val="00E61990"/>
    <w:rsid w:val="00E62AD5"/>
    <w:rsid w:val="00E66329"/>
    <w:rsid w:val="00E8354D"/>
    <w:rsid w:val="00E867CD"/>
    <w:rsid w:val="00E86D02"/>
    <w:rsid w:val="00E9137E"/>
    <w:rsid w:val="00E9537F"/>
    <w:rsid w:val="00EA4924"/>
    <w:rsid w:val="00EA7634"/>
    <w:rsid w:val="00EB251F"/>
    <w:rsid w:val="00ED0259"/>
    <w:rsid w:val="00ED1B39"/>
    <w:rsid w:val="00ED285D"/>
    <w:rsid w:val="00ED3D4D"/>
    <w:rsid w:val="00ED4AFD"/>
    <w:rsid w:val="00EE44D0"/>
    <w:rsid w:val="00EE5DD1"/>
    <w:rsid w:val="00EE6C54"/>
    <w:rsid w:val="00EF2E7F"/>
    <w:rsid w:val="00EF42BE"/>
    <w:rsid w:val="00F01088"/>
    <w:rsid w:val="00F02E00"/>
    <w:rsid w:val="00F03D72"/>
    <w:rsid w:val="00F07FD7"/>
    <w:rsid w:val="00F1288B"/>
    <w:rsid w:val="00F13F78"/>
    <w:rsid w:val="00F15EB1"/>
    <w:rsid w:val="00F30A55"/>
    <w:rsid w:val="00F355A0"/>
    <w:rsid w:val="00F35AA2"/>
    <w:rsid w:val="00F37BBB"/>
    <w:rsid w:val="00F41898"/>
    <w:rsid w:val="00F476C2"/>
    <w:rsid w:val="00F549C7"/>
    <w:rsid w:val="00F76D1B"/>
    <w:rsid w:val="00F976E8"/>
    <w:rsid w:val="00FA20A7"/>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2CE01432-05D8-4C9C-91B0-623044AA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qFormat/>
    <w:rsid w:val="00D36A71"/>
    <w:pPr>
      <w:keepNext/>
      <w:numPr>
        <w:numId w:val="24"/>
      </w:numPr>
      <w:spacing w:after="80" w:line="380" w:lineRule="exact"/>
      <w:contextualSpacing/>
      <w:outlineLvl w:val="0"/>
    </w:pPr>
    <w:rPr>
      <w:rFonts w:cs="Arial"/>
      <w:bCs/>
      <w:kern w:val="32"/>
      <w:sz w:val="36"/>
      <w:szCs w:val="32"/>
    </w:rPr>
  </w:style>
  <w:style w:type="paragraph" w:styleId="Heading2">
    <w:name w:val="heading 2"/>
    <w:basedOn w:val="Normal"/>
    <w:next w:val="BodyText"/>
    <w:qFormat/>
    <w:rsid w:val="00FE5126"/>
    <w:pPr>
      <w:keepNext/>
      <w:numPr>
        <w:ilvl w:val="1"/>
        <w:numId w:val="24"/>
      </w:numPr>
      <w:spacing w:after="60" w:line="320" w:lineRule="exact"/>
      <w:contextualSpacing/>
      <w:outlineLvl w:val="1"/>
    </w:pPr>
    <w:rPr>
      <w:rFonts w:cs="Arial"/>
      <w:bCs/>
      <w:iCs/>
      <w:sz w:val="30"/>
      <w:szCs w:val="28"/>
    </w:rPr>
  </w:style>
  <w:style w:type="paragraph" w:styleId="Heading3">
    <w:name w:val="heading 3"/>
    <w:basedOn w:val="Normal"/>
    <w:next w:val="BodyText"/>
    <w:qFormat/>
    <w:rsid w:val="00FE5126"/>
    <w:pPr>
      <w:keepNext/>
      <w:numPr>
        <w:ilvl w:val="2"/>
        <w:numId w:val="24"/>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4"/>
      </w:numPr>
      <w:spacing w:after="40" w:line="260" w:lineRule="exact"/>
      <w:contextualSpacing/>
      <w:outlineLvl w:val="3"/>
    </w:pPr>
    <w:rPr>
      <w:bCs/>
      <w:i/>
      <w:szCs w:val="28"/>
    </w:rPr>
  </w:style>
  <w:style w:type="paragraph" w:styleId="Heading5">
    <w:name w:val="heading 5"/>
    <w:basedOn w:val="Normal"/>
    <w:next w:val="Normal"/>
    <w:link w:val="Heading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14E2"/>
  </w:style>
  <w:style w:type="paragraph" w:styleId="Header">
    <w:name w:val="header"/>
    <w:basedOn w:val="Normal"/>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CommentReference">
    <w:name w:val="annotation reference"/>
    <w:basedOn w:val="DefaultParagraphFont"/>
    <w:semiHidden/>
    <w:unhideWhenUsed/>
    <w:rsid w:val="00583F18"/>
    <w:rPr>
      <w:sz w:val="16"/>
      <w:szCs w:val="16"/>
    </w:rPr>
  </w:style>
  <w:style w:type="paragraph" w:styleId="CommentText">
    <w:name w:val="annotation text"/>
    <w:basedOn w:val="Normal"/>
    <w:link w:val="CommentTextChar"/>
    <w:unhideWhenUsed/>
    <w:rsid w:val="00583F18"/>
    <w:rPr>
      <w:sz w:val="20"/>
      <w:szCs w:val="20"/>
    </w:rPr>
  </w:style>
  <w:style w:type="character" w:customStyle="1" w:styleId="CommentTextChar">
    <w:name w:val="Comment Text Char"/>
    <w:basedOn w:val="DefaultParagraphFont"/>
    <w:link w:val="CommentText"/>
    <w:rsid w:val="00583F18"/>
  </w:style>
  <w:style w:type="paragraph" w:styleId="CommentSubject">
    <w:name w:val="annotation subject"/>
    <w:basedOn w:val="CommentText"/>
    <w:next w:val="CommentText"/>
    <w:link w:val="CommentSubjectChar"/>
    <w:semiHidden/>
    <w:unhideWhenUsed/>
    <w:rsid w:val="00583F18"/>
    <w:rPr>
      <w:b/>
      <w:bCs/>
    </w:rPr>
  </w:style>
  <w:style w:type="character" w:customStyle="1" w:styleId="CommentSubjectChar">
    <w:name w:val="Comment Subject Char"/>
    <w:basedOn w:val="CommentTextChar"/>
    <w:link w:val="CommentSubject"/>
    <w:semiHidden/>
    <w:rsid w:val="00583F18"/>
    <w:rPr>
      <w:b/>
      <w:bCs/>
    </w:rPr>
  </w:style>
  <w:style w:type="character" w:customStyle="1" w:styleId="Heading5Char">
    <w:name w:val="Heading 5 Char"/>
    <w:basedOn w:val="DefaultParagraphFont"/>
    <w:link w:val="Heading5"/>
    <w:semiHidden/>
    <w:rsid w:val="00714EFD"/>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unhideWhenUsed/>
    <w:rsid w:val="00714EFD"/>
    <w:pPr>
      <w:spacing w:before="100" w:beforeAutospacing="1" w:after="100" w:afterAutospacing="1"/>
    </w:pPr>
  </w:style>
  <w:style w:type="character" w:styleId="Strong">
    <w:name w:val="Strong"/>
    <w:basedOn w:val="DefaultParagraphFont"/>
    <w:uiPriority w:val="22"/>
    <w:qFormat/>
    <w:rsid w:val="00714EFD"/>
    <w:rPr>
      <w:b/>
      <w:bCs/>
    </w:rPr>
  </w:style>
  <w:style w:type="character" w:styleId="Hyperlink">
    <w:name w:val="Hyperlink"/>
    <w:basedOn w:val="DefaultParagraphFont"/>
    <w:unhideWhenUsed/>
    <w:rsid w:val="00BE2855"/>
    <w:rPr>
      <w:color w:val="0000FF" w:themeColor="hyperlink"/>
      <w:u w:val="single"/>
    </w:rPr>
  </w:style>
  <w:style w:type="character" w:styleId="UnresolvedMention">
    <w:name w:val="Unresolved Mention"/>
    <w:basedOn w:val="DefaultParagraphFont"/>
    <w:uiPriority w:val="99"/>
    <w:semiHidden/>
    <w:unhideWhenUsed/>
    <w:rsid w:val="00BE2855"/>
    <w:rPr>
      <w:color w:val="605E5C"/>
      <w:shd w:val="clear" w:color="auto" w:fill="E1DFDD"/>
    </w:rPr>
  </w:style>
  <w:style w:type="character" w:styleId="Emphasis">
    <w:name w:val="Emphasis"/>
    <w:basedOn w:val="DefaultParagraphFont"/>
    <w:uiPriority w:val="20"/>
    <w:qFormat/>
    <w:rsid w:val="00707859"/>
    <w:rPr>
      <w:i/>
      <w:iCs/>
    </w:rPr>
  </w:style>
  <w:style w:type="character" w:customStyle="1" w:styleId="hwtze">
    <w:name w:val="hwtze"/>
    <w:basedOn w:val="DefaultParagraphFont"/>
    <w:rsid w:val="00F976E8"/>
  </w:style>
  <w:style w:type="character" w:customStyle="1" w:styleId="rynqvb">
    <w:name w:val="rynqvb"/>
    <w:basedOn w:val="DefaultParagraphFon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gslg-lnu.primo.exlibrisgroup.com/discovery/fulldisplay?docid=cdi_crossref_primary_10_1016_j_jss_2018_07_077&amp;context=PC&amp;vid=46GSLG_VAXJO:primo_custom_lnu&amp;lang=sv&amp;search_scope=LnuInst_And_CDI&amp;adaptor=Primo%20Central&amp;tab=EverytSingleThing&amp;query=any,contains,%22Containerization%22%20AND%20(%22VMs%22%20OR%20%22Virtual%20machines%22)&amp;offset=0" TargetMode="External"/><Relationship Id="rId2" Type="http://schemas.openxmlformats.org/officeDocument/2006/relationships/hyperlink" Target="https://www-sciencedirect-com.proxy.lnu.se/topics/computer-science/docker-container" TargetMode="External"/><Relationship Id="rId1" Type="http://schemas.openxmlformats.org/officeDocument/2006/relationships/hyperlink" Target="https://www-sciencedirect-com.proxy.lnu.se/topics/computer-science/hypervisor" TargetMode="External"/><Relationship Id="rId4" Type="http://schemas.openxmlformats.org/officeDocument/2006/relationships/hyperlink" Target="https://gslg-lnu.primo.exlibrisgroup.com/discovery/fulldisplay?docid=cdi_doaj_primary_oai_doaj_org_article_e01108fb82634f21998ef686a9c3f3ef&amp;context=PC&amp;vid=46GSLG_VAXJO:primo_custom_lnu&amp;lang=sv&amp;search_scope=LnuInst_And_CDI&amp;adaptor=Primo%20Central&amp;tab=EverytSingleThing&amp;query=any,contains,(%22affect%22%20OR%20%22impact%22)%20AND%20%22Containerization%22%20AND%20%22Docker%22&amp;offset=10"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Props1.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2.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D68BD4-A3AF-4123-B359-DBDE83EDDAFB}">
  <ds:schemaRefs>
    <ds:schemaRef ds:uri="http://schemas.microsoft.com/sharepoint/v3/contenttype/forms"/>
  </ds:schemaRefs>
</ds:datastoreItem>
</file>

<file path=customXml/itemProps4.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docProps/app.xml><?xml version="1.0" encoding="utf-8"?>
<Properties xmlns="http://schemas.openxmlformats.org/officeDocument/2006/extended-properties" xmlns:vt="http://schemas.openxmlformats.org/officeDocument/2006/docPropsVTypes">
  <Template>Rapportmall_sve_1ZT010_ht23</Template>
  <TotalTime>0</TotalTime>
  <Pages>8</Pages>
  <Words>1852</Words>
  <Characters>10563</Characters>
  <Application>Microsoft Office Word</Application>
  <DocSecurity>0</DocSecurity>
  <Lines>88</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win-dev</dc:creator>
  <cp:keywords>Examensarbete mall Linnéuniversitetet</cp:keywords>
  <dc:description>Jan, Rev Feb 2010, MS Word 2003_x000d_
By: Carin Ländström, +46 8 556 014 30_x000d_
Emanuel Identity Manuals AB</dc:description>
  <cp:lastModifiedBy>Emil Ulvagården</cp:lastModifiedBy>
  <cp:revision>2</cp:revision>
  <cp:lastPrinted>2023-11-16T21:03:00Z</cp:lastPrinted>
  <dcterms:created xsi:type="dcterms:W3CDTF">2023-11-29T15:49:00Z</dcterms:created>
  <dcterms:modified xsi:type="dcterms:W3CDTF">2023-11-29T15:49:00Z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