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F690D" w14:textId="1E923F30" w:rsidR="00572A1F" w:rsidRDefault="00EA67A1" w:rsidP="00F6482F">
      <w:pPr>
        <w:spacing w:line="360" w:lineRule="auto"/>
        <w:jc w:val="center"/>
        <w:rPr>
          <w:sz w:val="56"/>
          <w:szCs w:val="56"/>
        </w:rPr>
      </w:pPr>
      <w:r>
        <w:rPr>
          <w:sz w:val="56"/>
          <w:szCs w:val="56"/>
        </w:rPr>
        <w:br/>
      </w:r>
      <w:r>
        <w:rPr>
          <w:sz w:val="56"/>
          <w:szCs w:val="56"/>
        </w:rPr>
        <w:br/>
      </w:r>
      <w:r>
        <w:rPr>
          <w:sz w:val="56"/>
          <w:szCs w:val="56"/>
        </w:rPr>
        <w:br/>
      </w:r>
      <w:r>
        <w:rPr>
          <w:sz w:val="56"/>
          <w:szCs w:val="56"/>
        </w:rPr>
        <w:br/>
        <w:t>Analytisk mekanik</w:t>
      </w:r>
    </w:p>
    <w:p w14:paraId="2E964605" w14:textId="2C63D8A8" w:rsidR="00EA67A1" w:rsidRDefault="00EA67A1" w:rsidP="00F6482F">
      <w:pPr>
        <w:spacing w:line="360" w:lineRule="auto"/>
        <w:jc w:val="center"/>
        <w:rPr>
          <w:sz w:val="56"/>
          <w:szCs w:val="56"/>
        </w:rPr>
      </w:pPr>
      <w:r>
        <w:rPr>
          <w:sz w:val="56"/>
          <w:szCs w:val="56"/>
        </w:rPr>
        <w:t>Inverterad pendel</w:t>
      </w:r>
    </w:p>
    <w:p w14:paraId="5DAC5E3F" w14:textId="77777777" w:rsidR="00EA67A1" w:rsidRDefault="00EA67A1" w:rsidP="00F6482F">
      <w:pPr>
        <w:spacing w:line="360" w:lineRule="auto"/>
        <w:jc w:val="center"/>
        <w:rPr>
          <w:sz w:val="32"/>
          <w:szCs w:val="32"/>
        </w:rPr>
      </w:pPr>
      <w:r>
        <w:rPr>
          <w:sz w:val="32"/>
          <w:szCs w:val="32"/>
        </w:rPr>
        <w:t>Jesper Wingren</w:t>
      </w:r>
    </w:p>
    <w:p w14:paraId="648D54FB" w14:textId="5502ECCE" w:rsidR="00FC6B8A" w:rsidRDefault="00FC6B8A" w:rsidP="00F6482F">
      <w:pPr>
        <w:spacing w:line="360" w:lineRule="auto"/>
        <w:jc w:val="center"/>
        <w:rPr>
          <w:sz w:val="32"/>
          <w:szCs w:val="32"/>
        </w:rPr>
      </w:pPr>
      <w:r>
        <w:rPr>
          <w:sz w:val="32"/>
          <w:szCs w:val="32"/>
        </w:rPr>
        <w:t>Jw223rn</w:t>
      </w:r>
    </w:p>
    <w:p w14:paraId="5A95290F" w14:textId="77777777" w:rsidR="00EA67A1" w:rsidRDefault="00EA67A1" w:rsidP="00F6482F">
      <w:pPr>
        <w:spacing w:line="360" w:lineRule="auto"/>
        <w:jc w:val="center"/>
        <w:rPr>
          <w:sz w:val="44"/>
          <w:szCs w:val="44"/>
        </w:rPr>
      </w:pPr>
      <w:r>
        <w:rPr>
          <w:sz w:val="32"/>
          <w:szCs w:val="32"/>
        </w:rPr>
        <w:t>1fy901</w:t>
      </w:r>
      <w:r>
        <w:rPr>
          <w:sz w:val="32"/>
          <w:szCs w:val="32"/>
        </w:rPr>
        <w:br/>
      </w:r>
    </w:p>
    <w:p w14:paraId="06FEDCC5" w14:textId="77777777" w:rsidR="00EA67A1" w:rsidRDefault="00EA67A1" w:rsidP="00F6482F">
      <w:pPr>
        <w:spacing w:line="360" w:lineRule="auto"/>
        <w:rPr>
          <w:sz w:val="44"/>
          <w:szCs w:val="44"/>
        </w:rPr>
      </w:pPr>
      <w:r>
        <w:rPr>
          <w:sz w:val="44"/>
          <w:szCs w:val="44"/>
        </w:rPr>
        <w:br w:type="page"/>
      </w:r>
    </w:p>
    <w:sdt>
      <w:sdtPr>
        <w:rPr>
          <w:rFonts w:asciiTheme="minorHAnsi" w:eastAsiaTheme="minorHAnsi" w:hAnsiTheme="minorHAnsi" w:cstheme="minorBidi"/>
          <w:b w:val="0"/>
          <w:bCs w:val="0"/>
          <w:color w:val="auto"/>
          <w:kern w:val="2"/>
          <w:sz w:val="24"/>
          <w:szCs w:val="24"/>
          <w:lang w:eastAsia="en-US"/>
          <w14:ligatures w14:val="standardContextual"/>
        </w:rPr>
        <w:id w:val="-1732607789"/>
        <w:docPartObj>
          <w:docPartGallery w:val="Table of Contents"/>
          <w:docPartUnique/>
        </w:docPartObj>
      </w:sdtPr>
      <w:sdtEndPr>
        <w:rPr>
          <w:noProof/>
        </w:rPr>
      </w:sdtEndPr>
      <w:sdtContent>
        <w:p w14:paraId="65617D93" w14:textId="6C1A69E7" w:rsidR="00EA67A1" w:rsidRDefault="00EA67A1" w:rsidP="00F6482F">
          <w:pPr>
            <w:pStyle w:val="Innehllsfrteckningsrubrik"/>
            <w:spacing w:line="360" w:lineRule="auto"/>
          </w:pPr>
          <w:r>
            <w:t>Innehållsförteckning</w:t>
          </w:r>
        </w:p>
        <w:p w14:paraId="1A968850" w14:textId="27CAE8B8" w:rsidR="002B0D81" w:rsidRDefault="00EA67A1">
          <w:pPr>
            <w:pStyle w:val="Innehll1"/>
            <w:tabs>
              <w:tab w:val="right" w:leader="dot" w:pos="9062"/>
            </w:tabs>
            <w:rPr>
              <w:rFonts w:eastAsiaTheme="minorEastAsia" w:cstheme="minorBidi"/>
              <w:b w:val="0"/>
              <w:bCs w:val="0"/>
              <w:noProof/>
              <w:sz w:val="24"/>
              <w:szCs w:val="24"/>
              <w:lang w:eastAsia="sv-SE"/>
            </w:rPr>
          </w:pPr>
          <w:r>
            <w:rPr>
              <w:b w:val="0"/>
              <w:bCs w:val="0"/>
            </w:rPr>
            <w:fldChar w:fldCharType="begin"/>
          </w:r>
          <w:r>
            <w:instrText>TOC \o "1-3" \h \z \u</w:instrText>
          </w:r>
          <w:r>
            <w:rPr>
              <w:b w:val="0"/>
              <w:bCs w:val="0"/>
            </w:rPr>
            <w:fldChar w:fldCharType="separate"/>
          </w:r>
          <w:hyperlink w:anchor="_Toc145507204" w:history="1">
            <w:r w:rsidR="002B0D81" w:rsidRPr="00E2522F">
              <w:rPr>
                <w:rStyle w:val="Hyperlnk"/>
                <w:noProof/>
              </w:rPr>
              <w:t>Introduktion</w:t>
            </w:r>
            <w:r w:rsidR="002B0D81">
              <w:rPr>
                <w:noProof/>
                <w:webHidden/>
              </w:rPr>
              <w:tab/>
            </w:r>
            <w:r w:rsidR="002B0D81">
              <w:rPr>
                <w:noProof/>
                <w:webHidden/>
              </w:rPr>
              <w:fldChar w:fldCharType="begin"/>
            </w:r>
            <w:r w:rsidR="002B0D81">
              <w:rPr>
                <w:noProof/>
                <w:webHidden/>
              </w:rPr>
              <w:instrText xml:space="preserve"> PAGEREF _Toc145507204 \h </w:instrText>
            </w:r>
            <w:r w:rsidR="002B0D81">
              <w:rPr>
                <w:noProof/>
                <w:webHidden/>
              </w:rPr>
            </w:r>
            <w:r w:rsidR="002B0D81">
              <w:rPr>
                <w:noProof/>
                <w:webHidden/>
              </w:rPr>
              <w:fldChar w:fldCharType="separate"/>
            </w:r>
            <w:r w:rsidR="002B0D81">
              <w:rPr>
                <w:noProof/>
                <w:webHidden/>
              </w:rPr>
              <w:t>3</w:t>
            </w:r>
            <w:r w:rsidR="002B0D81">
              <w:rPr>
                <w:noProof/>
                <w:webHidden/>
              </w:rPr>
              <w:fldChar w:fldCharType="end"/>
            </w:r>
          </w:hyperlink>
        </w:p>
        <w:p w14:paraId="1BF82055" w14:textId="5D8DE1F9" w:rsidR="002B0D81" w:rsidRDefault="002B0D81">
          <w:pPr>
            <w:pStyle w:val="Innehll1"/>
            <w:tabs>
              <w:tab w:val="right" w:leader="dot" w:pos="9062"/>
            </w:tabs>
            <w:rPr>
              <w:rFonts w:eastAsiaTheme="minorEastAsia" w:cstheme="minorBidi"/>
              <w:b w:val="0"/>
              <w:bCs w:val="0"/>
              <w:noProof/>
              <w:sz w:val="24"/>
              <w:szCs w:val="24"/>
              <w:lang w:eastAsia="sv-SE"/>
            </w:rPr>
          </w:pPr>
          <w:hyperlink w:anchor="_Toc145507205" w:history="1">
            <w:r w:rsidRPr="00E2522F">
              <w:rPr>
                <w:rStyle w:val="Hyperlnk"/>
                <w:noProof/>
              </w:rPr>
              <w:t>Matematisk modell</w:t>
            </w:r>
            <w:r>
              <w:rPr>
                <w:noProof/>
                <w:webHidden/>
              </w:rPr>
              <w:tab/>
            </w:r>
            <w:r>
              <w:rPr>
                <w:noProof/>
                <w:webHidden/>
              </w:rPr>
              <w:fldChar w:fldCharType="begin"/>
            </w:r>
            <w:r>
              <w:rPr>
                <w:noProof/>
                <w:webHidden/>
              </w:rPr>
              <w:instrText xml:space="preserve"> PAGEREF _Toc145507205 \h </w:instrText>
            </w:r>
            <w:r>
              <w:rPr>
                <w:noProof/>
                <w:webHidden/>
              </w:rPr>
            </w:r>
            <w:r>
              <w:rPr>
                <w:noProof/>
                <w:webHidden/>
              </w:rPr>
              <w:fldChar w:fldCharType="separate"/>
            </w:r>
            <w:r>
              <w:rPr>
                <w:noProof/>
                <w:webHidden/>
              </w:rPr>
              <w:t>4</w:t>
            </w:r>
            <w:r>
              <w:rPr>
                <w:noProof/>
                <w:webHidden/>
              </w:rPr>
              <w:fldChar w:fldCharType="end"/>
            </w:r>
          </w:hyperlink>
        </w:p>
        <w:p w14:paraId="18FD2A5C" w14:textId="6A8D0E03" w:rsidR="002B0D81" w:rsidRDefault="002B0D81">
          <w:pPr>
            <w:pStyle w:val="Innehll2"/>
            <w:tabs>
              <w:tab w:val="right" w:leader="dot" w:pos="9062"/>
            </w:tabs>
            <w:rPr>
              <w:rFonts w:eastAsiaTheme="minorEastAsia" w:cstheme="minorBidi"/>
              <w:i w:val="0"/>
              <w:iCs w:val="0"/>
              <w:noProof/>
              <w:sz w:val="24"/>
              <w:szCs w:val="24"/>
              <w:lang w:eastAsia="sv-SE"/>
            </w:rPr>
          </w:pPr>
          <w:hyperlink w:anchor="_Toc145507206" w:history="1">
            <w:r w:rsidRPr="00E2522F">
              <w:rPr>
                <w:rStyle w:val="Hyperlnk"/>
                <w:noProof/>
              </w:rPr>
              <w:t>Analytisk modell</w:t>
            </w:r>
            <w:r>
              <w:rPr>
                <w:noProof/>
                <w:webHidden/>
              </w:rPr>
              <w:tab/>
            </w:r>
            <w:r>
              <w:rPr>
                <w:noProof/>
                <w:webHidden/>
              </w:rPr>
              <w:fldChar w:fldCharType="begin"/>
            </w:r>
            <w:r>
              <w:rPr>
                <w:noProof/>
                <w:webHidden/>
              </w:rPr>
              <w:instrText xml:space="preserve"> PAGEREF _Toc145507206 \h </w:instrText>
            </w:r>
            <w:r>
              <w:rPr>
                <w:noProof/>
                <w:webHidden/>
              </w:rPr>
            </w:r>
            <w:r>
              <w:rPr>
                <w:noProof/>
                <w:webHidden/>
              </w:rPr>
              <w:fldChar w:fldCharType="separate"/>
            </w:r>
            <w:r>
              <w:rPr>
                <w:noProof/>
                <w:webHidden/>
              </w:rPr>
              <w:t>4</w:t>
            </w:r>
            <w:r>
              <w:rPr>
                <w:noProof/>
                <w:webHidden/>
              </w:rPr>
              <w:fldChar w:fldCharType="end"/>
            </w:r>
          </w:hyperlink>
        </w:p>
        <w:p w14:paraId="434EB7DB" w14:textId="337F5B45" w:rsidR="002B0D81" w:rsidRDefault="002B0D81">
          <w:pPr>
            <w:pStyle w:val="Innehll2"/>
            <w:tabs>
              <w:tab w:val="right" w:leader="dot" w:pos="9062"/>
            </w:tabs>
            <w:rPr>
              <w:rFonts w:eastAsiaTheme="minorEastAsia" w:cstheme="minorBidi"/>
              <w:i w:val="0"/>
              <w:iCs w:val="0"/>
              <w:noProof/>
              <w:sz w:val="24"/>
              <w:szCs w:val="24"/>
              <w:lang w:eastAsia="sv-SE"/>
            </w:rPr>
          </w:pPr>
          <w:hyperlink w:anchor="_Toc145507207" w:history="1">
            <w:r w:rsidRPr="00E2522F">
              <w:rPr>
                <w:rStyle w:val="Hyperlnk"/>
                <w:noProof/>
              </w:rPr>
              <w:t>Modell för datorberäkning</w:t>
            </w:r>
            <w:r>
              <w:rPr>
                <w:noProof/>
                <w:webHidden/>
              </w:rPr>
              <w:tab/>
            </w:r>
            <w:r>
              <w:rPr>
                <w:noProof/>
                <w:webHidden/>
              </w:rPr>
              <w:fldChar w:fldCharType="begin"/>
            </w:r>
            <w:r>
              <w:rPr>
                <w:noProof/>
                <w:webHidden/>
              </w:rPr>
              <w:instrText xml:space="preserve"> PAGEREF _Toc145507207 \h </w:instrText>
            </w:r>
            <w:r>
              <w:rPr>
                <w:noProof/>
                <w:webHidden/>
              </w:rPr>
            </w:r>
            <w:r>
              <w:rPr>
                <w:noProof/>
                <w:webHidden/>
              </w:rPr>
              <w:fldChar w:fldCharType="separate"/>
            </w:r>
            <w:r>
              <w:rPr>
                <w:noProof/>
                <w:webHidden/>
              </w:rPr>
              <w:t>4</w:t>
            </w:r>
            <w:r>
              <w:rPr>
                <w:noProof/>
                <w:webHidden/>
              </w:rPr>
              <w:fldChar w:fldCharType="end"/>
            </w:r>
          </w:hyperlink>
        </w:p>
        <w:p w14:paraId="3DF01B62" w14:textId="66C7A3D8" w:rsidR="002B0D81" w:rsidRDefault="002B0D81">
          <w:pPr>
            <w:pStyle w:val="Innehll1"/>
            <w:tabs>
              <w:tab w:val="right" w:leader="dot" w:pos="9062"/>
            </w:tabs>
            <w:rPr>
              <w:rFonts w:eastAsiaTheme="minorEastAsia" w:cstheme="minorBidi"/>
              <w:b w:val="0"/>
              <w:bCs w:val="0"/>
              <w:noProof/>
              <w:sz w:val="24"/>
              <w:szCs w:val="24"/>
              <w:lang w:eastAsia="sv-SE"/>
            </w:rPr>
          </w:pPr>
          <w:hyperlink w:anchor="_Toc145507208" w:history="1">
            <w:r w:rsidRPr="00E2522F">
              <w:rPr>
                <w:rStyle w:val="Hyperlnk"/>
                <w:noProof/>
              </w:rPr>
              <w:t>Matlab-Programmet</w:t>
            </w:r>
            <w:r>
              <w:rPr>
                <w:noProof/>
                <w:webHidden/>
              </w:rPr>
              <w:tab/>
            </w:r>
            <w:r>
              <w:rPr>
                <w:noProof/>
                <w:webHidden/>
              </w:rPr>
              <w:fldChar w:fldCharType="begin"/>
            </w:r>
            <w:r>
              <w:rPr>
                <w:noProof/>
                <w:webHidden/>
              </w:rPr>
              <w:instrText xml:space="preserve"> PAGEREF _Toc145507208 \h </w:instrText>
            </w:r>
            <w:r>
              <w:rPr>
                <w:noProof/>
                <w:webHidden/>
              </w:rPr>
            </w:r>
            <w:r>
              <w:rPr>
                <w:noProof/>
                <w:webHidden/>
              </w:rPr>
              <w:fldChar w:fldCharType="separate"/>
            </w:r>
            <w:r>
              <w:rPr>
                <w:noProof/>
                <w:webHidden/>
              </w:rPr>
              <w:t>5</w:t>
            </w:r>
            <w:r>
              <w:rPr>
                <w:noProof/>
                <w:webHidden/>
              </w:rPr>
              <w:fldChar w:fldCharType="end"/>
            </w:r>
          </w:hyperlink>
        </w:p>
        <w:p w14:paraId="3F575BBD" w14:textId="1B907104" w:rsidR="002B0D81" w:rsidRDefault="002B0D81">
          <w:pPr>
            <w:pStyle w:val="Innehll1"/>
            <w:tabs>
              <w:tab w:val="right" w:leader="dot" w:pos="9062"/>
            </w:tabs>
            <w:rPr>
              <w:rFonts w:eastAsiaTheme="minorEastAsia" w:cstheme="minorBidi"/>
              <w:b w:val="0"/>
              <w:bCs w:val="0"/>
              <w:noProof/>
              <w:sz w:val="24"/>
              <w:szCs w:val="24"/>
              <w:lang w:eastAsia="sv-SE"/>
            </w:rPr>
          </w:pPr>
          <w:hyperlink w:anchor="_Toc145507209" w:history="1">
            <w:r w:rsidRPr="00E2522F">
              <w:rPr>
                <w:rStyle w:val="Hyperlnk"/>
                <w:noProof/>
              </w:rPr>
              <w:t>Resultat</w:t>
            </w:r>
            <w:r>
              <w:rPr>
                <w:noProof/>
                <w:webHidden/>
              </w:rPr>
              <w:tab/>
            </w:r>
            <w:r>
              <w:rPr>
                <w:noProof/>
                <w:webHidden/>
              </w:rPr>
              <w:fldChar w:fldCharType="begin"/>
            </w:r>
            <w:r>
              <w:rPr>
                <w:noProof/>
                <w:webHidden/>
              </w:rPr>
              <w:instrText xml:space="preserve"> PAGEREF _Toc145507209 \h </w:instrText>
            </w:r>
            <w:r>
              <w:rPr>
                <w:noProof/>
                <w:webHidden/>
              </w:rPr>
            </w:r>
            <w:r>
              <w:rPr>
                <w:noProof/>
                <w:webHidden/>
              </w:rPr>
              <w:fldChar w:fldCharType="separate"/>
            </w:r>
            <w:r>
              <w:rPr>
                <w:noProof/>
                <w:webHidden/>
              </w:rPr>
              <w:t>6</w:t>
            </w:r>
            <w:r>
              <w:rPr>
                <w:noProof/>
                <w:webHidden/>
              </w:rPr>
              <w:fldChar w:fldCharType="end"/>
            </w:r>
          </w:hyperlink>
        </w:p>
        <w:p w14:paraId="15673309" w14:textId="5C2A7E29" w:rsidR="002B0D81" w:rsidRDefault="002B0D81">
          <w:pPr>
            <w:pStyle w:val="Innehll2"/>
            <w:tabs>
              <w:tab w:val="right" w:leader="dot" w:pos="9062"/>
            </w:tabs>
            <w:rPr>
              <w:rFonts w:eastAsiaTheme="minorEastAsia" w:cstheme="minorBidi"/>
              <w:i w:val="0"/>
              <w:iCs w:val="0"/>
              <w:noProof/>
              <w:sz w:val="24"/>
              <w:szCs w:val="24"/>
              <w:lang w:eastAsia="sv-SE"/>
            </w:rPr>
          </w:pPr>
          <w:hyperlink w:anchor="_Toc145507210" w:history="1">
            <w:r w:rsidRPr="00E2522F">
              <w:rPr>
                <w:rStyle w:val="Hyperlnk"/>
                <w:noProof/>
              </w:rPr>
              <w:t>Pendel utan drivning</w:t>
            </w:r>
            <w:r>
              <w:rPr>
                <w:noProof/>
                <w:webHidden/>
              </w:rPr>
              <w:tab/>
            </w:r>
            <w:r>
              <w:rPr>
                <w:noProof/>
                <w:webHidden/>
              </w:rPr>
              <w:fldChar w:fldCharType="begin"/>
            </w:r>
            <w:r>
              <w:rPr>
                <w:noProof/>
                <w:webHidden/>
              </w:rPr>
              <w:instrText xml:space="preserve"> PAGEREF _Toc145507210 \h </w:instrText>
            </w:r>
            <w:r>
              <w:rPr>
                <w:noProof/>
                <w:webHidden/>
              </w:rPr>
            </w:r>
            <w:r>
              <w:rPr>
                <w:noProof/>
                <w:webHidden/>
              </w:rPr>
              <w:fldChar w:fldCharType="separate"/>
            </w:r>
            <w:r>
              <w:rPr>
                <w:noProof/>
                <w:webHidden/>
              </w:rPr>
              <w:t>6</w:t>
            </w:r>
            <w:r>
              <w:rPr>
                <w:noProof/>
                <w:webHidden/>
              </w:rPr>
              <w:fldChar w:fldCharType="end"/>
            </w:r>
          </w:hyperlink>
        </w:p>
        <w:p w14:paraId="331D9DC9" w14:textId="79A8988E" w:rsidR="002B0D81" w:rsidRDefault="002B0D81">
          <w:pPr>
            <w:pStyle w:val="Innehll2"/>
            <w:tabs>
              <w:tab w:val="right" w:leader="dot" w:pos="9062"/>
            </w:tabs>
            <w:rPr>
              <w:rFonts w:eastAsiaTheme="minorEastAsia" w:cstheme="minorBidi"/>
              <w:i w:val="0"/>
              <w:iCs w:val="0"/>
              <w:noProof/>
              <w:sz w:val="24"/>
              <w:szCs w:val="24"/>
              <w:lang w:eastAsia="sv-SE"/>
            </w:rPr>
          </w:pPr>
          <w:hyperlink w:anchor="_Toc145507211" w:history="1">
            <w:r w:rsidRPr="00E2522F">
              <w:rPr>
                <w:rStyle w:val="Hyperlnk"/>
                <w:noProof/>
              </w:rPr>
              <w:t>Pendel med långsam drivning</w:t>
            </w:r>
            <w:r>
              <w:rPr>
                <w:noProof/>
                <w:webHidden/>
              </w:rPr>
              <w:tab/>
            </w:r>
            <w:r>
              <w:rPr>
                <w:noProof/>
                <w:webHidden/>
              </w:rPr>
              <w:fldChar w:fldCharType="begin"/>
            </w:r>
            <w:r>
              <w:rPr>
                <w:noProof/>
                <w:webHidden/>
              </w:rPr>
              <w:instrText xml:space="preserve"> PAGEREF _Toc145507211 \h </w:instrText>
            </w:r>
            <w:r>
              <w:rPr>
                <w:noProof/>
                <w:webHidden/>
              </w:rPr>
            </w:r>
            <w:r>
              <w:rPr>
                <w:noProof/>
                <w:webHidden/>
              </w:rPr>
              <w:fldChar w:fldCharType="separate"/>
            </w:r>
            <w:r>
              <w:rPr>
                <w:noProof/>
                <w:webHidden/>
              </w:rPr>
              <w:t>7</w:t>
            </w:r>
            <w:r>
              <w:rPr>
                <w:noProof/>
                <w:webHidden/>
              </w:rPr>
              <w:fldChar w:fldCharType="end"/>
            </w:r>
          </w:hyperlink>
        </w:p>
        <w:p w14:paraId="123B06BB" w14:textId="51F677BB" w:rsidR="002B0D81" w:rsidRDefault="002B0D81">
          <w:pPr>
            <w:pStyle w:val="Innehll2"/>
            <w:tabs>
              <w:tab w:val="right" w:leader="dot" w:pos="9062"/>
            </w:tabs>
            <w:rPr>
              <w:rFonts w:eastAsiaTheme="minorEastAsia" w:cstheme="minorBidi"/>
              <w:i w:val="0"/>
              <w:iCs w:val="0"/>
              <w:noProof/>
              <w:sz w:val="24"/>
              <w:szCs w:val="24"/>
              <w:lang w:eastAsia="sv-SE"/>
            </w:rPr>
          </w:pPr>
          <w:hyperlink w:anchor="_Toc145507212" w:history="1">
            <w:r w:rsidRPr="00E2522F">
              <w:rPr>
                <w:rStyle w:val="Hyperlnk"/>
                <w:noProof/>
              </w:rPr>
              <w:t>Pendel med drivning på resonansfrekvensen</w:t>
            </w:r>
            <w:r>
              <w:rPr>
                <w:noProof/>
                <w:webHidden/>
              </w:rPr>
              <w:tab/>
            </w:r>
            <w:r>
              <w:rPr>
                <w:noProof/>
                <w:webHidden/>
              </w:rPr>
              <w:fldChar w:fldCharType="begin"/>
            </w:r>
            <w:r>
              <w:rPr>
                <w:noProof/>
                <w:webHidden/>
              </w:rPr>
              <w:instrText xml:space="preserve"> PAGEREF _Toc145507212 \h </w:instrText>
            </w:r>
            <w:r>
              <w:rPr>
                <w:noProof/>
                <w:webHidden/>
              </w:rPr>
            </w:r>
            <w:r>
              <w:rPr>
                <w:noProof/>
                <w:webHidden/>
              </w:rPr>
              <w:fldChar w:fldCharType="separate"/>
            </w:r>
            <w:r>
              <w:rPr>
                <w:noProof/>
                <w:webHidden/>
              </w:rPr>
              <w:t>8</w:t>
            </w:r>
            <w:r>
              <w:rPr>
                <w:noProof/>
                <w:webHidden/>
              </w:rPr>
              <w:fldChar w:fldCharType="end"/>
            </w:r>
          </w:hyperlink>
        </w:p>
        <w:p w14:paraId="7D7DFE2F" w14:textId="3ECD3BA0" w:rsidR="002B0D81" w:rsidRDefault="002B0D81">
          <w:pPr>
            <w:pStyle w:val="Innehll2"/>
            <w:tabs>
              <w:tab w:val="right" w:leader="dot" w:pos="9062"/>
            </w:tabs>
            <w:rPr>
              <w:rFonts w:eastAsiaTheme="minorEastAsia" w:cstheme="minorBidi"/>
              <w:i w:val="0"/>
              <w:iCs w:val="0"/>
              <w:noProof/>
              <w:sz w:val="24"/>
              <w:szCs w:val="24"/>
              <w:lang w:eastAsia="sv-SE"/>
            </w:rPr>
          </w:pPr>
          <w:hyperlink w:anchor="_Toc145507213" w:history="1">
            <w:r w:rsidRPr="00E2522F">
              <w:rPr>
                <w:rStyle w:val="Hyperlnk"/>
                <w:noProof/>
              </w:rPr>
              <w:t>Pendel med snabb drivning</w:t>
            </w:r>
            <w:r>
              <w:rPr>
                <w:noProof/>
                <w:webHidden/>
              </w:rPr>
              <w:tab/>
            </w:r>
            <w:r>
              <w:rPr>
                <w:noProof/>
                <w:webHidden/>
              </w:rPr>
              <w:fldChar w:fldCharType="begin"/>
            </w:r>
            <w:r>
              <w:rPr>
                <w:noProof/>
                <w:webHidden/>
              </w:rPr>
              <w:instrText xml:space="preserve"> PAGEREF _Toc145507213 \h </w:instrText>
            </w:r>
            <w:r>
              <w:rPr>
                <w:noProof/>
                <w:webHidden/>
              </w:rPr>
            </w:r>
            <w:r>
              <w:rPr>
                <w:noProof/>
                <w:webHidden/>
              </w:rPr>
              <w:fldChar w:fldCharType="separate"/>
            </w:r>
            <w:r>
              <w:rPr>
                <w:noProof/>
                <w:webHidden/>
              </w:rPr>
              <w:t>9</w:t>
            </w:r>
            <w:r>
              <w:rPr>
                <w:noProof/>
                <w:webHidden/>
              </w:rPr>
              <w:fldChar w:fldCharType="end"/>
            </w:r>
          </w:hyperlink>
        </w:p>
        <w:p w14:paraId="658D5180" w14:textId="6425372A" w:rsidR="002B0D81" w:rsidRDefault="002B0D81">
          <w:pPr>
            <w:pStyle w:val="Innehll1"/>
            <w:tabs>
              <w:tab w:val="right" w:leader="dot" w:pos="9062"/>
            </w:tabs>
            <w:rPr>
              <w:rFonts w:eastAsiaTheme="minorEastAsia" w:cstheme="minorBidi"/>
              <w:b w:val="0"/>
              <w:bCs w:val="0"/>
              <w:noProof/>
              <w:sz w:val="24"/>
              <w:szCs w:val="24"/>
              <w:lang w:eastAsia="sv-SE"/>
            </w:rPr>
          </w:pPr>
          <w:hyperlink w:anchor="_Toc145507214" w:history="1">
            <w:r w:rsidRPr="00E2522F">
              <w:rPr>
                <w:rStyle w:val="Hyperlnk"/>
                <w:noProof/>
              </w:rPr>
              <w:t>Slutsats</w:t>
            </w:r>
            <w:r>
              <w:rPr>
                <w:noProof/>
                <w:webHidden/>
              </w:rPr>
              <w:tab/>
            </w:r>
            <w:r>
              <w:rPr>
                <w:noProof/>
                <w:webHidden/>
              </w:rPr>
              <w:fldChar w:fldCharType="begin"/>
            </w:r>
            <w:r>
              <w:rPr>
                <w:noProof/>
                <w:webHidden/>
              </w:rPr>
              <w:instrText xml:space="preserve"> PAGEREF _Toc145507214 \h </w:instrText>
            </w:r>
            <w:r>
              <w:rPr>
                <w:noProof/>
                <w:webHidden/>
              </w:rPr>
            </w:r>
            <w:r>
              <w:rPr>
                <w:noProof/>
                <w:webHidden/>
              </w:rPr>
              <w:fldChar w:fldCharType="separate"/>
            </w:r>
            <w:r>
              <w:rPr>
                <w:noProof/>
                <w:webHidden/>
              </w:rPr>
              <w:t>11</w:t>
            </w:r>
            <w:r>
              <w:rPr>
                <w:noProof/>
                <w:webHidden/>
              </w:rPr>
              <w:fldChar w:fldCharType="end"/>
            </w:r>
          </w:hyperlink>
        </w:p>
        <w:p w14:paraId="797C8213" w14:textId="00678943" w:rsidR="002B0D81" w:rsidRDefault="002B0D81">
          <w:pPr>
            <w:pStyle w:val="Innehll2"/>
            <w:tabs>
              <w:tab w:val="right" w:leader="dot" w:pos="9062"/>
            </w:tabs>
            <w:rPr>
              <w:rFonts w:eastAsiaTheme="minorEastAsia" w:cstheme="minorBidi"/>
              <w:i w:val="0"/>
              <w:iCs w:val="0"/>
              <w:noProof/>
              <w:sz w:val="24"/>
              <w:szCs w:val="24"/>
              <w:lang w:eastAsia="sv-SE"/>
            </w:rPr>
          </w:pPr>
          <w:hyperlink w:anchor="_Toc145507215" w:history="1">
            <w:r w:rsidRPr="00E2522F">
              <w:rPr>
                <w:rStyle w:val="Hyperlnk"/>
                <w:noProof/>
              </w:rPr>
              <w:t>Slutsats kring pendel utan drivning</w:t>
            </w:r>
            <w:r>
              <w:rPr>
                <w:noProof/>
                <w:webHidden/>
              </w:rPr>
              <w:tab/>
            </w:r>
            <w:r>
              <w:rPr>
                <w:noProof/>
                <w:webHidden/>
              </w:rPr>
              <w:fldChar w:fldCharType="begin"/>
            </w:r>
            <w:r>
              <w:rPr>
                <w:noProof/>
                <w:webHidden/>
              </w:rPr>
              <w:instrText xml:space="preserve"> PAGEREF _Toc145507215 \h </w:instrText>
            </w:r>
            <w:r>
              <w:rPr>
                <w:noProof/>
                <w:webHidden/>
              </w:rPr>
            </w:r>
            <w:r>
              <w:rPr>
                <w:noProof/>
                <w:webHidden/>
              </w:rPr>
              <w:fldChar w:fldCharType="separate"/>
            </w:r>
            <w:r>
              <w:rPr>
                <w:noProof/>
                <w:webHidden/>
              </w:rPr>
              <w:t>11</w:t>
            </w:r>
            <w:r>
              <w:rPr>
                <w:noProof/>
                <w:webHidden/>
              </w:rPr>
              <w:fldChar w:fldCharType="end"/>
            </w:r>
          </w:hyperlink>
        </w:p>
        <w:p w14:paraId="3897064B" w14:textId="0FD2587E" w:rsidR="002B0D81" w:rsidRDefault="002B0D81">
          <w:pPr>
            <w:pStyle w:val="Innehll2"/>
            <w:tabs>
              <w:tab w:val="right" w:leader="dot" w:pos="9062"/>
            </w:tabs>
            <w:rPr>
              <w:rFonts w:eastAsiaTheme="minorEastAsia" w:cstheme="minorBidi"/>
              <w:i w:val="0"/>
              <w:iCs w:val="0"/>
              <w:noProof/>
              <w:sz w:val="24"/>
              <w:szCs w:val="24"/>
              <w:lang w:eastAsia="sv-SE"/>
            </w:rPr>
          </w:pPr>
          <w:hyperlink w:anchor="_Toc145507216" w:history="1">
            <w:r w:rsidRPr="00E2522F">
              <w:rPr>
                <w:rStyle w:val="Hyperlnk"/>
                <w:noProof/>
              </w:rPr>
              <w:t>Slutsats kring pendel med olika drivningar</w:t>
            </w:r>
            <w:r>
              <w:rPr>
                <w:noProof/>
                <w:webHidden/>
              </w:rPr>
              <w:tab/>
            </w:r>
            <w:r>
              <w:rPr>
                <w:noProof/>
                <w:webHidden/>
              </w:rPr>
              <w:fldChar w:fldCharType="begin"/>
            </w:r>
            <w:r>
              <w:rPr>
                <w:noProof/>
                <w:webHidden/>
              </w:rPr>
              <w:instrText xml:space="preserve"> PAGEREF _Toc145507216 \h </w:instrText>
            </w:r>
            <w:r>
              <w:rPr>
                <w:noProof/>
                <w:webHidden/>
              </w:rPr>
            </w:r>
            <w:r>
              <w:rPr>
                <w:noProof/>
                <w:webHidden/>
              </w:rPr>
              <w:fldChar w:fldCharType="separate"/>
            </w:r>
            <w:r>
              <w:rPr>
                <w:noProof/>
                <w:webHidden/>
              </w:rPr>
              <w:t>11</w:t>
            </w:r>
            <w:r>
              <w:rPr>
                <w:noProof/>
                <w:webHidden/>
              </w:rPr>
              <w:fldChar w:fldCharType="end"/>
            </w:r>
          </w:hyperlink>
        </w:p>
        <w:p w14:paraId="681B5B9F" w14:textId="14D93A99" w:rsidR="00EA67A1" w:rsidRDefault="00EA67A1" w:rsidP="00F6482F">
          <w:pPr>
            <w:spacing w:line="360" w:lineRule="auto"/>
          </w:pPr>
          <w:r>
            <w:rPr>
              <w:b/>
              <w:bCs/>
              <w:noProof/>
            </w:rPr>
            <w:fldChar w:fldCharType="end"/>
          </w:r>
        </w:p>
      </w:sdtContent>
    </w:sdt>
    <w:p w14:paraId="71685D20" w14:textId="27551B23" w:rsidR="00EA67A1" w:rsidRDefault="00EA67A1" w:rsidP="00F6482F">
      <w:pPr>
        <w:spacing w:line="360" w:lineRule="auto"/>
        <w:jc w:val="center"/>
        <w:rPr>
          <w:sz w:val="44"/>
          <w:szCs w:val="44"/>
        </w:rPr>
      </w:pPr>
      <w:r>
        <w:rPr>
          <w:sz w:val="44"/>
          <w:szCs w:val="44"/>
        </w:rPr>
        <w:br w:type="page"/>
      </w:r>
    </w:p>
    <w:p w14:paraId="5540885F" w14:textId="2F7688BC" w:rsidR="00EA67A1" w:rsidRDefault="00EA67A1" w:rsidP="00F6482F">
      <w:pPr>
        <w:pStyle w:val="Rubrik1"/>
        <w:spacing w:line="360" w:lineRule="auto"/>
      </w:pPr>
      <w:bookmarkStart w:id="0" w:name="_Toc145507204"/>
      <w:r w:rsidRPr="00EA67A1">
        <w:lastRenderedPageBreak/>
        <w:t>Introduktion</w:t>
      </w:r>
      <w:bookmarkEnd w:id="0"/>
    </w:p>
    <w:p w14:paraId="16178AFF" w14:textId="77777777" w:rsidR="00EA67A1" w:rsidRDefault="00EA67A1" w:rsidP="00F6482F">
      <w:pPr>
        <w:spacing w:line="360" w:lineRule="auto"/>
      </w:pPr>
    </w:p>
    <w:p w14:paraId="7E81495E" w14:textId="5481309D" w:rsidR="00B53095" w:rsidRDefault="00EA67A1" w:rsidP="00F6482F">
      <w:pPr>
        <w:spacing w:line="360" w:lineRule="auto"/>
      </w:pPr>
      <w:r>
        <w:t xml:space="preserve">Ett datorprojekt har utförts med syftet att studera egenskaper hos en rörelseekvation </w:t>
      </w:r>
      <w:r w:rsidR="00B53095">
        <w:t xml:space="preserve">framtagen med Lagranges ekvation på en inverterad pendel. </w:t>
      </w:r>
      <w:r w:rsidR="00D52AE6">
        <w:t xml:space="preserve">Det viktiga med dessa projekt är att förstå vad drivningen har för effekt på rörelsen. </w:t>
      </w:r>
      <w:r w:rsidR="00B53095">
        <w:t xml:space="preserve">Projektet gick ut på att i första hand komma fram till en rörelseekvation genom att arbeta igenom Lagranges metod. Denna rörelseekvation användes senare i matlab för att studera dess egenskaper. </w:t>
      </w:r>
      <w:r w:rsidR="003A5D0D">
        <w:t xml:space="preserve">Där testades flera olika typer av drivningar samt olika utfallsvinklar som sedan studerades och jämfördes. </w:t>
      </w:r>
    </w:p>
    <w:p w14:paraId="3905FC77" w14:textId="77777777" w:rsidR="00B53095" w:rsidRDefault="00B53095" w:rsidP="00F6482F">
      <w:pPr>
        <w:spacing w:line="360" w:lineRule="auto"/>
      </w:pPr>
      <w:r>
        <w:br w:type="page"/>
      </w:r>
    </w:p>
    <w:p w14:paraId="49053B00" w14:textId="0B479918" w:rsidR="00262B35" w:rsidRDefault="00B53095" w:rsidP="00C639D3">
      <w:pPr>
        <w:pStyle w:val="Rubrik1"/>
        <w:spacing w:line="360" w:lineRule="auto"/>
      </w:pPr>
      <w:bookmarkStart w:id="1" w:name="_Toc145507205"/>
      <w:r>
        <w:lastRenderedPageBreak/>
        <w:t>Matematisk modell</w:t>
      </w:r>
      <w:bookmarkEnd w:id="1"/>
    </w:p>
    <w:p w14:paraId="41CA5EC3" w14:textId="6B45C049" w:rsidR="00262B35" w:rsidRDefault="00262B35" w:rsidP="00F6482F">
      <w:pPr>
        <w:pStyle w:val="Rubrik2"/>
        <w:spacing w:line="360" w:lineRule="auto"/>
      </w:pPr>
      <w:bookmarkStart w:id="2" w:name="_Toc145507206"/>
      <w:r>
        <w:t>Analytisk modell</w:t>
      </w:r>
      <w:bookmarkEnd w:id="2"/>
    </w:p>
    <w:p w14:paraId="0056E5B0" w14:textId="61C40345" w:rsidR="00781686" w:rsidRDefault="00781686" w:rsidP="00F6482F">
      <w:pPr>
        <w:spacing w:line="360" w:lineRule="auto"/>
        <w:rPr>
          <w:rFonts w:eastAsiaTheme="minorEastAsia"/>
        </w:rPr>
      </w:pPr>
      <w:r>
        <w:t xml:space="preserve">Den analytiska modellen för att beräkna en pendels vinkel är p(t) = </w:t>
      </w:r>
      <m:oMath>
        <m:sSub>
          <m:sSubPr>
            <m:ctrlPr>
              <w:rPr>
                <w:rFonts w:ascii="Cambria Math" w:hAnsi="Cambria Math"/>
                <w:i/>
              </w:rPr>
            </m:ctrlPr>
          </m:sSubPr>
          <m:e>
            <m:r>
              <w:rPr>
                <w:rFonts w:ascii="Cambria Math" w:hAnsi="Cambria Math"/>
              </w:rPr>
              <m:t>p</m:t>
            </m:r>
          </m:e>
          <m:sub>
            <m:r>
              <w:rPr>
                <w:rFonts w:ascii="Cambria Math" w:hAnsi="Cambria Math"/>
              </w:rPr>
              <m:t>0</m:t>
            </m:r>
          </m:sub>
        </m:sSub>
        <m:r>
          <m:rPr>
            <m:sty m:val="p"/>
          </m:rPr>
          <w:rPr>
            <w:rFonts w:ascii="Cambria Math" w:hAnsi="Cambria Math"/>
          </w:rPr>
          <m:t>cos⁡</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num>
              <m:den>
                <m:r>
                  <w:rPr>
                    <w:rFonts w:ascii="Cambria Math" w:hAnsi="Cambria Math"/>
                  </w:rPr>
                  <m:t>l</m:t>
                </m:r>
              </m:den>
            </m:f>
          </m:e>
        </m:rad>
        <m:r>
          <w:rPr>
            <w:rFonts w:ascii="Cambria Math" w:hAnsi="Cambria Math"/>
          </w:rPr>
          <m:t>*t)</m:t>
        </m:r>
      </m:oMath>
      <w:r w:rsidR="00BF639E">
        <w:rPr>
          <w:rFonts w:eastAsiaTheme="minorEastAsia"/>
        </w:rPr>
        <w:t>.</w:t>
      </w:r>
    </w:p>
    <w:p w14:paraId="0F5A07F5" w14:textId="5CE11288" w:rsidR="00262B35" w:rsidRPr="0086268B" w:rsidRDefault="00675204" w:rsidP="00F6482F">
      <w:pPr>
        <w:spacing w:line="360" w:lineRule="auto"/>
        <w:rPr>
          <w:rFonts w:eastAsiaTheme="minorEastAsia"/>
        </w:rPr>
      </w:pPr>
      <w:r>
        <w:rPr>
          <w:rFonts w:eastAsiaTheme="minorEastAsia"/>
        </w:rPr>
        <w:t>Utgår även härifrån att startvinkeln är pi / 4, g är 9,81 och längden är 1 meter.</w:t>
      </w:r>
    </w:p>
    <w:p w14:paraId="26CD4693" w14:textId="6DEE9A2A" w:rsidR="00E23C19" w:rsidRDefault="00781686" w:rsidP="00F6482F">
      <w:pPr>
        <w:pStyle w:val="Rubrik2"/>
        <w:spacing w:line="360" w:lineRule="auto"/>
      </w:pPr>
      <w:bookmarkStart w:id="3" w:name="_Toc145507207"/>
      <w:r>
        <w:t>Modell för datorberäkning</w:t>
      </w:r>
      <w:bookmarkEnd w:id="3"/>
    </w:p>
    <w:p w14:paraId="65A2AFDD" w14:textId="759D41CE" w:rsidR="00E23C19" w:rsidRDefault="00E23C19" w:rsidP="00F6482F">
      <w:pPr>
        <w:spacing w:line="360" w:lineRule="auto"/>
        <w:jc w:val="both"/>
      </w:pPr>
      <w:r>
        <w:t>Den matematiska modellen för rörelseekvationen ser ut som följande.</w:t>
      </w:r>
    </w:p>
    <w:p w14:paraId="4A519074" w14:textId="228E425F" w:rsidR="00E23C19" w:rsidRDefault="00E23C19" w:rsidP="00F6482F">
      <w:pPr>
        <w:spacing w:line="360" w:lineRule="auto"/>
        <w:jc w:val="both"/>
      </w:pPr>
      <w:r>
        <w:t>Storheterna och beteckningarna som användes var,</w:t>
      </w:r>
    </w:p>
    <w:p w14:paraId="5EA149E0" w14:textId="1F950DB9" w:rsidR="00E23C19" w:rsidRDefault="00E23C19" w:rsidP="00F6482F">
      <w:pPr>
        <w:spacing w:line="360" w:lineRule="auto"/>
        <w:jc w:val="both"/>
      </w:pPr>
      <w:r>
        <w:t>p – pendelns utslagsvinkel</w:t>
      </w:r>
      <w:r w:rsidR="00BF639E">
        <w:t xml:space="preserve"> = pi / 4 (om inget annat uppges)</w:t>
      </w:r>
    </w:p>
    <w:p w14:paraId="23D21FCC" w14:textId="2B1C45FB" w:rsidR="00E23C19" w:rsidRPr="00BF639E" w:rsidRDefault="00E23C19" w:rsidP="00F6482F">
      <w:pPr>
        <w:spacing w:line="360" w:lineRule="auto"/>
        <w:jc w:val="both"/>
        <w:rPr>
          <w:vertAlign w:val="superscript"/>
        </w:rPr>
      </w:pPr>
      <w:r>
        <w:t>g – tyngdaccelerationen</w:t>
      </w:r>
      <w:r w:rsidR="00BF639E">
        <w:t xml:space="preserve"> = </w:t>
      </w:r>
      <w:r w:rsidR="0046701E">
        <w:t>9,81</w:t>
      </w:r>
      <w:r w:rsidR="00BF639E">
        <w:t xml:space="preserve"> m/s</w:t>
      </w:r>
      <w:r w:rsidR="00BF639E">
        <w:rPr>
          <w:vertAlign w:val="superscript"/>
        </w:rPr>
        <w:t>2</w:t>
      </w:r>
    </w:p>
    <w:p w14:paraId="58B81574" w14:textId="0349B0AC" w:rsidR="00E23C19" w:rsidRDefault="00E23C19" w:rsidP="00F6482F">
      <w:pPr>
        <w:spacing w:line="360" w:lineRule="auto"/>
        <w:jc w:val="both"/>
      </w:pPr>
      <w:r>
        <w:t>l – pendelns längd</w:t>
      </w:r>
      <w:r w:rsidR="00BF639E">
        <w:t xml:space="preserve"> = 1m</w:t>
      </w:r>
    </w:p>
    <w:p w14:paraId="65A42B41" w14:textId="1E507C57" w:rsidR="00E23C19" w:rsidRDefault="00E23C19" w:rsidP="00F6482F">
      <w:pPr>
        <w:spacing w:line="360" w:lineRule="auto"/>
        <w:jc w:val="both"/>
      </w:pPr>
      <w:r>
        <w:t>m -pendelns massa</w:t>
      </w:r>
    </w:p>
    <w:p w14:paraId="02CA7594" w14:textId="615C39F6" w:rsidR="00E23C19" w:rsidRDefault="00E23C19" w:rsidP="00F6482F">
      <w:pPr>
        <w:spacing w:line="360" w:lineRule="auto"/>
        <w:jc w:val="both"/>
      </w:pPr>
      <w:r>
        <w:t>w – pendels referensfrekvens</w:t>
      </w:r>
      <w:r w:rsidR="00BC58B8">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num>
              <m:den>
                <m:r>
                  <w:rPr>
                    <w:rFonts w:ascii="Cambria Math" w:hAnsi="Cambria Math"/>
                  </w:rPr>
                  <m:t>l</m:t>
                </m:r>
              </m:den>
            </m:f>
          </m:e>
        </m:rad>
      </m:oMath>
    </w:p>
    <w:p w14:paraId="4FC92200" w14:textId="46670A75" w:rsidR="00E23C19" w:rsidRDefault="00E23C19" w:rsidP="00F6482F">
      <w:pPr>
        <w:spacing w:line="360" w:lineRule="auto"/>
        <w:jc w:val="both"/>
      </w:pPr>
      <w:r>
        <w:t>v – frekvensen hos oscillatorerna i upphängningspunkten</w:t>
      </w:r>
    </w:p>
    <w:p w14:paraId="1B8F340E" w14:textId="1A770CBF" w:rsidR="00E23C19" w:rsidRDefault="00E23C19" w:rsidP="00F6482F">
      <w:pPr>
        <w:spacing w:line="360" w:lineRule="auto"/>
        <w:jc w:val="both"/>
      </w:pPr>
      <w:r>
        <w:t>a – amplituden hos oscillatorerna i upphängningspunkten</w:t>
      </w:r>
      <w:r w:rsidR="00BF639E">
        <w:t xml:space="preserve"> = 0.1m (om inget annat uppges)</w:t>
      </w:r>
    </w:p>
    <w:p w14:paraId="51392980" w14:textId="77777777" w:rsidR="00E23C19" w:rsidRDefault="00E23C19" w:rsidP="00F6482F">
      <w:pPr>
        <w:spacing w:line="360" w:lineRule="auto"/>
        <w:jc w:val="both"/>
      </w:pPr>
    </w:p>
    <w:p w14:paraId="497CBFBD" w14:textId="57F54E25" w:rsidR="00E23C19" w:rsidRDefault="00E23C19" w:rsidP="00F6482F">
      <w:pPr>
        <w:spacing w:line="360" w:lineRule="auto"/>
        <w:jc w:val="both"/>
        <w:rPr>
          <w:rFonts w:eastAsiaTheme="minorEastAsia"/>
        </w:rPr>
      </w:pPr>
      <w:r>
        <w:t>Lagrangefunktionen L beskrivs som L = T – U där T är den kinetiska energin för pendeln och U är den potentiella energin för pendeln. Pendelns koordinater kan enligt uppgiften beskrivas som r = (x, y) = (l sin(p), -l cos(p) – a cos(vt)).</w:t>
      </w:r>
      <w:r w:rsidR="001C3689">
        <w:t xml:space="preserve"> L kan även beskrivas som </w:t>
      </w:r>
      <w:r w:rsidR="001C3689">
        <w:tab/>
        <w:t xml:space="preserve">                      L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-mgy</m:t>
        </m:r>
      </m:oMath>
      <w:r w:rsidR="001C3689">
        <w:rPr>
          <w:rFonts w:eastAsiaTheme="minorEastAsia"/>
        </w:rPr>
        <w:t xml:space="preserve">. </w:t>
      </w:r>
      <w:r w:rsidR="0077420F">
        <w:rPr>
          <w:rFonts w:eastAsiaTheme="minorEastAsia"/>
        </w:rPr>
        <w:t xml:space="preserve">Med hjälp av de partiella derivatorna av x och y med avseende på p, </w:t>
      </w:r>
      <m:oMath>
        <m:acc>
          <m:accPr>
            <m:chr m:val="̇"/>
            <m:ctrlPr>
              <w:rPr>
                <w:rFonts w:ascii="Cambria Math" w:eastAsiaTheme="minorEastAsia" w:hAnsi="Cambria Math"/>
                <w:i/>
              </w:rPr>
            </m:ctrlPr>
          </m:accPr>
          <m:e>
            <m:r>
              <w:rPr>
                <w:rFonts w:ascii="Cambria Math" w:eastAsiaTheme="minorEastAsia" w:hAnsi="Cambria Math"/>
              </w:rPr>
              <m:t>p</m:t>
            </m:r>
          </m:e>
        </m:acc>
      </m:oMath>
      <w:r w:rsidR="0077420F">
        <w:rPr>
          <w:rFonts w:eastAsiaTheme="minorEastAsia"/>
        </w:rPr>
        <w:t>, och t kan vi skriva Lagrange</w:t>
      </w:r>
      <w:r w:rsidR="00127AFA">
        <w:rPr>
          <w:rFonts w:eastAsiaTheme="minorEastAsia"/>
        </w:rPr>
        <w:t>s</w:t>
      </w:r>
      <w:r w:rsidR="0077420F">
        <w:rPr>
          <w:rFonts w:eastAsiaTheme="minorEastAsia"/>
        </w:rPr>
        <w:t xml:space="preserve"> metod som följande, </w:t>
      </w:r>
      <w:r w:rsidR="001C3689">
        <w:t>L =</w:t>
      </w:r>
      <w:r w:rsidR="006911AF">
        <w:t xml:space="preserve"> T - U = </w:t>
      </w:r>
      <w:r w:rsidR="001C3689">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p</m:t>
                    </m:r>
                  </m:e>
                </m:acc>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p+</m:t>
            </m:r>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2</m:t>
                </m:r>
              </m:sup>
            </m:sSup>
          </m:e>
        </m:d>
        <m:r>
          <w:rPr>
            <w:rFonts w:ascii="Cambria Math" w:hAnsi="Cambria Math"/>
          </w:rPr>
          <m:t>-mg</m:t>
        </m:r>
        <m:r>
          <w:rPr>
            <w:rFonts w:ascii="Cambria Math" w:hAnsi="Cambria Math"/>
          </w:rPr>
          <m:t xml:space="preserve">( - </m:t>
        </m:r>
        <m:r>
          <w:rPr>
            <w:rFonts w:ascii="Cambria Math" w:hAnsi="Cambria Math"/>
          </w:rPr>
          <m:t xml:space="preserve">l </m:t>
        </m:r>
        <m:r>
          <m:rPr>
            <m:sty m:val="p"/>
          </m:rPr>
          <w:rPr>
            <w:rFonts w:ascii="Cambria Math" w:hAnsi="Cambria Math"/>
          </w:rPr>
          <m:t>cos⁡</m:t>
        </m:r>
        <m:r>
          <w:rPr>
            <w:rFonts w:ascii="Cambria Math" w:hAnsi="Cambria Math"/>
          </w:rPr>
          <m:t>(</m:t>
        </m:r>
        <m:r>
          <w:rPr>
            <w:rFonts w:ascii="Cambria Math" w:hAnsi="Cambria Math"/>
          </w:rPr>
          <m:t>p</m:t>
        </m:r>
        <m:r>
          <w:rPr>
            <w:rFonts w:ascii="Cambria Math" w:hAnsi="Cambria Math"/>
          </w:rPr>
          <m:t>)</m:t>
        </m:r>
        <m:r>
          <w:rPr>
            <w:rFonts w:ascii="Cambria Math" w:hAnsi="Cambria Math"/>
          </w:rPr>
          <m:t>- 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vt</m:t>
                </m:r>
              </m:e>
            </m:d>
          </m:e>
        </m:func>
        <m:r>
          <w:rPr>
            <w:rFonts w:ascii="Cambria Math" w:hAnsi="Cambria Math"/>
          </w:rPr>
          <m:t>)</m:t>
        </m:r>
      </m:oMath>
      <w:r w:rsidR="001C3689">
        <w:rPr>
          <w:rFonts w:eastAsiaTheme="minorEastAsia"/>
        </w:rPr>
        <w:t>.</w:t>
      </w:r>
      <w:r w:rsidR="00262B35">
        <w:rPr>
          <w:rFonts w:eastAsiaTheme="minorEastAsia"/>
        </w:rPr>
        <w:t xml:space="preserve"> Där p står för vinkelhastigheten </w:t>
      </w:r>
      <w:r w:rsidR="004F0E68">
        <w:rPr>
          <w:rFonts w:eastAsiaTheme="minorEastAsia"/>
        </w:rPr>
        <w:t>d</w:t>
      </w:r>
      <w:r w:rsidR="00262B35">
        <w:rPr>
          <w:rFonts w:eastAsiaTheme="minorEastAsia"/>
        </w:rPr>
        <w:t>et vill säga första derivatan av p med avseende på tiden</w:t>
      </w:r>
      <w:r w:rsidR="00127AFA">
        <w:rPr>
          <w:rFonts w:eastAsiaTheme="minorEastAsia"/>
        </w:rPr>
        <w:t xml:space="preserve"> och </w:t>
      </w:r>
      <m:oMath>
        <m:acc>
          <m:accPr>
            <m:chr m:val="̇"/>
            <m:ctrlPr>
              <w:rPr>
                <w:rFonts w:ascii="Cambria Math" w:hAnsi="Cambria Math"/>
                <w:i/>
              </w:rPr>
            </m:ctrlPr>
          </m:accPr>
          <m:e>
            <m:r>
              <w:rPr>
                <w:rFonts w:ascii="Cambria Math" w:hAnsi="Cambria Math"/>
              </w:rPr>
              <m:t>t</m:t>
            </m:r>
          </m:e>
        </m:acc>
      </m:oMath>
      <w:r w:rsidR="00127AFA">
        <w:rPr>
          <w:rFonts w:eastAsiaTheme="minorEastAsia"/>
        </w:rPr>
        <w:t xml:space="preserve"> är 1 för att tiden ökar med en per tidsenhet</w:t>
      </w:r>
      <w:r w:rsidR="00262B35">
        <w:rPr>
          <w:rFonts w:eastAsiaTheme="minorEastAsia"/>
        </w:rPr>
        <w:t>.</w:t>
      </w:r>
      <w:r w:rsidR="00127AFA">
        <w:rPr>
          <w:rFonts w:eastAsiaTheme="minorEastAsia"/>
        </w:rPr>
        <w:t xml:space="preserve"> Man kan då skriva funktionen som </w:t>
      </w:r>
      <w:r w:rsidR="00127AFA">
        <w:t xml:space="preserve">L = T - U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p</m:t>
                    </m:r>
                  </m:e>
                </m:acc>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 xml:space="preserve">p+ </m:t>
            </m:r>
            <m:r>
              <w:rPr>
                <w:rFonts w:ascii="Cambria Math" w:hAnsi="Cambria Math"/>
              </w:rPr>
              <m:t>1</m:t>
            </m:r>
          </m:e>
        </m:d>
        <m:r>
          <w:rPr>
            <w:rFonts w:ascii="Cambria Math" w:hAnsi="Cambria Math"/>
          </w:rPr>
          <m:t>+</m:t>
        </m:r>
        <m:r>
          <w:rPr>
            <w:rFonts w:ascii="Cambria Math" w:hAnsi="Cambria Math"/>
          </w:rPr>
          <m:t>mg(</m:t>
        </m:r>
        <m:r>
          <w:rPr>
            <w:rFonts w:ascii="Cambria Math" w:hAnsi="Cambria Math"/>
          </w:rPr>
          <m:t xml:space="preserve"> l</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p</m:t>
                </m:r>
              </m:e>
            </m:d>
          </m:e>
        </m:func>
        <m:r>
          <w:rPr>
            <w:rFonts w:ascii="Cambria Math" w:hAnsi="Cambria Math"/>
          </w:rPr>
          <m:t>+</m:t>
        </m:r>
        <m:r>
          <w:rPr>
            <w:rFonts w:ascii="Cambria Math" w:hAnsi="Cambria Math"/>
          </w:rPr>
          <m:t xml:space="preserve"> 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vt</m:t>
                </m:r>
              </m:e>
            </m:d>
          </m:e>
        </m:func>
        <m:r>
          <w:rPr>
            <w:rFonts w:ascii="Cambria Math" w:hAnsi="Cambria Math"/>
          </w:rPr>
          <m:t>)</m:t>
        </m:r>
      </m:oMath>
      <w:r w:rsidR="00127AFA">
        <w:rPr>
          <w:rFonts w:eastAsiaTheme="minorEastAsia"/>
        </w:rPr>
        <w:t>.</w:t>
      </w:r>
      <w:r w:rsidR="004D0228">
        <w:rPr>
          <w:rFonts w:eastAsiaTheme="minorEastAsia"/>
        </w:rPr>
        <w:t xml:space="preserve"> De partiella derivatorna för att användas i Lagranges ekvation blir då </w:t>
      </w:r>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p</m:t>
                </m:r>
              </m:e>
            </m:acc>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acc>
          <m:accPr>
            <m:chr m:val="̇"/>
            <m:ctrlPr>
              <w:rPr>
                <w:rFonts w:ascii="Cambria Math" w:eastAsiaTheme="minorEastAsia" w:hAnsi="Cambria Math"/>
                <w:i/>
              </w:rPr>
            </m:ctrlPr>
          </m:accPr>
          <m:e>
            <m:r>
              <w:rPr>
                <w:rFonts w:ascii="Cambria Math" w:eastAsiaTheme="minorEastAsia" w:hAnsi="Cambria Math"/>
              </w:rPr>
              <m:t>p</m:t>
            </m:r>
          </m:e>
        </m:acc>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p</m:t>
            </m:r>
          </m:e>
        </m:d>
      </m:oMath>
      <w:r w:rsidR="004D0228">
        <w:rPr>
          <w:rFonts w:eastAsiaTheme="minorEastAsia"/>
        </w:rPr>
        <w:t xml:space="preserve"> samt </w:t>
      </w:r>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r>
              <w:rPr>
                <w:rFonts w:ascii="Cambria Math" w:eastAsiaTheme="minorEastAsia" w:hAnsi="Cambria Math"/>
              </w:rPr>
              <m:t>p</m:t>
            </m:r>
          </m:den>
        </m:f>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m</m:t>
        </m:r>
        <m:r>
          <w:rPr>
            <w:rFonts w:ascii="Cambria Math" w:eastAsiaTheme="minorEastAsia" w:hAnsi="Cambria Math"/>
          </w:rPr>
          <m:t>glsin</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-mavsin</m:t>
        </m:r>
        <m:d>
          <m:dPr>
            <m:ctrlPr>
              <w:rPr>
                <w:rFonts w:ascii="Cambria Math" w:eastAsiaTheme="minorEastAsia" w:hAnsi="Cambria Math"/>
                <w:i/>
              </w:rPr>
            </m:ctrlPr>
          </m:dPr>
          <m:e>
            <m:r>
              <w:rPr>
                <w:rFonts w:ascii="Cambria Math" w:eastAsiaTheme="minorEastAsia" w:hAnsi="Cambria Math"/>
              </w:rPr>
              <m:t>vt</m:t>
            </m:r>
          </m:e>
        </m:d>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oMath>
    </w:p>
    <w:p w14:paraId="24E49E18" w14:textId="49226A9E" w:rsidR="00EC78A7" w:rsidRDefault="002D4694" w:rsidP="00F6482F">
      <w:pPr>
        <w:spacing w:line="360" w:lineRule="auto"/>
        <w:jc w:val="both"/>
        <w:rPr>
          <w:rFonts w:eastAsiaTheme="minorEastAsia"/>
        </w:rPr>
      </w:pPr>
      <w:r>
        <w:rPr>
          <w:rFonts w:eastAsiaTheme="minorEastAsia"/>
        </w:rPr>
        <w:t>Dessa används senare i Lagranges ekvation</w:t>
      </w:r>
      <w:r w:rsidR="007C5231">
        <w:rPr>
          <w:rFonts w:eastAsiaTheme="minorEastAsia"/>
        </w:rPr>
        <w:t xml:space="preserve">, </w:t>
      </w:r>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p</m:t>
                    </m:r>
                  </m:e>
                </m:acc>
              </m:den>
            </m:f>
          </m:e>
        </m:d>
        <m:r>
          <w:rPr>
            <w:rFonts w:ascii="Cambria Math" w:hAnsi="Cambria Math"/>
          </w:rPr>
          <m:t xml:space="preserve">- </m:t>
        </m:r>
        <m:f>
          <m:fPr>
            <m:ctrlPr>
              <w:rPr>
                <w:rFonts w:ascii="Cambria Math" w:hAnsi="Cambria Math"/>
                <w:i/>
              </w:rPr>
            </m:ctrlPr>
          </m:fPr>
          <m:num>
            <m:r>
              <w:rPr>
                <w:rFonts w:ascii="Cambria Math" w:hAnsi="Cambria Math"/>
              </w:rPr>
              <m:t>∂L</m:t>
            </m:r>
          </m:num>
          <m:den>
            <m:r>
              <w:rPr>
                <w:rFonts w:ascii="Cambria Math" w:hAnsi="Cambria Math"/>
              </w:rPr>
              <m:t>∂p</m:t>
            </m:r>
          </m:den>
        </m:f>
        <m:r>
          <w:rPr>
            <w:rFonts w:ascii="Cambria Math" w:hAnsi="Cambria Math"/>
          </w:rPr>
          <m:t>=0</m:t>
        </m:r>
      </m:oMath>
      <w:r w:rsidR="00EC78A7" w:rsidRPr="007C5231">
        <w:rPr>
          <w:rFonts w:eastAsiaTheme="minorEastAsia"/>
        </w:rPr>
        <w:t>.</w:t>
      </w:r>
    </w:p>
    <w:p w14:paraId="78BF642E" w14:textId="79431DBE" w:rsidR="00C639D3" w:rsidRDefault="00777177" w:rsidP="00F6482F">
      <w:pPr>
        <w:spacing w:line="360" w:lineRule="auto"/>
        <w:jc w:val="both"/>
        <w:rPr>
          <w:rFonts w:eastAsiaTheme="minorEastAsia"/>
        </w:rPr>
      </w:pPr>
      <w:r>
        <w:rPr>
          <w:rFonts w:eastAsiaTheme="minorEastAsia"/>
        </w:rPr>
        <w:lastRenderedPageBreak/>
        <w:t>Differentialekvationen</w:t>
      </w:r>
      <w:r w:rsidR="00E006C8">
        <w:rPr>
          <w:rFonts w:eastAsiaTheme="minorEastAsia"/>
        </w:rPr>
        <w:t xml:space="preserve"> blir</w:t>
      </w:r>
      <w:r w:rsidR="00E73C16">
        <w:rPr>
          <w:rFonts w:eastAsiaTheme="minorEastAsia"/>
        </w:rPr>
        <w:t xml:space="preserve"> då</w:t>
      </w:r>
      <w:r w:rsidR="00E006C8">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 xml:space="preserve">p </m:t>
            </m:r>
          </m:e>
        </m:acc>
        <m:r>
          <w:rPr>
            <w:rFonts w:ascii="Cambria Math" w:hAnsi="Cambria Math"/>
          </w:rPr>
          <m:t>=</m:t>
        </m:r>
        <m:r>
          <w:rPr>
            <w:rFonts w:ascii="Cambria Math" w:hAnsi="Cambria Math"/>
          </w:rPr>
          <m:t>-</m:t>
        </m:r>
        <m:d>
          <m:dPr>
            <m:ctrlPr>
              <w:rPr>
                <w:rFonts w:ascii="Cambria Math" w:hAnsi="Cambria Math"/>
                <w:i/>
              </w:rPr>
            </m:ctrlPr>
          </m:dPr>
          <m:e>
            <m:r>
              <w:rPr>
                <w:rFonts w:ascii="Cambria Math" w:hAnsi="Cambria Math"/>
              </w:rPr>
              <m:t>g+a</m:t>
            </m:r>
            <m:sSup>
              <m:sSupPr>
                <m:ctrlPr>
                  <w:rPr>
                    <w:rFonts w:ascii="Cambria Math" w:hAnsi="Cambria Math"/>
                    <w:i/>
                  </w:rPr>
                </m:ctrlPr>
              </m:sSupPr>
              <m:e>
                <m:r>
                  <w:rPr>
                    <w:rFonts w:ascii="Cambria Math" w:hAnsi="Cambria Math"/>
                  </w:rPr>
                  <m:t>v</m:t>
                </m:r>
              </m:e>
              <m:sup>
                <m:r>
                  <w:rPr>
                    <w:rFonts w:ascii="Cambria Math" w:hAnsi="Cambria Math"/>
                  </w:rPr>
                  <m:t>2</m:t>
                </m:r>
              </m:sup>
            </m:sSup>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vt</m:t>
                    </m:r>
                  </m:e>
                </m:d>
              </m:e>
            </m:func>
          </m:e>
        </m:d>
        <m:r>
          <w:rPr>
            <w:rFonts w:ascii="Cambria Math" w:hAnsi="Cambria Math"/>
          </w:rPr>
          <m:t>*</m:t>
        </m:r>
        <m:f>
          <m:fPr>
            <m:ctrlPr>
              <w:rPr>
                <w:rFonts w:ascii="Cambria Math" w:hAnsi="Cambria Math"/>
              </w:rPr>
            </m:ctrlPr>
          </m:fPr>
          <m:num>
            <m:r>
              <m:rPr>
                <m:sty m:val="p"/>
              </m:rPr>
              <w:rPr>
                <w:rFonts w:ascii="Cambria Math" w:hAnsi="Cambria Math"/>
              </w:rPr>
              <m:t>sin⁡</m:t>
            </m:r>
            <m:r>
              <w:rPr>
                <w:rFonts w:ascii="Cambria Math" w:hAnsi="Cambria Math"/>
              </w:rPr>
              <m:t>(p)</m:t>
            </m:r>
          </m:num>
          <m:den>
            <m:r>
              <w:rPr>
                <w:rFonts w:ascii="Cambria Math" w:hAnsi="Cambria Math"/>
              </w:rPr>
              <m:t>l</m:t>
            </m:r>
          </m:den>
        </m:f>
      </m:oMath>
      <w:r w:rsidR="00E006C8">
        <w:rPr>
          <w:rFonts w:eastAsiaTheme="minorEastAsia"/>
        </w:rPr>
        <w:t xml:space="preserve"> som är rörelseekvationen för pendeln.</w:t>
      </w:r>
    </w:p>
    <w:p w14:paraId="3BD6DDAF" w14:textId="1A75FC3A" w:rsidR="00B53095" w:rsidRPr="00C639D3" w:rsidRDefault="00EC78A7" w:rsidP="00F6482F">
      <w:pPr>
        <w:spacing w:line="360" w:lineRule="auto"/>
        <w:jc w:val="both"/>
        <w:rPr>
          <w:rFonts w:eastAsiaTheme="minorEastAsia"/>
        </w:rPr>
      </w:pPr>
      <w:r>
        <w:rPr>
          <w:rFonts w:eastAsiaTheme="minorEastAsia"/>
        </w:rPr>
        <w:t>För att gör</w:t>
      </w:r>
      <w:r w:rsidR="004F0E68">
        <w:rPr>
          <w:rFonts w:eastAsiaTheme="minorEastAsia"/>
        </w:rPr>
        <w:t>a</w:t>
      </w:r>
      <w:r>
        <w:rPr>
          <w:rFonts w:eastAsiaTheme="minorEastAsia"/>
        </w:rPr>
        <w:t xml:space="preserve"> beräkningar och dra </w:t>
      </w:r>
      <w:r w:rsidR="00262B35">
        <w:rPr>
          <w:rFonts w:eastAsiaTheme="minorEastAsia"/>
        </w:rPr>
        <w:t>slutsatser</w:t>
      </w:r>
      <w:r>
        <w:rPr>
          <w:rFonts w:eastAsiaTheme="minorEastAsia"/>
        </w:rPr>
        <w:t xml:space="preserve"> med denna rörelsefunktion behövs ett program som gör det åt dig och i detta fall används matlab och funktionen ode45.</w:t>
      </w:r>
    </w:p>
    <w:p w14:paraId="6671EFF6" w14:textId="34566A1B" w:rsidR="00B53095" w:rsidRDefault="00B53095" w:rsidP="00F6482F">
      <w:pPr>
        <w:pStyle w:val="Rubrik1"/>
        <w:spacing w:line="360" w:lineRule="auto"/>
      </w:pPr>
      <w:bookmarkStart w:id="4" w:name="_Toc145507208"/>
      <w:r>
        <w:t>Matlab-Programmet</w:t>
      </w:r>
      <w:bookmarkEnd w:id="4"/>
    </w:p>
    <w:p w14:paraId="3786C201" w14:textId="77777777" w:rsidR="00EC78A7" w:rsidRDefault="00EC78A7" w:rsidP="00F6482F">
      <w:pPr>
        <w:spacing w:line="360" w:lineRule="auto"/>
      </w:pPr>
    </w:p>
    <w:p w14:paraId="723154D6" w14:textId="389CA877" w:rsidR="00B53095" w:rsidRDefault="00EC78A7" w:rsidP="00F6482F">
      <w:pPr>
        <w:spacing w:line="360" w:lineRule="auto"/>
        <w:rPr>
          <w:rFonts w:asciiTheme="majorHAnsi" w:eastAsiaTheme="majorEastAsia" w:hAnsiTheme="majorHAnsi" w:cstheme="majorBidi"/>
          <w:color w:val="000000" w:themeColor="text1"/>
          <w:sz w:val="48"/>
          <w:szCs w:val="32"/>
        </w:rPr>
      </w:pPr>
      <w:r>
        <w:t xml:space="preserve">Matlab programmet består först utav att de variabler som används definieras enligt uppgiften som ska göras. </w:t>
      </w:r>
      <w:r w:rsidR="00344B05">
        <w:t>Sedan definieras differentialekvationen som en variabel och även tidsspannet som ska beräknas</w:t>
      </w:r>
      <w:r w:rsidR="00955C43">
        <w:t xml:space="preserve">. Differentialekvationen som sätts in ser ut som följande, </w:t>
      </w:r>
      <w:r w:rsidR="008B31D4">
        <w:t>y(2)</w:t>
      </w:r>
      <w:r w:rsidR="001B7A19">
        <w:t xml:space="preserve">; </w:t>
      </w:r>
      <m:oMath>
        <m:r>
          <w:rPr>
            <w:rFonts w:ascii="Cambria Math" w:hAnsi="Cambria Math"/>
          </w:rPr>
          <m:t>-</m:t>
        </m:r>
        <m:d>
          <m:dPr>
            <m:ctrlPr>
              <w:rPr>
                <w:rFonts w:ascii="Cambria Math" w:hAnsi="Cambria Math"/>
                <w:i/>
              </w:rPr>
            </m:ctrlPr>
          </m:dPr>
          <m:e>
            <m:r>
              <w:rPr>
                <w:rFonts w:ascii="Cambria Math" w:hAnsi="Cambria Math"/>
              </w:rPr>
              <m:t>g+a</m:t>
            </m:r>
            <m:sSup>
              <m:sSupPr>
                <m:ctrlPr>
                  <w:rPr>
                    <w:rFonts w:ascii="Cambria Math" w:hAnsi="Cambria Math"/>
                    <w:i/>
                  </w:rPr>
                </m:ctrlPr>
              </m:sSupPr>
              <m:e>
                <m:r>
                  <w:rPr>
                    <w:rFonts w:ascii="Cambria Math" w:hAnsi="Cambria Math"/>
                  </w:rPr>
                  <m:t>v</m:t>
                </m:r>
              </m:e>
              <m:sup>
                <m:r>
                  <w:rPr>
                    <w:rFonts w:ascii="Cambria Math" w:hAnsi="Cambria Math"/>
                  </w:rPr>
                  <m:t>2</m:t>
                </m:r>
              </m:sup>
            </m:sSup>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vt</m:t>
                    </m:r>
                  </m:e>
                </m:d>
              </m:e>
            </m:func>
          </m:e>
        </m:d>
        <m:r>
          <w:rPr>
            <w:rFonts w:ascii="Cambria Math" w:hAnsi="Cambria Math"/>
          </w:rPr>
          <m:t>*</m:t>
        </m:r>
        <m:f>
          <m:fPr>
            <m:ctrlPr>
              <w:rPr>
                <w:rFonts w:ascii="Cambria Math" w:hAnsi="Cambria Math"/>
              </w:rPr>
            </m:ctrlPr>
          </m:fPr>
          <m:num>
            <m:r>
              <m:rPr>
                <m:sty m:val="p"/>
              </m:rPr>
              <w:rPr>
                <w:rFonts w:ascii="Cambria Math" w:hAnsi="Cambria Math"/>
              </w:rPr>
              <m:t>sin⁡</m:t>
            </m:r>
            <m:r>
              <w:rPr>
                <w:rFonts w:ascii="Cambria Math" w:hAnsi="Cambria Math"/>
              </w:rPr>
              <m:t>(</m:t>
            </m:r>
            <m:r>
              <w:rPr>
                <w:rFonts w:ascii="Cambria Math" w:hAnsi="Cambria Math"/>
              </w:rPr>
              <m:t>y(1)</m:t>
            </m:r>
            <m:r>
              <w:rPr>
                <w:rFonts w:ascii="Cambria Math" w:hAnsi="Cambria Math"/>
              </w:rPr>
              <m:t>)</m:t>
            </m:r>
          </m:num>
          <m:den>
            <m:r>
              <w:rPr>
                <w:rFonts w:ascii="Cambria Math" w:hAnsi="Cambria Math"/>
              </w:rPr>
              <m:t>l</m:t>
            </m:r>
          </m:den>
        </m:f>
      </m:oMath>
      <w:r w:rsidR="00CE4897">
        <w:rPr>
          <w:rFonts w:eastAsiaTheme="minorEastAsia"/>
        </w:rPr>
        <w:t xml:space="preserve"> </w:t>
      </w:r>
      <w:r w:rsidR="00B01966">
        <w:rPr>
          <w:rFonts w:eastAsiaTheme="minorEastAsia"/>
        </w:rPr>
        <w:t xml:space="preserve">. </w:t>
      </w:r>
      <w:r w:rsidR="00344B05">
        <w:t xml:space="preserve">Startvinkeln och den initierande vinkelhastigheten ansätts också, om inget annat sägs så ansätts startvinkeln till pi/4 och den inledande vinkelhastigheten till 0. När allt är </w:t>
      </w:r>
      <w:r w:rsidR="00262B35">
        <w:t>definierat</w:t>
      </w:r>
      <w:r w:rsidR="00344B05">
        <w:t xml:space="preserve"> enligt uppgiften så körs funktionen, tiden, vinkelhastigheten och startvinkeln igenom ode45 funktionen i matlab. Denna funktion skickar tillbaka en tabell med tiden samt pendelns utslagsvinkel i radianer. Vinklarna extraheras sedan och via plot med tiden och vinklarna så plottas resultatet. </w:t>
      </w:r>
      <w:r w:rsidR="00B53095">
        <w:br w:type="page"/>
      </w:r>
    </w:p>
    <w:p w14:paraId="0B722086" w14:textId="333B4593" w:rsidR="00B53095" w:rsidRDefault="00B53095" w:rsidP="00F6482F">
      <w:pPr>
        <w:pStyle w:val="Rubrik1"/>
        <w:spacing w:line="360" w:lineRule="auto"/>
      </w:pPr>
      <w:bookmarkStart w:id="5" w:name="_Toc145507209"/>
      <w:r>
        <w:lastRenderedPageBreak/>
        <w:t>Resultat</w:t>
      </w:r>
      <w:bookmarkEnd w:id="5"/>
    </w:p>
    <w:p w14:paraId="42D1CEA1" w14:textId="77777777" w:rsidR="00262B35" w:rsidRDefault="00262B35" w:rsidP="00F6482F">
      <w:pPr>
        <w:spacing w:line="360" w:lineRule="auto"/>
      </w:pPr>
    </w:p>
    <w:p w14:paraId="740CBFCE" w14:textId="2886F363" w:rsidR="000E78C7" w:rsidRDefault="000E78C7" w:rsidP="00F6482F">
      <w:pPr>
        <w:pStyle w:val="Rubrik2"/>
        <w:spacing w:line="360" w:lineRule="auto"/>
      </w:pPr>
      <w:bookmarkStart w:id="6" w:name="_Toc145507210"/>
      <w:r>
        <w:t>Pendel utan drivning</w:t>
      </w:r>
      <w:bookmarkEnd w:id="6"/>
    </w:p>
    <w:p w14:paraId="11F3EA06" w14:textId="77777777" w:rsidR="000E78C7" w:rsidRPr="000E78C7" w:rsidRDefault="000E78C7" w:rsidP="00F6482F">
      <w:pPr>
        <w:spacing w:line="360" w:lineRule="auto"/>
      </w:pPr>
    </w:p>
    <w:p w14:paraId="0054CE49" w14:textId="1B4D21F7" w:rsidR="000E78C7" w:rsidRDefault="00262B35" w:rsidP="00F6482F">
      <w:pPr>
        <w:spacing w:line="360" w:lineRule="auto"/>
      </w:pPr>
      <w:r>
        <w:t>Pendel utan drivning</w:t>
      </w:r>
      <w:r w:rsidR="000E78C7">
        <w:t xml:space="preserve"> med både den numeriska samt analytiska resultatet visas. Tidsintervallet är satt till </w:t>
      </w:r>
      <w:r w:rsidR="006329FD">
        <w:t>10</w:t>
      </w:r>
      <w:r w:rsidR="000E78C7">
        <w:t>0 sekunder och startvinkeln är satt till pi dividerat med 4.</w:t>
      </w:r>
    </w:p>
    <w:p w14:paraId="4F669564" w14:textId="1BB3BACE" w:rsidR="000E78C7" w:rsidRDefault="000E78C7" w:rsidP="00F6482F">
      <w:pPr>
        <w:spacing w:line="360" w:lineRule="auto"/>
      </w:pPr>
      <w:r>
        <w:rPr>
          <w:noProof/>
        </w:rPr>
        <w:drawing>
          <wp:inline distT="0" distB="0" distL="0" distR="0" wp14:anchorId="350BE077" wp14:editId="6FD178D2">
            <wp:extent cx="5760720" cy="4320540"/>
            <wp:effectExtent l="0" t="0" r="5080" b="0"/>
            <wp:docPr id="206446543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65437" name="Bildobjekt 1"/>
                    <pic:cNvPicPr/>
                  </pic:nvPicPr>
                  <pic:blipFill>
                    <a:blip r:embed="rId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65075E92" w14:textId="77777777" w:rsidR="001206FA" w:rsidRDefault="001206FA" w:rsidP="00F6482F">
      <w:pPr>
        <w:pStyle w:val="Rubrik2"/>
        <w:spacing w:line="360" w:lineRule="auto"/>
      </w:pPr>
    </w:p>
    <w:p w14:paraId="05461604" w14:textId="77777777" w:rsidR="001206FA" w:rsidRDefault="001206FA" w:rsidP="00F6482F">
      <w:pPr>
        <w:pStyle w:val="Rubrik2"/>
        <w:spacing w:line="360" w:lineRule="auto"/>
      </w:pPr>
    </w:p>
    <w:p w14:paraId="33DA6669" w14:textId="77777777" w:rsidR="001206FA" w:rsidRDefault="001206FA" w:rsidP="00F6482F">
      <w:pPr>
        <w:pStyle w:val="Rubrik2"/>
        <w:spacing w:line="360" w:lineRule="auto"/>
      </w:pPr>
    </w:p>
    <w:p w14:paraId="3205DED7" w14:textId="77777777" w:rsidR="001206FA" w:rsidRDefault="001206FA" w:rsidP="00F6482F">
      <w:pPr>
        <w:pStyle w:val="Rubrik2"/>
        <w:spacing w:line="360" w:lineRule="auto"/>
      </w:pPr>
    </w:p>
    <w:p w14:paraId="691BCAA2" w14:textId="77777777" w:rsidR="001206FA" w:rsidRDefault="001206FA" w:rsidP="00F6482F">
      <w:pPr>
        <w:spacing w:line="360" w:lineRule="auto"/>
      </w:pPr>
    </w:p>
    <w:p w14:paraId="415C4CA7" w14:textId="77777777" w:rsidR="001206FA" w:rsidRPr="001206FA" w:rsidRDefault="001206FA" w:rsidP="00F6482F">
      <w:pPr>
        <w:spacing w:line="360" w:lineRule="auto"/>
      </w:pPr>
    </w:p>
    <w:p w14:paraId="34BAD65E" w14:textId="6EA31125" w:rsidR="000E78C7" w:rsidRDefault="000E78C7" w:rsidP="00F6482F">
      <w:pPr>
        <w:pStyle w:val="Rubrik2"/>
        <w:spacing w:line="360" w:lineRule="auto"/>
      </w:pPr>
      <w:bookmarkStart w:id="7" w:name="_Toc145507211"/>
      <w:r>
        <w:lastRenderedPageBreak/>
        <w:t>Pendel med långsam drivning</w:t>
      </w:r>
      <w:bookmarkEnd w:id="7"/>
    </w:p>
    <w:p w14:paraId="39B1C3EE" w14:textId="3B47114E" w:rsidR="000E78C7" w:rsidRDefault="000E78C7" w:rsidP="00F6482F">
      <w:pPr>
        <w:spacing w:line="360" w:lineRule="auto"/>
      </w:pPr>
    </w:p>
    <w:p w14:paraId="76721ACF" w14:textId="2685945B" w:rsidR="00C24227" w:rsidRDefault="000E78C7" w:rsidP="00F6482F">
      <w:pPr>
        <w:spacing w:line="360" w:lineRule="auto"/>
      </w:pPr>
      <w:r>
        <w:t xml:space="preserve">Pendel med en långsam drivning, där v är satt till ett lågt värde, i detta fall som </w:t>
      </w:r>
      <w:r w:rsidR="00161812">
        <w:t>resonansfrekvensen dividerat med 10</w:t>
      </w:r>
      <w:r>
        <w:t xml:space="preserve">. Startvinkeln är pi dividerat med 4 och tidsintervallet i denna är satt till </w:t>
      </w:r>
      <w:r w:rsidR="00161812">
        <w:t>10</w:t>
      </w:r>
      <w:r>
        <w:t>0</w:t>
      </w:r>
      <w:r w:rsidR="00520E83">
        <w:t xml:space="preserve"> samt 300 sekunder</w:t>
      </w:r>
      <w:r>
        <w:t>.</w:t>
      </w:r>
      <w:r w:rsidR="00C24227">
        <w:t xml:space="preserve"> En långsam drivning menas att den är låg vid jämförelse med andra egna naturliga frekvenser eller resonansfrekvenser.</w:t>
      </w:r>
    </w:p>
    <w:p w14:paraId="1BD42B48" w14:textId="46C45E54" w:rsidR="00ED5F94" w:rsidRDefault="00520E83" w:rsidP="00F6482F">
      <w:pPr>
        <w:spacing w:line="360" w:lineRule="auto"/>
      </w:pPr>
      <w:r>
        <w:rPr>
          <w:noProof/>
        </w:rPr>
        <w:drawing>
          <wp:anchor distT="0" distB="0" distL="114300" distR="114300" simplePos="0" relativeHeight="251658240" behindDoc="1" locked="0" layoutInCell="1" allowOverlap="1" wp14:anchorId="0DF99D69" wp14:editId="53516DA2">
            <wp:simplePos x="0" y="0"/>
            <wp:positionH relativeFrom="column">
              <wp:posOffset>98425</wp:posOffset>
            </wp:positionH>
            <wp:positionV relativeFrom="paragraph">
              <wp:posOffset>317500</wp:posOffset>
            </wp:positionV>
            <wp:extent cx="4172585" cy="3129280"/>
            <wp:effectExtent l="0" t="0" r="5715" b="0"/>
            <wp:wrapTight wrapText="bothSides">
              <wp:wrapPolygon edited="0">
                <wp:start x="0" y="0"/>
                <wp:lineTo x="0" y="21477"/>
                <wp:lineTo x="21564" y="21477"/>
                <wp:lineTo x="21564" y="0"/>
                <wp:lineTo x="0" y="0"/>
              </wp:wrapPolygon>
            </wp:wrapTight>
            <wp:docPr id="305426830"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6830" name="Bildobjekt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2585" cy="3129280"/>
                    </a:xfrm>
                    <a:prstGeom prst="rect">
                      <a:avLst/>
                    </a:prstGeom>
                  </pic:spPr>
                </pic:pic>
              </a:graphicData>
            </a:graphic>
            <wp14:sizeRelH relativeFrom="page">
              <wp14:pctWidth>0</wp14:pctWidth>
            </wp14:sizeRelH>
            <wp14:sizeRelV relativeFrom="page">
              <wp14:pctHeight>0</wp14:pctHeight>
            </wp14:sizeRelV>
          </wp:anchor>
        </w:drawing>
      </w:r>
    </w:p>
    <w:p w14:paraId="032E31E8" w14:textId="6F37B269" w:rsidR="00ED5F94" w:rsidRDefault="00520E83" w:rsidP="00F6482F">
      <w:pPr>
        <w:spacing w:line="360" w:lineRule="auto"/>
      </w:pPr>
      <w:r>
        <w:rPr>
          <w:noProof/>
        </w:rPr>
        <w:drawing>
          <wp:inline distT="0" distB="0" distL="0" distR="0" wp14:anchorId="1013A954" wp14:editId="218DADCE">
            <wp:extent cx="4267178" cy="3200384"/>
            <wp:effectExtent l="0" t="0" r="635" b="635"/>
            <wp:docPr id="1674227816" name="Bildobjekt 1" descr="En bild som visar skärmbild, text, Rektangel,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7816" name="Bildobjekt 1" descr="En bild som visar skärmbild, text, Rektangel, linje&#10;&#10;Automatiskt genererad beskrivn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2361" cy="3256771"/>
                    </a:xfrm>
                    <a:prstGeom prst="rect">
                      <a:avLst/>
                    </a:prstGeom>
                  </pic:spPr>
                </pic:pic>
              </a:graphicData>
            </a:graphic>
          </wp:inline>
        </w:drawing>
      </w:r>
      <w:r w:rsidR="00ED5F94">
        <w:br w:type="page"/>
      </w:r>
    </w:p>
    <w:p w14:paraId="4C452864" w14:textId="5789AEFF" w:rsidR="00ED5F94" w:rsidRDefault="00ED5F94" w:rsidP="00F6482F">
      <w:pPr>
        <w:pStyle w:val="Rubrik2"/>
        <w:spacing w:line="360" w:lineRule="auto"/>
      </w:pPr>
      <w:bookmarkStart w:id="8" w:name="_Toc145507212"/>
      <w:r>
        <w:lastRenderedPageBreak/>
        <w:t>Pendel med drivning på resonansfrekvensen</w:t>
      </w:r>
      <w:bookmarkEnd w:id="8"/>
    </w:p>
    <w:p w14:paraId="47643C69" w14:textId="77777777" w:rsidR="00ED5F94" w:rsidRDefault="00ED5F94" w:rsidP="00F6482F">
      <w:pPr>
        <w:spacing w:line="360" w:lineRule="auto"/>
      </w:pPr>
    </w:p>
    <w:p w14:paraId="680BC0BD" w14:textId="5FB51919" w:rsidR="006E0C1F" w:rsidRDefault="00ED5F94" w:rsidP="00F6482F">
      <w:pPr>
        <w:spacing w:line="360" w:lineRule="auto"/>
      </w:pPr>
      <w:r>
        <w:t xml:space="preserve">Pendel med drivning på resonansfrekvensen. I denna uppgift är </w:t>
      </w:r>
      <w:r w:rsidR="005C4D07">
        <w:t xml:space="preserve">v satt till resonansfrekvensen, </w:t>
      </w:r>
      <w:r>
        <w:t xml:space="preserve">startvinkeln är pi dividerat med 4 och tidsintervallet är satt till </w:t>
      </w:r>
      <w:r w:rsidR="00F53F37">
        <w:t>100</w:t>
      </w:r>
      <w:r>
        <w:t xml:space="preserve"> </w:t>
      </w:r>
      <w:r w:rsidR="00F53F37">
        <w:t xml:space="preserve">samt 300 </w:t>
      </w:r>
      <w:r>
        <w:t>sekunder.</w:t>
      </w:r>
    </w:p>
    <w:p w14:paraId="35E9C167" w14:textId="4FF974C2" w:rsidR="006E0C1F" w:rsidRDefault="003E1085" w:rsidP="00F6482F">
      <w:pPr>
        <w:spacing w:line="360" w:lineRule="auto"/>
      </w:pPr>
      <w:r>
        <w:rPr>
          <w:noProof/>
        </w:rPr>
        <w:drawing>
          <wp:inline distT="0" distB="0" distL="0" distR="0" wp14:anchorId="30010DD8" wp14:editId="110A3E01">
            <wp:extent cx="4353946" cy="3265459"/>
            <wp:effectExtent l="0" t="0" r="2540" b="0"/>
            <wp:docPr id="159047726" name="Bildobjekt 15904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7726" name="Bildobjekt 1590477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3946" cy="3265459"/>
                    </a:xfrm>
                    <a:prstGeom prst="rect">
                      <a:avLst/>
                    </a:prstGeom>
                  </pic:spPr>
                </pic:pic>
              </a:graphicData>
            </a:graphic>
          </wp:inline>
        </w:drawing>
      </w:r>
      <w:r w:rsidR="00F53F37">
        <w:rPr>
          <w:noProof/>
        </w:rPr>
        <w:drawing>
          <wp:inline distT="0" distB="0" distL="0" distR="0" wp14:anchorId="4B166024" wp14:editId="305A3E06">
            <wp:extent cx="4342361" cy="3256770"/>
            <wp:effectExtent l="0" t="0" r="1270" b="0"/>
            <wp:docPr id="193030195" name="Bildobjekt 19303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0195" name="Bildobjekt 1930301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2361" cy="3256770"/>
                    </a:xfrm>
                    <a:prstGeom prst="rect">
                      <a:avLst/>
                    </a:prstGeom>
                  </pic:spPr>
                </pic:pic>
              </a:graphicData>
            </a:graphic>
          </wp:inline>
        </w:drawing>
      </w:r>
      <w:r w:rsidR="006E0C1F">
        <w:br w:type="page"/>
      </w:r>
    </w:p>
    <w:p w14:paraId="4D61BC83" w14:textId="77777777" w:rsidR="006E0C1F" w:rsidRDefault="006E0C1F" w:rsidP="00F6482F">
      <w:pPr>
        <w:pStyle w:val="Rubrik2"/>
        <w:spacing w:line="360" w:lineRule="auto"/>
      </w:pPr>
      <w:bookmarkStart w:id="9" w:name="_Toc145507213"/>
      <w:r>
        <w:lastRenderedPageBreak/>
        <w:t>Pendel med snabb drivning</w:t>
      </w:r>
      <w:bookmarkEnd w:id="9"/>
    </w:p>
    <w:p w14:paraId="7DD29178" w14:textId="77777777" w:rsidR="006E0C1F" w:rsidRDefault="006E0C1F" w:rsidP="00F6482F">
      <w:pPr>
        <w:spacing w:line="360" w:lineRule="auto"/>
      </w:pPr>
    </w:p>
    <w:p w14:paraId="0BE14835" w14:textId="29058B9A" w:rsidR="004A4E3A" w:rsidRDefault="006E0C1F" w:rsidP="00F6482F">
      <w:pPr>
        <w:spacing w:line="360" w:lineRule="auto"/>
      </w:pPr>
      <w:r>
        <w:t xml:space="preserve">Pendel med snabb drivning innebär att v är satt till ett högt värde som i detta fall är </w:t>
      </w:r>
      <w:r w:rsidR="00CE63D2">
        <w:t>resonansfrekvensen gånger 10</w:t>
      </w:r>
      <w:r>
        <w:t xml:space="preserve">. </w:t>
      </w:r>
      <w:r w:rsidR="004A4E3A">
        <w:t xml:space="preserve">Tidsintervallet </w:t>
      </w:r>
      <w:r>
        <w:t xml:space="preserve">är </w:t>
      </w:r>
      <w:r w:rsidR="004A4E3A">
        <w:t xml:space="preserve">satt till </w:t>
      </w:r>
      <w:r w:rsidR="002908B6">
        <w:t>100 samt 300</w:t>
      </w:r>
      <w:r>
        <w:t xml:space="preserve"> sekunder</w:t>
      </w:r>
      <w:r w:rsidR="004A4E3A">
        <w:t xml:space="preserve"> och startvinkeln i </w:t>
      </w:r>
      <w:r w:rsidR="00751409">
        <w:t xml:space="preserve">de </w:t>
      </w:r>
      <w:r w:rsidR="004A4E3A">
        <w:t xml:space="preserve">första </w:t>
      </w:r>
      <w:r w:rsidR="00751409">
        <w:t xml:space="preserve">två </w:t>
      </w:r>
      <w:r w:rsidR="004A4E3A">
        <w:t>bilde</w:t>
      </w:r>
      <w:r w:rsidR="00751409">
        <w:t>rna</w:t>
      </w:r>
      <w:r w:rsidR="004A4E3A">
        <w:t xml:space="preserve"> är pi dividerat med 4 och i </w:t>
      </w:r>
      <w:r w:rsidR="00751409">
        <w:t xml:space="preserve">de </w:t>
      </w:r>
      <w:r w:rsidR="004A4E3A">
        <w:t xml:space="preserve">andra </w:t>
      </w:r>
      <w:r w:rsidR="00751409">
        <w:t xml:space="preserve">två </w:t>
      </w:r>
      <w:r w:rsidR="004A4E3A">
        <w:t>bilde</w:t>
      </w:r>
      <w:r w:rsidR="00751409">
        <w:t>r</w:t>
      </w:r>
      <w:r w:rsidR="004A4E3A">
        <w:t>n</w:t>
      </w:r>
      <w:r w:rsidR="00751409">
        <w:t xml:space="preserve">a </w:t>
      </w:r>
      <w:r w:rsidR="004A4E3A">
        <w:t>satt till pi.</w:t>
      </w:r>
      <w:r w:rsidR="00C24227">
        <w:t xml:space="preserve"> En snabb drivning menas att den är hög vid jämförelse med andra egna naturliga</w:t>
      </w:r>
      <w:r w:rsidR="00751409">
        <w:t xml:space="preserve"> </w:t>
      </w:r>
      <w:r w:rsidR="00C24227">
        <w:t xml:space="preserve">frekvenser eller </w:t>
      </w:r>
      <w:r w:rsidR="00751409">
        <w:t>resonansfrekvenser</w:t>
      </w:r>
      <w:r w:rsidR="00C24227">
        <w:t>.</w:t>
      </w:r>
    </w:p>
    <w:p w14:paraId="33D27485" w14:textId="178C7228" w:rsidR="00663725" w:rsidRDefault="00751409" w:rsidP="00F6482F">
      <w:pPr>
        <w:spacing w:line="360" w:lineRule="auto"/>
      </w:pPr>
      <w:r>
        <w:rPr>
          <w:noProof/>
        </w:rPr>
        <w:drawing>
          <wp:anchor distT="0" distB="0" distL="114300" distR="114300" simplePos="0" relativeHeight="251659264" behindDoc="0" locked="0" layoutInCell="1" allowOverlap="1" wp14:anchorId="4DD6D8E0" wp14:editId="791E4585">
            <wp:simplePos x="0" y="0"/>
            <wp:positionH relativeFrom="column">
              <wp:posOffset>31750</wp:posOffset>
            </wp:positionH>
            <wp:positionV relativeFrom="paragraph">
              <wp:posOffset>137160</wp:posOffset>
            </wp:positionV>
            <wp:extent cx="4667530" cy="3500648"/>
            <wp:effectExtent l="0" t="0" r="0" b="5080"/>
            <wp:wrapThrough wrapText="bothSides">
              <wp:wrapPolygon edited="0">
                <wp:start x="0" y="0"/>
                <wp:lineTo x="0" y="21553"/>
                <wp:lineTo x="21512" y="21553"/>
                <wp:lineTo x="21512" y="0"/>
                <wp:lineTo x="0" y="0"/>
              </wp:wrapPolygon>
            </wp:wrapThrough>
            <wp:docPr id="1189967238" name="Bildobjekt 5" descr="En bild som visar tex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67238" name="Bildobjekt 5" descr="En bild som visar text, linje&#10;&#10;Automatiskt genererad beskrivning"/>
                    <pic:cNvPicPr/>
                  </pic:nvPicPr>
                  <pic:blipFill>
                    <a:blip r:embed="rId12">
                      <a:extLst>
                        <a:ext uri="{28A0092B-C50C-407E-A947-70E740481C1C}">
                          <a14:useLocalDpi xmlns:a14="http://schemas.microsoft.com/office/drawing/2010/main" val="0"/>
                        </a:ext>
                      </a:extLst>
                    </a:blip>
                    <a:stretch>
                      <a:fillRect/>
                    </a:stretch>
                  </pic:blipFill>
                  <pic:spPr>
                    <a:xfrm>
                      <a:off x="0" y="0"/>
                      <a:ext cx="4667530" cy="350064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0045027" wp14:editId="3A3B3A0D">
            <wp:simplePos x="0" y="0"/>
            <wp:positionH relativeFrom="column">
              <wp:posOffset>29210</wp:posOffset>
            </wp:positionH>
            <wp:positionV relativeFrom="paragraph">
              <wp:posOffset>3324860</wp:posOffset>
            </wp:positionV>
            <wp:extent cx="4686300" cy="3514725"/>
            <wp:effectExtent l="0" t="0" r="0" b="3175"/>
            <wp:wrapThrough wrapText="bothSides">
              <wp:wrapPolygon edited="0">
                <wp:start x="0" y="0"/>
                <wp:lineTo x="0" y="21541"/>
                <wp:lineTo x="21541" y="21541"/>
                <wp:lineTo x="21541" y="0"/>
                <wp:lineTo x="0" y="0"/>
              </wp:wrapPolygon>
            </wp:wrapThrough>
            <wp:docPr id="1189297412" name="Bildobjekt 8" descr="En bild som visar skärmbild, text, linje, lil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97412" name="Bildobjekt 8" descr="En bild som visar skärmbild, text, linje, lila&#10;&#10;Automatiskt genererad beskrivning"/>
                    <pic:cNvPicPr/>
                  </pic:nvPicPr>
                  <pic:blipFill>
                    <a:blip r:embed="rId13">
                      <a:extLst>
                        <a:ext uri="{28A0092B-C50C-407E-A947-70E740481C1C}">
                          <a14:useLocalDpi xmlns:a14="http://schemas.microsoft.com/office/drawing/2010/main" val="0"/>
                        </a:ext>
                      </a:extLst>
                    </a:blip>
                    <a:stretch>
                      <a:fillRect/>
                    </a:stretch>
                  </pic:blipFill>
                  <pic:spPr>
                    <a:xfrm>
                      <a:off x="0" y="0"/>
                      <a:ext cx="4686300" cy="3514725"/>
                    </a:xfrm>
                    <a:prstGeom prst="rect">
                      <a:avLst/>
                    </a:prstGeom>
                  </pic:spPr>
                </pic:pic>
              </a:graphicData>
            </a:graphic>
            <wp14:sizeRelH relativeFrom="page">
              <wp14:pctWidth>0</wp14:pctWidth>
            </wp14:sizeRelH>
            <wp14:sizeRelV relativeFrom="page">
              <wp14:pctHeight>0</wp14:pctHeight>
            </wp14:sizeRelV>
          </wp:anchor>
        </w:drawing>
      </w:r>
    </w:p>
    <w:p w14:paraId="03E8E38F" w14:textId="62560BF0" w:rsidR="00B53095" w:rsidRDefault="00D13DE9" w:rsidP="00F6482F">
      <w:pPr>
        <w:spacing w:line="360" w:lineRule="auto"/>
        <w:rPr>
          <w:sz w:val="48"/>
          <w:szCs w:val="32"/>
        </w:rPr>
      </w:pPr>
      <w:r>
        <w:rPr>
          <w:noProof/>
        </w:rPr>
        <w:lastRenderedPageBreak/>
        <w:drawing>
          <wp:inline distT="0" distB="0" distL="0" distR="0" wp14:anchorId="0120BAAB" wp14:editId="5EC15475">
            <wp:extent cx="4686446" cy="3514835"/>
            <wp:effectExtent l="0" t="0" r="0" b="3175"/>
            <wp:docPr id="222869209" name="Bildobjekt 22286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9209" name="Bildobjekt 222869209"/>
                    <pic:cNvPicPr/>
                  </pic:nvPicPr>
                  <pic:blipFill>
                    <a:blip r:embed="rId14">
                      <a:extLst>
                        <a:ext uri="{28A0092B-C50C-407E-A947-70E740481C1C}">
                          <a14:useLocalDpi xmlns:a14="http://schemas.microsoft.com/office/drawing/2010/main" val="0"/>
                        </a:ext>
                      </a:extLst>
                    </a:blip>
                    <a:stretch>
                      <a:fillRect/>
                    </a:stretch>
                  </pic:blipFill>
                  <pic:spPr>
                    <a:xfrm>
                      <a:off x="0" y="0"/>
                      <a:ext cx="4686446" cy="3514835"/>
                    </a:xfrm>
                    <a:prstGeom prst="rect">
                      <a:avLst/>
                    </a:prstGeom>
                  </pic:spPr>
                </pic:pic>
              </a:graphicData>
            </a:graphic>
          </wp:inline>
        </w:drawing>
      </w:r>
      <w:r>
        <w:rPr>
          <w:noProof/>
        </w:rPr>
        <w:drawing>
          <wp:inline distT="0" distB="0" distL="0" distR="0" wp14:anchorId="04831A82" wp14:editId="46E2D418">
            <wp:extent cx="4686446" cy="3514835"/>
            <wp:effectExtent l="0" t="0" r="0" b="3175"/>
            <wp:docPr id="1731486765" name="Bildobjekt 173148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86765" name="Bildobjekt 1731486765"/>
                    <pic:cNvPicPr/>
                  </pic:nvPicPr>
                  <pic:blipFill>
                    <a:blip r:embed="rId15">
                      <a:extLst>
                        <a:ext uri="{28A0092B-C50C-407E-A947-70E740481C1C}">
                          <a14:useLocalDpi xmlns:a14="http://schemas.microsoft.com/office/drawing/2010/main" val="0"/>
                        </a:ext>
                      </a:extLst>
                    </a:blip>
                    <a:stretch>
                      <a:fillRect/>
                    </a:stretch>
                  </pic:blipFill>
                  <pic:spPr>
                    <a:xfrm>
                      <a:off x="0" y="0"/>
                      <a:ext cx="4686446" cy="3514835"/>
                    </a:xfrm>
                    <a:prstGeom prst="rect">
                      <a:avLst/>
                    </a:prstGeom>
                  </pic:spPr>
                </pic:pic>
              </a:graphicData>
            </a:graphic>
          </wp:inline>
        </w:drawing>
      </w:r>
      <w:r w:rsidR="00B53095">
        <w:br w:type="page"/>
      </w:r>
    </w:p>
    <w:p w14:paraId="686985B4" w14:textId="05A9CD40" w:rsidR="00EA67A1" w:rsidRDefault="00B53095" w:rsidP="00F6482F">
      <w:pPr>
        <w:pStyle w:val="Rubrik1"/>
        <w:spacing w:line="360" w:lineRule="auto"/>
      </w:pPr>
      <w:bookmarkStart w:id="10" w:name="_Toc145507214"/>
      <w:r>
        <w:lastRenderedPageBreak/>
        <w:t>Slutsats</w:t>
      </w:r>
      <w:bookmarkEnd w:id="10"/>
    </w:p>
    <w:p w14:paraId="24D6A976" w14:textId="77777777" w:rsidR="001B236B" w:rsidRPr="001B236B" w:rsidRDefault="001B236B" w:rsidP="00F6482F">
      <w:pPr>
        <w:spacing w:line="360" w:lineRule="auto"/>
      </w:pPr>
    </w:p>
    <w:p w14:paraId="1C00ED12" w14:textId="5BA81989" w:rsidR="006A0220" w:rsidRDefault="001B236B" w:rsidP="00F6482F">
      <w:pPr>
        <w:pStyle w:val="Rubrik2"/>
        <w:spacing w:line="360" w:lineRule="auto"/>
      </w:pPr>
      <w:bookmarkStart w:id="11" w:name="_Toc145507215"/>
      <w:r>
        <w:t>Slutsats kring pendel utan drivning</w:t>
      </w:r>
      <w:bookmarkEnd w:id="11"/>
    </w:p>
    <w:p w14:paraId="77FC15BF" w14:textId="41D0C4B0" w:rsidR="001B236B" w:rsidRDefault="001B236B" w:rsidP="00F6482F">
      <w:pPr>
        <w:spacing w:line="360" w:lineRule="auto"/>
      </w:pPr>
    </w:p>
    <w:p w14:paraId="56D701EF" w14:textId="44EE36A1" w:rsidR="001B236B" w:rsidRDefault="000468FB" w:rsidP="00F6482F">
      <w:pPr>
        <w:spacing w:line="360" w:lineRule="auto"/>
      </w:pPr>
      <w:r>
        <w:t>Vid jämförelsen av de analytiska och numeriska modellerna så kan man inte se speciellt stor skillnad. Det man kan se är att den enligt den analytiska modellen så pendlar den någon enstaka gång mer än enligt den numeriska modellen. Detta beror på att den analytiska inte är helt korrekt utan lite förenklad men är inget som märks tydligt på ett kortare intervall. S</w:t>
      </w:r>
      <w:r w:rsidR="001E6827">
        <w:t xml:space="preserve">er </w:t>
      </w:r>
      <w:r>
        <w:t xml:space="preserve">man däremot ta ett större intervall kan man </w:t>
      </w:r>
      <w:r w:rsidR="00271D17">
        <w:t>se att det efter en viss tid så matchar graferna för att sedan gå isär igen.</w:t>
      </w:r>
    </w:p>
    <w:p w14:paraId="5C5735DC" w14:textId="77777777" w:rsidR="000468FB" w:rsidRDefault="000468FB" w:rsidP="00F6482F">
      <w:pPr>
        <w:spacing w:line="360" w:lineRule="auto"/>
      </w:pPr>
    </w:p>
    <w:p w14:paraId="35B95126" w14:textId="28D72BB9" w:rsidR="000468FB" w:rsidRDefault="000468FB" w:rsidP="00F6482F">
      <w:pPr>
        <w:pStyle w:val="Rubrik2"/>
        <w:spacing w:line="360" w:lineRule="auto"/>
      </w:pPr>
      <w:bookmarkStart w:id="12" w:name="_Toc145507216"/>
      <w:r>
        <w:t>Slutsats kring pendel med olika drivningar</w:t>
      </w:r>
      <w:bookmarkEnd w:id="12"/>
    </w:p>
    <w:p w14:paraId="7C682965" w14:textId="2C6671E8" w:rsidR="000468FB" w:rsidRDefault="000468FB" w:rsidP="00F6482F">
      <w:pPr>
        <w:spacing w:line="360" w:lineRule="auto"/>
      </w:pPr>
    </w:p>
    <w:p w14:paraId="56F5F53B" w14:textId="7EB371B8" w:rsidR="000468FB" w:rsidRDefault="000468FB" w:rsidP="00F6482F">
      <w:pPr>
        <w:spacing w:line="360" w:lineRule="auto"/>
      </w:pPr>
      <w:r>
        <w:t xml:space="preserve">Vid analys av grafen som visar en pendel med långsam drivning kan man dra slutsatsen att den </w:t>
      </w:r>
      <w:r w:rsidR="00CD2658">
        <w:t>minskar stadigt och pendlar mindre och mindre</w:t>
      </w:r>
      <w:r w:rsidR="006844A6">
        <w:t xml:space="preserve"> men över ett stort intervall</w:t>
      </w:r>
      <w:r w:rsidR="00CD2658">
        <w:t xml:space="preserve">. </w:t>
      </w:r>
    </w:p>
    <w:p w14:paraId="1A5E74F0" w14:textId="7D40302C" w:rsidR="00C24227" w:rsidRPr="000468FB" w:rsidRDefault="00C24227" w:rsidP="00F6482F">
      <w:pPr>
        <w:spacing w:line="360" w:lineRule="auto"/>
      </w:pPr>
      <w:r>
        <w:t xml:space="preserve">När pendeln drivs på resonansfrekvensen pendlar den högt åt båda hållen för att sedan minska höjd för att sedan öka </w:t>
      </w:r>
      <w:r w:rsidR="002B1A90">
        <w:t xml:space="preserve">lite men minskar hela tiden </w:t>
      </w:r>
      <w:r w:rsidR="009170A0">
        <w:t>över lag</w:t>
      </w:r>
      <w:r w:rsidR="002B1A90">
        <w:t xml:space="preserve"> </w:t>
      </w:r>
      <w:r>
        <w:t>det vill säga att den</w:t>
      </w:r>
      <w:r w:rsidR="002B1A90">
        <w:t xml:space="preserve"> går mot 0 i vinkelhastighet</w:t>
      </w:r>
      <w:r>
        <w:t xml:space="preserve">. Vid en snabbare drivning </w:t>
      </w:r>
      <w:r w:rsidR="00D71D3C">
        <w:t xml:space="preserve">kan man se att </w:t>
      </w:r>
      <w:r w:rsidR="00975404">
        <w:t xml:space="preserve">den pendlar mycket för att sedan gå ner till lite mindre pendling innan den drivs på igen till nästan maxvinkeln vid tidigare topp. Men man kan också se att denna stopp stadigt minskar men väldigt långsamt om man jämför med den med långsam drivning. </w:t>
      </w:r>
      <w:r w:rsidR="00763E8D">
        <w:t xml:space="preserve">Med en startvinkel på pi så kan man se att </w:t>
      </w:r>
      <w:r w:rsidR="009170A0">
        <w:t>pendeln inte riktigt pendlar i början utan beter sig extremt konstigt detta för att man släpper den vid ett läge som är rakt upp men man kan efter en tid se likheten med den med snabb drivning då den återgår till en mer ”normal” pendling</w:t>
      </w:r>
      <w:r w:rsidR="00441C6A">
        <w:t xml:space="preserve"> men mycket snabbare och högre</w:t>
      </w:r>
      <w:r w:rsidR="001A5B03">
        <w:t xml:space="preserve"> än den med pi/4 som startvinkel</w:t>
      </w:r>
      <w:r w:rsidR="00441C6A">
        <w:t>.</w:t>
      </w:r>
    </w:p>
    <w:sectPr w:rsidR="00C24227" w:rsidRPr="000468F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BB64D" w14:textId="77777777" w:rsidR="00A31798" w:rsidRDefault="00A31798" w:rsidP="00EA67A1">
      <w:r>
        <w:separator/>
      </w:r>
    </w:p>
  </w:endnote>
  <w:endnote w:type="continuationSeparator" w:id="0">
    <w:p w14:paraId="17AD4D31" w14:textId="77777777" w:rsidR="00A31798" w:rsidRDefault="00A31798" w:rsidP="00EA6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114A" w14:textId="77777777" w:rsidR="00A31798" w:rsidRDefault="00A31798" w:rsidP="00EA67A1">
      <w:r>
        <w:separator/>
      </w:r>
    </w:p>
  </w:footnote>
  <w:footnote w:type="continuationSeparator" w:id="0">
    <w:p w14:paraId="76A680BC" w14:textId="77777777" w:rsidR="00A31798" w:rsidRDefault="00A31798" w:rsidP="00EA67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7A1"/>
    <w:rsid w:val="0001322D"/>
    <w:rsid w:val="000468FB"/>
    <w:rsid w:val="00072527"/>
    <w:rsid w:val="000E78C7"/>
    <w:rsid w:val="001206FA"/>
    <w:rsid w:val="00127AFA"/>
    <w:rsid w:val="00161812"/>
    <w:rsid w:val="001A5B03"/>
    <w:rsid w:val="001B236B"/>
    <w:rsid w:val="001B7A19"/>
    <w:rsid w:val="001C3689"/>
    <w:rsid w:val="001E6827"/>
    <w:rsid w:val="00237DB8"/>
    <w:rsid w:val="00262B35"/>
    <w:rsid w:val="00271D17"/>
    <w:rsid w:val="002908B6"/>
    <w:rsid w:val="002B0D81"/>
    <w:rsid w:val="002B1A90"/>
    <w:rsid w:val="002D4694"/>
    <w:rsid w:val="00310CAF"/>
    <w:rsid w:val="00344B05"/>
    <w:rsid w:val="00353BA2"/>
    <w:rsid w:val="003A5D0D"/>
    <w:rsid w:val="003B1F2C"/>
    <w:rsid w:val="003B5819"/>
    <w:rsid w:val="003C4036"/>
    <w:rsid w:val="003E1085"/>
    <w:rsid w:val="00441C6A"/>
    <w:rsid w:val="0046701E"/>
    <w:rsid w:val="00476CC3"/>
    <w:rsid w:val="004A4E3A"/>
    <w:rsid w:val="004D0228"/>
    <w:rsid w:val="004F0E68"/>
    <w:rsid w:val="00520E83"/>
    <w:rsid w:val="00556958"/>
    <w:rsid w:val="00572A1F"/>
    <w:rsid w:val="005C4D07"/>
    <w:rsid w:val="006329FD"/>
    <w:rsid w:val="00663725"/>
    <w:rsid w:val="00675204"/>
    <w:rsid w:val="006844A6"/>
    <w:rsid w:val="006911AF"/>
    <w:rsid w:val="006A0220"/>
    <w:rsid w:val="006E0C1F"/>
    <w:rsid w:val="006F4B69"/>
    <w:rsid w:val="00735835"/>
    <w:rsid w:val="00740769"/>
    <w:rsid w:val="00751409"/>
    <w:rsid w:val="00763E8D"/>
    <w:rsid w:val="0077420F"/>
    <w:rsid w:val="00777177"/>
    <w:rsid w:val="00781686"/>
    <w:rsid w:val="007C5231"/>
    <w:rsid w:val="0085324E"/>
    <w:rsid w:val="00857FCD"/>
    <w:rsid w:val="0086268B"/>
    <w:rsid w:val="008B31D4"/>
    <w:rsid w:val="008C3B23"/>
    <w:rsid w:val="008D5D20"/>
    <w:rsid w:val="009170A0"/>
    <w:rsid w:val="00955C43"/>
    <w:rsid w:val="00975404"/>
    <w:rsid w:val="00A041DD"/>
    <w:rsid w:val="00A31798"/>
    <w:rsid w:val="00B01966"/>
    <w:rsid w:val="00B10717"/>
    <w:rsid w:val="00B53095"/>
    <w:rsid w:val="00B5717F"/>
    <w:rsid w:val="00BC58B8"/>
    <w:rsid w:val="00BF639E"/>
    <w:rsid w:val="00C17484"/>
    <w:rsid w:val="00C24227"/>
    <w:rsid w:val="00C639D3"/>
    <w:rsid w:val="00C801C2"/>
    <w:rsid w:val="00CD2658"/>
    <w:rsid w:val="00CD2E69"/>
    <w:rsid w:val="00CE4897"/>
    <w:rsid w:val="00CE63D2"/>
    <w:rsid w:val="00CF24CB"/>
    <w:rsid w:val="00CF706F"/>
    <w:rsid w:val="00D13DE9"/>
    <w:rsid w:val="00D52AE6"/>
    <w:rsid w:val="00D6144C"/>
    <w:rsid w:val="00D71D3C"/>
    <w:rsid w:val="00DC2433"/>
    <w:rsid w:val="00DE31BB"/>
    <w:rsid w:val="00E006C8"/>
    <w:rsid w:val="00E23C19"/>
    <w:rsid w:val="00E264BF"/>
    <w:rsid w:val="00E73C16"/>
    <w:rsid w:val="00E747BF"/>
    <w:rsid w:val="00E9568D"/>
    <w:rsid w:val="00EA67A1"/>
    <w:rsid w:val="00EC78A7"/>
    <w:rsid w:val="00ED5F94"/>
    <w:rsid w:val="00F06222"/>
    <w:rsid w:val="00F53F37"/>
    <w:rsid w:val="00F6482F"/>
    <w:rsid w:val="00FC6B8A"/>
    <w:rsid w:val="00FD7E7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10BD1"/>
  <w15:chartTrackingRefBased/>
  <w15:docId w15:val="{E7A436F2-CDE6-7A44-984E-5AFACFE2B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sv-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EA67A1"/>
    <w:pPr>
      <w:keepNext/>
      <w:keepLines/>
      <w:spacing w:before="240"/>
      <w:outlineLvl w:val="0"/>
    </w:pPr>
    <w:rPr>
      <w:rFonts w:asciiTheme="majorHAnsi" w:eastAsiaTheme="majorEastAsia" w:hAnsiTheme="majorHAnsi" w:cstheme="majorBidi"/>
      <w:color w:val="000000" w:themeColor="text1"/>
      <w:sz w:val="48"/>
      <w:szCs w:val="32"/>
    </w:rPr>
  </w:style>
  <w:style w:type="paragraph" w:styleId="Rubrik2">
    <w:name w:val="heading 2"/>
    <w:basedOn w:val="Normal"/>
    <w:next w:val="Normal"/>
    <w:link w:val="Rubrik2Char"/>
    <w:uiPriority w:val="9"/>
    <w:unhideWhenUsed/>
    <w:qFormat/>
    <w:rsid w:val="00E747BF"/>
    <w:pPr>
      <w:keepNext/>
      <w:keepLines/>
      <w:spacing w:before="40"/>
      <w:outlineLvl w:val="1"/>
    </w:pPr>
    <w:rPr>
      <w:rFonts w:asciiTheme="majorHAnsi" w:eastAsiaTheme="majorEastAsia" w:hAnsiTheme="majorHAnsi" w:cstheme="majorBidi"/>
      <w:color w:val="000000" w:themeColor="text1"/>
      <w:sz w:val="32"/>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A67A1"/>
    <w:rPr>
      <w:rFonts w:asciiTheme="majorHAnsi" w:eastAsiaTheme="majorEastAsia" w:hAnsiTheme="majorHAnsi" w:cstheme="majorBidi"/>
      <w:color w:val="000000" w:themeColor="text1"/>
      <w:sz w:val="48"/>
      <w:szCs w:val="32"/>
    </w:rPr>
  </w:style>
  <w:style w:type="paragraph" w:styleId="Innehllsfrteckningsrubrik">
    <w:name w:val="TOC Heading"/>
    <w:basedOn w:val="Rubrik1"/>
    <w:next w:val="Normal"/>
    <w:uiPriority w:val="39"/>
    <w:unhideWhenUsed/>
    <w:qFormat/>
    <w:rsid w:val="00EA67A1"/>
    <w:pPr>
      <w:spacing w:before="480" w:line="276" w:lineRule="auto"/>
      <w:outlineLvl w:val="9"/>
    </w:pPr>
    <w:rPr>
      <w:b/>
      <w:bCs/>
      <w:kern w:val="0"/>
      <w:sz w:val="28"/>
      <w:szCs w:val="28"/>
      <w:lang w:eastAsia="sv-SE"/>
      <w14:ligatures w14:val="none"/>
    </w:rPr>
  </w:style>
  <w:style w:type="paragraph" w:styleId="Innehll1">
    <w:name w:val="toc 1"/>
    <w:basedOn w:val="Normal"/>
    <w:next w:val="Normal"/>
    <w:autoRedefine/>
    <w:uiPriority w:val="39"/>
    <w:unhideWhenUsed/>
    <w:rsid w:val="00EA67A1"/>
    <w:pPr>
      <w:spacing w:before="240" w:after="120"/>
    </w:pPr>
    <w:rPr>
      <w:rFonts w:cstheme="minorHAnsi"/>
      <w:b/>
      <w:bCs/>
      <w:sz w:val="20"/>
      <w:szCs w:val="20"/>
    </w:rPr>
  </w:style>
  <w:style w:type="paragraph" w:styleId="Innehll2">
    <w:name w:val="toc 2"/>
    <w:basedOn w:val="Normal"/>
    <w:next w:val="Normal"/>
    <w:autoRedefine/>
    <w:uiPriority w:val="39"/>
    <w:unhideWhenUsed/>
    <w:rsid w:val="00EA67A1"/>
    <w:pPr>
      <w:spacing w:before="120"/>
      <w:ind w:left="240"/>
    </w:pPr>
    <w:rPr>
      <w:rFonts w:cstheme="minorHAnsi"/>
      <w:i/>
      <w:iCs/>
      <w:sz w:val="20"/>
      <w:szCs w:val="20"/>
    </w:rPr>
  </w:style>
  <w:style w:type="paragraph" w:styleId="Innehll3">
    <w:name w:val="toc 3"/>
    <w:basedOn w:val="Normal"/>
    <w:next w:val="Normal"/>
    <w:autoRedefine/>
    <w:uiPriority w:val="39"/>
    <w:semiHidden/>
    <w:unhideWhenUsed/>
    <w:rsid w:val="00EA67A1"/>
    <w:pPr>
      <w:ind w:left="480"/>
    </w:pPr>
    <w:rPr>
      <w:rFonts w:cstheme="minorHAnsi"/>
      <w:sz w:val="20"/>
      <w:szCs w:val="20"/>
    </w:rPr>
  </w:style>
  <w:style w:type="paragraph" w:styleId="Innehll4">
    <w:name w:val="toc 4"/>
    <w:basedOn w:val="Normal"/>
    <w:next w:val="Normal"/>
    <w:autoRedefine/>
    <w:uiPriority w:val="39"/>
    <w:semiHidden/>
    <w:unhideWhenUsed/>
    <w:rsid w:val="00EA67A1"/>
    <w:pPr>
      <w:ind w:left="720"/>
    </w:pPr>
    <w:rPr>
      <w:rFonts w:cstheme="minorHAnsi"/>
      <w:sz w:val="20"/>
      <w:szCs w:val="20"/>
    </w:rPr>
  </w:style>
  <w:style w:type="paragraph" w:styleId="Innehll5">
    <w:name w:val="toc 5"/>
    <w:basedOn w:val="Normal"/>
    <w:next w:val="Normal"/>
    <w:autoRedefine/>
    <w:uiPriority w:val="39"/>
    <w:semiHidden/>
    <w:unhideWhenUsed/>
    <w:rsid w:val="00EA67A1"/>
    <w:pPr>
      <w:ind w:left="960"/>
    </w:pPr>
    <w:rPr>
      <w:rFonts w:cstheme="minorHAnsi"/>
      <w:sz w:val="20"/>
      <w:szCs w:val="20"/>
    </w:rPr>
  </w:style>
  <w:style w:type="paragraph" w:styleId="Innehll6">
    <w:name w:val="toc 6"/>
    <w:basedOn w:val="Normal"/>
    <w:next w:val="Normal"/>
    <w:autoRedefine/>
    <w:uiPriority w:val="39"/>
    <w:semiHidden/>
    <w:unhideWhenUsed/>
    <w:rsid w:val="00EA67A1"/>
    <w:pPr>
      <w:ind w:left="1200"/>
    </w:pPr>
    <w:rPr>
      <w:rFonts w:cstheme="minorHAnsi"/>
      <w:sz w:val="20"/>
      <w:szCs w:val="20"/>
    </w:rPr>
  </w:style>
  <w:style w:type="paragraph" w:styleId="Innehll7">
    <w:name w:val="toc 7"/>
    <w:basedOn w:val="Normal"/>
    <w:next w:val="Normal"/>
    <w:autoRedefine/>
    <w:uiPriority w:val="39"/>
    <w:semiHidden/>
    <w:unhideWhenUsed/>
    <w:rsid w:val="00EA67A1"/>
    <w:pPr>
      <w:ind w:left="1440"/>
    </w:pPr>
    <w:rPr>
      <w:rFonts w:cstheme="minorHAnsi"/>
      <w:sz w:val="20"/>
      <w:szCs w:val="20"/>
    </w:rPr>
  </w:style>
  <w:style w:type="paragraph" w:styleId="Innehll8">
    <w:name w:val="toc 8"/>
    <w:basedOn w:val="Normal"/>
    <w:next w:val="Normal"/>
    <w:autoRedefine/>
    <w:uiPriority w:val="39"/>
    <w:semiHidden/>
    <w:unhideWhenUsed/>
    <w:rsid w:val="00EA67A1"/>
    <w:pPr>
      <w:ind w:left="1680"/>
    </w:pPr>
    <w:rPr>
      <w:rFonts w:cstheme="minorHAnsi"/>
      <w:sz w:val="20"/>
      <w:szCs w:val="20"/>
    </w:rPr>
  </w:style>
  <w:style w:type="paragraph" w:styleId="Innehll9">
    <w:name w:val="toc 9"/>
    <w:basedOn w:val="Normal"/>
    <w:next w:val="Normal"/>
    <w:autoRedefine/>
    <w:uiPriority w:val="39"/>
    <w:semiHidden/>
    <w:unhideWhenUsed/>
    <w:rsid w:val="00EA67A1"/>
    <w:pPr>
      <w:ind w:left="1920"/>
    </w:pPr>
    <w:rPr>
      <w:rFonts w:cstheme="minorHAnsi"/>
      <w:sz w:val="20"/>
      <w:szCs w:val="20"/>
    </w:rPr>
  </w:style>
  <w:style w:type="paragraph" w:styleId="Fotnotstext">
    <w:name w:val="footnote text"/>
    <w:basedOn w:val="Normal"/>
    <w:link w:val="FotnotstextChar"/>
    <w:uiPriority w:val="99"/>
    <w:semiHidden/>
    <w:unhideWhenUsed/>
    <w:rsid w:val="00EA67A1"/>
    <w:rPr>
      <w:sz w:val="20"/>
      <w:szCs w:val="20"/>
    </w:rPr>
  </w:style>
  <w:style w:type="character" w:customStyle="1" w:styleId="FotnotstextChar">
    <w:name w:val="Fotnotstext Char"/>
    <w:basedOn w:val="Standardstycketeckensnitt"/>
    <w:link w:val="Fotnotstext"/>
    <w:uiPriority w:val="99"/>
    <w:semiHidden/>
    <w:rsid w:val="00EA67A1"/>
    <w:rPr>
      <w:sz w:val="20"/>
      <w:szCs w:val="20"/>
    </w:rPr>
  </w:style>
  <w:style w:type="character" w:styleId="Fotnotsreferens">
    <w:name w:val="footnote reference"/>
    <w:basedOn w:val="Standardstycketeckensnitt"/>
    <w:uiPriority w:val="99"/>
    <w:semiHidden/>
    <w:unhideWhenUsed/>
    <w:rsid w:val="00EA67A1"/>
    <w:rPr>
      <w:vertAlign w:val="superscript"/>
    </w:rPr>
  </w:style>
  <w:style w:type="character" w:customStyle="1" w:styleId="Rubrik2Char">
    <w:name w:val="Rubrik 2 Char"/>
    <w:basedOn w:val="Standardstycketeckensnitt"/>
    <w:link w:val="Rubrik2"/>
    <w:uiPriority w:val="9"/>
    <w:rsid w:val="00E747BF"/>
    <w:rPr>
      <w:rFonts w:asciiTheme="majorHAnsi" w:eastAsiaTheme="majorEastAsia" w:hAnsiTheme="majorHAnsi" w:cstheme="majorBidi"/>
      <w:color w:val="000000" w:themeColor="text1"/>
      <w:sz w:val="32"/>
      <w:szCs w:val="26"/>
    </w:rPr>
  </w:style>
  <w:style w:type="paragraph" w:styleId="Ingetavstnd">
    <w:name w:val="No Spacing"/>
    <w:uiPriority w:val="1"/>
    <w:qFormat/>
    <w:rsid w:val="00EA67A1"/>
  </w:style>
  <w:style w:type="character" w:styleId="Hyperlnk">
    <w:name w:val="Hyperlink"/>
    <w:basedOn w:val="Standardstycketeckensnitt"/>
    <w:uiPriority w:val="99"/>
    <w:unhideWhenUsed/>
    <w:rsid w:val="00EA67A1"/>
    <w:rPr>
      <w:color w:val="0563C1" w:themeColor="hyperlink"/>
      <w:u w:val="single"/>
    </w:rPr>
  </w:style>
  <w:style w:type="character" w:styleId="Platshllartext">
    <w:name w:val="Placeholder Text"/>
    <w:basedOn w:val="Standardstycketeckensnitt"/>
    <w:uiPriority w:val="99"/>
    <w:semiHidden/>
    <w:rsid w:val="001C36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9E56C-32C0-C943-8B44-D250619C4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11</Pages>
  <Words>1191</Words>
  <Characters>6313</Characters>
  <Application>Microsoft Office Word</Application>
  <DocSecurity>0</DocSecurity>
  <Lines>52</Lines>
  <Paragraphs>14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Wingren</dc:creator>
  <cp:keywords/>
  <dc:description/>
  <cp:lastModifiedBy>Jesper Wingren</cp:lastModifiedBy>
  <cp:revision>49</cp:revision>
  <cp:lastPrinted>2023-08-25T09:07:00Z</cp:lastPrinted>
  <dcterms:created xsi:type="dcterms:W3CDTF">2023-08-25T09:07:00Z</dcterms:created>
  <dcterms:modified xsi:type="dcterms:W3CDTF">2023-09-13T12:20:00Z</dcterms:modified>
</cp:coreProperties>
</file>