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F4D0" w14:textId="4DBF1546" w:rsidR="00572A1F" w:rsidRDefault="004F3964">
      <w:pPr>
        <w:rPr>
          <w:sz w:val="32"/>
          <w:szCs w:val="32"/>
        </w:rPr>
      </w:pPr>
      <w:proofErr w:type="spellStart"/>
      <w:r>
        <w:rPr>
          <w:sz w:val="32"/>
          <w:szCs w:val="32"/>
        </w:rPr>
        <w:t>Slutseminarie</w:t>
      </w:r>
      <w:proofErr w:type="spellEnd"/>
      <w:r>
        <w:rPr>
          <w:sz w:val="32"/>
          <w:szCs w:val="32"/>
        </w:rPr>
        <w:t xml:space="preserve"> 2 – reflektionsanalys</w:t>
      </w:r>
    </w:p>
    <w:p w14:paraId="5D3BA1FA" w14:textId="536416AD" w:rsidR="004F3964" w:rsidRDefault="004F3964">
      <w:pPr>
        <w:rPr>
          <w:sz w:val="32"/>
          <w:szCs w:val="32"/>
        </w:rPr>
      </w:pPr>
      <w:r>
        <w:rPr>
          <w:sz w:val="32"/>
          <w:szCs w:val="32"/>
        </w:rPr>
        <w:t>Jesper Wingren</w:t>
      </w:r>
    </w:p>
    <w:p w14:paraId="001B7522" w14:textId="7BC8E406" w:rsidR="004F3964" w:rsidRDefault="004F3964">
      <w:pPr>
        <w:rPr>
          <w:sz w:val="32"/>
          <w:szCs w:val="32"/>
        </w:rPr>
      </w:pPr>
      <w:r>
        <w:rPr>
          <w:sz w:val="32"/>
          <w:szCs w:val="32"/>
        </w:rPr>
        <w:t>1zt902</w:t>
      </w:r>
    </w:p>
    <w:p w14:paraId="1B77FD7E" w14:textId="77777777" w:rsidR="004F3964" w:rsidRDefault="004F3964">
      <w:pPr>
        <w:rPr>
          <w:sz w:val="32"/>
          <w:szCs w:val="32"/>
        </w:rPr>
      </w:pPr>
    </w:p>
    <w:p w14:paraId="1266AF80" w14:textId="33E7C0BC" w:rsidR="004F3964" w:rsidRPr="000C2209" w:rsidRDefault="000C2209">
      <w:r>
        <w:t xml:space="preserve">På seminariet så hade vi en del där vi diskutera i en grupp på sex personer om tre enkla frågor </w:t>
      </w:r>
      <w:r w:rsidR="00975096">
        <w:t xml:space="preserve">där en fråga var vilka personer litar du på? Den frågan lyckades vi diskutera om i över 30 minuter och fick verkligen en att fundera på vilka man litar på. Det intressantaste jag tycket var när vi började gå igenom dagen hur många man litar på </w:t>
      </w:r>
      <w:r w:rsidR="00BD67E7">
        <w:t>till exempel</w:t>
      </w:r>
      <w:r w:rsidR="00975096">
        <w:t xml:space="preserve"> när man tar sig till skolan. Du åker </w:t>
      </w:r>
      <w:r w:rsidR="00BD67E7">
        <w:t>till exempel</w:t>
      </w:r>
      <w:r w:rsidR="00975096">
        <w:t xml:space="preserve"> buss så litar du på busschauffören och andra trafikanter du litar på att han inte kommer </w:t>
      </w:r>
      <w:r w:rsidR="00BD67E7">
        <w:t>krascha</w:t>
      </w:r>
      <w:r w:rsidR="00975096">
        <w:t xml:space="preserve"> eller komma i tid. Men skulle man fråga de som åker buss hade de flesta svarat att de inte litar på busschauffören och jag tror att de är många gånger man på en dag indirekt litar på folk utan att tänka på det.</w:t>
      </w:r>
    </w:p>
    <w:sectPr w:rsidR="004F3964" w:rsidRPr="000C2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64"/>
    <w:rsid w:val="000C2209"/>
    <w:rsid w:val="00421C8D"/>
    <w:rsid w:val="004F3964"/>
    <w:rsid w:val="00572A1F"/>
    <w:rsid w:val="00975096"/>
    <w:rsid w:val="00BD67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9BE26A6"/>
  <w15:chartTrackingRefBased/>
  <w15:docId w15:val="{886D08DF-21AE-8244-8213-72E781C3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F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F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F396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F396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F396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F3964"/>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F3964"/>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F3964"/>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F3964"/>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F396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F396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F396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F396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F396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F396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F396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F396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F3964"/>
    <w:rPr>
      <w:rFonts w:eastAsiaTheme="majorEastAsia" w:cstheme="majorBidi"/>
      <w:color w:val="272727" w:themeColor="text1" w:themeTint="D8"/>
    </w:rPr>
  </w:style>
  <w:style w:type="paragraph" w:styleId="Rubrik">
    <w:name w:val="Title"/>
    <w:basedOn w:val="Normal"/>
    <w:next w:val="Normal"/>
    <w:link w:val="RubrikChar"/>
    <w:uiPriority w:val="10"/>
    <w:qFormat/>
    <w:rsid w:val="004F3964"/>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F396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F3964"/>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F396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F3964"/>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4F3964"/>
    <w:rPr>
      <w:i/>
      <w:iCs/>
      <w:color w:val="404040" w:themeColor="text1" w:themeTint="BF"/>
    </w:rPr>
  </w:style>
  <w:style w:type="paragraph" w:styleId="Liststycke">
    <w:name w:val="List Paragraph"/>
    <w:basedOn w:val="Normal"/>
    <w:uiPriority w:val="34"/>
    <w:qFormat/>
    <w:rsid w:val="004F3964"/>
    <w:pPr>
      <w:ind w:left="720"/>
      <w:contextualSpacing/>
    </w:pPr>
  </w:style>
  <w:style w:type="character" w:styleId="Starkbetoning">
    <w:name w:val="Intense Emphasis"/>
    <w:basedOn w:val="Standardstycketeckensnitt"/>
    <w:uiPriority w:val="21"/>
    <w:qFormat/>
    <w:rsid w:val="004F3964"/>
    <w:rPr>
      <w:i/>
      <w:iCs/>
      <w:color w:val="0F4761" w:themeColor="accent1" w:themeShade="BF"/>
    </w:rPr>
  </w:style>
  <w:style w:type="paragraph" w:styleId="Starktcitat">
    <w:name w:val="Intense Quote"/>
    <w:basedOn w:val="Normal"/>
    <w:next w:val="Normal"/>
    <w:link w:val="StarktcitatChar"/>
    <w:uiPriority w:val="30"/>
    <w:qFormat/>
    <w:rsid w:val="004F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F3964"/>
    <w:rPr>
      <w:i/>
      <w:iCs/>
      <w:color w:val="0F4761" w:themeColor="accent1" w:themeShade="BF"/>
    </w:rPr>
  </w:style>
  <w:style w:type="character" w:styleId="Starkreferens">
    <w:name w:val="Intense Reference"/>
    <w:basedOn w:val="Standardstycketeckensnitt"/>
    <w:uiPriority w:val="32"/>
    <w:qFormat/>
    <w:rsid w:val="004F3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648</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4</cp:revision>
  <dcterms:created xsi:type="dcterms:W3CDTF">2024-02-21T09:10:00Z</dcterms:created>
  <dcterms:modified xsi:type="dcterms:W3CDTF">2024-02-21T09:25:00Z</dcterms:modified>
</cp:coreProperties>
</file>