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5C48D" w14:textId="274D89E5" w:rsidR="00572A1F" w:rsidRDefault="00777ACB">
      <w:pPr>
        <w:rPr>
          <w:rFonts w:ascii="Times New Roman" w:hAnsi="Times New Roman" w:cs="Times New Roman"/>
          <w:sz w:val="36"/>
          <w:szCs w:val="36"/>
        </w:rPr>
      </w:pPr>
      <w:r>
        <w:rPr>
          <w:rFonts w:ascii="Times New Roman" w:hAnsi="Times New Roman" w:cs="Times New Roman"/>
          <w:sz w:val="36"/>
          <w:szCs w:val="36"/>
        </w:rPr>
        <w:t>Reflektion globala målen uppgift</w:t>
      </w:r>
    </w:p>
    <w:p w14:paraId="4876642B" w14:textId="79D11122" w:rsidR="00777ACB" w:rsidRDefault="00777ACB">
      <w:pPr>
        <w:rPr>
          <w:rFonts w:ascii="Times New Roman" w:hAnsi="Times New Roman" w:cs="Times New Roman"/>
          <w:sz w:val="28"/>
          <w:szCs w:val="28"/>
        </w:rPr>
      </w:pPr>
      <w:r>
        <w:rPr>
          <w:rFonts w:ascii="Times New Roman" w:hAnsi="Times New Roman" w:cs="Times New Roman"/>
          <w:sz w:val="28"/>
          <w:szCs w:val="28"/>
        </w:rPr>
        <w:t>Jesper Wingren</w:t>
      </w:r>
    </w:p>
    <w:p w14:paraId="4C3AB53B" w14:textId="067678D2" w:rsidR="00777ACB" w:rsidRDefault="00777ACB">
      <w:pPr>
        <w:rPr>
          <w:rFonts w:ascii="Times New Roman" w:hAnsi="Times New Roman" w:cs="Times New Roman"/>
          <w:sz w:val="28"/>
          <w:szCs w:val="28"/>
        </w:rPr>
      </w:pPr>
      <w:r>
        <w:rPr>
          <w:rFonts w:ascii="Times New Roman" w:hAnsi="Times New Roman" w:cs="Times New Roman"/>
          <w:sz w:val="28"/>
          <w:szCs w:val="28"/>
        </w:rPr>
        <w:t>1zt902</w:t>
      </w:r>
    </w:p>
    <w:p w14:paraId="189BDA3E" w14:textId="77777777" w:rsidR="00777ACB" w:rsidRDefault="00777ACB">
      <w:pPr>
        <w:rPr>
          <w:rFonts w:ascii="Times New Roman" w:hAnsi="Times New Roman" w:cs="Times New Roman"/>
          <w:sz w:val="28"/>
          <w:szCs w:val="28"/>
        </w:rPr>
      </w:pPr>
    </w:p>
    <w:p w14:paraId="3F72B1A3" w14:textId="77777777" w:rsidR="00777ACB" w:rsidRDefault="00777ACB">
      <w:pPr>
        <w:rPr>
          <w:rFonts w:ascii="Times New Roman" w:hAnsi="Times New Roman" w:cs="Times New Roman"/>
          <w:sz w:val="28"/>
          <w:szCs w:val="28"/>
        </w:rPr>
      </w:pPr>
    </w:p>
    <w:p w14:paraId="744C0832" w14:textId="77777777" w:rsidR="00CB02EE" w:rsidRDefault="00777ACB">
      <w:pPr>
        <w:rPr>
          <w:rFonts w:ascii="Times New Roman" w:hAnsi="Times New Roman" w:cs="Times New Roman"/>
          <w:sz w:val="28"/>
          <w:szCs w:val="28"/>
        </w:rPr>
      </w:pPr>
      <w:r>
        <w:rPr>
          <w:rFonts w:ascii="Times New Roman" w:hAnsi="Times New Roman" w:cs="Times New Roman"/>
          <w:sz w:val="28"/>
          <w:szCs w:val="28"/>
        </w:rPr>
        <w:t xml:space="preserve">Jag tycker att uppgiften har fungerat bra. Tog en tid att komma i gång och förstå uppgiftens innebörd men när vi diskuterat oss fram till en lösning och fått förståelse för uppgiften rullade skrivningen på bra. Vi började med att hitta en lösning till de problemet och hur de skulle förhålla sig till de globala målen vi blivit tilldelade. När vi identifierat olika delar av texten så delade vi upp den i mellan oss och började skriva, framför allt metod och resultat delarna som berörde vår del av texten. </w:t>
      </w:r>
      <w:r w:rsidR="003055EC">
        <w:rPr>
          <w:rFonts w:ascii="Times New Roman" w:hAnsi="Times New Roman" w:cs="Times New Roman"/>
          <w:sz w:val="28"/>
          <w:szCs w:val="28"/>
        </w:rPr>
        <w:t xml:space="preserve">Att hitta metoder i vår uppgifts fall var inte så svårt då det just nu är aktuellt med att automatisera transporthamnar vilket leder till att det finns många lösningar på de problemen. Att sedan koppla det till de globala målen var självklart i många fall då de som utvecklat lösningarna och har haft de i åtanke vid utvecklingen. </w:t>
      </w:r>
    </w:p>
    <w:p w14:paraId="64314F7D" w14:textId="2A78955C" w:rsidR="00CB02EE" w:rsidRDefault="00777ACB">
      <w:pPr>
        <w:rPr>
          <w:rFonts w:ascii="Times New Roman" w:hAnsi="Times New Roman" w:cs="Times New Roman"/>
          <w:sz w:val="28"/>
          <w:szCs w:val="28"/>
        </w:rPr>
      </w:pPr>
      <w:r>
        <w:rPr>
          <w:rFonts w:ascii="Times New Roman" w:hAnsi="Times New Roman" w:cs="Times New Roman"/>
          <w:sz w:val="28"/>
          <w:szCs w:val="28"/>
        </w:rPr>
        <w:br/>
        <w:t xml:space="preserve">Framför allt skulle jag säga att jag tar med mig att många saker kan kopplas till globala målen och anpassas efter detta. Sen även att en uppgift trots lite information till slut kan bli bra om man lägger ner tid på att hitta en bra lösning. </w:t>
      </w:r>
      <w:r w:rsidR="00EE74A7">
        <w:rPr>
          <w:rFonts w:ascii="Times New Roman" w:hAnsi="Times New Roman" w:cs="Times New Roman"/>
          <w:sz w:val="28"/>
          <w:szCs w:val="28"/>
        </w:rPr>
        <w:t xml:space="preserve">Tar även med mig mycket av den informationen vi kom fram till i texten och hur man kan se att de lösningar som utvecklats i den närmre tiden faktiskt grundas mycket i de globala målen. </w:t>
      </w:r>
    </w:p>
    <w:p w14:paraId="0AF504BF" w14:textId="23E35B46" w:rsidR="00777ACB" w:rsidRDefault="00777ACB">
      <w:pPr>
        <w:rPr>
          <w:rFonts w:ascii="Times New Roman" w:hAnsi="Times New Roman" w:cs="Times New Roman"/>
          <w:sz w:val="28"/>
          <w:szCs w:val="28"/>
        </w:rPr>
      </w:pPr>
      <w:r>
        <w:rPr>
          <w:rFonts w:ascii="Times New Roman" w:hAnsi="Times New Roman" w:cs="Times New Roman"/>
          <w:sz w:val="28"/>
          <w:szCs w:val="28"/>
        </w:rPr>
        <w:br/>
        <w:t xml:space="preserve">Det var lite för lite information om uppgiften skulle jag ändå säga om strukturen och själva problemet. De delar som beskrevs i rapportmallen var svårtolkade och svårt att anpassa sin text efter. Kunde ha varit lite mer exempel om hur man ska skriva vissa delar men som sagt inte omöjligt men lite svårt att veta om man har gjort uppgiften rätt. </w:t>
      </w:r>
      <w:r w:rsidR="003055EC">
        <w:rPr>
          <w:rFonts w:ascii="Times New Roman" w:hAnsi="Times New Roman" w:cs="Times New Roman"/>
          <w:sz w:val="28"/>
          <w:szCs w:val="28"/>
        </w:rPr>
        <w:t xml:space="preserve">Det var även lite konstigt att koppla vissa av målen till vår uppgift såsom målet om ingen hunger som inte alls egentligen påverkade oss utan blev verkligen intvingat in i lösningen. Att man kanske inte behöver berör alla målen man tilldelats utan kanske ett minimumantal hade gjort uppgiften minde framtvingad. </w:t>
      </w:r>
    </w:p>
    <w:p w14:paraId="21FA9096" w14:textId="77777777" w:rsidR="00777ACB" w:rsidRPr="00777ACB" w:rsidRDefault="00777ACB">
      <w:pPr>
        <w:rPr>
          <w:rFonts w:ascii="Times New Roman" w:hAnsi="Times New Roman" w:cs="Times New Roman"/>
        </w:rPr>
      </w:pPr>
    </w:p>
    <w:sectPr w:rsidR="00777ACB" w:rsidRPr="00777A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CB"/>
    <w:rsid w:val="003055EC"/>
    <w:rsid w:val="00572A1F"/>
    <w:rsid w:val="00590C22"/>
    <w:rsid w:val="006D3DF4"/>
    <w:rsid w:val="00777ACB"/>
    <w:rsid w:val="00CB02EE"/>
    <w:rsid w:val="00D34CBD"/>
    <w:rsid w:val="00EE74A7"/>
    <w:rsid w:val="00F206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C148CFF"/>
  <w15:chartTrackingRefBased/>
  <w15:docId w15:val="{736BD79F-2CA5-B347-94A7-B40A4316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77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77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77ACB"/>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77ACB"/>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77ACB"/>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77ACB"/>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77ACB"/>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77ACB"/>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77ACB"/>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77ACB"/>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77ACB"/>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77ACB"/>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77ACB"/>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77ACB"/>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77ACB"/>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77ACB"/>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77ACB"/>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77ACB"/>
    <w:rPr>
      <w:rFonts w:eastAsiaTheme="majorEastAsia" w:cstheme="majorBidi"/>
      <w:color w:val="272727" w:themeColor="text1" w:themeTint="D8"/>
    </w:rPr>
  </w:style>
  <w:style w:type="paragraph" w:styleId="Rubrik">
    <w:name w:val="Title"/>
    <w:basedOn w:val="Normal"/>
    <w:next w:val="Normal"/>
    <w:link w:val="RubrikChar"/>
    <w:uiPriority w:val="10"/>
    <w:qFormat/>
    <w:rsid w:val="00777ACB"/>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77ACB"/>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77ACB"/>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77ACB"/>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77ACB"/>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777ACB"/>
    <w:rPr>
      <w:i/>
      <w:iCs/>
      <w:color w:val="404040" w:themeColor="text1" w:themeTint="BF"/>
    </w:rPr>
  </w:style>
  <w:style w:type="paragraph" w:styleId="Liststycke">
    <w:name w:val="List Paragraph"/>
    <w:basedOn w:val="Normal"/>
    <w:uiPriority w:val="34"/>
    <w:qFormat/>
    <w:rsid w:val="00777ACB"/>
    <w:pPr>
      <w:ind w:left="720"/>
      <w:contextualSpacing/>
    </w:pPr>
  </w:style>
  <w:style w:type="character" w:styleId="Starkbetoning">
    <w:name w:val="Intense Emphasis"/>
    <w:basedOn w:val="Standardstycketeckensnitt"/>
    <w:uiPriority w:val="21"/>
    <w:qFormat/>
    <w:rsid w:val="00777ACB"/>
    <w:rPr>
      <w:i/>
      <w:iCs/>
      <w:color w:val="0F4761" w:themeColor="accent1" w:themeShade="BF"/>
    </w:rPr>
  </w:style>
  <w:style w:type="paragraph" w:styleId="Starktcitat">
    <w:name w:val="Intense Quote"/>
    <w:basedOn w:val="Normal"/>
    <w:next w:val="Normal"/>
    <w:link w:val="StarktcitatChar"/>
    <w:uiPriority w:val="30"/>
    <w:qFormat/>
    <w:rsid w:val="00777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77ACB"/>
    <w:rPr>
      <w:i/>
      <w:iCs/>
      <w:color w:val="0F4761" w:themeColor="accent1" w:themeShade="BF"/>
    </w:rPr>
  </w:style>
  <w:style w:type="character" w:styleId="Starkreferens">
    <w:name w:val="Intense Reference"/>
    <w:basedOn w:val="Standardstycketeckensnitt"/>
    <w:uiPriority w:val="32"/>
    <w:qFormat/>
    <w:rsid w:val="00777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315</Words>
  <Characters>1671</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Wingren</dc:creator>
  <cp:keywords/>
  <dc:description/>
  <cp:lastModifiedBy>Jesper Wingren</cp:lastModifiedBy>
  <cp:revision>6</cp:revision>
  <dcterms:created xsi:type="dcterms:W3CDTF">2024-03-10T15:18:00Z</dcterms:created>
  <dcterms:modified xsi:type="dcterms:W3CDTF">2024-03-10T15:53:00Z</dcterms:modified>
</cp:coreProperties>
</file>