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26F2E" w14:textId="05295234" w:rsidR="00572A1F" w:rsidRDefault="008F0000">
      <w:pPr>
        <w:rPr>
          <w:rFonts w:ascii="Times New Roman" w:hAnsi="Times New Roman" w:cs="Times New Roman"/>
        </w:rPr>
      </w:pPr>
      <w:r>
        <w:rPr>
          <w:rFonts w:ascii="Times New Roman" w:hAnsi="Times New Roman" w:cs="Times New Roman"/>
          <w:sz w:val="32"/>
          <w:szCs w:val="32"/>
        </w:rPr>
        <w:t xml:space="preserve">Inlämningsuppgift </w:t>
      </w:r>
      <w:r w:rsidR="00514785">
        <w:rPr>
          <w:rFonts w:ascii="Times New Roman" w:hAnsi="Times New Roman" w:cs="Times New Roman"/>
          <w:sz w:val="32"/>
          <w:szCs w:val="32"/>
        </w:rPr>
        <w:t>2</w:t>
      </w:r>
      <w:r>
        <w:rPr>
          <w:rFonts w:ascii="Times New Roman" w:hAnsi="Times New Roman" w:cs="Times New Roman"/>
          <w:sz w:val="32"/>
          <w:szCs w:val="32"/>
        </w:rPr>
        <w:br/>
      </w:r>
      <w:r>
        <w:rPr>
          <w:rFonts w:ascii="Times New Roman" w:hAnsi="Times New Roman" w:cs="Times New Roman"/>
        </w:rPr>
        <w:t>2dt902 - Mjukvaruarkitektur</w:t>
      </w:r>
    </w:p>
    <w:p w14:paraId="7A5E8280" w14:textId="78CD4073" w:rsidR="008F0000" w:rsidRDefault="008F0000">
      <w:pPr>
        <w:rPr>
          <w:rFonts w:ascii="Times New Roman" w:hAnsi="Times New Roman" w:cs="Times New Roman"/>
        </w:rPr>
      </w:pPr>
      <w:hyperlink r:id="rId5" w:history="1">
        <w:r w:rsidRPr="00D71168">
          <w:rPr>
            <w:rStyle w:val="Hyperlnk"/>
            <w:rFonts w:ascii="Times New Roman" w:hAnsi="Times New Roman" w:cs="Times New Roman"/>
          </w:rPr>
          <w:t>Jw223rn@student.lnu.se</w:t>
        </w:r>
      </w:hyperlink>
    </w:p>
    <w:p w14:paraId="46498DF7" w14:textId="6256B641" w:rsidR="008F0000" w:rsidRDefault="008F0000">
      <w:pPr>
        <w:rPr>
          <w:rFonts w:ascii="Times New Roman" w:hAnsi="Times New Roman" w:cs="Times New Roman"/>
        </w:rPr>
      </w:pPr>
      <w:r>
        <w:rPr>
          <w:rFonts w:ascii="Times New Roman" w:hAnsi="Times New Roman" w:cs="Times New Roman"/>
        </w:rPr>
        <w:t>Jesper Wingren</w:t>
      </w:r>
    </w:p>
    <w:p w14:paraId="3F223C18" w14:textId="77777777" w:rsidR="008F0000" w:rsidRDefault="008F0000">
      <w:pPr>
        <w:rPr>
          <w:rFonts w:ascii="Times New Roman" w:hAnsi="Times New Roman" w:cs="Times New Roman"/>
        </w:rPr>
      </w:pPr>
    </w:p>
    <w:p w14:paraId="7F0C3068" w14:textId="0AFDDCEF" w:rsidR="008F0000" w:rsidRDefault="008F0000">
      <w:pPr>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Uppgift 1:</w:t>
      </w:r>
    </w:p>
    <w:bookmarkEnd w:id="0"/>
    <w:bookmarkEnd w:id="1"/>
    <w:p w14:paraId="5DB546AC" w14:textId="07B48E9A" w:rsidR="008F0000" w:rsidRDefault="008F0000">
      <w:pPr>
        <w:rPr>
          <w:rFonts w:ascii="Times New Roman" w:hAnsi="Times New Roman" w:cs="Times New Roman"/>
          <w:sz w:val="28"/>
          <w:szCs w:val="28"/>
        </w:rPr>
      </w:pPr>
    </w:p>
    <w:p w14:paraId="6FB0B29E" w14:textId="384FF300" w:rsidR="004B709B" w:rsidRPr="0089076A" w:rsidRDefault="004B709B" w:rsidP="00514785">
      <w:pPr>
        <w:rPr>
          <w:rFonts w:ascii="Times New Roman" w:hAnsi="Times New Roman" w:cs="Times New Roman"/>
          <w:b/>
          <w:bCs/>
        </w:rPr>
      </w:pPr>
      <w:r w:rsidRPr="004B709B">
        <w:rPr>
          <w:rFonts w:ascii="Times New Roman" w:hAnsi="Times New Roman" w:cs="Times New Roman"/>
          <w:b/>
          <w:bCs/>
        </w:rPr>
        <w:t>Inblandade aktörer:</w:t>
      </w:r>
    </w:p>
    <w:p w14:paraId="57EC392B" w14:textId="7E0ECFA3" w:rsidR="004B709B" w:rsidRDefault="004B709B" w:rsidP="00514785">
      <w:pPr>
        <w:rPr>
          <w:rFonts w:ascii="Times New Roman" w:hAnsi="Times New Roman" w:cs="Times New Roman"/>
        </w:rPr>
      </w:pPr>
      <w:r>
        <w:rPr>
          <w:rFonts w:ascii="Times New Roman" w:hAnsi="Times New Roman" w:cs="Times New Roman"/>
        </w:rPr>
        <w:t>Användare – Detta är personen som interagerar med systemet exempelvis försöker logga in på systemet med hjälp av identifiering.</w:t>
      </w:r>
    </w:p>
    <w:p w14:paraId="020A508F" w14:textId="60CD6EB1" w:rsidR="004B709B" w:rsidRDefault="004B709B" w:rsidP="00514785">
      <w:pPr>
        <w:rPr>
          <w:rFonts w:ascii="Times New Roman" w:hAnsi="Times New Roman" w:cs="Times New Roman"/>
        </w:rPr>
      </w:pPr>
      <w:r>
        <w:rPr>
          <w:rFonts w:ascii="Times New Roman" w:hAnsi="Times New Roman" w:cs="Times New Roman"/>
        </w:rPr>
        <w:t xml:space="preserve">System – Detta tar emot identifiering och påbörjar autentisering </w:t>
      </w:r>
      <w:r w:rsidR="001E73D8">
        <w:rPr>
          <w:rFonts w:ascii="Times New Roman" w:hAnsi="Times New Roman" w:cs="Times New Roman"/>
        </w:rPr>
        <w:t xml:space="preserve">samt </w:t>
      </w:r>
      <w:r>
        <w:rPr>
          <w:rFonts w:ascii="Times New Roman" w:hAnsi="Times New Roman" w:cs="Times New Roman"/>
        </w:rPr>
        <w:t>auktorisering</w:t>
      </w:r>
      <w:r w:rsidR="001E73D8">
        <w:rPr>
          <w:rFonts w:ascii="Times New Roman" w:hAnsi="Times New Roman" w:cs="Times New Roman"/>
        </w:rPr>
        <w:t xml:space="preserve"> v</w:t>
      </w:r>
      <w:r w:rsidR="0089076A">
        <w:rPr>
          <w:rFonts w:ascii="Times New Roman" w:hAnsi="Times New Roman" w:cs="Times New Roman"/>
        </w:rPr>
        <w:t>i</w:t>
      </w:r>
      <w:r w:rsidR="001E73D8">
        <w:rPr>
          <w:rFonts w:ascii="Times New Roman" w:hAnsi="Times New Roman" w:cs="Times New Roman"/>
        </w:rPr>
        <w:t>d lyckad autentisering</w:t>
      </w:r>
      <w:r>
        <w:rPr>
          <w:rFonts w:ascii="Times New Roman" w:hAnsi="Times New Roman" w:cs="Times New Roman"/>
        </w:rPr>
        <w:t>.</w:t>
      </w:r>
    </w:p>
    <w:p w14:paraId="226005FC" w14:textId="77777777" w:rsidR="0089076A" w:rsidRDefault="0089076A" w:rsidP="00514785">
      <w:pPr>
        <w:rPr>
          <w:rFonts w:ascii="Times New Roman" w:hAnsi="Times New Roman" w:cs="Times New Roman"/>
        </w:rPr>
      </w:pPr>
    </w:p>
    <w:p w14:paraId="6B79E5A6" w14:textId="10B8BE8C" w:rsidR="00D334C2" w:rsidRPr="00D334C2" w:rsidRDefault="0089076A" w:rsidP="00514785">
      <w:pPr>
        <w:rPr>
          <w:rFonts w:ascii="Times New Roman" w:hAnsi="Times New Roman" w:cs="Times New Roman"/>
          <w:b/>
          <w:bCs/>
        </w:rPr>
      </w:pPr>
      <w:r>
        <w:rPr>
          <w:rFonts w:ascii="Times New Roman" w:hAnsi="Times New Roman" w:cs="Times New Roman"/>
          <w:b/>
          <w:bCs/>
        </w:rPr>
        <w:t>Use-cases:</w:t>
      </w:r>
    </w:p>
    <w:p w14:paraId="2B0DD2F1" w14:textId="6EBD5D6E" w:rsidR="0089076A" w:rsidRDefault="0089076A" w:rsidP="00514785">
      <w:pPr>
        <w:rPr>
          <w:rFonts w:ascii="Times New Roman" w:hAnsi="Times New Roman" w:cs="Times New Roman"/>
        </w:rPr>
      </w:pPr>
      <w:r>
        <w:rPr>
          <w:rFonts w:ascii="Times New Roman" w:hAnsi="Times New Roman" w:cs="Times New Roman"/>
        </w:rPr>
        <w:t>Identifiering:</w:t>
      </w:r>
    </w:p>
    <w:p w14:paraId="107524E4" w14:textId="4553385B" w:rsidR="005F2A40" w:rsidRDefault="0089076A" w:rsidP="00514785">
      <w:pPr>
        <w:rPr>
          <w:rFonts w:ascii="Times New Roman" w:hAnsi="Times New Roman" w:cs="Times New Roman"/>
        </w:rPr>
      </w:pPr>
      <w:r>
        <w:rPr>
          <w:rFonts w:ascii="Times New Roman" w:hAnsi="Times New Roman" w:cs="Times New Roman"/>
        </w:rPr>
        <w:t>Användaren anger användarnamn, email eller liknand</w:t>
      </w:r>
      <w:r w:rsidR="005F2A40">
        <w:rPr>
          <w:rFonts w:ascii="Times New Roman" w:hAnsi="Times New Roman" w:cs="Times New Roman"/>
        </w:rPr>
        <w:t>e</w:t>
      </w:r>
      <w:r w:rsidR="00FF1963">
        <w:rPr>
          <w:rFonts w:ascii="Times New Roman" w:hAnsi="Times New Roman" w:cs="Times New Roman"/>
        </w:rPr>
        <w:t xml:space="preserve"> alternativt väljer att logga in med gmail</w:t>
      </w:r>
      <w:r>
        <w:rPr>
          <w:rFonts w:ascii="Times New Roman" w:hAnsi="Times New Roman" w:cs="Times New Roman"/>
        </w:rPr>
        <w:t xml:space="preserve">. </w:t>
      </w:r>
    </w:p>
    <w:p w14:paraId="743B3F75" w14:textId="661A0D17" w:rsidR="0089076A" w:rsidRDefault="0089076A" w:rsidP="00514785">
      <w:pPr>
        <w:rPr>
          <w:rFonts w:ascii="Times New Roman" w:hAnsi="Times New Roman" w:cs="Times New Roman"/>
        </w:rPr>
      </w:pPr>
      <w:r>
        <w:rPr>
          <w:rFonts w:ascii="Times New Roman" w:hAnsi="Times New Roman" w:cs="Times New Roman"/>
        </w:rPr>
        <w:t>Systemet t</w:t>
      </w:r>
      <w:r w:rsidR="005F2A40">
        <w:rPr>
          <w:rFonts w:ascii="Times New Roman" w:hAnsi="Times New Roman" w:cs="Times New Roman"/>
        </w:rPr>
        <w:t>ar emot användarens identifiering och förbereder för autentisering.</w:t>
      </w:r>
    </w:p>
    <w:p w14:paraId="4A3215AD" w14:textId="77777777" w:rsidR="005F2A40" w:rsidRDefault="005F2A40" w:rsidP="00514785">
      <w:pPr>
        <w:rPr>
          <w:rFonts w:ascii="Times New Roman" w:hAnsi="Times New Roman" w:cs="Times New Roman"/>
        </w:rPr>
      </w:pPr>
    </w:p>
    <w:p w14:paraId="22239DB4" w14:textId="560D2719" w:rsidR="005F2A40" w:rsidRDefault="005F2A40" w:rsidP="00514785">
      <w:pPr>
        <w:rPr>
          <w:rFonts w:ascii="Times New Roman" w:hAnsi="Times New Roman" w:cs="Times New Roman"/>
        </w:rPr>
      </w:pPr>
      <w:r>
        <w:rPr>
          <w:rFonts w:ascii="Times New Roman" w:hAnsi="Times New Roman" w:cs="Times New Roman"/>
        </w:rPr>
        <w:t>Autentisering:</w:t>
      </w:r>
    </w:p>
    <w:p w14:paraId="373282E2" w14:textId="3C607F42" w:rsidR="005F2A40" w:rsidRDefault="005F2A40" w:rsidP="00514785">
      <w:pPr>
        <w:rPr>
          <w:rFonts w:ascii="Times New Roman" w:hAnsi="Times New Roman" w:cs="Times New Roman"/>
        </w:rPr>
      </w:pPr>
      <w:r>
        <w:rPr>
          <w:rFonts w:ascii="Times New Roman" w:hAnsi="Times New Roman" w:cs="Times New Roman"/>
        </w:rPr>
        <w:t>Användaren fyller i lösenord, verifiering med fingeravtryck eller liknande</w:t>
      </w:r>
      <w:r w:rsidR="001C1EC0">
        <w:rPr>
          <w:rFonts w:ascii="Times New Roman" w:hAnsi="Times New Roman" w:cs="Times New Roman"/>
        </w:rPr>
        <w:t xml:space="preserve"> för gmail loggar användaren in med sitt konto</w:t>
      </w:r>
      <w:r>
        <w:rPr>
          <w:rFonts w:ascii="Times New Roman" w:hAnsi="Times New Roman" w:cs="Times New Roman"/>
        </w:rPr>
        <w:t xml:space="preserve">. </w:t>
      </w:r>
    </w:p>
    <w:p w14:paraId="45CF0771" w14:textId="6C0B8838" w:rsidR="005F2A40" w:rsidRDefault="005F2A40" w:rsidP="00514785">
      <w:pPr>
        <w:rPr>
          <w:rFonts w:ascii="Times New Roman" w:hAnsi="Times New Roman" w:cs="Times New Roman"/>
        </w:rPr>
      </w:pPr>
      <w:r>
        <w:rPr>
          <w:rFonts w:ascii="Times New Roman" w:hAnsi="Times New Roman" w:cs="Times New Roman"/>
        </w:rPr>
        <w:t xml:space="preserve">Systemet </w:t>
      </w:r>
      <w:r w:rsidR="00AA105A">
        <w:rPr>
          <w:rFonts w:ascii="Times New Roman" w:hAnsi="Times New Roman" w:cs="Times New Roman"/>
        </w:rPr>
        <w:t>validerar vad användaren fyllt i och jämför det med lagrad data. Vid lyckad autentisering så godkänns användare tillträde och vid felaktig visas ett felmeddelande till användaren.</w:t>
      </w:r>
      <w:r w:rsidR="001C1EC0">
        <w:rPr>
          <w:rFonts w:ascii="Times New Roman" w:hAnsi="Times New Roman" w:cs="Times New Roman"/>
        </w:rPr>
        <w:t xml:space="preserve"> För gmail sköts det liknande bara att autentisering sköts via ett </w:t>
      </w:r>
      <w:r w:rsidR="00762FDD">
        <w:rPr>
          <w:rFonts w:ascii="Times New Roman" w:hAnsi="Times New Roman" w:cs="Times New Roman"/>
        </w:rPr>
        <w:t>tredjeparts</w:t>
      </w:r>
      <w:r w:rsidR="001C1EC0">
        <w:rPr>
          <w:rFonts w:ascii="Times New Roman" w:hAnsi="Times New Roman" w:cs="Times New Roman"/>
        </w:rPr>
        <w:t xml:space="preserve"> anslutning.</w:t>
      </w:r>
    </w:p>
    <w:p w14:paraId="7ECB7A1B" w14:textId="77777777" w:rsidR="00AA105A" w:rsidRDefault="00AA105A" w:rsidP="00514785">
      <w:pPr>
        <w:rPr>
          <w:rFonts w:ascii="Times New Roman" w:hAnsi="Times New Roman" w:cs="Times New Roman"/>
        </w:rPr>
      </w:pPr>
    </w:p>
    <w:p w14:paraId="42DEA1A7" w14:textId="2D7EEB59" w:rsidR="00AA105A" w:rsidRDefault="00AA105A" w:rsidP="00514785">
      <w:pPr>
        <w:rPr>
          <w:rFonts w:ascii="Times New Roman" w:hAnsi="Times New Roman" w:cs="Times New Roman"/>
        </w:rPr>
      </w:pPr>
      <w:r>
        <w:rPr>
          <w:rFonts w:ascii="Times New Roman" w:hAnsi="Times New Roman" w:cs="Times New Roman"/>
        </w:rPr>
        <w:t>Auktorisering:</w:t>
      </w:r>
    </w:p>
    <w:p w14:paraId="6145F022" w14:textId="3586DD89" w:rsidR="00AA105A" w:rsidRDefault="00AA105A" w:rsidP="00514785">
      <w:pPr>
        <w:rPr>
          <w:rFonts w:ascii="Times New Roman" w:hAnsi="Times New Roman" w:cs="Times New Roman"/>
        </w:rPr>
      </w:pPr>
      <w:r>
        <w:rPr>
          <w:rFonts w:ascii="Times New Roman" w:hAnsi="Times New Roman" w:cs="Times New Roman"/>
        </w:rPr>
        <w:t>Systemet kontrollerar användarens privilegier och tillhandahåller den information och funktioner användaren ska ha tillgång till.</w:t>
      </w:r>
    </w:p>
    <w:p w14:paraId="6AE0984B" w14:textId="31F58681" w:rsidR="00AA105A" w:rsidRDefault="00AA105A" w:rsidP="00514785">
      <w:pPr>
        <w:rPr>
          <w:rFonts w:ascii="Times New Roman" w:hAnsi="Times New Roman" w:cs="Times New Roman"/>
        </w:rPr>
      </w:pPr>
      <w:r>
        <w:rPr>
          <w:rFonts w:ascii="Times New Roman" w:hAnsi="Times New Roman" w:cs="Times New Roman"/>
        </w:rPr>
        <w:t>Användaren får efter detta tillgång till de funktioner som är bestämt.</w:t>
      </w:r>
    </w:p>
    <w:p w14:paraId="3D12BDB3" w14:textId="77777777" w:rsidR="00D334C2" w:rsidRDefault="00D334C2" w:rsidP="00514785">
      <w:pPr>
        <w:rPr>
          <w:rFonts w:ascii="Times New Roman" w:hAnsi="Times New Roman" w:cs="Times New Roman"/>
        </w:rPr>
      </w:pPr>
    </w:p>
    <w:p w14:paraId="282859C7" w14:textId="239AF181" w:rsidR="00D334C2" w:rsidRDefault="00D334C2" w:rsidP="00514785">
      <w:pPr>
        <w:rPr>
          <w:rFonts w:ascii="Times New Roman" w:hAnsi="Times New Roman" w:cs="Times New Roman"/>
        </w:rPr>
      </w:pPr>
      <w:r>
        <w:rPr>
          <w:rFonts w:ascii="Times New Roman" w:hAnsi="Times New Roman" w:cs="Times New Roman"/>
        </w:rPr>
        <w:t>Noteringar att ha med:</w:t>
      </w:r>
    </w:p>
    <w:p w14:paraId="5FC8AD88" w14:textId="0A1D2994" w:rsidR="00D334C2" w:rsidRDefault="00D334C2" w:rsidP="00514785">
      <w:pPr>
        <w:rPr>
          <w:rFonts w:ascii="Times New Roman" w:hAnsi="Times New Roman" w:cs="Times New Roman"/>
        </w:rPr>
      </w:pPr>
      <w:r>
        <w:rPr>
          <w:rFonts w:ascii="Times New Roman" w:hAnsi="Times New Roman" w:cs="Times New Roman"/>
        </w:rPr>
        <w:t xml:space="preserve">Användare ska ha tillgång till pet shop utan att </w:t>
      </w:r>
      <w:r w:rsidR="00ED6419">
        <w:rPr>
          <w:rFonts w:ascii="Times New Roman" w:hAnsi="Times New Roman" w:cs="Times New Roman"/>
        </w:rPr>
        <w:t>vara</w:t>
      </w:r>
      <w:r>
        <w:rPr>
          <w:rFonts w:ascii="Times New Roman" w:hAnsi="Times New Roman" w:cs="Times New Roman"/>
        </w:rPr>
        <w:t xml:space="preserve"> inloggad men man kan då inte genomföra köp.</w:t>
      </w:r>
    </w:p>
    <w:p w14:paraId="40470FE0" w14:textId="77777777" w:rsidR="00F301BA" w:rsidRDefault="0002457F" w:rsidP="00AA105A">
      <w:pPr>
        <w:rPr>
          <w:rFonts w:ascii="Times New Roman" w:hAnsi="Times New Roman" w:cs="Times New Roman"/>
        </w:rPr>
      </w:pPr>
      <w:r w:rsidRPr="0002457F">
        <w:rPr>
          <w:rFonts w:ascii="Times New Roman" w:hAnsi="Times New Roman" w:cs="Times New Roman"/>
        </w:rPr>
        <w:drawing>
          <wp:inline distT="0" distB="0" distL="0" distR="0" wp14:anchorId="7EAFAC50" wp14:editId="422E7B5E">
            <wp:extent cx="3986731" cy="2501375"/>
            <wp:effectExtent l="0" t="0" r="1270" b="635"/>
            <wp:docPr id="1315019180" name="Bildobjekt 1" descr="En bild som visar diagram, linje, rita,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19180" name="Bildobjekt 1" descr="En bild som visar diagram, linje, rita, design&#10;&#10;Automatiskt genererad beskrivning"/>
                    <pic:cNvPicPr/>
                  </pic:nvPicPr>
                  <pic:blipFill>
                    <a:blip r:embed="rId6"/>
                    <a:stretch>
                      <a:fillRect/>
                    </a:stretch>
                  </pic:blipFill>
                  <pic:spPr>
                    <a:xfrm>
                      <a:off x="0" y="0"/>
                      <a:ext cx="3992718" cy="2505132"/>
                    </a:xfrm>
                    <a:prstGeom prst="rect">
                      <a:avLst/>
                    </a:prstGeom>
                  </pic:spPr>
                </pic:pic>
              </a:graphicData>
            </a:graphic>
          </wp:inline>
        </w:drawing>
      </w:r>
      <w:bookmarkStart w:id="2" w:name="OLE_LINK5"/>
      <w:bookmarkStart w:id="3" w:name="OLE_LINK6"/>
    </w:p>
    <w:p w14:paraId="41AA4298" w14:textId="598AE383" w:rsidR="00AA105A" w:rsidRPr="00F301BA" w:rsidRDefault="00AA105A" w:rsidP="00AA105A">
      <w:pPr>
        <w:rPr>
          <w:rFonts w:ascii="Times New Roman" w:hAnsi="Times New Roman" w:cs="Times New Roman"/>
        </w:rPr>
      </w:pPr>
      <w:r>
        <w:rPr>
          <w:rFonts w:ascii="Times New Roman" w:hAnsi="Times New Roman" w:cs="Times New Roman"/>
          <w:sz w:val="28"/>
          <w:szCs w:val="28"/>
        </w:rPr>
        <w:lastRenderedPageBreak/>
        <w:t xml:space="preserve">Uppgift </w:t>
      </w:r>
      <w:r>
        <w:rPr>
          <w:rFonts w:ascii="Times New Roman" w:hAnsi="Times New Roman" w:cs="Times New Roman"/>
          <w:sz w:val="28"/>
          <w:szCs w:val="28"/>
        </w:rPr>
        <w:t>2</w:t>
      </w:r>
      <w:r>
        <w:rPr>
          <w:rFonts w:ascii="Times New Roman" w:hAnsi="Times New Roman" w:cs="Times New Roman"/>
          <w:sz w:val="28"/>
          <w:szCs w:val="28"/>
        </w:rPr>
        <w:t>:</w:t>
      </w:r>
    </w:p>
    <w:bookmarkEnd w:id="2"/>
    <w:bookmarkEnd w:id="3"/>
    <w:p w14:paraId="55CB1FF0" w14:textId="77777777" w:rsidR="00AA105A" w:rsidRDefault="00AA105A" w:rsidP="00AA105A">
      <w:pPr>
        <w:rPr>
          <w:rFonts w:ascii="Times New Roman" w:hAnsi="Times New Roman" w:cs="Times New Roman"/>
          <w:sz w:val="28"/>
          <w:szCs w:val="28"/>
        </w:rPr>
      </w:pPr>
    </w:p>
    <w:p w14:paraId="152A7BB3" w14:textId="6C951F1D" w:rsidR="00AA105A" w:rsidRDefault="00AA105A" w:rsidP="00514785">
      <w:pPr>
        <w:rPr>
          <w:rFonts w:ascii="Times New Roman" w:hAnsi="Times New Roman" w:cs="Times New Roman"/>
          <w:b/>
          <w:bCs/>
        </w:rPr>
      </w:pPr>
      <w:bookmarkStart w:id="4" w:name="OLE_LINK3"/>
      <w:bookmarkStart w:id="5" w:name="OLE_LINK4"/>
      <w:bookmarkStart w:id="6" w:name="OLE_LINK7"/>
      <w:bookmarkStart w:id="7" w:name="OLE_LINK8"/>
      <w:r w:rsidRPr="00AA105A">
        <w:rPr>
          <w:rFonts w:ascii="Times New Roman" w:hAnsi="Times New Roman" w:cs="Times New Roman"/>
          <w:b/>
          <w:bCs/>
        </w:rPr>
        <w:t>QAS 1</w:t>
      </w:r>
      <w:r>
        <w:rPr>
          <w:rFonts w:ascii="Times New Roman" w:hAnsi="Times New Roman" w:cs="Times New Roman"/>
          <w:b/>
          <w:bCs/>
        </w:rPr>
        <w:t>:</w:t>
      </w:r>
    </w:p>
    <w:p w14:paraId="7B98A92F" w14:textId="6E4A11EF" w:rsidR="00AA105A" w:rsidRDefault="009C4867" w:rsidP="00514785">
      <w:pPr>
        <w:rPr>
          <w:rFonts w:ascii="Times New Roman" w:hAnsi="Times New Roman" w:cs="Times New Roman"/>
        </w:rPr>
      </w:pPr>
      <w:r>
        <w:rPr>
          <w:rFonts w:ascii="Times New Roman" w:hAnsi="Times New Roman" w:cs="Times New Roman"/>
        </w:rPr>
        <w:t>Source: Användare</w:t>
      </w:r>
      <w:r w:rsidR="00D334C2">
        <w:rPr>
          <w:rFonts w:ascii="Times New Roman" w:hAnsi="Times New Roman" w:cs="Times New Roman"/>
        </w:rPr>
        <w:t xml:space="preserve"> (ej inloggad)</w:t>
      </w:r>
    </w:p>
    <w:p w14:paraId="613EA91A" w14:textId="76ADD4EE" w:rsidR="009C4867" w:rsidRDefault="009C4867" w:rsidP="00514785">
      <w:pPr>
        <w:rPr>
          <w:rFonts w:ascii="Times New Roman" w:hAnsi="Times New Roman" w:cs="Times New Roman"/>
        </w:rPr>
      </w:pPr>
      <w:r>
        <w:rPr>
          <w:rFonts w:ascii="Times New Roman" w:hAnsi="Times New Roman" w:cs="Times New Roman"/>
        </w:rPr>
        <w:t xml:space="preserve">Stimulus: </w:t>
      </w:r>
      <w:r w:rsidR="00C6125E">
        <w:rPr>
          <w:rFonts w:ascii="Times New Roman" w:hAnsi="Times New Roman" w:cs="Times New Roman"/>
        </w:rPr>
        <w:t>Försöker</w:t>
      </w:r>
      <w:r w:rsidR="00FF1963">
        <w:rPr>
          <w:rFonts w:ascii="Times New Roman" w:hAnsi="Times New Roman" w:cs="Times New Roman"/>
        </w:rPr>
        <w:t xml:space="preserve"> </w:t>
      </w:r>
      <w:r w:rsidR="00ED6419">
        <w:rPr>
          <w:rFonts w:ascii="Times New Roman" w:hAnsi="Times New Roman" w:cs="Times New Roman"/>
        </w:rPr>
        <w:t>göra beställning</w:t>
      </w:r>
    </w:p>
    <w:p w14:paraId="566F07BB" w14:textId="23C72CF6" w:rsidR="009C4867" w:rsidRDefault="009C4867" w:rsidP="00514785">
      <w:pPr>
        <w:rPr>
          <w:rFonts w:ascii="Times New Roman" w:hAnsi="Times New Roman" w:cs="Times New Roman"/>
        </w:rPr>
      </w:pPr>
      <w:r>
        <w:rPr>
          <w:rFonts w:ascii="Times New Roman" w:hAnsi="Times New Roman" w:cs="Times New Roman"/>
        </w:rPr>
        <w:t>Artifact:</w:t>
      </w:r>
      <w:r w:rsidR="00D334C2">
        <w:rPr>
          <w:rFonts w:ascii="Times New Roman" w:hAnsi="Times New Roman" w:cs="Times New Roman"/>
        </w:rPr>
        <w:t xml:space="preserve"> </w:t>
      </w:r>
      <w:r w:rsidR="00CD04FA">
        <w:rPr>
          <w:rFonts w:ascii="Times New Roman" w:hAnsi="Times New Roman" w:cs="Times New Roman"/>
        </w:rPr>
        <w:t>Beställningshanterare</w:t>
      </w:r>
    </w:p>
    <w:p w14:paraId="68710F48" w14:textId="7630C12C" w:rsidR="009C4867" w:rsidRDefault="009C4867" w:rsidP="00514785">
      <w:pPr>
        <w:rPr>
          <w:rFonts w:ascii="Times New Roman" w:hAnsi="Times New Roman" w:cs="Times New Roman"/>
        </w:rPr>
      </w:pPr>
      <w:r>
        <w:rPr>
          <w:rFonts w:ascii="Times New Roman" w:hAnsi="Times New Roman" w:cs="Times New Roman"/>
        </w:rPr>
        <w:t>Enviroment:</w:t>
      </w:r>
      <w:r w:rsidR="00D334C2">
        <w:rPr>
          <w:rFonts w:ascii="Times New Roman" w:hAnsi="Times New Roman" w:cs="Times New Roman"/>
        </w:rPr>
        <w:t xml:space="preserve"> Online, webbsida</w:t>
      </w:r>
    </w:p>
    <w:p w14:paraId="487910EC" w14:textId="73C5B27A" w:rsidR="009C4867" w:rsidRDefault="009C4867" w:rsidP="00514785">
      <w:pPr>
        <w:rPr>
          <w:rFonts w:ascii="Times New Roman" w:hAnsi="Times New Roman" w:cs="Times New Roman"/>
        </w:rPr>
      </w:pPr>
      <w:r>
        <w:rPr>
          <w:rFonts w:ascii="Times New Roman" w:hAnsi="Times New Roman" w:cs="Times New Roman"/>
        </w:rPr>
        <w:t>Response:</w:t>
      </w:r>
      <w:r w:rsidR="00D334C2">
        <w:rPr>
          <w:rFonts w:ascii="Times New Roman" w:hAnsi="Times New Roman" w:cs="Times New Roman"/>
        </w:rPr>
        <w:t xml:space="preserve"> </w:t>
      </w:r>
      <w:r w:rsidR="00CD04FA">
        <w:rPr>
          <w:rFonts w:ascii="Times New Roman" w:hAnsi="Times New Roman" w:cs="Times New Roman"/>
        </w:rPr>
        <w:t>Icke auktoriserad</w:t>
      </w:r>
    </w:p>
    <w:p w14:paraId="29E0F8FB" w14:textId="387B0B1F" w:rsidR="009C4867" w:rsidRDefault="009C4867" w:rsidP="00514785">
      <w:pPr>
        <w:rPr>
          <w:rFonts w:ascii="Times New Roman" w:hAnsi="Times New Roman" w:cs="Times New Roman"/>
        </w:rPr>
      </w:pPr>
      <w:r>
        <w:rPr>
          <w:rFonts w:ascii="Times New Roman" w:hAnsi="Times New Roman" w:cs="Times New Roman"/>
        </w:rPr>
        <w:t>Response measure:</w:t>
      </w:r>
      <w:r w:rsidR="00CD04FA">
        <w:rPr>
          <w:rFonts w:ascii="Times New Roman" w:hAnsi="Times New Roman" w:cs="Times New Roman"/>
        </w:rPr>
        <w:t xml:space="preserve"> </w:t>
      </w:r>
      <w:r w:rsidR="00A549F2">
        <w:rPr>
          <w:rFonts w:ascii="Times New Roman" w:hAnsi="Times New Roman" w:cs="Times New Roman"/>
        </w:rPr>
        <w:t xml:space="preserve">Tillåt inte användaren att </w:t>
      </w:r>
      <w:r w:rsidR="00ED6419">
        <w:rPr>
          <w:rFonts w:ascii="Times New Roman" w:hAnsi="Times New Roman" w:cs="Times New Roman"/>
        </w:rPr>
        <w:t>komma vidare</w:t>
      </w:r>
      <w:r w:rsidR="00A549F2">
        <w:rPr>
          <w:rFonts w:ascii="Times New Roman" w:hAnsi="Times New Roman" w:cs="Times New Roman"/>
        </w:rPr>
        <w:t xml:space="preserve"> och m</w:t>
      </w:r>
      <w:r w:rsidR="00CD04FA">
        <w:rPr>
          <w:rFonts w:ascii="Times New Roman" w:hAnsi="Times New Roman" w:cs="Times New Roman"/>
        </w:rPr>
        <w:t xml:space="preserve">eddela ej inloggad till användare </w:t>
      </w:r>
      <w:r w:rsidR="00A549F2">
        <w:rPr>
          <w:rFonts w:ascii="Times New Roman" w:hAnsi="Times New Roman" w:cs="Times New Roman"/>
        </w:rPr>
        <w:t>samt</w:t>
      </w:r>
      <w:r w:rsidR="00CD04FA">
        <w:rPr>
          <w:rFonts w:ascii="Times New Roman" w:hAnsi="Times New Roman" w:cs="Times New Roman"/>
        </w:rPr>
        <w:t xml:space="preserve"> led användare till logga in sidan.</w:t>
      </w:r>
    </w:p>
    <w:p w14:paraId="27D5F5C4" w14:textId="77777777" w:rsidR="009C4867" w:rsidRDefault="009C4867" w:rsidP="00514785">
      <w:pPr>
        <w:rPr>
          <w:rFonts w:ascii="Times New Roman" w:hAnsi="Times New Roman" w:cs="Times New Roman"/>
        </w:rPr>
      </w:pPr>
    </w:p>
    <w:p w14:paraId="0EE7CB94" w14:textId="01B09942" w:rsidR="009C4867" w:rsidRDefault="009C4867" w:rsidP="009C4867">
      <w:pPr>
        <w:rPr>
          <w:rFonts w:ascii="Times New Roman" w:hAnsi="Times New Roman" w:cs="Times New Roman"/>
          <w:b/>
          <w:bCs/>
        </w:rPr>
      </w:pPr>
      <w:r w:rsidRPr="00AA105A">
        <w:rPr>
          <w:rFonts w:ascii="Times New Roman" w:hAnsi="Times New Roman" w:cs="Times New Roman"/>
          <w:b/>
          <w:bCs/>
        </w:rPr>
        <w:t xml:space="preserve">QAS </w:t>
      </w:r>
      <w:r>
        <w:rPr>
          <w:rFonts w:ascii="Times New Roman" w:hAnsi="Times New Roman" w:cs="Times New Roman"/>
          <w:b/>
          <w:bCs/>
        </w:rPr>
        <w:t>2</w:t>
      </w:r>
      <w:r>
        <w:rPr>
          <w:rFonts w:ascii="Times New Roman" w:hAnsi="Times New Roman" w:cs="Times New Roman"/>
          <w:b/>
          <w:bCs/>
        </w:rPr>
        <w:t>:</w:t>
      </w:r>
    </w:p>
    <w:p w14:paraId="6D799C0B" w14:textId="77777777" w:rsidR="009C4867" w:rsidRDefault="009C4867" w:rsidP="009C4867">
      <w:pPr>
        <w:rPr>
          <w:rFonts w:ascii="Times New Roman" w:hAnsi="Times New Roman" w:cs="Times New Roman"/>
        </w:rPr>
      </w:pPr>
      <w:r>
        <w:rPr>
          <w:rFonts w:ascii="Times New Roman" w:hAnsi="Times New Roman" w:cs="Times New Roman"/>
        </w:rPr>
        <w:t>Source: Användare</w:t>
      </w:r>
    </w:p>
    <w:p w14:paraId="6D64436F" w14:textId="6D61F7D2" w:rsidR="009C4867" w:rsidRDefault="009C4867" w:rsidP="009C4867">
      <w:pPr>
        <w:rPr>
          <w:rFonts w:ascii="Times New Roman" w:hAnsi="Times New Roman" w:cs="Times New Roman"/>
        </w:rPr>
      </w:pPr>
      <w:r>
        <w:rPr>
          <w:rFonts w:ascii="Times New Roman" w:hAnsi="Times New Roman" w:cs="Times New Roman"/>
        </w:rPr>
        <w:t xml:space="preserve">Stimulus: Loggar in </w:t>
      </w:r>
      <w:r w:rsidR="00EB2EDA">
        <w:rPr>
          <w:rFonts w:ascii="Times New Roman" w:hAnsi="Times New Roman" w:cs="Times New Roman"/>
        </w:rPr>
        <w:t>med felaktigt lösenord flertalet gånger</w:t>
      </w:r>
    </w:p>
    <w:p w14:paraId="3A7BF9AD" w14:textId="7F8091D7" w:rsidR="009C4867" w:rsidRDefault="009C4867" w:rsidP="009C4867">
      <w:pPr>
        <w:rPr>
          <w:rFonts w:ascii="Times New Roman" w:hAnsi="Times New Roman" w:cs="Times New Roman"/>
        </w:rPr>
      </w:pPr>
      <w:r>
        <w:rPr>
          <w:rFonts w:ascii="Times New Roman" w:hAnsi="Times New Roman" w:cs="Times New Roman"/>
        </w:rPr>
        <w:t>Artifact:</w:t>
      </w:r>
      <w:r w:rsidR="00EB2EDA">
        <w:rPr>
          <w:rFonts w:ascii="Times New Roman" w:hAnsi="Times New Roman" w:cs="Times New Roman"/>
        </w:rPr>
        <w:t xml:space="preserve"> Inloggningshanterare</w:t>
      </w:r>
    </w:p>
    <w:p w14:paraId="41264188" w14:textId="7F8350CE" w:rsidR="009C4867" w:rsidRDefault="009C4867" w:rsidP="009C4867">
      <w:pPr>
        <w:rPr>
          <w:rFonts w:ascii="Times New Roman" w:hAnsi="Times New Roman" w:cs="Times New Roman"/>
        </w:rPr>
      </w:pPr>
      <w:r>
        <w:rPr>
          <w:rFonts w:ascii="Times New Roman" w:hAnsi="Times New Roman" w:cs="Times New Roman"/>
        </w:rPr>
        <w:t>Enviroment:</w:t>
      </w:r>
      <w:r w:rsidR="00EB2EDA">
        <w:rPr>
          <w:rFonts w:ascii="Times New Roman" w:hAnsi="Times New Roman" w:cs="Times New Roman"/>
        </w:rPr>
        <w:t xml:space="preserve"> Online, webbsida</w:t>
      </w:r>
    </w:p>
    <w:p w14:paraId="73ACD685" w14:textId="72AE068B" w:rsidR="009C4867" w:rsidRDefault="009C4867" w:rsidP="009C4867">
      <w:pPr>
        <w:rPr>
          <w:rFonts w:ascii="Times New Roman" w:hAnsi="Times New Roman" w:cs="Times New Roman"/>
        </w:rPr>
      </w:pPr>
      <w:r>
        <w:rPr>
          <w:rFonts w:ascii="Times New Roman" w:hAnsi="Times New Roman" w:cs="Times New Roman"/>
        </w:rPr>
        <w:t>Response:</w:t>
      </w:r>
      <w:r w:rsidR="00EB2EDA">
        <w:rPr>
          <w:rFonts w:ascii="Times New Roman" w:hAnsi="Times New Roman" w:cs="Times New Roman"/>
        </w:rPr>
        <w:t xml:space="preserve"> Lås konto samt meddela mailadress kopplad</w:t>
      </w:r>
    </w:p>
    <w:p w14:paraId="48AE9D88" w14:textId="7733F349" w:rsidR="009C4867" w:rsidRDefault="009C4867" w:rsidP="009C4867">
      <w:pPr>
        <w:rPr>
          <w:rFonts w:ascii="Times New Roman" w:hAnsi="Times New Roman" w:cs="Times New Roman"/>
        </w:rPr>
      </w:pPr>
      <w:r>
        <w:rPr>
          <w:rFonts w:ascii="Times New Roman" w:hAnsi="Times New Roman" w:cs="Times New Roman"/>
        </w:rPr>
        <w:t>Response measure:</w:t>
      </w:r>
      <w:r w:rsidR="00EB2EDA">
        <w:rPr>
          <w:rFonts w:ascii="Times New Roman" w:hAnsi="Times New Roman" w:cs="Times New Roman"/>
        </w:rPr>
        <w:t xml:space="preserve"> Meddela kontoägaren att obehörig försökt komma åt kontot och tvinga ägaren att ange nytt lösenord för kontot. Logga </w:t>
      </w:r>
      <w:proofErr w:type="spellStart"/>
      <w:r w:rsidR="00EB2EDA">
        <w:rPr>
          <w:rFonts w:ascii="Times New Roman" w:hAnsi="Times New Roman" w:cs="Times New Roman"/>
        </w:rPr>
        <w:t>ip</w:t>
      </w:r>
      <w:proofErr w:type="spellEnd"/>
      <w:r w:rsidR="00EB2EDA">
        <w:rPr>
          <w:rFonts w:ascii="Times New Roman" w:hAnsi="Times New Roman" w:cs="Times New Roman"/>
        </w:rPr>
        <w:t xml:space="preserve"> och info i systemet att felaktiga inloggningsförsök skett.</w:t>
      </w:r>
    </w:p>
    <w:p w14:paraId="72241B53" w14:textId="77777777" w:rsidR="009C4867" w:rsidRDefault="009C4867" w:rsidP="009C4867">
      <w:pPr>
        <w:rPr>
          <w:rFonts w:ascii="Times New Roman" w:hAnsi="Times New Roman" w:cs="Times New Roman"/>
        </w:rPr>
      </w:pPr>
    </w:p>
    <w:p w14:paraId="41331225" w14:textId="21A88131" w:rsidR="009C4867" w:rsidRDefault="009C4867" w:rsidP="009C4867">
      <w:pPr>
        <w:rPr>
          <w:rFonts w:ascii="Times New Roman" w:hAnsi="Times New Roman" w:cs="Times New Roman"/>
          <w:b/>
          <w:bCs/>
        </w:rPr>
      </w:pPr>
      <w:r w:rsidRPr="00AA105A">
        <w:rPr>
          <w:rFonts w:ascii="Times New Roman" w:hAnsi="Times New Roman" w:cs="Times New Roman"/>
          <w:b/>
          <w:bCs/>
        </w:rPr>
        <w:t xml:space="preserve">QAS </w:t>
      </w:r>
      <w:r>
        <w:rPr>
          <w:rFonts w:ascii="Times New Roman" w:hAnsi="Times New Roman" w:cs="Times New Roman"/>
          <w:b/>
          <w:bCs/>
        </w:rPr>
        <w:t>3</w:t>
      </w:r>
      <w:r>
        <w:rPr>
          <w:rFonts w:ascii="Times New Roman" w:hAnsi="Times New Roman" w:cs="Times New Roman"/>
          <w:b/>
          <w:bCs/>
        </w:rPr>
        <w:t>:</w:t>
      </w:r>
    </w:p>
    <w:p w14:paraId="5F4BFBCB" w14:textId="77777777" w:rsidR="009C4867" w:rsidRDefault="009C4867" w:rsidP="009C4867">
      <w:pPr>
        <w:rPr>
          <w:rFonts w:ascii="Times New Roman" w:hAnsi="Times New Roman" w:cs="Times New Roman"/>
        </w:rPr>
      </w:pPr>
      <w:r>
        <w:rPr>
          <w:rFonts w:ascii="Times New Roman" w:hAnsi="Times New Roman" w:cs="Times New Roman"/>
        </w:rPr>
        <w:t>Source: Användare</w:t>
      </w:r>
    </w:p>
    <w:p w14:paraId="0107793C" w14:textId="1ECF9AFE" w:rsidR="009C4867" w:rsidRDefault="009C4867" w:rsidP="009C4867">
      <w:pPr>
        <w:rPr>
          <w:rFonts w:ascii="Times New Roman" w:hAnsi="Times New Roman" w:cs="Times New Roman"/>
        </w:rPr>
      </w:pPr>
      <w:r>
        <w:rPr>
          <w:rFonts w:ascii="Times New Roman" w:hAnsi="Times New Roman" w:cs="Times New Roman"/>
        </w:rPr>
        <w:t xml:space="preserve">Stimulus: </w:t>
      </w:r>
      <w:r w:rsidR="00EB2EDA">
        <w:rPr>
          <w:rFonts w:ascii="Times New Roman" w:hAnsi="Times New Roman" w:cs="Times New Roman"/>
        </w:rPr>
        <w:t>Försöker logga in på flera konton med felaktiga lösenord inom kortare tidsspann</w:t>
      </w:r>
    </w:p>
    <w:p w14:paraId="16C2A826" w14:textId="52920D1F" w:rsidR="009C4867" w:rsidRDefault="009C4867" w:rsidP="009C4867">
      <w:pPr>
        <w:rPr>
          <w:rFonts w:ascii="Times New Roman" w:hAnsi="Times New Roman" w:cs="Times New Roman"/>
        </w:rPr>
      </w:pPr>
      <w:r>
        <w:rPr>
          <w:rFonts w:ascii="Times New Roman" w:hAnsi="Times New Roman" w:cs="Times New Roman"/>
        </w:rPr>
        <w:t>Artifact:</w:t>
      </w:r>
      <w:r w:rsidR="00EB2EDA">
        <w:rPr>
          <w:rFonts w:ascii="Times New Roman" w:hAnsi="Times New Roman" w:cs="Times New Roman"/>
        </w:rPr>
        <w:t xml:space="preserve"> Inloggningshanterare</w:t>
      </w:r>
    </w:p>
    <w:p w14:paraId="44B979DF" w14:textId="586D4452" w:rsidR="009C4867" w:rsidRDefault="009C4867" w:rsidP="009C4867">
      <w:pPr>
        <w:rPr>
          <w:rFonts w:ascii="Times New Roman" w:hAnsi="Times New Roman" w:cs="Times New Roman"/>
        </w:rPr>
      </w:pPr>
      <w:r>
        <w:rPr>
          <w:rFonts w:ascii="Times New Roman" w:hAnsi="Times New Roman" w:cs="Times New Roman"/>
        </w:rPr>
        <w:t>Enviroment:</w:t>
      </w:r>
      <w:r w:rsidR="00EB2EDA">
        <w:rPr>
          <w:rFonts w:ascii="Times New Roman" w:hAnsi="Times New Roman" w:cs="Times New Roman"/>
        </w:rPr>
        <w:t xml:space="preserve"> Online, webbsida</w:t>
      </w:r>
    </w:p>
    <w:p w14:paraId="1A852A9B" w14:textId="14B08852" w:rsidR="009C4867" w:rsidRDefault="009C4867" w:rsidP="009C4867">
      <w:pPr>
        <w:rPr>
          <w:rFonts w:ascii="Times New Roman" w:hAnsi="Times New Roman" w:cs="Times New Roman"/>
        </w:rPr>
      </w:pPr>
      <w:r>
        <w:rPr>
          <w:rFonts w:ascii="Times New Roman" w:hAnsi="Times New Roman" w:cs="Times New Roman"/>
        </w:rPr>
        <w:t>Response:</w:t>
      </w:r>
      <w:r w:rsidR="00EB2EDA">
        <w:rPr>
          <w:rFonts w:ascii="Times New Roman" w:hAnsi="Times New Roman" w:cs="Times New Roman"/>
        </w:rPr>
        <w:t xml:space="preserve"> Blocka IP-adress</w:t>
      </w:r>
    </w:p>
    <w:p w14:paraId="01C03C3A" w14:textId="22C0FA91" w:rsidR="009C4867" w:rsidRDefault="009C4867" w:rsidP="009C4867">
      <w:pPr>
        <w:rPr>
          <w:rFonts w:ascii="Times New Roman" w:hAnsi="Times New Roman" w:cs="Times New Roman"/>
        </w:rPr>
      </w:pPr>
      <w:r>
        <w:rPr>
          <w:rFonts w:ascii="Times New Roman" w:hAnsi="Times New Roman" w:cs="Times New Roman"/>
        </w:rPr>
        <w:t>Response measure:</w:t>
      </w:r>
      <w:r w:rsidR="00EB2EDA">
        <w:rPr>
          <w:rFonts w:ascii="Times New Roman" w:hAnsi="Times New Roman" w:cs="Times New Roman"/>
        </w:rPr>
        <w:t xml:space="preserve"> Efter att försökt komma åt flera konton via samma ip-adress blocka från att genomföra fler inloggningsförsök. Logga även ip-adressen så att systemet vet om vid framtida försök.</w:t>
      </w:r>
    </w:p>
    <w:bookmarkEnd w:id="6"/>
    <w:bookmarkEnd w:id="7"/>
    <w:p w14:paraId="632D05F6" w14:textId="77777777" w:rsidR="0080168F" w:rsidRDefault="0080168F" w:rsidP="009C4867">
      <w:pPr>
        <w:rPr>
          <w:rFonts w:ascii="Times New Roman" w:hAnsi="Times New Roman" w:cs="Times New Roman"/>
        </w:rPr>
      </w:pPr>
    </w:p>
    <w:p w14:paraId="355AB3C7" w14:textId="77777777" w:rsidR="0080168F" w:rsidRDefault="0080168F" w:rsidP="009C4867">
      <w:pPr>
        <w:rPr>
          <w:rFonts w:ascii="Times New Roman" w:hAnsi="Times New Roman" w:cs="Times New Roman"/>
        </w:rPr>
      </w:pPr>
    </w:p>
    <w:p w14:paraId="07FCD059" w14:textId="77777777" w:rsidR="00D8709F" w:rsidRDefault="00D8709F" w:rsidP="0080168F">
      <w:pPr>
        <w:rPr>
          <w:rFonts w:ascii="Times New Roman" w:hAnsi="Times New Roman" w:cs="Times New Roman"/>
          <w:sz w:val="28"/>
          <w:szCs w:val="28"/>
        </w:rPr>
      </w:pPr>
    </w:p>
    <w:p w14:paraId="6BB86F6D" w14:textId="5FE3ECF3" w:rsidR="00D8709F" w:rsidRDefault="00D8709F">
      <w:pPr>
        <w:rPr>
          <w:rFonts w:ascii="Times New Roman" w:hAnsi="Times New Roman" w:cs="Times New Roman"/>
          <w:sz w:val="28"/>
          <w:szCs w:val="28"/>
        </w:rPr>
      </w:pPr>
      <w:r>
        <w:rPr>
          <w:rFonts w:ascii="Times New Roman" w:hAnsi="Times New Roman" w:cs="Times New Roman"/>
          <w:sz w:val="28"/>
          <w:szCs w:val="28"/>
        </w:rPr>
        <w:br w:type="page"/>
      </w:r>
    </w:p>
    <w:p w14:paraId="0303F405" w14:textId="6E8B2933" w:rsidR="0080168F" w:rsidRDefault="0080168F" w:rsidP="0080168F">
      <w:pPr>
        <w:rPr>
          <w:rFonts w:ascii="Times New Roman" w:hAnsi="Times New Roman" w:cs="Times New Roman"/>
          <w:sz w:val="28"/>
          <w:szCs w:val="28"/>
        </w:rPr>
      </w:pPr>
      <w:bookmarkStart w:id="8" w:name="OLE_LINK9"/>
      <w:bookmarkStart w:id="9" w:name="OLE_LINK10"/>
      <w:r>
        <w:rPr>
          <w:rFonts w:ascii="Times New Roman" w:hAnsi="Times New Roman" w:cs="Times New Roman"/>
          <w:sz w:val="28"/>
          <w:szCs w:val="28"/>
        </w:rPr>
        <w:lastRenderedPageBreak/>
        <w:t xml:space="preserve">Uppgift </w:t>
      </w:r>
      <w:r>
        <w:rPr>
          <w:rFonts w:ascii="Times New Roman" w:hAnsi="Times New Roman" w:cs="Times New Roman"/>
          <w:sz w:val="28"/>
          <w:szCs w:val="28"/>
        </w:rPr>
        <w:t>3</w:t>
      </w:r>
      <w:r>
        <w:rPr>
          <w:rFonts w:ascii="Times New Roman" w:hAnsi="Times New Roman" w:cs="Times New Roman"/>
          <w:sz w:val="28"/>
          <w:szCs w:val="28"/>
        </w:rPr>
        <w:t>:</w:t>
      </w:r>
    </w:p>
    <w:bookmarkEnd w:id="8"/>
    <w:bookmarkEnd w:id="9"/>
    <w:p w14:paraId="68CE3954" w14:textId="46FF63DE" w:rsidR="009C20BC" w:rsidRDefault="009C20BC" w:rsidP="0080168F">
      <w:pPr>
        <w:rPr>
          <w:rFonts w:ascii="Times New Roman" w:hAnsi="Times New Roman" w:cs="Times New Roman"/>
        </w:rPr>
      </w:pPr>
      <w:r>
        <w:rPr>
          <w:rFonts w:ascii="Times New Roman" w:hAnsi="Times New Roman" w:cs="Times New Roman"/>
        </w:rPr>
        <w:t>För QAS 1 vid en ej inloggad användare försöker genomföra ett köp så ”provides” auktoriseringskomponenten att användaren ej är inloggad och loggar därmed det samt att notifieraren uppmärksammas för att påpeka det för användaren.</w:t>
      </w:r>
    </w:p>
    <w:p w14:paraId="1DF638D3" w14:textId="5E36C0A3" w:rsidR="00996A46" w:rsidRPr="00821064" w:rsidRDefault="009C20BC" w:rsidP="0080168F">
      <w:pPr>
        <w:rPr>
          <w:rFonts w:ascii="Times New Roman" w:hAnsi="Times New Roman" w:cs="Times New Roman"/>
        </w:rPr>
      </w:pPr>
      <w:r>
        <w:rPr>
          <w:rFonts w:ascii="Times New Roman" w:hAnsi="Times New Roman" w:cs="Times New Roman"/>
        </w:rPr>
        <w:t xml:space="preserve">Vid QAS 2 där användaren felaktig lägger in fel lösenord så ”requires” autentiseringskomponenten inloggningsinfon för att bekräfta </w:t>
      </w:r>
      <w:r w:rsidR="00821064">
        <w:rPr>
          <w:rFonts w:ascii="Times New Roman" w:hAnsi="Times New Roman" w:cs="Times New Roman"/>
        </w:rPr>
        <w:t>felaktiga</w:t>
      </w:r>
      <w:r>
        <w:rPr>
          <w:rFonts w:ascii="Times New Roman" w:hAnsi="Times New Roman" w:cs="Times New Roman"/>
        </w:rPr>
        <w:t xml:space="preserve"> uppgifter. Efter det ”provides” autenti</w:t>
      </w:r>
      <w:r w:rsidR="00821064">
        <w:rPr>
          <w:rFonts w:ascii="Times New Roman" w:hAnsi="Times New Roman" w:cs="Times New Roman"/>
        </w:rPr>
        <w:t>s</w:t>
      </w:r>
      <w:r>
        <w:rPr>
          <w:rFonts w:ascii="Times New Roman" w:hAnsi="Times New Roman" w:cs="Times New Roman"/>
        </w:rPr>
        <w:t xml:space="preserve">ering med </w:t>
      </w:r>
      <w:r w:rsidR="00821064">
        <w:rPr>
          <w:rFonts w:ascii="Times New Roman" w:hAnsi="Times New Roman" w:cs="Times New Roman"/>
        </w:rPr>
        <w:t>felaktig</w:t>
      </w:r>
      <w:r>
        <w:rPr>
          <w:rFonts w:ascii="Times New Roman" w:hAnsi="Times New Roman" w:cs="Times New Roman"/>
        </w:rPr>
        <w:t xml:space="preserve"> inloggning och meddelar loggningshanteraren som loggar och lagrar ip-adressen i databasen. </w:t>
      </w:r>
      <w:r w:rsidR="00821064">
        <w:rPr>
          <w:rFonts w:ascii="Times New Roman" w:hAnsi="Times New Roman" w:cs="Times New Roman"/>
        </w:rPr>
        <w:t xml:space="preserve">Den meddelar även ip-adress blockeraren att de inkommit felaktig inloggning som kollar om denna ip-adress framkommit vid flera fall av misslyckande inloggningsförsök (i detta fall nej). Notifieraren får även denna information och meddelar mailadressen för kontot att det har genomförts misslyckade inloggningsförsök. </w:t>
      </w:r>
      <w:r w:rsidR="00821064">
        <w:rPr>
          <w:rFonts w:ascii="Times New Roman" w:hAnsi="Times New Roman" w:cs="Times New Roman"/>
        </w:rPr>
        <w:br/>
        <w:t>Vid QAS 3 så sker samma som vid QAS 2 förutom att ip-adress blockerare får till sig att samma ip-adress har loggats vid flera inloggningsförsök och därmed blockar ip-adressen för framtida inloggningar</w:t>
      </w:r>
      <w:r w:rsidR="00A76E2E">
        <w:rPr>
          <w:rFonts w:ascii="Times New Roman" w:hAnsi="Times New Roman" w:cs="Times New Roman"/>
        </w:rPr>
        <w:t xml:space="preserve"> genom att lagra den i databasen som blockerad för autentiseringshanteraren att hämta vid inloggningsförsök</w:t>
      </w:r>
      <w:r w:rsidR="00821064">
        <w:rPr>
          <w:rFonts w:ascii="Times New Roman" w:hAnsi="Times New Roman" w:cs="Times New Roman"/>
        </w:rPr>
        <w:t>.</w:t>
      </w:r>
    </w:p>
    <w:p w14:paraId="3382C2A4" w14:textId="187DF60A" w:rsidR="009C4867" w:rsidRDefault="00821064" w:rsidP="00514785">
      <w:pPr>
        <w:rPr>
          <w:rFonts w:ascii="Times New Roman" w:hAnsi="Times New Roman" w:cs="Times New Roman"/>
        </w:rPr>
      </w:pPr>
      <w:r w:rsidRPr="00821064">
        <w:rPr>
          <w:rFonts w:ascii="Times New Roman" w:hAnsi="Times New Roman" w:cs="Times New Roman"/>
        </w:rPr>
        <w:drawing>
          <wp:inline distT="0" distB="0" distL="0" distR="0" wp14:anchorId="335E5525" wp14:editId="696444E4">
            <wp:extent cx="5015958" cy="4277276"/>
            <wp:effectExtent l="0" t="0" r="635" b="3175"/>
            <wp:docPr id="550053837" name="Bildobjekt 1" descr="En bild som visar text, diagram, skärmbild, Pla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3837" name="Bildobjekt 1" descr="En bild som visar text, diagram, skärmbild, Plan&#10;&#10;Automatiskt genererad beskrivning"/>
                    <pic:cNvPicPr/>
                  </pic:nvPicPr>
                  <pic:blipFill>
                    <a:blip r:embed="rId7"/>
                    <a:stretch>
                      <a:fillRect/>
                    </a:stretch>
                  </pic:blipFill>
                  <pic:spPr>
                    <a:xfrm>
                      <a:off x="0" y="0"/>
                      <a:ext cx="5025806" cy="4285674"/>
                    </a:xfrm>
                    <a:prstGeom prst="rect">
                      <a:avLst/>
                    </a:prstGeom>
                  </pic:spPr>
                </pic:pic>
              </a:graphicData>
            </a:graphic>
          </wp:inline>
        </w:drawing>
      </w:r>
    </w:p>
    <w:bookmarkEnd w:id="4"/>
    <w:bookmarkEnd w:id="5"/>
    <w:p w14:paraId="3FEB19D0" w14:textId="2F409BAE" w:rsidR="005D0FC8" w:rsidRDefault="005D0FC8">
      <w:pPr>
        <w:rPr>
          <w:rFonts w:ascii="Times New Roman" w:hAnsi="Times New Roman" w:cs="Times New Roman"/>
        </w:rPr>
      </w:pPr>
      <w:r>
        <w:rPr>
          <w:rFonts w:ascii="Times New Roman" w:hAnsi="Times New Roman" w:cs="Times New Roman"/>
        </w:rPr>
        <w:br w:type="page"/>
      </w:r>
    </w:p>
    <w:p w14:paraId="27483954" w14:textId="6E16D4E1" w:rsidR="005D0FC8" w:rsidRDefault="005D0FC8" w:rsidP="005D0FC8">
      <w:pPr>
        <w:rPr>
          <w:rFonts w:ascii="Times New Roman" w:hAnsi="Times New Roman" w:cs="Times New Roman"/>
          <w:sz w:val="28"/>
          <w:szCs w:val="28"/>
        </w:rPr>
      </w:pPr>
      <w:r>
        <w:rPr>
          <w:rFonts w:ascii="Times New Roman" w:hAnsi="Times New Roman" w:cs="Times New Roman"/>
          <w:sz w:val="28"/>
          <w:szCs w:val="28"/>
        </w:rPr>
        <w:lastRenderedPageBreak/>
        <w:t xml:space="preserve">Uppgift </w:t>
      </w:r>
      <w:r>
        <w:rPr>
          <w:rFonts w:ascii="Times New Roman" w:hAnsi="Times New Roman" w:cs="Times New Roman"/>
          <w:sz w:val="28"/>
          <w:szCs w:val="28"/>
        </w:rPr>
        <w:t>4</w:t>
      </w:r>
      <w:r>
        <w:rPr>
          <w:rFonts w:ascii="Times New Roman" w:hAnsi="Times New Roman" w:cs="Times New Roman"/>
          <w:sz w:val="28"/>
          <w:szCs w:val="28"/>
        </w:rPr>
        <w:t>:</w:t>
      </w:r>
    </w:p>
    <w:p w14:paraId="5CA1353B" w14:textId="598717D8" w:rsidR="009C4867" w:rsidRDefault="00480136" w:rsidP="00514785">
      <w:pPr>
        <w:rPr>
          <w:rFonts w:ascii="Times New Roman" w:hAnsi="Times New Roman" w:cs="Times New Roman"/>
        </w:rPr>
      </w:pPr>
      <w:r>
        <w:rPr>
          <w:rFonts w:ascii="Times New Roman" w:hAnsi="Times New Roman" w:cs="Times New Roman"/>
        </w:rPr>
        <w:t>Inloggningshanterare har bytts ut till autentisering och auktorisering istället för mer förtydligande samt databas har bytts ut till datalagring.</w:t>
      </w:r>
    </w:p>
    <w:p w14:paraId="54FAA08E" w14:textId="77777777" w:rsidR="00511AA4" w:rsidRDefault="00511AA4" w:rsidP="00514785">
      <w:pPr>
        <w:rPr>
          <w:rFonts w:ascii="Times New Roman" w:hAnsi="Times New Roman" w:cs="Times New Roman"/>
        </w:rPr>
      </w:pPr>
    </w:p>
    <w:p w14:paraId="285C43C1" w14:textId="07D4B6C6" w:rsidR="00511AA4" w:rsidRPr="00AA105A" w:rsidRDefault="00511AA4" w:rsidP="00514785">
      <w:pPr>
        <w:rPr>
          <w:rFonts w:ascii="Times New Roman" w:hAnsi="Times New Roman" w:cs="Times New Roman"/>
        </w:rPr>
      </w:pPr>
      <w:r w:rsidRPr="00511AA4">
        <w:rPr>
          <w:rFonts w:ascii="Times New Roman" w:hAnsi="Times New Roman" w:cs="Times New Roman"/>
        </w:rPr>
        <w:drawing>
          <wp:inline distT="0" distB="0" distL="0" distR="0" wp14:anchorId="067490F7" wp14:editId="584184BD">
            <wp:extent cx="5760720" cy="3496945"/>
            <wp:effectExtent l="0" t="0" r="5080" b="0"/>
            <wp:docPr id="1415646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463" name=""/>
                    <pic:cNvPicPr/>
                  </pic:nvPicPr>
                  <pic:blipFill>
                    <a:blip r:embed="rId8"/>
                    <a:stretch>
                      <a:fillRect/>
                    </a:stretch>
                  </pic:blipFill>
                  <pic:spPr>
                    <a:xfrm>
                      <a:off x="0" y="0"/>
                      <a:ext cx="5760720" cy="3496945"/>
                    </a:xfrm>
                    <a:prstGeom prst="rect">
                      <a:avLst/>
                    </a:prstGeom>
                  </pic:spPr>
                </pic:pic>
              </a:graphicData>
            </a:graphic>
          </wp:inline>
        </w:drawing>
      </w:r>
    </w:p>
    <w:sectPr w:rsidR="00511AA4" w:rsidRPr="00AA1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24842"/>
    <w:multiLevelType w:val="hybridMultilevel"/>
    <w:tmpl w:val="FA180F68"/>
    <w:lvl w:ilvl="0" w:tplc="56C08ADE">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6E65A33"/>
    <w:multiLevelType w:val="hybridMultilevel"/>
    <w:tmpl w:val="2C8664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9326BAE"/>
    <w:multiLevelType w:val="hybridMultilevel"/>
    <w:tmpl w:val="EF064318"/>
    <w:lvl w:ilvl="0" w:tplc="75FE025A">
      <w:numFmt w:val="bullet"/>
      <w:lvlText w:val=""/>
      <w:lvlJc w:val="left"/>
      <w:pPr>
        <w:ind w:left="720" w:hanging="360"/>
      </w:pPr>
      <w:rPr>
        <w:rFonts w:ascii="Symbol" w:eastAsiaTheme="minorHAnsi"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46527534">
    <w:abstractNumId w:val="1"/>
  </w:num>
  <w:num w:numId="2" w16cid:durableId="1142696683">
    <w:abstractNumId w:val="0"/>
  </w:num>
  <w:num w:numId="3" w16cid:durableId="1109394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00"/>
    <w:rsid w:val="000034A0"/>
    <w:rsid w:val="00003E27"/>
    <w:rsid w:val="00022A15"/>
    <w:rsid w:val="0002457F"/>
    <w:rsid w:val="00091080"/>
    <w:rsid w:val="000948CB"/>
    <w:rsid w:val="000B5670"/>
    <w:rsid w:val="000C2FFD"/>
    <w:rsid w:val="000C3517"/>
    <w:rsid w:val="000C5157"/>
    <w:rsid w:val="000D5FBD"/>
    <w:rsid w:val="000F1337"/>
    <w:rsid w:val="001366B6"/>
    <w:rsid w:val="0015370F"/>
    <w:rsid w:val="00155338"/>
    <w:rsid w:val="00185986"/>
    <w:rsid w:val="001A06E5"/>
    <w:rsid w:val="001C1EC0"/>
    <w:rsid w:val="001C708E"/>
    <w:rsid w:val="001E73D8"/>
    <w:rsid w:val="00212B22"/>
    <w:rsid w:val="00213139"/>
    <w:rsid w:val="0021730C"/>
    <w:rsid w:val="00220E6B"/>
    <w:rsid w:val="00225056"/>
    <w:rsid w:val="00231805"/>
    <w:rsid w:val="0027308E"/>
    <w:rsid w:val="002C79EA"/>
    <w:rsid w:val="002D37D5"/>
    <w:rsid w:val="002E4518"/>
    <w:rsid w:val="002E677E"/>
    <w:rsid w:val="003117D4"/>
    <w:rsid w:val="00333BFC"/>
    <w:rsid w:val="00361555"/>
    <w:rsid w:val="00384C62"/>
    <w:rsid w:val="003B754A"/>
    <w:rsid w:val="003C37CC"/>
    <w:rsid w:val="003E0162"/>
    <w:rsid w:val="003E1A3E"/>
    <w:rsid w:val="003E4FD3"/>
    <w:rsid w:val="003F5BCC"/>
    <w:rsid w:val="00422CC9"/>
    <w:rsid w:val="00461032"/>
    <w:rsid w:val="00480136"/>
    <w:rsid w:val="004A29BF"/>
    <w:rsid w:val="004A4CC9"/>
    <w:rsid w:val="004B709B"/>
    <w:rsid w:val="004C77F2"/>
    <w:rsid w:val="004D6268"/>
    <w:rsid w:val="004E1799"/>
    <w:rsid w:val="00510E5D"/>
    <w:rsid w:val="00511AA4"/>
    <w:rsid w:val="00514785"/>
    <w:rsid w:val="00514E8A"/>
    <w:rsid w:val="00522A10"/>
    <w:rsid w:val="005409CE"/>
    <w:rsid w:val="00544023"/>
    <w:rsid w:val="00572A1F"/>
    <w:rsid w:val="00576CD4"/>
    <w:rsid w:val="005831A9"/>
    <w:rsid w:val="00590C22"/>
    <w:rsid w:val="005A5211"/>
    <w:rsid w:val="005B18EB"/>
    <w:rsid w:val="005B3650"/>
    <w:rsid w:val="005C1B0A"/>
    <w:rsid w:val="005C48A6"/>
    <w:rsid w:val="005D0FC8"/>
    <w:rsid w:val="005D2E58"/>
    <w:rsid w:val="005D75B2"/>
    <w:rsid w:val="005E1F5A"/>
    <w:rsid w:val="005F149D"/>
    <w:rsid w:val="005F2A40"/>
    <w:rsid w:val="00613427"/>
    <w:rsid w:val="00626EE3"/>
    <w:rsid w:val="00627DA0"/>
    <w:rsid w:val="00646F90"/>
    <w:rsid w:val="00651885"/>
    <w:rsid w:val="00657BFE"/>
    <w:rsid w:val="00666EED"/>
    <w:rsid w:val="006B7962"/>
    <w:rsid w:val="006D06CE"/>
    <w:rsid w:val="00712A8F"/>
    <w:rsid w:val="00754904"/>
    <w:rsid w:val="00762FDD"/>
    <w:rsid w:val="007652AD"/>
    <w:rsid w:val="007C6AFB"/>
    <w:rsid w:val="007E1CB3"/>
    <w:rsid w:val="007E3050"/>
    <w:rsid w:val="007F2C5F"/>
    <w:rsid w:val="0080168F"/>
    <w:rsid w:val="00821064"/>
    <w:rsid w:val="00827F1E"/>
    <w:rsid w:val="0084023D"/>
    <w:rsid w:val="008448F1"/>
    <w:rsid w:val="00844959"/>
    <w:rsid w:val="008727E7"/>
    <w:rsid w:val="00877617"/>
    <w:rsid w:val="00883FF5"/>
    <w:rsid w:val="0089076A"/>
    <w:rsid w:val="008D0EC0"/>
    <w:rsid w:val="008E4A80"/>
    <w:rsid w:val="008F0000"/>
    <w:rsid w:val="0090290F"/>
    <w:rsid w:val="00916E0B"/>
    <w:rsid w:val="00945117"/>
    <w:rsid w:val="00980558"/>
    <w:rsid w:val="009834B5"/>
    <w:rsid w:val="00992591"/>
    <w:rsid w:val="00996A46"/>
    <w:rsid w:val="009A5E35"/>
    <w:rsid w:val="009C20BC"/>
    <w:rsid w:val="009C4867"/>
    <w:rsid w:val="009E21AB"/>
    <w:rsid w:val="009E6149"/>
    <w:rsid w:val="00A20466"/>
    <w:rsid w:val="00A23C94"/>
    <w:rsid w:val="00A30F6E"/>
    <w:rsid w:val="00A549F2"/>
    <w:rsid w:val="00A76E2E"/>
    <w:rsid w:val="00AA105A"/>
    <w:rsid w:val="00AA3270"/>
    <w:rsid w:val="00AC2AE0"/>
    <w:rsid w:val="00AE0D91"/>
    <w:rsid w:val="00AE689C"/>
    <w:rsid w:val="00AE6DA1"/>
    <w:rsid w:val="00B44870"/>
    <w:rsid w:val="00B828CB"/>
    <w:rsid w:val="00BA51DD"/>
    <w:rsid w:val="00BC232A"/>
    <w:rsid w:val="00BD2CC1"/>
    <w:rsid w:val="00BE7BB4"/>
    <w:rsid w:val="00C21314"/>
    <w:rsid w:val="00C6125E"/>
    <w:rsid w:val="00C61BE2"/>
    <w:rsid w:val="00C61C64"/>
    <w:rsid w:val="00C72E69"/>
    <w:rsid w:val="00C970C3"/>
    <w:rsid w:val="00CC4847"/>
    <w:rsid w:val="00CD04FA"/>
    <w:rsid w:val="00CE6FD6"/>
    <w:rsid w:val="00D04E4F"/>
    <w:rsid w:val="00D179BF"/>
    <w:rsid w:val="00D22561"/>
    <w:rsid w:val="00D308BF"/>
    <w:rsid w:val="00D334C2"/>
    <w:rsid w:val="00D4325F"/>
    <w:rsid w:val="00D52AB8"/>
    <w:rsid w:val="00D53AAF"/>
    <w:rsid w:val="00D53EA2"/>
    <w:rsid w:val="00D8709F"/>
    <w:rsid w:val="00D97AE9"/>
    <w:rsid w:val="00DB018F"/>
    <w:rsid w:val="00DC5606"/>
    <w:rsid w:val="00DE5FE9"/>
    <w:rsid w:val="00E12681"/>
    <w:rsid w:val="00E12715"/>
    <w:rsid w:val="00E240F2"/>
    <w:rsid w:val="00E26FC8"/>
    <w:rsid w:val="00E35D31"/>
    <w:rsid w:val="00E52EC1"/>
    <w:rsid w:val="00E76CD9"/>
    <w:rsid w:val="00E85444"/>
    <w:rsid w:val="00EA1D9A"/>
    <w:rsid w:val="00EB2D37"/>
    <w:rsid w:val="00EB2EDA"/>
    <w:rsid w:val="00EC045C"/>
    <w:rsid w:val="00ED6419"/>
    <w:rsid w:val="00ED7BA6"/>
    <w:rsid w:val="00EF1572"/>
    <w:rsid w:val="00EF6C5C"/>
    <w:rsid w:val="00F069CC"/>
    <w:rsid w:val="00F301BA"/>
    <w:rsid w:val="00F472C0"/>
    <w:rsid w:val="00F6355E"/>
    <w:rsid w:val="00FA2553"/>
    <w:rsid w:val="00FB4058"/>
    <w:rsid w:val="00FB410C"/>
    <w:rsid w:val="00FF19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1082441"/>
  <w15:chartTrackingRefBased/>
  <w15:docId w15:val="{88A574A4-7B18-BD49-A599-6DD6B52B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C8"/>
  </w:style>
  <w:style w:type="paragraph" w:styleId="Rubrik1">
    <w:name w:val="heading 1"/>
    <w:basedOn w:val="Normal"/>
    <w:next w:val="Normal"/>
    <w:link w:val="Rubrik1Char"/>
    <w:uiPriority w:val="9"/>
    <w:qFormat/>
    <w:rsid w:val="008F0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F0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F000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F000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F000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F0000"/>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F0000"/>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F0000"/>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F0000"/>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F000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F000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F000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F000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F000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F000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F000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F000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F0000"/>
    <w:rPr>
      <w:rFonts w:eastAsiaTheme="majorEastAsia" w:cstheme="majorBidi"/>
      <w:color w:val="272727" w:themeColor="text1" w:themeTint="D8"/>
    </w:rPr>
  </w:style>
  <w:style w:type="paragraph" w:styleId="Rubrik">
    <w:name w:val="Title"/>
    <w:basedOn w:val="Normal"/>
    <w:next w:val="Normal"/>
    <w:link w:val="RubrikChar"/>
    <w:uiPriority w:val="10"/>
    <w:qFormat/>
    <w:rsid w:val="008F0000"/>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F000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F0000"/>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F000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F0000"/>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8F0000"/>
    <w:rPr>
      <w:i/>
      <w:iCs/>
      <w:color w:val="404040" w:themeColor="text1" w:themeTint="BF"/>
    </w:rPr>
  </w:style>
  <w:style w:type="paragraph" w:styleId="Liststycke">
    <w:name w:val="List Paragraph"/>
    <w:basedOn w:val="Normal"/>
    <w:uiPriority w:val="34"/>
    <w:qFormat/>
    <w:rsid w:val="008F0000"/>
    <w:pPr>
      <w:ind w:left="720"/>
      <w:contextualSpacing/>
    </w:pPr>
  </w:style>
  <w:style w:type="character" w:styleId="Starkbetoning">
    <w:name w:val="Intense Emphasis"/>
    <w:basedOn w:val="Standardstycketeckensnitt"/>
    <w:uiPriority w:val="21"/>
    <w:qFormat/>
    <w:rsid w:val="008F0000"/>
    <w:rPr>
      <w:i/>
      <w:iCs/>
      <w:color w:val="0F4761" w:themeColor="accent1" w:themeShade="BF"/>
    </w:rPr>
  </w:style>
  <w:style w:type="paragraph" w:styleId="Starktcitat">
    <w:name w:val="Intense Quote"/>
    <w:basedOn w:val="Normal"/>
    <w:next w:val="Normal"/>
    <w:link w:val="StarktcitatChar"/>
    <w:uiPriority w:val="30"/>
    <w:qFormat/>
    <w:rsid w:val="008F0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F0000"/>
    <w:rPr>
      <w:i/>
      <w:iCs/>
      <w:color w:val="0F4761" w:themeColor="accent1" w:themeShade="BF"/>
    </w:rPr>
  </w:style>
  <w:style w:type="character" w:styleId="Starkreferens">
    <w:name w:val="Intense Reference"/>
    <w:basedOn w:val="Standardstycketeckensnitt"/>
    <w:uiPriority w:val="32"/>
    <w:qFormat/>
    <w:rsid w:val="008F0000"/>
    <w:rPr>
      <w:b/>
      <w:bCs/>
      <w:smallCaps/>
      <w:color w:val="0F4761" w:themeColor="accent1" w:themeShade="BF"/>
      <w:spacing w:val="5"/>
    </w:rPr>
  </w:style>
  <w:style w:type="character" w:styleId="Hyperlnk">
    <w:name w:val="Hyperlink"/>
    <w:basedOn w:val="Standardstycketeckensnitt"/>
    <w:uiPriority w:val="99"/>
    <w:unhideWhenUsed/>
    <w:rsid w:val="008F0000"/>
    <w:rPr>
      <w:color w:val="467886" w:themeColor="hyperlink"/>
      <w:u w:val="single"/>
    </w:rPr>
  </w:style>
  <w:style w:type="character" w:styleId="Olstomnmnande">
    <w:name w:val="Unresolved Mention"/>
    <w:basedOn w:val="Standardstycketeckensnitt"/>
    <w:uiPriority w:val="99"/>
    <w:semiHidden/>
    <w:unhideWhenUsed/>
    <w:rsid w:val="008F0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w223rn@student.lnu.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602</Words>
  <Characters>3192</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23</cp:revision>
  <dcterms:created xsi:type="dcterms:W3CDTF">2024-10-04T09:15:00Z</dcterms:created>
  <dcterms:modified xsi:type="dcterms:W3CDTF">2024-10-07T20:38:00Z</dcterms:modified>
</cp:coreProperties>
</file>