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8E28" w14:textId="77777777" w:rsidR="004D65ED" w:rsidRDefault="004D65ED">
      <w:pPr>
        <w:pStyle w:val="Textbody"/>
        <w:rPr>
          <w:lang w:val="it-IT"/>
        </w:rPr>
      </w:pPr>
    </w:p>
    <w:p w14:paraId="32527B7C" w14:textId="77777777" w:rsidR="004D65ED" w:rsidRDefault="004D65ED">
      <w:pPr>
        <w:pStyle w:val="Textbody"/>
        <w:rPr>
          <w:lang w:val="it-IT"/>
        </w:rPr>
      </w:pPr>
    </w:p>
    <w:p w14:paraId="21580DB4" w14:textId="77777777" w:rsidR="004D65ED" w:rsidRDefault="004D65ED">
      <w:pPr>
        <w:pStyle w:val="Textbody"/>
        <w:rPr>
          <w:lang w:val="it-IT"/>
        </w:rPr>
      </w:pPr>
    </w:p>
    <w:p w14:paraId="4A127B12" w14:textId="77777777" w:rsidR="004D65ED" w:rsidRDefault="004D65ED">
      <w:pPr>
        <w:pStyle w:val="Textbody"/>
        <w:rPr>
          <w:lang w:val="it-IT"/>
        </w:rPr>
      </w:pPr>
    </w:p>
    <w:p w14:paraId="420842B9" w14:textId="77777777" w:rsidR="004D65ED"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14:paraId="123633DC" w14:textId="77777777">
        <w:tblPrEx>
          <w:tblCellMar>
            <w:top w:w="0" w:type="dxa"/>
            <w:bottom w:w="0" w:type="dxa"/>
          </w:tblCellMar>
        </w:tblPrEx>
        <w:trPr>
          <w:trHeight w:val="10093"/>
        </w:trPr>
        <w:tc>
          <w:tcPr>
            <w:tcW w:w="9638" w:type="dxa"/>
            <w:tcMar>
              <w:top w:w="0" w:type="dxa"/>
              <w:left w:w="0" w:type="dxa"/>
              <w:bottom w:w="0" w:type="dxa"/>
              <w:right w:w="0" w:type="dxa"/>
            </w:tcMar>
            <w:vAlign w:val="center"/>
          </w:tcPr>
          <w:p w14:paraId="51F47D3C"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Università degli studi di Torino</w:t>
            </w:r>
          </w:p>
          <w:p w14:paraId="2B755252"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Basi di Dati</w:t>
            </w:r>
          </w:p>
          <w:p w14:paraId="4EE3E05D"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Progetto di laboratorio</w:t>
            </w:r>
          </w:p>
          <w:p w14:paraId="1723420E"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A.A. 2020/2021</w:t>
            </w:r>
          </w:p>
          <w:p w14:paraId="3EA9C6A3"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Bifulco Mario, Capaccetta Giorgio</w:t>
            </w:r>
          </w:p>
        </w:tc>
      </w:tr>
    </w:tbl>
    <w:p w14:paraId="44702DD4" w14:textId="77777777" w:rsidR="004D65ED"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Default="004D65ED">
      <w:pPr>
        <w:pStyle w:val="Standard"/>
        <w:spacing w:before="114" w:after="114" w:line="240" w:lineRule="auto"/>
        <w:jc w:val="center"/>
        <w:rPr>
          <w:rFonts w:ascii="Times New Roman" w:hAnsi="Times New Roman"/>
          <w:sz w:val="32"/>
          <w:lang w:val="it-IT"/>
        </w:rPr>
      </w:pPr>
    </w:p>
    <w:p w14:paraId="5CA0CB39" w14:textId="77777777" w:rsidR="004D65ED" w:rsidRDefault="004D65ED">
      <w:pPr>
        <w:pStyle w:val="Standard"/>
        <w:spacing w:before="114" w:after="114" w:line="240" w:lineRule="auto"/>
        <w:jc w:val="center"/>
        <w:rPr>
          <w:rFonts w:ascii="Times New Roman" w:hAnsi="Times New Roman"/>
          <w:sz w:val="32"/>
          <w:lang w:val="it-IT"/>
        </w:rPr>
      </w:pPr>
    </w:p>
    <w:p w14:paraId="1FA12C77" w14:textId="77777777" w:rsidR="004D65ED" w:rsidRDefault="004D65ED">
      <w:pPr>
        <w:pStyle w:val="Standard"/>
        <w:spacing w:before="114" w:after="114" w:line="240" w:lineRule="auto"/>
        <w:jc w:val="center"/>
        <w:rPr>
          <w:rFonts w:ascii="Times New Roman" w:hAnsi="Times New Roman"/>
          <w:sz w:val="32"/>
          <w:lang w:val="it-IT"/>
        </w:rPr>
      </w:pPr>
    </w:p>
    <w:p w14:paraId="05339425" w14:textId="77777777" w:rsidR="004D65ED" w:rsidRDefault="004D65ED">
      <w:pPr>
        <w:pStyle w:val="Standard"/>
        <w:spacing w:before="114" w:after="114" w:line="240" w:lineRule="auto"/>
        <w:jc w:val="center"/>
        <w:rPr>
          <w:rFonts w:ascii="Times New Roman" w:hAnsi="Times New Roman"/>
          <w:sz w:val="32"/>
          <w:lang w:val="it-IT"/>
        </w:rPr>
      </w:pPr>
    </w:p>
    <w:p w14:paraId="26C70AC9" w14:textId="77777777" w:rsidR="004D65ED" w:rsidRDefault="004D65ED">
      <w:pPr>
        <w:pStyle w:val="Standard"/>
        <w:spacing w:before="114" w:after="114" w:line="240" w:lineRule="auto"/>
        <w:jc w:val="center"/>
        <w:rPr>
          <w:rFonts w:ascii="Times New Roman" w:hAnsi="Times New Roman"/>
          <w:sz w:val="32"/>
          <w:lang w:val="it-IT"/>
        </w:rPr>
      </w:pPr>
    </w:p>
    <w:p w14:paraId="3CF59577" w14:textId="77777777" w:rsidR="004D65ED" w:rsidRDefault="004D65ED">
      <w:pPr>
        <w:pStyle w:val="Standard"/>
        <w:spacing w:before="114" w:after="114" w:line="240" w:lineRule="auto"/>
        <w:jc w:val="center"/>
        <w:rPr>
          <w:rFonts w:ascii="Times New Roman" w:hAnsi="Times New Roman"/>
          <w:sz w:val="32"/>
          <w:lang w:val="it-IT"/>
        </w:rPr>
      </w:pPr>
    </w:p>
    <w:p w14:paraId="3473C4E8" w14:textId="77777777" w:rsidR="004D65ED" w:rsidRDefault="004D65ED">
      <w:pPr>
        <w:pStyle w:val="Standard"/>
        <w:spacing w:before="114" w:after="114" w:line="240" w:lineRule="auto"/>
        <w:jc w:val="center"/>
        <w:rPr>
          <w:rFonts w:ascii="Times New Roman" w:hAnsi="Times New Roman"/>
          <w:sz w:val="32"/>
          <w:lang w:val="it-IT"/>
        </w:rPr>
      </w:pPr>
    </w:p>
    <w:p w14:paraId="5855C77B" w14:textId="77777777" w:rsidR="004D65ED" w:rsidRDefault="004D65ED">
      <w:pPr>
        <w:pStyle w:val="Standard"/>
        <w:spacing w:before="114" w:after="114" w:line="240" w:lineRule="auto"/>
        <w:jc w:val="center"/>
        <w:rPr>
          <w:rFonts w:ascii="Times New Roman" w:hAnsi="Times New Roman"/>
          <w:sz w:val="32"/>
          <w:lang w:val="it-IT"/>
        </w:rPr>
      </w:pPr>
    </w:p>
    <w:p w14:paraId="6DD2934C" w14:textId="77777777" w:rsidR="004D65ED" w:rsidRDefault="004D65ED">
      <w:pPr>
        <w:pStyle w:val="Standard"/>
        <w:spacing w:before="114" w:after="114" w:line="240" w:lineRule="auto"/>
        <w:jc w:val="center"/>
        <w:rPr>
          <w:rFonts w:ascii="Times New Roman" w:hAnsi="Times New Roman"/>
          <w:sz w:val="32"/>
          <w:lang w:val="it-IT"/>
        </w:rPr>
      </w:pPr>
    </w:p>
    <w:p w14:paraId="4269ADBD" w14:textId="77777777" w:rsidR="004D65ED" w:rsidRDefault="004D65ED">
      <w:pPr>
        <w:pStyle w:val="Standard"/>
        <w:spacing w:before="114" w:after="114" w:line="240" w:lineRule="auto"/>
        <w:jc w:val="center"/>
        <w:rPr>
          <w:rFonts w:ascii="Times New Roman" w:hAnsi="Times New Roman"/>
          <w:sz w:val="32"/>
          <w:lang w:val="it-IT"/>
        </w:rPr>
      </w:pPr>
    </w:p>
    <w:p w14:paraId="6B3B117C" w14:textId="77777777" w:rsidR="004D65ED" w:rsidRDefault="00545F5E">
      <w:pPr>
        <w:pStyle w:val="Standard"/>
        <w:spacing w:before="114" w:after="114" w:line="240" w:lineRule="auto"/>
        <w:jc w:val="center"/>
        <w:rPr>
          <w:rFonts w:ascii="Times New Roman" w:hAnsi="Times New Roman"/>
          <w:sz w:val="32"/>
          <w:lang w:val="it-IT"/>
        </w:rPr>
      </w:pPr>
      <w:r>
        <w:rPr>
          <w:rFonts w:ascii="Times New Roman" w:hAnsi="Times New Roman"/>
          <w:sz w:val="32"/>
          <w:lang w:val="it-IT"/>
        </w:rPr>
        <w:t>1. PROGETTAZIONE CONCETTUALE</w:t>
      </w:r>
    </w:p>
    <w:p w14:paraId="541ABC7B" w14:textId="77777777" w:rsidR="004D65ED" w:rsidRDefault="004D65ED">
      <w:pPr>
        <w:pStyle w:val="Standard"/>
        <w:spacing w:before="114" w:after="114" w:line="240" w:lineRule="auto"/>
        <w:rPr>
          <w:rFonts w:ascii="Times New Roman" w:hAnsi="Times New Roman"/>
          <w:sz w:val="28"/>
          <w:lang w:val="it-IT"/>
        </w:rPr>
      </w:pPr>
    </w:p>
    <w:p w14:paraId="20BD8D08" w14:textId="77777777" w:rsidR="004D65ED" w:rsidRDefault="00545F5E">
      <w:pPr>
        <w:pStyle w:val="Standard"/>
        <w:pageBreakBefore/>
        <w:spacing w:before="114" w:after="114" w:line="240" w:lineRule="auto"/>
        <w:rPr>
          <w:rFonts w:ascii="Times New Roman" w:hAnsi="Times New Roman"/>
          <w:sz w:val="28"/>
          <w:lang w:val="it-IT"/>
        </w:rPr>
      </w:pPr>
      <w:r>
        <w:rPr>
          <w:rFonts w:ascii="Times New Roman" w:hAnsi="Times New Roman"/>
          <w:sz w:val="28"/>
          <w:lang w:val="it-IT"/>
        </w:rPr>
        <w:lastRenderedPageBreak/>
        <w:t>1.1 Requisiti iniziali</w:t>
      </w:r>
    </w:p>
    <w:p w14:paraId="22D83749" w14:textId="77777777" w:rsidR="004D65ED" w:rsidRDefault="004D65ED">
      <w:pPr>
        <w:pStyle w:val="Standard"/>
        <w:spacing w:before="114" w:after="114" w:line="240" w:lineRule="auto"/>
        <w:rPr>
          <w:rFonts w:ascii="Times New Roman" w:hAnsi="Times New Roman"/>
          <w:sz w:val="28"/>
          <w:lang w:val="it-IT"/>
        </w:rPr>
      </w:pPr>
    </w:p>
    <w:p w14:paraId="5BCDBB04" w14:textId="77777777" w:rsidR="004D65ED" w:rsidRDefault="00545F5E">
      <w:pPr>
        <w:pStyle w:val="Standard"/>
        <w:spacing w:before="114" w:after="114" w:line="240" w:lineRule="auto"/>
        <w:jc w:val="center"/>
        <w:rPr>
          <w:rFonts w:ascii="Times New Roman" w:hAnsi="Times New Roman"/>
          <w:lang w:val="it-IT"/>
        </w:rPr>
      </w:pPr>
      <w:r>
        <w:rPr>
          <w:rFonts w:ascii="Times New Roman" w:hAnsi="Times New Roman"/>
          <w:lang w:val="it-IT"/>
        </w:rPr>
        <w:t>Laboratorio Basi di Dati 2020/21</w:t>
      </w:r>
      <w:r>
        <w:rPr>
          <w:rFonts w:ascii="Times New Roman" w:hAnsi="Times New Roman"/>
          <w:lang w:val="it-IT"/>
        </w:rPr>
        <w:br/>
      </w:r>
      <w:r>
        <w:rPr>
          <w:rFonts w:ascii="Times New Roman" w:hAnsi="Times New Roman"/>
          <w:lang w:val="it-IT"/>
        </w:rPr>
        <w:t>Progetto di piattaforma vaccinazione COVID</w:t>
      </w:r>
    </w:p>
    <w:p w14:paraId="7E8C7DF0"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Ogni cittadino è un potenziale </w:t>
      </w:r>
      <w:r>
        <w:rPr>
          <w:rFonts w:ascii="Times New Roman" w:hAnsi="Times New Roman"/>
          <w:lang w:val="it-IT"/>
        </w:rPr>
        <w:t>vaccinando di cui sono noti nome, cognome, età, città ed indirizzo di residenza, codice fiscale. I cittadini sono ulteriormente suddivisibili secondo l'occupazione in personale sanitario e scolastico, categorie fragili (es, soggetti immunodepressi) e altri</w:t>
      </w:r>
      <w:r>
        <w:rPr>
          <w:rFonts w:ascii="Times New Roman" w:hAnsi="Times New Roman"/>
          <w:lang w:val="it-IT"/>
        </w:rPr>
        <w:t>.</w:t>
      </w:r>
    </w:p>
    <w:p w14:paraId="1712BA7E"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w:t>
      </w:r>
      <w:r>
        <w:rPr>
          <w:rFonts w:ascii="Times New Roman" w:hAnsi="Times New Roman"/>
          <w:lang w:val="it-IT"/>
        </w:rPr>
        <w:t>sarie due somministrazioni, l'intervallo temporale minimo tra prima e seconda dose varia da vaccino a vaccino. Ogni vaccino è organizzato in lotti con data di produzione e scadenza. Di ogni lotto si conoscono le reazioni allergiche eventualmente riscontrat</w:t>
      </w:r>
      <w:r>
        <w:rPr>
          <w:rFonts w:ascii="Times New Roman" w:hAnsi="Times New Roman"/>
          <w:lang w:val="it-IT"/>
        </w:rPr>
        <w:t>e nel Paese.</w:t>
      </w:r>
    </w:p>
    <w:p w14:paraId="448939D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w:t>
      </w:r>
      <w:r>
        <w:rPr>
          <w:rFonts w:ascii="Times New Roman" w:hAnsi="Times New Roman"/>
          <w:lang w:val="it-IT"/>
        </w:rPr>
        <w:t>o uno o più medici.</w:t>
      </w:r>
    </w:p>
    <w:p w14:paraId="5F7C73D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 posto de</w:t>
      </w:r>
      <w:r>
        <w:rPr>
          <w:rFonts w:ascii="Times New Roman" w:hAnsi="Times New Roman"/>
          <w:lang w:val="it-IT"/>
        </w:rPr>
        <w:t xml:space="preserve">l numero di </w:t>
      </w:r>
      <w:proofErr w:type="gramStart"/>
      <w:r>
        <w:rPr>
          <w:rFonts w:ascii="Times New Roman" w:hAnsi="Times New Roman"/>
          <w:lang w:val="it-IT"/>
        </w:rPr>
        <w:t>cellulare..</w:t>
      </w:r>
      <w:proofErr w:type="gramEnd"/>
    </w:p>
    <w:p w14:paraId="44753302" w14:textId="77777777" w:rsidR="004D65ED" w:rsidRPr="00704CC7" w:rsidRDefault="00545F5E">
      <w:pPr>
        <w:pStyle w:val="Standard"/>
        <w:spacing w:before="114" w:after="114" w:line="240" w:lineRule="auto"/>
        <w:rPr>
          <w:lang w:val="it-IT"/>
        </w:rPr>
      </w:pPr>
      <w:r>
        <w:rPr>
          <w:noProof/>
          <w:lang w:val="it-IT"/>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175560"/>
                    </a:xfrm>
                    <a:prstGeom prst="rect">
                      <a:avLst/>
                    </a:prstGeom>
                    <a:noFill/>
                    <a:ln>
                      <a:noFill/>
                      <a:prstDash/>
                    </a:ln>
                  </pic:spPr>
                </pic:pic>
              </a:graphicData>
            </a:graphic>
          </wp:inline>
        </w:drawing>
      </w:r>
      <w:r>
        <w:rPr>
          <w:rFonts w:ascii="Times New Roman" w:hAnsi="Times New Roman"/>
          <w:b/>
          <w:i/>
          <w:lang w:val="it-IT"/>
        </w:rPr>
        <w:t>Figura 1</w:t>
      </w:r>
    </w:p>
    <w:p w14:paraId="5F32B222"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Una task force di operatori riceve le richieste di vaccinazione ed organizza un appuntamento vaccinale come segue.</w:t>
      </w:r>
    </w:p>
    <w:p w14:paraId="36E8BD76" w14:textId="77777777" w:rsidR="004D65ED" w:rsidRDefault="004D65ED">
      <w:pPr>
        <w:pStyle w:val="Standard"/>
        <w:spacing w:before="114" w:after="114" w:line="240" w:lineRule="auto"/>
        <w:rPr>
          <w:rFonts w:ascii="Times New Roman" w:hAnsi="Times New Roman"/>
          <w:lang w:val="it-IT"/>
        </w:rPr>
      </w:pPr>
    </w:p>
    <w:p w14:paraId="19B91C0E" w14:textId="77777777" w:rsidR="004D65ED" w:rsidRDefault="00545F5E">
      <w:pPr>
        <w:pStyle w:val="Standard"/>
        <w:pageBreakBefore/>
        <w:spacing w:before="114" w:after="114" w:line="240" w:lineRule="auto"/>
        <w:rPr>
          <w:rFonts w:ascii="Times New Roman" w:hAnsi="Times New Roman"/>
          <w:lang w:val="it-IT"/>
        </w:rPr>
      </w:pPr>
      <w:r>
        <w:rPr>
          <w:rFonts w:ascii="Times New Roman" w:hAnsi="Times New Roman"/>
          <w:lang w:val="it-IT"/>
        </w:rPr>
        <w:lastRenderedPageBreak/>
        <w:t>Ogni cittadino vaccinando può essere indirizzato esclusivamente ad un centro localizzato nella città di re</w:t>
      </w:r>
      <w:r>
        <w:rPr>
          <w:rFonts w:ascii="Times New Roman" w:hAnsi="Times New Roman"/>
          <w:lang w:val="it-IT"/>
        </w:rPr>
        <w:t>sidenza. Personale sanitario e personale scolastico possono accedere ai vaccini COVIDIN e CORONAX. I soggetti fragili possono accedere solo a CORONAX e FLUSTOP. Gli altri soggetti non possono accedere a CORONAX.</w:t>
      </w:r>
    </w:p>
    <w:p w14:paraId="6D7603C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Nel caso il cittadino abbia avuto </w:t>
      </w:r>
      <w:r>
        <w:rPr>
          <w:rFonts w:ascii="Times New Roman" w:hAnsi="Times New Roman"/>
          <w:lang w:val="it-IT"/>
        </w:rPr>
        <w:t xml:space="preserve">precedenti reazioni allergiche, non può essere raccomandato nessun vaccino per cui almeno un lotto abbia registrato una segnalazione di reazione avversa negli ultimi 30 giorni. Il cittadino viene indirizzato al centro più vicino alla residenza dove vi sia </w:t>
      </w:r>
      <w:r>
        <w:rPr>
          <w:rFonts w:ascii="Times New Roman" w:hAnsi="Times New Roman"/>
          <w:lang w:val="it-IT"/>
        </w:rPr>
        <w:t>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La perso</w:t>
      </w:r>
      <w:r>
        <w:rPr>
          <w:rFonts w:ascii="Times New Roman" w:hAnsi="Times New Roman"/>
          <w:lang w:val="it-IT"/>
        </w:rPr>
        <w:t>na riceve una convocazione al contatto indicato contenente data, ora, centro di vaccinazione, tipo di vaccino da somministrare.</w:t>
      </w:r>
    </w:p>
    <w:p w14:paraId="40A9118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Il cittadino vaccinando, munito di convocazione, si reca in data indicata al centro vaccinale indicato.</w:t>
      </w:r>
    </w:p>
    <w:p w14:paraId="311294D4"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Ogni medico è identifica</w:t>
      </w:r>
      <w:r>
        <w:rPr>
          <w:rFonts w:ascii="Times New Roman" w:hAnsi="Times New Roman"/>
          <w:lang w:val="it-IT"/>
        </w:rPr>
        <w:t>to tramite i medesimi dati registrati per i cittadini, e l’afferenza ad un particolare centro vaccinale. I medici si suddividono in medici di base e altri, dove i primi possono somministrare solo vaccini a doppia dose, mentre i secondi sono abilitati anche</w:t>
      </w:r>
      <w:r>
        <w:rPr>
          <w:rFonts w:ascii="Times New Roman" w:hAnsi="Times New Roman"/>
          <w:lang w:val="it-IT"/>
        </w:rPr>
        <w:t xml:space="preserve"> alla somministrazione di vaccini a singola dose. Al momento dell’arrivo del vaccinando al centro, un medico fra quelli abilitati a somministrare il vaccino richiesto si prende in carico il vaccinando.</w:t>
      </w:r>
    </w:p>
    <w:p w14:paraId="30E45D9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In seguito ad ogni vaccinazione, il medico tiene il va</w:t>
      </w:r>
      <w:r>
        <w:rPr>
          <w:rFonts w:ascii="Times New Roman" w:hAnsi="Times New Roman"/>
          <w:lang w:val="it-IT"/>
        </w:rPr>
        <w:t>ccinato sotto osservazione per 15 minuti per monitorare eventuali effetti allergici relativamente al particolare lotto di vaccino utilizzato. Se non si verificano particolari effetti avversi e il vaccino richiede un richiamo ed il soggetto non ha pregressi</w:t>
      </w:r>
      <w:r>
        <w:rPr>
          <w:rFonts w:ascii="Times New Roman" w:hAnsi="Times New Roman"/>
          <w:lang w:val="it-IT"/>
        </w:rPr>
        <w:t xml:space="preserve"> di positività COVID, il medico aggiorna la convocazione con un secondo appuntamento per la somministrazione presso la stessa sede dello stesso vaccino in data compatibile con le specifiche del vaccino. Al contrario, se si verifica un effetto allergico, il</w:t>
      </w:r>
      <w:r>
        <w:rPr>
          <w:rFonts w:ascii="Times New Roman" w:hAnsi="Times New Roman"/>
          <w:lang w:val="it-IT"/>
        </w:rPr>
        <w:t xml:space="preserve"> medico emana un report che indica data e luogo della vaccinazione, tipo vaccino e numero lotto che hanno causato l’allergia al paziente in questione.</w:t>
      </w:r>
    </w:p>
    <w:p w14:paraId="43E8064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Il sistema deve permettere inoltre di eseguire le seguenti operazioni:</w:t>
      </w:r>
      <w:r>
        <w:rPr>
          <w:rFonts w:ascii="Times New Roman" w:hAnsi="Times New Roman"/>
          <w:lang w:val="it-IT"/>
        </w:rPr>
        <w:br/>
      </w:r>
      <w:r>
        <w:rPr>
          <w:rFonts w:ascii="Times New Roman" w:hAnsi="Times New Roman"/>
          <w:lang w:val="it-IT"/>
        </w:rPr>
        <w:t>● Ogni sera viene stilato un rappo</w:t>
      </w:r>
      <w:r>
        <w:rPr>
          <w:rFonts w:ascii="Times New Roman" w:hAnsi="Times New Roman"/>
          <w:lang w:val="it-IT"/>
        </w:rPr>
        <w:t xml:space="preserve">rto che indica quante vaccinazioni sono state fatte nella </w:t>
      </w:r>
      <w:r>
        <w:rPr>
          <w:rFonts w:ascii="Times New Roman" w:hAnsi="Times New Roman"/>
          <w:lang w:val="it-IT"/>
        </w:rPr>
        <w:tab/>
      </w:r>
      <w:r>
        <w:rPr>
          <w:rFonts w:ascii="Times New Roman" w:hAnsi="Times New Roman"/>
          <w:lang w:val="it-IT"/>
        </w:rPr>
        <w:tab/>
        <w:t>giornata in tutti i centri vaccinali suddivise per categoria di cittadino.</w:t>
      </w:r>
      <w:r>
        <w:rPr>
          <w:rFonts w:ascii="Times New Roman" w:hAnsi="Times New Roman"/>
          <w:lang w:val="it-IT"/>
        </w:rPr>
        <w:br/>
      </w:r>
      <w:r>
        <w:rPr>
          <w:rFonts w:ascii="Times New Roman" w:hAnsi="Times New Roman"/>
          <w:lang w:val="it-IT"/>
        </w:rPr>
        <w:t xml:space="preserve">● Ogni sera, ogni centro vaccinale fa l’inventario del numero di dosi ancora disponibili per ogni </w:t>
      </w:r>
      <w:r>
        <w:rPr>
          <w:rFonts w:ascii="Times New Roman" w:hAnsi="Times New Roman"/>
          <w:lang w:val="it-IT"/>
        </w:rPr>
        <w:tab/>
        <w:t>vaccino.</w:t>
      </w:r>
      <w:r>
        <w:rPr>
          <w:rFonts w:ascii="Times New Roman" w:hAnsi="Times New Roman"/>
          <w:lang w:val="it-IT"/>
        </w:rPr>
        <w:br/>
      </w:r>
      <w:r>
        <w:rPr>
          <w:rFonts w:ascii="Times New Roman" w:hAnsi="Times New Roman"/>
          <w:lang w:val="it-IT"/>
        </w:rPr>
        <w:t>● Ogni fine s</w:t>
      </w:r>
      <w:r>
        <w:rPr>
          <w:rFonts w:ascii="Times New Roman" w:hAnsi="Times New Roman"/>
          <w:lang w:val="it-IT"/>
        </w:rPr>
        <w:t xml:space="preserve">ettimana, viene stilato un report che indica quante vaccinazioni sono state fatte per </w:t>
      </w:r>
      <w:r>
        <w:rPr>
          <w:rFonts w:ascii="Times New Roman" w:hAnsi="Times New Roman"/>
          <w:lang w:val="it-IT"/>
        </w:rPr>
        <w:tab/>
        <w:t xml:space="preserve">ogni vaccino per ognuna delle categorie di cittadini </w:t>
      </w:r>
      <w:r>
        <w:rPr>
          <w:rFonts w:ascii="Times New Roman" w:hAnsi="Times New Roman"/>
          <w:lang w:val="it-IT"/>
        </w:rPr>
        <w:br/>
      </w:r>
      <w:r>
        <w:rPr>
          <w:rFonts w:ascii="Times New Roman" w:hAnsi="Times New Roman"/>
          <w:lang w:val="it-IT"/>
        </w:rPr>
        <w:tab/>
        <w:t>e quante di queste abbiano causato allergie.</w:t>
      </w:r>
    </w:p>
    <w:p w14:paraId="3745E57A" w14:textId="77777777" w:rsidR="004D65ED" w:rsidRDefault="004D65ED">
      <w:pPr>
        <w:pStyle w:val="Standard"/>
        <w:spacing w:before="114" w:after="114" w:line="240" w:lineRule="auto"/>
        <w:rPr>
          <w:rFonts w:ascii="Times New Roman" w:hAnsi="Times New Roman"/>
          <w:lang w:val="it-IT"/>
        </w:rPr>
      </w:pPr>
    </w:p>
    <w:p w14:paraId="0F8153B0"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1.2 Glossario dei termini</w:t>
      </w:r>
    </w:p>
    <w:p w14:paraId="6F743CA9" w14:textId="77777777" w:rsidR="004D65ED"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14:paraId="00E3B856" w14:textId="77777777">
        <w:tblPrEx>
          <w:tblCellMar>
            <w:top w:w="0" w:type="dxa"/>
            <w:bottom w:w="0" w:type="dxa"/>
          </w:tblCellMar>
        </w:tblPrEx>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Default="00545F5E">
            <w:pPr>
              <w:pStyle w:val="TableContents"/>
              <w:rPr>
                <w:rFonts w:ascii="Times New Roman" w:hAnsi="Times New Roman"/>
                <w:b/>
                <w:lang w:val="it-IT"/>
              </w:rPr>
            </w:pPr>
            <w:r>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Default="00545F5E">
            <w:pPr>
              <w:pStyle w:val="TableContents"/>
              <w:rPr>
                <w:rFonts w:ascii="Times New Roman" w:hAnsi="Times New Roman"/>
                <w:b/>
                <w:lang w:val="it-IT"/>
              </w:rPr>
            </w:pPr>
            <w:r>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Default="00545F5E">
            <w:pPr>
              <w:pStyle w:val="TableContents"/>
              <w:rPr>
                <w:rFonts w:ascii="Times New Roman" w:hAnsi="Times New Roman"/>
                <w:b/>
                <w:lang w:val="it-IT"/>
              </w:rPr>
            </w:pPr>
            <w:r>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Default="00545F5E">
            <w:pPr>
              <w:pStyle w:val="TableContents"/>
              <w:rPr>
                <w:rFonts w:ascii="Times New Roman" w:hAnsi="Times New Roman"/>
                <w:b/>
                <w:lang w:val="it-IT"/>
              </w:rPr>
            </w:pPr>
            <w:r>
              <w:rPr>
                <w:rFonts w:ascii="Times New Roman" w:hAnsi="Times New Roman"/>
                <w:b/>
                <w:lang w:val="it-IT"/>
              </w:rPr>
              <w:t>Collegamenti</w:t>
            </w:r>
          </w:p>
        </w:tc>
      </w:tr>
      <w:tr w:rsidR="004D65ED" w:rsidRPr="00704CC7" w14:paraId="5BCB95C4"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Default="00545F5E">
            <w:pPr>
              <w:pStyle w:val="TableContents"/>
              <w:rPr>
                <w:rFonts w:ascii="Times New Roman" w:hAnsi="Times New Roman"/>
                <w:i/>
                <w:lang w:val="it-IT"/>
              </w:rPr>
            </w:pPr>
            <w:r>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Default="00545F5E">
            <w:pPr>
              <w:pStyle w:val="TableContents"/>
              <w:rPr>
                <w:rFonts w:ascii="Times New Roman" w:hAnsi="Times New Roman"/>
                <w:lang w:val="it-IT"/>
              </w:rPr>
            </w:pPr>
            <w:r>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77777777" w:rsidR="004D65ED" w:rsidRDefault="00545F5E">
            <w:pPr>
              <w:pStyle w:val="TableContents"/>
              <w:rPr>
                <w:rFonts w:ascii="Times New Roman" w:hAnsi="Times New Roman"/>
                <w:lang w:val="it-IT"/>
              </w:rPr>
            </w:pPr>
            <w:r>
              <w:rPr>
                <w:rFonts w:ascii="Times New Roman" w:hAnsi="Times New Roman"/>
                <w:lang w:val="it-IT"/>
              </w:rPr>
              <w:t xml:space="preserve">Vaccinando, </w:t>
            </w:r>
            <w:proofErr w:type="gramStart"/>
            <w:r>
              <w:rPr>
                <w:rFonts w:ascii="Times New Roman" w:hAnsi="Times New Roman"/>
                <w:lang w:val="it-IT"/>
              </w:rPr>
              <w:t>Persona,  Cittadino</w:t>
            </w:r>
            <w:proofErr w:type="gramEnd"/>
            <w:r>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Default="00545F5E">
            <w:pPr>
              <w:pStyle w:val="TableContents"/>
              <w:rPr>
                <w:rFonts w:ascii="Times New Roman" w:hAnsi="Times New Roman"/>
                <w:lang w:val="it-IT"/>
              </w:rPr>
            </w:pPr>
            <w:r>
              <w:rPr>
                <w:rFonts w:ascii="Times New Roman" w:hAnsi="Times New Roman"/>
                <w:lang w:val="it-IT"/>
              </w:rPr>
              <w:t>Personale scolastico e sanitario, Categorie fragili, Medico</w:t>
            </w:r>
          </w:p>
        </w:tc>
      </w:tr>
      <w:tr w:rsidR="004D65ED" w:rsidRPr="00704CC7" w14:paraId="01E3382F"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Default="00545F5E">
            <w:pPr>
              <w:pStyle w:val="TableContents"/>
              <w:rPr>
                <w:rFonts w:ascii="Times New Roman" w:hAnsi="Times New Roman"/>
                <w:i/>
                <w:lang w:val="it-IT"/>
              </w:rPr>
            </w:pPr>
            <w:r>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Default="00545F5E">
            <w:pPr>
              <w:pStyle w:val="TableContents"/>
              <w:rPr>
                <w:rFonts w:ascii="Times New Roman" w:hAnsi="Times New Roman"/>
                <w:lang w:val="it-IT"/>
              </w:rPr>
            </w:pPr>
            <w:r>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Default="00545F5E">
            <w:pPr>
              <w:pStyle w:val="TableContents"/>
              <w:rPr>
                <w:rFonts w:ascii="Times New Roman" w:hAnsi="Times New Roman"/>
                <w:lang w:val="it-IT"/>
              </w:rPr>
            </w:pPr>
            <w:r>
              <w:rPr>
                <w:rFonts w:ascii="Times New Roman" w:hAnsi="Times New Roman"/>
                <w:lang w:val="it-IT"/>
              </w:rPr>
              <w:t xml:space="preserve">Vaccino a singola </w:t>
            </w:r>
            <w:r>
              <w:rPr>
                <w:rFonts w:ascii="Times New Roman" w:hAnsi="Times New Roman"/>
                <w:lang w:val="it-IT"/>
              </w:rPr>
              <w:t>somministrazione, Vaccino a doppia somministrazione</w:t>
            </w:r>
          </w:p>
        </w:tc>
      </w:tr>
      <w:tr w:rsidR="004D65ED" w:rsidRPr="00704CC7" w14:paraId="05163511"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Default="00545F5E">
            <w:pPr>
              <w:pStyle w:val="TableContents"/>
              <w:rPr>
                <w:rFonts w:ascii="Times New Roman" w:hAnsi="Times New Roman"/>
                <w:i/>
                <w:lang w:val="it-IT"/>
              </w:rPr>
            </w:pPr>
            <w:r>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Default="00545F5E">
            <w:pPr>
              <w:pStyle w:val="TableContents"/>
              <w:rPr>
                <w:rFonts w:ascii="Times New Roman" w:hAnsi="Times New Roman"/>
                <w:lang w:val="it-IT"/>
              </w:rPr>
            </w:pPr>
            <w:r>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Default="004D65ED">
            <w:pPr>
              <w:pStyle w:val="TableContents"/>
              <w:rPr>
                <w:rFonts w:ascii="Times New Roman" w:hAnsi="Times New Roman"/>
                <w:lang w:val="it-IT"/>
              </w:rPr>
            </w:pPr>
          </w:p>
        </w:tc>
      </w:tr>
      <w:tr w:rsidR="004D65ED" w:rsidRPr="00704CC7" w14:paraId="5CC0F635"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Default="00545F5E">
            <w:pPr>
              <w:pStyle w:val="TableContents"/>
              <w:rPr>
                <w:rFonts w:ascii="Times New Roman" w:hAnsi="Times New Roman"/>
                <w:i/>
                <w:lang w:val="it-IT"/>
              </w:rPr>
            </w:pPr>
            <w:r>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Default="00545F5E">
            <w:pPr>
              <w:pStyle w:val="TableContents"/>
              <w:rPr>
                <w:rFonts w:ascii="Times New Roman" w:hAnsi="Times New Roman"/>
                <w:lang w:val="it-IT"/>
              </w:rPr>
            </w:pPr>
            <w:r>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Default="004D65ED">
            <w:pPr>
              <w:pStyle w:val="TableContents"/>
              <w:rPr>
                <w:rFonts w:ascii="Times New Roman" w:hAnsi="Times New Roman"/>
                <w:lang w:val="it-IT"/>
              </w:rPr>
            </w:pPr>
          </w:p>
        </w:tc>
      </w:tr>
      <w:tr w:rsidR="004D65ED" w:rsidRPr="00704CC7" w14:paraId="7D34959F"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Default="00545F5E">
            <w:pPr>
              <w:pStyle w:val="TableContents"/>
              <w:rPr>
                <w:rFonts w:ascii="Times New Roman" w:hAnsi="Times New Roman"/>
                <w:i/>
                <w:lang w:val="it-IT"/>
              </w:rPr>
            </w:pPr>
            <w:r>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Default="00545F5E">
            <w:pPr>
              <w:pStyle w:val="TableContents"/>
              <w:rPr>
                <w:rFonts w:ascii="Times New Roman" w:hAnsi="Times New Roman"/>
                <w:lang w:val="it-IT"/>
              </w:rPr>
            </w:pPr>
            <w:r>
              <w:rPr>
                <w:rFonts w:ascii="Times New Roman" w:hAnsi="Times New Roman"/>
                <w:lang w:val="it-IT"/>
              </w:rPr>
              <w:t xml:space="preserve">Sottogruppo di cittadini che afferiscono ad un centro vaccinale e sono </w:t>
            </w:r>
            <w:r>
              <w:rPr>
                <w:rFonts w:ascii="Times New Roman" w:hAnsi="Times New Roman"/>
                <w:lang w:val="it-IT"/>
              </w:rPr>
              <w:t>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Default="00545F5E">
            <w:pPr>
              <w:pStyle w:val="TableContents"/>
              <w:rPr>
                <w:rFonts w:ascii="Times New Roman" w:hAnsi="Times New Roman"/>
                <w:lang w:val="it-IT"/>
              </w:rPr>
            </w:pPr>
            <w:r>
              <w:rPr>
                <w:rFonts w:ascii="Times New Roman" w:hAnsi="Times New Roman"/>
                <w:lang w:val="it-IT"/>
              </w:rPr>
              <w:t>Medico di base, Altro Medico</w:t>
            </w:r>
          </w:p>
        </w:tc>
      </w:tr>
      <w:tr w:rsidR="004D65ED" w:rsidRPr="00704CC7" w14:paraId="2EE508C8"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Default="00545F5E">
            <w:pPr>
              <w:pStyle w:val="TableContents"/>
              <w:rPr>
                <w:rFonts w:ascii="Times New Roman" w:hAnsi="Times New Roman"/>
                <w:i/>
                <w:lang w:val="it-IT"/>
              </w:rPr>
            </w:pPr>
            <w:r>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Default="00545F5E">
            <w:pPr>
              <w:pStyle w:val="TableContents"/>
              <w:rPr>
                <w:rFonts w:ascii="Times New Roman" w:hAnsi="Times New Roman"/>
                <w:lang w:val="it-IT"/>
              </w:rPr>
            </w:pPr>
            <w:r>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Default="004D65ED">
            <w:pPr>
              <w:pStyle w:val="TableContents"/>
              <w:rPr>
                <w:rFonts w:ascii="Times New Roman" w:hAnsi="Times New Roman"/>
                <w:lang w:val="it-IT"/>
              </w:rPr>
            </w:pPr>
          </w:p>
        </w:tc>
      </w:tr>
      <w:tr w:rsidR="004D65ED" w:rsidRPr="00704CC7" w14:paraId="3FF80221"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Default="00545F5E">
            <w:pPr>
              <w:pStyle w:val="TableContents"/>
              <w:rPr>
                <w:rFonts w:ascii="Times New Roman" w:hAnsi="Times New Roman"/>
                <w:i/>
                <w:lang w:val="it-IT"/>
              </w:rPr>
            </w:pPr>
            <w:r>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Default="00545F5E">
            <w:pPr>
              <w:pStyle w:val="TableContents"/>
              <w:rPr>
                <w:rFonts w:ascii="Times New Roman" w:hAnsi="Times New Roman"/>
                <w:lang w:val="it-IT"/>
              </w:rPr>
            </w:pPr>
            <w:r>
              <w:rPr>
                <w:rFonts w:ascii="Times New Roman" w:hAnsi="Times New Roman"/>
                <w:lang w:val="it-IT"/>
              </w:rPr>
              <w:t xml:space="preserve">Sottogruppo dei medici abilitati solo ai vaccini a doppia </w:t>
            </w:r>
            <w:r>
              <w:rPr>
                <w:rFonts w:ascii="Times New Roman" w:hAnsi="Times New Roman"/>
                <w:lang w:val="it-IT"/>
              </w:rPr>
              <w:t>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Default="004D65ED">
            <w:pPr>
              <w:pStyle w:val="TableContents"/>
              <w:rPr>
                <w:rFonts w:ascii="Times New Roman" w:hAnsi="Times New Roman"/>
                <w:lang w:val="it-IT"/>
              </w:rPr>
            </w:pPr>
          </w:p>
        </w:tc>
      </w:tr>
      <w:tr w:rsidR="004D65ED" w:rsidRPr="00704CC7" w14:paraId="32B935C5"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Default="00545F5E">
            <w:pPr>
              <w:pStyle w:val="TableContents"/>
              <w:rPr>
                <w:rFonts w:ascii="Times New Roman" w:hAnsi="Times New Roman"/>
                <w:i/>
                <w:lang w:val="it-IT"/>
              </w:rPr>
            </w:pPr>
            <w:r>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Default="00545F5E">
            <w:pPr>
              <w:pStyle w:val="TableContents"/>
              <w:rPr>
                <w:rFonts w:ascii="Times New Roman" w:hAnsi="Times New Roman"/>
                <w:lang w:val="it-IT"/>
              </w:rPr>
            </w:pPr>
            <w:r>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Default="004D65ED">
            <w:pPr>
              <w:pStyle w:val="TableContents"/>
              <w:rPr>
                <w:rFonts w:ascii="Times New Roman" w:hAnsi="Times New Roman"/>
                <w:lang w:val="it-IT"/>
              </w:rPr>
            </w:pPr>
          </w:p>
        </w:tc>
      </w:tr>
      <w:tr w:rsidR="004D65ED" w14:paraId="3ED3EB7A"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06509EE9" w14:textId="77777777" w:rsidR="004D65ED" w:rsidRDefault="004D65ED">
            <w:pPr>
              <w:pStyle w:val="TableContents"/>
              <w:rPr>
                <w:rFonts w:ascii="Times New Roman" w:hAnsi="Times New Roman"/>
                <w:i/>
                <w:lang w:val="it-IT"/>
              </w:rPr>
            </w:pPr>
          </w:p>
          <w:p w14:paraId="5DED0A0A" w14:textId="77777777" w:rsidR="004D65ED" w:rsidRDefault="00545F5E">
            <w:pPr>
              <w:pStyle w:val="TableContents"/>
              <w:rPr>
                <w:rFonts w:ascii="Times New Roman" w:hAnsi="Times New Roman"/>
                <w:i/>
                <w:lang w:val="it-IT"/>
              </w:rPr>
            </w:pPr>
            <w:r>
              <w:rPr>
                <w:rFonts w:ascii="Times New Roman" w:hAnsi="Times New Roman"/>
                <w:i/>
                <w:lang w:val="it-IT"/>
              </w:rPr>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69A700B7" w14:textId="77777777" w:rsidR="004D65ED" w:rsidRDefault="004D65ED">
            <w:pPr>
              <w:pStyle w:val="TableContents"/>
              <w:rPr>
                <w:rFonts w:ascii="Times New Roman" w:hAnsi="Times New Roman"/>
                <w:lang w:val="it-IT"/>
              </w:rPr>
            </w:pPr>
          </w:p>
          <w:p w14:paraId="46D35993" w14:textId="77777777" w:rsidR="004D65ED" w:rsidRDefault="00545F5E">
            <w:pPr>
              <w:pStyle w:val="TableContents"/>
              <w:rPr>
                <w:rFonts w:ascii="Times New Roman" w:hAnsi="Times New Roman"/>
                <w:lang w:val="it-IT"/>
              </w:rPr>
            </w:pPr>
            <w:r>
              <w:rPr>
                <w:rFonts w:ascii="Times New Roman" w:hAnsi="Times New Roman"/>
                <w:lang w:val="it-IT"/>
              </w:rPr>
              <w:t xml:space="preserve">Sottogruppo di cittadini che possono accedere a </w:t>
            </w:r>
            <w:r>
              <w:rPr>
                <w:rFonts w:ascii="Times New Roman" w:hAnsi="Times New Roman"/>
                <w:lang w:val="it-IT"/>
              </w:rPr>
              <w:lastRenderedPageBreak/>
              <w:t>un vaccino a doppia somministrazione e a quello a</w:t>
            </w:r>
            <w:r>
              <w:rPr>
                <w:rFonts w:ascii="Times New Roman" w:hAnsi="Times New Roman"/>
                <w:lang w:val="it-IT"/>
              </w:rPr>
              <w:t xml:space="preserve">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520483A" w14:textId="77777777" w:rsidR="004D65ED" w:rsidRDefault="004D65ED">
            <w:pPr>
              <w:pStyle w:val="TableContents"/>
              <w:rPr>
                <w:rFonts w:ascii="Times New Roman" w:hAnsi="Times New Roman"/>
                <w:lang w:val="it-IT"/>
              </w:rPr>
            </w:pPr>
          </w:p>
          <w:p w14:paraId="327F9B29" w14:textId="77777777" w:rsidR="004D65ED" w:rsidRDefault="00545F5E">
            <w:pPr>
              <w:pStyle w:val="TableContents"/>
              <w:rPr>
                <w:rFonts w:ascii="Times New Roman" w:hAnsi="Times New Roman"/>
                <w:lang w:val="it-IT"/>
              </w:rPr>
            </w:pPr>
            <w:r>
              <w:rPr>
                <w:rFonts w:ascii="Times New Roman" w:hAnsi="Times New Roman"/>
                <w:lang w:val="it-IT"/>
              </w:rPr>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Default="004D65ED">
            <w:pPr>
              <w:pStyle w:val="TableContents"/>
              <w:rPr>
                <w:rFonts w:ascii="Times New Roman" w:hAnsi="Times New Roman"/>
                <w:lang w:val="it-IT"/>
              </w:rPr>
            </w:pPr>
          </w:p>
        </w:tc>
      </w:tr>
      <w:tr w:rsidR="004D65ED" w14:paraId="39B6A0E6"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Default="00545F5E">
            <w:pPr>
              <w:pStyle w:val="TableContents"/>
              <w:rPr>
                <w:rFonts w:ascii="Times New Roman" w:hAnsi="Times New Roman"/>
                <w:i/>
                <w:lang w:val="it-IT"/>
              </w:rPr>
            </w:pPr>
            <w:r>
              <w:rPr>
                <w:rFonts w:ascii="Times New Roman" w:hAnsi="Times New Roman"/>
                <w:i/>
                <w:lang w:val="it-IT"/>
              </w:rPr>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Default="00545F5E">
            <w:pPr>
              <w:pStyle w:val="TableContents"/>
              <w:rPr>
                <w:rFonts w:ascii="Times New Roman" w:hAnsi="Times New Roman"/>
                <w:lang w:val="it-IT"/>
              </w:rPr>
            </w:pPr>
            <w:r>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Default="00545F5E">
            <w:pPr>
              <w:pStyle w:val="TableContents"/>
              <w:rPr>
                <w:rFonts w:ascii="Times New Roman" w:hAnsi="Times New Roman"/>
                <w:lang w:val="it-IT"/>
              </w:rPr>
            </w:pPr>
            <w:r>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Default="004D65ED">
            <w:pPr>
              <w:pStyle w:val="TableContents"/>
              <w:rPr>
                <w:rFonts w:ascii="Times New Roman" w:hAnsi="Times New Roman"/>
                <w:lang w:val="it-IT"/>
              </w:rPr>
            </w:pPr>
          </w:p>
        </w:tc>
      </w:tr>
      <w:tr w:rsidR="004D65ED" w14:paraId="74D512FE"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Default="00545F5E">
            <w:pPr>
              <w:pStyle w:val="TableContents"/>
              <w:rPr>
                <w:rFonts w:ascii="Times New Roman" w:hAnsi="Times New Roman"/>
                <w:i/>
                <w:lang w:val="it-IT"/>
              </w:rPr>
            </w:pPr>
            <w:r>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Default="00545F5E">
            <w:pPr>
              <w:pStyle w:val="TableContents"/>
              <w:rPr>
                <w:rFonts w:ascii="Times New Roman" w:hAnsi="Times New Roman"/>
                <w:lang w:val="it-IT"/>
              </w:rPr>
            </w:pPr>
            <w:r>
              <w:rPr>
                <w:rFonts w:ascii="Times New Roman" w:hAnsi="Times New Roman"/>
                <w:lang w:val="it-IT"/>
              </w:rPr>
              <w:t xml:space="preserve">Tipologia di vaccino per cui sono necessarie due somministrazioni distanziate da un </w:t>
            </w:r>
            <w:r>
              <w:rPr>
                <w:rFonts w:ascii="Times New Roman" w:hAnsi="Times New Roman"/>
                <w:lang w:val="it-IT"/>
              </w:rPr>
              <w:t>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Default="00545F5E">
            <w:pPr>
              <w:pStyle w:val="TableContents"/>
              <w:rPr>
                <w:rFonts w:ascii="Times New Roman" w:hAnsi="Times New Roman"/>
                <w:lang w:val="it-IT"/>
              </w:rPr>
            </w:pPr>
            <w:r>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Default="004D65ED">
            <w:pPr>
              <w:pStyle w:val="TableContents"/>
              <w:rPr>
                <w:rFonts w:ascii="Times New Roman" w:hAnsi="Times New Roman"/>
                <w:lang w:val="it-IT"/>
              </w:rPr>
            </w:pPr>
          </w:p>
        </w:tc>
      </w:tr>
      <w:tr w:rsidR="004D65ED" w:rsidRPr="00704CC7" w14:paraId="6A348BF9"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Default="00545F5E">
            <w:pPr>
              <w:pStyle w:val="TableContents"/>
              <w:rPr>
                <w:rFonts w:ascii="Times New Roman" w:hAnsi="Times New Roman"/>
                <w:i/>
                <w:lang w:val="it-IT"/>
              </w:rPr>
            </w:pPr>
            <w:r>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Default="00545F5E">
            <w:pPr>
              <w:pStyle w:val="TableContents"/>
              <w:rPr>
                <w:rFonts w:ascii="Times New Roman" w:hAnsi="Times New Roman"/>
                <w:lang w:val="it-IT"/>
              </w:rPr>
            </w:pPr>
            <w:r>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Default="00545F5E">
            <w:pPr>
              <w:pStyle w:val="TableContents"/>
              <w:rPr>
                <w:rFonts w:ascii="Times New Roman" w:hAnsi="Times New Roman"/>
                <w:lang w:val="it-IT"/>
              </w:rPr>
            </w:pPr>
            <w:r>
              <w:rPr>
                <w:rFonts w:ascii="Times New Roman" w:hAnsi="Times New Roman"/>
                <w:lang w:val="it-IT"/>
              </w:rPr>
              <w:t>Vaccino, Lotto, Medico, Centro vaccinale</w:t>
            </w:r>
          </w:p>
        </w:tc>
      </w:tr>
      <w:tr w:rsidR="004D65ED" w14:paraId="22BD9025"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Default="00545F5E">
            <w:pPr>
              <w:pStyle w:val="TableContents"/>
              <w:rPr>
                <w:rFonts w:ascii="Times New Roman" w:hAnsi="Times New Roman"/>
                <w:i/>
                <w:lang w:val="it-IT"/>
              </w:rPr>
            </w:pPr>
            <w:r>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Default="00545F5E">
            <w:pPr>
              <w:pStyle w:val="TableContents"/>
              <w:rPr>
                <w:rFonts w:ascii="Times New Roman" w:hAnsi="Times New Roman"/>
                <w:lang w:val="it-IT"/>
              </w:rPr>
            </w:pPr>
            <w:r>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Default="00545F5E">
            <w:pPr>
              <w:pStyle w:val="TableContents"/>
              <w:rPr>
                <w:rFonts w:ascii="Times New Roman" w:hAnsi="Times New Roman"/>
                <w:lang w:val="it-IT"/>
              </w:rPr>
            </w:pPr>
            <w:r>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Default="00545F5E">
            <w:pPr>
              <w:pStyle w:val="TableContents"/>
              <w:rPr>
                <w:rFonts w:ascii="Times New Roman" w:hAnsi="Times New Roman"/>
                <w:lang w:val="it-IT"/>
              </w:rPr>
            </w:pPr>
            <w:r>
              <w:rPr>
                <w:rFonts w:ascii="Times New Roman" w:hAnsi="Times New Roman"/>
                <w:lang w:val="it-IT"/>
              </w:rPr>
              <w:t>Cittadin</w:t>
            </w:r>
            <w:r>
              <w:rPr>
                <w:rFonts w:ascii="Times New Roman" w:hAnsi="Times New Roman"/>
                <w:lang w:val="it-IT"/>
              </w:rPr>
              <w:t>o</w:t>
            </w:r>
          </w:p>
        </w:tc>
      </w:tr>
    </w:tbl>
    <w:p w14:paraId="5D4F9D14" w14:textId="77777777" w:rsidR="004D65ED" w:rsidRDefault="004D65ED">
      <w:pPr>
        <w:pStyle w:val="Standard"/>
        <w:spacing w:before="114" w:after="114" w:line="240" w:lineRule="auto"/>
        <w:rPr>
          <w:rFonts w:ascii="Times New Roman" w:hAnsi="Times New Roman"/>
          <w:lang w:val="it-IT"/>
        </w:rPr>
      </w:pPr>
    </w:p>
    <w:p w14:paraId="5249E699"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1.3 Requisiti rivisti</w:t>
      </w:r>
    </w:p>
    <w:p w14:paraId="78206FB8" w14:textId="77777777" w:rsidR="004D65ED" w:rsidRDefault="004D65ED">
      <w:pPr>
        <w:pStyle w:val="Standard"/>
        <w:spacing w:before="114" w:after="114" w:line="240" w:lineRule="auto"/>
        <w:rPr>
          <w:rFonts w:ascii="Times New Roman" w:hAnsi="Times New Roman"/>
          <w:sz w:val="28"/>
          <w:szCs w:val="28"/>
          <w:lang w:val="it-IT"/>
        </w:rPr>
      </w:pPr>
    </w:p>
    <w:p w14:paraId="0F6AD484"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cittadino</w:t>
      </w:r>
      <w:r>
        <w:rPr>
          <w:rFonts w:ascii="Times New Roman" w:hAnsi="Times New Roman"/>
          <w:lang w:val="it-IT"/>
        </w:rPr>
        <w:t xml:space="preserve"> rappresentiamo nome, cognome, età, città ed indirizzo di residenza, codice fiscale, numero di cellulare o indirizzo </w:t>
      </w:r>
      <w:proofErr w:type="gramStart"/>
      <w:r>
        <w:rPr>
          <w:rFonts w:ascii="Times New Roman" w:hAnsi="Times New Roman"/>
          <w:lang w:val="it-IT"/>
        </w:rPr>
        <w:t>email</w:t>
      </w:r>
      <w:proofErr w:type="gramEnd"/>
      <w:r>
        <w:rPr>
          <w:rFonts w:ascii="Times New Roman" w:hAnsi="Times New Roman"/>
          <w:lang w:val="it-IT"/>
        </w:rPr>
        <w:t>, allergie, precedente positività.</w:t>
      </w:r>
      <w:r>
        <w:rPr>
          <w:rFonts w:ascii="Times New Roman" w:hAnsi="Times New Roman"/>
          <w:lang w:val="it-IT"/>
        </w:rPr>
        <w:br/>
      </w:r>
      <w:r>
        <w:rPr>
          <w:rFonts w:ascii="Times New Roman" w:hAnsi="Times New Roman"/>
          <w:lang w:val="it-IT"/>
        </w:rPr>
        <w:t>I cittadini sono divisibili in tipologie: personale sanitario, personale scolastico, categorie frag</w:t>
      </w:r>
      <w:r>
        <w:rPr>
          <w:rFonts w:ascii="Times New Roman" w:hAnsi="Times New Roman"/>
          <w:lang w:val="it-IT"/>
        </w:rPr>
        <w:t>ili, altri. Un cittadino del tipo “personale sanitario” può essere un medico.</w:t>
      </w:r>
    </w:p>
    <w:p w14:paraId="10678A5F"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medico</w:t>
      </w:r>
      <w:r>
        <w:rPr>
          <w:rFonts w:ascii="Times New Roman" w:hAnsi="Times New Roman"/>
          <w:lang w:val="it-IT"/>
        </w:rPr>
        <w:t xml:space="preserve"> rappresentiamo il centro vaccinale di appartenenza.</w:t>
      </w:r>
      <w:r>
        <w:rPr>
          <w:rFonts w:ascii="Times New Roman" w:hAnsi="Times New Roman"/>
          <w:lang w:val="it-IT"/>
        </w:rPr>
        <w:br/>
      </w:r>
      <w:r>
        <w:rPr>
          <w:rFonts w:ascii="Times New Roman" w:hAnsi="Times New Roman"/>
          <w:lang w:val="it-IT"/>
        </w:rPr>
        <w:t>I medici sono suddivisi in due tipologie, medici di base e altri medici. Un medico di base può somministrare solo vaccini di tipologia “doppia dose”. Gli altri medici possono somministrare tutti i vaccin</w:t>
      </w:r>
      <w:r>
        <w:rPr>
          <w:rFonts w:ascii="Times New Roman" w:hAnsi="Times New Roman"/>
          <w:lang w:val="it-IT"/>
        </w:rPr>
        <w:t>i.</w:t>
      </w:r>
    </w:p>
    <w:p w14:paraId="6F341DC0" w14:textId="77777777" w:rsidR="004D65ED" w:rsidRPr="00704CC7" w:rsidRDefault="00545F5E">
      <w:pPr>
        <w:pStyle w:val="Standard"/>
        <w:rPr>
          <w:lang w:val="it-IT"/>
        </w:rPr>
      </w:pPr>
      <w:r>
        <w:rPr>
          <w:rFonts w:ascii="Times New Roman" w:hAnsi="Times New Roman"/>
          <w:lang w:val="it-IT"/>
        </w:rPr>
        <w:t xml:space="preserve">Per un </w:t>
      </w:r>
      <w:r>
        <w:rPr>
          <w:rFonts w:ascii="Times New Roman" w:hAnsi="Times New Roman"/>
          <w:b/>
          <w:bCs/>
          <w:lang w:val="it-IT"/>
        </w:rPr>
        <w:t xml:space="preserve">tipo di </w:t>
      </w:r>
      <w:r>
        <w:rPr>
          <w:rFonts w:ascii="Times New Roman" w:hAnsi="Times New Roman"/>
          <w:b/>
          <w:bCs/>
          <w:i/>
          <w:iCs/>
          <w:lang w:val="it-IT"/>
        </w:rPr>
        <w:t>vaccino</w:t>
      </w:r>
      <w:r>
        <w:rPr>
          <w:rFonts w:ascii="Times New Roman" w:hAnsi="Times New Roman"/>
          <w:lang w:val="it-IT"/>
        </w:rPr>
        <w:t xml:space="preserve"> rappresentiamo età minima, età massima </w:t>
      </w:r>
      <w:proofErr w:type="gramStart"/>
      <w:r>
        <w:rPr>
          <w:rFonts w:ascii="Times New Roman" w:hAnsi="Times New Roman"/>
          <w:lang w:val="it-IT"/>
        </w:rPr>
        <w:t>e</w:t>
      </w:r>
      <w:proofErr w:type="gramEnd"/>
      <w:r>
        <w:rPr>
          <w:rFonts w:ascii="Times New Roman" w:hAnsi="Times New Roman"/>
          <w:lang w:val="it-IT"/>
        </w:rPr>
        <w:t xml:space="preserve"> efficacia.</w:t>
      </w:r>
      <w:r>
        <w:rPr>
          <w:rFonts w:ascii="Times New Roman" w:hAnsi="Times New Roman"/>
          <w:lang w:val="it-IT"/>
        </w:rPr>
        <w:br/>
      </w:r>
      <w:r>
        <w:rPr>
          <w:rFonts w:ascii="Times New Roman" w:hAnsi="Times New Roman"/>
          <w:lang w:val="it-IT"/>
        </w:rPr>
        <w:t>Sono disponibili 3 vaccini: COVIDIN, CORONAX, FLUSTOP. I vaccini sono divisibili in tipologie: singola somministrazione (</w:t>
      </w:r>
      <w:proofErr w:type="spellStart"/>
      <w:r>
        <w:rPr>
          <w:rFonts w:ascii="Times New Roman" w:hAnsi="Times New Roman"/>
          <w:lang w:val="it-IT"/>
        </w:rPr>
        <w:t>flustop</w:t>
      </w:r>
      <w:proofErr w:type="spellEnd"/>
      <w:r>
        <w:rPr>
          <w:rFonts w:ascii="Times New Roman" w:hAnsi="Times New Roman"/>
          <w:lang w:val="it-IT"/>
        </w:rPr>
        <w:t xml:space="preserve">), doppia </w:t>
      </w:r>
      <w:proofErr w:type="gramStart"/>
      <w:r>
        <w:rPr>
          <w:rFonts w:ascii="Times New Roman" w:hAnsi="Times New Roman"/>
          <w:lang w:val="it-IT"/>
        </w:rPr>
        <w:t>somministrazione(</w:t>
      </w:r>
      <w:proofErr w:type="spellStart"/>
      <w:proofErr w:type="gramEnd"/>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coronax</w:t>
      </w:r>
      <w:proofErr w:type="spellEnd"/>
      <w:r>
        <w:rPr>
          <w:rFonts w:ascii="Times New Roman" w:hAnsi="Times New Roman"/>
          <w:lang w:val="it-IT"/>
        </w:rPr>
        <w:t>). Per</w:t>
      </w:r>
      <w:r>
        <w:rPr>
          <w:rFonts w:ascii="Times New Roman" w:hAnsi="Times New Roman"/>
          <w:lang w:val="it-IT"/>
        </w:rPr>
        <w:t xml:space="preserve"> i vaccini a doppia somministrazione rappresentiamo l’intervallo tra la prima e la seconda somministrazione. I vaccini sono contenuti in lotti.</w:t>
      </w:r>
    </w:p>
    <w:p w14:paraId="3D663447"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lotto</w:t>
      </w:r>
      <w:r>
        <w:rPr>
          <w:rFonts w:ascii="Times New Roman" w:hAnsi="Times New Roman"/>
          <w:lang w:val="it-IT"/>
        </w:rPr>
        <w:t xml:space="preserve"> rappresentiamo data di produzione, data di scadenza e reazioni allergiche riscontrate.</w:t>
      </w:r>
      <w:r>
        <w:rPr>
          <w:rFonts w:ascii="Times New Roman" w:hAnsi="Times New Roman"/>
          <w:lang w:val="it-IT"/>
        </w:rPr>
        <w:br/>
      </w:r>
      <w:r>
        <w:rPr>
          <w:rFonts w:ascii="Times New Roman" w:hAnsi="Times New Roman"/>
          <w:lang w:val="it-IT"/>
        </w:rPr>
        <w:t>Se viene riscon</w:t>
      </w:r>
      <w:r>
        <w:rPr>
          <w:rFonts w:ascii="Times New Roman" w:hAnsi="Times New Roman"/>
          <w:lang w:val="it-IT"/>
        </w:rPr>
        <w:t>trata una reazione allergica per un vaccino di un lotto nessun vaccino di quel lotto può essere somministrato a cittadini con quell’allergia per I successivi 30 giorni</w:t>
      </w:r>
    </w:p>
    <w:p w14:paraId="14F0666E"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centro vaccinale</w:t>
      </w:r>
      <w:r>
        <w:rPr>
          <w:rFonts w:ascii="Times New Roman" w:hAnsi="Times New Roman"/>
          <w:lang w:val="it-IT"/>
        </w:rPr>
        <w:t xml:space="preserve"> rappresentiamo città, indirizzo, dosi disponibili per ogni vaccino,</w:t>
      </w:r>
      <w:r>
        <w:rPr>
          <w:rFonts w:ascii="Times New Roman" w:hAnsi="Times New Roman"/>
          <w:lang w:val="it-IT"/>
        </w:rPr>
        <w:t xml:space="preserve"> medici di appartenenza.</w:t>
      </w:r>
    </w:p>
    <w:p w14:paraId="65964D3F"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appuntamento vaccinale</w:t>
      </w:r>
      <w:r>
        <w:rPr>
          <w:rFonts w:ascii="Times New Roman" w:hAnsi="Times New Roman"/>
          <w:lang w:val="it-IT"/>
        </w:rPr>
        <w:t xml:space="preserve"> rappresentiamo il cittadino di riferimento, il vaccino che verrà somministrato in un centro vaccinale della propria città, data e ora della somministrazione.</w:t>
      </w:r>
      <w:r>
        <w:rPr>
          <w:rFonts w:ascii="Times New Roman" w:hAnsi="Times New Roman"/>
          <w:lang w:val="it-IT"/>
        </w:rPr>
        <w:br/>
      </w:r>
      <w:r>
        <w:rPr>
          <w:rFonts w:ascii="Times New Roman" w:hAnsi="Times New Roman"/>
          <w:lang w:val="it-IT"/>
        </w:rPr>
        <w:t>Ai cittadini di tipo “personale sanitario” e “</w:t>
      </w:r>
      <w:r>
        <w:rPr>
          <w:rFonts w:ascii="Times New Roman" w:hAnsi="Times New Roman"/>
          <w:lang w:val="it-IT"/>
        </w:rPr>
        <w:t>personale scolastico” vengono somministrati vaccini di nome “</w:t>
      </w:r>
      <w:proofErr w:type="spellStart"/>
      <w:r>
        <w:rPr>
          <w:rFonts w:ascii="Times New Roman" w:hAnsi="Times New Roman"/>
          <w:lang w:val="it-IT"/>
        </w:rPr>
        <w:t>covidin</w:t>
      </w:r>
      <w:proofErr w:type="spellEnd"/>
      <w:r>
        <w:rPr>
          <w:rFonts w:ascii="Times New Roman" w:hAnsi="Times New Roman"/>
          <w:lang w:val="it-IT"/>
        </w:rPr>
        <w:t>” e “</w:t>
      </w:r>
      <w:proofErr w:type="spellStart"/>
      <w:r>
        <w:rPr>
          <w:rFonts w:ascii="Times New Roman" w:hAnsi="Times New Roman"/>
          <w:lang w:val="it-IT"/>
        </w:rPr>
        <w:t>coronax</w:t>
      </w:r>
      <w:proofErr w:type="spellEnd"/>
      <w:r>
        <w:rPr>
          <w:rFonts w:ascii="Times New Roman" w:hAnsi="Times New Roman"/>
          <w:lang w:val="it-IT"/>
        </w:rPr>
        <w:t>”, ai cittadini di tipo “soggetti fragili” vengono somministrati vaccini di nome “</w:t>
      </w:r>
      <w:proofErr w:type="spellStart"/>
      <w:r>
        <w:rPr>
          <w:rFonts w:ascii="Times New Roman" w:hAnsi="Times New Roman"/>
          <w:lang w:val="it-IT"/>
        </w:rPr>
        <w:t>coronax</w:t>
      </w:r>
      <w:proofErr w:type="spellEnd"/>
      <w:r>
        <w:rPr>
          <w:rFonts w:ascii="Times New Roman" w:hAnsi="Times New Roman"/>
          <w:lang w:val="it-IT"/>
        </w:rPr>
        <w:t>” e “</w:t>
      </w:r>
      <w:proofErr w:type="spellStart"/>
      <w:r>
        <w:rPr>
          <w:rFonts w:ascii="Times New Roman" w:hAnsi="Times New Roman"/>
          <w:lang w:val="it-IT"/>
        </w:rPr>
        <w:t>flustop</w:t>
      </w:r>
      <w:proofErr w:type="spellEnd"/>
      <w:r>
        <w:rPr>
          <w:rFonts w:ascii="Times New Roman" w:hAnsi="Times New Roman"/>
          <w:lang w:val="it-IT"/>
        </w:rPr>
        <w:t>”, agli altri cittadini vengono somministrati vaccini di nome “</w:t>
      </w:r>
      <w:proofErr w:type="spellStart"/>
      <w:r>
        <w:rPr>
          <w:rFonts w:ascii="Times New Roman" w:hAnsi="Times New Roman"/>
          <w:lang w:val="it-IT"/>
        </w:rPr>
        <w:t>covidin</w:t>
      </w:r>
      <w:proofErr w:type="spellEnd"/>
      <w:r>
        <w:rPr>
          <w:rFonts w:ascii="Times New Roman" w:hAnsi="Times New Roman"/>
          <w:lang w:val="it-IT"/>
        </w:rPr>
        <w:t>” e “</w:t>
      </w:r>
      <w:proofErr w:type="spellStart"/>
      <w:r>
        <w:rPr>
          <w:rFonts w:ascii="Times New Roman" w:hAnsi="Times New Roman"/>
          <w:lang w:val="it-IT"/>
        </w:rPr>
        <w:t>flustop</w:t>
      </w:r>
      <w:proofErr w:type="spellEnd"/>
      <w:r>
        <w:rPr>
          <w:rFonts w:ascii="Times New Roman" w:hAnsi="Times New Roman"/>
          <w:lang w:val="it-IT"/>
        </w:rPr>
        <w:t xml:space="preserve">”. Se il vaccino somministrato è di tipo “doppia somministrazione” e il cittadino non ha avuto precedente positività al COVID e non è </w:t>
      </w:r>
      <w:proofErr w:type="spellStart"/>
      <w:r>
        <w:rPr>
          <w:rFonts w:ascii="Times New Roman" w:hAnsi="Times New Roman"/>
          <w:lang w:val="it-IT"/>
        </w:rPr>
        <w:t>stato</w:t>
      </w:r>
      <w:proofErr w:type="spellEnd"/>
      <w:r>
        <w:rPr>
          <w:rFonts w:ascii="Times New Roman" w:hAnsi="Times New Roman"/>
          <w:lang w:val="it-IT"/>
        </w:rPr>
        <w:t xml:space="preserve"> riscontrata una reazione allergica viene organizzato un secondo appuntamento vaccinale nella stessa sede e in</w:t>
      </w:r>
      <w:r>
        <w:rPr>
          <w:rFonts w:ascii="Times New Roman" w:hAnsi="Times New Roman"/>
          <w:lang w:val="it-IT"/>
        </w:rPr>
        <w:t xml:space="preserve"> data compatibile con l’intervallo di somministrazione del vaccino.</w:t>
      </w:r>
    </w:p>
    <w:p w14:paraId="521E4812"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report</w:t>
      </w:r>
      <w:r>
        <w:rPr>
          <w:rFonts w:ascii="Times New Roman" w:hAnsi="Times New Roman"/>
          <w:lang w:val="it-IT"/>
        </w:rPr>
        <w:t xml:space="preserve"> rappresentiamo data, luogo, nome del vaccino, numero del lotto che ha causato la reazione allergica e cittadino che ha riscontrato l’allergia</w:t>
      </w:r>
      <w:r>
        <w:rPr>
          <w:rFonts w:ascii="Times New Roman" w:hAnsi="Times New Roman"/>
          <w:lang w:val="it-IT"/>
        </w:rPr>
        <w:br/>
      </w:r>
      <w:r>
        <w:rPr>
          <w:rFonts w:ascii="Times New Roman" w:hAnsi="Times New Roman"/>
          <w:lang w:val="it-IT"/>
        </w:rPr>
        <w:t>Il report viene emanato da un medic</w:t>
      </w:r>
      <w:r>
        <w:rPr>
          <w:rFonts w:ascii="Times New Roman" w:hAnsi="Times New Roman"/>
          <w:lang w:val="it-IT"/>
        </w:rPr>
        <w:t>o in caso di riscontro allergico.</w:t>
      </w:r>
    </w:p>
    <w:p w14:paraId="6EBFC0BD" w14:textId="77777777" w:rsidR="004D65ED" w:rsidRPr="00704CC7" w:rsidRDefault="00545F5E">
      <w:pPr>
        <w:pStyle w:val="Standard"/>
        <w:pageBreakBefore/>
        <w:spacing w:before="114" w:after="114" w:line="240" w:lineRule="auto"/>
        <w:rPr>
          <w:rFonts w:ascii="Times New Roman" w:hAnsi="Times New Roman"/>
          <w:sz w:val="28"/>
          <w:szCs w:val="28"/>
        </w:rPr>
      </w:pPr>
      <w:r w:rsidRPr="00704CC7">
        <w:rPr>
          <w:rFonts w:ascii="Times New Roman" w:hAnsi="Times New Roman"/>
          <w:sz w:val="28"/>
          <w:szCs w:val="28"/>
        </w:rPr>
        <w:lastRenderedPageBreak/>
        <w:t>1.4 Schema E-R</w:t>
      </w:r>
    </w:p>
    <w:p w14:paraId="4D520992" w14:textId="77777777" w:rsidR="004D65ED" w:rsidRPr="00704CC7" w:rsidRDefault="004D65ED">
      <w:pPr>
        <w:pStyle w:val="Standard"/>
        <w:spacing w:before="114" w:after="114" w:line="240" w:lineRule="auto"/>
        <w:rPr>
          <w:rFonts w:ascii="Times New Roman" w:hAnsi="Times New Roman"/>
          <w:sz w:val="28"/>
          <w:szCs w:val="28"/>
        </w:rPr>
      </w:pPr>
    </w:p>
    <w:p w14:paraId="5F460A11" w14:textId="77777777" w:rsidR="004D65ED" w:rsidRPr="00704CC7" w:rsidRDefault="00545F5E">
      <w:pPr>
        <w:pStyle w:val="Standard"/>
        <w:spacing w:before="114" w:after="114" w:line="240" w:lineRule="auto"/>
        <w:rPr>
          <w:rFonts w:ascii="Times New Roman" w:hAnsi="Times New Roman"/>
        </w:rPr>
      </w:pPr>
      <w:r w:rsidRPr="00704CC7">
        <w:rPr>
          <w:rFonts w:ascii="Times New Roman" w:hAnsi="Times New Roman"/>
        </w:rPr>
        <w:t>Business rules:</w:t>
      </w:r>
    </w:p>
    <w:p w14:paraId="1CFD1AD3"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704CC7" w:rsidRDefault="00545F5E">
      <w:pPr>
        <w:pStyle w:val="Standard"/>
        <w:spacing w:before="114" w:after="114" w:line="240" w:lineRule="auto"/>
        <w:rPr>
          <w:lang w:val="it-IT"/>
        </w:rPr>
      </w:pPr>
      <w:r>
        <w:rPr>
          <w:rFonts w:ascii="Times New Roman" w:hAnsi="Times New Roman"/>
          <w:lang w:val="it-IT"/>
        </w:rPr>
        <w:t>- I soggetti fragili possono ricevere vaccini con n</w:t>
      </w:r>
      <w:r>
        <w:rPr>
          <w:rFonts w:ascii="Times New Roman" w:hAnsi="Times New Roman"/>
          <w:lang w:val="it-IT"/>
        </w:rPr>
        <w:t xml:space="preserve">ome </w:t>
      </w:r>
      <w:proofErr w:type="spellStart"/>
      <w:r>
        <w:rPr>
          <w:rFonts w:ascii="Times New Roman" w:hAnsi="Times New Roman"/>
          <w:lang w:val="it-IT"/>
        </w:rPr>
        <w:t>coronax</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r>
        <w:rPr>
          <w:rFonts w:ascii="Times New Roman" w:hAnsi="Times New Roman"/>
          <w:lang w:val="it-IT"/>
        </w:rPr>
        <w:t>,</w:t>
      </w:r>
      <w:r>
        <w:rPr>
          <w:rFonts w:ascii="Times New Roman" w:hAnsi="Times New Roman"/>
          <w:b/>
          <w:i/>
          <w:lang w:val="it-IT"/>
        </w:rPr>
        <w:t xml:space="preserve"> </w:t>
      </w:r>
      <w:r>
        <w:rPr>
          <w:rFonts w:ascii="Times New Roman" w:hAnsi="Times New Roman"/>
          <w:lang w:val="it-IT"/>
        </w:rPr>
        <w:t xml:space="preserve">il personale sanitario e scolastico può ricevere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coronax</w:t>
      </w:r>
      <w:proofErr w:type="spellEnd"/>
      <w:r>
        <w:rPr>
          <w:rFonts w:ascii="Times New Roman" w:hAnsi="Times New Roman"/>
          <w:lang w:val="it-IT"/>
        </w:rPr>
        <w:t>,</w:t>
      </w:r>
      <w:r>
        <w:rPr>
          <w:rFonts w:ascii="Times New Roman" w:hAnsi="Times New Roman"/>
          <w:b/>
          <w:i/>
          <w:lang w:val="it-IT"/>
        </w:rPr>
        <w:t xml:space="preserve"> </w:t>
      </w:r>
      <w:r>
        <w:rPr>
          <w:rFonts w:ascii="Times New Roman" w:hAnsi="Times New Roman"/>
          <w:lang w:val="it-IT"/>
        </w:rPr>
        <w:t xml:space="preserve">gli altri possono ricevere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p>
    <w:p w14:paraId="15709E93"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Abilitazione singola dose è </w:t>
      </w:r>
      <w:proofErr w:type="spellStart"/>
      <w:r>
        <w:rPr>
          <w:rFonts w:ascii="Times New Roman" w:hAnsi="Times New Roman"/>
          <w:lang w:val="it-IT"/>
        </w:rPr>
        <w:t>true</w:t>
      </w:r>
      <w:proofErr w:type="spellEnd"/>
      <w:r>
        <w:rPr>
          <w:rFonts w:ascii="Times New Roman" w:hAnsi="Times New Roman"/>
          <w:lang w:val="it-IT"/>
        </w:rPr>
        <w:t xml:space="preserve"> solo se è un medico è in realtà un’istanza di altro</w:t>
      </w:r>
      <w:r>
        <w:rPr>
          <w:rFonts w:ascii="Times New Roman" w:hAnsi="Times New Roman"/>
          <w:lang w:val="it-IT"/>
        </w:rPr>
        <w:t xml:space="preserve"> medico</w:t>
      </w:r>
    </w:p>
    <w:p w14:paraId="1C802693"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w:t>
      </w:r>
      <w:proofErr w:type="gramStart"/>
      <w:r>
        <w:rPr>
          <w:rFonts w:ascii="Times New Roman" w:hAnsi="Times New Roman"/>
          <w:lang w:val="it-IT"/>
        </w:rPr>
        <w:t>Email</w:t>
      </w:r>
      <w:proofErr w:type="gramEnd"/>
      <w:r>
        <w:rPr>
          <w:rFonts w:ascii="Times New Roman" w:hAnsi="Times New Roman"/>
          <w:lang w:val="it-IT"/>
        </w:rPr>
        <w:t xml:space="preserve"> e Telefono sono valorizzati in mutua esclusione</w:t>
      </w:r>
    </w:p>
    <w:p w14:paraId="7B549F94"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medico non può somministrarsi autonomamente la dose di vaccino</w:t>
      </w:r>
    </w:p>
    <w:p w14:paraId="787AEA39" w14:textId="77777777" w:rsidR="004D65ED" w:rsidRDefault="00545F5E">
      <w:pPr>
        <w:pStyle w:val="Standard"/>
        <w:pageBreakBefore/>
        <w:spacing w:before="114" w:after="114" w:line="240" w:lineRule="auto"/>
        <w:rPr>
          <w:rFonts w:ascii="Times New Roman" w:hAnsi="Times New Roman"/>
          <w:b/>
          <w:i/>
          <w:lang w:val="it-IT"/>
        </w:rPr>
      </w:pPr>
      <w:r>
        <w:rPr>
          <w:rFonts w:ascii="Times New Roman" w:hAnsi="Times New Roman"/>
          <w:b/>
          <w:i/>
          <w:lang w:val="it-IT"/>
        </w:rPr>
        <w:lastRenderedPageBreak/>
        <w:t>DA AGGIUNGERE, momentaneamente guardare il file ER-base.pdf</w:t>
      </w:r>
    </w:p>
    <w:p w14:paraId="1E78777B" w14:textId="77777777" w:rsidR="004D65ED"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Default="00545F5E">
      <w:pPr>
        <w:pStyle w:val="Standard"/>
        <w:spacing w:before="114" w:after="114" w:line="240" w:lineRule="auto"/>
        <w:jc w:val="center"/>
        <w:rPr>
          <w:rFonts w:ascii="Times New Roman" w:hAnsi="Times New Roman"/>
          <w:sz w:val="32"/>
          <w:szCs w:val="32"/>
          <w:lang w:val="it-IT"/>
        </w:rPr>
      </w:pPr>
      <w:r>
        <w:rPr>
          <w:rFonts w:ascii="Times New Roman" w:hAnsi="Times New Roman"/>
          <w:sz w:val="32"/>
          <w:szCs w:val="32"/>
          <w:lang w:val="it-IT"/>
        </w:rPr>
        <w:t>2 PROGETTAZIONE LOGICA</w:t>
      </w:r>
    </w:p>
    <w:p w14:paraId="42C10155"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2.1 Tavola dei volumi</w:t>
      </w:r>
    </w:p>
    <w:p w14:paraId="015CFB5D" w14:textId="77777777" w:rsidR="004D65ED"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14:paraId="0348A815" w14:textId="77777777">
        <w:tblPrEx>
          <w:tblCellMar>
            <w:top w:w="0" w:type="dxa"/>
            <w:bottom w:w="0" w:type="dxa"/>
          </w:tblCellMar>
        </w:tblPrEx>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Default="00545F5E">
            <w:pPr>
              <w:pStyle w:val="TableContents"/>
              <w:rPr>
                <w:rFonts w:ascii="Times New Roman" w:hAnsi="Times New Roman"/>
                <w:b/>
                <w:lang w:val="it-IT"/>
              </w:rPr>
            </w:pPr>
            <w:r>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Default="00545F5E">
            <w:pPr>
              <w:pStyle w:val="TableContents"/>
              <w:rPr>
                <w:rFonts w:ascii="Times New Roman" w:hAnsi="Times New Roman"/>
                <w:b/>
                <w:lang w:val="it-IT"/>
              </w:rPr>
            </w:pPr>
            <w:r>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Default="00545F5E">
            <w:pPr>
              <w:pStyle w:val="TableContents"/>
              <w:rPr>
                <w:rFonts w:ascii="Times New Roman" w:hAnsi="Times New Roman"/>
                <w:b/>
                <w:lang w:val="it-IT"/>
              </w:rPr>
            </w:pPr>
            <w:r>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Default="00545F5E">
            <w:pPr>
              <w:pStyle w:val="TableContents"/>
              <w:rPr>
                <w:rFonts w:ascii="Times New Roman" w:hAnsi="Times New Roman"/>
                <w:b/>
                <w:lang w:val="it-IT"/>
              </w:rPr>
            </w:pPr>
            <w:r>
              <w:rPr>
                <w:rFonts w:ascii="Times New Roman" w:hAnsi="Times New Roman"/>
                <w:b/>
                <w:lang w:val="it-IT"/>
              </w:rPr>
              <w:t>Note</w:t>
            </w:r>
          </w:p>
        </w:tc>
      </w:tr>
      <w:tr w:rsidR="004D65ED" w14:paraId="1D9FB59A"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Default="00545F5E">
            <w:pPr>
              <w:pStyle w:val="TableContents"/>
              <w:rPr>
                <w:rFonts w:ascii="Times New Roman" w:hAnsi="Times New Roman"/>
                <w:i/>
                <w:iCs/>
                <w:lang w:val="it-IT"/>
              </w:rPr>
            </w:pPr>
            <w:r>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Default="00545F5E">
            <w:pPr>
              <w:pStyle w:val="TableContents"/>
              <w:rPr>
                <w:rFonts w:ascii="Times New Roman" w:hAnsi="Times New Roman"/>
                <w:lang w:val="it-IT"/>
              </w:rPr>
            </w:pPr>
            <w:r>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Default="004D65ED">
            <w:pPr>
              <w:pStyle w:val="TableContents"/>
              <w:rPr>
                <w:rFonts w:ascii="Times New Roman" w:hAnsi="Times New Roman"/>
                <w:lang w:val="it-IT"/>
              </w:rPr>
            </w:pPr>
          </w:p>
        </w:tc>
      </w:tr>
      <w:tr w:rsidR="004D65ED" w14:paraId="09FCED72"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Default="00545F5E">
            <w:pPr>
              <w:pStyle w:val="TableContents"/>
              <w:rPr>
                <w:rFonts w:ascii="Times New Roman" w:hAnsi="Times New Roman"/>
                <w:i/>
                <w:iCs/>
                <w:lang w:val="it-IT"/>
              </w:rPr>
            </w:pPr>
            <w:r>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Default="00545F5E">
            <w:pPr>
              <w:pStyle w:val="TableContents"/>
              <w:rPr>
                <w:rFonts w:ascii="Times New Roman" w:hAnsi="Times New Roman"/>
                <w:lang w:val="it-IT"/>
              </w:rPr>
            </w:pPr>
            <w:r>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Default="004D65ED">
            <w:pPr>
              <w:pStyle w:val="TableContents"/>
              <w:rPr>
                <w:rFonts w:ascii="Times New Roman" w:hAnsi="Times New Roman"/>
                <w:lang w:val="it-IT"/>
              </w:rPr>
            </w:pPr>
          </w:p>
        </w:tc>
      </w:tr>
      <w:tr w:rsidR="004D65ED" w14:paraId="2B39EBBE"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Default="00545F5E">
            <w:pPr>
              <w:pStyle w:val="TableContents"/>
              <w:rPr>
                <w:rFonts w:ascii="Times New Roman" w:hAnsi="Times New Roman"/>
                <w:i/>
                <w:iCs/>
                <w:lang w:val="it-IT"/>
              </w:rPr>
            </w:pPr>
            <w:r>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Default="00545F5E">
            <w:pPr>
              <w:pStyle w:val="TableContents"/>
              <w:rPr>
                <w:rFonts w:ascii="Times New Roman" w:hAnsi="Times New Roman"/>
                <w:lang w:val="it-IT"/>
              </w:rPr>
            </w:pPr>
            <w:r>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Default="004D65ED">
            <w:pPr>
              <w:pStyle w:val="TableContents"/>
              <w:rPr>
                <w:rFonts w:ascii="Times New Roman" w:hAnsi="Times New Roman"/>
                <w:lang w:val="it-IT"/>
              </w:rPr>
            </w:pPr>
          </w:p>
        </w:tc>
      </w:tr>
      <w:tr w:rsidR="004D65ED" w:rsidRPr="00704CC7" w14:paraId="4F2DC89D"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Default="00545F5E">
            <w:pPr>
              <w:pStyle w:val="TableContents"/>
              <w:rPr>
                <w:rFonts w:ascii="Times New Roman" w:hAnsi="Times New Roman"/>
                <w:i/>
                <w:iCs/>
                <w:lang w:val="it-IT"/>
              </w:rPr>
            </w:pPr>
            <w:r>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Default="00545F5E">
            <w:pPr>
              <w:pStyle w:val="TableContents"/>
              <w:rPr>
                <w:rFonts w:ascii="Times New Roman" w:hAnsi="Times New Roman"/>
                <w:lang w:val="it-IT"/>
              </w:rPr>
            </w:pPr>
            <w:r>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Default="00545F5E">
            <w:pPr>
              <w:pStyle w:val="TableContents"/>
              <w:rPr>
                <w:rFonts w:ascii="Times New Roman" w:hAnsi="Times New Roman"/>
                <w:lang w:val="it-IT"/>
              </w:rPr>
            </w:pPr>
            <w:r>
              <w:rPr>
                <w:rFonts w:ascii="Times New Roman" w:hAnsi="Times New Roman"/>
                <w:lang w:val="it-IT"/>
              </w:rPr>
              <w:t>Considerando una media di 100 fiale a lotto e 5 dosi a fiala</w:t>
            </w:r>
          </w:p>
        </w:tc>
      </w:tr>
      <w:tr w:rsidR="004D65ED" w:rsidRPr="00704CC7" w14:paraId="321C2994"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Default="00545F5E">
            <w:pPr>
              <w:pStyle w:val="TableContents"/>
              <w:rPr>
                <w:rFonts w:ascii="Times New Roman" w:hAnsi="Times New Roman"/>
                <w:i/>
                <w:iCs/>
                <w:lang w:val="it-IT"/>
              </w:rPr>
            </w:pPr>
            <w:r>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Default="00545F5E">
            <w:pPr>
              <w:pStyle w:val="TableContents"/>
              <w:rPr>
                <w:rFonts w:ascii="Times New Roman" w:hAnsi="Times New Roman"/>
                <w:lang w:val="it-IT"/>
              </w:rPr>
            </w:pPr>
            <w:r>
              <w:rPr>
                <w:rFonts w:ascii="Times New Roman" w:hAnsi="Times New Roman"/>
                <w:lang w:val="it-IT"/>
              </w:rPr>
              <w:t xml:space="preserve">Considerando una media di </w:t>
            </w:r>
            <w:proofErr w:type="gramStart"/>
            <w:r>
              <w:rPr>
                <w:rFonts w:ascii="Times New Roman" w:hAnsi="Times New Roman"/>
                <w:lang w:val="it-IT"/>
              </w:rPr>
              <w:t>11</w:t>
            </w:r>
            <w:proofErr w:type="gramEnd"/>
            <w:r>
              <w:rPr>
                <w:rFonts w:ascii="Times New Roman" w:hAnsi="Times New Roman"/>
                <w:lang w:val="it-IT"/>
              </w:rPr>
              <w:t xml:space="preserve"> casi di reazioni </w:t>
            </w:r>
            <w:r>
              <w:rPr>
                <w:rFonts w:ascii="Times New Roman" w:hAnsi="Times New Roman"/>
                <w:lang w:val="it-IT"/>
              </w:rPr>
              <w:t>allergiche ogni milione di somministrazioni</w:t>
            </w:r>
          </w:p>
        </w:tc>
      </w:tr>
      <w:tr w:rsidR="004D65ED" w14:paraId="502F782E"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Default="00545F5E">
            <w:pPr>
              <w:pStyle w:val="TableContents"/>
              <w:rPr>
                <w:rFonts w:ascii="Times New Roman" w:hAnsi="Times New Roman"/>
                <w:i/>
                <w:iCs/>
                <w:lang w:val="it-IT"/>
              </w:rPr>
            </w:pPr>
            <w:r>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Default="00545F5E">
            <w:pPr>
              <w:pStyle w:val="TableContents"/>
              <w:rPr>
                <w:rFonts w:ascii="Times New Roman" w:hAnsi="Times New Roman"/>
                <w:lang w:val="it-IT"/>
              </w:rPr>
            </w:pPr>
            <w:r>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Default="004D65ED">
            <w:pPr>
              <w:pStyle w:val="TableContents"/>
              <w:rPr>
                <w:rFonts w:ascii="Times New Roman" w:hAnsi="Times New Roman"/>
                <w:lang w:val="it-IT"/>
              </w:rPr>
            </w:pPr>
          </w:p>
        </w:tc>
      </w:tr>
      <w:tr w:rsidR="004D65ED" w14:paraId="5344CAFE"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Default="00545F5E">
            <w:pPr>
              <w:pStyle w:val="TableContents"/>
              <w:rPr>
                <w:rFonts w:ascii="Times New Roman" w:hAnsi="Times New Roman"/>
                <w:i/>
                <w:iCs/>
                <w:lang w:val="it-IT"/>
              </w:rPr>
            </w:pPr>
            <w:r>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Default="004D65ED">
            <w:pPr>
              <w:pStyle w:val="Standard"/>
              <w:spacing w:before="114" w:after="114" w:line="240" w:lineRule="auto"/>
              <w:rPr>
                <w:rFonts w:ascii="Times New Roman" w:hAnsi="Times New Roman"/>
                <w:lang w:val="it-IT"/>
              </w:rPr>
            </w:pPr>
          </w:p>
        </w:tc>
      </w:tr>
      <w:tr w:rsidR="004D65ED" w14:paraId="2C4E7326"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Default="00545F5E">
            <w:pPr>
              <w:pStyle w:val="TableContents"/>
              <w:rPr>
                <w:rFonts w:ascii="Times New Roman" w:hAnsi="Times New Roman"/>
                <w:i/>
                <w:iCs/>
                <w:lang w:val="it-IT"/>
              </w:rPr>
            </w:pPr>
            <w:r>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Default="004D65ED">
            <w:pPr>
              <w:pStyle w:val="Standard"/>
              <w:spacing w:before="114" w:after="114" w:line="240" w:lineRule="auto"/>
              <w:rPr>
                <w:rFonts w:ascii="Times New Roman" w:hAnsi="Times New Roman"/>
                <w:lang w:val="it-IT"/>
              </w:rPr>
            </w:pPr>
          </w:p>
        </w:tc>
      </w:tr>
      <w:tr w:rsidR="004D65ED" w14:paraId="66C13E98"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Default="00545F5E">
            <w:pPr>
              <w:pStyle w:val="TableContents"/>
              <w:rPr>
                <w:rFonts w:ascii="Times New Roman" w:hAnsi="Times New Roman"/>
                <w:i/>
                <w:iCs/>
                <w:lang w:val="it-IT"/>
              </w:rPr>
            </w:pPr>
            <w:r>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Default="004D65ED">
            <w:pPr>
              <w:pStyle w:val="Standard"/>
              <w:spacing w:before="114" w:after="114" w:line="240" w:lineRule="auto"/>
              <w:rPr>
                <w:rFonts w:ascii="Times New Roman" w:hAnsi="Times New Roman"/>
                <w:lang w:val="it-IT"/>
              </w:rPr>
            </w:pPr>
          </w:p>
        </w:tc>
      </w:tr>
      <w:tr w:rsidR="004D65ED" w14:paraId="51CA1807"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Default="00545F5E">
            <w:pPr>
              <w:pStyle w:val="TableContents"/>
              <w:rPr>
                <w:rFonts w:ascii="Times New Roman" w:hAnsi="Times New Roman"/>
                <w:i/>
                <w:iCs/>
                <w:lang w:val="it-IT"/>
              </w:rPr>
            </w:pPr>
            <w:r>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Default="00545F5E">
            <w:pPr>
              <w:pStyle w:val="TableContents"/>
              <w:rPr>
                <w:rFonts w:ascii="Times New Roman" w:hAnsi="Times New Roman"/>
                <w:lang w:val="it-IT"/>
              </w:rPr>
            </w:pPr>
            <w:r>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Default="004D65ED">
            <w:pPr>
              <w:pStyle w:val="TableContents"/>
              <w:rPr>
                <w:rFonts w:ascii="Times New Roman" w:hAnsi="Times New Roman"/>
                <w:lang w:val="it-IT"/>
              </w:rPr>
            </w:pPr>
          </w:p>
        </w:tc>
      </w:tr>
      <w:tr w:rsidR="004D65ED" w14:paraId="5496DAD6"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Default="00545F5E">
            <w:pPr>
              <w:pStyle w:val="TableContents"/>
              <w:rPr>
                <w:rFonts w:ascii="Times New Roman" w:hAnsi="Times New Roman"/>
                <w:i/>
                <w:iCs/>
                <w:lang w:val="it-IT"/>
              </w:rPr>
            </w:pPr>
            <w:r>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Default="00545F5E">
            <w:pPr>
              <w:pStyle w:val="TableContents"/>
              <w:rPr>
                <w:rFonts w:ascii="Times New Roman" w:hAnsi="Times New Roman"/>
                <w:lang w:val="it-IT"/>
              </w:rPr>
            </w:pPr>
            <w:r>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Default="004D65ED">
            <w:pPr>
              <w:pStyle w:val="TableContents"/>
              <w:rPr>
                <w:rFonts w:ascii="Times New Roman" w:hAnsi="Times New Roman"/>
                <w:lang w:val="it-IT"/>
              </w:rPr>
            </w:pPr>
          </w:p>
        </w:tc>
      </w:tr>
      <w:tr w:rsidR="004D65ED" w14:paraId="36D5F6EC"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Default="00545F5E">
            <w:pPr>
              <w:pStyle w:val="TableContents"/>
              <w:rPr>
                <w:rFonts w:ascii="Times New Roman" w:hAnsi="Times New Roman"/>
                <w:i/>
                <w:iCs/>
                <w:lang w:val="it-IT"/>
              </w:rPr>
            </w:pPr>
            <w:r>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Default="00545F5E">
            <w:pPr>
              <w:pStyle w:val="TableContents"/>
              <w:rPr>
                <w:rFonts w:ascii="Times New Roman" w:hAnsi="Times New Roman"/>
                <w:lang w:val="it-IT"/>
              </w:rPr>
            </w:pPr>
            <w:r>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Default="004D65ED">
            <w:pPr>
              <w:pStyle w:val="TableContents"/>
              <w:rPr>
                <w:rFonts w:ascii="Times New Roman" w:hAnsi="Times New Roman"/>
                <w:lang w:val="it-IT"/>
              </w:rPr>
            </w:pPr>
          </w:p>
        </w:tc>
      </w:tr>
      <w:tr w:rsidR="004D65ED" w14:paraId="2D03EDB2"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Default="00545F5E">
            <w:pPr>
              <w:pStyle w:val="TableContents"/>
              <w:rPr>
                <w:rFonts w:ascii="Times New Roman" w:hAnsi="Times New Roman"/>
                <w:i/>
                <w:iCs/>
                <w:lang w:val="it-IT"/>
              </w:rPr>
            </w:pPr>
            <w:r>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Default="00545F5E">
            <w:pPr>
              <w:pStyle w:val="TableContents"/>
              <w:rPr>
                <w:rFonts w:ascii="Times New Roman" w:hAnsi="Times New Roman"/>
                <w:lang w:val="it-IT"/>
              </w:rPr>
            </w:pPr>
            <w:r>
              <w:rPr>
                <w:rFonts w:ascii="Times New Roman" w:hAnsi="Times New Roman"/>
                <w:lang w:val="it-IT"/>
              </w:rPr>
              <w:t xml:space="preserve">60 000 </w:t>
            </w:r>
            <w:r>
              <w:rPr>
                <w:rFonts w:ascii="Times New Roman" w:hAnsi="Times New Roman"/>
                <w:lang w:val="it-IT"/>
              </w:rPr>
              <w:t>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Default="004D65ED">
            <w:pPr>
              <w:pStyle w:val="TableContents"/>
              <w:rPr>
                <w:rFonts w:ascii="Times New Roman" w:hAnsi="Times New Roman"/>
                <w:lang w:val="it-IT"/>
              </w:rPr>
            </w:pPr>
          </w:p>
        </w:tc>
      </w:tr>
      <w:tr w:rsidR="004D65ED" w:rsidRPr="00704CC7" w14:paraId="71BE3373"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Default="00545F5E">
            <w:pPr>
              <w:pStyle w:val="TableContents"/>
              <w:rPr>
                <w:rFonts w:ascii="Times New Roman" w:hAnsi="Times New Roman"/>
                <w:i/>
                <w:iCs/>
                <w:lang w:val="it-IT"/>
              </w:rPr>
            </w:pPr>
            <w:r>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Default="00545F5E">
            <w:pPr>
              <w:pStyle w:val="TableContents"/>
              <w:rPr>
                <w:rFonts w:ascii="Times New Roman" w:hAnsi="Times New Roman"/>
                <w:lang w:val="it-IT"/>
              </w:rPr>
            </w:pPr>
            <w:r>
              <w:rPr>
                <w:rFonts w:ascii="Times New Roman" w:hAnsi="Times New Roman"/>
                <w:lang w:val="it-IT"/>
              </w:rPr>
              <w:t>Considerando un appuntamento vaccinale per ogni dose</w:t>
            </w:r>
          </w:p>
        </w:tc>
      </w:tr>
      <w:tr w:rsidR="004D65ED" w:rsidRPr="00704CC7" w14:paraId="65D40FDE"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Default="00545F5E">
            <w:pPr>
              <w:pStyle w:val="TableContents"/>
              <w:rPr>
                <w:rFonts w:ascii="Times New Roman" w:hAnsi="Times New Roman"/>
                <w:i/>
                <w:iCs/>
                <w:lang w:val="it-IT"/>
              </w:rPr>
            </w:pPr>
            <w:r>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Default="00545F5E">
            <w:pPr>
              <w:pStyle w:val="TableContents"/>
              <w:rPr>
                <w:rFonts w:ascii="Times New Roman" w:hAnsi="Times New Roman"/>
                <w:lang w:val="it-IT"/>
              </w:rPr>
            </w:pPr>
            <w:r>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Default="00545F5E">
            <w:pPr>
              <w:pStyle w:val="TableContents"/>
              <w:rPr>
                <w:rFonts w:ascii="Times New Roman" w:hAnsi="Times New Roman"/>
                <w:lang w:val="it-IT"/>
              </w:rPr>
            </w:pPr>
            <w:r>
              <w:rPr>
                <w:rFonts w:ascii="Times New Roman" w:hAnsi="Times New Roman"/>
                <w:lang w:val="it-IT"/>
              </w:rPr>
              <w:t>Considerando i dati forniti dal ministero della salute</w:t>
            </w:r>
          </w:p>
        </w:tc>
      </w:tr>
      <w:tr w:rsidR="004D65ED" w14:paraId="3B92CAB0"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Default="00545F5E">
            <w:pPr>
              <w:pStyle w:val="TableContents"/>
              <w:rPr>
                <w:rFonts w:ascii="Times New Roman" w:hAnsi="Times New Roman"/>
                <w:i/>
                <w:iCs/>
                <w:lang w:val="it-IT"/>
              </w:rPr>
            </w:pPr>
            <w:r>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Default="00545F5E">
            <w:pPr>
              <w:pStyle w:val="TableContents"/>
              <w:rPr>
                <w:rFonts w:ascii="Times New Roman" w:hAnsi="Times New Roman"/>
                <w:lang w:val="it-IT"/>
              </w:rPr>
            </w:pPr>
            <w:r>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Default="004D65ED">
            <w:pPr>
              <w:pStyle w:val="TableContents"/>
              <w:rPr>
                <w:rFonts w:ascii="Times New Roman" w:hAnsi="Times New Roman"/>
                <w:lang w:val="it-IT"/>
              </w:rPr>
            </w:pPr>
          </w:p>
        </w:tc>
      </w:tr>
      <w:tr w:rsidR="004D65ED" w14:paraId="07C0E56B"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Default="00545F5E">
            <w:pPr>
              <w:pStyle w:val="TableContents"/>
              <w:rPr>
                <w:rFonts w:ascii="Times New Roman" w:hAnsi="Times New Roman"/>
                <w:i/>
                <w:iCs/>
                <w:lang w:val="it-IT"/>
              </w:rPr>
            </w:pPr>
            <w:r>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Default="00545F5E">
            <w:pPr>
              <w:pStyle w:val="TableContents"/>
              <w:rPr>
                <w:rFonts w:ascii="Times New Roman" w:hAnsi="Times New Roman"/>
                <w:lang w:val="it-IT"/>
              </w:rPr>
            </w:pPr>
            <w:r>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Default="004D65ED">
            <w:pPr>
              <w:pStyle w:val="TableContents"/>
              <w:rPr>
                <w:rFonts w:ascii="Times New Roman" w:hAnsi="Times New Roman"/>
                <w:lang w:val="it-IT"/>
              </w:rPr>
            </w:pPr>
          </w:p>
        </w:tc>
      </w:tr>
      <w:tr w:rsidR="004D65ED" w14:paraId="289E5207"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Default="00545F5E">
            <w:pPr>
              <w:pStyle w:val="TableContents"/>
              <w:rPr>
                <w:rFonts w:ascii="Times New Roman" w:hAnsi="Times New Roman"/>
                <w:i/>
                <w:iCs/>
                <w:lang w:val="it-IT"/>
              </w:rPr>
            </w:pPr>
            <w:r>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Default="004D65ED">
            <w:pPr>
              <w:pStyle w:val="TableContents"/>
              <w:rPr>
                <w:rFonts w:ascii="Times New Roman" w:hAnsi="Times New Roman"/>
                <w:lang w:val="it-IT"/>
              </w:rPr>
            </w:pPr>
          </w:p>
        </w:tc>
      </w:tr>
      <w:tr w:rsidR="004D65ED" w14:paraId="7CF2B743"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Default="00545F5E">
            <w:pPr>
              <w:pStyle w:val="TableContents"/>
              <w:rPr>
                <w:rFonts w:ascii="Times New Roman" w:hAnsi="Times New Roman"/>
                <w:i/>
                <w:iCs/>
                <w:lang w:val="it-IT"/>
              </w:rPr>
            </w:pPr>
            <w:r>
              <w:rPr>
                <w:rFonts w:ascii="Times New Roman" w:hAnsi="Times New Roman"/>
                <w:i/>
                <w:iCs/>
                <w:lang w:val="it-IT"/>
              </w:rPr>
              <w:lastRenderedPageBreak/>
              <w:t xml:space="preserve">Verrà </w:t>
            </w:r>
            <w:r>
              <w:rPr>
                <w:rFonts w:ascii="Times New Roman" w:hAnsi="Times New Roman"/>
                <w:i/>
                <w:iCs/>
                <w:lang w:val="it-IT"/>
              </w:rPr>
              <w:t>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Default="004D65ED">
            <w:pPr>
              <w:pStyle w:val="TableContents"/>
              <w:rPr>
                <w:rFonts w:ascii="Times New Roman" w:hAnsi="Times New Roman"/>
                <w:lang w:val="it-IT"/>
              </w:rPr>
            </w:pPr>
          </w:p>
        </w:tc>
      </w:tr>
      <w:tr w:rsidR="004D65ED" w14:paraId="04E8DFE8"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Default="00545F5E">
            <w:pPr>
              <w:pStyle w:val="TableContents"/>
              <w:rPr>
                <w:rFonts w:ascii="Times New Roman" w:hAnsi="Times New Roman"/>
                <w:i/>
                <w:iCs/>
                <w:lang w:val="it-IT"/>
              </w:rPr>
            </w:pPr>
            <w:r>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Default="004D65ED">
            <w:pPr>
              <w:pStyle w:val="TableContents"/>
              <w:rPr>
                <w:rFonts w:ascii="Times New Roman" w:hAnsi="Times New Roman"/>
                <w:lang w:val="it-IT"/>
              </w:rPr>
            </w:pPr>
          </w:p>
        </w:tc>
      </w:tr>
      <w:tr w:rsidR="004D65ED" w14:paraId="5AB5B128"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Default="00545F5E">
            <w:pPr>
              <w:pStyle w:val="TableContents"/>
              <w:rPr>
                <w:rFonts w:ascii="Times New Roman" w:hAnsi="Times New Roman"/>
                <w:i/>
                <w:iCs/>
                <w:lang w:val="it-IT"/>
              </w:rPr>
            </w:pPr>
            <w:r>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Default="00545F5E">
            <w:pPr>
              <w:pStyle w:val="TableContents"/>
              <w:rPr>
                <w:rFonts w:ascii="Times New Roman" w:hAnsi="Times New Roman"/>
                <w:lang w:val="it-IT"/>
              </w:rPr>
            </w:pPr>
            <w:r>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Default="004D65ED">
            <w:pPr>
              <w:pStyle w:val="TableContents"/>
              <w:rPr>
                <w:rFonts w:ascii="Times New Roman" w:hAnsi="Times New Roman"/>
                <w:lang w:val="it-IT"/>
              </w:rPr>
            </w:pPr>
          </w:p>
        </w:tc>
      </w:tr>
      <w:tr w:rsidR="004D65ED" w14:paraId="18184891"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Default="00545F5E">
            <w:pPr>
              <w:pStyle w:val="TableContents"/>
              <w:rPr>
                <w:rFonts w:ascii="Times New Roman" w:hAnsi="Times New Roman"/>
                <w:i/>
                <w:iCs/>
                <w:lang w:val="it-IT"/>
              </w:rPr>
            </w:pPr>
            <w:r>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Default="004D65ED">
            <w:pPr>
              <w:pStyle w:val="TableContents"/>
              <w:rPr>
                <w:rFonts w:ascii="Times New Roman" w:hAnsi="Times New Roman"/>
                <w:lang w:val="it-IT"/>
              </w:rPr>
            </w:pPr>
          </w:p>
        </w:tc>
      </w:tr>
      <w:tr w:rsidR="004D65ED" w14:paraId="49073C40"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Default="00545F5E">
            <w:pPr>
              <w:pStyle w:val="TableContents"/>
              <w:rPr>
                <w:rFonts w:ascii="Times New Roman" w:hAnsi="Times New Roman"/>
                <w:i/>
                <w:iCs/>
                <w:lang w:val="it-IT"/>
              </w:rPr>
            </w:pPr>
            <w:r>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Default="004D65ED">
            <w:pPr>
              <w:pStyle w:val="TableContents"/>
              <w:rPr>
                <w:rFonts w:ascii="Times New Roman" w:hAnsi="Times New Roman"/>
                <w:lang w:val="it-IT"/>
              </w:rPr>
            </w:pPr>
          </w:p>
        </w:tc>
      </w:tr>
      <w:tr w:rsidR="004D65ED" w14:paraId="414A1EF4"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Default="00545F5E">
            <w:pPr>
              <w:pStyle w:val="TableContents"/>
              <w:rPr>
                <w:rFonts w:ascii="Times New Roman" w:hAnsi="Times New Roman"/>
                <w:i/>
                <w:iCs/>
                <w:lang w:val="it-IT"/>
              </w:rPr>
            </w:pPr>
            <w:r>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Default="004D65ED">
            <w:pPr>
              <w:pStyle w:val="TableContents"/>
              <w:rPr>
                <w:rFonts w:ascii="Times New Roman" w:hAnsi="Times New Roman"/>
                <w:lang w:val="it-IT"/>
              </w:rPr>
            </w:pPr>
          </w:p>
        </w:tc>
      </w:tr>
      <w:tr w:rsidR="004D65ED" w14:paraId="3A5F5FB6" w14:textId="77777777">
        <w:tblPrEx>
          <w:tblCellMar>
            <w:top w:w="0" w:type="dxa"/>
            <w:bottom w:w="0" w:type="dxa"/>
          </w:tblCellMar>
        </w:tblPrEx>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Default="00545F5E">
            <w:pPr>
              <w:pStyle w:val="TableContents"/>
              <w:rPr>
                <w:rFonts w:ascii="Times New Roman" w:hAnsi="Times New Roman"/>
                <w:i/>
                <w:iCs/>
                <w:lang w:val="it-IT"/>
              </w:rPr>
            </w:pPr>
            <w:r>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Default="004D65ED">
            <w:pPr>
              <w:pStyle w:val="TableContents"/>
              <w:rPr>
                <w:rFonts w:ascii="Times New Roman" w:hAnsi="Times New Roman"/>
                <w:lang w:val="it-IT"/>
              </w:rPr>
            </w:pPr>
          </w:p>
        </w:tc>
      </w:tr>
    </w:tbl>
    <w:p w14:paraId="77E79671" w14:textId="77777777" w:rsidR="004D65ED" w:rsidRDefault="004D65ED">
      <w:pPr>
        <w:pStyle w:val="Standard"/>
        <w:spacing w:before="114" w:after="114" w:line="240" w:lineRule="auto"/>
        <w:rPr>
          <w:rFonts w:ascii="Times New Roman" w:hAnsi="Times New Roman"/>
          <w:lang w:val="it-IT"/>
        </w:rPr>
      </w:pPr>
    </w:p>
    <w:p w14:paraId="0A835847"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2.2 Tavola delle operazioni</w:t>
      </w:r>
    </w:p>
    <w:p w14:paraId="6BDE4C92" w14:textId="77777777" w:rsidR="004D65ED"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14:paraId="13C65388" w14:textId="77777777">
        <w:tblPrEx>
          <w:tblCellMar>
            <w:top w:w="0" w:type="dxa"/>
            <w:bottom w:w="0" w:type="dxa"/>
          </w:tblCellMar>
        </w:tblPrEx>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Default="00545F5E">
            <w:pPr>
              <w:pStyle w:val="TableContents"/>
              <w:rPr>
                <w:rFonts w:ascii="Times New Roman" w:hAnsi="Times New Roman"/>
                <w:b/>
                <w:lang w:val="it-IT"/>
              </w:rPr>
            </w:pPr>
            <w:r>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Default="00545F5E">
            <w:pPr>
              <w:pStyle w:val="TableContents"/>
              <w:rPr>
                <w:rFonts w:ascii="Times New Roman" w:hAnsi="Times New Roman"/>
                <w:b/>
                <w:lang w:val="it-IT"/>
              </w:rPr>
            </w:pPr>
            <w:r>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Default="00545F5E">
            <w:pPr>
              <w:pStyle w:val="TableContents"/>
              <w:rPr>
                <w:rFonts w:ascii="Times New Roman" w:hAnsi="Times New Roman"/>
                <w:b/>
                <w:lang w:val="it-IT"/>
              </w:rPr>
            </w:pPr>
            <w:r>
              <w:rPr>
                <w:rFonts w:ascii="Times New Roman" w:hAnsi="Times New Roman"/>
                <w:b/>
                <w:lang w:val="it-IT"/>
              </w:rPr>
              <w:t>Frequenza</w:t>
            </w:r>
          </w:p>
        </w:tc>
      </w:tr>
      <w:tr w:rsidR="004D65ED" w14:paraId="4AD30668"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Default="00545F5E">
            <w:pPr>
              <w:pStyle w:val="TableContents"/>
              <w:rPr>
                <w:rFonts w:ascii="Times New Roman" w:hAnsi="Times New Roman"/>
                <w:lang w:val="it-IT"/>
              </w:rPr>
            </w:pPr>
            <w:r>
              <w:rPr>
                <w:rFonts w:ascii="Times New Roman" w:hAnsi="Times New Roman"/>
                <w:lang w:val="it-IT"/>
              </w:rPr>
              <w:t xml:space="preserve">Quantità di </w:t>
            </w:r>
            <w:r>
              <w:rPr>
                <w:rFonts w:ascii="Times New Roman" w:hAnsi="Times New Roman"/>
                <w:lang w:val="it-IT"/>
              </w:rPr>
              <w:t>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Default="00545F5E">
            <w:pPr>
              <w:pStyle w:val="TableContents"/>
              <w:jc w:val="center"/>
              <w:rPr>
                <w:rFonts w:ascii="Times New Roman" w:hAnsi="Times New Roman"/>
                <w:lang w:val="it-IT"/>
              </w:rPr>
            </w:pPr>
            <w:r>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Default="00545F5E">
            <w:pPr>
              <w:pStyle w:val="TableContents"/>
              <w:jc w:val="center"/>
              <w:rPr>
                <w:rFonts w:ascii="Times New Roman" w:hAnsi="Times New Roman"/>
                <w:lang w:val="it-IT"/>
              </w:rPr>
            </w:pPr>
            <w:r>
              <w:rPr>
                <w:rFonts w:ascii="Times New Roman" w:hAnsi="Times New Roman"/>
                <w:lang w:val="it-IT"/>
              </w:rPr>
              <w:t>1/giorno</w:t>
            </w:r>
          </w:p>
        </w:tc>
      </w:tr>
      <w:tr w:rsidR="004D65ED" w14:paraId="2EF81E61"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Default="00545F5E">
            <w:pPr>
              <w:pStyle w:val="TableContents"/>
              <w:rPr>
                <w:rFonts w:ascii="Times New Roman" w:hAnsi="Times New Roman"/>
                <w:lang w:val="it-IT"/>
              </w:rPr>
            </w:pPr>
            <w:r>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Default="00545F5E">
            <w:pPr>
              <w:pStyle w:val="TableContents"/>
              <w:jc w:val="center"/>
              <w:rPr>
                <w:rFonts w:ascii="Times New Roman" w:hAnsi="Times New Roman"/>
                <w:lang w:val="it-IT"/>
              </w:rPr>
            </w:pPr>
            <w:r>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Default="00545F5E">
            <w:pPr>
              <w:pStyle w:val="TableContents"/>
              <w:jc w:val="center"/>
              <w:rPr>
                <w:rFonts w:ascii="Times New Roman" w:hAnsi="Times New Roman"/>
                <w:lang w:val="it-IT"/>
              </w:rPr>
            </w:pPr>
            <w:r>
              <w:rPr>
                <w:rFonts w:ascii="Times New Roman" w:hAnsi="Times New Roman"/>
                <w:lang w:val="it-IT"/>
              </w:rPr>
              <w:t>1/giorno</w:t>
            </w:r>
          </w:p>
        </w:tc>
      </w:tr>
      <w:tr w:rsidR="004D65ED" w14:paraId="5BCB7A35"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7FB243AE" w14:textId="77777777" w:rsidR="004D65ED" w:rsidRDefault="00545F5E">
            <w:pPr>
              <w:pStyle w:val="TableContents"/>
              <w:rPr>
                <w:rFonts w:ascii="Times New Roman" w:hAnsi="Times New Roman"/>
                <w:lang w:val="it-IT"/>
              </w:rPr>
            </w:pPr>
            <w:r>
              <w:rPr>
                <w:rFonts w:ascii="Times New Roman" w:hAnsi="Times New Roman"/>
                <w:lang w:val="it-IT"/>
              </w:rPr>
              <w:t xml:space="preserve">Vaccinazioni fatte per ogni vaccino divise per categoria dei cittadini + quante reazioni allergiche sono state </w:t>
            </w:r>
            <w:r>
              <w:rPr>
                <w:rFonts w:ascii="Times New Roman" w:hAnsi="Times New Roman"/>
                <w:lang w:val="it-IT"/>
              </w:rPr>
              <w:t>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Default="00545F5E">
            <w:pPr>
              <w:pStyle w:val="TableContents"/>
              <w:jc w:val="center"/>
              <w:rPr>
                <w:rFonts w:ascii="Times New Roman" w:hAnsi="Times New Roman"/>
                <w:lang w:val="it-IT"/>
              </w:rPr>
            </w:pPr>
            <w:r>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Default="00545F5E">
            <w:pPr>
              <w:pStyle w:val="TableContents"/>
              <w:jc w:val="center"/>
              <w:rPr>
                <w:rFonts w:ascii="Times New Roman" w:hAnsi="Times New Roman"/>
                <w:lang w:val="it-IT"/>
              </w:rPr>
            </w:pPr>
            <w:r>
              <w:rPr>
                <w:rFonts w:ascii="Times New Roman" w:hAnsi="Times New Roman"/>
                <w:lang w:val="it-IT"/>
              </w:rPr>
              <w:t>1/settimana</w:t>
            </w:r>
          </w:p>
        </w:tc>
      </w:tr>
      <w:tr w:rsidR="004D65ED" w14:paraId="112212C5"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Default="00545F5E">
            <w:pPr>
              <w:pStyle w:val="TableContents"/>
              <w:rPr>
                <w:rFonts w:ascii="Times New Roman" w:hAnsi="Times New Roman"/>
                <w:lang w:val="it-IT"/>
              </w:rPr>
            </w:pPr>
            <w:r>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Default="00545F5E">
            <w:pPr>
              <w:pStyle w:val="TableContents"/>
              <w:jc w:val="center"/>
              <w:rPr>
                <w:rFonts w:ascii="Times New Roman" w:hAnsi="Times New Roman"/>
                <w:lang w:val="it-IT"/>
              </w:rPr>
            </w:pPr>
            <w:r>
              <w:rPr>
                <w:rFonts w:ascii="Times New Roman" w:hAnsi="Times New Roman"/>
                <w:lang w:val="it-IT"/>
              </w:rPr>
              <w:t>500000/giorno</w:t>
            </w:r>
          </w:p>
        </w:tc>
      </w:tr>
      <w:tr w:rsidR="004D65ED" w14:paraId="14C63F26"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Default="00545F5E">
            <w:pPr>
              <w:pStyle w:val="TableContents"/>
              <w:rPr>
                <w:rFonts w:ascii="Times New Roman" w:hAnsi="Times New Roman"/>
                <w:lang w:val="it-IT"/>
              </w:rPr>
            </w:pPr>
            <w:r>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Default="00545F5E">
            <w:pPr>
              <w:pStyle w:val="TableContents"/>
              <w:jc w:val="center"/>
              <w:rPr>
                <w:rFonts w:ascii="Times New Roman" w:hAnsi="Times New Roman"/>
                <w:lang w:val="it-IT"/>
              </w:rPr>
            </w:pPr>
            <w:r>
              <w:rPr>
                <w:rFonts w:ascii="Times New Roman" w:hAnsi="Times New Roman"/>
                <w:lang w:val="it-IT"/>
              </w:rPr>
              <w:t>500000/giorno</w:t>
            </w:r>
          </w:p>
        </w:tc>
      </w:tr>
      <w:tr w:rsidR="004D65ED" w14:paraId="3B2E0CC5"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Default="00545F5E">
            <w:pPr>
              <w:pStyle w:val="TableContents"/>
              <w:rPr>
                <w:rFonts w:ascii="Times New Roman" w:hAnsi="Times New Roman"/>
                <w:lang w:val="it-IT"/>
              </w:rPr>
            </w:pPr>
            <w:r>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Default="00545F5E">
            <w:pPr>
              <w:pStyle w:val="TableContents"/>
              <w:jc w:val="center"/>
              <w:rPr>
                <w:rFonts w:ascii="Times New Roman" w:hAnsi="Times New Roman"/>
                <w:lang w:val="it-IT"/>
              </w:rPr>
            </w:pPr>
            <w:r>
              <w:rPr>
                <w:rFonts w:ascii="Times New Roman" w:hAnsi="Times New Roman"/>
                <w:lang w:val="it-IT"/>
              </w:rPr>
              <w:t>1/settimana</w:t>
            </w:r>
          </w:p>
        </w:tc>
      </w:tr>
      <w:tr w:rsidR="004D65ED" w14:paraId="4A62F509"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Default="00545F5E">
            <w:pPr>
              <w:pStyle w:val="TableContents"/>
              <w:rPr>
                <w:rFonts w:ascii="Times New Roman" w:hAnsi="Times New Roman"/>
                <w:lang w:val="it-IT"/>
              </w:rPr>
            </w:pPr>
            <w:r>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Default="00545F5E">
            <w:pPr>
              <w:pStyle w:val="TableContents"/>
              <w:jc w:val="center"/>
              <w:rPr>
                <w:rFonts w:ascii="Times New Roman" w:hAnsi="Times New Roman"/>
                <w:lang w:val="it-IT"/>
              </w:rPr>
            </w:pPr>
            <w:r>
              <w:rPr>
                <w:rFonts w:ascii="Times New Roman" w:hAnsi="Times New Roman"/>
                <w:lang w:val="it-IT"/>
              </w:rPr>
              <w:t>300000/giorno</w:t>
            </w:r>
          </w:p>
        </w:tc>
      </w:tr>
    </w:tbl>
    <w:p w14:paraId="515F3E00" w14:textId="77777777" w:rsidR="004D65ED" w:rsidRDefault="004D65ED">
      <w:pPr>
        <w:pStyle w:val="Standard"/>
        <w:spacing w:before="114" w:after="114" w:line="240" w:lineRule="auto"/>
        <w:rPr>
          <w:rFonts w:ascii="Times New Roman" w:hAnsi="Times New Roman"/>
          <w:lang w:val="it-IT"/>
        </w:rPr>
      </w:pPr>
    </w:p>
    <w:p w14:paraId="4DDA56C6" w14:textId="77777777" w:rsidR="004D65ED"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Default="00545F5E">
      <w:pPr>
        <w:pStyle w:val="Standard"/>
        <w:spacing w:before="114" w:after="114" w:line="240" w:lineRule="auto"/>
        <w:jc w:val="center"/>
        <w:rPr>
          <w:rFonts w:ascii="Times New Roman" w:hAnsi="Times New Roman"/>
          <w:sz w:val="32"/>
          <w:szCs w:val="32"/>
          <w:lang w:val="it-IT"/>
        </w:rPr>
      </w:pPr>
      <w:r>
        <w:rPr>
          <w:rFonts w:ascii="Times New Roman" w:hAnsi="Times New Roman"/>
          <w:sz w:val="32"/>
          <w:szCs w:val="32"/>
          <w:lang w:val="it-IT"/>
        </w:rPr>
        <w:t>2.3 Ristrutturazione dello schema E-R</w:t>
      </w:r>
    </w:p>
    <w:p w14:paraId="6559E6BB"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2.3.1 Analisi delle ridondanze</w:t>
      </w:r>
    </w:p>
    <w:p w14:paraId="44F579E9" w14:textId="77777777" w:rsidR="004D65ED" w:rsidRDefault="004D65ED">
      <w:pPr>
        <w:pStyle w:val="Standard"/>
        <w:spacing w:before="114" w:after="114" w:line="240" w:lineRule="auto"/>
        <w:rPr>
          <w:rFonts w:ascii="Times New Roman" w:hAnsi="Times New Roman"/>
          <w:sz w:val="28"/>
          <w:szCs w:val="28"/>
          <w:lang w:val="it-IT"/>
        </w:rPr>
      </w:pPr>
    </w:p>
    <w:p w14:paraId="1852C1A7"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DA FARE</w:t>
      </w:r>
    </w:p>
    <w:p w14:paraId="39DBED9F"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2.3.2 Eliminazione delle generalizzazioni</w:t>
      </w:r>
    </w:p>
    <w:p w14:paraId="4537D151" w14:textId="77777777" w:rsidR="004D65ED" w:rsidRDefault="004D65ED">
      <w:pPr>
        <w:pStyle w:val="Standard"/>
        <w:spacing w:before="114" w:after="114" w:line="240" w:lineRule="auto"/>
        <w:rPr>
          <w:rFonts w:ascii="Times New Roman" w:hAnsi="Times New Roman"/>
          <w:sz w:val="28"/>
          <w:szCs w:val="28"/>
          <w:lang w:val="it-IT"/>
        </w:rPr>
      </w:pPr>
    </w:p>
    <w:p w14:paraId="0965E121" w14:textId="77777777" w:rsidR="004D65ED" w:rsidRPr="00704CC7" w:rsidRDefault="00545F5E">
      <w:pPr>
        <w:pStyle w:val="Standard"/>
        <w:spacing w:before="114" w:after="114" w:line="240" w:lineRule="auto"/>
        <w:rPr>
          <w:lang w:val="it-IT"/>
        </w:rPr>
      </w:pPr>
      <w:r>
        <w:rPr>
          <w:noProof/>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60800" cy="1699200"/>
                    </a:xfrm>
                    <a:prstGeom prst="rect">
                      <a:avLst/>
                    </a:prstGeom>
                    <a:noFill/>
                    <a:ln>
                      <a:noFill/>
                      <a:prstDash/>
                    </a:ln>
                  </pic:spPr>
                </pic:pic>
              </a:graphicData>
            </a:graphic>
          </wp:anchor>
        </w:drawing>
      </w:r>
      <w:r>
        <w:rPr>
          <w:rFonts w:ascii="Times New Roman" w:hAnsi="Times New Roman"/>
          <w:lang w:val="it-IT"/>
        </w:rPr>
        <w:t>Eliminazione della generalizzazione di Medico:</w:t>
      </w:r>
    </w:p>
    <w:p w14:paraId="247A5428" w14:textId="77777777" w:rsidR="004D65ED" w:rsidRDefault="004D65ED">
      <w:pPr>
        <w:pStyle w:val="Standard"/>
        <w:spacing w:before="114" w:after="114" w:line="240" w:lineRule="auto"/>
        <w:rPr>
          <w:rFonts w:ascii="Times New Roman" w:hAnsi="Times New Roman"/>
          <w:lang w:val="it-IT"/>
        </w:rPr>
      </w:pPr>
    </w:p>
    <w:p w14:paraId="03FB399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Tutte le informazioni dei figli sono esprimibili </w:t>
      </w:r>
      <w:r>
        <w:rPr>
          <w:rFonts w:ascii="Times New Roman" w:hAnsi="Times New Roman"/>
          <w:lang w:val="it-IT"/>
        </w:rPr>
        <w:t>tramite un attributo su Medico, avendo poi cura di controllare la coerenza delle operazioni legali.</w:t>
      </w:r>
    </w:p>
    <w:p w14:paraId="57DDB631" w14:textId="77777777" w:rsidR="004D65ED" w:rsidRDefault="004D65ED">
      <w:pPr>
        <w:pStyle w:val="Standard"/>
        <w:spacing w:before="114" w:after="114" w:line="240" w:lineRule="auto"/>
        <w:rPr>
          <w:rFonts w:ascii="Times New Roman" w:hAnsi="Times New Roman"/>
          <w:lang w:val="it-IT"/>
        </w:rPr>
      </w:pPr>
    </w:p>
    <w:p w14:paraId="6FA34932" w14:textId="77777777" w:rsidR="004D65ED" w:rsidRPr="00704CC7" w:rsidRDefault="00545F5E">
      <w:pPr>
        <w:pStyle w:val="Standard"/>
        <w:spacing w:before="114" w:after="114" w:line="240" w:lineRule="auto"/>
        <w:rPr>
          <w:lang w:val="it-IT"/>
        </w:rPr>
      </w:pPr>
      <w:r>
        <w:rPr>
          <w:noProof/>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551040" cy="2758319"/>
                    </a:xfrm>
                    <a:prstGeom prst="rect">
                      <a:avLst/>
                    </a:prstGeom>
                    <a:noFill/>
                    <a:ln>
                      <a:noFill/>
                      <a:prstDash/>
                    </a:ln>
                  </pic:spPr>
                </pic:pic>
              </a:graphicData>
            </a:graphic>
          </wp:anchor>
        </w:drawing>
      </w:r>
      <w:r>
        <w:rPr>
          <w:rFonts w:ascii="Times New Roman" w:hAnsi="Times New Roman"/>
          <w:lang w:val="it-IT"/>
        </w:rPr>
        <w:t>Eliminazione della generalizzazione Personale sanitario</w:t>
      </w:r>
    </w:p>
    <w:p w14:paraId="663BE35F" w14:textId="77777777" w:rsidR="004D65ED" w:rsidRDefault="004D65ED">
      <w:pPr>
        <w:pStyle w:val="Standard"/>
        <w:spacing w:before="114" w:after="114" w:line="240" w:lineRule="auto"/>
        <w:rPr>
          <w:rFonts w:ascii="Times New Roman" w:hAnsi="Times New Roman"/>
          <w:lang w:val="it-IT"/>
        </w:rPr>
      </w:pPr>
    </w:p>
    <w:p w14:paraId="228E960B"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Al posto di una generalizzazione è preferibile un’associazione che costituisce un controllo sulle</w:t>
      </w:r>
      <w:r>
        <w:rPr>
          <w:rFonts w:ascii="Times New Roman" w:hAnsi="Times New Roman"/>
          <w:lang w:val="it-IT"/>
        </w:rPr>
        <w:t xml:space="preserve"> operazioni del cittadino specializzato.</w:t>
      </w:r>
    </w:p>
    <w:p w14:paraId="531EF85D" w14:textId="77777777" w:rsidR="004D65ED" w:rsidRDefault="004D65ED">
      <w:pPr>
        <w:pStyle w:val="Standard"/>
        <w:spacing w:before="114" w:after="114" w:line="240" w:lineRule="auto"/>
        <w:rPr>
          <w:rFonts w:ascii="Times New Roman" w:hAnsi="Times New Roman"/>
          <w:lang w:val="it-IT"/>
        </w:rPr>
      </w:pPr>
    </w:p>
    <w:p w14:paraId="662AF5DA" w14:textId="77777777" w:rsidR="004D65ED" w:rsidRDefault="004D65ED">
      <w:pPr>
        <w:pStyle w:val="Standard"/>
        <w:spacing w:before="114" w:after="114" w:line="240" w:lineRule="auto"/>
        <w:rPr>
          <w:rFonts w:ascii="Times New Roman" w:hAnsi="Times New Roman"/>
          <w:lang w:val="it-IT"/>
        </w:rPr>
      </w:pPr>
    </w:p>
    <w:p w14:paraId="1926A5E2" w14:textId="77777777" w:rsidR="004D65ED" w:rsidRPr="00704CC7" w:rsidRDefault="00545F5E">
      <w:pPr>
        <w:pStyle w:val="Standard"/>
        <w:pageBreakBefore/>
        <w:spacing w:before="114" w:after="114" w:line="240" w:lineRule="auto"/>
        <w:rPr>
          <w:lang w:val="it-IT"/>
        </w:rPr>
      </w:pPr>
      <w:r>
        <w:rPr>
          <w:noProof/>
        </w:rPr>
        <w:lastRenderedPageBreak/>
        <w:drawing>
          <wp:anchor distT="0" distB="0" distL="114300" distR="114300" simplePos="0" relativeHeight="3" behindDoc="0" locked="0" layoutInCell="1" allowOverlap="1" wp14:anchorId="0B970514" wp14:editId="3BAA7D73">
            <wp:simplePos x="0" y="0"/>
            <wp:positionH relativeFrom="margin">
              <wp:align>right</wp:align>
            </wp:positionH>
            <wp:positionV relativeFrom="margin">
              <wp:posOffset>333360</wp:posOffset>
            </wp:positionV>
            <wp:extent cx="6120000" cy="1712519"/>
            <wp:effectExtent l="0" t="0" r="0" b="1981"/>
            <wp:wrapSquare wrapText="bothSides"/>
            <wp:docPr id="4"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1712519"/>
                    </a:xfrm>
                    <a:prstGeom prst="rect">
                      <a:avLst/>
                    </a:prstGeom>
                    <a:noFill/>
                    <a:ln>
                      <a:noFill/>
                      <a:prstDash/>
                    </a:ln>
                  </pic:spPr>
                </pic:pic>
              </a:graphicData>
            </a:graphic>
          </wp:anchor>
        </w:drawing>
      </w:r>
      <w:r>
        <w:rPr>
          <w:rFonts w:ascii="Times New Roman" w:hAnsi="Times New Roman"/>
          <w:lang w:val="it-IT"/>
        </w:rPr>
        <w:t>Eliminazione della generalizzazione di Cittadino</w:t>
      </w:r>
    </w:p>
    <w:p w14:paraId="7AB681FA" w14:textId="77777777" w:rsidR="004D65ED" w:rsidRDefault="004D65ED">
      <w:pPr>
        <w:pStyle w:val="Standard"/>
        <w:spacing w:before="114" w:after="114" w:line="240" w:lineRule="auto"/>
        <w:rPr>
          <w:rFonts w:ascii="Times New Roman" w:hAnsi="Times New Roman"/>
          <w:lang w:val="it-IT"/>
        </w:rPr>
      </w:pPr>
    </w:p>
    <w:p w14:paraId="46A53A7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 figli di Cittadino sono accorpabili al genitore aggiungendo un attributo che mantiene l’informazione sulla categoria di cittadino.</w:t>
      </w:r>
    </w:p>
    <w:p w14:paraId="4BC1081A" w14:textId="77777777" w:rsidR="004D65ED" w:rsidRDefault="004D65ED">
      <w:pPr>
        <w:pStyle w:val="Standard"/>
        <w:spacing w:before="114" w:after="114" w:line="240" w:lineRule="auto"/>
        <w:rPr>
          <w:rFonts w:ascii="Times New Roman" w:hAnsi="Times New Roman"/>
          <w:lang w:val="it-IT"/>
        </w:rPr>
      </w:pPr>
    </w:p>
    <w:p w14:paraId="4760A69C" w14:textId="77777777" w:rsidR="004D65ED" w:rsidRPr="00704CC7" w:rsidRDefault="00545F5E">
      <w:pPr>
        <w:pStyle w:val="Standard"/>
        <w:spacing w:before="114" w:after="114" w:line="240" w:lineRule="auto"/>
        <w:rPr>
          <w:lang w:val="it-IT"/>
        </w:rPr>
      </w:pPr>
      <w:r>
        <w:rPr>
          <w:noProof/>
        </w:rPr>
        <w:drawing>
          <wp:anchor distT="0" distB="0" distL="114300" distR="114300" simplePos="0" relativeHeight="2" behindDoc="0" locked="0" layoutInCell="1" allowOverlap="1" wp14:anchorId="169B6C90" wp14:editId="63A0843C">
            <wp:simplePos x="0" y="0"/>
            <wp:positionH relativeFrom="margin">
              <wp:align>right</wp:align>
            </wp:positionH>
            <wp:positionV relativeFrom="margin">
              <wp:posOffset>3295800</wp:posOffset>
            </wp:positionV>
            <wp:extent cx="6119640" cy="1698119"/>
            <wp:effectExtent l="0" t="0" r="0" b="0"/>
            <wp:wrapSquare wrapText="bothSides"/>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640" cy="1698119"/>
                    </a:xfrm>
                    <a:prstGeom prst="rect">
                      <a:avLst/>
                    </a:prstGeom>
                    <a:noFill/>
                    <a:ln>
                      <a:noFill/>
                      <a:prstDash/>
                    </a:ln>
                  </pic:spPr>
                </pic:pic>
              </a:graphicData>
            </a:graphic>
          </wp:anchor>
        </w:drawing>
      </w:r>
      <w:r>
        <w:rPr>
          <w:rFonts w:ascii="Times New Roman" w:hAnsi="Times New Roman"/>
          <w:lang w:val="it-IT"/>
        </w:rPr>
        <w:t>Eliminazione della generali</w:t>
      </w:r>
      <w:r>
        <w:rPr>
          <w:rFonts w:ascii="Times New Roman" w:hAnsi="Times New Roman"/>
          <w:lang w:val="it-IT"/>
        </w:rPr>
        <w:t>zzazione di Vaccino</w:t>
      </w:r>
    </w:p>
    <w:p w14:paraId="61E48E5B" w14:textId="77777777" w:rsidR="004D65ED" w:rsidRDefault="004D65ED">
      <w:pPr>
        <w:pStyle w:val="Standard"/>
        <w:spacing w:before="114" w:after="114" w:line="240" w:lineRule="auto"/>
        <w:rPr>
          <w:rFonts w:ascii="Times New Roman" w:hAnsi="Times New Roman"/>
          <w:lang w:val="it-IT"/>
        </w:rPr>
      </w:pPr>
    </w:p>
    <w:p w14:paraId="1836112D"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Come per Cittadino i figli sono aggiungono informazioni essenziali che non possano essere espresse nel padre aggiungendo attributi.</w:t>
      </w:r>
    </w:p>
    <w:p w14:paraId="6D3DB633"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2.3.4 Scelta degli identificatori principali</w:t>
      </w:r>
    </w:p>
    <w:p w14:paraId="7383ADF9" w14:textId="77777777" w:rsidR="004D65ED"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D65ED" w14:paraId="77F58799" w14:textId="77777777">
        <w:tblPrEx>
          <w:tblCellMar>
            <w:top w:w="0" w:type="dxa"/>
            <w:bottom w:w="0" w:type="dxa"/>
          </w:tblCellMar>
        </w:tblPrEx>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Default="00545F5E">
            <w:pPr>
              <w:pStyle w:val="TableContents"/>
              <w:rPr>
                <w:rFonts w:ascii="Times New Roman" w:hAnsi="Times New Roman"/>
                <w:b/>
                <w:bCs/>
                <w:lang w:val="it-IT"/>
              </w:rPr>
            </w:pPr>
            <w:r>
              <w:rPr>
                <w:rFonts w:ascii="Times New Roman" w:hAnsi="Times New Roman"/>
                <w:b/>
                <w:bCs/>
                <w:lang w:val="it-IT"/>
              </w:rPr>
              <w:t>Entità</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77777777" w:rsidR="004D65ED" w:rsidRDefault="00545F5E">
            <w:pPr>
              <w:pStyle w:val="TableContents"/>
              <w:rPr>
                <w:rFonts w:ascii="Times New Roman" w:hAnsi="Times New Roman"/>
                <w:b/>
                <w:bCs/>
                <w:lang w:val="it-IT"/>
              </w:rPr>
            </w:pPr>
            <w:r>
              <w:rPr>
                <w:rFonts w:ascii="Times New Roman" w:hAnsi="Times New Roman"/>
                <w:b/>
                <w:bCs/>
                <w:lang w:val="it-IT"/>
              </w:rPr>
              <w:t>Identificatore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Default="00545F5E">
            <w:pPr>
              <w:pStyle w:val="TableContents"/>
              <w:rPr>
                <w:rFonts w:ascii="Times New Roman" w:hAnsi="Times New Roman"/>
                <w:b/>
                <w:bCs/>
                <w:lang w:val="it-IT"/>
              </w:rPr>
            </w:pPr>
            <w:r>
              <w:rPr>
                <w:rFonts w:ascii="Times New Roman" w:hAnsi="Times New Roman"/>
                <w:b/>
                <w:bCs/>
                <w:lang w:val="it-IT"/>
              </w:rPr>
              <w:t>Motivazione</w:t>
            </w:r>
          </w:p>
        </w:tc>
      </w:tr>
      <w:tr w:rsidR="004D65ED" w:rsidRPr="00704CC7" w14:paraId="36B6FAB4"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Default="00545F5E">
            <w:pPr>
              <w:pStyle w:val="TableContents"/>
              <w:rPr>
                <w:rFonts w:ascii="Times New Roman" w:hAnsi="Times New Roman"/>
                <w:i/>
                <w:iCs/>
                <w:lang w:val="it-IT"/>
              </w:rPr>
            </w:pPr>
            <w:r>
              <w:rPr>
                <w:rFonts w:ascii="Times New Roman" w:hAnsi="Times New Roman"/>
                <w:i/>
                <w:iCs/>
                <w:lang w:val="it-IT"/>
              </w:rPr>
              <w:t>Tipo Vaccino</w:t>
            </w:r>
          </w:p>
        </w:tc>
        <w:tc>
          <w:tcPr>
            <w:tcW w:w="3213" w:type="dxa"/>
            <w:tcBorders>
              <w:left w:val="single" w:sz="2" w:space="0" w:color="000000"/>
              <w:bottom w:val="single" w:sz="2" w:space="0" w:color="000000"/>
            </w:tcBorders>
            <w:tcMar>
              <w:top w:w="55" w:type="dxa"/>
              <w:left w:w="55" w:type="dxa"/>
              <w:bottom w:w="55" w:type="dxa"/>
              <w:right w:w="55" w:type="dxa"/>
            </w:tcMar>
          </w:tcPr>
          <w:p w14:paraId="779642D5" w14:textId="77777777" w:rsidR="004D65ED" w:rsidRDefault="00545F5E">
            <w:pPr>
              <w:pStyle w:val="TableContents"/>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Default="00545F5E">
            <w:pPr>
              <w:pStyle w:val="TableContents"/>
              <w:rPr>
                <w:rFonts w:ascii="Times New Roman" w:hAnsi="Times New Roman"/>
                <w:lang w:val="it-IT"/>
              </w:rPr>
            </w:pPr>
            <w:r>
              <w:rPr>
                <w:rFonts w:ascii="Times New Roman" w:hAnsi="Times New Roman"/>
                <w:lang w:val="it-IT"/>
              </w:rPr>
              <w:t xml:space="preserve">La </w:t>
            </w:r>
            <w:r>
              <w:rPr>
                <w:rFonts w:ascii="Times New Roman" w:hAnsi="Times New Roman"/>
                <w:lang w:val="it-IT"/>
              </w:rPr>
              <w:t>tipologia dei vaccini viene utilizzata in molte relazioni della base di dati, risulta quindi più efficiente riferirsi ad essa tramite un identificativo numerico</w:t>
            </w:r>
          </w:p>
        </w:tc>
      </w:tr>
      <w:tr w:rsidR="004D65ED" w:rsidRPr="00704CC7" w14:paraId="5E320665"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Default="00545F5E">
            <w:pPr>
              <w:pStyle w:val="TableContents"/>
              <w:rPr>
                <w:rFonts w:ascii="Times New Roman" w:hAnsi="Times New Roman"/>
                <w:i/>
                <w:iCs/>
                <w:lang w:val="it-IT"/>
              </w:rPr>
            </w:pPr>
            <w:r>
              <w:rPr>
                <w:rFonts w:ascii="Times New Roman" w:hAnsi="Times New Roman"/>
                <w:i/>
                <w:iCs/>
                <w:lang w:val="it-IT"/>
              </w:rPr>
              <w:t>Lotto</w:t>
            </w:r>
          </w:p>
        </w:tc>
        <w:tc>
          <w:tcPr>
            <w:tcW w:w="3213" w:type="dxa"/>
            <w:tcBorders>
              <w:left w:val="single" w:sz="2" w:space="0" w:color="000000"/>
              <w:bottom w:val="single" w:sz="2" w:space="0" w:color="000000"/>
            </w:tcBorders>
            <w:tcMar>
              <w:top w:w="55" w:type="dxa"/>
              <w:left w:w="55" w:type="dxa"/>
              <w:bottom w:w="55" w:type="dxa"/>
              <w:right w:w="55" w:type="dxa"/>
            </w:tcMar>
          </w:tcPr>
          <w:p w14:paraId="710ADD69" w14:textId="77777777" w:rsidR="004D65ED" w:rsidRDefault="00545F5E">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Default="00545F5E">
            <w:pPr>
              <w:pStyle w:val="TableContents"/>
              <w:rPr>
                <w:rFonts w:ascii="Times New Roman" w:hAnsi="Times New Roman"/>
                <w:lang w:val="it-IT"/>
              </w:rPr>
            </w:pPr>
            <w:r>
              <w:rPr>
                <w:rFonts w:ascii="Times New Roman" w:hAnsi="Times New Roman"/>
                <w:lang w:val="it-IT"/>
              </w:rPr>
              <w:t xml:space="preserve">Identificativo aggiunto manualmente per evitare una chiave che </w:t>
            </w:r>
            <w:r>
              <w:rPr>
                <w:rFonts w:ascii="Times New Roman" w:hAnsi="Times New Roman"/>
                <w:lang w:val="it-IT"/>
              </w:rPr>
              <w:t>comprendesse quasi tutti gli attributi dell’entità</w:t>
            </w:r>
          </w:p>
        </w:tc>
      </w:tr>
      <w:tr w:rsidR="004D65ED" w:rsidRPr="00704CC7" w14:paraId="192F883E"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Default="00545F5E">
            <w:pPr>
              <w:pStyle w:val="TableContents"/>
              <w:rPr>
                <w:rFonts w:ascii="Times New Roman" w:hAnsi="Times New Roman"/>
                <w:i/>
                <w:iCs/>
                <w:lang w:val="it-IT"/>
              </w:rPr>
            </w:pPr>
            <w:r>
              <w:rPr>
                <w:rFonts w:ascii="Times New Roman" w:hAnsi="Times New Roman"/>
                <w:i/>
                <w:iCs/>
                <w:lang w:val="it-IT"/>
              </w:rPr>
              <w:t>Report</w:t>
            </w:r>
          </w:p>
        </w:tc>
        <w:tc>
          <w:tcPr>
            <w:tcW w:w="3213" w:type="dxa"/>
            <w:tcBorders>
              <w:left w:val="single" w:sz="2" w:space="0" w:color="000000"/>
              <w:bottom w:val="single" w:sz="2" w:space="0" w:color="000000"/>
            </w:tcBorders>
            <w:tcMar>
              <w:top w:w="55" w:type="dxa"/>
              <w:left w:w="55" w:type="dxa"/>
              <w:bottom w:w="55" w:type="dxa"/>
              <w:right w:w="55" w:type="dxa"/>
            </w:tcMar>
          </w:tcPr>
          <w:p w14:paraId="7D64E72A" w14:textId="77777777" w:rsidR="004D65ED" w:rsidRDefault="00545F5E">
            <w:pPr>
              <w:pStyle w:val="TableContents"/>
              <w:rPr>
                <w:rFonts w:ascii="Times New Roman" w:hAnsi="Times New Roman"/>
                <w:lang w:val="it-IT"/>
              </w:rPr>
            </w:pPr>
            <w:r>
              <w:rPr>
                <w:rFonts w:ascii="Times New Roman" w:hAnsi="Times New Roman"/>
                <w:lang w:val="it-IT"/>
              </w:rPr>
              <w:t>Cittadino di riferimento, data del report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77777777" w:rsidR="004D65ED" w:rsidRDefault="00545F5E">
            <w:pPr>
              <w:pStyle w:val="TableContents"/>
              <w:rPr>
                <w:rFonts w:ascii="Times New Roman" w:hAnsi="Times New Roman"/>
                <w:lang w:val="it-IT"/>
              </w:rPr>
            </w:pPr>
            <w:r>
              <w:rPr>
                <w:rFonts w:ascii="Times New Roman" w:hAnsi="Times New Roman"/>
                <w:lang w:val="it-IT"/>
              </w:rPr>
              <w:t>La coppia di attributi cittadino, data del report identifica univocamente l’entità</w:t>
            </w:r>
          </w:p>
        </w:tc>
      </w:tr>
      <w:tr w:rsidR="004D65ED" w:rsidRPr="00704CC7" w14:paraId="616C6E43"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Default="00545F5E">
            <w:pPr>
              <w:pStyle w:val="TableContents"/>
              <w:rPr>
                <w:rFonts w:ascii="Times New Roman" w:hAnsi="Times New Roman"/>
                <w:i/>
                <w:iCs/>
                <w:lang w:val="it-IT"/>
              </w:rPr>
            </w:pPr>
            <w:r>
              <w:rPr>
                <w:rFonts w:ascii="Times New Roman" w:hAnsi="Times New Roman"/>
                <w:i/>
                <w:iCs/>
                <w:lang w:val="it-IT"/>
              </w:rPr>
              <w:t>Cittadino</w:t>
            </w:r>
          </w:p>
        </w:tc>
        <w:tc>
          <w:tcPr>
            <w:tcW w:w="3213" w:type="dxa"/>
            <w:tcBorders>
              <w:left w:val="single" w:sz="2" w:space="0" w:color="000000"/>
              <w:bottom w:val="single" w:sz="2" w:space="0" w:color="000000"/>
            </w:tcBorders>
            <w:tcMar>
              <w:top w:w="55" w:type="dxa"/>
              <w:left w:w="55" w:type="dxa"/>
              <w:bottom w:w="55" w:type="dxa"/>
              <w:right w:w="55" w:type="dxa"/>
            </w:tcMar>
          </w:tcPr>
          <w:p w14:paraId="0BB9FCB3" w14:textId="77777777" w:rsidR="004D65ED" w:rsidRDefault="00545F5E">
            <w:pPr>
              <w:pStyle w:val="TableContents"/>
              <w:rPr>
                <w:rFonts w:ascii="Times New Roman" w:hAnsi="Times New Roman"/>
                <w:lang w:val="it-IT"/>
              </w:rPr>
            </w:pPr>
            <w:r>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77777777" w:rsidR="004D65ED" w:rsidRDefault="00545F5E">
            <w:pPr>
              <w:pStyle w:val="TableContents"/>
              <w:rPr>
                <w:rFonts w:ascii="Times New Roman" w:hAnsi="Times New Roman"/>
                <w:lang w:val="it-IT"/>
              </w:rPr>
            </w:pPr>
            <w:r>
              <w:rPr>
                <w:rFonts w:ascii="Times New Roman" w:hAnsi="Times New Roman"/>
                <w:lang w:val="it-IT"/>
              </w:rPr>
              <w:t xml:space="preserve">Il codice fiscale identifica in modo univoco un cittadino </w:t>
            </w:r>
            <w:proofErr w:type="gramStart"/>
            <w:r>
              <w:rPr>
                <w:rFonts w:ascii="Times New Roman" w:hAnsi="Times New Roman"/>
                <w:lang w:val="it-IT"/>
              </w:rPr>
              <w:t>Italiano</w:t>
            </w:r>
            <w:proofErr w:type="gramEnd"/>
          </w:p>
        </w:tc>
      </w:tr>
      <w:tr w:rsidR="004D65ED" w:rsidRPr="00704CC7" w14:paraId="577964EA"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Default="00545F5E">
            <w:pPr>
              <w:pStyle w:val="TableContents"/>
              <w:rPr>
                <w:rFonts w:ascii="Times New Roman" w:hAnsi="Times New Roman"/>
                <w:i/>
                <w:iCs/>
                <w:lang w:val="it-IT"/>
              </w:rPr>
            </w:pPr>
            <w:r>
              <w:rPr>
                <w:rFonts w:ascii="Times New Roman" w:hAnsi="Times New Roman"/>
                <w:i/>
                <w:iCs/>
                <w:lang w:val="it-IT"/>
              </w:rPr>
              <w:t>Medico</w:t>
            </w:r>
          </w:p>
        </w:tc>
        <w:tc>
          <w:tcPr>
            <w:tcW w:w="3213" w:type="dxa"/>
            <w:tcBorders>
              <w:left w:val="single" w:sz="2" w:space="0" w:color="000000"/>
              <w:bottom w:val="single" w:sz="2" w:space="0" w:color="000000"/>
            </w:tcBorders>
            <w:tcMar>
              <w:top w:w="55" w:type="dxa"/>
              <w:left w:w="55" w:type="dxa"/>
              <w:bottom w:w="55" w:type="dxa"/>
              <w:right w:w="55" w:type="dxa"/>
            </w:tcMar>
          </w:tcPr>
          <w:p w14:paraId="789745B8" w14:textId="77777777" w:rsidR="004D65ED" w:rsidRDefault="00545F5E">
            <w:pPr>
              <w:pStyle w:val="TableContents"/>
              <w:rPr>
                <w:rFonts w:ascii="Times New Roman" w:hAnsi="Times New Roman"/>
                <w:lang w:val="it-IT"/>
              </w:rPr>
            </w:pPr>
            <w:r>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77777777" w:rsidR="004D65ED" w:rsidRDefault="00545F5E">
            <w:pPr>
              <w:pStyle w:val="TableContents"/>
              <w:rPr>
                <w:rFonts w:ascii="Times New Roman" w:hAnsi="Times New Roman"/>
                <w:lang w:val="it-IT"/>
              </w:rPr>
            </w:pPr>
            <w:r>
              <w:rPr>
                <w:rFonts w:ascii="Times New Roman" w:hAnsi="Times New Roman"/>
                <w:lang w:val="it-IT"/>
              </w:rPr>
              <w:t>Referenzia l’attributo CF di cittadino</w:t>
            </w:r>
          </w:p>
        </w:tc>
      </w:tr>
      <w:tr w:rsidR="004D65ED" w:rsidRPr="00704CC7" w14:paraId="334623F2"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67214703" w14:textId="77777777" w:rsidR="004D65ED" w:rsidRDefault="00545F5E">
            <w:pPr>
              <w:pStyle w:val="TableContents"/>
              <w:rPr>
                <w:rFonts w:ascii="Times New Roman" w:hAnsi="Times New Roman"/>
                <w:i/>
                <w:iCs/>
                <w:lang w:val="it-IT"/>
              </w:rPr>
            </w:pPr>
            <w:r>
              <w:rPr>
                <w:rFonts w:ascii="Times New Roman" w:hAnsi="Times New Roman"/>
                <w:i/>
                <w:iCs/>
                <w:lang w:val="it-IT"/>
              </w:rPr>
              <w:t>Appuntamento vaccinale</w:t>
            </w:r>
          </w:p>
        </w:tc>
        <w:tc>
          <w:tcPr>
            <w:tcW w:w="3213" w:type="dxa"/>
            <w:tcBorders>
              <w:left w:val="single" w:sz="2" w:space="0" w:color="000000"/>
              <w:bottom w:val="single" w:sz="2" w:space="0" w:color="000000"/>
            </w:tcBorders>
            <w:tcMar>
              <w:top w:w="55" w:type="dxa"/>
              <w:left w:w="55" w:type="dxa"/>
              <w:bottom w:w="55" w:type="dxa"/>
              <w:right w:w="55" w:type="dxa"/>
            </w:tcMar>
          </w:tcPr>
          <w:p w14:paraId="02AE2E69" w14:textId="77777777" w:rsidR="004D65ED" w:rsidRDefault="00545F5E">
            <w:pPr>
              <w:pStyle w:val="TableContents"/>
              <w:rPr>
                <w:rFonts w:ascii="Times New Roman" w:hAnsi="Times New Roman"/>
                <w:lang w:val="it-IT"/>
              </w:rPr>
            </w:pPr>
            <w:r>
              <w:rPr>
                <w:rFonts w:ascii="Times New Roman" w:hAnsi="Times New Roman"/>
                <w:lang w:val="it-IT"/>
              </w:rPr>
              <w:t>Data, Ora e associazione “Presso”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373055" w14:textId="77777777" w:rsidR="004D65ED" w:rsidRDefault="00545F5E">
            <w:pPr>
              <w:pStyle w:val="TableContents"/>
              <w:rPr>
                <w:rFonts w:ascii="Times New Roman" w:hAnsi="Times New Roman"/>
                <w:lang w:val="it-IT"/>
              </w:rPr>
            </w:pPr>
            <w:r>
              <w:rPr>
                <w:rFonts w:ascii="Times New Roman" w:hAnsi="Times New Roman"/>
                <w:lang w:val="it-IT"/>
              </w:rPr>
              <w:t>Un appuntamento è identificato univocamente da luogo, data e ora</w:t>
            </w:r>
          </w:p>
        </w:tc>
      </w:tr>
      <w:tr w:rsidR="004D65ED" w:rsidRPr="00704CC7" w14:paraId="29C01B13" w14:textId="77777777">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14:paraId="24DDB715" w14:textId="77777777" w:rsidR="004D65ED" w:rsidRDefault="00545F5E">
            <w:pPr>
              <w:pStyle w:val="TableContents"/>
              <w:rPr>
                <w:rFonts w:ascii="Times New Roman" w:hAnsi="Times New Roman"/>
                <w:i/>
                <w:iCs/>
                <w:lang w:val="it-IT"/>
              </w:rPr>
            </w:pPr>
            <w:r>
              <w:rPr>
                <w:rFonts w:ascii="Times New Roman" w:hAnsi="Times New Roman"/>
                <w:i/>
                <w:iCs/>
                <w:lang w:val="it-IT"/>
              </w:rPr>
              <w:t>Centro vaccinale</w:t>
            </w:r>
          </w:p>
        </w:tc>
        <w:tc>
          <w:tcPr>
            <w:tcW w:w="3213" w:type="dxa"/>
            <w:tcBorders>
              <w:left w:val="single" w:sz="2" w:space="0" w:color="000000"/>
              <w:bottom w:val="single" w:sz="2" w:space="0" w:color="000000"/>
            </w:tcBorders>
            <w:tcMar>
              <w:top w:w="55" w:type="dxa"/>
              <w:left w:w="55" w:type="dxa"/>
              <w:bottom w:w="55" w:type="dxa"/>
              <w:right w:w="55" w:type="dxa"/>
            </w:tcMar>
          </w:tcPr>
          <w:p w14:paraId="68C574FF" w14:textId="77777777" w:rsidR="004D65ED" w:rsidRDefault="00545F5E">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648B4" w14:textId="77777777" w:rsidR="004D65ED" w:rsidRDefault="00545F5E">
            <w:pPr>
              <w:pStyle w:val="TableContents"/>
              <w:rPr>
                <w:rFonts w:ascii="Times New Roman" w:hAnsi="Times New Roman"/>
                <w:lang w:val="it-IT"/>
              </w:rPr>
            </w:pPr>
            <w:r>
              <w:rPr>
                <w:rFonts w:ascii="Times New Roman" w:hAnsi="Times New Roman"/>
                <w:lang w:val="it-IT"/>
              </w:rPr>
              <w:t xml:space="preserve">Per non appesantire troppo le relazioni che </w:t>
            </w:r>
            <w:r>
              <w:rPr>
                <w:rFonts w:ascii="Times New Roman" w:hAnsi="Times New Roman"/>
                <w:lang w:val="it-IT"/>
              </w:rPr>
              <w:t>fanno riferimento a centro vaccinale è opportuno introdurre un identificativo</w:t>
            </w:r>
          </w:p>
        </w:tc>
      </w:tr>
    </w:tbl>
    <w:p w14:paraId="49DB8124" w14:textId="77777777" w:rsidR="004D65ED" w:rsidRDefault="004D65ED">
      <w:pPr>
        <w:pStyle w:val="Standard"/>
        <w:spacing w:before="114" w:after="114" w:line="240" w:lineRule="auto"/>
        <w:rPr>
          <w:rFonts w:ascii="Times New Roman" w:hAnsi="Times New Roman"/>
          <w:lang w:val="it-IT"/>
        </w:rPr>
      </w:pPr>
    </w:p>
    <w:p w14:paraId="04F628BC"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2.4 Schema E-R ristrutturato</w:t>
      </w:r>
    </w:p>
    <w:p w14:paraId="728561ED" w14:textId="77777777" w:rsidR="004D65ED" w:rsidRDefault="004D65ED">
      <w:pPr>
        <w:pStyle w:val="Standard"/>
        <w:spacing w:before="114" w:after="114" w:line="240" w:lineRule="auto"/>
        <w:rPr>
          <w:rFonts w:ascii="Times New Roman" w:hAnsi="Times New Roman"/>
          <w:lang w:val="it-IT"/>
        </w:rPr>
      </w:pPr>
    </w:p>
    <w:p w14:paraId="020AB2B1"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Business rules:</w:t>
      </w:r>
    </w:p>
    <w:p w14:paraId="6F75F1DC" w14:textId="6235F1E6"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Un cittadino può avere appuntamenti vaccinali solo per centri della sua città </w:t>
      </w:r>
      <w:r>
        <w:rPr>
          <w:rFonts w:ascii="Times New Roman" w:hAnsi="Times New Roman"/>
          <w:lang w:val="it-IT"/>
        </w:rPr>
        <w:t>che possiedono dosi del tipo di vaccino a cui può</w:t>
      </w:r>
      <w:r>
        <w:rPr>
          <w:rFonts w:ascii="Times New Roman" w:hAnsi="Times New Roman"/>
          <w:lang w:val="it-IT"/>
        </w:rPr>
        <w:t xml:space="preserve"> accedere</w:t>
      </w:r>
    </w:p>
    <w:p w14:paraId="1ACC82A8"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I cittadini con tipo "soggetti fragili" possono ricevere solo vaccino con nome </w:t>
      </w:r>
      <w:proofErr w:type="spellStart"/>
      <w:r>
        <w:rPr>
          <w:rFonts w:ascii="Times New Roman" w:hAnsi="Times New Roman"/>
          <w:lang w:val="it-IT"/>
        </w:rPr>
        <w:t>coronax</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r>
        <w:rPr>
          <w:rFonts w:ascii="Times New Roman" w:hAnsi="Times New Roman"/>
          <w:lang w:val="it-IT"/>
        </w:rPr>
        <w:t xml:space="preserve">, i cittadini con tipo "personale sanitario" e "personale scolastico" possono ricevere solo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coronax</w:t>
      </w:r>
      <w:proofErr w:type="spellEnd"/>
      <w:r>
        <w:rPr>
          <w:rFonts w:ascii="Times New Roman" w:hAnsi="Times New Roman"/>
          <w:lang w:val="it-IT"/>
        </w:rPr>
        <w:t>, gli altri possono ri</w:t>
      </w:r>
      <w:r>
        <w:rPr>
          <w:rFonts w:ascii="Times New Roman" w:hAnsi="Times New Roman"/>
          <w:lang w:val="it-IT"/>
        </w:rPr>
        <w:t xml:space="preserve">cevere solo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r>
        <w:rPr>
          <w:rFonts w:ascii="Times New Roman" w:hAnsi="Times New Roman"/>
          <w:lang w:val="it-IT"/>
        </w:rPr>
        <w:t>.</w:t>
      </w:r>
    </w:p>
    <w:p w14:paraId="32BD29A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Abilitazione singola dose è </w:t>
      </w:r>
      <w:proofErr w:type="spellStart"/>
      <w:r>
        <w:rPr>
          <w:rFonts w:ascii="Times New Roman" w:hAnsi="Times New Roman"/>
          <w:lang w:val="it-IT"/>
        </w:rPr>
        <w:t>true</w:t>
      </w:r>
      <w:proofErr w:type="spellEnd"/>
      <w:r>
        <w:rPr>
          <w:rFonts w:ascii="Times New Roman" w:hAnsi="Times New Roman"/>
          <w:lang w:val="it-IT"/>
        </w:rPr>
        <w:t xml:space="preserve"> solo se il tipo di medico è “altro medico”</w:t>
      </w:r>
    </w:p>
    <w:p w14:paraId="1DF364C7"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Intervallo somministrazione può essere valorizzato solo se le dosi richieste sono più di una</w:t>
      </w:r>
    </w:p>
    <w:p w14:paraId="1D6DE4DC" w14:textId="7A6D7C46"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w:t>
      </w:r>
      <w:r w:rsidR="00704CC7">
        <w:rPr>
          <w:rFonts w:ascii="Times New Roman" w:hAnsi="Times New Roman"/>
          <w:lang w:val="it-IT"/>
        </w:rPr>
        <w:t>E-mail</w:t>
      </w:r>
      <w:r>
        <w:rPr>
          <w:rFonts w:ascii="Times New Roman" w:hAnsi="Times New Roman"/>
          <w:lang w:val="it-IT"/>
        </w:rPr>
        <w:t xml:space="preserve"> e Telefono sono valorizzati</w:t>
      </w:r>
      <w:r>
        <w:rPr>
          <w:rFonts w:ascii="Times New Roman" w:hAnsi="Times New Roman"/>
          <w:lang w:val="it-IT"/>
        </w:rPr>
        <w:t xml:space="preserve"> in mutua esclusione</w:t>
      </w:r>
    </w:p>
    <w:p w14:paraId="1BF1991A" w14:textId="658BEAAD"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medico non può somministrarsi autonomamente la dose di vaccino</w:t>
      </w:r>
    </w:p>
    <w:p w14:paraId="43B6DE0B" w14:textId="7006A052" w:rsidR="00704CC7" w:rsidRDefault="00704CC7">
      <w:pPr>
        <w:pStyle w:val="Standard"/>
        <w:spacing w:before="114" w:after="114" w:line="240" w:lineRule="auto"/>
        <w:rPr>
          <w:rFonts w:ascii="Times New Roman" w:hAnsi="Times New Roman"/>
          <w:lang w:val="it-IT"/>
        </w:rPr>
      </w:pPr>
      <w:r>
        <w:rPr>
          <w:rFonts w:ascii="Times New Roman" w:hAnsi="Times New Roman"/>
          <w:lang w:val="it-IT"/>
        </w:rPr>
        <w:t xml:space="preserve">- L’attributo intervallo somministrazioni è nullo </w:t>
      </w:r>
      <w:proofErr w:type="spellStart"/>
      <w:r>
        <w:rPr>
          <w:rFonts w:ascii="Times New Roman" w:hAnsi="Times New Roman"/>
          <w:lang w:val="it-IT"/>
        </w:rPr>
        <w:t>sse</w:t>
      </w:r>
      <w:proofErr w:type="spellEnd"/>
      <w:r>
        <w:rPr>
          <w:rFonts w:ascii="Times New Roman" w:hAnsi="Times New Roman"/>
          <w:lang w:val="it-IT"/>
        </w:rPr>
        <w:t xml:space="preserve"> l’attributo dosi richieste è pari a 1</w:t>
      </w:r>
    </w:p>
    <w:p w14:paraId="1E8B315F" w14:textId="77777777" w:rsidR="004D65ED" w:rsidRDefault="004D65ED">
      <w:pPr>
        <w:pStyle w:val="Standard"/>
        <w:spacing w:before="114" w:after="114" w:line="240" w:lineRule="auto"/>
        <w:rPr>
          <w:rFonts w:ascii="Times New Roman" w:hAnsi="Times New Roman"/>
          <w:lang w:val="it-IT"/>
        </w:rPr>
      </w:pPr>
    </w:p>
    <w:p w14:paraId="5CF1C275" w14:textId="77777777" w:rsidR="004D65ED" w:rsidRDefault="004D65ED">
      <w:pPr>
        <w:pStyle w:val="Standard"/>
        <w:spacing w:before="114" w:after="114" w:line="240" w:lineRule="auto"/>
        <w:rPr>
          <w:rFonts w:ascii="Times New Roman" w:hAnsi="Times New Roman"/>
          <w:lang w:val="it-IT"/>
        </w:rPr>
      </w:pPr>
    </w:p>
    <w:p w14:paraId="41BDDE24" w14:textId="77777777" w:rsidR="004D65ED" w:rsidRDefault="004D65ED">
      <w:pPr>
        <w:pStyle w:val="Standard"/>
        <w:spacing w:before="114" w:after="114" w:line="240" w:lineRule="auto"/>
        <w:rPr>
          <w:rFonts w:ascii="Times New Roman" w:hAnsi="Times New Roman"/>
          <w:lang w:val="it-IT"/>
        </w:rPr>
      </w:pPr>
    </w:p>
    <w:p w14:paraId="2BFFEA8A" w14:textId="77777777" w:rsidR="004D65ED" w:rsidRDefault="00545F5E">
      <w:pPr>
        <w:pStyle w:val="Standard"/>
        <w:pageBreakBefore/>
        <w:spacing w:before="114" w:after="114" w:line="240" w:lineRule="auto"/>
        <w:rPr>
          <w:rFonts w:ascii="Times New Roman" w:hAnsi="Times New Roman"/>
          <w:b/>
          <w:bCs/>
          <w:i/>
          <w:iCs/>
          <w:lang w:val="it-IT"/>
        </w:rPr>
      </w:pPr>
      <w:r>
        <w:rPr>
          <w:rFonts w:ascii="Times New Roman" w:hAnsi="Times New Roman"/>
          <w:b/>
          <w:bCs/>
          <w:i/>
          <w:iCs/>
          <w:lang w:val="it-IT"/>
        </w:rPr>
        <w:lastRenderedPageBreak/>
        <w:t>DA AGGIUNGERE, momentaneamente guardare il file ER-ristrutturato.pdf</w:t>
      </w:r>
    </w:p>
    <w:p w14:paraId="13D57359"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2.5 Schema relazionale</w:t>
      </w:r>
    </w:p>
    <w:p w14:paraId="7EB6CE2F" w14:textId="77777777" w:rsidR="004D65ED" w:rsidRDefault="004D65ED">
      <w:pPr>
        <w:pStyle w:val="Standard"/>
        <w:spacing w:before="114" w:after="114" w:line="240" w:lineRule="auto"/>
        <w:rPr>
          <w:rFonts w:ascii="Times New Roman" w:hAnsi="Times New Roman"/>
          <w:sz w:val="28"/>
          <w:szCs w:val="28"/>
          <w:lang w:val="it-IT"/>
        </w:rPr>
      </w:pPr>
    </w:p>
    <w:p w14:paraId="4610CB66" w14:textId="72EADAC1"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CITTADINO(</w:t>
      </w:r>
      <w:proofErr w:type="gramEnd"/>
      <w:r>
        <w:rPr>
          <w:rFonts w:ascii="Times New Roman" w:hAnsi="Times New Roman" w:cs="Times New Roman"/>
          <w:u w:val="single"/>
          <w:lang w:val="it-IT"/>
        </w:rPr>
        <w:t>CF</w:t>
      </w:r>
      <w:r>
        <w:rPr>
          <w:rFonts w:ascii="Times New Roman" w:hAnsi="Times New Roman" w:cs="Times New Roman"/>
          <w:lang w:val="it-IT"/>
        </w:rPr>
        <w:t xml:space="preserve">, Nome, Cognome, Età, Email*, Cellulare*, </w:t>
      </w:r>
      <w:r>
        <w:rPr>
          <w:rFonts w:ascii="Times New Roman" w:hAnsi="Times New Roman" w:cs="Times New Roman"/>
          <w:lang w:val="it-IT"/>
        </w:rPr>
        <w:t xml:space="preserve">Indirizzo, Città, </w:t>
      </w:r>
      <w:proofErr w:type="spellStart"/>
      <w:r>
        <w:rPr>
          <w:rFonts w:ascii="Times New Roman" w:hAnsi="Times New Roman" w:cs="Times New Roman"/>
          <w:lang w:val="it-IT"/>
        </w:rPr>
        <w:t>PrecedentePositività</w:t>
      </w:r>
      <w:proofErr w:type="spellEnd"/>
      <w:r>
        <w:rPr>
          <w:rFonts w:ascii="Times New Roman" w:hAnsi="Times New Roman" w:cs="Times New Roman"/>
          <w:lang w:val="it-IT"/>
        </w:rPr>
        <w:t>, Tipo</w:t>
      </w:r>
      <w:r>
        <w:rPr>
          <w:rFonts w:ascii="Times New Roman" w:hAnsi="Times New Roman" w:cs="Times New Roman"/>
          <w:lang w:val="it-IT"/>
        </w:rPr>
        <w:t>)</w:t>
      </w:r>
    </w:p>
    <w:p w14:paraId="0D57D84E"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CENTROVACCINALE(</w:t>
      </w:r>
      <w:proofErr w:type="gramEnd"/>
      <w:r>
        <w:rPr>
          <w:rFonts w:ascii="Times New Roman" w:hAnsi="Times New Roman" w:cs="Times New Roman"/>
          <w:u w:val="single"/>
          <w:lang w:val="it-IT"/>
        </w:rPr>
        <w:t>Id</w:t>
      </w:r>
      <w:r>
        <w:rPr>
          <w:rFonts w:ascii="Times New Roman" w:hAnsi="Times New Roman" w:cs="Times New Roman"/>
          <w:lang w:val="it-IT"/>
        </w:rPr>
        <w:t>, Città, Indirizzo)</w:t>
      </w:r>
    </w:p>
    <w:p w14:paraId="7E11F06A"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MEDICO(</w:t>
      </w:r>
      <w:proofErr w:type="gramEnd"/>
      <w:r>
        <w:rPr>
          <w:rFonts w:ascii="Times New Roman" w:hAnsi="Times New Roman" w:cs="Times New Roman"/>
          <w:u w:val="single"/>
          <w:lang w:val="it-IT"/>
        </w:rPr>
        <w:t>CF</w:t>
      </w:r>
      <w:r>
        <w:rPr>
          <w:rFonts w:ascii="Times New Roman" w:hAnsi="Times New Roman" w:cs="Times New Roman"/>
          <w:lang w:val="it-IT"/>
        </w:rPr>
        <w:t xml:space="preserve">, Tipo, </w:t>
      </w:r>
      <w:proofErr w:type="spellStart"/>
      <w:r>
        <w:rPr>
          <w:rFonts w:ascii="Times New Roman" w:hAnsi="Times New Roman" w:cs="Times New Roman"/>
          <w:lang w:val="it-IT"/>
        </w:rPr>
        <w:t>CentroVaccinale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AbilitazioneSingolaDose</w:t>
      </w:r>
      <w:proofErr w:type="spellEnd"/>
      <w:r>
        <w:rPr>
          <w:rFonts w:ascii="Times New Roman" w:hAnsi="Times New Roman" w:cs="Times New Roman"/>
          <w:lang w:val="it-IT"/>
        </w:rPr>
        <w:t>)</w:t>
      </w:r>
    </w:p>
    <w:p w14:paraId="114108AC"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LOTTO(</w:t>
      </w:r>
      <w:proofErr w:type="gramEnd"/>
      <w:r>
        <w:rPr>
          <w:rFonts w:ascii="Times New Roman" w:hAnsi="Times New Roman" w:cs="Times New Roman"/>
          <w:u w:val="single"/>
          <w:lang w:val="it-IT"/>
        </w:rPr>
        <w:t>Id</w:t>
      </w:r>
      <w:r>
        <w:rPr>
          <w:rFonts w:ascii="Times New Roman" w:hAnsi="Times New Roman" w:cs="Times New Roman"/>
          <w:lang w:val="it-IT"/>
        </w:rPr>
        <w:t xml:space="preserve">, </w:t>
      </w:r>
      <w:proofErr w:type="spellStart"/>
      <w:r>
        <w:rPr>
          <w:rFonts w:ascii="Times New Roman" w:hAnsi="Times New Roman" w:cs="Times New Roman"/>
          <w:lang w:val="it-IT"/>
        </w:rPr>
        <w:t>DataScadenza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DataProduzione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TipoVaccino</w:t>
      </w:r>
      <w:proofErr w:type="spellEnd"/>
      <w:r>
        <w:rPr>
          <w:rFonts w:ascii="Times New Roman" w:hAnsi="Times New Roman" w:cs="Times New Roman"/>
          <w:b/>
          <w:bCs/>
          <w:lang w:val="it-IT"/>
        </w:rPr>
        <w:t>,</w:t>
      </w:r>
      <w:r>
        <w:rPr>
          <w:rFonts w:ascii="Times New Roman" w:hAnsi="Times New Roman" w:cs="Times New Roman"/>
          <w:lang w:val="it-IT"/>
        </w:rPr>
        <w:t xml:space="preserve"> </w:t>
      </w:r>
      <w:proofErr w:type="spellStart"/>
      <w:r>
        <w:rPr>
          <w:rFonts w:ascii="Times New Roman" w:hAnsi="Times New Roman" w:cs="Times New Roman"/>
          <w:lang w:val="it-IT"/>
        </w:rPr>
        <w:t>NumeroDosi</w:t>
      </w:r>
      <w:proofErr w:type="spellEnd"/>
      <w:r>
        <w:rPr>
          <w:rFonts w:ascii="Times New Roman" w:hAnsi="Times New Roman" w:cs="Times New Roman"/>
          <w:lang w:val="it-IT"/>
        </w:rPr>
        <w:t>)</w:t>
      </w:r>
    </w:p>
    <w:p w14:paraId="06F67333"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TIPOVACCINO(</w:t>
      </w:r>
      <w:proofErr w:type="gramEnd"/>
      <w:r>
        <w:rPr>
          <w:rFonts w:ascii="Times New Roman" w:hAnsi="Times New Roman" w:cs="Times New Roman"/>
          <w:u w:val="single"/>
          <w:lang w:val="it-IT"/>
        </w:rPr>
        <w:t>Id</w:t>
      </w:r>
      <w:r>
        <w:rPr>
          <w:rFonts w:ascii="Times New Roman" w:hAnsi="Times New Roman" w:cs="Times New Roman"/>
          <w:lang w:val="it-IT"/>
        </w:rPr>
        <w:t>, Nome</w:t>
      </w:r>
      <w:r>
        <w:rPr>
          <w:rFonts w:ascii="Times New Roman" w:hAnsi="Times New Roman" w:cs="Times New Roman"/>
          <w:lang w:val="it-IT"/>
        </w:rPr>
        <w:t xml:space="preserve">, </w:t>
      </w:r>
      <w:proofErr w:type="spellStart"/>
      <w:r>
        <w:rPr>
          <w:rFonts w:ascii="Times New Roman" w:hAnsi="Times New Roman" w:cs="Times New Roman"/>
          <w:lang w:val="it-IT"/>
        </w:rPr>
        <w:t>EtàMin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EtàMax</w:t>
      </w:r>
      <w:proofErr w:type="spellEnd"/>
      <w:r>
        <w:rPr>
          <w:rFonts w:ascii="Times New Roman" w:hAnsi="Times New Roman" w:cs="Times New Roman"/>
          <w:lang w:val="it-IT"/>
        </w:rPr>
        <w:t>, E</w:t>
      </w:r>
      <w:r>
        <w:rPr>
          <w:rFonts w:ascii="Times New Roman" w:hAnsi="Times New Roman" w:cs="Times New Roman"/>
          <w:lang w:val="it-IT"/>
        </w:rPr>
        <w:t xml:space="preserve">fficacia, </w:t>
      </w:r>
      <w:proofErr w:type="spellStart"/>
      <w:r>
        <w:rPr>
          <w:rFonts w:ascii="Times New Roman" w:hAnsi="Times New Roman" w:cs="Times New Roman"/>
          <w:lang w:val="it-IT"/>
        </w:rPr>
        <w:t>DosiRichieste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IntervalloSomministrazione</w:t>
      </w:r>
      <w:proofErr w:type="spellEnd"/>
      <w:r>
        <w:rPr>
          <w:rFonts w:ascii="Times New Roman" w:hAnsi="Times New Roman" w:cs="Times New Roman"/>
          <w:lang w:val="it-IT"/>
        </w:rPr>
        <w:t>*)</w:t>
      </w:r>
    </w:p>
    <w:p w14:paraId="37AE0E4B"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APPUNTAMENTOVACCINALE(</w:t>
      </w:r>
      <w:proofErr w:type="gramEnd"/>
      <w:r>
        <w:rPr>
          <w:rFonts w:ascii="Times New Roman" w:hAnsi="Times New Roman" w:cs="Times New Roman"/>
          <w:u w:val="single"/>
          <w:lang w:val="it-IT"/>
        </w:rPr>
        <w:t xml:space="preserve">Data, Ora, </w:t>
      </w:r>
      <w:proofErr w:type="spellStart"/>
      <w:r>
        <w:rPr>
          <w:rFonts w:ascii="Times New Roman" w:hAnsi="Times New Roman" w:cs="Times New Roman"/>
          <w:u w:val="single"/>
          <w:lang w:val="it-IT"/>
        </w:rPr>
        <w:t>CentroVaccinale</w:t>
      </w:r>
      <w:proofErr w:type="spellEnd"/>
      <w:r>
        <w:rPr>
          <w:rFonts w:ascii="Times New Roman" w:hAnsi="Times New Roman" w:cs="Times New Roman"/>
          <w:lang w:val="it-IT"/>
        </w:rPr>
        <w:t>, Cittadino, Lotto)</w:t>
      </w:r>
    </w:p>
    <w:p w14:paraId="2B6737E0"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POSSIEDEDOSI(</w:t>
      </w:r>
      <w:proofErr w:type="spellStart"/>
      <w:proofErr w:type="gramEnd"/>
      <w:r>
        <w:rPr>
          <w:rFonts w:ascii="Times New Roman" w:hAnsi="Times New Roman" w:cs="Times New Roman"/>
          <w:u w:val="single"/>
          <w:lang w:val="it-IT"/>
        </w:rPr>
        <w:t>CentroVaccinale</w:t>
      </w:r>
      <w:proofErr w:type="spellEnd"/>
      <w:r>
        <w:rPr>
          <w:rFonts w:ascii="Times New Roman" w:hAnsi="Times New Roman" w:cs="Times New Roman"/>
          <w:u w:val="single"/>
          <w:lang w:val="it-IT"/>
        </w:rPr>
        <w:t xml:space="preserve">, </w:t>
      </w:r>
      <w:proofErr w:type="spellStart"/>
      <w:r>
        <w:rPr>
          <w:rFonts w:ascii="Times New Roman" w:hAnsi="Times New Roman" w:cs="Times New Roman"/>
          <w:u w:val="single"/>
          <w:lang w:val="it-IT"/>
        </w:rPr>
        <w:t>TipoVaccino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NumeroDosi</w:t>
      </w:r>
      <w:proofErr w:type="spellEnd"/>
      <w:r>
        <w:rPr>
          <w:rFonts w:ascii="Times New Roman" w:hAnsi="Times New Roman" w:cs="Times New Roman"/>
          <w:lang w:val="it-IT"/>
        </w:rPr>
        <w:t>)</w:t>
      </w:r>
    </w:p>
    <w:p w14:paraId="31D7640B"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ALLERGIA(</w:t>
      </w:r>
      <w:proofErr w:type="gramEnd"/>
      <w:r>
        <w:rPr>
          <w:rFonts w:ascii="Times New Roman" w:hAnsi="Times New Roman" w:cs="Times New Roman"/>
          <w:u w:val="single"/>
          <w:lang w:val="it-IT"/>
        </w:rPr>
        <w:t>Nome</w:t>
      </w:r>
      <w:r>
        <w:rPr>
          <w:rFonts w:ascii="Times New Roman" w:hAnsi="Times New Roman" w:cs="Times New Roman"/>
          <w:lang w:val="it-IT"/>
        </w:rPr>
        <w:t xml:space="preserve">, </w:t>
      </w:r>
      <w:r>
        <w:rPr>
          <w:rFonts w:ascii="Times New Roman" w:hAnsi="Times New Roman" w:cs="Times New Roman"/>
          <w:b/>
          <w:bCs/>
          <w:lang w:val="it-IT"/>
        </w:rPr>
        <w:t>Cittadino</w:t>
      </w:r>
      <w:r>
        <w:rPr>
          <w:rFonts w:ascii="Times New Roman" w:hAnsi="Times New Roman" w:cs="Times New Roman"/>
          <w:lang w:val="it-IT"/>
        </w:rPr>
        <w:t>)</w:t>
      </w:r>
      <w:r>
        <w:rPr>
          <w:rFonts w:ascii="Times New Roman" w:hAnsi="Times New Roman" w:cs="Times New Roman"/>
          <w:lang w:val="it-IT"/>
        </w:rPr>
        <w:tab/>
        <w:t>//secondo me è sbagliato</w:t>
      </w:r>
    </w:p>
    <w:p w14:paraId="2F25C167" w14:textId="77777777" w:rsidR="004D65ED" w:rsidRPr="00704CC7" w:rsidRDefault="00545F5E">
      <w:pPr>
        <w:pStyle w:val="Standard"/>
        <w:spacing w:before="114" w:after="114" w:line="240" w:lineRule="auto"/>
        <w:rPr>
          <w:lang w:val="it-IT"/>
        </w:rPr>
      </w:pPr>
      <w:r>
        <w:rPr>
          <w:rFonts w:ascii="Times New Roman" w:hAnsi="Times New Roman" w:cs="Times New Roman"/>
          <w:b/>
          <w:bCs/>
          <w:lang w:val="it-IT"/>
        </w:rPr>
        <w:t>// riscontro allergico e dic</w:t>
      </w:r>
      <w:r>
        <w:rPr>
          <w:rFonts w:ascii="Times New Roman" w:hAnsi="Times New Roman" w:cs="Times New Roman"/>
          <w:b/>
          <w:bCs/>
          <w:lang w:val="it-IT"/>
        </w:rPr>
        <w:t>hiara allergia vanno cancellate con uno snap (?)</w:t>
      </w:r>
    </w:p>
    <w:p w14:paraId="56796A3A"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REPORT(</w:t>
      </w:r>
      <w:proofErr w:type="gramEnd"/>
      <w:r>
        <w:rPr>
          <w:rFonts w:ascii="Times New Roman" w:hAnsi="Times New Roman" w:cs="Times New Roman"/>
          <w:u w:val="single"/>
          <w:lang w:val="it-IT"/>
        </w:rPr>
        <w:t>Data, Cittadino</w:t>
      </w:r>
      <w:r w:rsidRPr="00704CC7">
        <w:rPr>
          <w:rFonts w:ascii="Times New Roman" w:hAnsi="Times New Roman" w:cs="Times New Roman"/>
          <w:lang w:val="it-IT"/>
        </w:rPr>
        <w:t xml:space="preserve">, Medico, </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Lotto</w:t>
      </w:r>
      <w:r>
        <w:rPr>
          <w:rFonts w:ascii="Times New Roman" w:hAnsi="Times New Roman" w:cs="Times New Roman"/>
          <w:lang w:val="it-IT"/>
        </w:rPr>
        <w:t>)</w:t>
      </w:r>
    </w:p>
    <w:p w14:paraId="0AED1CCC" w14:textId="77777777" w:rsidR="004D65ED" w:rsidRDefault="004D65ED">
      <w:pPr>
        <w:pStyle w:val="Standard"/>
        <w:spacing w:before="114" w:after="114" w:line="240" w:lineRule="auto"/>
        <w:rPr>
          <w:rFonts w:ascii="Times New Roman" w:hAnsi="Times New Roman" w:cs="Times New Roman"/>
          <w:lang w:val="it-IT"/>
        </w:rPr>
      </w:pPr>
    </w:p>
    <w:p w14:paraId="45767CE6" w14:textId="77777777" w:rsidR="004D65ED" w:rsidRDefault="00545F5E">
      <w:pPr>
        <w:pStyle w:val="Standard"/>
        <w:spacing w:before="114" w:after="114" w:line="240" w:lineRule="auto"/>
        <w:rPr>
          <w:rFonts w:ascii="Times New Roman" w:hAnsi="Times New Roman" w:cs="Times New Roman"/>
          <w:b/>
          <w:bCs/>
          <w:i/>
          <w:iCs/>
          <w:lang w:val="it-IT"/>
        </w:rPr>
      </w:pPr>
      <w:r>
        <w:rPr>
          <w:rFonts w:ascii="Times New Roman" w:hAnsi="Times New Roman" w:cs="Times New Roman"/>
          <w:b/>
          <w:bCs/>
          <w:i/>
          <w:iCs/>
          <w:lang w:val="it-IT"/>
        </w:rPr>
        <w:t>Vincoli di integrità referenziale:</w:t>
      </w:r>
    </w:p>
    <w:p w14:paraId="6DA265A2" w14:textId="77777777" w:rsidR="004D65ED" w:rsidRPr="002E20F9"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ALLERGIA(Cittadino) referenzia CITTADINO(CF)</w:t>
      </w:r>
    </w:p>
    <w:p w14:paraId="0A21EF24"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REPORT(Cittadino) referenzia CITTADINO(CF)</w:t>
      </w:r>
    </w:p>
    <w:p w14:paraId="52DFF226" w14:textId="42406D0A"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REPORT(Medico) referenzia MEDICO(CF)</w:t>
      </w:r>
      <w:r w:rsidRPr="00704CC7">
        <w:rPr>
          <w:rFonts w:ascii="Times New Roman" w:hAnsi="Times New Roman" w:cs="Times New Roman"/>
          <w:lang w:val="it-IT"/>
        </w:rPr>
        <w:tab/>
      </w:r>
    </w:p>
    <w:p w14:paraId="74596CE0"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25B2BBBF"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REPORT(Lotto) referenzia LOTTO(Id)</w:t>
      </w:r>
    </w:p>
    <w:p w14:paraId="54D9574A"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APPUNTAMENTO VACCINALE(Cittadino) referenzia CITTADINO(CF)</w:t>
      </w:r>
    </w:p>
    <w:p w14:paraId="30F6A7F9"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APPUNTAMENTO VACCINALE(</w:t>
      </w:r>
      <w:proofErr w:type="spellStart"/>
      <w:r w:rsidRPr="00704CC7">
        <w:rPr>
          <w:rFonts w:ascii="Times New Roman" w:hAnsi="Times New Roman" w:cs="Times New Roman"/>
          <w:lang w:val="it-IT"/>
        </w:rPr>
        <w:t>CentroVaccinal</w:t>
      </w:r>
      <w:r w:rsidRPr="00704CC7">
        <w:rPr>
          <w:rFonts w:ascii="Times New Roman" w:hAnsi="Times New Roman" w:cs="Times New Roman"/>
          <w:lang w:val="it-IT"/>
        </w:rPr>
        <w:t>e</w:t>
      </w:r>
      <w:proofErr w:type="spellEnd"/>
      <w:r w:rsidRPr="00704CC7">
        <w:rPr>
          <w:rFonts w:ascii="Times New Roman" w:hAnsi="Times New Roman" w:cs="Times New Roman"/>
          <w:lang w:val="it-IT"/>
        </w:rPr>
        <w:t>) referenzia CENTRO VACCINALE(Id)</w:t>
      </w:r>
    </w:p>
    <w:p w14:paraId="0196B921"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APPUNTAMENTO VACCINALE(Lotto) referenzia LOTTO(Id)</w:t>
      </w:r>
    </w:p>
    <w:p w14:paraId="0E48C6E9"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MEDICO(</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19039AA9" w14:textId="77777777" w:rsidR="004D65ED" w:rsidRPr="006E509A" w:rsidRDefault="00545F5E">
      <w:pPr>
        <w:pStyle w:val="Standard"/>
        <w:spacing w:before="114" w:after="114" w:line="240" w:lineRule="auto"/>
        <w:rPr>
          <w:rFonts w:ascii="Times New Roman" w:hAnsi="Times New Roman" w:cs="Times New Roman"/>
          <w:lang w:val="it-IT"/>
        </w:rPr>
      </w:pPr>
      <w:r w:rsidRPr="006E509A">
        <w:rPr>
          <w:rFonts w:ascii="Times New Roman" w:hAnsi="Times New Roman" w:cs="Times New Roman"/>
          <w:lang w:val="it-IT"/>
        </w:rPr>
        <w:t>MEDICO(CF) referenzia CITTADINO(CF)</w:t>
      </w:r>
    </w:p>
    <w:p w14:paraId="5146EF26"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 xml:space="preserve">POSSIEDE </w:t>
      </w:r>
      <w:r w:rsidRPr="00704CC7">
        <w:rPr>
          <w:rFonts w:ascii="Times New Roman" w:hAnsi="Times New Roman" w:cs="Times New Roman"/>
          <w:lang w:val="it-IT"/>
        </w:rPr>
        <w:t>DOSI(</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295175CC"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POSSIEDE DOSI(</w:t>
      </w:r>
      <w:proofErr w:type="spellStart"/>
      <w:r w:rsidRPr="00704CC7">
        <w:rPr>
          <w:rFonts w:ascii="Times New Roman" w:hAnsi="Times New Roman" w:cs="Times New Roman"/>
          <w:lang w:val="it-IT"/>
        </w:rPr>
        <w:t>TipoVaccino</w:t>
      </w:r>
      <w:proofErr w:type="spellEnd"/>
      <w:r w:rsidRPr="00704CC7">
        <w:rPr>
          <w:rFonts w:ascii="Times New Roman" w:hAnsi="Times New Roman" w:cs="Times New Roman"/>
          <w:lang w:val="it-IT"/>
        </w:rPr>
        <w:t>) referenzia TIPO VACCINO(Nome)</w:t>
      </w:r>
    </w:p>
    <w:p w14:paraId="3520E9A7"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LOTTO(</w:t>
      </w:r>
      <w:proofErr w:type="spellStart"/>
      <w:r w:rsidRPr="00704CC7">
        <w:rPr>
          <w:rFonts w:ascii="Times New Roman" w:hAnsi="Times New Roman" w:cs="Times New Roman"/>
          <w:lang w:val="it-IT"/>
        </w:rPr>
        <w:t>TipoVaccino</w:t>
      </w:r>
      <w:proofErr w:type="spellEnd"/>
      <w:r w:rsidRPr="00704CC7">
        <w:rPr>
          <w:rFonts w:ascii="Times New Roman" w:hAnsi="Times New Roman" w:cs="Times New Roman"/>
          <w:lang w:val="it-IT"/>
        </w:rPr>
        <w:t>) referenzia TIPO VACCINO(Nome)</w:t>
      </w:r>
    </w:p>
    <w:p w14:paraId="4AB07DA4" w14:textId="3B0AF983" w:rsidR="004D65ED" w:rsidRDefault="004D65ED">
      <w:pPr>
        <w:pStyle w:val="Standard"/>
        <w:spacing w:before="114" w:after="114" w:line="240" w:lineRule="auto"/>
        <w:rPr>
          <w:rFonts w:ascii="Times New Roman" w:hAnsi="Times New Roman" w:cs="Times New Roman"/>
          <w:lang w:val="it-IT"/>
        </w:rPr>
      </w:pPr>
    </w:p>
    <w:p w14:paraId="2F12FBF8" w14:textId="065929B8" w:rsidR="006E509A" w:rsidRDefault="006E509A">
      <w:pPr>
        <w:pStyle w:val="Standard"/>
        <w:spacing w:before="114" w:after="114" w:line="240" w:lineRule="auto"/>
        <w:rPr>
          <w:rFonts w:ascii="Times New Roman" w:hAnsi="Times New Roman" w:cs="Times New Roman"/>
          <w:lang w:val="it-IT"/>
        </w:rPr>
      </w:pPr>
    </w:p>
    <w:p w14:paraId="25A23C68" w14:textId="0D101E68" w:rsidR="006E509A" w:rsidRDefault="006E509A">
      <w:pPr>
        <w:pStyle w:val="Standard"/>
        <w:spacing w:before="114" w:after="114" w:line="240" w:lineRule="auto"/>
        <w:rPr>
          <w:rFonts w:ascii="Times New Roman" w:hAnsi="Times New Roman" w:cs="Times New Roman"/>
          <w:lang w:val="it-IT"/>
        </w:rPr>
      </w:pPr>
      <w:proofErr w:type="gramStart"/>
      <w:r>
        <w:rPr>
          <w:rFonts w:ascii="Times New Roman" w:hAnsi="Times New Roman" w:cs="Times New Roman"/>
          <w:lang w:val="it-IT"/>
        </w:rPr>
        <w:t>DICHIARA(</w:t>
      </w:r>
      <w:proofErr w:type="gramEnd"/>
      <w:r>
        <w:rPr>
          <w:rFonts w:ascii="Times New Roman" w:hAnsi="Times New Roman" w:cs="Times New Roman"/>
          <w:lang w:val="it-IT"/>
        </w:rPr>
        <w:t>pippo, lattosio)</w:t>
      </w:r>
    </w:p>
    <w:p w14:paraId="3E6B468F" w14:textId="7D7C75A7" w:rsidR="006E509A" w:rsidRDefault="006E509A">
      <w:pPr>
        <w:pStyle w:val="Standard"/>
        <w:spacing w:before="114" w:after="114" w:line="240" w:lineRule="auto"/>
        <w:rPr>
          <w:rFonts w:ascii="Times New Roman" w:hAnsi="Times New Roman" w:cs="Times New Roman"/>
          <w:lang w:val="it-IT"/>
        </w:rPr>
      </w:pPr>
      <w:proofErr w:type="gramStart"/>
      <w:r>
        <w:rPr>
          <w:rFonts w:ascii="Times New Roman" w:hAnsi="Times New Roman" w:cs="Times New Roman"/>
          <w:lang w:val="it-IT"/>
        </w:rPr>
        <w:t>DICHIARA(</w:t>
      </w:r>
      <w:proofErr w:type="gramEnd"/>
      <w:r>
        <w:rPr>
          <w:rFonts w:ascii="Times New Roman" w:hAnsi="Times New Roman" w:cs="Times New Roman"/>
          <w:lang w:val="it-IT"/>
        </w:rPr>
        <w:t>pippo, glutammato)</w:t>
      </w:r>
    </w:p>
    <w:p w14:paraId="2ABA95BC" w14:textId="3FF46A43" w:rsidR="006E509A" w:rsidRDefault="006E509A">
      <w:pPr>
        <w:pStyle w:val="Standard"/>
        <w:spacing w:before="114" w:after="114" w:line="240" w:lineRule="auto"/>
        <w:rPr>
          <w:rFonts w:ascii="Times New Roman" w:hAnsi="Times New Roman" w:cs="Times New Roman"/>
          <w:lang w:val="it-IT"/>
        </w:rPr>
      </w:pPr>
      <w:proofErr w:type="gramStart"/>
      <w:r>
        <w:rPr>
          <w:rFonts w:ascii="Times New Roman" w:hAnsi="Times New Roman" w:cs="Times New Roman"/>
          <w:lang w:val="it-IT"/>
        </w:rPr>
        <w:t>DICHIARA(</w:t>
      </w:r>
      <w:proofErr w:type="spellStart"/>
      <w:proofErr w:type="gramEnd"/>
      <w:r>
        <w:rPr>
          <w:rFonts w:ascii="Times New Roman" w:hAnsi="Times New Roman" w:cs="Times New Roman"/>
          <w:lang w:val="it-IT"/>
        </w:rPr>
        <w:t>pluto</w:t>
      </w:r>
      <w:proofErr w:type="spellEnd"/>
      <w:r>
        <w:rPr>
          <w:rFonts w:ascii="Times New Roman" w:hAnsi="Times New Roman" w:cs="Times New Roman"/>
          <w:lang w:val="it-IT"/>
        </w:rPr>
        <w:t>, lattoso)</w:t>
      </w:r>
    </w:p>
    <w:p w14:paraId="1E9D59F8" w14:textId="77777777" w:rsidR="006E509A" w:rsidRPr="00704CC7" w:rsidRDefault="006E509A">
      <w:pPr>
        <w:pStyle w:val="Standard"/>
        <w:spacing w:before="114" w:after="114" w:line="240" w:lineRule="auto"/>
        <w:rPr>
          <w:rFonts w:ascii="Times New Roman" w:hAnsi="Times New Roman" w:cs="Times New Roman"/>
          <w:lang w:val="it-IT"/>
        </w:rPr>
      </w:pPr>
    </w:p>
    <w:p w14:paraId="6FD0CB7A" w14:textId="77777777" w:rsidR="004D65ED"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Default="00545F5E">
      <w:pPr>
        <w:pStyle w:val="Standard"/>
        <w:spacing w:before="114" w:after="114" w:line="240" w:lineRule="auto"/>
        <w:jc w:val="center"/>
        <w:rPr>
          <w:rFonts w:ascii="Times New Roman" w:hAnsi="Times New Roman"/>
          <w:sz w:val="32"/>
          <w:szCs w:val="32"/>
          <w:lang w:val="it-IT"/>
        </w:rPr>
      </w:pPr>
      <w:r>
        <w:rPr>
          <w:rFonts w:ascii="Times New Roman" w:hAnsi="Times New Roman"/>
          <w:sz w:val="32"/>
          <w:szCs w:val="32"/>
          <w:lang w:val="it-IT"/>
        </w:rPr>
        <w:t>3 IMPLEMENTAZIONE</w:t>
      </w:r>
    </w:p>
    <w:p w14:paraId="33CF6957"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3.1 DDL di creazione database</w:t>
      </w:r>
    </w:p>
    <w:p w14:paraId="3708F544" w14:textId="77777777" w:rsidR="004D65ED" w:rsidRDefault="004D65ED">
      <w:pPr>
        <w:pStyle w:val="Standard"/>
        <w:spacing w:before="114" w:after="114" w:line="240" w:lineRule="auto"/>
        <w:rPr>
          <w:rFonts w:ascii="Times New Roman" w:hAnsi="Times New Roman"/>
          <w:lang w:val="it-IT"/>
        </w:rPr>
      </w:pPr>
    </w:p>
    <w:p w14:paraId="6DB5F031"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 xml:space="preserve">3.2 DML di popolamento di tutte le </w:t>
      </w:r>
      <w:r>
        <w:rPr>
          <w:rFonts w:ascii="Times New Roman" w:hAnsi="Times New Roman"/>
          <w:sz w:val="28"/>
          <w:szCs w:val="28"/>
          <w:lang w:val="it-IT"/>
        </w:rPr>
        <w:t>tabelle del database</w:t>
      </w:r>
    </w:p>
    <w:p w14:paraId="77CC745E" w14:textId="77777777" w:rsidR="004D65ED" w:rsidRDefault="004D65ED">
      <w:pPr>
        <w:pStyle w:val="Standard"/>
        <w:spacing w:before="114" w:after="114" w:line="240" w:lineRule="auto"/>
        <w:rPr>
          <w:rFonts w:ascii="Times New Roman" w:hAnsi="Times New Roman"/>
          <w:lang w:val="it-IT"/>
        </w:rPr>
      </w:pPr>
    </w:p>
    <w:p w14:paraId="799941FE" w14:textId="77777777" w:rsidR="004D65ED" w:rsidRDefault="004D65ED">
      <w:pPr>
        <w:pStyle w:val="Standard"/>
        <w:spacing w:before="114" w:after="114" w:line="240" w:lineRule="auto"/>
        <w:rPr>
          <w:rFonts w:ascii="Times New Roman" w:hAnsi="Times New Roman"/>
          <w:lang w:val="it-IT"/>
        </w:rPr>
      </w:pPr>
    </w:p>
    <w:p w14:paraId="07859341"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3.3 Operazioni di cancellazione e modifica</w:t>
      </w:r>
    </w:p>
    <w:p w14:paraId="2A6EE055" w14:textId="77777777" w:rsidR="004D65ED" w:rsidRDefault="004D65ED">
      <w:pPr>
        <w:pStyle w:val="Standard"/>
        <w:spacing w:before="114" w:after="114" w:line="240" w:lineRule="auto"/>
        <w:rPr>
          <w:rFonts w:ascii="Times New Roman" w:hAnsi="Times New Roman"/>
          <w:lang w:val="it-IT"/>
        </w:rPr>
      </w:pPr>
    </w:p>
    <w:sectPr w:rsidR="004D65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32A5" w14:textId="77777777" w:rsidR="00545F5E" w:rsidRDefault="00545F5E">
      <w:pPr>
        <w:spacing w:after="0" w:line="240" w:lineRule="auto"/>
      </w:pPr>
      <w:r>
        <w:separator/>
      </w:r>
    </w:p>
  </w:endnote>
  <w:endnote w:type="continuationSeparator" w:id="0">
    <w:p w14:paraId="673FB28D" w14:textId="77777777" w:rsidR="00545F5E" w:rsidRDefault="00545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charset w:val="00"/>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97258" w14:textId="77777777" w:rsidR="00545F5E" w:rsidRDefault="00545F5E">
      <w:pPr>
        <w:spacing w:after="0" w:line="240" w:lineRule="auto"/>
      </w:pPr>
      <w:r>
        <w:separator/>
      </w:r>
    </w:p>
  </w:footnote>
  <w:footnote w:type="continuationSeparator" w:id="0">
    <w:p w14:paraId="00EB61D0" w14:textId="77777777" w:rsidR="00545F5E" w:rsidRDefault="00545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D65ED"/>
    <w:rsid w:val="001953A7"/>
    <w:rsid w:val="002E20F9"/>
    <w:rsid w:val="004D65ED"/>
    <w:rsid w:val="00545F5E"/>
    <w:rsid w:val="006E509A"/>
    <w:rsid w:val="00704CC7"/>
    <w:rsid w:val="00D77F36"/>
    <w:rsid w:val="00E44F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25</Pages>
  <Words>2288</Words>
  <Characters>13047</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giorgio capaccetta</cp:lastModifiedBy>
  <cp:revision>2</cp:revision>
  <dcterms:created xsi:type="dcterms:W3CDTF">2021-08-06T08:28:00Z</dcterms:created>
  <dcterms:modified xsi:type="dcterms:W3CDTF">2021-08-10T13:53:00Z</dcterms:modified>
</cp:coreProperties>
</file>