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bookmarkStart w:id="0" w:name="_Hlk202616090"/>
      <w:bookmarkEnd w:id="0"/>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9"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10" w:name="_Toc200743840"/>
      <w:r w:rsidRPr="00C34C63">
        <w:lastRenderedPageBreak/>
        <w:t>Введение</w:t>
      </w:r>
      <w:bookmarkEnd w:id="10"/>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1" w:name="_Toc30559540"/>
      <w:bookmarkStart w:id="12" w:name="_Toc200743841"/>
      <w:commentRangeStart w:id="13"/>
      <w:r w:rsidRPr="002A12BB">
        <w:lastRenderedPageBreak/>
        <w:t xml:space="preserve">1 </w:t>
      </w:r>
      <w:bookmarkEnd w:id="11"/>
      <w:r w:rsidR="00473A13">
        <w:t>Анализ</w:t>
      </w:r>
      <w:r w:rsidRPr="002A12BB">
        <w:t xml:space="preserve"> предметной области</w:t>
      </w:r>
      <w:bookmarkEnd w:id="12"/>
      <w:commentRangeEnd w:id="13"/>
      <w:r w:rsidR="00653C76">
        <w:rPr>
          <w:rStyle w:val="aa"/>
          <w:rFonts w:eastAsiaTheme="minorHAnsi" w:cstheme="minorBidi"/>
          <w:b w:val="0"/>
          <w:lang w:eastAsia="en-US"/>
        </w:rPr>
        <w:commentReference w:id="13"/>
      </w:r>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4" w:name="_Toc200743842"/>
      <w:r>
        <w:t xml:space="preserve">1.1 </w:t>
      </w:r>
      <w:r w:rsidR="00AE5358" w:rsidRPr="00271765">
        <w:t>Объект</w:t>
      </w:r>
      <w:r w:rsidR="00946B30" w:rsidRPr="00271765">
        <w:t xml:space="preserve"> </w:t>
      </w:r>
      <w:r w:rsidR="00CE17FD" w:rsidRPr="00271765">
        <w:t>предметной области</w:t>
      </w:r>
      <w:bookmarkEnd w:id="14"/>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5"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6" w:name="_Hlk199352880"/>
      <w:bookmarkEnd w:id="15"/>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6"/>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7" w:name="_Hlk198749490"/>
      <w:r>
        <w:rPr>
          <w:rFonts w:cs="Times New Roman"/>
          <w:sz w:val="28"/>
          <w:szCs w:val="28"/>
        </w:rPr>
        <w:t xml:space="preserve">справочника </w:t>
      </w:r>
      <w:bookmarkEnd w:id="17"/>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commentRangeStart w:id="18"/>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commentRangeEnd w:id="18"/>
            <w:r w:rsidR="00752BF2">
              <w:rPr>
                <w:rStyle w:val="aa"/>
              </w:rPr>
              <w:commentReference w:id="18"/>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Pr="00A26F56"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9" w:name="_Hlk198749788"/>
      <w:r w:rsidRPr="003A0EDD">
        <w:rPr>
          <w:rFonts w:cs="Times New Roman"/>
          <w:sz w:val="28"/>
          <w:szCs w:val="28"/>
        </w:rPr>
        <w:t>ИНН</w:t>
      </w:r>
      <w:r w:rsidR="00AF643E">
        <w:rPr>
          <w:rFonts w:cs="Times New Roman"/>
          <w:sz w:val="28"/>
          <w:szCs w:val="28"/>
        </w:rPr>
        <w:t xml:space="preserve"> клиента</w:t>
      </w:r>
      <w:bookmarkEnd w:id="19"/>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20" w:name="_Hlk198750744"/>
      <w:r>
        <w:rPr>
          <w:rFonts w:cs="Times New Roman"/>
          <w:sz w:val="28"/>
          <w:szCs w:val="28"/>
        </w:rPr>
        <w:t>Консультации</w:t>
      </w:r>
      <w:bookmarkEnd w:id="20"/>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commentRangeStart w:id="21"/>
            <w:r w:rsidRPr="00D73C3B">
              <w:rPr>
                <w:rFonts w:cs="Times New Roman"/>
                <w:color w:val="000000" w:themeColor="text1"/>
                <w:szCs w:val="24"/>
              </w:rPr>
              <w:t>770123456789</w:t>
            </w:r>
            <w:commentRangeEnd w:id="21"/>
            <w:r w:rsidR="00D25907">
              <w:rPr>
                <w:rStyle w:val="aa"/>
              </w:rPr>
              <w:commentReference w:id="21"/>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commentRangeStart w:id="22"/>
            <w:r w:rsidRPr="00B8197A">
              <w:rPr>
                <w:rFonts w:cs="Times New Roman"/>
                <w:color w:val="000000" w:themeColor="text1"/>
                <w:szCs w:val="24"/>
              </w:rPr>
              <w:t>500234567890</w:t>
            </w:r>
            <w:commentRangeEnd w:id="22"/>
            <w:r w:rsidR="00D25907">
              <w:rPr>
                <w:rStyle w:val="aa"/>
              </w:rPr>
              <w:commentReference w:id="22"/>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23" w:name="_Hlk199354260"/>
    </w:p>
    <w:bookmarkEnd w:id="23"/>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4" w:name="_Toc200743843"/>
      <w:r>
        <w:t xml:space="preserve">1.2 </w:t>
      </w:r>
      <w:r w:rsidRPr="00E93CC6">
        <w:t>Законы ПО</w:t>
      </w:r>
      <w:bookmarkEnd w:id="24"/>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5" w:name="_Toc102115974"/>
      <w:bookmarkStart w:id="26" w:name="_Toc200743844"/>
      <w:r w:rsidRPr="00264083">
        <w:t>1.3 Постановка задачи «Формирование отчета «</w:t>
      </w:r>
      <w:r w:rsidR="009B2C15" w:rsidRPr="00264083">
        <w:t>Консультации для клиентов</w:t>
      </w:r>
      <w:r w:rsidRPr="00264083">
        <w:t>»»</w:t>
      </w:r>
      <w:bookmarkEnd w:id="25"/>
      <w:bookmarkEnd w:id="26"/>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r w:rsidR="005F276E">
        <w:rPr>
          <w:rFonts w:cs="Times New Roman"/>
          <w:sz w:val="28"/>
          <w:szCs w:val="28"/>
        </w:rPr>
        <w:t xml:space="preserve"> </w:t>
      </w:r>
      <w:r w:rsidR="005F276E" w:rsidRPr="005E1AB6">
        <w:rPr>
          <w:rFonts w:cs="Times New Roman"/>
          <w:sz w:val="28"/>
          <w:szCs w:val="28"/>
        </w:rPr>
        <w:t>«Консультации для клиентов»</w:t>
      </w:r>
      <w:r w:rsidR="005F276E" w:rsidRPr="00F06999">
        <w:rPr>
          <w:rFonts w:cs="Times New Roman"/>
          <w:sz w:val="28"/>
          <w:szCs w:val="28"/>
        </w:rPr>
        <w:t>.</w:t>
      </w:r>
      <w:r w:rsidR="0090082F">
        <w:rPr>
          <w:rFonts w:cs="Times New Roman"/>
          <w:sz w:val="28"/>
          <w:szCs w:val="28"/>
        </w:rPr>
        <w:t>ФИО</w:t>
      </w:r>
      <w:r w:rsidR="00BD0F71">
        <w:rPr>
          <w:rFonts w:cs="Times New Roman"/>
          <w:sz w:val="28"/>
          <w:szCs w:val="28"/>
        </w:rPr>
        <w:t xml:space="preserve">, </w:t>
      </w:r>
      <w:r w:rsidR="00BD0F71" w:rsidRPr="005E1AB6">
        <w:rPr>
          <w:rFonts w:cs="Times New Roman"/>
          <w:sz w:val="28"/>
          <w:szCs w:val="28"/>
        </w:rPr>
        <w:t>«Консультации для клиентов»</w:t>
      </w:r>
      <w:r w:rsidR="00BD0F71" w:rsidRPr="00F06999">
        <w:rPr>
          <w:rFonts w:cs="Times New Roman"/>
          <w:sz w:val="28"/>
          <w:szCs w:val="28"/>
        </w:rPr>
        <w:t>.</w:t>
      </w:r>
      <w:r w:rsidR="005D390A">
        <w:rPr>
          <w:rFonts w:cs="Times New Roman"/>
          <w:sz w:val="28"/>
          <w:szCs w:val="28"/>
        </w:rPr>
        <w:t>Телефон</w:t>
      </w:r>
      <w:r w:rsidR="00D01738">
        <w:rPr>
          <w:rFonts w:cs="Times New Roman"/>
          <w:sz w:val="28"/>
          <w:szCs w:val="28"/>
        </w:rPr>
        <w:t xml:space="preserve">, </w:t>
      </w:r>
      <w:r w:rsidR="00D01738" w:rsidRPr="005E1AB6">
        <w:rPr>
          <w:rFonts w:cs="Times New Roman"/>
          <w:sz w:val="28"/>
          <w:szCs w:val="28"/>
        </w:rPr>
        <w:t>«Консультации для клиентов»</w:t>
      </w:r>
      <w:r w:rsidR="00D01738" w:rsidRPr="00F06999">
        <w:rPr>
          <w:rFonts w:cs="Times New Roman"/>
          <w:sz w:val="28"/>
          <w:szCs w:val="28"/>
        </w:rPr>
        <w:t>.</w:t>
      </w:r>
      <w:r w:rsidR="0042050F">
        <w:rPr>
          <w:rFonts w:cs="Times New Roman"/>
          <w:sz w:val="28"/>
          <w:szCs w:val="28"/>
        </w:rPr>
        <w:t>Тема</w:t>
      </w:r>
      <w:r w:rsidR="00983D0E">
        <w:rPr>
          <w:rFonts w:cs="Times New Roman"/>
          <w:sz w:val="28"/>
          <w:szCs w:val="28"/>
        </w:rPr>
        <w:t xml:space="preserve">, </w:t>
      </w:r>
      <w:r w:rsidR="00983D0E" w:rsidRPr="005E1AB6">
        <w:rPr>
          <w:rFonts w:cs="Times New Roman"/>
          <w:sz w:val="28"/>
          <w:szCs w:val="28"/>
        </w:rPr>
        <w:t>«Консультации для клиентов»</w:t>
      </w:r>
      <w:r w:rsidR="00983D0E" w:rsidRPr="00F06999">
        <w:rPr>
          <w:rFonts w:cs="Times New Roman"/>
          <w:sz w:val="28"/>
          <w:szCs w:val="28"/>
        </w:rPr>
        <w:t>.</w:t>
      </w:r>
      <w:r w:rsidR="00FC515A">
        <w:rPr>
          <w:rFonts w:cs="Times New Roman"/>
          <w:sz w:val="28"/>
          <w:szCs w:val="28"/>
        </w:rPr>
        <w:t>Юрист</w:t>
      </w:r>
      <w:r w:rsidR="00F95424">
        <w:rPr>
          <w:rFonts w:cs="Times New Roman"/>
          <w:sz w:val="28"/>
          <w:szCs w:val="28"/>
        </w:rPr>
        <w:t xml:space="preserve">, </w:t>
      </w:r>
      <w:r w:rsidR="00F95424" w:rsidRPr="005E1AB6">
        <w:rPr>
          <w:rFonts w:cs="Times New Roman"/>
          <w:sz w:val="28"/>
          <w:szCs w:val="28"/>
        </w:rPr>
        <w:t>«Консультации для клиентов»</w:t>
      </w:r>
      <w:r w:rsidR="00F95424" w:rsidRPr="00F06999">
        <w:rPr>
          <w:rFonts w:cs="Times New Roman"/>
          <w:sz w:val="28"/>
          <w:szCs w:val="28"/>
        </w:rPr>
        <w:t>.</w:t>
      </w:r>
      <w:r w:rsidR="00F95424">
        <w:rPr>
          <w:rFonts w:cs="Times New Roman"/>
          <w:sz w:val="28"/>
          <w:szCs w:val="28"/>
        </w:rPr>
        <w:t>Дата</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.Консультация.Дата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r w:rsidR="00132F77">
        <w:rPr>
          <w:rFonts w:cs="Times New Roman"/>
          <w:color w:val="000000" w:themeColor="text1"/>
          <w:sz w:val="28"/>
          <w:szCs w:val="28"/>
        </w:rPr>
        <w:t>Клиент.</w:t>
      </w:r>
      <w:r w:rsidR="00F9260C">
        <w:rPr>
          <w:rFonts w:cs="Times New Roman"/>
          <w:color w:val="000000" w:themeColor="text1"/>
          <w:sz w:val="28"/>
          <w:szCs w:val="28"/>
        </w:rPr>
        <w:t>ФИО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«Консультации».Консультация.</w:t>
      </w:r>
      <w:r w:rsidR="00E070BC">
        <w:rPr>
          <w:rFonts w:cs="Times New Roman"/>
          <w:color w:val="000000" w:themeColor="text1"/>
          <w:sz w:val="28"/>
          <w:szCs w:val="28"/>
        </w:rPr>
        <w:t>Юрист</w:t>
      </w:r>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r w:rsidR="00FC0F10">
        <w:rPr>
          <w:rFonts w:cs="Times New Roman"/>
          <w:color w:val="000000" w:themeColor="text1"/>
          <w:sz w:val="28"/>
          <w:szCs w:val="28"/>
        </w:rPr>
        <w:t>Клиент.</w:t>
      </w:r>
      <w:r w:rsidR="00BF3D11">
        <w:rPr>
          <w:rFonts w:cs="Times New Roman"/>
          <w:color w:val="000000" w:themeColor="text1"/>
          <w:sz w:val="28"/>
          <w:szCs w:val="28"/>
        </w:rPr>
        <w:t>ИНН</w:t>
      </w:r>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80493E">
        <w:rPr>
          <w:rFonts w:cs="Times New Roman"/>
          <w:color w:val="000000" w:themeColor="text1"/>
          <w:sz w:val="28"/>
          <w:szCs w:val="28"/>
        </w:rPr>
        <w:t>Клиент.</w:t>
      </w:r>
      <w:r w:rsidR="00D811E3">
        <w:rPr>
          <w:rFonts w:cs="Times New Roman"/>
          <w:color w:val="000000" w:themeColor="text1"/>
          <w:sz w:val="28"/>
          <w:szCs w:val="28"/>
        </w:rPr>
        <w:t>ФИО</w:t>
      </w:r>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Отчет «Консультации для клиентов».</w:t>
      </w:r>
      <w:r w:rsidR="00821C9D">
        <w:rPr>
          <w:rFonts w:cs="Times New Roman"/>
          <w:color w:val="000000" w:themeColor="text1"/>
          <w:sz w:val="28"/>
          <w:szCs w:val="28"/>
        </w:rPr>
        <w:t>Телефон</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«Клиенты».Клиент.</w:t>
      </w:r>
      <w:r w:rsidR="004B5CCB">
        <w:rPr>
          <w:rFonts w:cs="Times New Roman"/>
          <w:color w:val="000000" w:themeColor="text1"/>
          <w:sz w:val="28"/>
          <w:szCs w:val="28"/>
        </w:rPr>
        <w:t>Телефон</w:t>
      </w:r>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2E4B52">
        <w:rPr>
          <w:rFonts w:cs="Times New Roman"/>
          <w:color w:val="000000" w:themeColor="text1"/>
          <w:sz w:val="28"/>
          <w:szCs w:val="28"/>
        </w:rPr>
        <w:t>Тема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C213B0">
        <w:rPr>
          <w:rFonts w:cs="Times New Roman"/>
          <w:color w:val="000000" w:themeColor="text1"/>
          <w:sz w:val="28"/>
          <w:szCs w:val="28"/>
        </w:rPr>
        <w:t>Консультация.Тема</w:t>
      </w:r>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731B70">
        <w:rPr>
          <w:rFonts w:cs="Times New Roman"/>
          <w:color w:val="000000" w:themeColor="text1"/>
          <w:sz w:val="28"/>
          <w:szCs w:val="28"/>
        </w:rPr>
        <w:t>Консультация.Юрист</w:t>
      </w:r>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E313EC">
        <w:rPr>
          <w:rFonts w:cs="Times New Roman"/>
          <w:color w:val="000000" w:themeColor="text1"/>
          <w:sz w:val="28"/>
          <w:szCs w:val="28"/>
        </w:rPr>
        <w:t>Дата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«Консультации».Консультация.</w:t>
      </w:r>
      <w:r w:rsidR="00B5267E">
        <w:rPr>
          <w:rFonts w:cs="Times New Roman"/>
          <w:color w:val="000000" w:themeColor="text1"/>
          <w:sz w:val="28"/>
          <w:szCs w:val="28"/>
        </w:rPr>
        <w:t>Дата</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7" w:name="_Toc200743845"/>
      <w:commentRangeStart w:id="28"/>
      <w:r w:rsidRPr="002A12BB">
        <w:lastRenderedPageBreak/>
        <w:t>2 Теоретическая часть</w:t>
      </w:r>
      <w:bookmarkEnd w:id="27"/>
      <w:commentRangeEnd w:id="28"/>
      <w:r w:rsidR="004B70A8">
        <w:rPr>
          <w:rStyle w:val="aa"/>
          <w:rFonts w:eastAsiaTheme="minorHAnsi" w:cstheme="minorBidi"/>
          <w:b w:val="0"/>
          <w:lang w:eastAsia="en-US"/>
        </w:rPr>
        <w:commentReference w:id="28"/>
      </w:r>
    </w:p>
    <w:p w14:paraId="2C1E6B16" w14:textId="6D559ADE"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9"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9"/>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30"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30"/>
    </w:p>
    <w:p w14:paraId="72F74208" w14:textId="1D1E1B23" w:rsidR="00B864D9" w:rsidRDefault="00B864D9" w:rsidP="00B864D9">
      <w:pPr>
        <w:spacing w:after="0" w:line="360" w:lineRule="auto"/>
        <w:ind w:firstLine="709"/>
        <w:jc w:val="both"/>
        <w:rPr>
          <w:rFonts w:cs="Times New Roman"/>
          <w:color w:val="FF0000"/>
          <w:sz w:val="28"/>
          <w:szCs w:val="28"/>
        </w:rPr>
      </w:pPr>
      <w:commentRangeStart w:id="31"/>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Дерево будет содержать в качестве значений вершин линейный односвязный динамический список индексов массива, соответствующего справочнику «Консультации».</w:t>
      </w:r>
      <w:commentRangeEnd w:id="31"/>
      <w:r w:rsidR="00B84425">
        <w:rPr>
          <w:rStyle w:val="aa"/>
        </w:rPr>
        <w:commentReference w:id="31"/>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32" w:name="_Toc200743846"/>
      <w:r w:rsidRPr="002A12BB">
        <w:t>2.1 Хеш-таблица</w:t>
      </w:r>
      <w:bookmarkEnd w:id="32"/>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lastRenderedPageBreak/>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33" w:name="_Toc200743847"/>
      <w:r w:rsidRPr="002A12BB">
        <w:t>2.1.1 Хеш-функция</w:t>
      </w:r>
      <w:bookmarkEnd w:id="33"/>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commentRangeStart w:id="34"/>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commentRangeEnd w:id="34"/>
      <w:r w:rsidR="00D24180">
        <w:rPr>
          <w:rStyle w:val="aa"/>
        </w:rPr>
        <w:commentReference w:id="34"/>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lastRenderedPageBreak/>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bookmarkStart w:id="35" w:name="_Hlk202558405"/>
      <w:r w:rsidR="00FC275B" w:rsidRPr="00FC275B">
        <w:rPr>
          <w:rFonts w:cs="Times New Roman"/>
          <w:sz w:val="28"/>
          <w:szCs w:val="28"/>
        </w:rPr>
        <w:t>660456789012</w:t>
      </w:r>
      <w:bookmarkEnd w:id="35"/>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36" w:name="_Toc200743848"/>
      <w:commentRangeStart w:id="37"/>
      <w:r w:rsidRPr="002A12BB">
        <w:t xml:space="preserve">2.1.2 Разрешение коллизий методом </w:t>
      </w:r>
      <w:r w:rsidR="00E35326">
        <w:t>открытой адресации</w:t>
      </w:r>
      <w:bookmarkEnd w:id="36"/>
      <w:commentRangeEnd w:id="37"/>
      <w:r w:rsidR="00AE1C9B">
        <w:rPr>
          <w:rStyle w:val="aa"/>
          <w:rFonts w:eastAsiaTheme="minorHAnsi" w:cstheme="minorBidi"/>
          <w:b w:val="0"/>
          <w:lang w:eastAsia="en-US"/>
        </w:rPr>
        <w:commentReference w:id="37"/>
      </w:r>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lastRenderedPageBreak/>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w:t>
      </w:r>
      <w:r w:rsidR="00354555" w:rsidRPr="00354555">
        <w:rPr>
          <w:rFonts w:cs="Times New Roman"/>
          <w:sz w:val="28"/>
          <w:szCs w:val="28"/>
        </w:rPr>
        <w:lastRenderedPageBreak/>
        <w:t xml:space="preserve">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8" w:name="_Toc200743849"/>
      <w:commentRangeStart w:id="39"/>
      <w:r w:rsidRPr="002A12BB">
        <w:lastRenderedPageBreak/>
        <w:t>2</w:t>
      </w:r>
      <w:r w:rsidRPr="00D66CF4">
        <w:t>.1.</w:t>
      </w:r>
      <w:r w:rsidR="0092174D">
        <w:t>3</w:t>
      </w:r>
      <w:r w:rsidRPr="00D66CF4">
        <w:t xml:space="preserve"> Пример хеш-таблицы на данных из ПО</w:t>
      </w:r>
      <w:bookmarkEnd w:id="38"/>
      <w:commentRangeEnd w:id="39"/>
      <w:r w:rsidR="002E7F45">
        <w:rPr>
          <w:rStyle w:val="aa"/>
          <w:rFonts w:eastAsiaTheme="minorHAnsi" w:cstheme="minorBidi"/>
          <w:b w:val="0"/>
          <w:lang w:eastAsia="en-US"/>
        </w:rPr>
        <w:commentReference w:id="39"/>
      </w:r>
    </w:p>
    <w:p w14:paraId="0ECBA08E" w14:textId="4C1198B2"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w:t>
      </w:r>
      <w:r w:rsidR="00B51360">
        <w:rPr>
          <w:rFonts w:cs="Times New Roman"/>
          <w:sz w:val="28"/>
          <w:szCs w:val="28"/>
        </w:rPr>
        <w:t xml:space="preserve">по ключам ИНН </w:t>
      </w:r>
      <w:r w:rsidRPr="00D66CF4">
        <w:rPr>
          <w:rFonts w:cs="Times New Roman"/>
          <w:sz w:val="28"/>
          <w:szCs w:val="28"/>
        </w:rPr>
        <w:t>хран</w:t>
      </w:r>
      <w:r w:rsidR="00B51360">
        <w:rPr>
          <w:rFonts w:cs="Times New Roman"/>
          <w:sz w:val="28"/>
          <w:szCs w:val="28"/>
        </w:rPr>
        <w:t>я</w:t>
      </w:r>
      <w:r w:rsidRPr="00D66CF4">
        <w:rPr>
          <w:rFonts w:cs="Times New Roman"/>
          <w:sz w:val="28"/>
          <w:szCs w:val="28"/>
        </w:rPr>
        <w:t>тся</w:t>
      </w:r>
      <w:r w:rsidR="00CC7688">
        <w:rPr>
          <w:rFonts w:cs="Times New Roman"/>
          <w:sz w:val="28"/>
          <w:szCs w:val="28"/>
        </w:rPr>
        <w:t xml:space="preserve"> индекс</w:t>
      </w:r>
      <w:r w:rsidR="00B51360">
        <w:rPr>
          <w:rFonts w:cs="Times New Roman"/>
          <w:sz w:val="28"/>
          <w:szCs w:val="28"/>
        </w:rPr>
        <w:t>ы</w:t>
      </w:r>
      <w:r w:rsidR="00CC7688">
        <w:rPr>
          <w:rFonts w:cs="Times New Roman"/>
          <w:sz w:val="28"/>
          <w:szCs w:val="28"/>
        </w:rPr>
        <w:t xml:space="preserve"> массива, содержащего </w:t>
      </w:r>
      <w:r w:rsidR="00717689">
        <w:rPr>
          <w:rFonts w:cs="Times New Roman"/>
          <w:sz w:val="28"/>
          <w:szCs w:val="28"/>
        </w:rPr>
        <w:t xml:space="preserve">записи </w:t>
      </w:r>
      <w:r w:rsidR="006726AC">
        <w:rPr>
          <w:rFonts w:cs="Times New Roman"/>
          <w:sz w:val="28"/>
          <w:szCs w:val="28"/>
        </w:rPr>
        <w:t xml:space="preserve">справочника </w:t>
      </w:r>
      <w:r w:rsidR="00CC7688">
        <w:rPr>
          <w:rFonts w:cs="Times New Roman"/>
          <w:sz w:val="28"/>
          <w:szCs w:val="28"/>
        </w:rPr>
        <w:t>«</w:t>
      </w:r>
      <w:r w:rsidR="006726AC">
        <w:rPr>
          <w:rFonts w:cs="Times New Roman"/>
          <w:sz w:val="28"/>
          <w:szCs w:val="28"/>
        </w:rPr>
        <w:t>Клиенты</w:t>
      </w:r>
      <w:r w:rsidR="00CC7688">
        <w:rPr>
          <w:rFonts w:cs="Times New Roman"/>
          <w:sz w:val="28"/>
          <w:szCs w:val="28"/>
        </w:rPr>
        <w:t>»</w:t>
      </w:r>
      <w:r w:rsidRPr="00D66CF4">
        <w:rPr>
          <w:rFonts w:cs="Times New Roman"/>
          <w:sz w:val="28"/>
          <w:szCs w:val="28"/>
        </w:rPr>
        <w:t>. На рисунке</w:t>
      </w:r>
      <w:r w:rsidR="00D114FD">
        <w:rPr>
          <w:rFonts w:cs="Times New Roman"/>
          <w:sz w:val="28"/>
          <w:szCs w:val="28"/>
        </w:rPr>
        <w:t xml:space="preserve"> 1</w:t>
      </w:r>
      <w:r>
        <w:rPr>
          <w:rFonts w:cs="Times New Roman"/>
          <w:color w:val="FF0000"/>
          <w:sz w:val="28"/>
          <w:szCs w:val="28"/>
        </w:rPr>
        <w:t xml:space="preserve"> </w:t>
      </w:r>
      <w:r w:rsidRPr="00D66CF4">
        <w:rPr>
          <w:rFonts w:cs="Times New Roman"/>
          <w:sz w:val="28"/>
          <w:szCs w:val="28"/>
        </w:rPr>
        <w:t xml:space="preserve">представлен пример для </w:t>
      </w:r>
      <w:r w:rsidR="0059134F">
        <w:rPr>
          <w:rFonts w:cs="Times New Roman"/>
          <w:sz w:val="28"/>
          <w:szCs w:val="28"/>
        </w:rPr>
        <w:t xml:space="preserve">хеш-таблицы для </w:t>
      </w:r>
      <w:r w:rsidRPr="00D66CF4">
        <w:rPr>
          <w:rFonts w:cs="Times New Roman"/>
          <w:sz w:val="28"/>
          <w:szCs w:val="28"/>
        </w:rPr>
        <w:t>справочника</w:t>
      </w:r>
      <w:r w:rsidR="001A2A4A">
        <w:rPr>
          <w:rFonts w:cs="Times New Roman"/>
          <w:sz w:val="28"/>
          <w:szCs w:val="28"/>
        </w:rPr>
        <w:t xml:space="preserve"> «Клиенты»</w:t>
      </w:r>
      <w:r w:rsidR="00B6083D" w:rsidRPr="00B6083D">
        <w:t xml:space="preserve"> </w:t>
      </w:r>
      <w:r w:rsidR="00B6083D" w:rsidRPr="00B6083D">
        <w:rPr>
          <w:rFonts w:cs="Times New Roman"/>
          <w:sz w:val="28"/>
          <w:szCs w:val="28"/>
        </w:rPr>
        <w:t xml:space="preserve">с </w:t>
      </w:r>
      <w:r w:rsidR="00464CA4">
        <w:rPr>
          <w:rFonts w:cs="Times New Roman"/>
          <w:sz w:val="28"/>
          <w:szCs w:val="28"/>
        </w:rPr>
        <w:t xml:space="preserve">начальным </w:t>
      </w:r>
      <w:r w:rsidR="00B6083D" w:rsidRPr="00B6083D">
        <w:rPr>
          <w:rFonts w:cs="Times New Roman"/>
          <w:sz w:val="28"/>
          <w:szCs w:val="28"/>
        </w:rPr>
        <w:t>размером m = 17, используя данные из Таблицы 2</w:t>
      </w:r>
      <w:r w:rsidRPr="00D66CF4">
        <w:rPr>
          <w:rFonts w:cs="Times New Roman"/>
          <w:sz w:val="28"/>
          <w:szCs w:val="28"/>
        </w:rPr>
        <w:t>.</w:t>
      </w:r>
    </w:p>
    <w:p w14:paraId="4504BEAC" w14:textId="7BCD0D58" w:rsidR="00ED33AB" w:rsidRDefault="00B23FFC" w:rsidP="00D66CF4">
      <w:pPr>
        <w:spacing w:after="0" w:line="360" w:lineRule="auto"/>
        <w:ind w:firstLine="709"/>
        <w:jc w:val="both"/>
        <w:rPr>
          <w:rFonts w:cs="Times New Roman"/>
          <w:sz w:val="28"/>
          <w:szCs w:val="28"/>
        </w:rPr>
      </w:pPr>
      <w:r>
        <w:rPr>
          <w:noProof/>
        </w:rPr>
        <w:drawing>
          <wp:inline distT="0" distB="0" distL="0" distR="0" wp14:anchorId="0485DB17" wp14:editId="1E32A70C">
            <wp:extent cx="4772025" cy="3457575"/>
            <wp:effectExtent l="0" t="0" r="9525" b="9525"/>
            <wp:docPr id="121628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2497" name=""/>
                    <pic:cNvPicPr/>
                  </pic:nvPicPr>
                  <pic:blipFill>
                    <a:blip r:embed="rId13"/>
                    <a:stretch>
                      <a:fillRect/>
                    </a:stretch>
                  </pic:blipFill>
                  <pic:spPr>
                    <a:xfrm>
                      <a:off x="0" y="0"/>
                      <a:ext cx="4772025" cy="3457575"/>
                    </a:xfrm>
                    <a:prstGeom prst="rect">
                      <a:avLst/>
                    </a:prstGeom>
                  </pic:spPr>
                </pic:pic>
              </a:graphicData>
            </a:graphic>
          </wp:inline>
        </w:drawing>
      </w:r>
    </w:p>
    <w:p w14:paraId="6650BC75" w14:textId="59458938" w:rsidR="000711FD" w:rsidRDefault="00FE6661" w:rsidP="003F1B5E">
      <w:pPr>
        <w:spacing w:after="0" w:line="360" w:lineRule="auto"/>
        <w:jc w:val="center"/>
        <w:rPr>
          <w:rFonts w:cs="Times New Roman"/>
          <w:sz w:val="28"/>
          <w:szCs w:val="28"/>
        </w:rPr>
      </w:pPr>
      <w:r>
        <w:rPr>
          <w:rFonts w:cs="Times New Roman"/>
          <w:sz w:val="28"/>
          <w:szCs w:val="28"/>
        </w:rPr>
        <w:t xml:space="preserve">Рисунок 1 </w:t>
      </w:r>
      <w:r w:rsidR="003F1B5E">
        <w:rPr>
          <w:rFonts w:cs="Times New Roman"/>
          <w:sz w:val="28"/>
          <w:szCs w:val="28"/>
        </w:rPr>
        <w:t>- пример хеш-таблицы для справочника «</w:t>
      </w:r>
      <w:r w:rsidR="003E091B">
        <w:rPr>
          <w:rFonts w:cs="Times New Roman"/>
          <w:sz w:val="28"/>
          <w:szCs w:val="28"/>
        </w:rPr>
        <w:t>Клиенты</w:t>
      </w:r>
      <w:r w:rsidR="003F1B5E">
        <w:rPr>
          <w:rFonts w:cs="Times New Roman"/>
          <w:sz w:val="28"/>
          <w:szCs w:val="28"/>
        </w:rPr>
        <w:t>»</w:t>
      </w:r>
    </w:p>
    <w:p w14:paraId="439C246B" w14:textId="3C1A024D" w:rsidR="000E4068" w:rsidRDefault="00B43539" w:rsidP="004E5169">
      <w:pPr>
        <w:spacing w:after="0" w:line="360" w:lineRule="auto"/>
        <w:ind w:firstLine="709"/>
        <w:jc w:val="both"/>
        <w:rPr>
          <w:rFonts w:cs="Times New Roman"/>
          <w:sz w:val="28"/>
          <w:szCs w:val="28"/>
        </w:rPr>
      </w:pPr>
      <w:r w:rsidRPr="00B43539">
        <w:rPr>
          <w:rFonts w:cs="Times New Roman"/>
          <w:sz w:val="28"/>
          <w:szCs w:val="28"/>
        </w:rPr>
        <w:t>Процесс вставки начинается с вычисления первичного хеша для ключа. Если ячейка свободна, элемент добавляется</w:t>
      </w:r>
      <w:r w:rsidR="000E4068">
        <w:rPr>
          <w:rFonts w:cs="Times New Roman"/>
          <w:sz w:val="28"/>
          <w:szCs w:val="28"/>
        </w:rPr>
        <w:t xml:space="preserve">, </w:t>
      </w:r>
      <w:r w:rsidR="00A26F56">
        <w:rPr>
          <w:rFonts w:cs="Times New Roman"/>
          <w:sz w:val="28"/>
          <w:szCs w:val="28"/>
        </w:rPr>
        <w:t>как это было при вставке</w:t>
      </w:r>
      <w:r w:rsidR="00A62B9B">
        <w:rPr>
          <w:rFonts w:cs="Times New Roman"/>
          <w:sz w:val="28"/>
          <w:szCs w:val="28"/>
        </w:rPr>
        <w:t xml:space="preserve"> элемента с</w:t>
      </w:r>
      <w:r w:rsidR="00A26F56">
        <w:rPr>
          <w:rFonts w:cs="Times New Roman"/>
          <w:sz w:val="28"/>
          <w:szCs w:val="28"/>
        </w:rPr>
        <w:t xml:space="preserve"> ключ</w:t>
      </w:r>
      <w:r w:rsidR="00A62B9B">
        <w:rPr>
          <w:rFonts w:cs="Times New Roman"/>
          <w:sz w:val="28"/>
          <w:szCs w:val="28"/>
        </w:rPr>
        <w:t>ом</w:t>
      </w:r>
      <w:r w:rsidR="00A26F56">
        <w:rPr>
          <w:rFonts w:cs="Times New Roman"/>
          <w:sz w:val="28"/>
          <w:szCs w:val="28"/>
        </w:rPr>
        <w:t xml:space="preserve"> </w:t>
      </w:r>
      <w:r w:rsidR="00A26F56" w:rsidRPr="00A26F56">
        <w:rPr>
          <w:rFonts w:cs="Times New Roman"/>
          <w:sz w:val="28"/>
          <w:szCs w:val="28"/>
        </w:rPr>
        <w:t>230345678901</w:t>
      </w:r>
      <w:r w:rsidR="00A26F56">
        <w:rPr>
          <w:rFonts w:cs="Times New Roman"/>
          <w:sz w:val="28"/>
          <w:szCs w:val="28"/>
        </w:rPr>
        <w:t xml:space="preserve">, </w:t>
      </w:r>
      <w:r w:rsidR="000E4068">
        <w:rPr>
          <w:rFonts w:cs="Times New Roman"/>
          <w:sz w:val="28"/>
          <w:szCs w:val="28"/>
        </w:rPr>
        <w:t>что видно на рисунке 2.</w:t>
      </w:r>
    </w:p>
    <w:p w14:paraId="04333645" w14:textId="00B79B13" w:rsidR="005E774C" w:rsidRDefault="0083602A" w:rsidP="004E5169">
      <w:pPr>
        <w:spacing w:after="0" w:line="360" w:lineRule="auto"/>
        <w:ind w:firstLine="709"/>
        <w:jc w:val="both"/>
        <w:rPr>
          <w:rFonts w:cs="Times New Roman"/>
          <w:sz w:val="28"/>
          <w:szCs w:val="28"/>
        </w:rPr>
      </w:pPr>
      <w:r>
        <w:rPr>
          <w:noProof/>
        </w:rPr>
        <w:lastRenderedPageBreak/>
        <w:drawing>
          <wp:inline distT="0" distB="0" distL="0" distR="0" wp14:anchorId="1EC4D8C2" wp14:editId="00BC4E71">
            <wp:extent cx="4876800" cy="3457575"/>
            <wp:effectExtent l="0" t="0" r="0" b="9525"/>
            <wp:docPr id="1721590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90489" name=""/>
                    <pic:cNvPicPr/>
                  </pic:nvPicPr>
                  <pic:blipFill>
                    <a:blip r:embed="rId14"/>
                    <a:stretch>
                      <a:fillRect/>
                    </a:stretch>
                  </pic:blipFill>
                  <pic:spPr>
                    <a:xfrm>
                      <a:off x="0" y="0"/>
                      <a:ext cx="4876800" cy="3457575"/>
                    </a:xfrm>
                    <a:prstGeom prst="rect">
                      <a:avLst/>
                    </a:prstGeom>
                  </pic:spPr>
                </pic:pic>
              </a:graphicData>
            </a:graphic>
          </wp:inline>
        </w:drawing>
      </w:r>
    </w:p>
    <w:p w14:paraId="66E54EC3" w14:textId="775582EE" w:rsidR="000E4068" w:rsidRDefault="000E4068" w:rsidP="005E774C">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51C80BED" w14:textId="01A8CBB9" w:rsidR="00CC64F6" w:rsidRDefault="00B43539" w:rsidP="004E5169">
      <w:pPr>
        <w:spacing w:after="0" w:line="360" w:lineRule="auto"/>
        <w:ind w:firstLine="709"/>
        <w:jc w:val="both"/>
        <w:rPr>
          <w:rFonts w:cs="Times New Roman"/>
          <w:sz w:val="28"/>
          <w:szCs w:val="28"/>
        </w:rPr>
      </w:pPr>
      <w:r w:rsidRPr="00B43539">
        <w:rPr>
          <w:rFonts w:cs="Times New Roman"/>
          <w:sz w:val="28"/>
          <w:szCs w:val="28"/>
        </w:rPr>
        <w:t>Если ячейка занята, возникает коллизия, которая разрешается с помощью квадратичного пробирования. Для разрешения коллизий в данной работе используется формула</w:t>
      </w:r>
      <w:r w:rsidR="005033CF">
        <w:rPr>
          <w:rFonts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+3*j+4*</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02244C">
        <w:rPr>
          <w:rFonts w:cs="Times New Roman"/>
          <w:sz w:val="28"/>
          <w:szCs w:val="28"/>
        </w:rPr>
        <w:t>.</w:t>
      </w:r>
    </w:p>
    <w:p w14:paraId="423183B2" w14:textId="2887D1A3" w:rsidR="006903A6" w:rsidRDefault="009C261F" w:rsidP="004E5169">
      <w:pPr>
        <w:spacing w:after="0" w:line="360" w:lineRule="auto"/>
        <w:ind w:firstLine="709"/>
        <w:jc w:val="both"/>
        <w:rPr>
          <w:rFonts w:cs="Times New Roman"/>
          <w:sz w:val="28"/>
          <w:szCs w:val="28"/>
        </w:rPr>
      </w:pPr>
      <w:r w:rsidRPr="009C261F">
        <w:rPr>
          <w:rFonts w:cs="Times New Roman"/>
          <w:sz w:val="28"/>
          <w:szCs w:val="28"/>
        </w:rPr>
        <w:t>Например, при вставке записи для 660456789012 первичный хеш-код равен 6. Эта ячейка уже занята записью с ИНН 500234567890. Алгоритм квадратичного пробирования вычисляет следующий индекс (</w:t>
      </w:r>
      <w:r w:rsidR="007811B6">
        <w:rPr>
          <w:rFonts w:cs="Times New Roman"/>
          <w:sz w:val="28"/>
          <w:szCs w:val="28"/>
          <w:lang w:val="en-US"/>
        </w:rPr>
        <w:t>j</w:t>
      </w:r>
      <w:r w:rsidR="007811B6" w:rsidRPr="00923ACE">
        <w:rPr>
          <w:rFonts w:cs="Times New Roman"/>
          <w:sz w:val="28"/>
          <w:szCs w:val="28"/>
        </w:rPr>
        <w:t xml:space="preserve"> </w:t>
      </w:r>
      <w:r w:rsidRPr="009C261F">
        <w:rPr>
          <w:rFonts w:cs="Times New Roman"/>
          <w:sz w:val="28"/>
          <w:szCs w:val="28"/>
        </w:rPr>
        <w:t>=</w:t>
      </w:r>
      <w:r w:rsidR="007811B6" w:rsidRPr="00923ACE">
        <w:rPr>
          <w:rFonts w:cs="Times New Roman"/>
          <w:sz w:val="28"/>
          <w:szCs w:val="28"/>
        </w:rPr>
        <w:t xml:space="preserve"> </w:t>
      </w:r>
      <w:r w:rsidRPr="009C261F">
        <w:rPr>
          <w:rFonts w:cs="Times New Roman"/>
          <w:sz w:val="28"/>
          <w:szCs w:val="28"/>
        </w:rPr>
        <w:t xml:space="preserve">1): </w:t>
      </w:r>
      <m:oMath>
        <m:r>
          <w:rPr>
            <w:rFonts w:ascii="Cambria Math" w:hAnsi="Cambria Math" w:cs="Times New Roman"/>
            <w:sz w:val="28"/>
            <w:szCs w:val="28"/>
          </w:rPr>
          <m:t>13=</m:t>
        </m:r>
        <m:d>
          <m:dPr>
            <m:ctrlPr>
              <w:rPr>
                <w:rFonts w:ascii="Cambria Math" w:hAnsi="Cambria Math" w:cs="Times New Roman"/>
                <w:i/>
                <w:sz w:val="28"/>
                <w:szCs w:val="28"/>
              </w:rPr>
            </m:ctrlPr>
          </m:dPr>
          <m:e>
            <m:r>
              <w:rPr>
                <w:rFonts w:ascii="Cambria Math" w:hAnsi="Cambria Math" w:cs="Times New Roman"/>
                <w:sz w:val="28"/>
                <w:szCs w:val="28"/>
              </w:rPr>
              <m:t>6+3*1+4*</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23ACE">
        <w:rPr>
          <w:rFonts w:cs="Times New Roman"/>
          <w:sz w:val="28"/>
          <w:szCs w:val="28"/>
        </w:rPr>
        <w:t>.</w:t>
      </w:r>
      <w:r w:rsidRPr="009C261F">
        <w:rPr>
          <w:rFonts w:cs="Times New Roman"/>
          <w:sz w:val="28"/>
          <w:szCs w:val="28"/>
        </w:rPr>
        <w:t xml:space="preserve"> Ячейка 13</w:t>
      </w:r>
      <w:r w:rsidR="004A3015" w:rsidRPr="004A3015">
        <w:rPr>
          <w:rFonts w:cs="Times New Roman"/>
          <w:sz w:val="28"/>
          <w:szCs w:val="28"/>
        </w:rPr>
        <w:t xml:space="preserve"> </w:t>
      </w:r>
      <w:r w:rsidR="004A3015">
        <w:rPr>
          <w:rFonts w:cs="Times New Roman"/>
          <w:sz w:val="28"/>
          <w:szCs w:val="28"/>
        </w:rPr>
        <w:t>занята.</w:t>
      </w:r>
      <w:r w:rsidR="00B06722">
        <w:rPr>
          <w:rFonts w:cs="Times New Roman"/>
          <w:sz w:val="28"/>
          <w:szCs w:val="28"/>
        </w:rPr>
        <w:t xml:space="preserve"> С</w:t>
      </w:r>
      <w:r w:rsidR="00B06722" w:rsidRPr="00B06722">
        <w:rPr>
          <w:rFonts w:cs="Times New Roman"/>
          <w:sz w:val="28"/>
          <w:szCs w:val="28"/>
        </w:rPr>
        <w:t xml:space="preserve">ледующий индекс (j = </w:t>
      </w:r>
      <w:r w:rsidR="00B06722">
        <w:rPr>
          <w:rFonts w:cs="Times New Roman"/>
          <w:sz w:val="28"/>
          <w:szCs w:val="28"/>
        </w:rPr>
        <w:t>2</w:t>
      </w:r>
      <w:r w:rsidR="00B06722" w:rsidRPr="00B06722">
        <w:rPr>
          <w:rFonts w:cs="Times New Roman"/>
          <w:sz w:val="28"/>
          <w:szCs w:val="28"/>
        </w:rPr>
        <w:t xml:space="preserve">): </w:t>
      </w:r>
      <m:oMath>
        <m:r>
          <w:rPr>
            <w:rFonts w:ascii="Cambria Math" w:hAnsi="Cambria Math" w:cs="Times New Roman"/>
            <w:sz w:val="28"/>
            <w:szCs w:val="28"/>
          </w:rPr>
          <m:t>11=</m:t>
        </m:r>
        <m:d>
          <m:dPr>
            <m:ctrlPr>
              <w:rPr>
                <w:rFonts w:ascii="Cambria Math" w:hAnsi="Cambria Math" w:cs="Times New Roman"/>
                <w:i/>
                <w:sz w:val="28"/>
                <w:szCs w:val="28"/>
              </w:rPr>
            </m:ctrlPr>
          </m:dPr>
          <m:e>
            <m:r>
              <w:rPr>
                <w:rFonts w:ascii="Cambria Math" w:hAnsi="Cambria Math" w:cs="Times New Roman"/>
                <w:sz w:val="28"/>
                <w:szCs w:val="28"/>
              </w:rPr>
              <m:t>6+3*2+4*</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E3311">
        <w:rPr>
          <w:rFonts w:cs="Times New Roman"/>
          <w:sz w:val="28"/>
          <w:szCs w:val="28"/>
        </w:rPr>
        <w:t>.</w:t>
      </w:r>
      <w:r w:rsidR="009E3311" w:rsidRPr="009C261F">
        <w:rPr>
          <w:rFonts w:cs="Times New Roman"/>
          <w:sz w:val="28"/>
          <w:szCs w:val="28"/>
        </w:rPr>
        <w:t xml:space="preserve"> </w:t>
      </w:r>
      <w:r w:rsidR="00B06722" w:rsidRPr="00B06722">
        <w:rPr>
          <w:rFonts w:cs="Times New Roman"/>
          <w:sz w:val="28"/>
          <w:szCs w:val="28"/>
        </w:rPr>
        <w:t>Ячейка 1</w:t>
      </w:r>
      <w:r w:rsidR="00982066">
        <w:rPr>
          <w:rFonts w:cs="Times New Roman"/>
          <w:sz w:val="28"/>
          <w:szCs w:val="28"/>
        </w:rPr>
        <w:t>1</w:t>
      </w:r>
      <w:r w:rsidR="00B06722" w:rsidRPr="00B06722">
        <w:rPr>
          <w:rFonts w:cs="Times New Roman"/>
          <w:sz w:val="28"/>
          <w:szCs w:val="28"/>
        </w:rPr>
        <w:t xml:space="preserve"> </w:t>
      </w:r>
      <w:r w:rsidR="00982066">
        <w:rPr>
          <w:rFonts w:cs="Times New Roman"/>
          <w:sz w:val="28"/>
          <w:szCs w:val="28"/>
        </w:rPr>
        <w:t>свободна. З</w:t>
      </w:r>
      <w:r w:rsidRPr="009C261F">
        <w:rPr>
          <w:rFonts w:cs="Times New Roman"/>
          <w:sz w:val="28"/>
          <w:szCs w:val="28"/>
        </w:rPr>
        <w:t>апись успешно размещается в ней</w:t>
      </w:r>
      <w:r w:rsidR="00230615">
        <w:rPr>
          <w:rFonts w:cs="Times New Roman"/>
          <w:sz w:val="28"/>
          <w:szCs w:val="28"/>
        </w:rPr>
        <w:t xml:space="preserve">, как </w:t>
      </w:r>
      <w:r w:rsidR="000116E6">
        <w:rPr>
          <w:rFonts w:cs="Times New Roman"/>
          <w:sz w:val="28"/>
          <w:szCs w:val="28"/>
        </w:rPr>
        <w:t xml:space="preserve">продемонстрировано </w:t>
      </w:r>
      <w:r w:rsidR="00230615">
        <w:rPr>
          <w:rFonts w:cs="Times New Roman"/>
          <w:sz w:val="28"/>
          <w:szCs w:val="28"/>
        </w:rPr>
        <w:t xml:space="preserve">на рисунке </w:t>
      </w:r>
      <w:r w:rsidR="009E2067">
        <w:rPr>
          <w:rFonts w:cs="Times New Roman"/>
          <w:sz w:val="28"/>
          <w:szCs w:val="28"/>
        </w:rPr>
        <w:t>3</w:t>
      </w:r>
      <w:r w:rsidR="00230615">
        <w:rPr>
          <w:rFonts w:cs="Times New Roman"/>
          <w:sz w:val="28"/>
          <w:szCs w:val="28"/>
        </w:rPr>
        <w:t>.</w:t>
      </w:r>
    </w:p>
    <w:p w14:paraId="45065E33" w14:textId="2A499F48" w:rsidR="007E7BC7" w:rsidRPr="004A3015" w:rsidRDefault="00A762B1" w:rsidP="004E5169">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14EFC8E" wp14:editId="3F6BEC00">
            <wp:extent cx="5690870" cy="4244340"/>
            <wp:effectExtent l="0" t="0" r="5080" b="3810"/>
            <wp:docPr id="690022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870" cy="4244340"/>
                    </a:xfrm>
                    <a:prstGeom prst="rect">
                      <a:avLst/>
                    </a:prstGeom>
                    <a:noFill/>
                    <a:ln>
                      <a:noFill/>
                    </a:ln>
                  </pic:spPr>
                </pic:pic>
              </a:graphicData>
            </a:graphic>
          </wp:inline>
        </w:drawing>
      </w:r>
    </w:p>
    <w:p w14:paraId="0118287D" w14:textId="1E5BD2B0" w:rsidR="009656D6" w:rsidRDefault="00892663" w:rsidP="00F22E54">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0EF26A06" w:rsidR="00F50E10" w:rsidRDefault="001C1587" w:rsidP="009F0230">
      <w:pPr>
        <w:spacing w:line="360" w:lineRule="auto"/>
        <w:ind w:firstLine="709"/>
        <w:jc w:val="both"/>
        <w:rPr>
          <w:rFonts w:cs="Times New Roman"/>
          <w:sz w:val="28"/>
          <w:szCs w:val="28"/>
        </w:rPr>
      </w:pPr>
      <w:r w:rsidRPr="009C261F">
        <w:rPr>
          <w:rFonts w:cs="Times New Roman"/>
          <w:sz w:val="28"/>
          <w:szCs w:val="28"/>
        </w:rPr>
        <w:t>Аналогичным образом разрешаются и другие коллизии.</w:t>
      </w:r>
    </w:p>
    <w:p w14:paraId="4BBEACB5" w14:textId="1E53E843" w:rsidR="00E63CF9" w:rsidRDefault="0013679F" w:rsidP="00517550">
      <w:pPr>
        <w:spacing w:after="0" w:line="360" w:lineRule="auto"/>
        <w:ind w:firstLine="709"/>
        <w:jc w:val="both"/>
        <w:rPr>
          <w:rFonts w:cs="Times New Roman"/>
          <w:sz w:val="28"/>
          <w:szCs w:val="28"/>
        </w:rPr>
      </w:pPr>
      <w:r w:rsidRPr="0013679F">
        <w:rPr>
          <w:rFonts w:cs="Times New Roman"/>
          <w:sz w:val="28"/>
          <w:szCs w:val="28"/>
        </w:rPr>
        <w:t xml:space="preserve">Для удаления клиента с ИНН 990901234567 (первичный хеш 2) система находит его в ячейке с индексом 2. Поскольку этот элемент не создавал коллизий для других записей, его можно просто удалить, установив статус ячейки в </w:t>
      </w:r>
      <w:r w:rsidR="00CC2679" w:rsidRPr="00CC2679">
        <w:rPr>
          <w:rFonts w:cs="Times New Roman"/>
          <w:sz w:val="28"/>
          <w:szCs w:val="28"/>
        </w:rPr>
        <w:t>2</w:t>
      </w:r>
      <w:r w:rsidRPr="0013679F">
        <w:rPr>
          <w:rFonts w:cs="Times New Roman"/>
          <w:sz w:val="28"/>
          <w:szCs w:val="28"/>
        </w:rPr>
        <w:t xml:space="preserve"> (</w:t>
      </w:r>
      <w:r w:rsidR="00CC2679">
        <w:rPr>
          <w:rFonts w:cs="Times New Roman"/>
          <w:sz w:val="28"/>
          <w:szCs w:val="28"/>
        </w:rPr>
        <w:t>удалена</w:t>
      </w:r>
      <w:r w:rsidRPr="0013679F">
        <w:rPr>
          <w:rFonts w:cs="Times New Roman"/>
          <w:sz w:val="28"/>
          <w:szCs w:val="28"/>
        </w:rPr>
        <w:t>)</w:t>
      </w:r>
      <w:r w:rsidR="00FF1A54">
        <w:rPr>
          <w:rFonts w:cs="Times New Roman"/>
          <w:sz w:val="28"/>
          <w:szCs w:val="28"/>
        </w:rPr>
        <w:t>, как это показано на рисунке 4.</w:t>
      </w:r>
    </w:p>
    <w:p w14:paraId="605635E3" w14:textId="3189944E" w:rsidR="00166A2A" w:rsidRPr="00CC2679" w:rsidRDefault="00FD33DB" w:rsidP="00517550">
      <w:pPr>
        <w:spacing w:after="0" w:line="360" w:lineRule="auto"/>
        <w:ind w:firstLine="709"/>
        <w:jc w:val="both"/>
        <w:rPr>
          <w:rFonts w:cs="Times New Roman"/>
          <w:sz w:val="28"/>
          <w:szCs w:val="28"/>
        </w:rPr>
      </w:pPr>
      <w:r>
        <w:rPr>
          <w:noProof/>
        </w:rPr>
        <w:lastRenderedPageBreak/>
        <w:drawing>
          <wp:inline distT="0" distB="0" distL="0" distR="0" wp14:anchorId="060B3DEB" wp14:editId="78532215">
            <wp:extent cx="4876800" cy="3457575"/>
            <wp:effectExtent l="0" t="0" r="0" b="9525"/>
            <wp:docPr id="316039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9985" name=""/>
                    <pic:cNvPicPr/>
                  </pic:nvPicPr>
                  <pic:blipFill>
                    <a:blip r:embed="rId16"/>
                    <a:stretch>
                      <a:fillRect/>
                    </a:stretch>
                  </pic:blipFill>
                  <pic:spPr>
                    <a:xfrm>
                      <a:off x="0" y="0"/>
                      <a:ext cx="4876800" cy="3457575"/>
                    </a:xfrm>
                    <a:prstGeom prst="rect">
                      <a:avLst/>
                    </a:prstGeom>
                  </pic:spPr>
                </pic:pic>
              </a:graphicData>
            </a:graphic>
          </wp:inline>
        </w:drawing>
      </w:r>
    </w:p>
    <w:p w14:paraId="7CDDE7FF" w14:textId="02C68CA3" w:rsidR="00964DAE" w:rsidRDefault="00964DAE" w:rsidP="00964DAE">
      <w:pPr>
        <w:spacing w:after="0" w:line="360" w:lineRule="auto"/>
        <w:jc w:val="center"/>
        <w:rPr>
          <w:rFonts w:cs="Times New Roman"/>
          <w:sz w:val="28"/>
          <w:szCs w:val="28"/>
        </w:rPr>
      </w:pPr>
      <w:r>
        <w:rPr>
          <w:rFonts w:cs="Times New Roman"/>
          <w:sz w:val="28"/>
          <w:szCs w:val="28"/>
        </w:rPr>
        <w:t xml:space="preserve">Рисунок 4 – удаление из хеш-таблицы </w:t>
      </w:r>
      <w:r w:rsidR="0002112B">
        <w:rPr>
          <w:rFonts w:cs="Times New Roman"/>
          <w:sz w:val="28"/>
          <w:szCs w:val="28"/>
        </w:rPr>
        <w:t>для справочника «Клиенты»</w:t>
      </w:r>
    </w:p>
    <w:p w14:paraId="2A47883F" w14:textId="3E38262C" w:rsidR="0042631D" w:rsidRDefault="00657E38" w:rsidP="00085D83">
      <w:pPr>
        <w:spacing w:after="0" w:line="360" w:lineRule="auto"/>
        <w:ind w:firstLine="709"/>
        <w:jc w:val="both"/>
        <w:rPr>
          <w:rFonts w:cs="Times New Roman"/>
          <w:sz w:val="28"/>
          <w:szCs w:val="28"/>
        </w:rPr>
      </w:pPr>
      <w:r w:rsidRPr="00657E38">
        <w:rPr>
          <w:rFonts w:cs="Times New Roman"/>
          <w:sz w:val="28"/>
          <w:szCs w:val="28"/>
        </w:rPr>
        <w:t>Поиск также начинается с вычисления первичного хеша. Для нахождения клиента с ИНН 331012345678 вычисляется хеш 16. При проверке ячейки с индексом 16 обнаруживается запись с</w:t>
      </w:r>
      <w:r w:rsidR="00765C7E">
        <w:rPr>
          <w:rFonts w:cs="Times New Roman"/>
          <w:sz w:val="28"/>
          <w:szCs w:val="28"/>
        </w:rPr>
        <w:t xml:space="preserve"> таким же</w:t>
      </w:r>
      <w:r w:rsidRPr="00657E38">
        <w:rPr>
          <w:rFonts w:cs="Times New Roman"/>
          <w:sz w:val="28"/>
          <w:szCs w:val="28"/>
        </w:rPr>
        <w:t xml:space="preserve"> ИНН</w:t>
      </w:r>
      <w:r w:rsidR="00765C7E">
        <w:rPr>
          <w:rFonts w:cs="Times New Roman"/>
          <w:sz w:val="28"/>
          <w:szCs w:val="28"/>
        </w:rPr>
        <w:t>,</w:t>
      </w:r>
      <w:r w:rsidRPr="00657E38">
        <w:rPr>
          <w:rFonts w:cs="Times New Roman"/>
          <w:sz w:val="28"/>
          <w:szCs w:val="28"/>
        </w:rPr>
        <w:t xml:space="preserve"> поиск завершается удачно</w:t>
      </w:r>
      <w:r w:rsidR="001A1CAB">
        <w:rPr>
          <w:rFonts w:cs="Times New Roman"/>
          <w:sz w:val="28"/>
          <w:szCs w:val="28"/>
        </w:rPr>
        <w:t>.</w:t>
      </w:r>
    </w:p>
    <w:p w14:paraId="5E6E47D0" w14:textId="0AC35721" w:rsidR="00085D83" w:rsidRDefault="0045455D" w:rsidP="00085D83">
      <w:pPr>
        <w:spacing w:after="0" w:line="360" w:lineRule="auto"/>
        <w:ind w:firstLine="709"/>
        <w:jc w:val="both"/>
        <w:rPr>
          <w:rFonts w:cs="Times New Roman"/>
          <w:sz w:val="28"/>
          <w:szCs w:val="28"/>
        </w:rPr>
      </w:pPr>
      <w:r>
        <w:rPr>
          <w:noProof/>
        </w:rPr>
        <w:drawing>
          <wp:inline distT="0" distB="0" distL="0" distR="0" wp14:anchorId="02F254B3" wp14:editId="25A803FC">
            <wp:extent cx="4876800" cy="3457575"/>
            <wp:effectExtent l="0" t="0" r="0" b="9525"/>
            <wp:docPr id="1081208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919" name=""/>
                    <pic:cNvPicPr/>
                  </pic:nvPicPr>
                  <pic:blipFill>
                    <a:blip r:embed="rId17"/>
                    <a:stretch>
                      <a:fillRect/>
                    </a:stretch>
                  </pic:blipFill>
                  <pic:spPr>
                    <a:xfrm>
                      <a:off x="0" y="0"/>
                      <a:ext cx="4876800" cy="3457575"/>
                    </a:xfrm>
                    <a:prstGeom prst="rect">
                      <a:avLst/>
                    </a:prstGeom>
                  </pic:spPr>
                </pic:pic>
              </a:graphicData>
            </a:graphic>
          </wp:inline>
        </w:drawing>
      </w:r>
    </w:p>
    <w:p w14:paraId="221C3CCD" w14:textId="017C6578" w:rsidR="00AC3B70" w:rsidRDefault="00AC3B70" w:rsidP="0001642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w:t>
      </w:r>
      <w:r w:rsidR="0089540D">
        <w:rPr>
          <w:rFonts w:cs="Times New Roman"/>
          <w:sz w:val="28"/>
          <w:szCs w:val="28"/>
        </w:rPr>
        <w:t>поиск в</w:t>
      </w:r>
      <w:r w:rsidR="0089540D" w:rsidRPr="0089540D">
        <w:rPr>
          <w:rFonts w:cs="Times New Roman"/>
          <w:sz w:val="28"/>
          <w:szCs w:val="28"/>
        </w:rPr>
        <w:t xml:space="preserve"> хеш-таблиц</w:t>
      </w:r>
      <w:r w:rsidR="0089540D">
        <w:rPr>
          <w:rFonts w:cs="Times New Roman"/>
          <w:sz w:val="28"/>
          <w:szCs w:val="28"/>
        </w:rPr>
        <w:t>е</w:t>
      </w:r>
      <w:r w:rsidR="00A2169E">
        <w:rPr>
          <w:rFonts w:cs="Times New Roman"/>
          <w:sz w:val="28"/>
          <w:szCs w:val="28"/>
        </w:rPr>
        <w:t xml:space="preserve"> для</w:t>
      </w:r>
      <w:r w:rsidR="0089540D" w:rsidRPr="0089540D">
        <w:rPr>
          <w:rFonts w:cs="Times New Roman"/>
          <w:sz w:val="28"/>
          <w:szCs w:val="28"/>
        </w:rPr>
        <w:t xml:space="preserve"> справочника «Клиенты»</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40" w:name="_Toc200743850"/>
      <w:commentRangeStart w:id="41"/>
      <w:r w:rsidRPr="002A12BB">
        <w:lastRenderedPageBreak/>
        <w:t>2.2</w:t>
      </w:r>
      <w:r w:rsidRPr="00ED52F9">
        <w:t xml:space="preserve"> </w:t>
      </w:r>
      <w:r w:rsidR="00C92DA4" w:rsidRPr="00ED52F9">
        <w:rPr>
          <w:lang w:val="en-US"/>
        </w:rPr>
        <w:t>AVL</w:t>
      </w:r>
      <w:r w:rsidR="00C92DA4" w:rsidRPr="00ED52F9">
        <w:t>-дерево</w:t>
      </w:r>
      <w:bookmarkEnd w:id="40"/>
      <w:commentRangeEnd w:id="41"/>
      <w:r w:rsidR="00F55C87">
        <w:rPr>
          <w:rStyle w:val="aa"/>
          <w:rFonts w:eastAsiaTheme="minorHAnsi" w:cstheme="minorBidi"/>
          <w:b w:val="0"/>
          <w:lang w:eastAsia="en-US"/>
        </w:rPr>
        <w:commentReference w:id="41"/>
      </w:r>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xml:space="preserve">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w:t>
      </w:r>
      <w:r w:rsidRPr="008B31BE">
        <w:rPr>
          <w:rFonts w:cs="Times New Roman"/>
          <w:sz w:val="28"/>
          <w:szCs w:val="28"/>
        </w:rPr>
        <w:lastRenderedPageBreak/>
        <w:t>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42"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42"/>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6239CC1F" w:rsidR="00D66CF4" w:rsidRPr="00F55C87" w:rsidRDefault="00D66CF4" w:rsidP="00D66CF4">
      <w:pPr>
        <w:pStyle w:val="31"/>
        <w:keepNext/>
      </w:pPr>
      <w:bookmarkStart w:id="43"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43"/>
    </w:p>
    <w:p w14:paraId="0E802948" w14:textId="546991BC"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5D5276BE" w:rsidR="00921311" w:rsidRPr="005E61D8" w:rsidRDefault="002B175D" w:rsidP="00722ED3">
      <w:pPr>
        <w:spacing w:after="0" w:line="360" w:lineRule="auto"/>
        <w:ind w:firstLine="709"/>
        <w:jc w:val="cente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3447A5D" w14:textId="1269D71A" w:rsidR="00736FFF" w:rsidRDefault="00BE459E" w:rsidP="00736FFF">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4FD0106C" w:rsidR="00B2323A" w:rsidRPr="00067309" w:rsidRDefault="00FC5327" w:rsidP="00B2323A">
      <w:pPr>
        <w:spacing w:after="0" w:line="360" w:lineRule="auto"/>
        <w:ind w:firstLine="709"/>
        <w:jc w:val="center"/>
        <w:rPr>
          <w:rFonts w:cs="Times New Roman"/>
          <w:sz w:val="28"/>
          <w:szCs w:val="28"/>
          <w:lang w:val="en-US"/>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7D4F9BE" w14:textId="3D4031A9" w:rsidR="001C3F44" w:rsidRDefault="001C3F44" w:rsidP="00736FFF">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1B45CDAA" w:rsidR="003A66A1" w:rsidRDefault="00244820"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7725769E" w14:textId="188CC9FC" w:rsidR="00736FFF" w:rsidRDefault="00CB68C2" w:rsidP="00CB68C2">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1A79E659" w:rsidR="00DA2089" w:rsidRPr="00487138" w:rsidRDefault="00E71CC5"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622100">
      <w:pPr>
        <w:spacing w:after="0" w:line="360" w:lineRule="auto"/>
        <w:ind w:firstLine="709"/>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1307FB30" w14:textId="6275F7CC" w:rsidR="00622100" w:rsidRPr="00F35487" w:rsidRDefault="00355391" w:rsidP="00CB68C2">
      <w:pPr>
        <w:spacing w:after="0" w:line="360" w:lineRule="auto"/>
        <w:ind w:firstLine="709"/>
        <w:jc w:val="both"/>
        <w:rPr>
          <w:rFonts w:cs="Times New Roman"/>
          <w:sz w:val="28"/>
          <w:szCs w:val="28"/>
        </w:rPr>
      </w:pPr>
      <w:r w:rsidRPr="00355391">
        <w:rPr>
          <w:rFonts w:cs="Times New Roman"/>
          <w:sz w:val="28"/>
          <w:szCs w:val="28"/>
        </w:rPr>
        <w:t xml:space="preserve">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w:t>
      </w:r>
      <w:commentRangeStart w:id="44"/>
      <w:r w:rsidRPr="00355391">
        <w:rPr>
          <w:rFonts w:cs="Times New Roman"/>
          <w:sz w:val="28"/>
          <w:szCs w:val="28"/>
        </w:rPr>
        <w:t xml:space="preserve">Поэтому в момент запроса на формирование отчета динамически строится временное </w:t>
      </w:r>
      <w:commentRangeEnd w:id="44"/>
      <w:r w:rsidR="000A511F">
        <w:rPr>
          <w:rStyle w:val="aa"/>
        </w:rPr>
        <w:commentReference w:id="44"/>
      </w:r>
      <w:r w:rsidRPr="00355391">
        <w:rPr>
          <w:rFonts w:cs="Times New Roman"/>
          <w:sz w:val="28"/>
          <w:szCs w:val="28"/>
        </w:rPr>
        <w:t>АВЛ-дерево.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p>
    <w:p w14:paraId="089D91C8" w14:textId="72C94DAA" w:rsidR="0043318B" w:rsidRPr="0043318B" w:rsidRDefault="0043318B" w:rsidP="00CB68C2">
      <w:pPr>
        <w:spacing w:after="0" w:line="360" w:lineRule="auto"/>
        <w:ind w:firstLine="709"/>
        <w:jc w:val="both"/>
        <w:rPr>
          <w:rFonts w:cs="Times New Roman"/>
          <w:sz w:val="28"/>
          <w:szCs w:val="28"/>
          <w:lang w:val="en-US"/>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45" w:name="_Toc66436807"/>
      <w:bookmarkStart w:id="46" w:name="_Toc200743853"/>
      <w:r w:rsidRPr="002A12BB">
        <w:lastRenderedPageBreak/>
        <w:t>3 Требования к информационной системе</w:t>
      </w:r>
      <w:bookmarkEnd w:id="45"/>
      <w:bookmarkEnd w:id="46"/>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47" w:name="_Toc66436809"/>
      <w:bookmarkStart w:id="48" w:name="_Toc200743854"/>
      <w:r w:rsidRPr="002A12BB">
        <w:t>3.</w:t>
      </w:r>
      <w:r w:rsidR="00CA399A">
        <w:t>1</w:t>
      </w:r>
      <w:r w:rsidRPr="002A12BB">
        <w:t xml:space="preserve"> Требования к данным</w:t>
      </w:r>
      <w:bookmarkEnd w:id="47"/>
      <w:bookmarkEnd w:id="48"/>
    </w:p>
    <w:p w14:paraId="0BDE8546" w14:textId="73FF669F" w:rsidR="006433EE" w:rsidRPr="00CA399A" w:rsidRDefault="006433EE" w:rsidP="00CA399A">
      <w:pPr>
        <w:pStyle w:val="31"/>
      </w:pPr>
      <w:bookmarkStart w:id="49" w:name="_Toc66436810"/>
      <w:bookmarkStart w:id="50" w:name="_Toc200743855"/>
      <w:r w:rsidRPr="002A12BB">
        <w:t>3.</w:t>
      </w:r>
      <w:r w:rsidR="00CA399A">
        <w:t>1</w:t>
      </w:r>
      <w:r w:rsidRPr="002A12BB">
        <w:t>.1 Требования к входным данным</w:t>
      </w:r>
      <w:bookmarkEnd w:id="49"/>
      <w:bookmarkEnd w:id="50"/>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947C9BC"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770123456789;Иванов Иван Иванович;89123456789</w:t>
      </w:r>
    </w:p>
    <w:p w14:paraId="4212FACD"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500234567890;Петрова Анна Сергеевна;89234567890</w:t>
      </w:r>
    </w:p>
    <w:p w14:paraId="6D2C6B94"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230345678901;Смирнов Алексей Дмитриевич;89345678901</w:t>
      </w:r>
    </w:p>
    <w:p w14:paraId="5C27F630"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660456789012;Кузнецова Екатерина Владимировна;89456789012</w:t>
      </w:r>
    </w:p>
    <w:p w14:paraId="041C7F29"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780567890123;Васильев Михаил Андреевич;89567890123</w:t>
      </w:r>
    </w:p>
    <w:p w14:paraId="5446F4B3"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160678901234;Орлова Дарья Павловна;89678901234</w:t>
      </w:r>
    </w:p>
    <w:p w14:paraId="412668B2"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050789012345;Федоров Георгий Николаевич;89789012345</w:t>
      </w:r>
    </w:p>
    <w:p w14:paraId="798B3D31"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420890123456;Морозова Ксения Леонидовна;89890123456</w:t>
      </w:r>
    </w:p>
    <w:p w14:paraId="6DB77A68"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990901234567;Григорьев Артем Юрьевич;89901234567</w:t>
      </w:r>
    </w:p>
    <w:p w14:paraId="56CA0001" w14:textId="2F3DAA69" w:rsidR="0006765B" w:rsidRPr="00C6502C" w:rsidRDefault="00AB01E0" w:rsidP="00C6502C">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331012345678;Ковалева Анастасия Игоревна;89012345678</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41F701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770123456789;Анализ судебной практики по спорам о защите прав потребителей в сфере розничной торговли.;Иванова Анна Петровна;15.03.2023</w:t>
      </w:r>
    </w:p>
    <w:p w14:paraId="351BCC3E"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lastRenderedPageBreak/>
        <w:t>770123456789;Правовые аспекты заключения и расторжения договоров аренды нежилых помещений: актуальные вопросы.;Иванова Анна Петровна;22.11.2022</w:t>
      </w:r>
    </w:p>
    <w:p w14:paraId="06772E9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770123456789;Составление брачного договора и раздел имущества.;Петровский Игорь Семенович;02.06.2024</w:t>
      </w:r>
    </w:p>
    <w:p w14:paraId="2543C01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230345678901;Особенности рассмотрения корпоративных споров в арбитражных судах Российской Федерации.;Сидорова Елена Игоревна;01.07.2023</w:t>
      </w:r>
    </w:p>
    <w:p w14:paraId="332DB6CF"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p w14:paraId="7BCAE55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660456789012;Консультация по налоговому вычету при покупке недвижимости.;Кузнецов Дмитрий Александрович;11.04.2024</w:t>
      </w:r>
    </w:p>
    <w:p w14:paraId="31CDE32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780567890123;Защита интеллектуальных прав на программное обеспечение: современное состояние и перспективы.;Васильева Ольга Константиновна;28.02.2023</w:t>
      </w:r>
    </w:p>
    <w:p w14:paraId="4290E66D"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160678901234;Комментарий к изменениям в Гражданском кодексе РФ, касающимся обязательственного права.;Смирнов Иван Георгиевич;05.09.2022</w:t>
      </w:r>
    </w:p>
    <w:p w14:paraId="4BE4BC7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050789012345;Анализ судебной практики по делам о банкротстве юридических лиц: ключевые тенденции.;Николаева Мария Валерьевна;19.01.2024</w:t>
      </w:r>
    </w:p>
    <w:p w14:paraId="7DC03A06" w14:textId="5583D464" w:rsidR="006433EE" w:rsidRPr="002C1E66" w:rsidRDefault="00281465" w:rsidP="00DE66E9">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500234567890;Юридическое сопровождение сделок с земельными участками.;Сидорова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51" w:name="_Toc66436811"/>
      <w:bookmarkStart w:id="52" w:name="_Toc200743856"/>
      <w:r w:rsidRPr="002A12BB">
        <w:t>3.</w:t>
      </w:r>
      <w:r w:rsidR="00CA399A">
        <w:t>1</w:t>
      </w:r>
      <w:r w:rsidRPr="002A12BB">
        <w:t>.</w:t>
      </w:r>
      <w:r w:rsidR="00CA399A">
        <w:t>2</w:t>
      </w:r>
      <w:r w:rsidRPr="002A12BB">
        <w:t xml:space="preserve"> Требования к выходным данным</w:t>
      </w:r>
      <w:bookmarkEnd w:id="51"/>
      <w:bookmarkEnd w:id="52"/>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2BF9EF5"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w:t>
      </w:r>
      <w:r w:rsidR="001200FC">
        <w:rPr>
          <w:rFonts w:cs="Times New Roman"/>
          <w:color w:val="000000" w:themeColor="text1"/>
          <w:sz w:val="28"/>
          <w:szCs w:val="28"/>
        </w:rPr>
        <w:t>т</w:t>
      </w:r>
      <w:r>
        <w:rPr>
          <w:rFonts w:cs="Times New Roman"/>
          <w:color w:val="000000" w:themeColor="text1"/>
          <w:sz w:val="28"/>
          <w:szCs w:val="28"/>
        </w:rPr>
        <w:t>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68C6EE7C"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w:t>
      </w:r>
      <w:r w:rsidR="00190F0A">
        <w:rPr>
          <w:rFonts w:cs="Times New Roman"/>
          <w:color w:val="000000" w:themeColor="text1"/>
          <w:sz w:val="28"/>
          <w:szCs w:val="28"/>
        </w:rPr>
        <w:t>т</w:t>
      </w:r>
      <w:r>
        <w:rPr>
          <w:rFonts w:cs="Times New Roman"/>
          <w:color w:val="000000" w:themeColor="text1"/>
          <w:sz w:val="28"/>
          <w:szCs w:val="28"/>
        </w:rPr>
        <w:t xml:space="preserve">ема, </w:t>
      </w:r>
      <w:r w:rsidR="00190F0A">
        <w:rPr>
          <w:rFonts w:cs="Times New Roman"/>
          <w:color w:val="000000" w:themeColor="text1"/>
          <w:sz w:val="28"/>
          <w:szCs w:val="28"/>
        </w:rPr>
        <w:t>ю</w:t>
      </w:r>
      <w:r>
        <w:rPr>
          <w:rFonts w:cs="Times New Roman"/>
          <w:color w:val="000000" w:themeColor="text1"/>
          <w:sz w:val="28"/>
          <w:szCs w:val="28"/>
        </w:rPr>
        <w:t>рист</w:t>
      </w:r>
      <w:r w:rsidRPr="002A12BB">
        <w:rPr>
          <w:rFonts w:cs="Times New Roman"/>
          <w:color w:val="000000" w:themeColor="text1"/>
          <w:sz w:val="28"/>
          <w:szCs w:val="28"/>
        </w:rPr>
        <w:t>,</w:t>
      </w:r>
      <w:r>
        <w:rPr>
          <w:rFonts w:cs="Times New Roman"/>
          <w:color w:val="000000" w:themeColor="text1"/>
          <w:sz w:val="28"/>
          <w:szCs w:val="28"/>
        </w:rPr>
        <w:t xml:space="preserve"> </w:t>
      </w:r>
      <w:r w:rsidR="00190F0A">
        <w:rPr>
          <w:rFonts w:cs="Times New Roman"/>
          <w:color w:val="000000" w:themeColor="text1"/>
          <w:sz w:val="28"/>
          <w:szCs w:val="28"/>
        </w:rPr>
        <w:t>д</w:t>
      </w:r>
      <w:r>
        <w:rPr>
          <w:rFonts w:cs="Times New Roman"/>
          <w:color w:val="000000" w:themeColor="text1"/>
          <w:sz w:val="28"/>
          <w:szCs w:val="28"/>
        </w:rPr>
        <w:t>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1200FC">
        <w:rPr>
          <w:rFonts w:cs="Times New Roman"/>
          <w:color w:val="000000" w:themeColor="text1"/>
          <w:sz w:val="28"/>
          <w:szCs w:val="28"/>
        </w:rPr>
        <w:t>ю</w:t>
      </w:r>
      <w:r>
        <w:rPr>
          <w:rFonts w:cs="Times New Roman"/>
          <w:color w:val="000000" w:themeColor="text1"/>
          <w:sz w:val="28"/>
          <w:szCs w:val="28"/>
        </w:rPr>
        <w:t>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53"/>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53"/>
      <w:r w:rsidR="008D1DCD">
        <w:rPr>
          <w:rStyle w:val="aa"/>
        </w:rPr>
        <w:commentReference w:id="53"/>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54" w:name="_Toc200743857"/>
      <w:r w:rsidRPr="002A12BB">
        <w:t>3.</w:t>
      </w:r>
      <w:r w:rsidR="00CA399A">
        <w:t>2</w:t>
      </w:r>
      <w:r w:rsidRPr="002A12BB">
        <w:t xml:space="preserve"> Функциональные требования</w:t>
      </w:r>
      <w:bookmarkEnd w:id="54"/>
    </w:p>
    <w:p w14:paraId="39CAB409" w14:textId="2CC3FD50" w:rsidR="00654B51" w:rsidRPr="00CA399A" w:rsidRDefault="00654B51" w:rsidP="00654B51">
      <w:pPr>
        <w:pStyle w:val="31"/>
      </w:pPr>
      <w:bookmarkStart w:id="55" w:name="_Toc200743858"/>
      <w:r w:rsidRPr="002A12BB">
        <w:t>3.</w:t>
      </w:r>
      <w:r>
        <w:t>2</w:t>
      </w:r>
      <w:r w:rsidRPr="002A12BB">
        <w:t>.</w:t>
      </w:r>
      <w:r>
        <w:t>1</w:t>
      </w:r>
      <w:r w:rsidRPr="002A12BB">
        <w:t xml:space="preserve"> </w:t>
      </w:r>
      <w:r>
        <w:t>Общие требования</w:t>
      </w:r>
      <w:bookmarkEnd w:id="55"/>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lastRenderedPageBreak/>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56"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56"/>
    </w:p>
    <w:p w14:paraId="57E75E76" w14:textId="345B4F0F" w:rsidR="00761CD0" w:rsidRDefault="00C102C3" w:rsidP="009B157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4959BB62"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65F6163A" w14:textId="77777777" w:rsidR="00B27AA2" w:rsidRPr="00B27AA2" w:rsidRDefault="00C0693D" w:rsidP="001F776C">
      <w:pPr>
        <w:pStyle w:val="af3"/>
        <w:numPr>
          <w:ilvl w:val="1"/>
          <w:numId w:val="34"/>
        </w:numPr>
        <w:spacing w:after="0" w:line="360" w:lineRule="auto"/>
        <w:ind w:left="709" w:firstLine="0"/>
        <w:jc w:val="both"/>
        <w:rPr>
          <w:rFonts w:cs="Times New Roman"/>
          <w:sz w:val="28"/>
          <w:szCs w:val="28"/>
        </w:rPr>
      </w:pPr>
      <w:r w:rsidRPr="00B27AA2">
        <w:rPr>
          <w:rFonts w:cs="Times New Roman"/>
          <w:color w:val="000000" w:themeColor="text1"/>
          <w:sz w:val="28"/>
          <w:szCs w:val="28"/>
        </w:rPr>
        <w:t>Добавлять информацию о</w:t>
      </w:r>
      <w:r w:rsidR="00574EAB" w:rsidRPr="00B27AA2">
        <w:rPr>
          <w:rFonts w:cs="Times New Roman"/>
          <w:color w:val="000000" w:themeColor="text1"/>
          <w:sz w:val="28"/>
          <w:szCs w:val="28"/>
        </w:rPr>
        <w:t xml:space="preserve"> клиенте</w:t>
      </w:r>
      <w:r w:rsidRPr="00B27AA2">
        <w:rPr>
          <w:rFonts w:cs="Times New Roman"/>
          <w:color w:val="000000" w:themeColor="text1"/>
          <w:sz w:val="28"/>
          <w:szCs w:val="28"/>
        </w:rPr>
        <w:t xml:space="preserve"> в справочник «</w:t>
      </w:r>
      <w:r w:rsidR="00325DE8" w:rsidRPr="00B27AA2">
        <w:rPr>
          <w:rFonts w:cs="Times New Roman"/>
          <w:color w:val="000000" w:themeColor="text1"/>
          <w:sz w:val="28"/>
          <w:szCs w:val="28"/>
        </w:rPr>
        <w:t>Клиенты</w:t>
      </w:r>
      <w:r w:rsidRPr="00B27AA2">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p>
    <w:p w14:paraId="58207DC7" w14:textId="77777777" w:rsidR="00C66D13" w:rsidRDefault="00C0693D" w:rsidP="001F28B2">
      <w:pPr>
        <w:pStyle w:val="af3"/>
        <w:numPr>
          <w:ilvl w:val="1"/>
          <w:numId w:val="34"/>
        </w:numPr>
        <w:spacing w:after="0" w:line="360" w:lineRule="auto"/>
        <w:ind w:left="709" w:firstLine="0"/>
        <w:jc w:val="both"/>
        <w:rPr>
          <w:rFonts w:cs="Times New Roman"/>
          <w:sz w:val="28"/>
          <w:szCs w:val="28"/>
        </w:rPr>
      </w:pPr>
      <w:r w:rsidRPr="00C66D13">
        <w:rPr>
          <w:rFonts w:cs="Times New Roman"/>
          <w:color w:val="000000" w:themeColor="text1"/>
          <w:sz w:val="28"/>
          <w:szCs w:val="28"/>
        </w:rPr>
        <w:t>Удалять информацию о</w:t>
      </w:r>
      <w:r w:rsidR="00EB28AC" w:rsidRPr="00C66D13">
        <w:rPr>
          <w:rFonts w:cs="Times New Roman"/>
          <w:color w:val="000000" w:themeColor="text1"/>
          <w:sz w:val="28"/>
          <w:szCs w:val="28"/>
        </w:rPr>
        <w:t xml:space="preserve"> клиенте</w:t>
      </w:r>
      <w:r w:rsidRPr="00C66D13">
        <w:rPr>
          <w:rFonts w:cs="Times New Roman"/>
          <w:color w:val="000000" w:themeColor="text1"/>
          <w:sz w:val="28"/>
          <w:szCs w:val="28"/>
        </w:rPr>
        <w:t xml:space="preserve"> из справочника «</w:t>
      </w:r>
      <w:r w:rsidR="003A001E" w:rsidRPr="00C66D13">
        <w:rPr>
          <w:rFonts w:cs="Times New Roman"/>
          <w:color w:val="000000" w:themeColor="text1"/>
          <w:sz w:val="28"/>
          <w:szCs w:val="28"/>
        </w:rPr>
        <w:t>Клиенты</w:t>
      </w:r>
      <w:r w:rsidRPr="00C66D13">
        <w:rPr>
          <w:rFonts w:cs="Times New Roman"/>
          <w:color w:val="000000" w:themeColor="text1"/>
          <w:sz w:val="28"/>
          <w:szCs w:val="28"/>
        </w:rPr>
        <w:t xml:space="preserve">». Удаление должно осуществляться через графический интерфейс с помощью полей для ввода данных. После удаления должен быть </w:t>
      </w:r>
      <w:r w:rsidRPr="00C66D13">
        <w:rPr>
          <w:rFonts w:cs="Times New Roman"/>
          <w:color w:val="000000" w:themeColor="text1"/>
          <w:sz w:val="28"/>
          <w:szCs w:val="28"/>
        </w:rPr>
        <w:lastRenderedPageBreak/>
        <w:t>проверен справочник «</w:t>
      </w:r>
      <w:r w:rsidR="00174343" w:rsidRPr="00C66D13">
        <w:rPr>
          <w:rFonts w:cs="Times New Roman"/>
          <w:color w:val="000000" w:themeColor="text1"/>
          <w:sz w:val="28"/>
          <w:szCs w:val="28"/>
        </w:rPr>
        <w:t>Консультации</w:t>
      </w:r>
      <w:r w:rsidRPr="00C66D13">
        <w:rPr>
          <w:rFonts w:cs="Times New Roman"/>
          <w:color w:val="000000" w:themeColor="text1"/>
          <w:sz w:val="28"/>
          <w:szCs w:val="28"/>
        </w:rPr>
        <w:t>» на наличие записей с удалённым</w:t>
      </w:r>
      <w:r w:rsidR="005F51AA" w:rsidRPr="00C66D13">
        <w:rPr>
          <w:rFonts w:cs="Times New Roman"/>
          <w:color w:val="000000" w:themeColor="text1"/>
          <w:sz w:val="28"/>
          <w:szCs w:val="28"/>
        </w:rPr>
        <w:t xml:space="preserve"> клиентом</w:t>
      </w:r>
      <w:r w:rsidRPr="00C66D13">
        <w:rPr>
          <w:rFonts w:cs="Times New Roman"/>
          <w:color w:val="000000" w:themeColor="text1"/>
          <w:sz w:val="28"/>
          <w:szCs w:val="28"/>
        </w:rPr>
        <w:t>, в случае нахождения записи должны быть удалены. Если в справочнике «</w:t>
      </w:r>
      <w:r w:rsidR="00893667" w:rsidRPr="00C66D13">
        <w:rPr>
          <w:rFonts w:cs="Times New Roman"/>
          <w:sz w:val="28"/>
          <w:szCs w:val="28"/>
        </w:rPr>
        <w:t>Клиенты</w:t>
      </w:r>
      <w:r w:rsidRPr="00C66D13">
        <w:rPr>
          <w:rFonts w:cs="Times New Roman"/>
          <w:sz w:val="28"/>
          <w:szCs w:val="28"/>
        </w:rPr>
        <w:t>» изначально не был найден удаляемый</w:t>
      </w:r>
      <w:r w:rsidR="008F6A40" w:rsidRPr="00C66D13">
        <w:rPr>
          <w:rFonts w:cs="Times New Roman"/>
          <w:sz w:val="28"/>
          <w:szCs w:val="28"/>
        </w:rPr>
        <w:t xml:space="preserve"> клиент</w:t>
      </w:r>
      <w:r w:rsidRPr="00C66D13">
        <w:rPr>
          <w:rFonts w:cs="Times New Roman"/>
          <w:sz w:val="28"/>
          <w:szCs w:val="28"/>
        </w:rPr>
        <w:t>, система возвращает соответствующее сообщение;</w:t>
      </w:r>
    </w:p>
    <w:p w14:paraId="7837BEE7" w14:textId="3DCBAA86" w:rsidR="00440DBC" w:rsidRPr="00B27AA2" w:rsidRDefault="00440DBC" w:rsidP="00440DBC">
      <w:pPr>
        <w:pStyle w:val="af3"/>
        <w:tabs>
          <w:tab w:val="left" w:pos="1418"/>
        </w:tabs>
        <w:spacing w:after="0" w:line="360" w:lineRule="auto"/>
        <w:ind w:left="0" w:firstLine="709"/>
        <w:jc w:val="both"/>
        <w:rPr>
          <w:rFonts w:cs="Times New Roman"/>
          <w:sz w:val="28"/>
          <w:szCs w:val="28"/>
        </w:rPr>
      </w:pPr>
    </w:p>
    <w:p w14:paraId="13790466" w14:textId="5885BEBF" w:rsidR="00C102C3" w:rsidRPr="00B27AA2" w:rsidRDefault="00C102C3" w:rsidP="00C102C3">
      <w:pPr>
        <w:pStyle w:val="31"/>
        <w:keepNext/>
      </w:pPr>
      <w:bookmarkStart w:id="57" w:name="_Toc200743860"/>
      <w:r w:rsidRPr="00B27AA2">
        <w:t>3.2.3 Требования для работы со справочником «</w:t>
      </w:r>
      <w:r w:rsidR="009D7F6B" w:rsidRPr="00B27AA2">
        <w:t>Консультации</w:t>
      </w:r>
      <w:r w:rsidRPr="00B27AA2">
        <w:t>»</w:t>
      </w:r>
      <w:bookmarkEnd w:id="57"/>
    </w:p>
    <w:p w14:paraId="48D5E6AD" w14:textId="3E9BAB4C" w:rsidR="00DE4585" w:rsidRPr="00B27AA2" w:rsidRDefault="00DE4585" w:rsidP="00DE4585">
      <w:pPr>
        <w:spacing w:after="0" w:line="360" w:lineRule="auto"/>
        <w:ind w:firstLine="709"/>
        <w:jc w:val="both"/>
        <w:rPr>
          <w:rFonts w:cs="Times New Roman"/>
          <w:sz w:val="28"/>
          <w:szCs w:val="28"/>
        </w:rPr>
      </w:pPr>
      <w:r w:rsidRPr="00B27AA2">
        <w:rPr>
          <w:rFonts w:cs="Times New Roman"/>
          <w:sz w:val="28"/>
          <w:szCs w:val="28"/>
        </w:rPr>
        <w:t>Информационная система «</w:t>
      </w:r>
      <w:r w:rsidR="00F964E7" w:rsidRPr="00B27AA2">
        <w:rPr>
          <w:rFonts w:cs="Times New Roman"/>
          <w:sz w:val="28"/>
          <w:szCs w:val="28"/>
        </w:rPr>
        <w:t>Юридическая фирма</w:t>
      </w:r>
      <w:r w:rsidRPr="00B27AA2">
        <w:rPr>
          <w:rFonts w:cs="Times New Roman"/>
          <w:sz w:val="28"/>
          <w:szCs w:val="28"/>
        </w:rPr>
        <w:t>» должна позволять:</w:t>
      </w:r>
    </w:p>
    <w:p w14:paraId="717C1859" w14:textId="77777777" w:rsidR="00B27AA2" w:rsidRDefault="00DE4585" w:rsidP="00AB18D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Хранить информацию о</w:t>
      </w:r>
      <w:r w:rsidR="00A103E5" w:rsidRPr="00B27AA2">
        <w:rPr>
          <w:rFonts w:cs="Times New Roman"/>
          <w:sz w:val="28"/>
          <w:szCs w:val="28"/>
        </w:rPr>
        <w:t xml:space="preserve"> консультация</w:t>
      </w:r>
      <w:r w:rsidR="00A24E9F" w:rsidRPr="00B27AA2">
        <w:rPr>
          <w:rFonts w:cs="Times New Roman"/>
          <w:sz w:val="28"/>
          <w:szCs w:val="28"/>
        </w:rPr>
        <w:t>х</w:t>
      </w:r>
      <w:r w:rsidRPr="00B27AA2">
        <w:rPr>
          <w:rFonts w:cs="Times New Roman"/>
          <w:sz w:val="28"/>
          <w:szCs w:val="28"/>
        </w:rPr>
        <w:t>:</w:t>
      </w:r>
      <w:r w:rsidR="00A24E9F" w:rsidRPr="00B27AA2">
        <w:rPr>
          <w:rFonts w:cs="Times New Roman"/>
          <w:sz w:val="28"/>
          <w:szCs w:val="28"/>
        </w:rPr>
        <w:t xml:space="preserve"> ИНН клиента</w:t>
      </w:r>
      <w:r w:rsidRPr="00B27AA2">
        <w:rPr>
          <w:rFonts w:cs="Times New Roman"/>
          <w:sz w:val="28"/>
          <w:szCs w:val="28"/>
        </w:rPr>
        <w:t xml:space="preserve">, </w:t>
      </w:r>
      <w:r w:rsidR="00F406CA" w:rsidRPr="00B27AA2">
        <w:rPr>
          <w:rFonts w:cs="Times New Roman"/>
          <w:sz w:val="28"/>
          <w:szCs w:val="28"/>
        </w:rPr>
        <w:t>Тема</w:t>
      </w:r>
      <w:r w:rsidRPr="00B27AA2">
        <w:rPr>
          <w:rFonts w:cs="Times New Roman"/>
          <w:sz w:val="28"/>
          <w:szCs w:val="28"/>
        </w:rPr>
        <w:t>, ФИО</w:t>
      </w:r>
      <w:r w:rsidR="00B57E3B" w:rsidRPr="00B27AA2">
        <w:rPr>
          <w:rFonts w:cs="Times New Roman"/>
          <w:sz w:val="28"/>
          <w:szCs w:val="28"/>
        </w:rPr>
        <w:t xml:space="preserve"> юриста</w:t>
      </w:r>
      <w:r w:rsidRPr="00B27AA2">
        <w:rPr>
          <w:rFonts w:cs="Times New Roman"/>
          <w:sz w:val="28"/>
          <w:szCs w:val="28"/>
        </w:rPr>
        <w:t xml:space="preserve">, </w:t>
      </w:r>
      <w:r w:rsidR="00822AA7" w:rsidRPr="00B27AA2">
        <w:rPr>
          <w:rFonts w:cs="Times New Roman"/>
          <w:sz w:val="28"/>
          <w:szCs w:val="28"/>
        </w:rPr>
        <w:t>Д</w:t>
      </w:r>
      <w:r w:rsidRPr="00B27AA2">
        <w:rPr>
          <w:rFonts w:cs="Times New Roman"/>
          <w:sz w:val="28"/>
          <w:szCs w:val="28"/>
        </w:rPr>
        <w:t>ата;</w:t>
      </w:r>
    </w:p>
    <w:p w14:paraId="0684E3E4" w14:textId="5FE8651E" w:rsidR="00B27AA2" w:rsidRPr="00B27AA2" w:rsidRDefault="00DE4585" w:rsidP="00AB18D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Просматривать информацию о</w:t>
      </w:r>
      <w:r w:rsidR="0053208F" w:rsidRPr="00B27AA2">
        <w:rPr>
          <w:rFonts w:cs="Times New Roman"/>
          <w:sz w:val="28"/>
          <w:szCs w:val="28"/>
        </w:rPr>
        <w:t xml:space="preserve"> консультациях</w:t>
      </w:r>
      <w:r w:rsidRPr="00B27AA2">
        <w:rPr>
          <w:rFonts w:cs="Times New Roman"/>
          <w:sz w:val="28"/>
          <w:szCs w:val="28"/>
        </w:rPr>
        <w:t>, используя графический интерфейс информационной системы;</w:t>
      </w:r>
    </w:p>
    <w:p w14:paraId="266699D3" w14:textId="26437FA7" w:rsidR="00B27AA2" w:rsidRPr="00B27AA2" w:rsidRDefault="00DE4585" w:rsidP="00E93DB8">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Осуществлять поиск информации о</w:t>
      </w:r>
      <w:r w:rsidR="002F6278" w:rsidRPr="00B27AA2">
        <w:rPr>
          <w:rFonts w:cs="Times New Roman"/>
          <w:sz w:val="28"/>
          <w:szCs w:val="28"/>
        </w:rPr>
        <w:t xml:space="preserve"> консультациях</w:t>
      </w:r>
      <w:r w:rsidRPr="00B27AA2">
        <w:rPr>
          <w:rFonts w:cs="Times New Roman"/>
          <w:sz w:val="28"/>
          <w:szCs w:val="28"/>
        </w:rPr>
        <w:t xml:space="preserve"> на основе</w:t>
      </w:r>
      <w:r w:rsidR="006453FF" w:rsidRPr="00B27AA2">
        <w:rPr>
          <w:rFonts w:cs="Times New Roman"/>
          <w:sz w:val="28"/>
          <w:szCs w:val="28"/>
        </w:rPr>
        <w:t xml:space="preserve"> ИНН клиента</w:t>
      </w:r>
      <w:r w:rsidRPr="00B27AA2">
        <w:rPr>
          <w:rFonts w:cs="Times New Roman"/>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sidRPr="00B27AA2">
        <w:rPr>
          <w:rFonts w:cs="Times New Roman"/>
          <w:sz w:val="28"/>
          <w:szCs w:val="28"/>
        </w:rPr>
        <w:t xml:space="preserve"> консультаций</w:t>
      </w:r>
      <w:r w:rsidRPr="00B27AA2">
        <w:rPr>
          <w:rFonts w:cs="Times New Roman"/>
          <w:sz w:val="28"/>
          <w:szCs w:val="28"/>
        </w:rPr>
        <w:t>;</w:t>
      </w:r>
    </w:p>
    <w:p w14:paraId="76F3856A" w14:textId="1C8B486F" w:rsidR="00B27AA2" w:rsidRPr="00B27AA2" w:rsidRDefault="00DE4585" w:rsidP="0090572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Добавлять информацию о</w:t>
      </w:r>
      <w:r w:rsidR="00C52650" w:rsidRPr="00B27AA2">
        <w:rPr>
          <w:rFonts w:cs="Times New Roman"/>
          <w:sz w:val="28"/>
          <w:szCs w:val="28"/>
        </w:rPr>
        <w:t xml:space="preserve"> консультации</w:t>
      </w:r>
      <w:r w:rsidRPr="00B27AA2">
        <w:rPr>
          <w:rFonts w:cs="Times New Roman"/>
          <w:sz w:val="28"/>
          <w:szCs w:val="28"/>
        </w:rPr>
        <w:t xml:space="preserve"> в справочник «</w:t>
      </w:r>
      <w:r w:rsidR="00B11F6E" w:rsidRPr="00B27AA2">
        <w:rPr>
          <w:rFonts w:cs="Times New Roman"/>
          <w:sz w:val="28"/>
          <w:szCs w:val="28"/>
        </w:rPr>
        <w:t>Консультации</w:t>
      </w:r>
      <w:r w:rsidRPr="00B27AA2">
        <w:rPr>
          <w:rFonts w:cs="Times New Roman"/>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sidRPr="00B27AA2">
        <w:rPr>
          <w:rFonts w:cs="Times New Roman"/>
          <w:sz w:val="28"/>
          <w:szCs w:val="28"/>
        </w:rPr>
        <w:t>Клиенты</w:t>
      </w:r>
      <w:r w:rsidRPr="00B27AA2">
        <w:rPr>
          <w:rFonts w:cs="Times New Roman"/>
          <w:sz w:val="28"/>
          <w:szCs w:val="28"/>
        </w:rPr>
        <w:t>» не существует</w:t>
      </w:r>
      <w:r w:rsidR="0046287F" w:rsidRPr="00B27AA2">
        <w:rPr>
          <w:rFonts w:cs="Times New Roman"/>
          <w:sz w:val="28"/>
          <w:szCs w:val="28"/>
        </w:rPr>
        <w:t xml:space="preserve"> клиента</w:t>
      </w:r>
      <w:r w:rsidRPr="00B27AA2">
        <w:rPr>
          <w:rFonts w:cs="Times New Roman"/>
          <w:sz w:val="28"/>
          <w:szCs w:val="28"/>
        </w:rPr>
        <w:t>, указанного в добавляемо</w:t>
      </w:r>
      <w:r w:rsidR="007A62B2" w:rsidRPr="00B27AA2">
        <w:rPr>
          <w:rFonts w:cs="Times New Roman"/>
          <w:sz w:val="28"/>
          <w:szCs w:val="28"/>
        </w:rPr>
        <w:t>й консультации</w:t>
      </w:r>
      <w:r w:rsidRPr="00B27AA2">
        <w:rPr>
          <w:rFonts w:cs="Times New Roman"/>
          <w:sz w:val="28"/>
          <w:szCs w:val="28"/>
        </w:rPr>
        <w:t>, возвращается сообщение об ошибке;</w:t>
      </w:r>
    </w:p>
    <w:p w14:paraId="5955C6BC" w14:textId="1746172B" w:rsidR="00802964" w:rsidRPr="00B27AA2" w:rsidRDefault="00DE4585" w:rsidP="008E7A2B">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Удалять информацию о</w:t>
      </w:r>
      <w:r w:rsidR="00405FEA" w:rsidRPr="00B27AA2">
        <w:rPr>
          <w:rFonts w:cs="Times New Roman"/>
          <w:sz w:val="28"/>
          <w:szCs w:val="28"/>
        </w:rPr>
        <w:t xml:space="preserve"> консультации</w:t>
      </w:r>
      <w:r w:rsidRPr="00B27AA2">
        <w:rPr>
          <w:rFonts w:cs="Times New Roman"/>
          <w:sz w:val="28"/>
          <w:szCs w:val="28"/>
        </w:rPr>
        <w:t xml:space="preserve"> из справочника «</w:t>
      </w:r>
      <w:r w:rsidR="00D55326" w:rsidRPr="00B27AA2">
        <w:rPr>
          <w:rFonts w:cs="Times New Roman"/>
          <w:sz w:val="28"/>
          <w:szCs w:val="28"/>
        </w:rPr>
        <w:t>Консультации</w:t>
      </w:r>
      <w:r w:rsidRPr="00B27AA2">
        <w:rPr>
          <w:rFonts w:cs="Times New Roman"/>
          <w:sz w:val="28"/>
          <w:szCs w:val="28"/>
        </w:rPr>
        <w:t>». Удаление должно осуществляться через графический интерфейс с помощью полей для ввода данных. Если в справочнике не был</w:t>
      </w:r>
      <w:r w:rsidR="008C1B3D" w:rsidRPr="00B27AA2">
        <w:rPr>
          <w:rFonts w:cs="Times New Roman"/>
          <w:sz w:val="28"/>
          <w:szCs w:val="28"/>
        </w:rPr>
        <w:t>а</w:t>
      </w:r>
      <w:r w:rsidRPr="00B27AA2">
        <w:rPr>
          <w:rFonts w:cs="Times New Roman"/>
          <w:sz w:val="28"/>
          <w:szCs w:val="28"/>
        </w:rPr>
        <w:t xml:space="preserve"> найден</w:t>
      </w:r>
      <w:r w:rsidR="008C1B3D" w:rsidRPr="00B27AA2">
        <w:rPr>
          <w:rFonts w:cs="Times New Roman"/>
          <w:sz w:val="28"/>
          <w:szCs w:val="28"/>
        </w:rPr>
        <w:t>а</w:t>
      </w:r>
      <w:r w:rsidRPr="00B27AA2">
        <w:rPr>
          <w:rFonts w:cs="Times New Roman"/>
          <w:sz w:val="28"/>
          <w:szCs w:val="28"/>
        </w:rPr>
        <w:t xml:space="preserve"> удаляем</w:t>
      </w:r>
      <w:r w:rsidR="008C1B3D" w:rsidRPr="00B27AA2">
        <w:rPr>
          <w:rFonts w:cs="Times New Roman"/>
          <w:sz w:val="28"/>
          <w:szCs w:val="28"/>
        </w:rPr>
        <w:t>ая консультация</w:t>
      </w:r>
      <w:r w:rsidRPr="00B27AA2">
        <w:rPr>
          <w:rFonts w:cs="Times New Roman"/>
          <w:sz w:val="28"/>
          <w:szCs w:val="28"/>
        </w:rPr>
        <w:t>, система возвращает соответствующее сообщение;</w:t>
      </w: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58" w:name="_Toc200743861"/>
      <w:r w:rsidRPr="002A12BB">
        <w:lastRenderedPageBreak/>
        <w:t>4 Реализация</w:t>
      </w:r>
      <w:bookmarkEnd w:id="58"/>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59" w:name="_Toc200743862"/>
      <w:r w:rsidRPr="002A12BB">
        <w:t>4.</w:t>
      </w:r>
      <w:r w:rsidR="00A80777">
        <w:t>1</w:t>
      </w:r>
      <w:r w:rsidRPr="002A12BB">
        <w:t xml:space="preserve"> </w:t>
      </w:r>
      <w:r w:rsidR="005B697B" w:rsidRPr="00A80777">
        <w:t>Спецификация структур данных</w:t>
      </w:r>
      <w:bookmarkEnd w:id="59"/>
    </w:p>
    <w:p w14:paraId="71711E75" w14:textId="7A1BBE02" w:rsidR="001D2774" w:rsidRDefault="00E42A8A" w:rsidP="001D2774">
      <w:pPr>
        <w:spacing w:after="0" w:line="360" w:lineRule="auto"/>
        <w:ind w:firstLine="709"/>
        <w:jc w:val="both"/>
        <w:rPr>
          <w:rFonts w:cs="Times New Roman"/>
          <w:color w:val="000000" w:themeColor="text1"/>
          <w:sz w:val="28"/>
          <w:szCs w:val="28"/>
        </w:rPr>
      </w:pPr>
      <w:bookmarkStart w:id="60" w:name="_Hlk202389163"/>
      <w:r w:rsidRPr="00E42A8A">
        <w:rPr>
          <w:rFonts w:cs="Times New Roman"/>
          <w:color w:val="000000" w:themeColor="text1"/>
          <w:sz w:val="28"/>
          <w:szCs w:val="28"/>
        </w:rPr>
        <w:t xml:space="preserve">Структура </w:t>
      </w:r>
      <w:r w:rsidRPr="00DD3B6D">
        <w:rPr>
          <w:rFonts w:cs="Times New Roman"/>
          <w:b/>
          <w:bCs/>
          <w:color w:val="000000" w:themeColor="text1"/>
          <w:sz w:val="28"/>
          <w:szCs w:val="28"/>
        </w:rPr>
        <w:t>Date</w:t>
      </w:r>
      <w:r w:rsidRPr="00E42A8A">
        <w:rPr>
          <w:rFonts w:cs="Times New Roman"/>
          <w:color w:val="000000" w:themeColor="text1"/>
          <w:sz w:val="28"/>
          <w:szCs w:val="28"/>
        </w:rPr>
        <w:t xml:space="preserve"> – структура для хранения и обработки даты</w:t>
      </w:r>
    </w:p>
    <w:p w14:paraId="42B9FD56" w14:textId="77777777" w:rsidR="00D87C39" w:rsidRPr="002A12BB" w:rsidRDefault="00D87C39" w:rsidP="00D87C39">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438B36A" w14:textId="3DAA2DE6" w:rsidR="00D87C39" w:rsidRDefault="003636E0" w:rsidP="00D87C39">
      <w:pPr>
        <w:pStyle w:val="af3"/>
        <w:numPr>
          <w:ilvl w:val="0"/>
          <w:numId w:val="17"/>
        </w:numPr>
        <w:spacing w:after="0" w:line="360" w:lineRule="auto"/>
        <w:ind w:left="0" w:firstLine="709"/>
        <w:jc w:val="both"/>
        <w:rPr>
          <w:rFonts w:cs="Times New Roman"/>
          <w:sz w:val="28"/>
          <w:szCs w:val="28"/>
        </w:rPr>
      </w:pPr>
      <w:r w:rsidRPr="003636E0">
        <w:rPr>
          <w:rFonts w:cs="Times New Roman"/>
          <w:sz w:val="28"/>
          <w:szCs w:val="28"/>
        </w:rPr>
        <w:t>int day – день</w:t>
      </w:r>
      <w:r w:rsidR="00662F7A">
        <w:rPr>
          <w:rFonts w:cs="Times New Roman"/>
          <w:sz w:val="28"/>
          <w:szCs w:val="28"/>
          <w:lang w:val="en-US"/>
        </w:rPr>
        <w:t>;</w:t>
      </w:r>
    </w:p>
    <w:p w14:paraId="17B7BAD9" w14:textId="21E97936"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month – месяц</w:t>
      </w:r>
      <w:r w:rsidR="00662F7A">
        <w:rPr>
          <w:rFonts w:cs="Times New Roman"/>
          <w:sz w:val="28"/>
          <w:szCs w:val="28"/>
          <w:lang w:val="en-US"/>
        </w:rPr>
        <w:t>;</w:t>
      </w:r>
    </w:p>
    <w:p w14:paraId="1BE48F53" w14:textId="4E09A8C3"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year – год.</w:t>
      </w:r>
    </w:p>
    <w:p w14:paraId="4519AFFA" w14:textId="77777777" w:rsidR="001905D8" w:rsidRPr="002A12BB" w:rsidRDefault="001905D8" w:rsidP="001905D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80D38E" w14:textId="05EE3BC3" w:rsidR="001905D8" w:rsidRDefault="00DA48DF" w:rsidP="001905D8">
      <w:pPr>
        <w:pStyle w:val="af3"/>
        <w:numPr>
          <w:ilvl w:val="0"/>
          <w:numId w:val="17"/>
        </w:numPr>
        <w:spacing w:after="0" w:line="360" w:lineRule="auto"/>
        <w:ind w:left="0" w:firstLine="709"/>
        <w:jc w:val="both"/>
        <w:rPr>
          <w:rFonts w:cs="Times New Roman"/>
          <w:sz w:val="28"/>
          <w:szCs w:val="28"/>
        </w:rPr>
      </w:pPr>
      <w:r w:rsidRPr="00DA48DF">
        <w:rPr>
          <w:rFonts w:cs="Times New Roman"/>
          <w:sz w:val="28"/>
          <w:szCs w:val="28"/>
        </w:rPr>
        <w:t>QString toString() const – преобразует структуру в строку формата "ДД.ММ.ГГГГ"</w:t>
      </w:r>
      <w:r w:rsidR="001905D8" w:rsidRPr="00D44B0A">
        <w:rPr>
          <w:rFonts w:cs="Times New Roman"/>
          <w:sz w:val="28"/>
          <w:szCs w:val="28"/>
        </w:rPr>
        <w:t>;</w:t>
      </w:r>
    </w:p>
    <w:p w14:paraId="3D2A8F48" w14:textId="4DE969D1" w:rsidR="0048325F" w:rsidRPr="0061163A" w:rsidRDefault="0048325F" w:rsidP="0048325F">
      <w:pPr>
        <w:pStyle w:val="af3"/>
        <w:spacing w:after="0" w:line="360" w:lineRule="auto"/>
        <w:ind w:left="0" w:firstLine="709"/>
        <w:jc w:val="both"/>
        <w:rPr>
          <w:rFonts w:cs="Times New Roman"/>
          <w:sz w:val="28"/>
          <w:szCs w:val="28"/>
        </w:rPr>
      </w:pPr>
      <w:bookmarkStart w:id="61" w:name="_Hlk202622012"/>
      <w:r w:rsidRPr="00155A60">
        <w:rPr>
          <w:rFonts w:cs="Times New Roman"/>
          <w:sz w:val="28"/>
          <w:szCs w:val="28"/>
        </w:rPr>
        <w:t>Входные данные:</w:t>
      </w:r>
      <w:r>
        <w:rPr>
          <w:rFonts w:cs="Times New Roman"/>
          <w:sz w:val="28"/>
          <w:szCs w:val="28"/>
        </w:rPr>
        <w:t xml:space="preserve"> </w:t>
      </w:r>
      <w:r w:rsidR="006767F2" w:rsidRPr="006767F2">
        <w:rPr>
          <w:rFonts w:cs="Times New Roman"/>
          <w:color w:val="000000" w:themeColor="text1"/>
          <w:sz w:val="28"/>
          <w:szCs w:val="28"/>
        </w:rPr>
        <w:t>Экземпляр структуры Date</w:t>
      </w:r>
    </w:p>
    <w:p w14:paraId="24C79619" w14:textId="74D231FA" w:rsidR="0048325F" w:rsidRPr="001417F8"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2D232D" w:rsidRPr="002D232D">
        <w:rPr>
          <w:rFonts w:cs="Times New Roman"/>
          <w:sz w:val="28"/>
          <w:szCs w:val="28"/>
        </w:rPr>
        <w:t>Отсутствуют.</w:t>
      </w:r>
    </w:p>
    <w:p w14:paraId="2100F2C4" w14:textId="1EC497B4" w:rsidR="0048325F"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4E2B36" w:rsidRPr="004E2B36">
        <w:rPr>
          <w:rFonts w:cs="Times New Roman"/>
          <w:color w:val="000000" w:themeColor="text1"/>
          <w:sz w:val="28"/>
          <w:szCs w:val="28"/>
        </w:rPr>
        <w:t>Строка QString в формате "ДД.ММ.ГГГГ".</w:t>
      </w:r>
      <w:r>
        <w:rPr>
          <w:rFonts w:cs="Times New Roman"/>
          <w:color w:val="000000" w:themeColor="text1"/>
          <w:sz w:val="28"/>
          <w:szCs w:val="28"/>
        </w:rPr>
        <w:t>й</w:t>
      </w:r>
      <w:r w:rsidRPr="001417F8">
        <w:rPr>
          <w:rFonts w:cs="Times New Roman"/>
          <w:color w:val="000000" w:themeColor="text1"/>
          <w:sz w:val="28"/>
          <w:szCs w:val="28"/>
        </w:rPr>
        <w:t xml:space="preserve"> </w:t>
      </w:r>
      <w:r>
        <w:rPr>
          <w:rFonts w:cs="Times New Roman"/>
          <w:color w:val="000000" w:themeColor="text1"/>
          <w:sz w:val="28"/>
          <w:szCs w:val="28"/>
        </w:rPr>
        <w:t xml:space="preserve">односвязный список со вставленным элементом </w:t>
      </w:r>
      <w:r>
        <w:rPr>
          <w:rFonts w:cs="Times New Roman"/>
          <w:color w:val="000000" w:themeColor="text1"/>
          <w:sz w:val="28"/>
          <w:szCs w:val="28"/>
          <w:lang w:val="en-US"/>
        </w:rPr>
        <w:t>data</w:t>
      </w:r>
      <w:r>
        <w:rPr>
          <w:rFonts w:cs="Times New Roman"/>
          <w:color w:val="000000" w:themeColor="text1"/>
          <w:sz w:val="28"/>
          <w:szCs w:val="28"/>
        </w:rPr>
        <w:t>.</w:t>
      </w:r>
    </w:p>
    <w:bookmarkEnd w:id="61"/>
    <w:p w14:paraId="518A638B" w14:textId="3FF1BB9C" w:rsidR="001905D8" w:rsidRDefault="00D80955" w:rsidP="00D87C39">
      <w:pPr>
        <w:pStyle w:val="af3"/>
        <w:numPr>
          <w:ilvl w:val="0"/>
          <w:numId w:val="17"/>
        </w:numPr>
        <w:spacing w:after="0" w:line="360" w:lineRule="auto"/>
        <w:ind w:left="0" w:firstLine="709"/>
        <w:jc w:val="both"/>
        <w:rPr>
          <w:rFonts w:cs="Times New Roman"/>
          <w:sz w:val="28"/>
          <w:szCs w:val="28"/>
        </w:rPr>
      </w:pPr>
      <w:r w:rsidRPr="00D80955">
        <w:rPr>
          <w:rFonts w:cs="Times New Roman"/>
          <w:sz w:val="28"/>
          <w:szCs w:val="28"/>
        </w:rPr>
        <w:t>operator&lt;, operator==, operator&gt;</w:t>
      </w:r>
      <w:r>
        <w:rPr>
          <w:rFonts w:cs="Times New Roman"/>
          <w:sz w:val="28"/>
          <w:szCs w:val="28"/>
        </w:rPr>
        <w:t xml:space="preserve"> </w:t>
      </w:r>
      <w:r w:rsidR="00CE07FA" w:rsidRPr="00CE07FA">
        <w:rPr>
          <w:rFonts w:cs="Times New Roman"/>
          <w:sz w:val="28"/>
          <w:szCs w:val="28"/>
        </w:rPr>
        <w:t>– для сравнения двух объектов Date.</w:t>
      </w:r>
    </w:p>
    <w:p w14:paraId="7FE1A15E" w14:textId="2A5B08A2" w:rsidR="007037B3" w:rsidRPr="0061163A" w:rsidRDefault="007037B3" w:rsidP="007037B3">
      <w:pPr>
        <w:pStyle w:val="af3"/>
        <w:spacing w:after="0" w:line="360" w:lineRule="auto"/>
        <w:ind w:left="0" w:firstLine="709"/>
        <w:jc w:val="both"/>
        <w:rPr>
          <w:rFonts w:cs="Times New Roman"/>
          <w:sz w:val="28"/>
          <w:szCs w:val="28"/>
        </w:rPr>
      </w:pPr>
      <w:bookmarkStart w:id="62" w:name="_Hlk202622487"/>
      <w:r w:rsidRPr="00155A60">
        <w:rPr>
          <w:rFonts w:cs="Times New Roman"/>
          <w:sz w:val="28"/>
          <w:szCs w:val="28"/>
        </w:rPr>
        <w:t>Входные данные:</w:t>
      </w:r>
      <w:r>
        <w:rPr>
          <w:rFonts w:cs="Times New Roman"/>
          <w:sz w:val="28"/>
          <w:szCs w:val="28"/>
        </w:rPr>
        <w:t xml:space="preserve"> </w:t>
      </w:r>
      <w:r w:rsidR="007E1494" w:rsidRPr="007E1494">
        <w:rPr>
          <w:rFonts w:cs="Times New Roman"/>
          <w:color w:val="000000" w:themeColor="text1"/>
          <w:sz w:val="28"/>
          <w:szCs w:val="28"/>
        </w:rPr>
        <w:t>Два экземпляра структуры Date для сравнения.</w:t>
      </w:r>
    </w:p>
    <w:p w14:paraId="0DF88737" w14:textId="22B64F02" w:rsidR="007037B3" w:rsidRPr="001417F8"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7E1494" w:rsidRPr="007E1494">
        <w:rPr>
          <w:rFonts w:cs="Times New Roman"/>
          <w:sz w:val="28"/>
          <w:szCs w:val="28"/>
        </w:rPr>
        <w:t>const Date&amp; other</w:t>
      </w:r>
      <w:r w:rsidR="008D1A37">
        <w:rPr>
          <w:rFonts w:cs="Times New Roman"/>
          <w:sz w:val="28"/>
          <w:szCs w:val="28"/>
        </w:rPr>
        <w:t xml:space="preserve"> </w:t>
      </w:r>
      <w:r w:rsidR="008D1A37">
        <w:rPr>
          <w:rFonts w:cs="Times New Roman"/>
          <w:sz w:val="28"/>
          <w:szCs w:val="28"/>
        </w:rPr>
        <w:t>–</w:t>
      </w:r>
      <w:r w:rsidR="008D1A37" w:rsidRPr="001417F8">
        <w:rPr>
          <w:rFonts w:cs="Times New Roman"/>
          <w:sz w:val="28"/>
          <w:szCs w:val="28"/>
        </w:rPr>
        <w:t xml:space="preserve"> </w:t>
      </w:r>
      <w:r w:rsidR="008D1A37">
        <w:rPr>
          <w:rFonts w:cs="Times New Roman"/>
          <w:sz w:val="28"/>
          <w:szCs w:val="28"/>
        </w:rPr>
        <w:t xml:space="preserve">элемент, </w:t>
      </w:r>
      <w:r w:rsidR="008D1A37">
        <w:rPr>
          <w:rFonts w:cs="Times New Roman"/>
          <w:sz w:val="28"/>
          <w:szCs w:val="28"/>
        </w:rPr>
        <w:t xml:space="preserve">с </w:t>
      </w:r>
      <w:r w:rsidR="008D1A37">
        <w:rPr>
          <w:rFonts w:cs="Times New Roman"/>
          <w:sz w:val="28"/>
          <w:szCs w:val="28"/>
        </w:rPr>
        <w:t>которы</w:t>
      </w:r>
      <w:r w:rsidR="008D1A37">
        <w:rPr>
          <w:rFonts w:cs="Times New Roman"/>
          <w:sz w:val="28"/>
          <w:szCs w:val="28"/>
        </w:rPr>
        <w:t>м происходит сравнение</w:t>
      </w:r>
      <w:r w:rsidR="008D1A37">
        <w:rPr>
          <w:rFonts w:cs="Times New Roman"/>
          <w:sz w:val="28"/>
          <w:szCs w:val="28"/>
        </w:rPr>
        <w:t>;</w:t>
      </w:r>
    </w:p>
    <w:p w14:paraId="2F675103" w14:textId="6DA0BCE1" w:rsidR="007037B3" w:rsidRPr="007037B3"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7E1494" w:rsidRPr="007E1494">
        <w:rPr>
          <w:rFonts w:cs="Times New Roman"/>
          <w:color w:val="000000" w:themeColor="text1"/>
          <w:sz w:val="28"/>
          <w:szCs w:val="28"/>
        </w:rPr>
        <w:t>Логическое значение bool.</w:t>
      </w:r>
    </w:p>
    <w:bookmarkEnd w:id="62"/>
    <w:p w14:paraId="645801ED" w14:textId="7B4DFE25" w:rsidR="00C01270" w:rsidRDefault="00161657" w:rsidP="00C01270">
      <w:pPr>
        <w:spacing w:after="0" w:line="360" w:lineRule="auto"/>
        <w:ind w:firstLine="709"/>
        <w:jc w:val="both"/>
        <w:rPr>
          <w:rFonts w:cs="Times New Roman"/>
          <w:color w:val="000000" w:themeColor="text1"/>
          <w:sz w:val="28"/>
          <w:szCs w:val="28"/>
        </w:rPr>
      </w:pPr>
      <w:r w:rsidRPr="00161657">
        <w:rPr>
          <w:rFonts w:cs="Times New Roman"/>
          <w:color w:val="000000" w:themeColor="text1"/>
          <w:sz w:val="28"/>
          <w:szCs w:val="28"/>
        </w:rPr>
        <w:t xml:space="preserve">Структура </w:t>
      </w:r>
      <w:r w:rsidRPr="009B741B">
        <w:rPr>
          <w:rFonts w:cs="Times New Roman"/>
          <w:b/>
          <w:bCs/>
          <w:color w:val="000000" w:themeColor="text1"/>
          <w:sz w:val="28"/>
          <w:szCs w:val="28"/>
        </w:rPr>
        <w:t>FIO</w:t>
      </w:r>
      <w:r w:rsidRPr="00161657">
        <w:rPr>
          <w:rFonts w:cs="Times New Roman"/>
          <w:color w:val="000000" w:themeColor="text1"/>
          <w:sz w:val="28"/>
          <w:szCs w:val="28"/>
        </w:rPr>
        <w:t xml:space="preserve"> – структура для хранения фамилии, имени и отчества</w:t>
      </w:r>
    </w:p>
    <w:p w14:paraId="1F4EE02E" w14:textId="77777777" w:rsidR="00C01270" w:rsidRPr="00261C05" w:rsidRDefault="00C01270" w:rsidP="00C01270">
      <w:pPr>
        <w:spacing w:after="0" w:line="360" w:lineRule="auto"/>
        <w:ind w:firstLine="709"/>
        <w:jc w:val="both"/>
        <w:rPr>
          <w:rFonts w:cs="Times New Roman"/>
          <w:color w:val="000000" w:themeColor="text1"/>
          <w:sz w:val="28"/>
          <w:szCs w:val="28"/>
          <w:lang w:val="en-US"/>
        </w:rPr>
      </w:pPr>
      <w:r w:rsidRPr="002A12BB">
        <w:rPr>
          <w:rFonts w:cs="Times New Roman"/>
          <w:color w:val="000000" w:themeColor="text1"/>
          <w:sz w:val="28"/>
          <w:szCs w:val="28"/>
        </w:rPr>
        <w:t>Поля:</w:t>
      </w:r>
    </w:p>
    <w:p w14:paraId="2FFAFA96" w14:textId="0CFCFE52" w:rsidR="00C01270" w:rsidRPr="00556F7C" w:rsidRDefault="00556F7C" w:rsidP="00C01270">
      <w:pPr>
        <w:pStyle w:val="af3"/>
        <w:numPr>
          <w:ilvl w:val="0"/>
          <w:numId w:val="17"/>
        </w:numPr>
        <w:spacing w:after="0" w:line="360" w:lineRule="auto"/>
        <w:ind w:left="0" w:firstLine="709"/>
        <w:jc w:val="both"/>
        <w:rPr>
          <w:rFonts w:cs="Times New Roman"/>
          <w:sz w:val="28"/>
          <w:szCs w:val="28"/>
          <w:lang w:val="en-US"/>
        </w:rPr>
      </w:pPr>
      <w:r w:rsidRPr="00556F7C">
        <w:rPr>
          <w:rFonts w:cs="Times New Roman"/>
          <w:sz w:val="28"/>
          <w:szCs w:val="28"/>
          <w:lang w:val="en-US"/>
        </w:rPr>
        <w:t>QString f – фамилия</w:t>
      </w:r>
      <w:r>
        <w:rPr>
          <w:rFonts w:cs="Times New Roman"/>
          <w:sz w:val="28"/>
          <w:szCs w:val="28"/>
          <w:lang w:val="en-US"/>
        </w:rPr>
        <w:t>;</w:t>
      </w:r>
    </w:p>
    <w:p w14:paraId="4A6C16F8" w14:textId="283B0680" w:rsidR="00C01270" w:rsidRDefault="00CA7A94" w:rsidP="00C01270">
      <w:pPr>
        <w:pStyle w:val="af3"/>
        <w:numPr>
          <w:ilvl w:val="0"/>
          <w:numId w:val="17"/>
        </w:numPr>
        <w:spacing w:after="0" w:line="360" w:lineRule="auto"/>
        <w:ind w:left="0" w:firstLine="709"/>
        <w:jc w:val="both"/>
        <w:rPr>
          <w:rFonts w:cs="Times New Roman"/>
          <w:sz w:val="28"/>
          <w:szCs w:val="28"/>
        </w:rPr>
      </w:pPr>
      <w:r w:rsidRPr="00CA7A94">
        <w:rPr>
          <w:rFonts w:cs="Times New Roman"/>
          <w:sz w:val="28"/>
          <w:szCs w:val="28"/>
        </w:rPr>
        <w:t>QString i – имя</w:t>
      </w:r>
      <w:r w:rsidR="00C01270">
        <w:rPr>
          <w:rFonts w:cs="Times New Roman"/>
          <w:sz w:val="28"/>
          <w:szCs w:val="28"/>
          <w:lang w:val="en-US"/>
        </w:rPr>
        <w:t>;</w:t>
      </w:r>
    </w:p>
    <w:p w14:paraId="2FBA1710" w14:textId="3A04A7EB" w:rsidR="00C01270" w:rsidRDefault="0019708F" w:rsidP="00C01270">
      <w:pPr>
        <w:pStyle w:val="af3"/>
        <w:numPr>
          <w:ilvl w:val="0"/>
          <w:numId w:val="17"/>
        </w:numPr>
        <w:spacing w:after="0" w:line="360" w:lineRule="auto"/>
        <w:ind w:left="0" w:firstLine="709"/>
        <w:jc w:val="both"/>
        <w:rPr>
          <w:rFonts w:cs="Times New Roman"/>
          <w:sz w:val="28"/>
          <w:szCs w:val="28"/>
        </w:rPr>
      </w:pPr>
      <w:r w:rsidRPr="0019708F">
        <w:rPr>
          <w:rFonts w:cs="Times New Roman"/>
          <w:sz w:val="28"/>
          <w:szCs w:val="28"/>
        </w:rPr>
        <w:lastRenderedPageBreak/>
        <w:t>QString o – отчество</w:t>
      </w:r>
      <w:r w:rsidR="00C01270" w:rsidRPr="004D52C4">
        <w:rPr>
          <w:rFonts w:cs="Times New Roman"/>
          <w:sz w:val="28"/>
          <w:szCs w:val="28"/>
        </w:rPr>
        <w:t>.</w:t>
      </w:r>
    </w:p>
    <w:p w14:paraId="11139B08" w14:textId="77777777" w:rsidR="00C01270" w:rsidRPr="002A12BB" w:rsidRDefault="00C01270" w:rsidP="00C0127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76EE8C0" w14:textId="3055BFAD" w:rsidR="007776B6" w:rsidRPr="00261C05" w:rsidRDefault="00AB050D" w:rsidP="004F2FB6">
      <w:pPr>
        <w:pStyle w:val="af3"/>
        <w:numPr>
          <w:ilvl w:val="0"/>
          <w:numId w:val="17"/>
        </w:numPr>
        <w:spacing w:after="0" w:line="360" w:lineRule="auto"/>
        <w:ind w:left="0" w:firstLine="709"/>
        <w:jc w:val="both"/>
        <w:rPr>
          <w:rFonts w:cs="Times New Roman"/>
          <w:color w:val="000000" w:themeColor="text1"/>
          <w:sz w:val="28"/>
          <w:szCs w:val="28"/>
        </w:rPr>
      </w:pPr>
      <w:r w:rsidRPr="00AB050D">
        <w:rPr>
          <w:rFonts w:cs="Times New Roman"/>
          <w:sz w:val="28"/>
          <w:szCs w:val="28"/>
        </w:rPr>
        <w:t>QString toString() const – преобразует структуру в единую строку "Фамилия Имя Отчество".</w:t>
      </w:r>
    </w:p>
    <w:p w14:paraId="1E1E4E8B" w14:textId="07E93139" w:rsidR="00261C05" w:rsidRPr="00261C05" w:rsidRDefault="00261C05" w:rsidP="00261C05">
      <w:pPr>
        <w:pStyle w:val="af3"/>
        <w:spacing w:after="0" w:line="360" w:lineRule="auto"/>
        <w:ind w:left="709"/>
        <w:jc w:val="both"/>
        <w:rPr>
          <w:rFonts w:cs="Times New Roman"/>
          <w:color w:val="000000" w:themeColor="text1"/>
          <w:sz w:val="28"/>
          <w:szCs w:val="28"/>
        </w:rPr>
      </w:pPr>
      <w:bookmarkStart w:id="63" w:name="_Hlk202622590"/>
      <w:r w:rsidRPr="00261C05">
        <w:rPr>
          <w:rFonts w:cs="Times New Roman"/>
          <w:color w:val="000000" w:themeColor="text1"/>
          <w:sz w:val="28"/>
          <w:szCs w:val="28"/>
        </w:rPr>
        <w:t xml:space="preserve">Входные данные: </w:t>
      </w:r>
      <w:r w:rsidR="00D216BE" w:rsidRPr="00D216BE">
        <w:rPr>
          <w:rFonts w:cs="Times New Roman"/>
          <w:color w:val="000000" w:themeColor="text1"/>
          <w:sz w:val="28"/>
          <w:szCs w:val="28"/>
        </w:rPr>
        <w:t>Экземпляр структуры FIO.</w:t>
      </w:r>
    </w:p>
    <w:p w14:paraId="0BB7FD72" w14:textId="192AAC73" w:rsidR="00261C05" w:rsidRPr="00261C05"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Формальные параметры: </w:t>
      </w:r>
      <w:r w:rsidR="00D216BE" w:rsidRPr="00D216BE">
        <w:rPr>
          <w:rFonts w:cs="Times New Roman"/>
          <w:color w:val="000000" w:themeColor="text1"/>
          <w:sz w:val="28"/>
          <w:szCs w:val="28"/>
        </w:rPr>
        <w:t>Отсутствуют.</w:t>
      </w:r>
    </w:p>
    <w:p w14:paraId="77280FD9" w14:textId="7312D7BC" w:rsidR="00261C05" w:rsidRPr="00B72B64"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Выходные данные: </w:t>
      </w:r>
      <w:r w:rsidR="00FD0F90" w:rsidRPr="00FD0F90">
        <w:rPr>
          <w:rFonts w:cs="Times New Roman"/>
          <w:color w:val="000000" w:themeColor="text1"/>
          <w:sz w:val="28"/>
          <w:szCs w:val="28"/>
        </w:rPr>
        <w:t>Строка QString "Фамилия Имя Отчество".</w:t>
      </w:r>
    </w:p>
    <w:bookmarkEnd w:id="63"/>
    <w:p w14:paraId="677906DD" w14:textId="5D0DF3C7" w:rsidR="00CA2101" w:rsidRPr="002D2FB4" w:rsidRDefault="00CA2101" w:rsidP="00CA21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004551C1" w:rsidRPr="004551C1">
        <w:rPr>
          <w:rFonts w:cs="Times New Roman"/>
          <w:b/>
          <w:bCs/>
          <w:color w:val="000000" w:themeColor="text1"/>
          <w:sz w:val="28"/>
          <w:szCs w:val="28"/>
        </w:rPr>
        <w:t>Client</w:t>
      </w:r>
      <w:r w:rsidR="004551C1" w:rsidRPr="00663582">
        <w:rPr>
          <w:rFonts w:cs="Times New Roman"/>
          <w:color w:val="000000" w:themeColor="text1"/>
          <w:sz w:val="28"/>
          <w:szCs w:val="28"/>
        </w:rPr>
        <w:t xml:space="preserve"> – структура, описывающая справочник «Клиенты»</w:t>
      </w:r>
    </w:p>
    <w:p w14:paraId="29093167" w14:textId="77777777" w:rsidR="00CA2101" w:rsidRPr="002A12BB" w:rsidRDefault="00CA2101" w:rsidP="00CA21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18CD94" w14:textId="77777777" w:rsidR="00722EBD" w:rsidRDefault="00722EBD" w:rsidP="00722EBD">
      <w:pPr>
        <w:pStyle w:val="a"/>
      </w:pPr>
      <w:r>
        <w:t>quint64 inn – ИНН клиента.</w:t>
      </w:r>
    </w:p>
    <w:p w14:paraId="6B93A58B" w14:textId="77777777" w:rsidR="00722EBD" w:rsidRDefault="00722EBD" w:rsidP="00722EBD">
      <w:pPr>
        <w:pStyle w:val="a"/>
      </w:pPr>
      <w:r>
        <w:t>FIO fio – ФИО клиента.</w:t>
      </w:r>
    </w:p>
    <w:p w14:paraId="1A42AC3A" w14:textId="319FA2AD" w:rsidR="00722EBD" w:rsidRDefault="00722EBD" w:rsidP="00722EBD">
      <w:pPr>
        <w:pStyle w:val="a"/>
      </w:pPr>
      <w:r>
        <w:t>quint64 phone – телефон клиента.</w:t>
      </w:r>
    </w:p>
    <w:p w14:paraId="2401C0A8" w14:textId="77777777" w:rsidR="009F56D3" w:rsidRPr="002A12BB" w:rsidRDefault="009F56D3" w:rsidP="009F56D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8D08EC3" w14:textId="0B8BC14E" w:rsidR="009F56D3" w:rsidRPr="006F546C" w:rsidRDefault="009F56D3" w:rsidP="005D3BFA">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3CD311F9" w14:textId="7B8C1F02" w:rsidR="006F546C" w:rsidRPr="006F546C"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Входные данные: </w:t>
      </w:r>
      <w:r w:rsidR="00DE7CFC" w:rsidRPr="00DE7CFC">
        <w:rPr>
          <w:rFonts w:cs="Times New Roman"/>
          <w:color w:val="000000" w:themeColor="text1"/>
          <w:sz w:val="28"/>
          <w:szCs w:val="28"/>
        </w:rPr>
        <w:t>Экземпляр структуры</w:t>
      </w:r>
      <w:r w:rsidR="00DE7CFC" w:rsidRPr="00B75E08">
        <w:rPr>
          <w:rFonts w:cs="Times New Roman"/>
          <w:color w:val="000000" w:themeColor="text1"/>
          <w:sz w:val="28"/>
          <w:szCs w:val="28"/>
        </w:rPr>
        <w:t xml:space="preserve"> </w:t>
      </w:r>
      <w:r w:rsidR="00DE7CFC">
        <w:rPr>
          <w:rFonts w:cs="Times New Roman"/>
          <w:color w:val="000000" w:themeColor="text1"/>
          <w:sz w:val="28"/>
          <w:szCs w:val="28"/>
          <w:lang w:val="en-US"/>
        </w:rPr>
        <w:t>Client</w:t>
      </w:r>
      <w:r w:rsidR="00DE7CFC" w:rsidRPr="00DE7CFC">
        <w:rPr>
          <w:rFonts w:cs="Times New Roman"/>
          <w:color w:val="000000" w:themeColor="text1"/>
          <w:sz w:val="28"/>
          <w:szCs w:val="28"/>
        </w:rPr>
        <w:t>.</w:t>
      </w:r>
    </w:p>
    <w:p w14:paraId="08654D56" w14:textId="77777777" w:rsidR="006F546C" w:rsidRPr="006F546C"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Формальные параметры: Отсутствуют.</w:t>
      </w:r>
    </w:p>
    <w:p w14:paraId="2F7E39C8" w14:textId="363A7605" w:rsidR="006F546C" w:rsidRPr="005D3BFA"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Выходные данные: </w:t>
      </w:r>
      <w:r w:rsidR="00B75E08" w:rsidRPr="00B75E08">
        <w:rPr>
          <w:rFonts w:cs="Times New Roman"/>
          <w:color w:val="000000" w:themeColor="text1"/>
          <w:sz w:val="28"/>
          <w:szCs w:val="28"/>
        </w:rPr>
        <w:t>Строка, отформатированная для записи в файл.</w:t>
      </w:r>
    </w:p>
    <w:p w14:paraId="65BFD928" w14:textId="22FB6717" w:rsidR="005A01A2" w:rsidRPr="002D2FB4" w:rsidRDefault="002D2FB4" w:rsidP="005A01A2">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Pr="00B72B64">
        <w:rPr>
          <w:rFonts w:cs="Times New Roman"/>
          <w:b/>
          <w:bCs/>
          <w:color w:val="000000" w:themeColor="text1"/>
          <w:sz w:val="28"/>
          <w:szCs w:val="28"/>
        </w:rPr>
        <w:t>Consultation</w:t>
      </w:r>
      <w:r w:rsidRPr="002D2FB4">
        <w:rPr>
          <w:rFonts w:cs="Times New Roman"/>
          <w:color w:val="000000" w:themeColor="text1"/>
          <w:sz w:val="28"/>
          <w:szCs w:val="28"/>
        </w:rPr>
        <w:t xml:space="preserve"> – структура, описывающая справочник «Консультации»</w:t>
      </w:r>
    </w:p>
    <w:p w14:paraId="0BFACEA4"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E5D10D2" w14:textId="5BC033F7" w:rsidR="00D44EB4" w:rsidRPr="00D44EB4" w:rsidRDefault="00D44EB4" w:rsidP="00D44EB4">
      <w:pPr>
        <w:pStyle w:val="a"/>
        <w:rPr>
          <w:lang w:val="en-US"/>
        </w:rPr>
      </w:pPr>
      <w:r w:rsidRPr="00D44EB4">
        <w:rPr>
          <w:lang w:val="en-US"/>
        </w:rPr>
        <w:t xml:space="preserve">quint64 client_inn – </w:t>
      </w:r>
      <w:r>
        <w:t>ИНН</w:t>
      </w:r>
      <w:r w:rsidRPr="00D44EB4">
        <w:rPr>
          <w:lang w:val="en-US"/>
        </w:rPr>
        <w:t xml:space="preserve"> </w:t>
      </w:r>
      <w:r>
        <w:t>клиента</w:t>
      </w:r>
      <w:r>
        <w:rPr>
          <w:lang w:val="en-US"/>
        </w:rPr>
        <w:t>;</w:t>
      </w:r>
    </w:p>
    <w:p w14:paraId="735B08E0" w14:textId="290774A8" w:rsidR="00D44EB4" w:rsidRDefault="00D44EB4" w:rsidP="00D44EB4">
      <w:pPr>
        <w:pStyle w:val="a"/>
      </w:pPr>
      <w:r>
        <w:t>QString topic – тема консультации</w:t>
      </w:r>
      <w:r>
        <w:rPr>
          <w:lang w:val="en-US"/>
        </w:rPr>
        <w:t>;</w:t>
      </w:r>
    </w:p>
    <w:p w14:paraId="0670693F" w14:textId="471AE9D5" w:rsidR="00D44EB4" w:rsidRPr="00D44EB4" w:rsidRDefault="00D44EB4" w:rsidP="00D44EB4">
      <w:pPr>
        <w:pStyle w:val="a"/>
        <w:rPr>
          <w:lang w:val="en-US"/>
        </w:rPr>
      </w:pPr>
      <w:r w:rsidRPr="00D44EB4">
        <w:rPr>
          <w:lang w:val="en-US"/>
        </w:rPr>
        <w:t xml:space="preserve">FIO lawyer_fio – </w:t>
      </w:r>
      <w:r>
        <w:t>ФИО</w:t>
      </w:r>
      <w:r w:rsidRPr="00D44EB4">
        <w:rPr>
          <w:lang w:val="en-US"/>
        </w:rPr>
        <w:t xml:space="preserve"> </w:t>
      </w:r>
      <w:r>
        <w:t>юриста</w:t>
      </w:r>
      <w:r>
        <w:rPr>
          <w:lang w:val="en-US"/>
        </w:rPr>
        <w:t>;</w:t>
      </w:r>
    </w:p>
    <w:p w14:paraId="7B2CF07B" w14:textId="246A5178" w:rsidR="005A01A2" w:rsidRPr="00D44EB4" w:rsidRDefault="00D44EB4" w:rsidP="00D44EB4">
      <w:pPr>
        <w:pStyle w:val="a"/>
        <w:rPr>
          <w:lang w:val="en-US"/>
        </w:rPr>
      </w:pPr>
      <w:r w:rsidRPr="00D44EB4">
        <w:rPr>
          <w:lang w:val="en-US"/>
        </w:rPr>
        <w:t xml:space="preserve">Date date – </w:t>
      </w:r>
      <w:r>
        <w:t>дата</w:t>
      </w:r>
      <w:r w:rsidRPr="00D44EB4">
        <w:rPr>
          <w:lang w:val="en-US"/>
        </w:rPr>
        <w:t xml:space="preserve"> </w:t>
      </w:r>
      <w:r>
        <w:t>консультации</w:t>
      </w:r>
      <w:r w:rsidRPr="00D44EB4">
        <w:rPr>
          <w:lang w:val="en-US"/>
        </w:rPr>
        <w:t>.</w:t>
      </w:r>
    </w:p>
    <w:p w14:paraId="06129A18"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12AE447E" w14:textId="7827B90C" w:rsidR="005A01A2" w:rsidRPr="001F44DE" w:rsidRDefault="00BC4120" w:rsidP="005A01A2">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16ECE65A" w14:textId="173AA781" w:rsidR="001F44DE" w:rsidRPr="001F44DE" w:rsidRDefault="001F44DE" w:rsidP="001F44DE">
      <w:pPr>
        <w:pStyle w:val="af3"/>
        <w:spacing w:after="0" w:line="360" w:lineRule="auto"/>
        <w:ind w:left="709"/>
        <w:jc w:val="both"/>
        <w:rPr>
          <w:rFonts w:cs="Times New Roman"/>
          <w:color w:val="000000" w:themeColor="text1"/>
          <w:sz w:val="28"/>
          <w:szCs w:val="28"/>
        </w:rPr>
      </w:pPr>
      <w:bookmarkStart w:id="64" w:name="_Hlk202622756"/>
      <w:r w:rsidRPr="001F44DE">
        <w:rPr>
          <w:rFonts w:cs="Times New Roman"/>
          <w:color w:val="000000" w:themeColor="text1"/>
          <w:sz w:val="28"/>
          <w:szCs w:val="28"/>
        </w:rPr>
        <w:t xml:space="preserve">Входные данные: Экземпляр структуры </w:t>
      </w:r>
      <w:r w:rsidR="0025380D" w:rsidRPr="0025380D">
        <w:rPr>
          <w:rFonts w:cs="Times New Roman"/>
          <w:color w:val="000000" w:themeColor="text1"/>
          <w:sz w:val="28"/>
          <w:szCs w:val="28"/>
        </w:rPr>
        <w:t>Consultation</w:t>
      </w:r>
      <w:r w:rsidRPr="001F44DE">
        <w:rPr>
          <w:rFonts w:cs="Times New Roman"/>
          <w:color w:val="000000" w:themeColor="text1"/>
          <w:sz w:val="28"/>
          <w:szCs w:val="28"/>
        </w:rPr>
        <w:t>.</w:t>
      </w:r>
    </w:p>
    <w:p w14:paraId="194DBFD2" w14:textId="77777777" w:rsidR="001F44DE" w:rsidRPr="001F44DE"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Формальные параметры: Отсутствуют.</w:t>
      </w:r>
    </w:p>
    <w:p w14:paraId="5728D661" w14:textId="56C4ACCF" w:rsidR="001F44DE" w:rsidRPr="00B03E01"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 Строка, отформатированная для записи в файл.</w:t>
      </w:r>
    </w:p>
    <w:bookmarkEnd w:id="64"/>
    <w:p w14:paraId="21CDB224" w14:textId="0E79E7E2" w:rsidR="00B03E01" w:rsidRPr="002D2FB4" w:rsidRDefault="00B03E01" w:rsidP="00B03E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Структура</w:t>
      </w:r>
      <w:r w:rsidR="0043353C" w:rsidRPr="0043353C">
        <w:rPr>
          <w:rFonts w:cs="Times New Roman"/>
          <w:color w:val="000000" w:themeColor="text1"/>
          <w:sz w:val="28"/>
          <w:szCs w:val="28"/>
        </w:rPr>
        <w:t xml:space="preserve"> </w:t>
      </w:r>
      <w:r w:rsidR="0043353C" w:rsidRPr="00827E04">
        <w:rPr>
          <w:rFonts w:cs="Times New Roman"/>
          <w:b/>
          <w:bCs/>
          <w:color w:val="000000" w:themeColor="text1"/>
          <w:sz w:val="28"/>
          <w:szCs w:val="28"/>
        </w:rPr>
        <w:t>ReportEntry</w:t>
      </w:r>
      <w:r w:rsidR="0043353C" w:rsidRPr="0043353C">
        <w:rPr>
          <w:rFonts w:cs="Times New Roman"/>
          <w:color w:val="000000" w:themeColor="text1"/>
          <w:sz w:val="28"/>
          <w:szCs w:val="28"/>
        </w:rPr>
        <w:t xml:space="preserve"> – структура, описывающая строку отчета «Консультации для клиентов».</w:t>
      </w:r>
    </w:p>
    <w:p w14:paraId="6B37CA7E"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A184ABA" w14:textId="77777777" w:rsidR="000B7466" w:rsidRPr="000B7466" w:rsidRDefault="000B7466" w:rsidP="000B7466">
      <w:pPr>
        <w:pStyle w:val="a"/>
        <w:rPr>
          <w:lang w:val="en-US"/>
        </w:rPr>
      </w:pPr>
      <w:r w:rsidRPr="000B7466">
        <w:rPr>
          <w:lang w:val="en-US"/>
        </w:rPr>
        <w:t xml:space="preserve">quint64 client_inn – </w:t>
      </w:r>
      <w:r>
        <w:t>ИНН</w:t>
      </w:r>
      <w:r w:rsidRPr="000B7466">
        <w:rPr>
          <w:lang w:val="en-US"/>
        </w:rPr>
        <w:t xml:space="preserve"> </w:t>
      </w:r>
      <w:r>
        <w:t>клиента</w:t>
      </w:r>
      <w:r w:rsidRPr="000B7466">
        <w:rPr>
          <w:lang w:val="en-US"/>
        </w:rPr>
        <w:t>.</w:t>
      </w:r>
    </w:p>
    <w:p w14:paraId="40F7BDCD" w14:textId="77777777" w:rsidR="000B7466" w:rsidRPr="000B7466" w:rsidRDefault="000B7466" w:rsidP="000B7466">
      <w:pPr>
        <w:pStyle w:val="a"/>
        <w:rPr>
          <w:lang w:val="en-US"/>
        </w:rPr>
      </w:pPr>
      <w:r w:rsidRPr="000B7466">
        <w:rPr>
          <w:lang w:val="en-US"/>
        </w:rPr>
        <w:t xml:space="preserve">FIO client_fio – </w:t>
      </w:r>
      <w:r>
        <w:t>ФИО</w:t>
      </w:r>
      <w:r w:rsidRPr="000B7466">
        <w:rPr>
          <w:lang w:val="en-US"/>
        </w:rPr>
        <w:t xml:space="preserve"> </w:t>
      </w:r>
      <w:r>
        <w:t>клиента</w:t>
      </w:r>
      <w:r w:rsidRPr="000B7466">
        <w:rPr>
          <w:lang w:val="en-US"/>
        </w:rPr>
        <w:t>.</w:t>
      </w:r>
    </w:p>
    <w:p w14:paraId="7B394174" w14:textId="77777777" w:rsidR="000B7466" w:rsidRDefault="000B7466" w:rsidP="000B7466">
      <w:pPr>
        <w:pStyle w:val="a"/>
      </w:pPr>
      <w:r>
        <w:t>quint64 phone – телефон клиента.</w:t>
      </w:r>
    </w:p>
    <w:p w14:paraId="5E90F321" w14:textId="77777777" w:rsidR="000B7466" w:rsidRDefault="000B7466" w:rsidP="000B7466">
      <w:pPr>
        <w:pStyle w:val="a"/>
      </w:pPr>
      <w:r>
        <w:t>QString topic – тема консультации.</w:t>
      </w:r>
    </w:p>
    <w:p w14:paraId="79CC19B8" w14:textId="77777777" w:rsidR="000B7466" w:rsidRPr="000B7466" w:rsidRDefault="000B7466" w:rsidP="000B7466">
      <w:pPr>
        <w:pStyle w:val="a"/>
        <w:rPr>
          <w:lang w:val="en-US"/>
        </w:rPr>
      </w:pPr>
      <w:r w:rsidRPr="000B7466">
        <w:rPr>
          <w:lang w:val="en-US"/>
        </w:rPr>
        <w:t xml:space="preserve">FIO lawyer_fio – </w:t>
      </w:r>
      <w:r>
        <w:t>ФИО</w:t>
      </w:r>
      <w:r w:rsidRPr="000B7466">
        <w:rPr>
          <w:lang w:val="en-US"/>
        </w:rPr>
        <w:t xml:space="preserve"> </w:t>
      </w:r>
      <w:r>
        <w:t>юриста</w:t>
      </w:r>
      <w:r w:rsidRPr="000B7466">
        <w:rPr>
          <w:lang w:val="en-US"/>
        </w:rPr>
        <w:t>.</w:t>
      </w:r>
    </w:p>
    <w:p w14:paraId="260394CB" w14:textId="77777777" w:rsidR="000B7466" w:rsidRDefault="000B7466" w:rsidP="000B7466">
      <w:pPr>
        <w:pStyle w:val="a"/>
      </w:pPr>
      <w:r>
        <w:t>Date date – дата консультации.</w:t>
      </w:r>
    </w:p>
    <w:p w14:paraId="57B70E8C"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84DF571" w14:textId="0EB68903" w:rsidR="00B03E01" w:rsidRPr="00DA4691" w:rsidRDefault="00B03E01" w:rsidP="00BA6F4D">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38B34915" w14:textId="335679F1" w:rsidR="00DA4691" w:rsidRPr="002D2FB4" w:rsidRDefault="00361882" w:rsidP="00DA4691">
      <w:pPr>
        <w:spacing w:after="0" w:line="360" w:lineRule="auto"/>
        <w:ind w:firstLine="709"/>
        <w:jc w:val="both"/>
        <w:rPr>
          <w:rFonts w:cs="Times New Roman"/>
          <w:color w:val="000000" w:themeColor="text1"/>
          <w:sz w:val="28"/>
          <w:szCs w:val="28"/>
        </w:rPr>
      </w:pPr>
      <w:r w:rsidRPr="00361882">
        <w:rPr>
          <w:rFonts w:cs="Times New Roman"/>
          <w:color w:val="000000" w:themeColor="text1"/>
          <w:sz w:val="28"/>
          <w:szCs w:val="28"/>
        </w:rPr>
        <w:t xml:space="preserve">Класс </w:t>
      </w:r>
      <w:r w:rsidRPr="00361882">
        <w:rPr>
          <w:rFonts w:cs="Times New Roman"/>
          <w:b/>
          <w:bCs/>
          <w:color w:val="000000" w:themeColor="text1"/>
          <w:sz w:val="28"/>
          <w:szCs w:val="28"/>
        </w:rPr>
        <w:t>HashTable</w:t>
      </w:r>
      <w:r w:rsidRPr="00361882">
        <w:rPr>
          <w:rFonts w:cs="Times New Roman"/>
          <w:color w:val="000000" w:themeColor="text1"/>
          <w:sz w:val="28"/>
          <w:szCs w:val="28"/>
        </w:rPr>
        <w:t xml:space="preserve"> – класс, описывающий динамическую хеш-таблицу с открытой адресацией.</w:t>
      </w:r>
    </w:p>
    <w:p w14:paraId="51078032"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C091E70" w14:textId="77777777" w:rsidR="00480CC7" w:rsidRPr="00480CC7" w:rsidRDefault="00480CC7" w:rsidP="00480CC7">
      <w:pPr>
        <w:pStyle w:val="a"/>
      </w:pPr>
      <w:r w:rsidRPr="00480CC7">
        <w:rPr>
          <w:lang w:val="en-US"/>
        </w:rPr>
        <w:t>Item</w:t>
      </w:r>
      <w:r w:rsidRPr="00480CC7">
        <w:t xml:space="preserve">* </w:t>
      </w:r>
      <w:r w:rsidRPr="00480CC7">
        <w:rPr>
          <w:lang w:val="en-US"/>
        </w:rPr>
        <w:t>table</w:t>
      </w:r>
      <w:r w:rsidRPr="00480CC7">
        <w:t xml:space="preserve"> – массив элементов хеш-таблицы (структур </w:t>
      </w:r>
      <w:r w:rsidRPr="00480CC7">
        <w:rPr>
          <w:lang w:val="en-US"/>
        </w:rPr>
        <w:t>Item</w:t>
      </w:r>
      <w:r w:rsidRPr="00480CC7">
        <w:t>).</w:t>
      </w:r>
    </w:p>
    <w:p w14:paraId="74E187B3" w14:textId="77777777" w:rsidR="00480CC7" w:rsidRPr="00480CC7" w:rsidRDefault="00480CC7" w:rsidP="00480CC7">
      <w:pPr>
        <w:pStyle w:val="a"/>
      </w:pPr>
      <w:r w:rsidRPr="00480CC7">
        <w:rPr>
          <w:lang w:val="en-US"/>
        </w:rPr>
        <w:t>int</w:t>
      </w:r>
      <w:r w:rsidRPr="00480CC7">
        <w:t xml:space="preserve"> </w:t>
      </w:r>
      <w:r w:rsidRPr="00480CC7">
        <w:rPr>
          <w:lang w:val="en-US"/>
        </w:rPr>
        <w:t>capacity</w:t>
      </w:r>
      <w:r w:rsidRPr="00480CC7">
        <w:t xml:space="preserve"> – текущая емкость таблицы.</w:t>
      </w:r>
    </w:p>
    <w:p w14:paraId="0B1FD624" w14:textId="77777777" w:rsidR="00480CC7" w:rsidRPr="00480CC7" w:rsidRDefault="00480CC7" w:rsidP="00480CC7">
      <w:pPr>
        <w:pStyle w:val="a"/>
      </w:pPr>
      <w:r w:rsidRPr="00480CC7">
        <w:rPr>
          <w:lang w:val="en-US"/>
        </w:rPr>
        <w:t>double</w:t>
      </w:r>
      <w:r w:rsidRPr="00480CC7">
        <w:t xml:space="preserve"> </w:t>
      </w:r>
      <w:r w:rsidRPr="00480CC7">
        <w:rPr>
          <w:lang w:val="en-US"/>
        </w:rPr>
        <w:t>size</w:t>
      </w:r>
      <w:r w:rsidRPr="00480CC7">
        <w:t xml:space="preserve"> – текущее количество занятых элементов.</w:t>
      </w:r>
    </w:p>
    <w:p w14:paraId="5F66DD25" w14:textId="77777777" w:rsidR="00480CC7" w:rsidRPr="00480CC7" w:rsidRDefault="00480CC7" w:rsidP="00480CC7">
      <w:pPr>
        <w:pStyle w:val="a"/>
        <w:rPr>
          <w:lang w:val="en-US"/>
        </w:rPr>
      </w:pPr>
      <w:r w:rsidRPr="00480CC7">
        <w:rPr>
          <w:lang w:val="en-US"/>
        </w:rPr>
        <w:t>const double MAX_FILL_FACTOR – порог максимального заполнения (0.75).</w:t>
      </w:r>
    </w:p>
    <w:p w14:paraId="083ECBE1" w14:textId="77777777" w:rsidR="00480CC7" w:rsidRPr="00480CC7" w:rsidRDefault="00480CC7" w:rsidP="00480CC7">
      <w:pPr>
        <w:pStyle w:val="a"/>
        <w:rPr>
          <w:lang w:val="en-US"/>
        </w:rPr>
      </w:pPr>
      <w:r w:rsidRPr="00480CC7">
        <w:rPr>
          <w:lang w:val="en-US"/>
        </w:rPr>
        <w:t>const double MIN_FILL_FACTOR – порог минимального заполнения (0.25).</w:t>
      </w:r>
    </w:p>
    <w:p w14:paraId="6C203EBE" w14:textId="77777777" w:rsidR="00480CC7" w:rsidRPr="00480CC7" w:rsidRDefault="00480CC7" w:rsidP="00480CC7">
      <w:pPr>
        <w:pStyle w:val="a"/>
        <w:rPr>
          <w:lang w:val="en-US"/>
        </w:rPr>
      </w:pPr>
      <w:r w:rsidRPr="00480CC7">
        <w:rPr>
          <w:lang w:val="en-US"/>
        </w:rPr>
        <w:t>const int INIT_CAPACITY – начальная емкость таблицы.</w:t>
      </w:r>
    </w:p>
    <w:p w14:paraId="2C13EE38" w14:textId="77777777" w:rsidR="00480CC7" w:rsidRPr="00480CC7" w:rsidRDefault="00480CC7" w:rsidP="00480CC7">
      <w:pPr>
        <w:pStyle w:val="a"/>
      </w:pPr>
      <w:r w:rsidRPr="00480CC7">
        <w:rPr>
          <w:lang w:val="en-US"/>
        </w:rPr>
        <w:t>const</w:t>
      </w:r>
      <w:r w:rsidRPr="00480CC7">
        <w:t xml:space="preserve"> </w:t>
      </w:r>
      <w:r w:rsidRPr="00480CC7">
        <w:rPr>
          <w:lang w:val="en-US"/>
        </w:rPr>
        <w:t>int</w:t>
      </w:r>
      <w:r w:rsidRPr="00480CC7">
        <w:t xml:space="preserve"> </w:t>
      </w:r>
      <w:r w:rsidRPr="00480CC7">
        <w:rPr>
          <w:lang w:val="en-US"/>
        </w:rPr>
        <w:t>k</w:t>
      </w:r>
      <w:r w:rsidRPr="00480CC7">
        <w:t xml:space="preserve">1, </w:t>
      </w:r>
      <w:r w:rsidRPr="00480CC7">
        <w:rPr>
          <w:lang w:val="en-US"/>
        </w:rPr>
        <w:t>k</w:t>
      </w:r>
      <w:r w:rsidRPr="00480CC7">
        <w:t>2 – константы для квадратичного пробирования.</w:t>
      </w:r>
    </w:p>
    <w:p w14:paraId="0EF192A3"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28C865BD" w14:textId="77777777" w:rsidR="005A178E" w:rsidRDefault="005A178E" w:rsidP="005A178E">
      <w:pPr>
        <w:pStyle w:val="a"/>
      </w:pPr>
      <w:r>
        <w:t>HashTable(int initCapHint) – конструктор, создает хеш-таблицу заданной начальной емкости.</w:t>
      </w:r>
    </w:p>
    <w:p w14:paraId="2DF9E114" w14:textId="07D331E3"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 xml:space="preserve">Входные данные: </w:t>
      </w:r>
      <w:r w:rsidR="006A4490" w:rsidRPr="006A4490">
        <w:rPr>
          <w:rFonts w:cs="Times New Roman"/>
          <w:color w:val="000000" w:themeColor="text1"/>
          <w:sz w:val="28"/>
          <w:szCs w:val="28"/>
        </w:rPr>
        <w:t>Начальная емкость.</w:t>
      </w:r>
    </w:p>
    <w:p w14:paraId="663C83D2" w14:textId="7BD7D2E6"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Формальные параметры: </w:t>
      </w:r>
      <w:r w:rsidR="006A4490" w:rsidRPr="006A4490">
        <w:rPr>
          <w:rFonts w:cs="Times New Roman"/>
          <w:color w:val="000000" w:themeColor="text1"/>
          <w:sz w:val="28"/>
          <w:szCs w:val="28"/>
        </w:rPr>
        <w:t>int initCapHint.</w:t>
      </w:r>
    </w:p>
    <w:p w14:paraId="3BB6E786" w14:textId="62F3E9E1" w:rsidR="002854D8" w:rsidRDefault="002854D8" w:rsidP="002B5311">
      <w:pPr>
        <w:pStyle w:val="af3"/>
        <w:spacing w:after="0" w:line="360" w:lineRule="auto"/>
        <w:ind w:left="709"/>
        <w:jc w:val="both"/>
      </w:pPr>
      <w:r w:rsidRPr="001F44DE">
        <w:rPr>
          <w:rFonts w:cs="Times New Roman"/>
          <w:color w:val="000000" w:themeColor="text1"/>
          <w:sz w:val="28"/>
          <w:szCs w:val="28"/>
        </w:rPr>
        <w:t xml:space="preserve">Выходные данные: </w:t>
      </w:r>
      <w:r w:rsidR="006A4490" w:rsidRPr="006A4490">
        <w:rPr>
          <w:rFonts w:cs="Times New Roman"/>
          <w:color w:val="000000" w:themeColor="text1"/>
          <w:sz w:val="28"/>
          <w:szCs w:val="28"/>
        </w:rPr>
        <w:t>Экземпляр класса HashTable.</w:t>
      </w:r>
    </w:p>
    <w:p w14:paraId="2AF3D496" w14:textId="77777777" w:rsidR="005A178E" w:rsidRDefault="005A178E" w:rsidP="005A178E">
      <w:pPr>
        <w:pStyle w:val="a"/>
        <w:rPr>
          <w:lang w:val="en-US"/>
        </w:rPr>
      </w:pPr>
      <w:r w:rsidRPr="005A178E">
        <w:rPr>
          <w:lang w:val="en-US"/>
        </w:rPr>
        <w:t xml:space="preserve">unsigned long long primaryHash(const unsigned long long&amp; key) const – </w:t>
      </w:r>
      <w:r>
        <w:t>вычисляет</w:t>
      </w:r>
      <w:r w:rsidRPr="005A178E">
        <w:rPr>
          <w:lang w:val="en-US"/>
        </w:rPr>
        <w:t xml:space="preserve"> </w:t>
      </w:r>
      <w:r>
        <w:t>первичный</w:t>
      </w:r>
      <w:r w:rsidRPr="005A178E">
        <w:rPr>
          <w:lang w:val="en-US"/>
        </w:rPr>
        <w:t xml:space="preserve"> </w:t>
      </w:r>
      <w:r>
        <w:t>хеш</w:t>
      </w:r>
      <w:r w:rsidRPr="005A178E">
        <w:rPr>
          <w:lang w:val="en-US"/>
        </w:rPr>
        <w:t>-</w:t>
      </w:r>
      <w:r>
        <w:t>адрес</w:t>
      </w:r>
      <w:r w:rsidRPr="005A178E">
        <w:rPr>
          <w:lang w:val="en-US"/>
        </w:rPr>
        <w:t xml:space="preserve"> </w:t>
      </w:r>
      <w:r>
        <w:t>для</w:t>
      </w:r>
      <w:r w:rsidRPr="005A178E">
        <w:rPr>
          <w:lang w:val="en-US"/>
        </w:rPr>
        <w:t xml:space="preserve"> </w:t>
      </w:r>
      <w:r>
        <w:t>ключа</w:t>
      </w:r>
      <w:r w:rsidRPr="005A178E">
        <w:rPr>
          <w:lang w:val="en-US"/>
        </w:rPr>
        <w:t>.</w:t>
      </w:r>
    </w:p>
    <w:p w14:paraId="3219A833" w14:textId="627E45CD" w:rsidR="00C0395A" w:rsidRPr="001F44DE"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8668E5" w:rsidRPr="008668E5">
        <w:rPr>
          <w:rFonts w:cs="Times New Roman"/>
          <w:color w:val="000000" w:themeColor="text1"/>
          <w:sz w:val="28"/>
          <w:szCs w:val="28"/>
        </w:rPr>
        <w:t>Ключ ИНН.</w:t>
      </w:r>
    </w:p>
    <w:p w14:paraId="1D5672E3" w14:textId="438A5FCE" w:rsidR="00C0395A" w:rsidRPr="008668E5" w:rsidRDefault="00C0395A" w:rsidP="00C0395A">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8668E5">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8668E5">
        <w:rPr>
          <w:rFonts w:cs="Times New Roman"/>
          <w:color w:val="000000" w:themeColor="text1"/>
          <w:sz w:val="28"/>
          <w:szCs w:val="28"/>
          <w:lang w:val="en-US"/>
        </w:rPr>
        <w:t xml:space="preserve">: </w:t>
      </w:r>
      <w:r w:rsidR="008668E5" w:rsidRPr="008668E5">
        <w:rPr>
          <w:rFonts w:cs="Times New Roman"/>
          <w:color w:val="000000" w:themeColor="text1"/>
          <w:sz w:val="28"/>
          <w:szCs w:val="28"/>
          <w:lang w:val="en-US"/>
        </w:rPr>
        <w:t>const unsigned long long&amp; key.</w:t>
      </w:r>
    </w:p>
    <w:p w14:paraId="1285CD17" w14:textId="27FF598C" w:rsidR="00C0395A" w:rsidRDefault="00C0395A" w:rsidP="008668E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Выходные данные: </w:t>
      </w:r>
      <w:r w:rsidR="00C04EB5" w:rsidRPr="00C04EB5">
        <w:rPr>
          <w:rFonts w:cs="Times New Roman"/>
          <w:color w:val="000000" w:themeColor="text1"/>
          <w:sz w:val="28"/>
          <w:szCs w:val="28"/>
        </w:rPr>
        <w:t>Первичный хеш-адрес (целое число).</w:t>
      </w:r>
    </w:p>
    <w:p w14:paraId="436B84B1" w14:textId="61222442" w:rsidR="00CA4521" w:rsidRPr="002D18A2" w:rsidRDefault="001C211C" w:rsidP="008668E5">
      <w:pPr>
        <w:pStyle w:val="af3"/>
        <w:spacing w:after="0" w:line="360" w:lineRule="auto"/>
        <w:ind w:left="709"/>
        <w:jc w:val="both"/>
        <w:rPr>
          <w:lang w:val="en-US"/>
        </w:rPr>
      </w:pPr>
      <w:commentRangeStart w:id="65"/>
      <w:r w:rsidRPr="001C211C">
        <w:rPr>
          <w:rFonts w:cs="Times New Roman"/>
          <w:color w:val="000000" w:themeColor="text1"/>
          <w:sz w:val="28"/>
          <w:szCs w:val="28"/>
        </w:rPr>
        <w:t>Пример</w:t>
      </w:r>
      <w:r w:rsidRPr="002D18A2">
        <w:rPr>
          <w:rFonts w:cs="Times New Roman"/>
          <w:color w:val="000000" w:themeColor="text1"/>
          <w:sz w:val="28"/>
          <w:szCs w:val="28"/>
          <w:lang w:val="en-US"/>
        </w:rPr>
        <w:t xml:space="preserve"> </w:t>
      </w:r>
      <w:r w:rsidRPr="001C211C">
        <w:rPr>
          <w:rFonts w:cs="Times New Roman"/>
          <w:color w:val="000000" w:themeColor="text1"/>
          <w:sz w:val="28"/>
          <w:szCs w:val="28"/>
        </w:rPr>
        <w:t>функции</w:t>
      </w:r>
      <w:r w:rsidR="002D18A2" w:rsidRPr="002D18A2">
        <w:rPr>
          <w:rFonts w:cs="Times New Roman"/>
          <w:color w:val="000000" w:themeColor="text1"/>
          <w:sz w:val="28"/>
          <w:szCs w:val="28"/>
          <w:lang w:val="en-US"/>
        </w:rPr>
        <w:t xml:space="preserve"> </w:t>
      </w:r>
      <w:r w:rsidR="002D18A2" w:rsidRPr="002D18A2">
        <w:rPr>
          <w:rFonts w:cs="Times New Roman"/>
          <w:color w:val="000000" w:themeColor="text1"/>
          <w:sz w:val="28"/>
          <w:szCs w:val="28"/>
          <w:lang w:val="en-US"/>
        </w:rPr>
        <w:t>unsigned long long primaryHash(const unsigned long long&amp; key) const</w:t>
      </w:r>
      <w:commentRangeEnd w:id="65"/>
      <w:r w:rsidR="00022868">
        <w:rPr>
          <w:rStyle w:val="aa"/>
        </w:rPr>
        <w:commentReference w:id="65"/>
      </w:r>
    </w:p>
    <w:p w14:paraId="672F388F" w14:textId="77777777" w:rsidR="005A178E" w:rsidRPr="00022868" w:rsidRDefault="005A178E" w:rsidP="005A178E">
      <w:pPr>
        <w:pStyle w:val="a"/>
        <w:rPr>
          <w:lang w:val="en-US"/>
        </w:rPr>
      </w:pPr>
      <w:r w:rsidRPr="005A178E">
        <w:rPr>
          <w:lang w:val="en-US"/>
        </w:rPr>
        <w:t>int</w:t>
      </w:r>
      <w:r w:rsidRPr="00022868">
        <w:rPr>
          <w:lang w:val="en-US"/>
        </w:rPr>
        <w:t xml:space="preserve"> </w:t>
      </w:r>
      <w:r w:rsidRPr="005A178E">
        <w:rPr>
          <w:lang w:val="en-US"/>
        </w:rPr>
        <w:t>secondaryHash</w:t>
      </w:r>
      <w:r w:rsidRPr="00022868">
        <w:rPr>
          <w:lang w:val="en-US"/>
        </w:rPr>
        <w:t>(</w:t>
      </w:r>
      <w:r w:rsidRPr="005A178E">
        <w:rPr>
          <w:lang w:val="en-US"/>
        </w:rPr>
        <w:t>int</w:t>
      </w:r>
      <w:r w:rsidRPr="00022868">
        <w:rPr>
          <w:lang w:val="en-US"/>
        </w:rPr>
        <w:t xml:space="preserve"> </w:t>
      </w:r>
      <w:r w:rsidRPr="005A178E">
        <w:rPr>
          <w:lang w:val="en-US"/>
        </w:rPr>
        <w:t>initHash</w:t>
      </w:r>
      <w:r w:rsidRPr="00022868">
        <w:rPr>
          <w:lang w:val="en-US"/>
        </w:rPr>
        <w:t xml:space="preserve">, </w:t>
      </w:r>
      <w:r w:rsidRPr="005A178E">
        <w:rPr>
          <w:lang w:val="en-US"/>
        </w:rPr>
        <w:t>int</w:t>
      </w:r>
      <w:r w:rsidRPr="00022868">
        <w:rPr>
          <w:lang w:val="en-US"/>
        </w:rPr>
        <w:t xml:space="preserve"> </w:t>
      </w:r>
      <w:r w:rsidRPr="005A178E">
        <w:rPr>
          <w:lang w:val="en-US"/>
        </w:rPr>
        <w:t>attempt</w:t>
      </w:r>
      <w:r w:rsidRPr="00022868">
        <w:rPr>
          <w:lang w:val="en-US"/>
        </w:rPr>
        <w:t xml:space="preserve">) </w:t>
      </w:r>
      <w:r w:rsidRPr="005A178E">
        <w:rPr>
          <w:lang w:val="en-US"/>
        </w:rPr>
        <w:t>const</w:t>
      </w:r>
      <w:r w:rsidRPr="00022868">
        <w:rPr>
          <w:lang w:val="en-US"/>
        </w:rPr>
        <w:t xml:space="preserve"> – </w:t>
      </w:r>
      <w:r>
        <w:t>вычисляет</w:t>
      </w:r>
      <w:r w:rsidRPr="00022868">
        <w:rPr>
          <w:lang w:val="en-US"/>
        </w:rPr>
        <w:t xml:space="preserve"> </w:t>
      </w:r>
      <w:r>
        <w:t>следующий</w:t>
      </w:r>
      <w:r w:rsidRPr="00022868">
        <w:rPr>
          <w:lang w:val="en-US"/>
        </w:rPr>
        <w:t xml:space="preserve"> </w:t>
      </w:r>
      <w:r>
        <w:t>хеш</w:t>
      </w:r>
      <w:r w:rsidRPr="00022868">
        <w:rPr>
          <w:lang w:val="en-US"/>
        </w:rPr>
        <w:t>-</w:t>
      </w:r>
      <w:r>
        <w:t>адрес</w:t>
      </w:r>
      <w:r w:rsidRPr="00022868">
        <w:rPr>
          <w:lang w:val="en-US"/>
        </w:rPr>
        <w:t xml:space="preserve"> </w:t>
      </w:r>
      <w:r>
        <w:t>при</w:t>
      </w:r>
      <w:r w:rsidRPr="00022868">
        <w:rPr>
          <w:lang w:val="en-US"/>
        </w:rPr>
        <w:t xml:space="preserve"> </w:t>
      </w:r>
      <w:r>
        <w:t>коллизии</w:t>
      </w:r>
      <w:r w:rsidRPr="00022868">
        <w:rPr>
          <w:lang w:val="en-US"/>
        </w:rPr>
        <w:t>.</w:t>
      </w:r>
    </w:p>
    <w:p w14:paraId="1AB64344" w14:textId="5572D189" w:rsidR="009D69B5" w:rsidRPr="001F44DE" w:rsidRDefault="009D69B5" w:rsidP="009D69B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00997356" w:rsidRPr="00997356">
        <w:rPr>
          <w:rFonts w:cs="Times New Roman"/>
          <w:color w:val="000000" w:themeColor="text1"/>
          <w:sz w:val="28"/>
          <w:szCs w:val="28"/>
        </w:rPr>
        <w:t xml:space="preserve"> </w:t>
      </w:r>
      <w:r w:rsidR="00997356">
        <w:rPr>
          <w:rFonts w:cs="Times New Roman"/>
          <w:color w:val="000000" w:themeColor="text1"/>
          <w:sz w:val="28"/>
          <w:szCs w:val="28"/>
        </w:rPr>
        <w:t>первичный хеш-адрес, номер попытки разрешить коллизию</w:t>
      </w:r>
      <w:r w:rsidRPr="008668E5">
        <w:rPr>
          <w:rFonts w:cs="Times New Roman"/>
          <w:color w:val="000000" w:themeColor="text1"/>
          <w:sz w:val="28"/>
          <w:szCs w:val="28"/>
        </w:rPr>
        <w:t>.</w:t>
      </w:r>
    </w:p>
    <w:p w14:paraId="5D3F54E1" w14:textId="25BA8D1E" w:rsidR="009D69B5" w:rsidRPr="00E4559D" w:rsidRDefault="009D69B5" w:rsidP="009D69B5">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557564" w:rsidRPr="00557564">
        <w:rPr>
          <w:rFonts w:cs="Times New Roman"/>
          <w:color w:val="000000" w:themeColor="text1"/>
          <w:sz w:val="28"/>
          <w:szCs w:val="28"/>
          <w:lang w:val="en-US"/>
        </w:rPr>
        <w:t>int initHash, int attempt</w:t>
      </w:r>
      <w:r w:rsidRPr="00E4559D">
        <w:rPr>
          <w:rFonts w:cs="Times New Roman"/>
          <w:color w:val="000000" w:themeColor="text1"/>
          <w:sz w:val="28"/>
          <w:szCs w:val="28"/>
          <w:lang w:val="en-US"/>
        </w:rPr>
        <w:t>.</w:t>
      </w:r>
    </w:p>
    <w:p w14:paraId="41C44D7C" w14:textId="46C4D8E7" w:rsidR="009D69B5" w:rsidRPr="008668E5" w:rsidRDefault="009D69B5" w:rsidP="009D69B5">
      <w:pPr>
        <w:pStyle w:val="af3"/>
        <w:spacing w:after="0" w:line="360" w:lineRule="auto"/>
        <w:ind w:left="709"/>
        <w:jc w:val="both"/>
      </w:pPr>
      <w:r w:rsidRPr="001F44DE">
        <w:rPr>
          <w:rFonts w:cs="Times New Roman"/>
          <w:color w:val="000000" w:themeColor="text1"/>
          <w:sz w:val="28"/>
          <w:szCs w:val="28"/>
        </w:rPr>
        <w:t>Выходные данные:</w:t>
      </w:r>
      <w:r w:rsidR="00E4559D">
        <w:rPr>
          <w:rFonts w:cs="Times New Roman"/>
          <w:color w:val="000000" w:themeColor="text1"/>
          <w:sz w:val="28"/>
          <w:szCs w:val="28"/>
        </w:rPr>
        <w:t xml:space="preserve"> вторичный</w:t>
      </w:r>
      <w:r w:rsidRPr="00C04EB5">
        <w:rPr>
          <w:rFonts w:cs="Times New Roman"/>
          <w:color w:val="000000" w:themeColor="text1"/>
          <w:sz w:val="28"/>
          <w:szCs w:val="28"/>
        </w:rPr>
        <w:t xml:space="preserve"> хеш-адрес (целое число).</w:t>
      </w:r>
    </w:p>
    <w:p w14:paraId="1999BD63" w14:textId="77777777" w:rsidR="005A178E" w:rsidRDefault="005A178E" w:rsidP="005A178E">
      <w:pPr>
        <w:pStyle w:val="a"/>
        <w:rPr>
          <w:lang w:val="en-US"/>
        </w:rPr>
      </w:pPr>
      <w:r w:rsidRPr="005A178E">
        <w:rPr>
          <w:lang w:val="en-US"/>
        </w:rPr>
        <w:t xml:space="preserve">bool add(const unsigned long long&amp; key, int index) – </w:t>
      </w:r>
      <w:r>
        <w:t>добавляет</w:t>
      </w:r>
      <w:r w:rsidRPr="005A178E">
        <w:rPr>
          <w:lang w:val="en-US"/>
        </w:rPr>
        <w:t xml:space="preserve"> </w:t>
      </w:r>
      <w:r>
        <w:t>новую</w:t>
      </w:r>
      <w:r w:rsidRPr="005A178E">
        <w:rPr>
          <w:lang w:val="en-US"/>
        </w:rPr>
        <w:t xml:space="preserve"> </w:t>
      </w:r>
      <w:r>
        <w:t>пару</w:t>
      </w:r>
      <w:r w:rsidRPr="005A178E">
        <w:rPr>
          <w:lang w:val="en-US"/>
        </w:rPr>
        <w:t xml:space="preserve"> "</w:t>
      </w:r>
      <w:r>
        <w:t>ключ</w:t>
      </w:r>
      <w:r w:rsidRPr="005A178E">
        <w:rPr>
          <w:lang w:val="en-US"/>
        </w:rPr>
        <w:t>-</w:t>
      </w:r>
      <w:r>
        <w:t>индекс</w:t>
      </w:r>
      <w:r w:rsidRPr="005A178E">
        <w:rPr>
          <w:lang w:val="en-US"/>
        </w:rPr>
        <w:t xml:space="preserve">" </w:t>
      </w:r>
      <w:r>
        <w:t>в</w:t>
      </w:r>
      <w:r w:rsidRPr="005A178E">
        <w:rPr>
          <w:lang w:val="en-US"/>
        </w:rPr>
        <w:t xml:space="preserve"> </w:t>
      </w:r>
      <w:r>
        <w:t>таблицу</w:t>
      </w:r>
      <w:r w:rsidRPr="005A178E">
        <w:rPr>
          <w:lang w:val="en-US"/>
        </w:rPr>
        <w:t>.</w:t>
      </w:r>
    </w:p>
    <w:p w14:paraId="66AC55F5" w14:textId="4CC8386F" w:rsidR="00A772AE" w:rsidRPr="001F44DE" w:rsidRDefault="00A772AE" w:rsidP="00A772A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46282A">
        <w:rPr>
          <w:rFonts w:cs="Times New Roman"/>
          <w:color w:val="000000" w:themeColor="text1"/>
          <w:sz w:val="28"/>
          <w:szCs w:val="28"/>
        </w:rPr>
        <w:t>э</w:t>
      </w:r>
      <w:r w:rsidR="0046282A" w:rsidRPr="0046282A">
        <w:rPr>
          <w:rFonts w:cs="Times New Roman"/>
          <w:color w:val="000000" w:themeColor="text1"/>
          <w:sz w:val="28"/>
          <w:szCs w:val="28"/>
        </w:rPr>
        <w:t>кземпляр HashTable, ключ ИНН, индекс в векторе.</w:t>
      </w:r>
    </w:p>
    <w:p w14:paraId="7C6A8BC4" w14:textId="7ED94A10" w:rsidR="00A772AE" w:rsidRPr="00E4559D" w:rsidRDefault="00A772AE" w:rsidP="00A772AE">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B273D" w:rsidRPr="009B273D">
        <w:rPr>
          <w:rFonts w:cs="Times New Roman"/>
          <w:color w:val="000000" w:themeColor="text1"/>
          <w:sz w:val="28"/>
          <w:szCs w:val="28"/>
          <w:lang w:val="en-US"/>
        </w:rPr>
        <w:t>const unsigned long long&amp; key, int index.</w:t>
      </w:r>
    </w:p>
    <w:p w14:paraId="5DB0E775" w14:textId="01CE1929" w:rsidR="00A772AE" w:rsidRPr="00A772AE" w:rsidRDefault="00A772AE" w:rsidP="00A772A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27EAA" w:rsidRPr="00427EAA">
        <w:rPr>
          <w:rFonts w:cs="Times New Roman"/>
          <w:color w:val="000000" w:themeColor="text1"/>
          <w:sz w:val="28"/>
          <w:szCs w:val="28"/>
        </w:rPr>
        <w:t>bool (успех/неудача), измененная хеш-таблица.</w:t>
      </w:r>
    </w:p>
    <w:p w14:paraId="3A0346F9" w14:textId="77777777" w:rsidR="005A178E" w:rsidRDefault="005A178E" w:rsidP="005A178E">
      <w:pPr>
        <w:pStyle w:val="a"/>
        <w:rPr>
          <w:lang w:val="en-US"/>
        </w:rPr>
      </w:pPr>
      <w:r w:rsidRPr="005A178E">
        <w:rPr>
          <w:lang w:val="en-US"/>
        </w:rPr>
        <w:t xml:space="preserve">bool remove(const unsigned long long&amp; key) – </w:t>
      </w:r>
      <w:r>
        <w:t>удаляет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w:t>
      </w:r>
    </w:p>
    <w:p w14:paraId="2DD23473" w14:textId="65FEEE18" w:rsidR="00C23063" w:rsidRPr="001F44DE" w:rsidRDefault="00C23063" w:rsidP="00C2306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8421DB" w:rsidRPr="008421DB">
        <w:rPr>
          <w:rFonts w:cs="Times New Roman"/>
          <w:color w:val="000000" w:themeColor="text1"/>
          <w:sz w:val="28"/>
          <w:szCs w:val="28"/>
        </w:rPr>
        <w:t>Экземпляр HashTable, ключ ИНН.</w:t>
      </w:r>
    </w:p>
    <w:p w14:paraId="7432E622" w14:textId="3965E77A" w:rsidR="00C23063" w:rsidRPr="00E4559D" w:rsidRDefault="00C23063" w:rsidP="00C2306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8421DB" w:rsidRPr="008421DB">
        <w:rPr>
          <w:rFonts w:cs="Times New Roman"/>
          <w:color w:val="000000" w:themeColor="text1"/>
          <w:sz w:val="28"/>
          <w:szCs w:val="28"/>
          <w:lang w:val="en-US"/>
        </w:rPr>
        <w:t>const unsigned long long&amp; key.</w:t>
      </w:r>
    </w:p>
    <w:p w14:paraId="4F774656" w14:textId="465067D8" w:rsidR="00C23063" w:rsidRPr="00C23063" w:rsidRDefault="00C23063" w:rsidP="00394C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04B19" w:rsidRPr="00804B19">
        <w:rPr>
          <w:rFonts w:cs="Times New Roman"/>
          <w:color w:val="000000" w:themeColor="text1"/>
          <w:sz w:val="28"/>
          <w:szCs w:val="28"/>
        </w:rPr>
        <w:t>bool (успех/неудача), измененная хеш-таблица.</w:t>
      </w:r>
    </w:p>
    <w:p w14:paraId="2AC6874A" w14:textId="77777777" w:rsidR="005A178E" w:rsidRDefault="005A178E" w:rsidP="005A178E">
      <w:pPr>
        <w:pStyle w:val="a"/>
        <w:rPr>
          <w:lang w:val="en-US"/>
        </w:rPr>
      </w:pPr>
      <w:r w:rsidRPr="005A178E">
        <w:rPr>
          <w:lang w:val="en-US"/>
        </w:rPr>
        <w:t xml:space="preserve">const Item* search(const unsigned long long&amp; key, int&amp; steps) const – </w:t>
      </w:r>
      <w:r>
        <w:t>ищет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 xml:space="preserve"> </w:t>
      </w:r>
      <w:r>
        <w:t>и</w:t>
      </w:r>
      <w:r w:rsidRPr="005A178E">
        <w:rPr>
          <w:lang w:val="en-US"/>
        </w:rPr>
        <w:t xml:space="preserve"> </w:t>
      </w:r>
      <w:r>
        <w:t>возвращает</w:t>
      </w:r>
      <w:r w:rsidRPr="005A178E">
        <w:rPr>
          <w:lang w:val="en-US"/>
        </w:rPr>
        <w:t xml:space="preserve"> </w:t>
      </w:r>
      <w:r>
        <w:t>указатель</w:t>
      </w:r>
      <w:r w:rsidRPr="005A178E">
        <w:rPr>
          <w:lang w:val="en-US"/>
        </w:rPr>
        <w:t xml:space="preserve"> </w:t>
      </w:r>
      <w:r>
        <w:t>на</w:t>
      </w:r>
      <w:r w:rsidRPr="005A178E">
        <w:rPr>
          <w:lang w:val="en-US"/>
        </w:rPr>
        <w:t xml:space="preserve"> </w:t>
      </w:r>
      <w:r>
        <w:t>него</w:t>
      </w:r>
      <w:r w:rsidRPr="005A178E">
        <w:rPr>
          <w:lang w:val="en-US"/>
        </w:rPr>
        <w:t>.</w:t>
      </w:r>
    </w:p>
    <w:p w14:paraId="6060BBCC" w14:textId="677E2567" w:rsidR="00195316" w:rsidRPr="001F44DE" w:rsidRDefault="00195316" w:rsidP="0019531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70BFD" w:rsidRPr="00670BFD">
        <w:rPr>
          <w:rFonts w:cs="Times New Roman"/>
          <w:color w:val="000000" w:themeColor="text1"/>
          <w:sz w:val="28"/>
          <w:szCs w:val="28"/>
        </w:rPr>
        <w:t>Экземпляр HashTable, ключ ИНН, счетчик шагов.</w:t>
      </w:r>
    </w:p>
    <w:p w14:paraId="7A116416" w14:textId="45FD68FC" w:rsidR="00195316" w:rsidRPr="00E4559D" w:rsidRDefault="00195316" w:rsidP="00195316">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70929" w:rsidRPr="00970929">
        <w:rPr>
          <w:rFonts w:cs="Times New Roman"/>
          <w:color w:val="000000" w:themeColor="text1"/>
          <w:sz w:val="28"/>
          <w:szCs w:val="28"/>
          <w:lang w:val="en-US"/>
        </w:rPr>
        <w:t>const unsigned long long&amp; key, int&amp; steps.</w:t>
      </w:r>
    </w:p>
    <w:p w14:paraId="2AE9D948" w14:textId="3A1F6999" w:rsidR="00867BC6" w:rsidRPr="00867BC6" w:rsidRDefault="00195316" w:rsidP="00867BC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Выходные данные:</w:t>
      </w:r>
      <w:r w:rsidR="00867BC6">
        <w:rPr>
          <w:rFonts w:cs="Times New Roman"/>
          <w:color w:val="000000" w:themeColor="text1"/>
          <w:sz w:val="28"/>
          <w:szCs w:val="28"/>
        </w:rPr>
        <w:t xml:space="preserve"> </w:t>
      </w:r>
      <w:r w:rsidR="00867BC6" w:rsidRPr="00867BC6">
        <w:rPr>
          <w:rFonts w:cs="Times New Roman"/>
          <w:color w:val="000000" w:themeColor="text1"/>
          <w:sz w:val="28"/>
          <w:szCs w:val="28"/>
        </w:rPr>
        <w:t>Указатель на найденный элемент Item или nullptr</w:t>
      </w:r>
      <w:r w:rsidR="00596335">
        <w:rPr>
          <w:rFonts w:cs="Times New Roman"/>
          <w:color w:val="000000" w:themeColor="text1"/>
          <w:sz w:val="28"/>
          <w:szCs w:val="28"/>
        </w:rPr>
        <w:t>.</w:t>
      </w:r>
    </w:p>
    <w:p w14:paraId="68415D7D" w14:textId="77777777" w:rsidR="00867BC6" w:rsidRPr="00867BC6" w:rsidRDefault="00867BC6" w:rsidP="00867BC6">
      <w:pPr>
        <w:pStyle w:val="af3"/>
        <w:spacing w:after="0" w:line="360" w:lineRule="auto"/>
        <w:ind w:left="709"/>
        <w:jc w:val="both"/>
        <w:rPr>
          <w:rFonts w:cs="Times New Roman"/>
          <w:color w:val="000000" w:themeColor="text1"/>
          <w:sz w:val="28"/>
          <w:szCs w:val="28"/>
        </w:rPr>
      </w:pPr>
    </w:p>
    <w:p w14:paraId="1253ECE2" w14:textId="0331E376" w:rsidR="00DA4691" w:rsidRDefault="005A178E" w:rsidP="00B07FA3">
      <w:pPr>
        <w:pStyle w:val="a"/>
      </w:pPr>
      <w:r>
        <w:t>void resize(bool isExpands) – изменяет размер таблицы (рехеширование).</w:t>
      </w:r>
    </w:p>
    <w:p w14:paraId="2E201884" w14:textId="778EF3C7" w:rsidR="00005E0A" w:rsidRPr="001F44DE" w:rsidRDefault="00005E0A" w:rsidP="00005E0A">
      <w:pPr>
        <w:pStyle w:val="af3"/>
        <w:spacing w:after="0" w:line="360" w:lineRule="auto"/>
        <w:ind w:left="709"/>
        <w:jc w:val="both"/>
        <w:rPr>
          <w:rFonts w:cs="Times New Roman"/>
          <w:color w:val="000000" w:themeColor="text1"/>
          <w:sz w:val="28"/>
          <w:szCs w:val="28"/>
        </w:rPr>
      </w:pPr>
      <w:bookmarkStart w:id="66" w:name="_Hlk20262360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0470D7" w:rsidRPr="000470D7">
        <w:rPr>
          <w:rFonts w:cs="Times New Roman"/>
          <w:color w:val="000000" w:themeColor="text1"/>
          <w:sz w:val="28"/>
          <w:szCs w:val="28"/>
        </w:rPr>
        <w:t>Экземпляр HashTable, флаг направления изменения размера.</w:t>
      </w:r>
    </w:p>
    <w:p w14:paraId="20595E37" w14:textId="1C70CB26" w:rsidR="00005E0A" w:rsidRPr="002C1484" w:rsidRDefault="00005E0A" w:rsidP="00005E0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2C1484">
        <w:rPr>
          <w:rFonts w:cs="Times New Roman"/>
          <w:color w:val="000000" w:themeColor="text1"/>
          <w:sz w:val="28"/>
          <w:szCs w:val="28"/>
        </w:rPr>
        <w:t xml:space="preserve"> </w:t>
      </w:r>
      <w:r w:rsidRPr="001F44DE">
        <w:rPr>
          <w:rFonts w:cs="Times New Roman"/>
          <w:color w:val="000000" w:themeColor="text1"/>
          <w:sz w:val="28"/>
          <w:szCs w:val="28"/>
        </w:rPr>
        <w:t>параметры</w:t>
      </w:r>
      <w:r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bool</w:t>
      </w:r>
      <w:r w:rsidR="007C5FA4"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isExpands</w:t>
      </w:r>
      <w:r w:rsidR="007C5FA4" w:rsidRPr="002C1484">
        <w:rPr>
          <w:rFonts w:cs="Times New Roman"/>
          <w:color w:val="000000" w:themeColor="text1"/>
          <w:sz w:val="28"/>
          <w:szCs w:val="28"/>
        </w:rPr>
        <w:t>.</w:t>
      </w:r>
    </w:p>
    <w:p w14:paraId="1F197166" w14:textId="4C77ABFF" w:rsidR="00005E0A" w:rsidRDefault="00005E0A" w:rsidP="00005E0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2C1484" w:rsidRPr="002C1484">
        <w:rPr>
          <w:rFonts w:cs="Times New Roman"/>
          <w:color w:val="000000" w:themeColor="text1"/>
          <w:sz w:val="28"/>
          <w:szCs w:val="28"/>
        </w:rPr>
        <w:t>Измененная HashTable.</w:t>
      </w:r>
    </w:p>
    <w:bookmarkEnd w:id="66"/>
    <w:p w14:paraId="50201FF9" w14:textId="6BCB75C7" w:rsidR="00181674" w:rsidRPr="002A12BB" w:rsidRDefault="00360BB2" w:rsidP="00181674">
      <w:pPr>
        <w:spacing w:after="0" w:line="360" w:lineRule="auto"/>
        <w:ind w:firstLine="709"/>
        <w:jc w:val="both"/>
        <w:rPr>
          <w:rFonts w:cs="Times New Roman"/>
          <w:color w:val="000000" w:themeColor="text1"/>
          <w:sz w:val="28"/>
          <w:szCs w:val="28"/>
        </w:rPr>
      </w:pPr>
      <w:r w:rsidRPr="00360BB2">
        <w:rPr>
          <w:rFonts w:cs="Times New Roman"/>
          <w:color w:val="000000" w:themeColor="text1"/>
          <w:sz w:val="28"/>
          <w:szCs w:val="28"/>
        </w:rPr>
        <w:t xml:space="preserve">Структура </w:t>
      </w:r>
      <w:r w:rsidR="00181674" w:rsidRPr="00941306">
        <w:rPr>
          <w:rFonts w:cs="Times New Roman"/>
          <w:b/>
          <w:bCs/>
          <w:color w:val="000000" w:themeColor="text1"/>
          <w:sz w:val="28"/>
          <w:szCs w:val="28"/>
          <w:lang w:val="en-US"/>
        </w:rPr>
        <w:t>Item</w:t>
      </w:r>
      <w:r w:rsidR="00181674">
        <w:rPr>
          <w:rFonts w:cs="Times New Roman"/>
          <w:color w:val="000000" w:themeColor="text1"/>
          <w:sz w:val="28"/>
          <w:szCs w:val="28"/>
        </w:rPr>
        <w:t xml:space="preserve"> </w:t>
      </w:r>
      <w:r w:rsidR="00181674" w:rsidRPr="002A12BB">
        <w:rPr>
          <w:rFonts w:cs="Times New Roman"/>
          <w:color w:val="000000" w:themeColor="text1"/>
          <w:sz w:val="28"/>
          <w:szCs w:val="28"/>
        </w:rPr>
        <w:t xml:space="preserve">- </w:t>
      </w:r>
      <w:r w:rsidR="00181674">
        <w:rPr>
          <w:rFonts w:cs="Times New Roman"/>
          <w:color w:val="000000" w:themeColor="text1"/>
          <w:sz w:val="28"/>
          <w:szCs w:val="28"/>
        </w:rPr>
        <w:t>структура</w:t>
      </w:r>
      <w:r w:rsidR="00181674" w:rsidRPr="002A12BB">
        <w:rPr>
          <w:rFonts w:cs="Times New Roman"/>
          <w:color w:val="000000" w:themeColor="text1"/>
          <w:sz w:val="28"/>
          <w:szCs w:val="28"/>
        </w:rPr>
        <w:t>, описывающ</w:t>
      </w:r>
      <w:r w:rsidR="00181674">
        <w:rPr>
          <w:rFonts w:cs="Times New Roman"/>
          <w:color w:val="000000" w:themeColor="text1"/>
          <w:sz w:val="28"/>
          <w:szCs w:val="28"/>
        </w:rPr>
        <w:t>ая запись хеш-таблицы</w:t>
      </w:r>
      <w:r w:rsidR="00181674" w:rsidRPr="002A12BB">
        <w:rPr>
          <w:rFonts w:cs="Times New Roman"/>
          <w:color w:val="000000" w:themeColor="text1"/>
          <w:sz w:val="28"/>
          <w:szCs w:val="28"/>
        </w:rPr>
        <w:t>.</w:t>
      </w:r>
    </w:p>
    <w:p w14:paraId="7B77833F" w14:textId="77777777" w:rsidR="00181674" w:rsidRPr="002A12BB" w:rsidRDefault="00181674" w:rsidP="00181674">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2F30864" w14:textId="77777777" w:rsidR="00181674" w:rsidRDefault="00181674" w:rsidP="00181674">
      <w:pPr>
        <w:pStyle w:val="a"/>
      </w:pPr>
      <w:r w:rsidRPr="00415468">
        <w:t>unsigned long long key: Ключ элемента (ИНН клиента)</w:t>
      </w:r>
      <w:r w:rsidRPr="00ED15B0">
        <w:t>;</w:t>
      </w:r>
    </w:p>
    <w:p w14:paraId="3095AB96" w14:textId="77777777" w:rsidR="00181674" w:rsidRDefault="00181674" w:rsidP="0018167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0BBCFCF" w14:textId="16936310" w:rsidR="00181674" w:rsidRDefault="00181674" w:rsidP="00223D27">
      <w:pPr>
        <w:pStyle w:val="a"/>
      </w:pPr>
      <w:r w:rsidRPr="00C14715">
        <w:t>int status: Статус ячейки (0 - свободна, 1 - занята, 2 - удалена).</w:t>
      </w:r>
    </w:p>
    <w:p w14:paraId="2BE068EA" w14:textId="5BD942B9" w:rsidR="004C6431" w:rsidRPr="002D2FB4" w:rsidRDefault="002170DA" w:rsidP="004C6431">
      <w:pPr>
        <w:spacing w:after="0" w:line="360" w:lineRule="auto"/>
        <w:ind w:firstLine="709"/>
        <w:jc w:val="both"/>
        <w:rPr>
          <w:rFonts w:cs="Times New Roman"/>
          <w:color w:val="000000" w:themeColor="text1"/>
          <w:sz w:val="28"/>
          <w:szCs w:val="28"/>
        </w:rPr>
      </w:pPr>
      <w:r w:rsidRPr="00B01341">
        <w:rPr>
          <w:rFonts w:cs="Times New Roman"/>
          <w:color w:val="000000" w:themeColor="text1"/>
          <w:sz w:val="28"/>
          <w:szCs w:val="28"/>
        </w:rPr>
        <w:t>Класс</w:t>
      </w:r>
      <w:r w:rsidRPr="002170DA">
        <w:rPr>
          <w:rFonts w:cs="Times New Roman"/>
          <w:b/>
          <w:bCs/>
          <w:color w:val="000000" w:themeColor="text1"/>
          <w:sz w:val="28"/>
          <w:szCs w:val="28"/>
        </w:rPr>
        <w:t xml:space="preserve"> AVLTree&lt;TKey&gt; </w:t>
      </w:r>
      <w:r w:rsidRPr="00B01341">
        <w:rPr>
          <w:rFonts w:cs="Times New Roman"/>
          <w:color w:val="000000" w:themeColor="text1"/>
          <w:sz w:val="28"/>
          <w:szCs w:val="28"/>
        </w:rPr>
        <w:t>– класс, описывающий АВЛ-дерево.</w:t>
      </w:r>
    </w:p>
    <w:p w14:paraId="5B25B0F9"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5880B94" w14:textId="57A16C05" w:rsidR="004C6431" w:rsidRDefault="00D072E1" w:rsidP="004C6431">
      <w:pPr>
        <w:pStyle w:val="a"/>
      </w:pPr>
      <w:r w:rsidRPr="00D072E1">
        <w:rPr>
          <w:lang w:val="en-US"/>
        </w:rPr>
        <w:t>TreeNode</w:t>
      </w:r>
      <w:r w:rsidRPr="00D072E1">
        <w:t>&lt;</w:t>
      </w:r>
      <w:r w:rsidRPr="00D072E1">
        <w:rPr>
          <w:lang w:val="en-US"/>
        </w:rPr>
        <w:t>TKey</w:t>
      </w:r>
      <w:r w:rsidRPr="00D072E1">
        <w:t xml:space="preserve">&gt;* </w:t>
      </w:r>
      <w:r w:rsidRPr="00D072E1">
        <w:rPr>
          <w:lang w:val="en-US"/>
        </w:rPr>
        <w:t>root</w:t>
      </w:r>
      <w:r w:rsidRPr="00D072E1">
        <w:t xml:space="preserve"> – указатель на корень дерева.</w:t>
      </w:r>
    </w:p>
    <w:p w14:paraId="4F30ED21"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048B99B" w14:textId="77777777" w:rsidR="007372FF" w:rsidRDefault="007372FF" w:rsidP="007372FF">
      <w:pPr>
        <w:pStyle w:val="a"/>
      </w:pPr>
      <w:r>
        <w:t>void add(const TKey&amp; key, int index) – добавляет новый элемент (ключ и индекс) в дерево. Включает рекурсивный метод insert и методы балансировки (balanceL, balanceR).</w:t>
      </w:r>
    </w:p>
    <w:p w14:paraId="6AE7F8C1" w14:textId="07055536" w:rsidR="00222D27" w:rsidRPr="001F44DE" w:rsidRDefault="00222D27" w:rsidP="00222D27">
      <w:pPr>
        <w:pStyle w:val="af3"/>
        <w:spacing w:after="0" w:line="360" w:lineRule="auto"/>
        <w:ind w:left="709"/>
        <w:jc w:val="both"/>
        <w:rPr>
          <w:rFonts w:cs="Times New Roman"/>
          <w:color w:val="000000" w:themeColor="text1"/>
          <w:sz w:val="28"/>
          <w:szCs w:val="28"/>
        </w:rPr>
      </w:pPr>
      <w:bookmarkStart w:id="67" w:name="_Hlk20262367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23A85" w:rsidRPr="00E23A85">
        <w:rPr>
          <w:rFonts w:cs="Times New Roman"/>
          <w:color w:val="000000" w:themeColor="text1"/>
          <w:sz w:val="28"/>
          <w:szCs w:val="28"/>
        </w:rPr>
        <w:t>Экземпляр AVLTree, ключ, индекс записи.</w:t>
      </w:r>
    </w:p>
    <w:p w14:paraId="603EF3D4" w14:textId="710436A4" w:rsidR="00222D27" w:rsidRPr="001D6F4A" w:rsidRDefault="00222D27" w:rsidP="00222D27">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1D6F4A" w:rsidRPr="001D6F4A">
        <w:rPr>
          <w:rFonts w:cs="Times New Roman"/>
          <w:color w:val="000000" w:themeColor="text1"/>
          <w:sz w:val="28"/>
          <w:szCs w:val="28"/>
          <w:lang w:val="en-US"/>
        </w:rPr>
        <w:t>const TKey&amp; key, int index.</w:t>
      </w:r>
    </w:p>
    <w:p w14:paraId="031DB79F" w14:textId="2D6CE716" w:rsidR="00222D27" w:rsidRDefault="00222D27" w:rsidP="00222D27">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4A85" w:rsidRPr="00564A85">
        <w:rPr>
          <w:rFonts w:cs="Times New Roman"/>
          <w:color w:val="000000" w:themeColor="text1"/>
          <w:sz w:val="28"/>
          <w:szCs w:val="28"/>
        </w:rPr>
        <w:t>Измененное дерево.</w:t>
      </w:r>
    </w:p>
    <w:bookmarkEnd w:id="67"/>
    <w:p w14:paraId="01051AB2" w14:textId="77777777" w:rsidR="007372FF" w:rsidRDefault="007372FF" w:rsidP="007372FF">
      <w:pPr>
        <w:pStyle w:val="a"/>
      </w:pPr>
      <w:r w:rsidRPr="007372FF">
        <w:rPr>
          <w:lang w:val="en-US"/>
        </w:rPr>
        <w:t>void</w:t>
      </w:r>
      <w:r w:rsidRPr="00E23A85">
        <w:t xml:space="preserve"> </w:t>
      </w:r>
      <w:r w:rsidRPr="007372FF">
        <w:rPr>
          <w:lang w:val="en-US"/>
        </w:rPr>
        <w:t>remove</w:t>
      </w:r>
      <w:r w:rsidRPr="00E23A85">
        <w:t>(</w:t>
      </w:r>
      <w:r w:rsidRPr="007372FF">
        <w:rPr>
          <w:lang w:val="en-US"/>
        </w:rPr>
        <w:t>const</w:t>
      </w:r>
      <w:r w:rsidRPr="00E23A85">
        <w:t xml:space="preserve"> </w:t>
      </w:r>
      <w:r w:rsidRPr="007372FF">
        <w:rPr>
          <w:lang w:val="en-US"/>
        </w:rPr>
        <w:t>TKey</w:t>
      </w:r>
      <w:r w:rsidRPr="00E23A85">
        <w:t xml:space="preserve">&amp; </w:t>
      </w:r>
      <w:r w:rsidRPr="007372FF">
        <w:rPr>
          <w:lang w:val="en-US"/>
        </w:rPr>
        <w:t>key</w:t>
      </w:r>
      <w:r w:rsidRPr="00E23A85">
        <w:t xml:space="preserve">, </w:t>
      </w:r>
      <w:r w:rsidRPr="007372FF">
        <w:rPr>
          <w:lang w:val="en-US"/>
        </w:rPr>
        <w:t>int</w:t>
      </w:r>
      <w:r w:rsidRPr="00E23A85">
        <w:t xml:space="preserve"> </w:t>
      </w:r>
      <w:r w:rsidRPr="007372FF">
        <w:rPr>
          <w:lang w:val="en-US"/>
        </w:rPr>
        <w:t>index</w:t>
      </w:r>
      <w:r w:rsidRPr="00E23A85">
        <w:t xml:space="preserve">) – </w:t>
      </w:r>
      <w:r>
        <w:t>удаляет</w:t>
      </w:r>
      <w:r w:rsidRPr="00E23A85">
        <w:t xml:space="preserve"> </w:t>
      </w:r>
      <w:r>
        <w:t>элемент</w:t>
      </w:r>
      <w:r w:rsidRPr="00E23A85">
        <w:t xml:space="preserve"> </w:t>
      </w:r>
      <w:r>
        <w:t>из</w:t>
      </w:r>
      <w:r w:rsidRPr="00E23A85">
        <w:t xml:space="preserve"> </w:t>
      </w:r>
      <w:r>
        <w:t>дерева</w:t>
      </w:r>
      <w:r w:rsidRPr="00E23A85">
        <w:t xml:space="preserve">. </w:t>
      </w:r>
      <w:r>
        <w:t>Включает рекурсивный метод deleteNode и методы балансировки.</w:t>
      </w:r>
    </w:p>
    <w:p w14:paraId="1EA2E015" w14:textId="3E7F5E66" w:rsidR="000853E3" w:rsidRPr="001F44DE" w:rsidRDefault="000853E3" w:rsidP="000853E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B3B06" w:rsidRPr="005B3B06">
        <w:rPr>
          <w:rFonts w:cs="Times New Roman"/>
          <w:color w:val="000000" w:themeColor="text1"/>
          <w:sz w:val="28"/>
          <w:szCs w:val="28"/>
        </w:rPr>
        <w:t>Экземпляр AVLTree, ключ, индекс записи.</w:t>
      </w:r>
    </w:p>
    <w:p w14:paraId="697B4E28" w14:textId="3FF90C28" w:rsidR="000853E3" w:rsidRPr="001D6F4A" w:rsidRDefault="000853E3" w:rsidP="000853E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0B44C9" w:rsidRPr="000B44C9">
        <w:rPr>
          <w:rFonts w:cs="Times New Roman"/>
          <w:color w:val="000000" w:themeColor="text1"/>
          <w:sz w:val="28"/>
          <w:szCs w:val="28"/>
          <w:lang w:val="en-US"/>
        </w:rPr>
        <w:t>const TKey&amp; key, int index.</w:t>
      </w:r>
    </w:p>
    <w:p w14:paraId="304B897C" w14:textId="47BDDC7B" w:rsidR="000853E3" w:rsidRDefault="000853E3" w:rsidP="005B3B06">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B45881" w:rsidRPr="00B45881">
        <w:rPr>
          <w:rFonts w:cs="Times New Roman"/>
          <w:color w:val="000000" w:themeColor="text1"/>
          <w:sz w:val="28"/>
          <w:szCs w:val="28"/>
        </w:rPr>
        <w:t>Измененное дерево.</w:t>
      </w:r>
    </w:p>
    <w:p w14:paraId="3BDDD8A9" w14:textId="77777777" w:rsidR="007372FF" w:rsidRDefault="007372FF" w:rsidP="007372FF">
      <w:pPr>
        <w:pStyle w:val="a"/>
      </w:pPr>
      <w:r>
        <w:lastRenderedPageBreak/>
        <w:t>TreeNode&lt;TKey&gt;* find(const TKey&amp; key, int&amp; steps) – ищет узел в дереве по заданному ключу и возвращает указатель на него.</w:t>
      </w:r>
    </w:p>
    <w:p w14:paraId="126DC096" w14:textId="765D02C5" w:rsidR="00244359" w:rsidRPr="001F44DE" w:rsidRDefault="00244359" w:rsidP="00244359">
      <w:pPr>
        <w:pStyle w:val="af3"/>
        <w:spacing w:after="0" w:line="360" w:lineRule="auto"/>
        <w:ind w:left="709"/>
        <w:jc w:val="both"/>
        <w:rPr>
          <w:rFonts w:cs="Times New Roman"/>
          <w:color w:val="000000" w:themeColor="text1"/>
          <w:sz w:val="28"/>
          <w:szCs w:val="28"/>
        </w:rPr>
      </w:pPr>
      <w:bookmarkStart w:id="68" w:name="_Hlk20262373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7A04C8" w:rsidRPr="007A04C8">
        <w:rPr>
          <w:rFonts w:cs="Times New Roman"/>
          <w:color w:val="000000" w:themeColor="text1"/>
          <w:sz w:val="28"/>
          <w:szCs w:val="28"/>
        </w:rPr>
        <w:t>Экземпляр AVLTree, ключ, счетчик шагов.</w:t>
      </w:r>
    </w:p>
    <w:p w14:paraId="1781E940" w14:textId="3EE98BDC" w:rsidR="00244359" w:rsidRPr="001D6F4A" w:rsidRDefault="00244359" w:rsidP="00244359">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7673CD" w:rsidRPr="007673CD">
        <w:rPr>
          <w:rFonts w:cs="Times New Roman"/>
          <w:color w:val="000000" w:themeColor="text1"/>
          <w:sz w:val="28"/>
          <w:szCs w:val="28"/>
          <w:lang w:val="en-US"/>
        </w:rPr>
        <w:t>const TKey&amp; key, int&amp; steps.</w:t>
      </w:r>
    </w:p>
    <w:p w14:paraId="1F7624C8" w14:textId="374A9039" w:rsidR="00244359" w:rsidRDefault="00244359" w:rsidP="00244359">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C16E5" w:rsidRPr="004C16E5">
        <w:rPr>
          <w:rFonts w:cs="Times New Roman"/>
          <w:color w:val="000000" w:themeColor="text1"/>
          <w:sz w:val="28"/>
          <w:szCs w:val="28"/>
        </w:rPr>
        <w:t>Указатель на узел TreeNode или nullptr.</w:t>
      </w:r>
    </w:p>
    <w:bookmarkEnd w:id="68"/>
    <w:p w14:paraId="48CDA3DF" w14:textId="77777777" w:rsidR="007372FF" w:rsidRDefault="007372FF" w:rsidP="007372FF">
      <w:pPr>
        <w:pStyle w:val="a"/>
      </w:pPr>
      <w:r>
        <w:t>void freeTree(TreeNode&lt;TKey&gt;* node) – рекурсивно освобождает всю память, занятую деревом.</w:t>
      </w:r>
    </w:p>
    <w:p w14:paraId="218F5E7D" w14:textId="298C8016" w:rsidR="00A1056E" w:rsidRPr="001F44DE" w:rsidRDefault="00A1056E" w:rsidP="00A1056E">
      <w:pPr>
        <w:pStyle w:val="af3"/>
        <w:spacing w:after="0" w:line="360" w:lineRule="auto"/>
        <w:ind w:left="709"/>
        <w:jc w:val="both"/>
        <w:rPr>
          <w:rFonts w:cs="Times New Roman"/>
          <w:color w:val="000000" w:themeColor="text1"/>
          <w:sz w:val="28"/>
          <w:szCs w:val="28"/>
        </w:rPr>
      </w:pPr>
      <w:bookmarkStart w:id="69" w:name="_Hlk20262391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B97E16">
        <w:rPr>
          <w:rFonts w:cs="Times New Roman"/>
          <w:color w:val="000000" w:themeColor="text1"/>
          <w:sz w:val="28"/>
          <w:szCs w:val="28"/>
        </w:rPr>
        <w:t>Указатель на корень дерева</w:t>
      </w:r>
    </w:p>
    <w:p w14:paraId="1428A692" w14:textId="4A6E5876" w:rsidR="00A1056E" w:rsidRPr="00B97E16" w:rsidRDefault="00A1056E" w:rsidP="00A1056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3F7EF0" w:rsidRPr="003F7EF0">
        <w:rPr>
          <w:rFonts w:cs="Times New Roman"/>
          <w:color w:val="000000" w:themeColor="text1"/>
          <w:sz w:val="28"/>
          <w:szCs w:val="28"/>
          <w:lang w:val="en-US"/>
        </w:rPr>
        <w:t>TreeNode</w:t>
      </w:r>
      <w:r w:rsidR="003F7EF0" w:rsidRPr="00EC1F98">
        <w:rPr>
          <w:rFonts w:cs="Times New Roman"/>
          <w:color w:val="000000" w:themeColor="text1"/>
          <w:sz w:val="28"/>
          <w:szCs w:val="28"/>
        </w:rPr>
        <w:t>&lt;</w:t>
      </w:r>
      <w:r w:rsidR="003F7EF0" w:rsidRPr="003F7EF0">
        <w:rPr>
          <w:rFonts w:cs="Times New Roman"/>
          <w:color w:val="000000" w:themeColor="text1"/>
          <w:sz w:val="28"/>
          <w:szCs w:val="28"/>
          <w:lang w:val="en-US"/>
        </w:rPr>
        <w:t>TKey</w:t>
      </w:r>
      <w:r w:rsidR="003F7EF0" w:rsidRPr="00EC1F98">
        <w:rPr>
          <w:rFonts w:cs="Times New Roman"/>
          <w:color w:val="000000" w:themeColor="text1"/>
          <w:sz w:val="28"/>
          <w:szCs w:val="28"/>
        </w:rPr>
        <w:t xml:space="preserve">&gt;* </w:t>
      </w:r>
      <w:r w:rsidR="003F7EF0" w:rsidRPr="003F7EF0">
        <w:rPr>
          <w:rFonts w:cs="Times New Roman"/>
          <w:color w:val="000000" w:themeColor="text1"/>
          <w:sz w:val="28"/>
          <w:szCs w:val="28"/>
          <w:lang w:val="en-US"/>
        </w:rPr>
        <w:t>node</w:t>
      </w:r>
    </w:p>
    <w:p w14:paraId="175537AC" w14:textId="2C12C3E4" w:rsidR="00A1056E" w:rsidRDefault="00A1056E" w:rsidP="00A1056E">
      <w:pPr>
        <w:pStyle w:val="af3"/>
        <w:spacing w:after="0" w:line="360" w:lineRule="auto"/>
        <w:ind w:left="709"/>
        <w:jc w:val="both"/>
      </w:pPr>
      <w:r w:rsidRPr="001F44DE">
        <w:rPr>
          <w:rFonts w:cs="Times New Roman"/>
          <w:color w:val="000000" w:themeColor="text1"/>
          <w:sz w:val="28"/>
          <w:szCs w:val="28"/>
        </w:rPr>
        <w:t>Выходные данные:</w:t>
      </w:r>
      <w:r w:rsidR="00EC1F98">
        <w:rPr>
          <w:rFonts w:cs="Times New Roman"/>
          <w:color w:val="000000" w:themeColor="text1"/>
          <w:sz w:val="28"/>
          <w:szCs w:val="28"/>
        </w:rPr>
        <w:t xml:space="preserve"> память занимаемая деревом освобождена.</w:t>
      </w:r>
    </w:p>
    <w:bookmarkEnd w:id="69"/>
    <w:p w14:paraId="22388CF7" w14:textId="38BCAFF1" w:rsidR="002C5967" w:rsidRPr="002D524B" w:rsidRDefault="002C5967" w:rsidP="00A9260F">
      <w:pPr>
        <w:pStyle w:val="a"/>
      </w:pPr>
      <w:r w:rsidRPr="00765FC1">
        <w:rPr>
          <w:lang w:val="en-US"/>
        </w:rPr>
        <w:t>TreeNode</w:t>
      </w:r>
      <w:r w:rsidRPr="002D524B">
        <w:t>&lt;</w:t>
      </w:r>
      <w:r w:rsidRPr="00765FC1">
        <w:rPr>
          <w:lang w:val="en-US"/>
        </w:rPr>
        <w:t>TKey</w:t>
      </w:r>
      <w:r w:rsidRPr="002D524B">
        <w:t xml:space="preserve">&gt;* </w:t>
      </w:r>
      <w:r w:rsidRPr="00765FC1">
        <w:rPr>
          <w:lang w:val="en-US"/>
        </w:rPr>
        <w:t>balanceL</w:t>
      </w:r>
      <w:r w:rsidRPr="002D524B">
        <w:t>(</w:t>
      </w:r>
      <w:r w:rsidRPr="00765FC1">
        <w:rPr>
          <w:lang w:val="en-US"/>
        </w:rPr>
        <w:t>TreeNode</w:t>
      </w:r>
      <w:r w:rsidRPr="002D524B">
        <w:t>&lt;</w:t>
      </w:r>
      <w:r w:rsidRPr="00765FC1">
        <w:rPr>
          <w:lang w:val="en-US"/>
        </w:rPr>
        <w:t>TKey</w:t>
      </w:r>
      <w:r w:rsidRPr="002D524B">
        <w:t xml:space="preserve">&gt;* </w:t>
      </w:r>
      <w:r w:rsidRPr="00765FC1">
        <w:rPr>
          <w:lang w:val="en-US"/>
        </w:rPr>
        <w:t>p</w:t>
      </w:r>
      <w:r w:rsidRPr="002D524B">
        <w:t xml:space="preserve">, </w:t>
      </w:r>
      <w:r w:rsidRPr="00765FC1">
        <w:rPr>
          <w:lang w:val="en-US"/>
        </w:rPr>
        <w:t>bool</w:t>
      </w:r>
      <w:r w:rsidRPr="002D524B">
        <w:t xml:space="preserve">&amp; </w:t>
      </w:r>
      <w:r w:rsidRPr="00765FC1">
        <w:rPr>
          <w:lang w:val="en-US"/>
        </w:rPr>
        <w:t>h</w:t>
      </w:r>
      <w:r w:rsidRPr="002D524B">
        <w:t>)</w:t>
      </w:r>
      <w:r w:rsidR="002D524B">
        <w:t xml:space="preserve"> </w:t>
      </w:r>
      <w:r w:rsidR="002D524B" w:rsidRPr="002D524B">
        <w:t>– рекурсивно балансирует</w:t>
      </w:r>
      <w:r w:rsidR="00765FC1">
        <w:t xml:space="preserve"> левое</w:t>
      </w:r>
      <w:r w:rsidR="002D524B" w:rsidRPr="002D524B">
        <w:t xml:space="preserve"> поддерео.</w:t>
      </w:r>
    </w:p>
    <w:p w14:paraId="0FC63B16" w14:textId="652AD029" w:rsidR="00E27F0E" w:rsidRPr="002A7AE7" w:rsidRDefault="00E27F0E" w:rsidP="00E27F0E">
      <w:pPr>
        <w:pStyle w:val="af3"/>
        <w:spacing w:after="0" w:line="360" w:lineRule="auto"/>
        <w:ind w:left="709"/>
        <w:jc w:val="both"/>
        <w:rPr>
          <w:rFonts w:cs="Times New Roman"/>
          <w:color w:val="000000" w:themeColor="text1"/>
          <w:sz w:val="28"/>
          <w:szCs w:val="28"/>
        </w:rPr>
      </w:pPr>
      <w:bookmarkStart w:id="70" w:name="_Hlk20262426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Указатель на</w:t>
      </w:r>
      <w:r w:rsidR="002A7AE7">
        <w:rPr>
          <w:rFonts w:cs="Times New Roman"/>
          <w:color w:val="000000" w:themeColor="text1"/>
          <w:sz w:val="28"/>
          <w:szCs w:val="28"/>
        </w:rPr>
        <w:t xml:space="preserve"> </w:t>
      </w:r>
      <w:r w:rsidR="00E31BC0" w:rsidRPr="00E31BC0">
        <w:rPr>
          <w:rFonts w:cs="Times New Roman"/>
          <w:color w:val="000000" w:themeColor="text1"/>
          <w:sz w:val="28"/>
          <w:szCs w:val="28"/>
        </w:rPr>
        <w:t>несбалансированный узел</w:t>
      </w:r>
      <w:r w:rsidR="00E1484E">
        <w:rPr>
          <w:rFonts w:cs="Times New Roman"/>
          <w:color w:val="000000" w:themeColor="text1"/>
          <w:sz w:val="28"/>
          <w:szCs w:val="28"/>
        </w:rPr>
        <w:t>, вспомогательная логическая переменная</w:t>
      </w:r>
      <w:r w:rsidR="002A7AE7" w:rsidRPr="002A7AE7">
        <w:rPr>
          <w:rFonts w:cs="Times New Roman"/>
          <w:color w:val="000000" w:themeColor="text1"/>
          <w:sz w:val="28"/>
          <w:szCs w:val="28"/>
        </w:rPr>
        <w:t>;</w:t>
      </w:r>
    </w:p>
    <w:p w14:paraId="42D58360" w14:textId="4267F891" w:rsidR="00E27F0E" w:rsidRPr="00EA27D0" w:rsidRDefault="00E27F0E" w:rsidP="00E27F0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EA27D0" w:rsidRPr="00EA27D0">
        <w:rPr>
          <w:rFonts w:cs="Times New Roman"/>
          <w:color w:val="000000" w:themeColor="text1"/>
          <w:sz w:val="28"/>
          <w:szCs w:val="28"/>
          <w:lang w:val="en-US"/>
        </w:rPr>
        <w:t>TreeNode</w:t>
      </w:r>
      <w:r w:rsidR="00EA27D0" w:rsidRPr="00EA27D0">
        <w:rPr>
          <w:rFonts w:cs="Times New Roman"/>
          <w:color w:val="000000" w:themeColor="text1"/>
          <w:sz w:val="28"/>
          <w:szCs w:val="28"/>
        </w:rPr>
        <w:t>&lt;</w:t>
      </w:r>
      <w:r w:rsidR="00EA27D0" w:rsidRPr="00EA27D0">
        <w:rPr>
          <w:rFonts w:cs="Times New Roman"/>
          <w:color w:val="000000" w:themeColor="text1"/>
          <w:sz w:val="28"/>
          <w:szCs w:val="28"/>
          <w:lang w:val="en-US"/>
        </w:rPr>
        <w:t>TKey</w:t>
      </w:r>
      <w:r w:rsidR="00EA27D0" w:rsidRPr="00EA27D0">
        <w:rPr>
          <w:rFonts w:cs="Times New Roman"/>
          <w:color w:val="000000" w:themeColor="text1"/>
          <w:sz w:val="28"/>
          <w:szCs w:val="28"/>
        </w:rPr>
        <w:t xml:space="preserve">&gt;* </w:t>
      </w:r>
      <w:r w:rsidR="00EA27D0" w:rsidRPr="00EA27D0">
        <w:rPr>
          <w:rFonts w:cs="Times New Roman"/>
          <w:color w:val="000000" w:themeColor="text1"/>
          <w:sz w:val="28"/>
          <w:szCs w:val="28"/>
          <w:lang w:val="en-US"/>
        </w:rPr>
        <w:t>p</w:t>
      </w:r>
      <w:r w:rsidR="00EA27D0" w:rsidRPr="00EA27D0">
        <w:rPr>
          <w:rFonts w:cs="Times New Roman"/>
          <w:color w:val="000000" w:themeColor="text1"/>
          <w:sz w:val="28"/>
          <w:szCs w:val="28"/>
        </w:rPr>
        <w:t xml:space="preserve">, </w:t>
      </w:r>
      <w:r w:rsidR="00EA27D0" w:rsidRPr="00EA27D0">
        <w:rPr>
          <w:rFonts w:cs="Times New Roman"/>
          <w:color w:val="000000" w:themeColor="text1"/>
          <w:sz w:val="28"/>
          <w:szCs w:val="28"/>
          <w:lang w:val="en-US"/>
        </w:rPr>
        <w:t>bool</w:t>
      </w:r>
      <w:r w:rsidR="00EA27D0" w:rsidRPr="00EA27D0">
        <w:rPr>
          <w:rFonts w:cs="Times New Roman"/>
          <w:color w:val="000000" w:themeColor="text1"/>
          <w:sz w:val="28"/>
          <w:szCs w:val="28"/>
        </w:rPr>
        <w:t xml:space="preserve">&amp; </w:t>
      </w:r>
      <w:r w:rsidR="00EA27D0" w:rsidRPr="00EA27D0">
        <w:rPr>
          <w:rFonts w:cs="Times New Roman"/>
          <w:color w:val="000000" w:themeColor="text1"/>
          <w:sz w:val="28"/>
          <w:szCs w:val="28"/>
          <w:lang w:val="en-US"/>
        </w:rPr>
        <w:t>h</w:t>
      </w:r>
      <w:r w:rsidR="00EA27D0" w:rsidRPr="00EA27D0">
        <w:rPr>
          <w:rFonts w:cs="Times New Roman"/>
          <w:color w:val="000000" w:themeColor="text1"/>
          <w:sz w:val="28"/>
          <w:szCs w:val="28"/>
        </w:rPr>
        <w:t>;</w:t>
      </w:r>
    </w:p>
    <w:p w14:paraId="3787B3F4" w14:textId="6F210EB9" w:rsidR="00E27F0E" w:rsidRPr="00347F5B" w:rsidRDefault="00E27F0E" w:rsidP="00E27F0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C5469F" w:rsidRPr="00C5469F">
        <w:rPr>
          <w:rFonts w:cs="Times New Roman"/>
          <w:color w:val="000000" w:themeColor="text1"/>
          <w:sz w:val="28"/>
          <w:szCs w:val="28"/>
        </w:rPr>
        <w:t>Указатель на корень сбалансированного поддерева</w:t>
      </w:r>
      <w:r w:rsidR="00347F5B" w:rsidRPr="00347F5B">
        <w:rPr>
          <w:rFonts w:cs="Times New Roman"/>
          <w:color w:val="000000" w:themeColor="text1"/>
          <w:sz w:val="28"/>
          <w:szCs w:val="28"/>
        </w:rPr>
        <w:t>.</w:t>
      </w:r>
    </w:p>
    <w:bookmarkEnd w:id="70"/>
    <w:p w14:paraId="6799B030" w14:textId="4ADD53B5" w:rsidR="00AC7A4A" w:rsidRPr="00B366D7" w:rsidRDefault="00AC7A4A" w:rsidP="007372FF">
      <w:pPr>
        <w:pStyle w:val="a"/>
      </w:pPr>
      <w:r w:rsidRPr="00AC7A4A">
        <w:rPr>
          <w:lang w:val="en-US"/>
        </w:rPr>
        <w:t>TreeNode</w:t>
      </w:r>
      <w:r w:rsidRPr="00B366D7">
        <w:t>&lt;</w:t>
      </w:r>
      <w:r w:rsidRPr="00AC7A4A">
        <w:rPr>
          <w:lang w:val="en-US"/>
        </w:rPr>
        <w:t>TKey</w:t>
      </w:r>
      <w:r w:rsidRPr="00B366D7">
        <w:t xml:space="preserve">&gt;* </w:t>
      </w:r>
      <w:r w:rsidRPr="00AC7A4A">
        <w:rPr>
          <w:lang w:val="en-US"/>
        </w:rPr>
        <w:t>balance</w:t>
      </w:r>
      <w:r w:rsidR="00A337BD">
        <w:rPr>
          <w:lang w:val="en-US"/>
        </w:rPr>
        <w:t>R</w:t>
      </w:r>
      <w:r w:rsidRPr="00B366D7">
        <w:t>(</w:t>
      </w:r>
      <w:r w:rsidRPr="00AC7A4A">
        <w:rPr>
          <w:lang w:val="en-US"/>
        </w:rPr>
        <w:t>TreeNode</w:t>
      </w:r>
      <w:r w:rsidRPr="00B366D7">
        <w:t>&lt;</w:t>
      </w:r>
      <w:r w:rsidRPr="00AC7A4A">
        <w:rPr>
          <w:lang w:val="en-US"/>
        </w:rPr>
        <w:t>TKey</w:t>
      </w:r>
      <w:r w:rsidRPr="00B366D7">
        <w:t xml:space="preserve">&gt;* </w:t>
      </w:r>
      <w:r w:rsidRPr="00AC7A4A">
        <w:rPr>
          <w:lang w:val="en-US"/>
        </w:rPr>
        <w:t>p</w:t>
      </w:r>
      <w:r w:rsidRPr="00B366D7">
        <w:t xml:space="preserve">, </w:t>
      </w:r>
      <w:r w:rsidRPr="00AC7A4A">
        <w:rPr>
          <w:lang w:val="en-US"/>
        </w:rPr>
        <w:t>bool</w:t>
      </w:r>
      <w:r w:rsidRPr="00B366D7">
        <w:t xml:space="preserve">&amp; </w:t>
      </w:r>
      <w:r w:rsidRPr="00AC7A4A">
        <w:rPr>
          <w:lang w:val="en-US"/>
        </w:rPr>
        <w:t>h</w:t>
      </w:r>
      <w:r w:rsidRPr="00B366D7">
        <w:t>)</w:t>
      </w:r>
      <w:r w:rsidR="00B366D7" w:rsidRPr="00B366D7">
        <w:t xml:space="preserve"> </w:t>
      </w:r>
      <w:r w:rsidR="00B366D7" w:rsidRPr="00B366D7">
        <w:t>– рекурсивно</w:t>
      </w:r>
      <w:r w:rsidR="002B72CA">
        <w:t xml:space="preserve"> балансирует правое поддерео</w:t>
      </w:r>
      <w:r w:rsidR="00B366D7" w:rsidRPr="00B366D7">
        <w:t>.</w:t>
      </w:r>
    </w:p>
    <w:p w14:paraId="3623983B" w14:textId="77777777" w:rsidR="006A6D4B" w:rsidRPr="002A7AE7"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 xml:space="preserve">Указатель на </w:t>
      </w:r>
      <w:r w:rsidRPr="00E31BC0">
        <w:rPr>
          <w:rFonts w:cs="Times New Roman"/>
          <w:color w:val="000000" w:themeColor="text1"/>
          <w:sz w:val="28"/>
          <w:szCs w:val="28"/>
        </w:rPr>
        <w:t>несбалансированный узел</w:t>
      </w:r>
      <w:r>
        <w:rPr>
          <w:rFonts w:cs="Times New Roman"/>
          <w:color w:val="000000" w:themeColor="text1"/>
          <w:sz w:val="28"/>
          <w:szCs w:val="28"/>
        </w:rPr>
        <w:t>, вспомогательная логическая переменная</w:t>
      </w:r>
      <w:r w:rsidRPr="002A7AE7">
        <w:rPr>
          <w:rFonts w:cs="Times New Roman"/>
          <w:color w:val="000000" w:themeColor="text1"/>
          <w:sz w:val="28"/>
          <w:szCs w:val="28"/>
        </w:rPr>
        <w:t>;</w:t>
      </w:r>
    </w:p>
    <w:p w14:paraId="0E93CDB4" w14:textId="77777777" w:rsidR="006A6D4B" w:rsidRPr="00EA27D0"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Pr="00EA27D0">
        <w:rPr>
          <w:rFonts w:cs="Times New Roman"/>
          <w:color w:val="000000" w:themeColor="text1"/>
          <w:sz w:val="28"/>
          <w:szCs w:val="28"/>
          <w:lang w:val="en-US"/>
        </w:rPr>
        <w:t>TreeNode</w:t>
      </w:r>
      <w:r w:rsidRPr="00EA27D0">
        <w:rPr>
          <w:rFonts w:cs="Times New Roman"/>
          <w:color w:val="000000" w:themeColor="text1"/>
          <w:sz w:val="28"/>
          <w:szCs w:val="28"/>
        </w:rPr>
        <w:t>&lt;</w:t>
      </w:r>
      <w:r w:rsidRPr="00EA27D0">
        <w:rPr>
          <w:rFonts w:cs="Times New Roman"/>
          <w:color w:val="000000" w:themeColor="text1"/>
          <w:sz w:val="28"/>
          <w:szCs w:val="28"/>
          <w:lang w:val="en-US"/>
        </w:rPr>
        <w:t>TKey</w:t>
      </w:r>
      <w:r w:rsidRPr="00EA27D0">
        <w:rPr>
          <w:rFonts w:cs="Times New Roman"/>
          <w:color w:val="000000" w:themeColor="text1"/>
          <w:sz w:val="28"/>
          <w:szCs w:val="28"/>
        </w:rPr>
        <w:t xml:space="preserve">&gt;* </w:t>
      </w:r>
      <w:r w:rsidRPr="00EA27D0">
        <w:rPr>
          <w:rFonts w:cs="Times New Roman"/>
          <w:color w:val="000000" w:themeColor="text1"/>
          <w:sz w:val="28"/>
          <w:szCs w:val="28"/>
          <w:lang w:val="en-US"/>
        </w:rPr>
        <w:t>p</w:t>
      </w:r>
      <w:r w:rsidRPr="00EA27D0">
        <w:rPr>
          <w:rFonts w:cs="Times New Roman"/>
          <w:color w:val="000000" w:themeColor="text1"/>
          <w:sz w:val="28"/>
          <w:szCs w:val="28"/>
        </w:rPr>
        <w:t xml:space="preserve">, </w:t>
      </w:r>
      <w:r w:rsidRPr="00EA27D0">
        <w:rPr>
          <w:rFonts w:cs="Times New Roman"/>
          <w:color w:val="000000" w:themeColor="text1"/>
          <w:sz w:val="28"/>
          <w:szCs w:val="28"/>
          <w:lang w:val="en-US"/>
        </w:rPr>
        <w:t>bool</w:t>
      </w:r>
      <w:r w:rsidRPr="00EA27D0">
        <w:rPr>
          <w:rFonts w:cs="Times New Roman"/>
          <w:color w:val="000000" w:themeColor="text1"/>
          <w:sz w:val="28"/>
          <w:szCs w:val="28"/>
        </w:rPr>
        <w:t xml:space="preserve">&amp; </w:t>
      </w:r>
      <w:r w:rsidRPr="00EA27D0">
        <w:rPr>
          <w:rFonts w:cs="Times New Roman"/>
          <w:color w:val="000000" w:themeColor="text1"/>
          <w:sz w:val="28"/>
          <w:szCs w:val="28"/>
          <w:lang w:val="en-US"/>
        </w:rPr>
        <w:t>h</w:t>
      </w:r>
      <w:r w:rsidRPr="00EA27D0">
        <w:rPr>
          <w:rFonts w:cs="Times New Roman"/>
          <w:color w:val="000000" w:themeColor="text1"/>
          <w:sz w:val="28"/>
          <w:szCs w:val="28"/>
        </w:rPr>
        <w:t>;</w:t>
      </w:r>
    </w:p>
    <w:p w14:paraId="351A6C2F" w14:textId="5F312B12" w:rsidR="006A6D4B" w:rsidRPr="006A6D4B" w:rsidRDefault="006A6D4B" w:rsidP="006A6D4B">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5469F">
        <w:rPr>
          <w:rFonts w:cs="Times New Roman"/>
          <w:color w:val="000000" w:themeColor="text1"/>
          <w:sz w:val="28"/>
          <w:szCs w:val="28"/>
        </w:rPr>
        <w:t>Указатель на корень сбалансированного поддерева</w:t>
      </w:r>
      <w:r w:rsidRPr="00347F5B">
        <w:rPr>
          <w:rFonts w:cs="Times New Roman"/>
          <w:color w:val="000000" w:themeColor="text1"/>
          <w:sz w:val="28"/>
          <w:szCs w:val="28"/>
        </w:rPr>
        <w:t>.</w:t>
      </w:r>
    </w:p>
    <w:p w14:paraId="2F71629A" w14:textId="0A315939" w:rsidR="004C6431" w:rsidRDefault="007372FF" w:rsidP="007372FF">
      <w:pPr>
        <w:pStyle w:val="a"/>
      </w:pPr>
      <w:r>
        <w:t>string toString(TreeNode&lt;TKey&gt;* node, int indent) – генерирует строковое представление дерева для визуализации.</w:t>
      </w:r>
    </w:p>
    <w:p w14:paraId="64D995F2" w14:textId="2284735C" w:rsidR="00ED45EA" w:rsidRPr="001F44DE" w:rsidRDefault="00ED45EA" w:rsidP="00ED45E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3D1328" w:rsidRPr="003D1328">
        <w:rPr>
          <w:rFonts w:cs="Times New Roman"/>
          <w:color w:val="000000" w:themeColor="text1"/>
          <w:sz w:val="28"/>
          <w:szCs w:val="28"/>
        </w:rPr>
        <w:t>Указатель на узел, от которого начинается вывод.</w:t>
      </w:r>
    </w:p>
    <w:p w14:paraId="0A5A4C9E" w14:textId="66C90702" w:rsidR="00ED45EA" w:rsidRPr="00D105BA" w:rsidRDefault="00ED45EA" w:rsidP="00ED45EA">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D105B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D105BA">
        <w:rPr>
          <w:rFonts w:cs="Times New Roman"/>
          <w:color w:val="000000" w:themeColor="text1"/>
          <w:sz w:val="28"/>
          <w:szCs w:val="28"/>
          <w:lang w:val="en-US"/>
        </w:rPr>
        <w:t xml:space="preserve">: </w:t>
      </w:r>
      <w:r w:rsidR="00D105BA" w:rsidRPr="00D105BA">
        <w:rPr>
          <w:rFonts w:cs="Times New Roman"/>
          <w:color w:val="000000" w:themeColor="text1"/>
          <w:sz w:val="28"/>
          <w:szCs w:val="28"/>
          <w:lang w:val="en-US"/>
        </w:rPr>
        <w:t>TreeNode&lt;TKey&gt;* node, int indent.</w:t>
      </w:r>
    </w:p>
    <w:p w14:paraId="5639074A" w14:textId="105B6655" w:rsidR="00ED45EA" w:rsidRDefault="00ED45EA" w:rsidP="00ED45E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603C" w:rsidRPr="0056603C">
        <w:rPr>
          <w:rFonts w:cs="Times New Roman"/>
          <w:color w:val="000000" w:themeColor="text1"/>
          <w:sz w:val="28"/>
          <w:szCs w:val="28"/>
        </w:rPr>
        <w:t>Строковое представление дерева.</w:t>
      </w:r>
    </w:p>
    <w:p w14:paraId="64B906A8" w14:textId="0F4E7FFD" w:rsidR="004A0DF7" w:rsidRPr="002D2FB4" w:rsidRDefault="00784841" w:rsidP="004A0DF7">
      <w:pPr>
        <w:spacing w:after="0" w:line="360" w:lineRule="auto"/>
        <w:ind w:firstLine="709"/>
        <w:jc w:val="both"/>
        <w:rPr>
          <w:rFonts w:cs="Times New Roman"/>
          <w:color w:val="000000" w:themeColor="text1"/>
          <w:sz w:val="28"/>
          <w:szCs w:val="28"/>
        </w:rPr>
      </w:pPr>
      <w:r w:rsidRPr="00784841">
        <w:rPr>
          <w:rFonts w:cs="Times New Roman"/>
          <w:color w:val="000000" w:themeColor="text1"/>
          <w:sz w:val="28"/>
          <w:szCs w:val="28"/>
        </w:rPr>
        <w:t xml:space="preserve">Класс </w:t>
      </w:r>
      <w:r w:rsidRPr="00784841">
        <w:rPr>
          <w:rFonts w:cs="Times New Roman"/>
          <w:b/>
          <w:bCs/>
          <w:color w:val="000000" w:themeColor="text1"/>
          <w:sz w:val="28"/>
          <w:szCs w:val="28"/>
        </w:rPr>
        <w:t xml:space="preserve">LinkedList </w:t>
      </w:r>
      <w:r w:rsidRPr="00784841">
        <w:rPr>
          <w:rFonts w:cs="Times New Roman"/>
          <w:color w:val="000000" w:themeColor="text1"/>
          <w:sz w:val="28"/>
          <w:szCs w:val="28"/>
        </w:rPr>
        <w:t>– класс, описывающий односвязный динамический список.</w:t>
      </w:r>
    </w:p>
    <w:p w14:paraId="294157DD"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4D91901" w14:textId="0AD81A87" w:rsidR="00F94F8B" w:rsidRDefault="00F94F8B" w:rsidP="004A0DF7">
      <w:pPr>
        <w:pStyle w:val="a"/>
      </w:pPr>
      <w:r w:rsidRPr="00F94F8B">
        <w:lastRenderedPageBreak/>
        <w:t>Внутренние указатели на узлы списка ListNode.</w:t>
      </w:r>
    </w:p>
    <w:p w14:paraId="55E3DDE7"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ECF8430" w14:textId="77777777" w:rsidR="00EB139C" w:rsidRDefault="00EB139C" w:rsidP="00EB139C">
      <w:pPr>
        <w:pStyle w:val="a"/>
      </w:pPr>
      <w:r w:rsidRPr="00EB139C">
        <w:rPr>
          <w:lang w:val="en-US"/>
        </w:rPr>
        <w:t>void</w:t>
      </w:r>
      <w:r w:rsidRPr="00EB139C">
        <w:t xml:space="preserve"> </w:t>
      </w:r>
      <w:r w:rsidRPr="00EB139C">
        <w:rPr>
          <w:lang w:val="en-US"/>
        </w:rPr>
        <w:t>addSorted</w:t>
      </w:r>
      <w:r w:rsidRPr="00EB139C">
        <w:t>(</w:t>
      </w:r>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добавляет новый элемент в список с сохранением упорядоченности.</w:t>
      </w:r>
    </w:p>
    <w:p w14:paraId="1A050906" w14:textId="64F421E5" w:rsidR="00C46404" w:rsidRPr="001F44DE"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116D0" w:rsidRPr="006116D0">
        <w:rPr>
          <w:rFonts w:cs="Times New Roman"/>
          <w:color w:val="000000" w:themeColor="text1"/>
          <w:sz w:val="28"/>
          <w:szCs w:val="28"/>
        </w:rPr>
        <w:t>Указатель на голову списка, значение для добавления.</w:t>
      </w:r>
    </w:p>
    <w:p w14:paraId="4E37E121" w14:textId="229DE55D" w:rsidR="00C46404" w:rsidRPr="00A745A8"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ListNode</w:t>
      </w:r>
      <w:r w:rsidR="001E6F30" w:rsidRPr="00A745A8">
        <w:rPr>
          <w:rFonts w:cs="Times New Roman"/>
          <w:color w:val="000000" w:themeColor="text1"/>
          <w:sz w:val="28"/>
          <w:szCs w:val="28"/>
        </w:rPr>
        <w:t xml:space="preserve">*&amp; </w:t>
      </w:r>
      <w:r w:rsidR="001E6F30" w:rsidRPr="001E6F30">
        <w:rPr>
          <w:rFonts w:cs="Times New Roman"/>
          <w:color w:val="000000" w:themeColor="text1"/>
          <w:sz w:val="28"/>
          <w:szCs w:val="28"/>
          <w:lang w:val="en-US"/>
        </w:rPr>
        <w:t>head</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int</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value</w:t>
      </w:r>
      <w:r w:rsidR="00A745A8" w:rsidRPr="00A745A8">
        <w:rPr>
          <w:rFonts w:cs="Times New Roman"/>
          <w:color w:val="000000" w:themeColor="text1"/>
          <w:sz w:val="28"/>
          <w:szCs w:val="28"/>
        </w:rPr>
        <w:t>;</w:t>
      </w:r>
    </w:p>
    <w:p w14:paraId="5FD2CE21" w14:textId="4C632777" w:rsidR="00C46404" w:rsidRPr="00697758" w:rsidRDefault="00C46404" w:rsidP="00C46404">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697758" w:rsidRPr="00697758">
        <w:rPr>
          <w:rFonts w:cs="Times New Roman"/>
          <w:color w:val="000000" w:themeColor="text1"/>
          <w:sz w:val="28"/>
          <w:szCs w:val="28"/>
        </w:rPr>
        <w:t>Измененный список</w:t>
      </w:r>
      <w:r w:rsidR="00697758" w:rsidRPr="00697758">
        <w:rPr>
          <w:rFonts w:cs="Times New Roman"/>
          <w:color w:val="000000" w:themeColor="text1"/>
          <w:sz w:val="28"/>
          <w:szCs w:val="28"/>
        </w:rPr>
        <w:t xml:space="preserve">, </w:t>
      </w:r>
      <w:r w:rsidR="00697758">
        <w:rPr>
          <w:rFonts w:cs="Times New Roman"/>
          <w:color w:val="000000" w:themeColor="text1"/>
          <w:sz w:val="28"/>
          <w:szCs w:val="28"/>
        </w:rPr>
        <w:t>отсортированный по возрастанию.</w:t>
      </w:r>
    </w:p>
    <w:p w14:paraId="4A0EE055" w14:textId="77777777" w:rsidR="00EB139C" w:rsidRDefault="00EB139C" w:rsidP="00EB139C">
      <w:pPr>
        <w:pStyle w:val="a"/>
      </w:pPr>
      <w:r w:rsidRPr="00EB139C">
        <w:rPr>
          <w:lang w:val="en-US"/>
        </w:rPr>
        <w:t>void</w:t>
      </w:r>
      <w:r w:rsidRPr="00EB139C">
        <w:t xml:space="preserve"> </w:t>
      </w:r>
      <w:r w:rsidRPr="00EB139C">
        <w:rPr>
          <w:lang w:val="en-US"/>
        </w:rPr>
        <w:t>removeAll</w:t>
      </w:r>
      <w:r w:rsidRPr="00EB139C">
        <w:t>(</w:t>
      </w:r>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удаляет все вхождения заданного значения.</w:t>
      </w:r>
    </w:p>
    <w:p w14:paraId="2FC747C1" w14:textId="672B174F" w:rsidR="00E948EF" w:rsidRPr="001F44DE"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830D9" w:rsidRPr="005830D9">
        <w:rPr>
          <w:rFonts w:cs="Times New Roman"/>
          <w:color w:val="000000" w:themeColor="text1"/>
          <w:sz w:val="28"/>
          <w:szCs w:val="28"/>
        </w:rPr>
        <w:t>Указатель на голову списка, значение для удаления.</w:t>
      </w:r>
    </w:p>
    <w:p w14:paraId="0B187A54" w14:textId="0C9BCDC2" w:rsidR="00E948EF" w:rsidRPr="00A745A8"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685537" w:rsidRPr="00685537">
        <w:rPr>
          <w:rFonts w:cs="Times New Roman"/>
          <w:color w:val="000000" w:themeColor="text1"/>
          <w:sz w:val="28"/>
          <w:szCs w:val="28"/>
          <w:lang w:val="en-US"/>
        </w:rPr>
        <w:t>ListNode</w:t>
      </w:r>
      <w:r w:rsidR="00685537" w:rsidRPr="008C18FF">
        <w:rPr>
          <w:rFonts w:cs="Times New Roman"/>
          <w:color w:val="000000" w:themeColor="text1"/>
          <w:sz w:val="28"/>
          <w:szCs w:val="28"/>
        </w:rPr>
        <w:t xml:space="preserve">*&amp; </w:t>
      </w:r>
      <w:r w:rsidR="00685537" w:rsidRPr="00685537">
        <w:rPr>
          <w:rFonts w:cs="Times New Roman"/>
          <w:color w:val="000000" w:themeColor="text1"/>
          <w:sz w:val="28"/>
          <w:szCs w:val="28"/>
          <w:lang w:val="en-US"/>
        </w:rPr>
        <w:t>head</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int</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value</w:t>
      </w:r>
      <w:r w:rsidR="00685537" w:rsidRPr="008C18FF">
        <w:rPr>
          <w:rFonts w:cs="Times New Roman"/>
          <w:color w:val="000000" w:themeColor="text1"/>
          <w:sz w:val="28"/>
          <w:szCs w:val="28"/>
        </w:rPr>
        <w:t>.</w:t>
      </w:r>
    </w:p>
    <w:p w14:paraId="21584AE9" w14:textId="2432E9B5" w:rsidR="00E948EF" w:rsidRPr="00EB139C" w:rsidRDefault="00E948EF" w:rsidP="00C905A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C18FF" w:rsidRPr="008C18FF">
        <w:rPr>
          <w:rFonts w:cs="Times New Roman"/>
          <w:color w:val="000000" w:themeColor="text1"/>
          <w:sz w:val="28"/>
          <w:szCs w:val="28"/>
        </w:rPr>
        <w:t>Измененный список.</w:t>
      </w:r>
    </w:p>
    <w:p w14:paraId="37C0EDE1" w14:textId="77777777" w:rsidR="00EB139C" w:rsidRDefault="00EB139C" w:rsidP="00EB139C">
      <w:pPr>
        <w:pStyle w:val="a"/>
        <w:rPr>
          <w:lang w:val="en-US"/>
        </w:rPr>
      </w:pPr>
      <w:r w:rsidRPr="00EB139C">
        <w:rPr>
          <w:lang w:val="en-US"/>
        </w:rPr>
        <w:t>bool find(ListNode* head, int value) – ищет элемент в списке.</w:t>
      </w:r>
    </w:p>
    <w:p w14:paraId="466B471D" w14:textId="67C95DD8" w:rsidR="003C16E9" w:rsidRPr="001F44DE"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FF22A5" w:rsidRPr="00FF22A5">
        <w:rPr>
          <w:rFonts w:cs="Times New Roman"/>
          <w:color w:val="000000" w:themeColor="text1"/>
          <w:sz w:val="28"/>
          <w:szCs w:val="28"/>
        </w:rPr>
        <w:t>Указатель на голову списка, искомое значение.</w:t>
      </w:r>
    </w:p>
    <w:p w14:paraId="1C941042" w14:textId="7A4F430A" w:rsidR="003C16E9" w:rsidRPr="00A745A8"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7725B0" w:rsidRPr="007725B0">
        <w:rPr>
          <w:rFonts w:cs="Times New Roman"/>
          <w:color w:val="000000" w:themeColor="text1"/>
          <w:sz w:val="28"/>
          <w:szCs w:val="28"/>
          <w:lang w:val="en-US"/>
        </w:rPr>
        <w:t>ListNode</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head</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int</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value</w:t>
      </w:r>
      <w:r w:rsidR="007725B0" w:rsidRPr="00991528">
        <w:rPr>
          <w:rFonts w:cs="Times New Roman"/>
          <w:color w:val="000000" w:themeColor="text1"/>
          <w:sz w:val="28"/>
          <w:szCs w:val="28"/>
        </w:rPr>
        <w:t>.</w:t>
      </w:r>
    </w:p>
    <w:p w14:paraId="585EC2FD" w14:textId="2C217F9B" w:rsidR="003C16E9" w:rsidRPr="003C16E9" w:rsidRDefault="003C16E9" w:rsidP="004075D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991528" w:rsidRPr="00991528">
        <w:rPr>
          <w:rFonts w:cs="Times New Roman"/>
          <w:color w:val="000000" w:themeColor="text1"/>
          <w:sz w:val="28"/>
          <w:szCs w:val="28"/>
        </w:rPr>
        <w:t>bool (true, если элемент найден).</w:t>
      </w:r>
    </w:p>
    <w:p w14:paraId="69866AB8" w14:textId="65052D58" w:rsidR="004A0DF7" w:rsidRDefault="00EB139C" w:rsidP="00EB139C">
      <w:pPr>
        <w:pStyle w:val="a"/>
      </w:pPr>
      <w:r w:rsidRPr="00EB139C">
        <w:rPr>
          <w:lang w:val="en-US"/>
        </w:rPr>
        <w:t>void</w:t>
      </w:r>
      <w:r w:rsidRPr="00FF22A5">
        <w:t xml:space="preserve"> </w:t>
      </w:r>
      <w:r w:rsidRPr="00EB139C">
        <w:rPr>
          <w:lang w:val="en-US"/>
        </w:rPr>
        <w:t>dispose</w:t>
      </w:r>
      <w:r w:rsidRPr="00FF22A5">
        <w:t>(</w:t>
      </w:r>
      <w:r w:rsidRPr="00EB139C">
        <w:rPr>
          <w:lang w:val="en-US"/>
        </w:rPr>
        <w:t>ListNode</w:t>
      </w:r>
      <w:r w:rsidRPr="00FF22A5">
        <w:t xml:space="preserve">*&amp; </w:t>
      </w:r>
      <w:r w:rsidRPr="00EB139C">
        <w:rPr>
          <w:lang w:val="en-US"/>
        </w:rPr>
        <w:t>head</w:t>
      </w:r>
      <w:r w:rsidRPr="00FF22A5">
        <w:t>) – освобождает память, занятую списком</w:t>
      </w:r>
      <w:r w:rsidR="00F038DF" w:rsidRPr="00FF22A5">
        <w:t>.</w:t>
      </w:r>
    </w:p>
    <w:p w14:paraId="34A1E154" w14:textId="00BB8DEF" w:rsidR="00BB213F" w:rsidRPr="001F44DE"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FF22A5">
        <w:rPr>
          <w:rFonts w:cs="Times New Roman"/>
          <w:color w:val="000000" w:themeColor="text1"/>
          <w:sz w:val="28"/>
          <w:szCs w:val="28"/>
        </w:rPr>
        <w:t>Указатель на голову списка.</w:t>
      </w:r>
    </w:p>
    <w:p w14:paraId="414E2B1B" w14:textId="1292A751" w:rsidR="00BB213F" w:rsidRPr="00A745A8"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9E5315" w:rsidRPr="009E5315">
        <w:rPr>
          <w:rFonts w:cs="Times New Roman"/>
          <w:color w:val="000000" w:themeColor="text1"/>
          <w:sz w:val="28"/>
          <w:szCs w:val="28"/>
          <w:lang w:val="en-US"/>
        </w:rPr>
        <w:t>ListNode</w:t>
      </w:r>
      <w:r w:rsidR="009E5315" w:rsidRPr="0096794B">
        <w:rPr>
          <w:rFonts w:cs="Times New Roman"/>
          <w:color w:val="000000" w:themeColor="text1"/>
          <w:sz w:val="28"/>
          <w:szCs w:val="28"/>
        </w:rPr>
        <w:t xml:space="preserve">*&amp; </w:t>
      </w:r>
      <w:r w:rsidR="009E5315" w:rsidRPr="009E5315">
        <w:rPr>
          <w:rFonts w:cs="Times New Roman"/>
          <w:color w:val="000000" w:themeColor="text1"/>
          <w:sz w:val="28"/>
          <w:szCs w:val="28"/>
          <w:lang w:val="en-US"/>
        </w:rPr>
        <w:t>head</w:t>
      </w:r>
    </w:p>
    <w:p w14:paraId="50B3F3BD" w14:textId="5D9AD26D" w:rsidR="00BB213F" w:rsidRPr="00FF22A5" w:rsidRDefault="00BB213F" w:rsidP="00286FF1">
      <w:pPr>
        <w:pStyle w:val="af3"/>
        <w:spacing w:after="0" w:line="360" w:lineRule="auto"/>
        <w:ind w:left="709"/>
        <w:jc w:val="both"/>
      </w:pPr>
      <w:r w:rsidRPr="001F44DE">
        <w:rPr>
          <w:rFonts w:cs="Times New Roman"/>
          <w:color w:val="000000" w:themeColor="text1"/>
          <w:sz w:val="28"/>
          <w:szCs w:val="28"/>
        </w:rPr>
        <w:t>Выходные данные:</w:t>
      </w:r>
      <w:r w:rsidR="005165D1">
        <w:rPr>
          <w:rFonts w:cs="Times New Roman"/>
          <w:color w:val="000000" w:themeColor="text1"/>
          <w:sz w:val="28"/>
          <w:szCs w:val="28"/>
        </w:rPr>
        <w:t xml:space="preserve"> Память</w:t>
      </w:r>
      <w:r w:rsidR="006D217E">
        <w:rPr>
          <w:rFonts w:cs="Times New Roman"/>
          <w:color w:val="000000" w:themeColor="text1"/>
          <w:sz w:val="28"/>
          <w:szCs w:val="28"/>
        </w:rPr>
        <w:t>, занимаемая</w:t>
      </w:r>
      <w:r w:rsidR="005165D1">
        <w:rPr>
          <w:rFonts w:cs="Times New Roman"/>
          <w:color w:val="000000" w:themeColor="text1"/>
          <w:sz w:val="28"/>
          <w:szCs w:val="28"/>
        </w:rPr>
        <w:t xml:space="preserve"> списк</w:t>
      </w:r>
      <w:r w:rsidR="006D217E">
        <w:rPr>
          <w:rFonts w:cs="Times New Roman"/>
          <w:color w:val="000000" w:themeColor="text1"/>
          <w:sz w:val="28"/>
          <w:szCs w:val="28"/>
        </w:rPr>
        <w:t xml:space="preserve">ом, </w:t>
      </w:r>
      <w:r w:rsidR="005165D1">
        <w:rPr>
          <w:rFonts w:cs="Times New Roman"/>
          <w:color w:val="000000" w:themeColor="text1"/>
          <w:sz w:val="28"/>
          <w:szCs w:val="28"/>
        </w:rPr>
        <w:t>освобождена</w:t>
      </w:r>
      <w:r w:rsidRPr="00991528">
        <w:rPr>
          <w:rFonts w:cs="Times New Roman"/>
          <w:color w:val="000000" w:themeColor="text1"/>
          <w:sz w:val="28"/>
          <w:szCs w:val="28"/>
        </w:rPr>
        <w:t>.</w:t>
      </w:r>
    </w:p>
    <w:p w14:paraId="5B8730D9" w14:textId="2D35A546" w:rsidR="00F038DF" w:rsidRPr="002D2FB4" w:rsidRDefault="00345B61" w:rsidP="00F038DF">
      <w:pPr>
        <w:spacing w:after="0" w:line="360" w:lineRule="auto"/>
        <w:ind w:firstLine="709"/>
        <w:jc w:val="both"/>
        <w:rPr>
          <w:rFonts w:cs="Times New Roman"/>
          <w:color w:val="000000" w:themeColor="text1"/>
          <w:sz w:val="28"/>
          <w:szCs w:val="28"/>
        </w:rPr>
      </w:pPr>
      <w:r w:rsidRPr="00345B61">
        <w:rPr>
          <w:rFonts w:cs="Times New Roman"/>
          <w:color w:val="000000" w:themeColor="text1"/>
          <w:sz w:val="28"/>
          <w:szCs w:val="28"/>
        </w:rPr>
        <w:t xml:space="preserve">Класс </w:t>
      </w:r>
      <w:r w:rsidRPr="00345B61">
        <w:rPr>
          <w:rFonts w:cs="Times New Roman"/>
          <w:b/>
          <w:bCs/>
          <w:color w:val="000000" w:themeColor="text1"/>
          <w:sz w:val="28"/>
          <w:szCs w:val="28"/>
        </w:rPr>
        <w:t xml:space="preserve">CustomVector&lt;T&gt; </w:t>
      </w:r>
      <w:r w:rsidRPr="00345B61">
        <w:rPr>
          <w:rFonts w:cs="Times New Roman"/>
          <w:color w:val="000000" w:themeColor="text1"/>
          <w:sz w:val="28"/>
          <w:szCs w:val="28"/>
        </w:rPr>
        <w:t>– класс, описывающий динамический массив (вектор).</w:t>
      </w:r>
    </w:p>
    <w:p w14:paraId="6C69D4BD"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09FA4CE" w14:textId="77777777" w:rsidR="003F1B0E" w:rsidRDefault="003F1B0E" w:rsidP="003F1B0E">
      <w:pPr>
        <w:pStyle w:val="a"/>
      </w:pPr>
      <w:r>
        <w:t>T* data – указатель на внутренний массив.</w:t>
      </w:r>
    </w:p>
    <w:p w14:paraId="37827510" w14:textId="77777777" w:rsidR="003F1B0E" w:rsidRDefault="003F1B0E" w:rsidP="003F1B0E">
      <w:pPr>
        <w:pStyle w:val="a"/>
      </w:pPr>
      <w:r>
        <w:t>size_t currentSize – текущее количество элементов.</w:t>
      </w:r>
    </w:p>
    <w:p w14:paraId="5EF97A8C" w14:textId="1034EE88" w:rsidR="003F1B0E" w:rsidRPr="003F1B0E" w:rsidRDefault="003F1B0E" w:rsidP="003F1B0E">
      <w:pPr>
        <w:pStyle w:val="a"/>
        <w:rPr>
          <w:lang w:val="en-US"/>
        </w:rPr>
      </w:pPr>
      <w:r w:rsidRPr="003F1B0E">
        <w:rPr>
          <w:lang w:val="en-US"/>
        </w:rPr>
        <w:t xml:space="preserve">size_t currentCapacity – </w:t>
      </w:r>
      <w:r>
        <w:t>текущая</w:t>
      </w:r>
      <w:r w:rsidRPr="003F1B0E">
        <w:rPr>
          <w:lang w:val="en-US"/>
        </w:rPr>
        <w:t xml:space="preserve"> </w:t>
      </w:r>
      <w:r>
        <w:t>емкость</w:t>
      </w:r>
      <w:r w:rsidRPr="003F1B0E">
        <w:rPr>
          <w:lang w:val="en-US"/>
        </w:rPr>
        <w:t xml:space="preserve"> </w:t>
      </w:r>
      <w:r>
        <w:t>массива</w:t>
      </w:r>
      <w:r w:rsidRPr="003F1B0E">
        <w:rPr>
          <w:lang w:val="en-US"/>
        </w:rPr>
        <w:t>.</w:t>
      </w:r>
    </w:p>
    <w:p w14:paraId="05184F25"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6B05602" w14:textId="77777777" w:rsidR="002B310B" w:rsidRDefault="002B310B" w:rsidP="002B310B">
      <w:pPr>
        <w:pStyle w:val="a"/>
      </w:pPr>
      <w:r w:rsidRPr="002B310B">
        <w:rPr>
          <w:lang w:val="en-US"/>
        </w:rPr>
        <w:lastRenderedPageBreak/>
        <w:t>void</w:t>
      </w:r>
      <w:r w:rsidRPr="002B310B">
        <w:t xml:space="preserve"> </w:t>
      </w:r>
      <w:r w:rsidRPr="002B310B">
        <w:rPr>
          <w:lang w:val="en-US"/>
        </w:rPr>
        <w:t>append</w:t>
      </w:r>
      <w:r w:rsidRPr="002B310B">
        <w:t>(</w:t>
      </w:r>
      <w:r w:rsidRPr="002B310B">
        <w:rPr>
          <w:lang w:val="en-US"/>
        </w:rPr>
        <w:t>const</w:t>
      </w:r>
      <w:r w:rsidRPr="002B310B">
        <w:t xml:space="preserve"> </w:t>
      </w:r>
      <w:r w:rsidRPr="002B310B">
        <w:rPr>
          <w:lang w:val="en-US"/>
        </w:rPr>
        <w:t>T</w:t>
      </w:r>
      <w:r w:rsidRPr="002B310B">
        <w:t xml:space="preserve">&amp; </w:t>
      </w:r>
      <w:r w:rsidRPr="002B310B">
        <w:rPr>
          <w:lang w:val="en-US"/>
        </w:rPr>
        <w:t>value</w:t>
      </w:r>
      <w:r w:rsidRPr="002B310B">
        <w:t>) – добавляет элемент в конец вектора, при необходимости увеличивая его емкость.</w:t>
      </w:r>
    </w:p>
    <w:p w14:paraId="00A51D8D" w14:textId="77777777" w:rsidR="007F1230" w:rsidRPr="001F44DE"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12641A">
        <w:rPr>
          <w:rFonts w:cs="Times New Roman"/>
          <w:color w:val="000000" w:themeColor="text1"/>
          <w:sz w:val="28"/>
          <w:szCs w:val="28"/>
        </w:rPr>
        <w:t>Экземпляр CustomVector, элемент для добавления.</w:t>
      </w:r>
      <w:r w:rsidRPr="00FF22A5">
        <w:rPr>
          <w:rFonts w:cs="Times New Roman"/>
          <w:color w:val="000000" w:themeColor="text1"/>
          <w:sz w:val="28"/>
          <w:szCs w:val="28"/>
        </w:rPr>
        <w:t>.</w:t>
      </w:r>
    </w:p>
    <w:p w14:paraId="596B5694" w14:textId="77777777" w:rsidR="007F1230" w:rsidRPr="0012641A"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Pr="0012641A">
        <w:rPr>
          <w:rFonts w:cs="Times New Roman"/>
          <w:color w:val="000000" w:themeColor="text1"/>
          <w:sz w:val="28"/>
          <w:szCs w:val="28"/>
          <w:lang w:val="en-US"/>
        </w:rPr>
        <w:t>const</w:t>
      </w:r>
      <w:r w:rsidRPr="0012641A">
        <w:rPr>
          <w:rFonts w:cs="Times New Roman"/>
          <w:color w:val="000000" w:themeColor="text1"/>
          <w:sz w:val="28"/>
          <w:szCs w:val="28"/>
        </w:rPr>
        <w:t xml:space="preserve"> </w:t>
      </w:r>
      <w:r w:rsidRPr="0012641A">
        <w:rPr>
          <w:rFonts w:cs="Times New Roman"/>
          <w:color w:val="000000" w:themeColor="text1"/>
          <w:sz w:val="28"/>
          <w:szCs w:val="28"/>
          <w:lang w:val="en-US"/>
        </w:rPr>
        <w:t>T</w:t>
      </w:r>
      <w:r w:rsidRPr="0012641A">
        <w:rPr>
          <w:rFonts w:cs="Times New Roman"/>
          <w:color w:val="000000" w:themeColor="text1"/>
          <w:sz w:val="28"/>
          <w:szCs w:val="28"/>
        </w:rPr>
        <w:t xml:space="preserve">&amp; </w:t>
      </w:r>
      <w:r w:rsidRPr="0012641A">
        <w:rPr>
          <w:rFonts w:cs="Times New Roman"/>
          <w:color w:val="000000" w:themeColor="text1"/>
          <w:sz w:val="28"/>
          <w:szCs w:val="28"/>
          <w:lang w:val="en-US"/>
        </w:rPr>
        <w:t>value</w:t>
      </w:r>
      <w:r w:rsidRPr="0012641A">
        <w:rPr>
          <w:rFonts w:cs="Times New Roman"/>
          <w:color w:val="000000" w:themeColor="text1"/>
          <w:sz w:val="28"/>
          <w:szCs w:val="28"/>
        </w:rPr>
        <w:t>.</w:t>
      </w:r>
    </w:p>
    <w:p w14:paraId="77D64AD7" w14:textId="04A40F0C" w:rsidR="007F1230" w:rsidRPr="002B310B" w:rsidRDefault="007F1230" w:rsidP="007F7B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D34F7">
        <w:rPr>
          <w:rFonts w:cs="Times New Roman"/>
          <w:color w:val="000000" w:themeColor="text1"/>
          <w:sz w:val="28"/>
          <w:szCs w:val="28"/>
        </w:rPr>
        <w:t>Измененный вектор.</w:t>
      </w:r>
    </w:p>
    <w:p w14:paraId="65E08203" w14:textId="77777777" w:rsidR="002B310B" w:rsidRDefault="002B310B" w:rsidP="002B310B">
      <w:pPr>
        <w:pStyle w:val="a"/>
      </w:pPr>
      <w:r w:rsidRPr="002B310B">
        <w:rPr>
          <w:lang w:val="en-US"/>
        </w:rPr>
        <w:t>T</w:t>
      </w:r>
      <w:r w:rsidRPr="002B310B">
        <w:t xml:space="preserve">&amp; </w:t>
      </w:r>
      <w:r w:rsidRPr="002B310B">
        <w:rPr>
          <w:lang w:val="en-US"/>
        </w:rPr>
        <w:t>operator</w:t>
      </w:r>
      <w:r w:rsidRPr="002B310B">
        <w:t>[](</w:t>
      </w:r>
      <w:r w:rsidRPr="002B310B">
        <w:rPr>
          <w:lang w:val="en-US"/>
        </w:rPr>
        <w:t>size</w:t>
      </w:r>
      <w:r w:rsidRPr="002B310B">
        <w:t>_</w:t>
      </w:r>
      <w:r w:rsidRPr="002B310B">
        <w:rPr>
          <w:lang w:val="en-US"/>
        </w:rPr>
        <w:t>t</w:t>
      </w:r>
      <w:r w:rsidRPr="002B310B">
        <w:t xml:space="preserve"> </w:t>
      </w:r>
      <w:r w:rsidRPr="002B310B">
        <w:rPr>
          <w:lang w:val="en-US"/>
        </w:rPr>
        <w:t>index</w:t>
      </w:r>
      <w:r w:rsidRPr="002B310B">
        <w:t>) – предоставляет прямой доступ к элементу по индексу.</w:t>
      </w:r>
    </w:p>
    <w:p w14:paraId="23DFCD3D" w14:textId="2EBD17ED" w:rsidR="00B6686D" w:rsidRPr="001F44D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E6E7E" w:rsidRPr="00EE6E7E">
        <w:rPr>
          <w:rFonts w:cs="Times New Roman"/>
          <w:color w:val="000000" w:themeColor="text1"/>
          <w:sz w:val="28"/>
          <w:szCs w:val="28"/>
        </w:rPr>
        <w:t>Экземпляр CustomVector, индекс элемента.</w:t>
      </w:r>
    </w:p>
    <w:p w14:paraId="5BD15727" w14:textId="55ADA3E8" w:rsidR="00B6686D" w:rsidRPr="00EE6E7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EE6E7E" w:rsidRPr="00EE6E7E">
        <w:rPr>
          <w:rFonts w:cs="Times New Roman"/>
          <w:color w:val="000000" w:themeColor="text1"/>
          <w:sz w:val="28"/>
          <w:szCs w:val="28"/>
          <w:lang w:val="en-US"/>
        </w:rPr>
        <w:t>size</w:t>
      </w:r>
      <w:r w:rsidR="00EE6E7E" w:rsidRPr="00EE6E7E">
        <w:rPr>
          <w:rFonts w:cs="Times New Roman"/>
          <w:color w:val="000000" w:themeColor="text1"/>
          <w:sz w:val="28"/>
          <w:szCs w:val="28"/>
        </w:rPr>
        <w:t>_</w:t>
      </w:r>
      <w:r w:rsidR="00EE6E7E" w:rsidRPr="00EE6E7E">
        <w:rPr>
          <w:rFonts w:cs="Times New Roman"/>
          <w:color w:val="000000" w:themeColor="text1"/>
          <w:sz w:val="28"/>
          <w:szCs w:val="28"/>
          <w:lang w:val="en-US"/>
        </w:rPr>
        <w:t>t</w:t>
      </w:r>
      <w:r w:rsidR="00EE6E7E" w:rsidRPr="00EE6E7E">
        <w:rPr>
          <w:rFonts w:cs="Times New Roman"/>
          <w:color w:val="000000" w:themeColor="text1"/>
          <w:sz w:val="28"/>
          <w:szCs w:val="28"/>
        </w:rPr>
        <w:t xml:space="preserve"> </w:t>
      </w:r>
      <w:r w:rsidR="00EE6E7E" w:rsidRPr="00EE6E7E">
        <w:rPr>
          <w:rFonts w:cs="Times New Roman"/>
          <w:color w:val="000000" w:themeColor="text1"/>
          <w:sz w:val="28"/>
          <w:szCs w:val="28"/>
          <w:lang w:val="en-US"/>
        </w:rPr>
        <w:t>index</w:t>
      </w:r>
      <w:r w:rsidR="00EE6E7E" w:rsidRPr="00EE6E7E">
        <w:rPr>
          <w:rFonts w:cs="Times New Roman"/>
          <w:color w:val="000000" w:themeColor="text1"/>
          <w:sz w:val="28"/>
          <w:szCs w:val="28"/>
        </w:rPr>
        <w:t>.</w:t>
      </w:r>
    </w:p>
    <w:p w14:paraId="24E297A1" w14:textId="1C564BD2" w:rsidR="00B6686D" w:rsidRPr="002B310B" w:rsidRDefault="00B6686D" w:rsidP="00B6686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51389" w:rsidRPr="00851389">
        <w:rPr>
          <w:rFonts w:cs="Times New Roman"/>
          <w:color w:val="000000" w:themeColor="text1"/>
          <w:sz w:val="28"/>
          <w:szCs w:val="28"/>
        </w:rPr>
        <w:t>Ссылка на элемент по индексу.</w:t>
      </w:r>
    </w:p>
    <w:p w14:paraId="70E88D85" w14:textId="77777777" w:rsidR="002B310B" w:rsidRDefault="002B310B" w:rsidP="002B310B">
      <w:pPr>
        <w:pStyle w:val="a"/>
      </w:pPr>
      <w:r w:rsidRPr="002B310B">
        <w:rPr>
          <w:lang w:val="en-US"/>
        </w:rPr>
        <w:t>size</w:t>
      </w:r>
      <w:r w:rsidRPr="002B310B">
        <w:t>_</w:t>
      </w:r>
      <w:r w:rsidRPr="002B310B">
        <w:rPr>
          <w:lang w:val="en-US"/>
        </w:rPr>
        <w:t>t</w:t>
      </w:r>
      <w:r w:rsidRPr="002B310B">
        <w:t xml:space="preserve"> </w:t>
      </w:r>
      <w:r w:rsidRPr="002B310B">
        <w:rPr>
          <w:lang w:val="en-US"/>
        </w:rPr>
        <w:t>size</w:t>
      </w:r>
      <w:r w:rsidRPr="002B310B">
        <w:t xml:space="preserve">() </w:t>
      </w:r>
      <w:r w:rsidRPr="002B310B">
        <w:rPr>
          <w:lang w:val="en-US"/>
        </w:rPr>
        <w:t>const</w:t>
      </w:r>
      <w:r w:rsidRPr="002B310B">
        <w:t xml:space="preserve"> – возвращает количество элементов.</w:t>
      </w:r>
    </w:p>
    <w:p w14:paraId="27E7AAD2" w14:textId="55CDB713" w:rsidR="008E2724" w:rsidRPr="001F44D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D910E35" w14:textId="6A8E53FB" w:rsidR="008E2724" w:rsidRPr="00236F3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236F3E">
        <w:rPr>
          <w:rFonts w:cs="Times New Roman"/>
          <w:color w:val="000000" w:themeColor="text1"/>
          <w:sz w:val="28"/>
          <w:szCs w:val="28"/>
        </w:rPr>
        <w:t>Отсутствуют</w:t>
      </w:r>
    </w:p>
    <w:p w14:paraId="6057EB38" w14:textId="4943E9EE" w:rsidR="008E2724" w:rsidRPr="002B310B" w:rsidRDefault="008E2724" w:rsidP="00297BF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D5649">
        <w:rPr>
          <w:rFonts w:cs="Times New Roman"/>
          <w:color w:val="000000" w:themeColor="text1"/>
          <w:sz w:val="28"/>
          <w:szCs w:val="28"/>
        </w:rPr>
        <w:t>Целое число, представляющее размер вектора</w:t>
      </w:r>
    </w:p>
    <w:p w14:paraId="248A1EC1" w14:textId="77777777" w:rsidR="002B310B" w:rsidRDefault="002B310B" w:rsidP="002B310B">
      <w:pPr>
        <w:pStyle w:val="a"/>
        <w:rPr>
          <w:lang w:val="en-US"/>
        </w:rPr>
      </w:pPr>
      <w:r w:rsidRPr="002B310B">
        <w:rPr>
          <w:lang w:val="en-US"/>
        </w:rPr>
        <w:t>void clear() – очищает вектор.</w:t>
      </w:r>
    </w:p>
    <w:p w14:paraId="352A7B50" w14:textId="77777777" w:rsidR="00B843BD" w:rsidRPr="001F44D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39C978DD" w14:textId="77777777" w:rsidR="00B843BD" w:rsidRPr="00236F3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4B73D11F" w14:textId="6F82C6F8" w:rsidR="00B843BD" w:rsidRPr="00B843BD" w:rsidRDefault="00B843BD" w:rsidP="003111C8">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3A5A04">
        <w:rPr>
          <w:rFonts w:cs="Times New Roman"/>
          <w:color w:val="000000" w:themeColor="text1"/>
          <w:sz w:val="28"/>
          <w:szCs w:val="28"/>
        </w:rPr>
        <w:t>Память, занимаемая вектором, освобождается</w:t>
      </w:r>
    </w:p>
    <w:p w14:paraId="0A14D049" w14:textId="455270E3" w:rsidR="00F038DF" w:rsidRDefault="002B310B" w:rsidP="00C66407">
      <w:pPr>
        <w:pStyle w:val="a"/>
      </w:pPr>
      <w:r w:rsidRPr="002B310B">
        <w:rPr>
          <w:lang w:val="en-US"/>
        </w:rPr>
        <w:t>void</w:t>
      </w:r>
      <w:r w:rsidRPr="002B310B">
        <w:t xml:space="preserve"> </w:t>
      </w:r>
      <w:r w:rsidRPr="002B310B">
        <w:rPr>
          <w:lang w:val="en-US"/>
        </w:rPr>
        <w:t>removeLast</w:t>
      </w:r>
      <w:r w:rsidRPr="002B310B">
        <w:t>() – удаляет последний элемент.</w:t>
      </w:r>
    </w:p>
    <w:p w14:paraId="7D4FCC08" w14:textId="77777777" w:rsidR="006827C5" w:rsidRPr="001F44D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95351A7" w14:textId="77777777" w:rsidR="006827C5" w:rsidRPr="00236F3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0D868959" w14:textId="004D5745" w:rsidR="006827C5" w:rsidRPr="002B310B" w:rsidRDefault="006827C5" w:rsidP="00E737A2">
      <w:pPr>
        <w:pStyle w:val="af3"/>
        <w:spacing w:after="0" w:line="360" w:lineRule="auto"/>
        <w:ind w:left="709"/>
        <w:jc w:val="both"/>
        <w:rPr>
          <w:rFonts w:cs="Times New Roman"/>
          <w:sz w:val="28"/>
          <w:szCs w:val="28"/>
        </w:rPr>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061A5">
        <w:rPr>
          <w:rFonts w:cs="Times New Roman"/>
          <w:color w:val="000000" w:themeColor="text1"/>
          <w:sz w:val="28"/>
          <w:szCs w:val="28"/>
        </w:rPr>
        <w:t>Тот же с</w:t>
      </w:r>
      <w:r w:rsidR="007C0E46">
        <w:rPr>
          <w:rFonts w:cs="Times New Roman"/>
          <w:color w:val="000000" w:themeColor="text1"/>
          <w:sz w:val="28"/>
          <w:szCs w:val="28"/>
        </w:rPr>
        <w:t>писок,</w:t>
      </w:r>
      <w:r w:rsidR="001061A5">
        <w:rPr>
          <w:rFonts w:cs="Times New Roman"/>
          <w:color w:val="000000" w:themeColor="text1"/>
          <w:sz w:val="28"/>
          <w:szCs w:val="28"/>
        </w:rPr>
        <w:t xml:space="preserve"> но</w:t>
      </w:r>
      <w:r w:rsidR="007C0E46">
        <w:rPr>
          <w:rFonts w:cs="Times New Roman"/>
          <w:color w:val="000000" w:themeColor="text1"/>
          <w:sz w:val="28"/>
          <w:szCs w:val="28"/>
        </w:rPr>
        <w:t xml:space="preserve"> без последнего элемента</w:t>
      </w:r>
    </w:p>
    <w:bookmarkEnd w:id="60"/>
    <w:p w14:paraId="13E5FEF6" w14:textId="5206B6B2" w:rsidR="00E25E18" w:rsidRPr="00A40613" w:rsidRDefault="00E25E18" w:rsidP="00F16878">
      <w:pPr>
        <w:pStyle w:val="a"/>
        <w:numPr>
          <w:ilvl w:val="0"/>
          <w:numId w:val="0"/>
        </w:numPr>
        <w:ind w:left="709"/>
      </w:pP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commentRangeStart w:id="71"/>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commentRangeEnd w:id="71"/>
      <w:r w:rsidR="00C42EC7">
        <w:rPr>
          <w:rStyle w:val="aa"/>
        </w:rPr>
        <w:commentReference w:id="71"/>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72" w:name="_Toc200743863"/>
      <w:r w:rsidRPr="002A12BB">
        <w:t>4.</w:t>
      </w:r>
      <w:r>
        <w:t>2</w:t>
      </w:r>
      <w:r w:rsidRPr="002A12BB">
        <w:t xml:space="preserve"> </w:t>
      </w:r>
      <w:r>
        <w:t>Описание среды разработки</w:t>
      </w:r>
      <w:bookmarkEnd w:id="72"/>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73" w:name="_Toc200743864"/>
      <w:r w:rsidRPr="002A12BB">
        <w:t>4.</w:t>
      </w:r>
      <w:r w:rsidR="006433EE">
        <w:t>3</w:t>
      </w:r>
      <w:r w:rsidRPr="002A12BB">
        <w:t xml:space="preserve"> </w:t>
      </w:r>
      <w:r w:rsidR="006433EE">
        <w:t>Руководство пользователя</w:t>
      </w:r>
      <w:bookmarkEnd w:id="73"/>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74"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74"/>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75"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75"/>
    </w:p>
    <w:p w14:paraId="017DBE2D" w14:textId="332D4855" w:rsidR="006770C9" w:rsidRDefault="004802BB" w:rsidP="00A968D4">
      <w:pPr>
        <w:spacing w:after="0" w:line="360" w:lineRule="auto"/>
        <w:ind w:firstLine="709"/>
        <w:jc w:val="both"/>
        <w:rPr>
          <w:rFonts w:cs="Times New Roman"/>
          <w:sz w:val="28"/>
          <w:szCs w:val="28"/>
        </w:rPr>
      </w:pPr>
      <w:bookmarkStart w:id="76"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76"/>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w:t>
      </w:r>
      <w:r w:rsidRPr="00436473">
        <w:rPr>
          <w:rFonts w:cs="Times New Roman"/>
          <w:sz w:val="28"/>
          <w:szCs w:val="28"/>
        </w:rPr>
        <w:lastRenderedPageBreak/>
        <w:t xml:space="preserve">всплывающие окна. </w:t>
      </w:r>
      <w:commentRangeStart w:id="77"/>
      <w:r w:rsidRPr="00436473">
        <w:rPr>
          <w:rFonts w:cs="Times New Roman"/>
          <w:sz w:val="28"/>
          <w:szCs w:val="28"/>
        </w:rPr>
        <w:t>Удаление клиента также возможно путем выбора соответствующей строки в таблице «Клиенты» и нажатия правой кнопки мыши для вызова контекстного меню, где будет доступен пункт «Удалить клиента».</w:t>
      </w:r>
      <w:commentRangeEnd w:id="77"/>
      <w:r w:rsidR="00397705">
        <w:rPr>
          <w:rStyle w:val="aa"/>
        </w:rPr>
        <w:commentReference w:id="77"/>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lastRenderedPageBreak/>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78"/>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78"/>
      <w:r w:rsidR="00C451CD">
        <w:rPr>
          <w:rStyle w:val="aa"/>
        </w:rPr>
        <w:commentReference w:id="78"/>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noProof/>
          <w:szCs w:val="24"/>
          <w:lang w:eastAsia="ru-RU"/>
        </w:rPr>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32"/>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3FDAE6FA" w:rsidR="00E34595" w:rsidRDefault="00717EA4" w:rsidP="00A1348E">
      <w:pPr>
        <w:spacing w:after="0" w:line="360" w:lineRule="auto"/>
        <w:ind w:firstLine="709"/>
        <w:jc w:val="center"/>
        <w:rPr>
          <w:rFonts w:cs="Times New Roman"/>
          <w:sz w:val="28"/>
          <w:szCs w:val="28"/>
        </w:rPr>
      </w:pPr>
      <w:r w:rsidRPr="00717EA4">
        <w:rPr>
          <w:rFonts w:cs="Times New Roman"/>
          <w:sz w:val="28"/>
          <w:szCs w:val="28"/>
        </w:rPr>
        <w:drawing>
          <wp:inline distT="0" distB="0" distL="0" distR="0" wp14:anchorId="4BDBE660" wp14:editId="31C1BCAE">
            <wp:extent cx="5940425" cy="4681220"/>
            <wp:effectExtent l="0" t="0" r="3175" b="5080"/>
            <wp:docPr id="1673620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0858" name=""/>
                    <pic:cNvPicPr/>
                  </pic:nvPicPr>
                  <pic:blipFill>
                    <a:blip r:embed="rId33"/>
                    <a:stretch>
                      <a:fillRect/>
                    </a:stretch>
                  </pic:blipFill>
                  <pic:spPr>
                    <a:xfrm>
                      <a:off x="0" y="0"/>
                      <a:ext cx="5940425" cy="4681220"/>
                    </a:xfrm>
                    <a:prstGeom prst="rect">
                      <a:avLst/>
                    </a:prstGeom>
                  </pic:spPr>
                </pic:pic>
              </a:graphicData>
            </a:graphic>
          </wp:inline>
        </w:drawing>
      </w:r>
    </w:p>
    <w:p w14:paraId="6C5E5826" w14:textId="06CE4D5D"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w:t>
      </w:r>
      <w:r w:rsidR="004D7A6D">
        <w:rPr>
          <w:rFonts w:cs="Times New Roman"/>
          <w:sz w:val="28"/>
          <w:szCs w:val="28"/>
        </w:rPr>
        <w:t>Отладка</w:t>
      </w:r>
      <w:r w:rsidRPr="00D87DD0">
        <w:rPr>
          <w:rFonts w:cs="Times New Roman"/>
          <w:sz w:val="28"/>
          <w:szCs w:val="28"/>
        </w:rPr>
        <w:t>»</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 xml:space="preserve">В этом окне отображается текстовое представление внутреннего состояния основных структур данных: </w:t>
      </w:r>
      <w:commentRangeStart w:id="79"/>
      <w:r w:rsidRPr="007D27F8">
        <w:rPr>
          <w:rFonts w:cs="Times New Roman"/>
          <w:sz w:val="28"/>
          <w:szCs w:val="28"/>
        </w:rPr>
        <w:t xml:space="preserve">хеш-таблицы (для клиентов), AVL-дерева для консультаций (по ИНН клиента) и AVL-дерева для фильтрации отчета (по дате). </w:t>
      </w:r>
      <w:commentRangeEnd w:id="79"/>
      <w:r w:rsidR="00234CEE">
        <w:rPr>
          <w:rStyle w:val="aa"/>
        </w:rPr>
        <w:commentReference w:id="79"/>
      </w:r>
      <w:r w:rsidRPr="007D27F8">
        <w:rPr>
          <w:rFonts w:cs="Times New Roman"/>
          <w:sz w:val="28"/>
          <w:szCs w:val="28"/>
        </w:rPr>
        <w:t>Это позволяет разработчику или опытному пользователю проверить корректность работы структур данных.</w:t>
      </w:r>
    </w:p>
    <w:p w14:paraId="66F7B733" w14:textId="77777777" w:rsidR="00430C2B" w:rsidRDefault="00430C2B" w:rsidP="00950924">
      <w:pPr>
        <w:spacing w:after="0" w:line="360" w:lineRule="auto"/>
        <w:ind w:firstLine="709"/>
        <w:jc w:val="both"/>
        <w:rPr>
          <w:rFonts w:cs="Times New Roman"/>
          <w:sz w:val="28"/>
          <w:szCs w:val="28"/>
        </w:rPr>
      </w:pP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commentRangeStart w:id="80"/>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commentRangeEnd w:id="80"/>
      <w:r w:rsidR="00BD04C3">
        <w:rPr>
          <w:rStyle w:val="aa"/>
        </w:rPr>
        <w:commentReference w:id="80"/>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81" w:name="_Toc200743866"/>
      <w:r w:rsidRPr="002A12BB">
        <w:t>4.</w:t>
      </w:r>
      <w:r w:rsidR="006433EE">
        <w:t>4</w:t>
      </w:r>
      <w:r w:rsidRPr="002A12BB">
        <w:t xml:space="preserve"> Тестирование</w:t>
      </w:r>
      <w:bookmarkEnd w:id="81"/>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4A4B2C21" w14:textId="265F8235" w:rsidR="002519C3" w:rsidRPr="005F0618" w:rsidRDefault="002519C3" w:rsidP="002519C3">
      <w:pPr>
        <w:spacing w:line="360" w:lineRule="auto"/>
        <w:jc w:val="both"/>
        <w:rPr>
          <w:sz w:val="28"/>
          <w:szCs w:val="28"/>
        </w:rPr>
      </w:pPr>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4995" w:type="pct"/>
        <w:jc w:val="center"/>
        <w:tblLook w:val="04A0" w:firstRow="1" w:lastRow="0" w:firstColumn="1" w:lastColumn="0" w:noHBand="0" w:noVBand="1"/>
      </w:tblPr>
      <w:tblGrid>
        <w:gridCol w:w="305"/>
        <w:gridCol w:w="1425"/>
        <w:gridCol w:w="2011"/>
        <w:gridCol w:w="2241"/>
        <w:gridCol w:w="2011"/>
        <w:gridCol w:w="1352"/>
      </w:tblGrid>
      <w:tr w:rsidR="00243538" w:rsidRPr="007C6A7A" w14:paraId="10829979" w14:textId="77777777" w:rsidTr="00DB2982">
        <w:trPr>
          <w:cantSplit/>
          <w:jc w:val="center"/>
        </w:trPr>
        <w:tc>
          <w:tcPr>
            <w:tcW w:w="1247" w:type="pct"/>
            <w:gridSpan w:val="2"/>
            <w:vMerge w:val="restart"/>
            <w:vAlign w:val="center"/>
          </w:tcPr>
          <w:p w14:paraId="40E8D624" w14:textId="77777777" w:rsidR="002519C3" w:rsidRPr="005C0797" w:rsidRDefault="002519C3" w:rsidP="00CD07F4">
            <w:pPr>
              <w:jc w:val="center"/>
              <w:rPr>
                <w:sz w:val="20"/>
                <w:szCs w:val="20"/>
              </w:rPr>
            </w:pPr>
            <w:r>
              <w:rPr>
                <w:sz w:val="20"/>
                <w:szCs w:val="20"/>
              </w:rPr>
              <w:t>Описание тестовой ситуации</w:t>
            </w:r>
          </w:p>
        </w:tc>
        <w:tc>
          <w:tcPr>
            <w:tcW w:w="2195"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558"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243538" w:rsidRPr="007C6A7A" w14:paraId="03D3A634" w14:textId="77777777" w:rsidTr="00DB2982">
        <w:trPr>
          <w:cantSplit/>
          <w:jc w:val="center"/>
        </w:trPr>
        <w:tc>
          <w:tcPr>
            <w:tcW w:w="1247"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875" w:type="pct"/>
            <w:tcBorders>
              <w:bottom w:val="double" w:sz="4" w:space="0" w:color="auto"/>
            </w:tcBorders>
            <w:vAlign w:val="center"/>
          </w:tcPr>
          <w:p w14:paraId="12008F67" w14:textId="0CA44FA5" w:rsidR="002519C3" w:rsidRPr="007C6A7A" w:rsidRDefault="008673B5" w:rsidP="00CD07F4">
            <w:pPr>
              <w:jc w:val="center"/>
              <w:rPr>
                <w:sz w:val="20"/>
                <w:szCs w:val="20"/>
              </w:rPr>
            </w:pPr>
            <w:commentRangeStart w:id="82"/>
            <w:r>
              <w:rPr>
                <w:sz w:val="20"/>
                <w:szCs w:val="20"/>
              </w:rPr>
              <w:t>Справочник «Клиенты»</w:t>
            </w:r>
            <w:commentRangeEnd w:id="82"/>
            <w:r w:rsidR="003364FC">
              <w:rPr>
                <w:rStyle w:val="aa"/>
              </w:rPr>
              <w:commentReference w:id="82"/>
            </w:r>
          </w:p>
        </w:tc>
        <w:tc>
          <w:tcPr>
            <w:tcW w:w="1320"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(ИНН;ФИО;Телефон)</w:t>
            </w:r>
          </w:p>
        </w:tc>
        <w:tc>
          <w:tcPr>
            <w:tcW w:w="833" w:type="pct"/>
            <w:tcBorders>
              <w:bottom w:val="double" w:sz="4" w:space="0" w:color="auto"/>
            </w:tcBorders>
            <w:vAlign w:val="center"/>
          </w:tcPr>
          <w:p w14:paraId="6167E1FA" w14:textId="3FB86227" w:rsidR="002519C3" w:rsidRPr="007D3D1C" w:rsidRDefault="009E5DC1" w:rsidP="00CD07F4">
            <w:pPr>
              <w:jc w:val="center"/>
              <w:rPr>
                <w:sz w:val="20"/>
                <w:szCs w:val="20"/>
              </w:rPr>
            </w:pPr>
            <w:commentRangeStart w:id="83"/>
            <w:r>
              <w:rPr>
                <w:sz w:val="20"/>
                <w:szCs w:val="20"/>
              </w:rPr>
              <w:t>Справочник «Клиенты»</w:t>
            </w:r>
            <w:commentRangeEnd w:id="83"/>
            <w:r w:rsidR="003364FC">
              <w:rPr>
                <w:rStyle w:val="aa"/>
              </w:rPr>
              <w:commentReference w:id="83"/>
            </w:r>
          </w:p>
        </w:tc>
        <w:tc>
          <w:tcPr>
            <w:tcW w:w="725" w:type="pct"/>
            <w:tcBorders>
              <w:bottom w:val="double" w:sz="4" w:space="0" w:color="auto"/>
            </w:tcBorders>
            <w:vAlign w:val="center"/>
          </w:tcPr>
          <w:p w14:paraId="69552E07" w14:textId="77777777" w:rsidR="002519C3" w:rsidRPr="005C0797" w:rsidRDefault="002519C3" w:rsidP="00CD07F4">
            <w:pPr>
              <w:jc w:val="center"/>
              <w:rPr>
                <w:sz w:val="20"/>
                <w:szCs w:val="20"/>
              </w:rPr>
            </w:pPr>
            <w:r w:rsidRPr="00186337">
              <w:rPr>
                <w:sz w:val="20"/>
                <w:szCs w:val="20"/>
              </w:rPr>
              <w:t>Сообщение</w:t>
            </w:r>
          </w:p>
        </w:tc>
      </w:tr>
      <w:tr w:rsidR="002519C3" w:rsidRPr="007C6A7A" w14:paraId="1694DF80" w14:textId="77777777" w:rsidTr="00CD07F4">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r>
              <w:rPr>
                <w:sz w:val="20"/>
                <w:szCs w:val="20"/>
              </w:rPr>
              <w:t>Добавление</w:t>
            </w:r>
          </w:p>
        </w:tc>
      </w:tr>
      <w:tr w:rsidR="00225CFD" w:rsidRPr="007C6A7A" w14:paraId="5E7B82CE" w14:textId="77777777" w:rsidTr="00DB2982">
        <w:trPr>
          <w:cantSplit/>
          <w:jc w:val="center"/>
        </w:trPr>
        <w:tc>
          <w:tcPr>
            <w:tcW w:w="228"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1019" w:type="pct"/>
            <w:tcBorders>
              <w:top w:val="single" w:sz="4" w:space="0" w:color="auto"/>
            </w:tcBorders>
            <w:vAlign w:val="center"/>
          </w:tcPr>
          <w:p w14:paraId="35909E0C" w14:textId="02111AF1" w:rsidR="002519C3" w:rsidRPr="005C0797" w:rsidRDefault="009A3211" w:rsidP="00CD07F4">
            <w:pPr>
              <w:jc w:val="center"/>
              <w:rPr>
                <w:sz w:val="20"/>
                <w:szCs w:val="20"/>
              </w:rPr>
            </w:pPr>
            <w:r w:rsidRPr="009A3211">
              <w:rPr>
                <w:sz w:val="20"/>
                <w:szCs w:val="20"/>
              </w:rPr>
              <w:t xml:space="preserve">Добавление </w:t>
            </w:r>
            <w:r w:rsidR="00852925">
              <w:rPr>
                <w:sz w:val="20"/>
                <w:szCs w:val="20"/>
              </w:rPr>
              <w:t xml:space="preserve">с </w:t>
            </w:r>
            <w:r w:rsidR="00E85167">
              <w:rPr>
                <w:sz w:val="20"/>
                <w:szCs w:val="20"/>
              </w:rPr>
              <w:t>корректными данными</w:t>
            </w:r>
          </w:p>
        </w:tc>
        <w:tc>
          <w:tcPr>
            <w:tcW w:w="875"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320"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833"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725"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DB2982" w:rsidRPr="00555E87" w14:paraId="6609A0C7" w14:textId="77777777" w:rsidTr="00DB2982">
        <w:trPr>
          <w:cantSplit/>
          <w:trHeight w:val="305"/>
          <w:jc w:val="center"/>
        </w:trPr>
        <w:tc>
          <w:tcPr>
            <w:tcW w:w="228" w:type="pct"/>
            <w:vMerge w:val="restart"/>
            <w:vAlign w:val="center"/>
          </w:tcPr>
          <w:p w14:paraId="435600D6" w14:textId="77777777" w:rsidR="00DB2982" w:rsidRDefault="00DB2982" w:rsidP="00CD07F4">
            <w:pPr>
              <w:jc w:val="center"/>
              <w:rPr>
                <w:sz w:val="20"/>
                <w:szCs w:val="20"/>
              </w:rPr>
            </w:pPr>
            <w:r>
              <w:rPr>
                <w:sz w:val="20"/>
                <w:szCs w:val="20"/>
              </w:rPr>
              <w:t>2</w:t>
            </w:r>
          </w:p>
        </w:tc>
        <w:tc>
          <w:tcPr>
            <w:tcW w:w="1019" w:type="pct"/>
            <w:vMerge w:val="restart"/>
            <w:vAlign w:val="center"/>
          </w:tcPr>
          <w:p w14:paraId="556AF013" w14:textId="61130DD8" w:rsidR="00DB2982" w:rsidRDefault="00DB2982" w:rsidP="00CD07F4">
            <w:pPr>
              <w:jc w:val="center"/>
              <w:rPr>
                <w:sz w:val="20"/>
                <w:szCs w:val="20"/>
              </w:rPr>
            </w:pPr>
            <w:r w:rsidRPr="009A3211">
              <w:rPr>
                <w:sz w:val="20"/>
                <w:szCs w:val="20"/>
              </w:rPr>
              <w:t xml:space="preserve">Добавление </w:t>
            </w:r>
            <w:r>
              <w:rPr>
                <w:sz w:val="20"/>
                <w:szCs w:val="20"/>
              </w:rPr>
              <w:t>с</w:t>
            </w:r>
            <w:r>
              <w:rPr>
                <w:szCs w:val="20"/>
              </w:rPr>
              <w:t xml:space="preserve"> </w:t>
            </w:r>
            <w:r w:rsidRPr="00B665E1">
              <w:rPr>
                <w:sz w:val="20"/>
                <w:szCs w:val="20"/>
              </w:rPr>
              <w:t>некорректным</w:t>
            </w:r>
            <w:r>
              <w:rPr>
                <w:sz w:val="20"/>
                <w:szCs w:val="20"/>
              </w:rPr>
              <w:t>и данными</w:t>
            </w:r>
          </w:p>
        </w:tc>
        <w:tc>
          <w:tcPr>
            <w:tcW w:w="875" w:type="pct"/>
            <w:vAlign w:val="center"/>
          </w:tcPr>
          <w:p w14:paraId="0288FD0C" w14:textId="1F9F74F1" w:rsidR="00DB2982" w:rsidRDefault="003F0CD5" w:rsidP="00CD07F4">
            <w:pPr>
              <w:jc w:val="center"/>
              <w:rPr>
                <w:sz w:val="20"/>
                <w:szCs w:val="20"/>
              </w:rPr>
            </w:pPr>
            <w:r w:rsidRPr="008E0624">
              <w:rPr>
                <w:sz w:val="20"/>
                <w:szCs w:val="20"/>
              </w:rPr>
              <w:t>-</w:t>
            </w:r>
          </w:p>
        </w:tc>
        <w:tc>
          <w:tcPr>
            <w:tcW w:w="1320"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833"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725"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C7D715D" w14:textId="77777777" w:rsidTr="00DB2982">
        <w:trPr>
          <w:cantSplit/>
          <w:trHeight w:val="305"/>
          <w:jc w:val="center"/>
        </w:trPr>
        <w:tc>
          <w:tcPr>
            <w:tcW w:w="228" w:type="pct"/>
            <w:vMerge/>
            <w:vAlign w:val="center"/>
          </w:tcPr>
          <w:p w14:paraId="765806AC" w14:textId="77777777" w:rsidR="00DB2982" w:rsidRDefault="00DB2982" w:rsidP="00CD07F4">
            <w:pPr>
              <w:jc w:val="center"/>
              <w:rPr>
                <w:sz w:val="20"/>
                <w:szCs w:val="20"/>
              </w:rPr>
            </w:pPr>
          </w:p>
        </w:tc>
        <w:tc>
          <w:tcPr>
            <w:tcW w:w="1019" w:type="pct"/>
            <w:vMerge/>
            <w:vAlign w:val="center"/>
          </w:tcPr>
          <w:p w14:paraId="2A04D96A" w14:textId="77777777" w:rsidR="00DB2982" w:rsidRPr="009A3211" w:rsidRDefault="00DB2982" w:rsidP="00CD07F4">
            <w:pPr>
              <w:jc w:val="center"/>
              <w:rPr>
                <w:sz w:val="20"/>
                <w:szCs w:val="20"/>
              </w:rPr>
            </w:pPr>
          </w:p>
        </w:tc>
        <w:tc>
          <w:tcPr>
            <w:tcW w:w="875" w:type="pct"/>
            <w:vAlign w:val="center"/>
          </w:tcPr>
          <w:p w14:paraId="171584C3" w14:textId="4355FB05" w:rsidR="00DB2982" w:rsidRDefault="003F0CD5" w:rsidP="00CD07F4">
            <w:pPr>
              <w:jc w:val="center"/>
              <w:rPr>
                <w:sz w:val="20"/>
                <w:szCs w:val="20"/>
              </w:rPr>
            </w:pPr>
            <w:r w:rsidRPr="008E0624">
              <w:rPr>
                <w:sz w:val="20"/>
                <w:szCs w:val="20"/>
              </w:rPr>
              <w:t>-</w:t>
            </w:r>
          </w:p>
        </w:tc>
        <w:tc>
          <w:tcPr>
            <w:tcW w:w="1320"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833"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725"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6EE85CD" w14:textId="77777777" w:rsidTr="00DB2982">
        <w:trPr>
          <w:cantSplit/>
          <w:trHeight w:val="305"/>
          <w:jc w:val="center"/>
        </w:trPr>
        <w:tc>
          <w:tcPr>
            <w:tcW w:w="228" w:type="pct"/>
            <w:vMerge/>
            <w:vAlign w:val="center"/>
          </w:tcPr>
          <w:p w14:paraId="7372F830" w14:textId="77777777" w:rsidR="00DB2982" w:rsidRDefault="00DB2982" w:rsidP="00CD07F4">
            <w:pPr>
              <w:jc w:val="center"/>
              <w:rPr>
                <w:sz w:val="20"/>
                <w:szCs w:val="20"/>
              </w:rPr>
            </w:pPr>
          </w:p>
        </w:tc>
        <w:tc>
          <w:tcPr>
            <w:tcW w:w="1019" w:type="pct"/>
            <w:vMerge/>
            <w:vAlign w:val="center"/>
          </w:tcPr>
          <w:p w14:paraId="1CA84FF0" w14:textId="77777777" w:rsidR="00DB2982" w:rsidRPr="009A3211" w:rsidRDefault="00DB2982" w:rsidP="00CD07F4">
            <w:pPr>
              <w:jc w:val="center"/>
              <w:rPr>
                <w:sz w:val="20"/>
                <w:szCs w:val="20"/>
              </w:rPr>
            </w:pPr>
          </w:p>
        </w:tc>
        <w:tc>
          <w:tcPr>
            <w:tcW w:w="875" w:type="pct"/>
            <w:vAlign w:val="center"/>
          </w:tcPr>
          <w:p w14:paraId="000F5F77" w14:textId="548BD4DE" w:rsidR="00DB2982" w:rsidRDefault="003F0CD5" w:rsidP="00CD07F4">
            <w:pPr>
              <w:jc w:val="center"/>
              <w:rPr>
                <w:sz w:val="20"/>
                <w:szCs w:val="20"/>
              </w:rPr>
            </w:pPr>
            <w:r w:rsidRPr="008E0624">
              <w:rPr>
                <w:sz w:val="20"/>
                <w:szCs w:val="20"/>
              </w:rPr>
              <w:t>-</w:t>
            </w:r>
          </w:p>
        </w:tc>
        <w:tc>
          <w:tcPr>
            <w:tcW w:w="1320"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833"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725"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9E26AA" w:rsidRPr="00555E87" w14:paraId="0ADCCEDC" w14:textId="77777777" w:rsidTr="00DB2982">
        <w:trPr>
          <w:cantSplit/>
          <w:jc w:val="center"/>
        </w:trPr>
        <w:tc>
          <w:tcPr>
            <w:tcW w:w="228" w:type="pct"/>
            <w:vAlign w:val="center"/>
          </w:tcPr>
          <w:p w14:paraId="07ABFEE7" w14:textId="53F87C9A" w:rsidR="008A2B3F" w:rsidRDefault="008A2B3F" w:rsidP="00CD07F4">
            <w:pPr>
              <w:jc w:val="center"/>
              <w:rPr>
                <w:sz w:val="20"/>
                <w:szCs w:val="20"/>
              </w:rPr>
            </w:pPr>
            <w:r>
              <w:rPr>
                <w:sz w:val="20"/>
                <w:szCs w:val="20"/>
              </w:rPr>
              <w:t>3</w:t>
            </w:r>
          </w:p>
        </w:tc>
        <w:tc>
          <w:tcPr>
            <w:tcW w:w="1019"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875"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320" w:type="pct"/>
            <w:vAlign w:val="center"/>
          </w:tcPr>
          <w:p w14:paraId="5C2F9CB6" w14:textId="290BA05A" w:rsidR="008A2B3F" w:rsidRPr="003B38E3" w:rsidRDefault="009E26AA" w:rsidP="00CD07F4">
            <w:pPr>
              <w:jc w:val="center"/>
              <w:rPr>
                <w:sz w:val="20"/>
                <w:szCs w:val="20"/>
                <w:lang w:val="en-US"/>
              </w:rPr>
            </w:pPr>
            <w:r w:rsidRPr="009E26AA">
              <w:rPr>
                <w:sz w:val="20"/>
                <w:szCs w:val="20"/>
                <w:lang w:val="en-US"/>
              </w:rPr>
              <w:t>770123456789;Иванов Иван Иванович;89123456789</w:t>
            </w:r>
          </w:p>
        </w:tc>
        <w:tc>
          <w:tcPr>
            <w:tcW w:w="833" w:type="pct"/>
            <w:vAlign w:val="center"/>
          </w:tcPr>
          <w:p w14:paraId="299BDCAB" w14:textId="5FA091CD" w:rsidR="008A2B3F" w:rsidRPr="003B38E3" w:rsidRDefault="000E0059" w:rsidP="00CD07F4">
            <w:pPr>
              <w:jc w:val="center"/>
              <w:rPr>
                <w:sz w:val="20"/>
                <w:szCs w:val="20"/>
                <w:lang w:val="en-US"/>
              </w:rPr>
            </w:pPr>
            <w:r w:rsidRPr="000E0059">
              <w:rPr>
                <w:sz w:val="20"/>
                <w:szCs w:val="20"/>
                <w:lang w:val="en-US"/>
              </w:rPr>
              <w:t>770123456789;Иванов Иван Иванович;89123456789</w:t>
            </w:r>
          </w:p>
        </w:tc>
        <w:tc>
          <w:tcPr>
            <w:tcW w:w="725" w:type="pct"/>
            <w:vAlign w:val="center"/>
          </w:tcPr>
          <w:p w14:paraId="5B6D4AD6" w14:textId="12F02488" w:rsidR="008A2B3F" w:rsidRPr="00225CFD" w:rsidRDefault="009748DF" w:rsidP="00CD07F4">
            <w:pPr>
              <w:jc w:val="center"/>
              <w:rPr>
                <w:sz w:val="20"/>
                <w:szCs w:val="20"/>
              </w:rPr>
            </w:pPr>
            <w:commentRangeStart w:id="84"/>
            <w:r w:rsidRPr="00E707D5">
              <w:rPr>
                <w:sz w:val="20"/>
                <w:szCs w:val="20"/>
              </w:rPr>
              <w:t>«Не удалось добавить запись! Проверьте корректность данных.»</w:t>
            </w:r>
            <w:commentRangeEnd w:id="84"/>
            <w:r w:rsidR="007D166D">
              <w:rPr>
                <w:rStyle w:val="aa"/>
              </w:rPr>
              <w:commentReference w:id="84"/>
            </w:r>
          </w:p>
        </w:tc>
      </w:tr>
      <w:tr w:rsidR="009E26AA" w:rsidRPr="00555E87" w14:paraId="35788054" w14:textId="77777777" w:rsidTr="00DB2982">
        <w:trPr>
          <w:cantSplit/>
          <w:jc w:val="center"/>
        </w:trPr>
        <w:tc>
          <w:tcPr>
            <w:tcW w:w="228" w:type="pct"/>
            <w:vAlign w:val="center"/>
          </w:tcPr>
          <w:p w14:paraId="38F9C0EF" w14:textId="6ADFF034" w:rsidR="008A2B3F" w:rsidRDefault="008A2B3F" w:rsidP="00CD07F4">
            <w:pPr>
              <w:jc w:val="center"/>
              <w:rPr>
                <w:sz w:val="20"/>
                <w:szCs w:val="20"/>
              </w:rPr>
            </w:pPr>
            <w:r>
              <w:rPr>
                <w:sz w:val="20"/>
                <w:szCs w:val="20"/>
              </w:rPr>
              <w:t>4</w:t>
            </w:r>
          </w:p>
        </w:tc>
        <w:tc>
          <w:tcPr>
            <w:tcW w:w="1019"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875"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320" w:type="pct"/>
            <w:vAlign w:val="center"/>
          </w:tcPr>
          <w:p w14:paraId="73CE7392" w14:textId="52A85179" w:rsidR="008A2B3F" w:rsidRPr="003B38E3" w:rsidRDefault="00F6692B" w:rsidP="00CD07F4">
            <w:pPr>
              <w:jc w:val="center"/>
              <w:rPr>
                <w:sz w:val="20"/>
                <w:szCs w:val="20"/>
                <w:lang w:val="en-US"/>
              </w:rPr>
            </w:pPr>
            <w:r w:rsidRPr="00F6692B">
              <w:rPr>
                <w:sz w:val="20"/>
                <w:szCs w:val="20"/>
                <w:lang w:val="en-US"/>
              </w:rPr>
              <w:t>7701234567</w:t>
            </w:r>
            <w:r w:rsidR="006C0904">
              <w:rPr>
                <w:sz w:val="20"/>
                <w:szCs w:val="20"/>
              </w:rPr>
              <w:t>98</w:t>
            </w:r>
            <w:r w:rsidRPr="00F6692B">
              <w:rPr>
                <w:sz w:val="20"/>
                <w:szCs w:val="20"/>
                <w:lang w:val="en-US"/>
              </w:rPr>
              <w:t>;Иванов Иван Иванович;89123456789</w:t>
            </w:r>
          </w:p>
        </w:tc>
        <w:tc>
          <w:tcPr>
            <w:tcW w:w="833"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725"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CD07F4">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225CFD" w:rsidRPr="00555E87" w14:paraId="2FCCAAA0" w14:textId="77777777" w:rsidTr="00DB2982">
        <w:trPr>
          <w:cantSplit/>
          <w:jc w:val="center"/>
        </w:trPr>
        <w:tc>
          <w:tcPr>
            <w:tcW w:w="228" w:type="pct"/>
            <w:vAlign w:val="center"/>
          </w:tcPr>
          <w:p w14:paraId="7E1C67AF" w14:textId="58137666" w:rsidR="002519C3" w:rsidRDefault="00301CD7" w:rsidP="00CD07F4">
            <w:pPr>
              <w:jc w:val="center"/>
              <w:rPr>
                <w:sz w:val="20"/>
                <w:szCs w:val="20"/>
              </w:rPr>
            </w:pPr>
            <w:r>
              <w:rPr>
                <w:sz w:val="20"/>
                <w:szCs w:val="20"/>
              </w:rPr>
              <w:t>5</w:t>
            </w:r>
          </w:p>
        </w:tc>
        <w:tc>
          <w:tcPr>
            <w:tcW w:w="1019" w:type="pct"/>
            <w:vAlign w:val="center"/>
          </w:tcPr>
          <w:p w14:paraId="22C2ABF9"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214C2BA0" w14:textId="77777777" w:rsidR="002519C3" w:rsidRDefault="002519C3" w:rsidP="00CD07F4">
            <w:pPr>
              <w:jc w:val="center"/>
              <w:rPr>
                <w:sz w:val="20"/>
                <w:szCs w:val="20"/>
              </w:rPr>
            </w:pPr>
          </w:p>
        </w:tc>
        <w:tc>
          <w:tcPr>
            <w:tcW w:w="1320" w:type="pct"/>
            <w:vAlign w:val="center"/>
          </w:tcPr>
          <w:p w14:paraId="02326D80" w14:textId="77777777" w:rsidR="002519C3" w:rsidRPr="008E79DB" w:rsidRDefault="002519C3" w:rsidP="00CD07F4">
            <w:pPr>
              <w:jc w:val="center"/>
              <w:rPr>
                <w:sz w:val="20"/>
                <w:szCs w:val="20"/>
              </w:rPr>
            </w:pPr>
          </w:p>
        </w:tc>
        <w:tc>
          <w:tcPr>
            <w:tcW w:w="833" w:type="pct"/>
            <w:vAlign w:val="center"/>
          </w:tcPr>
          <w:p w14:paraId="639F68D7" w14:textId="77777777" w:rsidR="002519C3" w:rsidRPr="003B38E3" w:rsidRDefault="002519C3" w:rsidP="00CD07F4">
            <w:pPr>
              <w:jc w:val="center"/>
              <w:rPr>
                <w:sz w:val="20"/>
                <w:szCs w:val="20"/>
                <w:lang w:val="en-US"/>
              </w:rPr>
            </w:pPr>
          </w:p>
        </w:tc>
        <w:tc>
          <w:tcPr>
            <w:tcW w:w="725" w:type="pct"/>
            <w:vAlign w:val="center"/>
          </w:tcPr>
          <w:p w14:paraId="7585F9CA" w14:textId="77777777" w:rsidR="002519C3" w:rsidRPr="003B38E3" w:rsidRDefault="002519C3" w:rsidP="00CD07F4">
            <w:pPr>
              <w:jc w:val="center"/>
              <w:rPr>
                <w:sz w:val="20"/>
                <w:szCs w:val="20"/>
                <w:lang w:val="en-US"/>
              </w:rPr>
            </w:pPr>
          </w:p>
        </w:tc>
      </w:tr>
      <w:tr w:rsidR="00225CFD" w:rsidRPr="00595EFC" w14:paraId="466E6566" w14:textId="77777777" w:rsidTr="00DB2982">
        <w:trPr>
          <w:cantSplit/>
          <w:jc w:val="center"/>
        </w:trPr>
        <w:tc>
          <w:tcPr>
            <w:tcW w:w="228" w:type="pct"/>
            <w:vAlign w:val="center"/>
          </w:tcPr>
          <w:p w14:paraId="59BA99DC" w14:textId="314EFD90" w:rsidR="002519C3" w:rsidRDefault="00301CD7" w:rsidP="00CD07F4">
            <w:pPr>
              <w:jc w:val="center"/>
              <w:rPr>
                <w:sz w:val="20"/>
                <w:szCs w:val="20"/>
              </w:rPr>
            </w:pPr>
            <w:r>
              <w:rPr>
                <w:sz w:val="20"/>
                <w:szCs w:val="20"/>
              </w:rPr>
              <w:lastRenderedPageBreak/>
              <w:t>6</w:t>
            </w:r>
          </w:p>
        </w:tc>
        <w:tc>
          <w:tcPr>
            <w:tcW w:w="1019" w:type="pct"/>
            <w:vAlign w:val="center"/>
          </w:tcPr>
          <w:p w14:paraId="66AD6FAD"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26A22920" w14:textId="77777777" w:rsidR="002519C3" w:rsidRPr="009B554D" w:rsidRDefault="002519C3" w:rsidP="00CD07F4">
            <w:pPr>
              <w:jc w:val="center"/>
              <w:rPr>
                <w:sz w:val="20"/>
                <w:szCs w:val="20"/>
              </w:rPr>
            </w:pPr>
          </w:p>
        </w:tc>
        <w:tc>
          <w:tcPr>
            <w:tcW w:w="1320" w:type="pct"/>
            <w:vAlign w:val="center"/>
          </w:tcPr>
          <w:p w14:paraId="36106BF8" w14:textId="77777777" w:rsidR="002519C3" w:rsidRDefault="002519C3" w:rsidP="00CD07F4">
            <w:pPr>
              <w:jc w:val="center"/>
              <w:rPr>
                <w:sz w:val="20"/>
                <w:szCs w:val="20"/>
              </w:rPr>
            </w:pPr>
          </w:p>
        </w:tc>
        <w:tc>
          <w:tcPr>
            <w:tcW w:w="833" w:type="pct"/>
            <w:vAlign w:val="center"/>
          </w:tcPr>
          <w:p w14:paraId="2F0ADD8A" w14:textId="77777777" w:rsidR="002519C3" w:rsidRPr="009B554D" w:rsidRDefault="002519C3" w:rsidP="00CD07F4">
            <w:pPr>
              <w:jc w:val="center"/>
              <w:rPr>
                <w:sz w:val="20"/>
                <w:szCs w:val="20"/>
              </w:rPr>
            </w:pPr>
          </w:p>
        </w:tc>
        <w:tc>
          <w:tcPr>
            <w:tcW w:w="725" w:type="pct"/>
            <w:vAlign w:val="center"/>
          </w:tcPr>
          <w:p w14:paraId="4EE1C5CF" w14:textId="77777777" w:rsidR="002519C3" w:rsidRPr="00595EFC" w:rsidRDefault="002519C3" w:rsidP="00CD07F4">
            <w:pPr>
              <w:jc w:val="center"/>
              <w:rPr>
                <w:sz w:val="20"/>
                <w:szCs w:val="20"/>
              </w:rPr>
            </w:pPr>
          </w:p>
        </w:tc>
      </w:tr>
      <w:tr w:rsidR="002519C3" w:rsidRPr="007C6A7A" w14:paraId="49A92A40" w14:textId="77777777" w:rsidTr="00CD07F4">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225CFD" w:rsidRPr="00555E87" w14:paraId="5934656B" w14:textId="77777777" w:rsidTr="00DB2982">
        <w:trPr>
          <w:cantSplit/>
          <w:jc w:val="center"/>
        </w:trPr>
        <w:tc>
          <w:tcPr>
            <w:tcW w:w="228" w:type="pct"/>
            <w:vAlign w:val="center"/>
          </w:tcPr>
          <w:p w14:paraId="79C6BF00" w14:textId="77777777" w:rsidR="002519C3" w:rsidRDefault="002519C3" w:rsidP="00CD07F4">
            <w:pPr>
              <w:jc w:val="center"/>
              <w:rPr>
                <w:sz w:val="20"/>
                <w:szCs w:val="20"/>
              </w:rPr>
            </w:pPr>
            <w:r>
              <w:rPr>
                <w:sz w:val="20"/>
                <w:szCs w:val="20"/>
              </w:rPr>
              <w:t>5</w:t>
            </w:r>
          </w:p>
        </w:tc>
        <w:tc>
          <w:tcPr>
            <w:tcW w:w="1019" w:type="pct"/>
            <w:vAlign w:val="center"/>
          </w:tcPr>
          <w:p w14:paraId="589A5677"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33F3E9A0" w14:textId="77777777" w:rsidR="002519C3" w:rsidRPr="009B554D" w:rsidRDefault="002519C3" w:rsidP="00CD07F4">
            <w:pPr>
              <w:jc w:val="center"/>
              <w:rPr>
                <w:sz w:val="20"/>
                <w:szCs w:val="20"/>
              </w:rPr>
            </w:pPr>
          </w:p>
        </w:tc>
        <w:tc>
          <w:tcPr>
            <w:tcW w:w="1320" w:type="pct"/>
            <w:vAlign w:val="center"/>
          </w:tcPr>
          <w:p w14:paraId="2F566329" w14:textId="77777777" w:rsidR="002519C3" w:rsidRDefault="002519C3" w:rsidP="00CD07F4">
            <w:pPr>
              <w:jc w:val="center"/>
              <w:rPr>
                <w:sz w:val="20"/>
                <w:szCs w:val="20"/>
              </w:rPr>
            </w:pPr>
          </w:p>
        </w:tc>
        <w:tc>
          <w:tcPr>
            <w:tcW w:w="833" w:type="pct"/>
            <w:vAlign w:val="center"/>
          </w:tcPr>
          <w:p w14:paraId="2026F30A" w14:textId="77777777" w:rsidR="002519C3" w:rsidRPr="009B554D" w:rsidRDefault="002519C3" w:rsidP="00CD07F4">
            <w:pPr>
              <w:jc w:val="center"/>
              <w:rPr>
                <w:sz w:val="20"/>
                <w:szCs w:val="20"/>
              </w:rPr>
            </w:pPr>
          </w:p>
        </w:tc>
        <w:tc>
          <w:tcPr>
            <w:tcW w:w="725" w:type="pct"/>
            <w:vAlign w:val="center"/>
          </w:tcPr>
          <w:p w14:paraId="114683A1" w14:textId="77777777" w:rsidR="002519C3" w:rsidRPr="008E79DB" w:rsidRDefault="002519C3" w:rsidP="00CD07F4">
            <w:pPr>
              <w:jc w:val="center"/>
              <w:rPr>
                <w:sz w:val="20"/>
                <w:szCs w:val="20"/>
                <w:lang w:val="en-US"/>
              </w:rPr>
            </w:pPr>
          </w:p>
        </w:tc>
      </w:tr>
      <w:tr w:rsidR="00225CFD" w:rsidRPr="007C6A7A" w14:paraId="3037306F" w14:textId="77777777" w:rsidTr="00DB2982">
        <w:trPr>
          <w:cantSplit/>
          <w:jc w:val="center"/>
        </w:trPr>
        <w:tc>
          <w:tcPr>
            <w:tcW w:w="228" w:type="pct"/>
            <w:vAlign w:val="center"/>
          </w:tcPr>
          <w:p w14:paraId="4A23A0F9" w14:textId="77777777" w:rsidR="002519C3" w:rsidRDefault="002519C3" w:rsidP="00CD07F4">
            <w:pPr>
              <w:jc w:val="center"/>
              <w:rPr>
                <w:sz w:val="20"/>
                <w:szCs w:val="20"/>
              </w:rPr>
            </w:pPr>
            <w:r>
              <w:rPr>
                <w:sz w:val="20"/>
                <w:szCs w:val="20"/>
              </w:rPr>
              <w:t>6</w:t>
            </w:r>
          </w:p>
        </w:tc>
        <w:tc>
          <w:tcPr>
            <w:tcW w:w="1019" w:type="pct"/>
            <w:vAlign w:val="center"/>
          </w:tcPr>
          <w:p w14:paraId="53E347E6"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514A1B6B" w14:textId="77777777" w:rsidR="002519C3" w:rsidRPr="009B554D" w:rsidRDefault="002519C3" w:rsidP="00CD07F4">
            <w:pPr>
              <w:jc w:val="center"/>
              <w:rPr>
                <w:sz w:val="20"/>
                <w:szCs w:val="20"/>
              </w:rPr>
            </w:pPr>
          </w:p>
        </w:tc>
        <w:tc>
          <w:tcPr>
            <w:tcW w:w="1320" w:type="pct"/>
            <w:vAlign w:val="center"/>
          </w:tcPr>
          <w:p w14:paraId="230AC20C" w14:textId="77777777" w:rsidR="002519C3" w:rsidRDefault="002519C3" w:rsidP="00CD07F4">
            <w:pPr>
              <w:jc w:val="center"/>
              <w:rPr>
                <w:sz w:val="20"/>
                <w:szCs w:val="20"/>
              </w:rPr>
            </w:pPr>
          </w:p>
        </w:tc>
        <w:tc>
          <w:tcPr>
            <w:tcW w:w="833" w:type="pct"/>
            <w:vAlign w:val="center"/>
          </w:tcPr>
          <w:p w14:paraId="6EC30898" w14:textId="77777777" w:rsidR="002519C3" w:rsidRPr="009B554D" w:rsidRDefault="002519C3" w:rsidP="00CD07F4">
            <w:pPr>
              <w:jc w:val="center"/>
              <w:rPr>
                <w:sz w:val="20"/>
                <w:szCs w:val="20"/>
              </w:rPr>
            </w:pPr>
          </w:p>
        </w:tc>
        <w:tc>
          <w:tcPr>
            <w:tcW w:w="725" w:type="pct"/>
            <w:vAlign w:val="center"/>
          </w:tcPr>
          <w:p w14:paraId="4B2D9EF0" w14:textId="77777777" w:rsidR="002519C3" w:rsidRPr="008E79DB" w:rsidRDefault="002519C3" w:rsidP="00CD07F4">
            <w:pPr>
              <w:jc w:val="center"/>
              <w:rPr>
                <w:sz w:val="20"/>
                <w:szCs w:val="20"/>
                <w:lang w:val="en-US"/>
              </w:rPr>
            </w:pPr>
          </w:p>
        </w:tc>
      </w:tr>
    </w:tbl>
    <w:p w14:paraId="5049E498" w14:textId="77777777" w:rsidR="002519C3" w:rsidRPr="005F0618" w:rsidRDefault="002519C3" w:rsidP="002519C3">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Pr="00E5311E">
        <w:rPr>
          <w:color w:val="FF0000"/>
          <w:sz w:val="28"/>
          <w:szCs w:val="28"/>
        </w:rPr>
        <w:t>«</w:t>
      </w:r>
      <w:r>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2519C3" w:rsidRPr="007C6A7A" w14:paraId="577E0ACB" w14:textId="77777777" w:rsidTr="00CD07F4">
        <w:trPr>
          <w:cantSplit/>
          <w:jc w:val="center"/>
        </w:trPr>
        <w:tc>
          <w:tcPr>
            <w:tcW w:w="1357" w:type="pct"/>
            <w:gridSpan w:val="2"/>
            <w:vMerge w:val="restart"/>
            <w:vAlign w:val="center"/>
          </w:tcPr>
          <w:p w14:paraId="3DD385FE" w14:textId="77777777" w:rsidR="002519C3" w:rsidRPr="005C0797" w:rsidRDefault="002519C3" w:rsidP="00CD07F4">
            <w:pPr>
              <w:jc w:val="center"/>
              <w:rPr>
                <w:sz w:val="20"/>
                <w:szCs w:val="20"/>
              </w:rPr>
            </w:pPr>
            <w:r>
              <w:rPr>
                <w:sz w:val="20"/>
                <w:szCs w:val="20"/>
              </w:rPr>
              <w:t>Описание тестовой ситуации</w:t>
            </w:r>
          </w:p>
        </w:tc>
        <w:tc>
          <w:tcPr>
            <w:tcW w:w="1976" w:type="pct"/>
            <w:gridSpan w:val="2"/>
            <w:vAlign w:val="center"/>
          </w:tcPr>
          <w:p w14:paraId="76C834E4" w14:textId="77777777" w:rsidR="002519C3" w:rsidRPr="007C6A7A" w:rsidRDefault="002519C3" w:rsidP="00CD07F4">
            <w:pPr>
              <w:jc w:val="center"/>
              <w:rPr>
                <w:sz w:val="20"/>
                <w:szCs w:val="20"/>
              </w:rPr>
            </w:pPr>
            <w:r w:rsidRPr="007C6A7A">
              <w:rPr>
                <w:sz w:val="20"/>
                <w:szCs w:val="20"/>
              </w:rPr>
              <w:t>Входные данные</w:t>
            </w:r>
          </w:p>
        </w:tc>
        <w:tc>
          <w:tcPr>
            <w:tcW w:w="1667" w:type="pct"/>
            <w:gridSpan w:val="2"/>
            <w:vAlign w:val="center"/>
          </w:tcPr>
          <w:p w14:paraId="79A203F0" w14:textId="77777777" w:rsidR="002519C3" w:rsidRPr="007C6A7A" w:rsidRDefault="002519C3" w:rsidP="00CD07F4">
            <w:pPr>
              <w:jc w:val="center"/>
              <w:rPr>
                <w:sz w:val="20"/>
                <w:szCs w:val="20"/>
              </w:rPr>
            </w:pPr>
            <w:r w:rsidRPr="007C6A7A">
              <w:rPr>
                <w:sz w:val="20"/>
                <w:szCs w:val="20"/>
              </w:rPr>
              <w:t>Выходные данные</w:t>
            </w:r>
          </w:p>
        </w:tc>
      </w:tr>
      <w:tr w:rsidR="002519C3" w:rsidRPr="007C6A7A" w14:paraId="0149EB82" w14:textId="77777777" w:rsidTr="00CD07F4">
        <w:trPr>
          <w:cantSplit/>
          <w:jc w:val="center"/>
        </w:trPr>
        <w:tc>
          <w:tcPr>
            <w:tcW w:w="1357" w:type="pct"/>
            <w:gridSpan w:val="2"/>
            <w:vMerge/>
            <w:tcBorders>
              <w:bottom w:val="double" w:sz="4" w:space="0" w:color="auto"/>
            </w:tcBorders>
            <w:vAlign w:val="center"/>
          </w:tcPr>
          <w:p w14:paraId="1970EA49" w14:textId="77777777" w:rsidR="002519C3" w:rsidRPr="007C6A7A" w:rsidRDefault="002519C3" w:rsidP="00CD07F4">
            <w:pPr>
              <w:jc w:val="center"/>
              <w:rPr>
                <w:sz w:val="20"/>
                <w:szCs w:val="20"/>
                <w:lang w:val="en-US"/>
              </w:rPr>
            </w:pPr>
          </w:p>
        </w:tc>
        <w:tc>
          <w:tcPr>
            <w:tcW w:w="930" w:type="pct"/>
            <w:tcBorders>
              <w:bottom w:val="double" w:sz="4" w:space="0" w:color="auto"/>
            </w:tcBorders>
            <w:vAlign w:val="center"/>
          </w:tcPr>
          <w:p w14:paraId="1BD8B283" w14:textId="77777777" w:rsidR="002519C3" w:rsidRPr="007C6A7A" w:rsidRDefault="002519C3" w:rsidP="00CD07F4">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634503B6" w14:textId="77777777" w:rsidR="002519C3" w:rsidRPr="005C0797" w:rsidRDefault="002519C3" w:rsidP="00CD07F4">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69AC38D4" w14:textId="77777777" w:rsidR="002519C3" w:rsidRPr="007D3D1C" w:rsidRDefault="002519C3" w:rsidP="00CD07F4">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0F0D0372" w14:textId="77777777" w:rsidR="002519C3" w:rsidRPr="005C0797" w:rsidRDefault="002519C3" w:rsidP="00CD07F4">
            <w:pPr>
              <w:jc w:val="center"/>
              <w:rPr>
                <w:sz w:val="20"/>
                <w:szCs w:val="20"/>
              </w:rPr>
            </w:pPr>
            <w:r>
              <w:rPr>
                <w:color w:val="FF0000"/>
                <w:sz w:val="20"/>
                <w:szCs w:val="20"/>
              </w:rPr>
              <w:t>Сообщение</w:t>
            </w:r>
          </w:p>
        </w:tc>
      </w:tr>
      <w:tr w:rsidR="002519C3" w:rsidRPr="007C6A7A" w14:paraId="26DEC7F2" w14:textId="77777777" w:rsidTr="00CD07F4">
        <w:trPr>
          <w:cantSplit/>
          <w:jc w:val="center"/>
        </w:trPr>
        <w:tc>
          <w:tcPr>
            <w:tcW w:w="5000" w:type="pct"/>
            <w:gridSpan w:val="6"/>
            <w:tcBorders>
              <w:top w:val="double" w:sz="4" w:space="0" w:color="auto"/>
            </w:tcBorders>
            <w:vAlign w:val="center"/>
          </w:tcPr>
          <w:p w14:paraId="0BDC8B75" w14:textId="77777777" w:rsidR="002519C3" w:rsidRDefault="002519C3" w:rsidP="00CD07F4">
            <w:pPr>
              <w:jc w:val="center"/>
              <w:rPr>
                <w:sz w:val="20"/>
                <w:szCs w:val="20"/>
              </w:rPr>
            </w:pPr>
            <w:r>
              <w:rPr>
                <w:sz w:val="20"/>
                <w:szCs w:val="20"/>
              </w:rPr>
              <w:t>Добавление</w:t>
            </w:r>
          </w:p>
        </w:tc>
      </w:tr>
      <w:tr w:rsidR="002519C3" w:rsidRPr="007C6A7A" w14:paraId="79A1A0CA" w14:textId="77777777" w:rsidTr="00CD07F4">
        <w:trPr>
          <w:cantSplit/>
          <w:jc w:val="center"/>
        </w:trPr>
        <w:tc>
          <w:tcPr>
            <w:tcW w:w="283" w:type="pct"/>
            <w:tcBorders>
              <w:top w:val="single" w:sz="4" w:space="0" w:color="auto"/>
            </w:tcBorders>
            <w:vAlign w:val="center"/>
          </w:tcPr>
          <w:p w14:paraId="4BA955FC" w14:textId="77777777" w:rsidR="002519C3" w:rsidRPr="005C0797" w:rsidRDefault="002519C3" w:rsidP="00CD07F4">
            <w:pPr>
              <w:jc w:val="center"/>
              <w:rPr>
                <w:sz w:val="20"/>
                <w:szCs w:val="20"/>
              </w:rPr>
            </w:pPr>
            <w:r>
              <w:rPr>
                <w:sz w:val="20"/>
                <w:szCs w:val="20"/>
              </w:rPr>
              <w:t>1</w:t>
            </w:r>
          </w:p>
        </w:tc>
        <w:tc>
          <w:tcPr>
            <w:tcW w:w="1074" w:type="pct"/>
            <w:tcBorders>
              <w:top w:val="single" w:sz="4" w:space="0" w:color="auto"/>
            </w:tcBorders>
            <w:vAlign w:val="center"/>
          </w:tcPr>
          <w:p w14:paraId="3A54762F" w14:textId="77777777" w:rsidR="002519C3" w:rsidRPr="005C0797" w:rsidRDefault="002519C3" w:rsidP="00CD07F4">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5546ABC2" w14:textId="77777777" w:rsidR="002519C3" w:rsidRPr="005C0797" w:rsidRDefault="002519C3" w:rsidP="00CD07F4">
            <w:pPr>
              <w:jc w:val="center"/>
              <w:rPr>
                <w:sz w:val="20"/>
                <w:szCs w:val="20"/>
              </w:rPr>
            </w:pPr>
          </w:p>
        </w:tc>
        <w:tc>
          <w:tcPr>
            <w:tcW w:w="1046" w:type="pct"/>
            <w:tcBorders>
              <w:top w:val="single" w:sz="4" w:space="0" w:color="auto"/>
            </w:tcBorders>
            <w:vAlign w:val="center"/>
          </w:tcPr>
          <w:p w14:paraId="133824A5" w14:textId="77777777" w:rsidR="002519C3" w:rsidRPr="005C0797" w:rsidRDefault="002519C3" w:rsidP="00CD07F4">
            <w:pPr>
              <w:jc w:val="center"/>
              <w:rPr>
                <w:sz w:val="20"/>
                <w:szCs w:val="20"/>
              </w:rPr>
            </w:pPr>
          </w:p>
        </w:tc>
        <w:tc>
          <w:tcPr>
            <w:tcW w:w="888" w:type="pct"/>
            <w:tcBorders>
              <w:top w:val="single" w:sz="4" w:space="0" w:color="auto"/>
            </w:tcBorders>
            <w:vAlign w:val="center"/>
          </w:tcPr>
          <w:p w14:paraId="6BE28862" w14:textId="77777777" w:rsidR="002519C3" w:rsidRPr="005C0797" w:rsidRDefault="002519C3" w:rsidP="00CD07F4">
            <w:pPr>
              <w:jc w:val="center"/>
              <w:rPr>
                <w:sz w:val="20"/>
                <w:szCs w:val="20"/>
              </w:rPr>
            </w:pPr>
          </w:p>
        </w:tc>
        <w:tc>
          <w:tcPr>
            <w:tcW w:w="779" w:type="pct"/>
            <w:tcBorders>
              <w:top w:val="single" w:sz="4" w:space="0" w:color="auto"/>
            </w:tcBorders>
            <w:vAlign w:val="center"/>
          </w:tcPr>
          <w:p w14:paraId="6C970B83" w14:textId="77777777" w:rsidR="002519C3" w:rsidRPr="00555E87" w:rsidRDefault="002519C3" w:rsidP="00CD07F4">
            <w:pPr>
              <w:jc w:val="center"/>
              <w:rPr>
                <w:sz w:val="20"/>
                <w:szCs w:val="20"/>
              </w:rPr>
            </w:pPr>
          </w:p>
        </w:tc>
      </w:tr>
      <w:tr w:rsidR="002519C3" w:rsidRPr="00555E87" w14:paraId="4F154FE1" w14:textId="77777777" w:rsidTr="00CD07F4">
        <w:trPr>
          <w:cantSplit/>
          <w:jc w:val="center"/>
        </w:trPr>
        <w:tc>
          <w:tcPr>
            <w:tcW w:w="283" w:type="pct"/>
            <w:vAlign w:val="center"/>
          </w:tcPr>
          <w:p w14:paraId="48A25D7E" w14:textId="77777777" w:rsidR="002519C3" w:rsidRDefault="002519C3" w:rsidP="00CD07F4">
            <w:pPr>
              <w:jc w:val="center"/>
              <w:rPr>
                <w:sz w:val="20"/>
                <w:szCs w:val="20"/>
              </w:rPr>
            </w:pPr>
            <w:r>
              <w:rPr>
                <w:sz w:val="20"/>
                <w:szCs w:val="20"/>
              </w:rPr>
              <w:t>2</w:t>
            </w:r>
          </w:p>
        </w:tc>
        <w:tc>
          <w:tcPr>
            <w:tcW w:w="1074" w:type="pct"/>
            <w:vAlign w:val="center"/>
          </w:tcPr>
          <w:p w14:paraId="17E98B35"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758E4153" w14:textId="77777777" w:rsidR="002519C3" w:rsidRDefault="002519C3" w:rsidP="00CD07F4">
            <w:pPr>
              <w:jc w:val="center"/>
              <w:rPr>
                <w:sz w:val="20"/>
                <w:szCs w:val="20"/>
              </w:rPr>
            </w:pPr>
          </w:p>
        </w:tc>
        <w:tc>
          <w:tcPr>
            <w:tcW w:w="1046" w:type="pct"/>
            <w:vAlign w:val="center"/>
          </w:tcPr>
          <w:p w14:paraId="6D6CFB85" w14:textId="77777777" w:rsidR="002519C3" w:rsidRPr="003B38E3" w:rsidRDefault="002519C3" w:rsidP="00CD07F4">
            <w:pPr>
              <w:jc w:val="center"/>
              <w:rPr>
                <w:sz w:val="20"/>
                <w:szCs w:val="20"/>
                <w:lang w:val="en-US"/>
              </w:rPr>
            </w:pPr>
          </w:p>
        </w:tc>
        <w:tc>
          <w:tcPr>
            <w:tcW w:w="888" w:type="pct"/>
            <w:vAlign w:val="center"/>
          </w:tcPr>
          <w:p w14:paraId="08FA0C97" w14:textId="77777777" w:rsidR="002519C3" w:rsidRPr="003B38E3" w:rsidRDefault="002519C3" w:rsidP="00CD07F4">
            <w:pPr>
              <w:jc w:val="center"/>
              <w:rPr>
                <w:sz w:val="20"/>
                <w:szCs w:val="20"/>
                <w:lang w:val="en-US"/>
              </w:rPr>
            </w:pPr>
          </w:p>
        </w:tc>
        <w:tc>
          <w:tcPr>
            <w:tcW w:w="779" w:type="pct"/>
            <w:vAlign w:val="center"/>
          </w:tcPr>
          <w:p w14:paraId="7BC1A64A" w14:textId="77777777" w:rsidR="002519C3" w:rsidRPr="003B38E3" w:rsidRDefault="002519C3" w:rsidP="00CD07F4">
            <w:pPr>
              <w:jc w:val="center"/>
              <w:rPr>
                <w:sz w:val="20"/>
                <w:szCs w:val="20"/>
                <w:lang w:val="en-US"/>
              </w:rPr>
            </w:pPr>
          </w:p>
        </w:tc>
      </w:tr>
      <w:tr w:rsidR="002519C3" w:rsidRPr="007C6A7A" w14:paraId="2AD51A17" w14:textId="77777777" w:rsidTr="00CD07F4">
        <w:trPr>
          <w:cantSplit/>
          <w:jc w:val="center"/>
        </w:trPr>
        <w:tc>
          <w:tcPr>
            <w:tcW w:w="5000" w:type="pct"/>
            <w:gridSpan w:val="6"/>
            <w:vAlign w:val="center"/>
          </w:tcPr>
          <w:p w14:paraId="7FA65342" w14:textId="77777777" w:rsidR="002519C3" w:rsidRPr="00EC249F" w:rsidRDefault="002519C3" w:rsidP="00CD07F4">
            <w:pPr>
              <w:jc w:val="center"/>
              <w:rPr>
                <w:sz w:val="20"/>
                <w:szCs w:val="20"/>
              </w:rPr>
            </w:pPr>
            <w:r>
              <w:rPr>
                <w:sz w:val="20"/>
                <w:szCs w:val="20"/>
              </w:rPr>
              <w:t>Удаление</w:t>
            </w:r>
          </w:p>
        </w:tc>
      </w:tr>
      <w:tr w:rsidR="002519C3" w:rsidRPr="00555E87" w14:paraId="6036362F" w14:textId="77777777" w:rsidTr="00CD07F4">
        <w:trPr>
          <w:cantSplit/>
          <w:jc w:val="center"/>
        </w:trPr>
        <w:tc>
          <w:tcPr>
            <w:tcW w:w="283" w:type="pct"/>
            <w:vAlign w:val="center"/>
          </w:tcPr>
          <w:p w14:paraId="4C56BBCC" w14:textId="77777777" w:rsidR="002519C3" w:rsidRDefault="002519C3" w:rsidP="00CD07F4">
            <w:pPr>
              <w:jc w:val="center"/>
              <w:rPr>
                <w:sz w:val="20"/>
                <w:szCs w:val="20"/>
              </w:rPr>
            </w:pPr>
            <w:r>
              <w:rPr>
                <w:sz w:val="20"/>
                <w:szCs w:val="20"/>
              </w:rPr>
              <w:t>3</w:t>
            </w:r>
          </w:p>
        </w:tc>
        <w:tc>
          <w:tcPr>
            <w:tcW w:w="1074" w:type="pct"/>
            <w:vAlign w:val="center"/>
          </w:tcPr>
          <w:p w14:paraId="366F59FA"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68DB8FA1" w14:textId="77777777" w:rsidR="002519C3" w:rsidRDefault="002519C3" w:rsidP="00CD07F4">
            <w:pPr>
              <w:jc w:val="center"/>
              <w:rPr>
                <w:sz w:val="20"/>
                <w:szCs w:val="20"/>
              </w:rPr>
            </w:pPr>
          </w:p>
        </w:tc>
        <w:tc>
          <w:tcPr>
            <w:tcW w:w="1046" w:type="pct"/>
            <w:vAlign w:val="center"/>
          </w:tcPr>
          <w:p w14:paraId="4A21FC16" w14:textId="77777777" w:rsidR="002519C3" w:rsidRPr="008E79DB" w:rsidRDefault="002519C3" w:rsidP="00CD07F4">
            <w:pPr>
              <w:jc w:val="center"/>
              <w:rPr>
                <w:sz w:val="20"/>
                <w:szCs w:val="20"/>
              </w:rPr>
            </w:pPr>
          </w:p>
        </w:tc>
        <w:tc>
          <w:tcPr>
            <w:tcW w:w="888" w:type="pct"/>
            <w:vAlign w:val="center"/>
          </w:tcPr>
          <w:p w14:paraId="14D0C7B7" w14:textId="77777777" w:rsidR="002519C3" w:rsidRPr="003B38E3" w:rsidRDefault="002519C3" w:rsidP="00CD07F4">
            <w:pPr>
              <w:jc w:val="center"/>
              <w:rPr>
                <w:sz w:val="20"/>
                <w:szCs w:val="20"/>
                <w:lang w:val="en-US"/>
              </w:rPr>
            </w:pPr>
          </w:p>
        </w:tc>
        <w:tc>
          <w:tcPr>
            <w:tcW w:w="779" w:type="pct"/>
            <w:vAlign w:val="center"/>
          </w:tcPr>
          <w:p w14:paraId="288A644A" w14:textId="77777777" w:rsidR="002519C3" w:rsidRPr="003B38E3" w:rsidRDefault="002519C3" w:rsidP="00CD07F4">
            <w:pPr>
              <w:jc w:val="center"/>
              <w:rPr>
                <w:sz w:val="20"/>
                <w:szCs w:val="20"/>
                <w:lang w:val="en-US"/>
              </w:rPr>
            </w:pPr>
          </w:p>
        </w:tc>
      </w:tr>
      <w:tr w:rsidR="002519C3" w:rsidRPr="00595EFC" w14:paraId="077E4665" w14:textId="77777777" w:rsidTr="00CD07F4">
        <w:trPr>
          <w:cantSplit/>
          <w:jc w:val="center"/>
        </w:trPr>
        <w:tc>
          <w:tcPr>
            <w:tcW w:w="283" w:type="pct"/>
            <w:vAlign w:val="center"/>
          </w:tcPr>
          <w:p w14:paraId="1AC997F8" w14:textId="77777777" w:rsidR="002519C3" w:rsidRDefault="002519C3" w:rsidP="00CD07F4">
            <w:pPr>
              <w:jc w:val="center"/>
              <w:rPr>
                <w:sz w:val="20"/>
                <w:szCs w:val="20"/>
              </w:rPr>
            </w:pPr>
            <w:r>
              <w:rPr>
                <w:sz w:val="20"/>
                <w:szCs w:val="20"/>
              </w:rPr>
              <w:t>4</w:t>
            </w:r>
          </w:p>
        </w:tc>
        <w:tc>
          <w:tcPr>
            <w:tcW w:w="1074" w:type="pct"/>
            <w:vAlign w:val="center"/>
          </w:tcPr>
          <w:p w14:paraId="42D7D857"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6D9353E0" w14:textId="77777777" w:rsidR="002519C3" w:rsidRPr="009B554D" w:rsidRDefault="002519C3" w:rsidP="00CD07F4">
            <w:pPr>
              <w:jc w:val="center"/>
              <w:rPr>
                <w:sz w:val="20"/>
                <w:szCs w:val="20"/>
              </w:rPr>
            </w:pPr>
          </w:p>
        </w:tc>
        <w:tc>
          <w:tcPr>
            <w:tcW w:w="1046" w:type="pct"/>
            <w:vAlign w:val="center"/>
          </w:tcPr>
          <w:p w14:paraId="4805A326" w14:textId="77777777" w:rsidR="002519C3" w:rsidRDefault="002519C3" w:rsidP="00CD07F4">
            <w:pPr>
              <w:jc w:val="center"/>
              <w:rPr>
                <w:sz w:val="20"/>
                <w:szCs w:val="20"/>
              </w:rPr>
            </w:pPr>
          </w:p>
        </w:tc>
        <w:tc>
          <w:tcPr>
            <w:tcW w:w="888" w:type="pct"/>
            <w:vAlign w:val="center"/>
          </w:tcPr>
          <w:p w14:paraId="1B50BC81" w14:textId="77777777" w:rsidR="002519C3" w:rsidRPr="009B554D" w:rsidRDefault="002519C3" w:rsidP="00CD07F4">
            <w:pPr>
              <w:jc w:val="center"/>
              <w:rPr>
                <w:sz w:val="20"/>
                <w:szCs w:val="20"/>
              </w:rPr>
            </w:pPr>
          </w:p>
        </w:tc>
        <w:tc>
          <w:tcPr>
            <w:tcW w:w="779" w:type="pct"/>
            <w:vAlign w:val="center"/>
          </w:tcPr>
          <w:p w14:paraId="035C5039" w14:textId="77777777" w:rsidR="002519C3" w:rsidRPr="00595EFC" w:rsidRDefault="002519C3" w:rsidP="00CD07F4">
            <w:pPr>
              <w:jc w:val="center"/>
              <w:rPr>
                <w:sz w:val="20"/>
                <w:szCs w:val="20"/>
              </w:rPr>
            </w:pPr>
          </w:p>
        </w:tc>
      </w:tr>
      <w:tr w:rsidR="002519C3" w:rsidRPr="007C6A7A" w14:paraId="6B2E9E25" w14:textId="77777777" w:rsidTr="00CD07F4">
        <w:trPr>
          <w:cantSplit/>
          <w:jc w:val="center"/>
        </w:trPr>
        <w:tc>
          <w:tcPr>
            <w:tcW w:w="5000" w:type="pct"/>
            <w:gridSpan w:val="6"/>
            <w:vAlign w:val="center"/>
          </w:tcPr>
          <w:p w14:paraId="125F4033" w14:textId="77777777" w:rsidR="002519C3" w:rsidRPr="00471DD2" w:rsidRDefault="002519C3" w:rsidP="00CD07F4">
            <w:pPr>
              <w:jc w:val="center"/>
              <w:rPr>
                <w:sz w:val="20"/>
                <w:szCs w:val="20"/>
              </w:rPr>
            </w:pPr>
            <w:r>
              <w:rPr>
                <w:sz w:val="20"/>
                <w:szCs w:val="20"/>
              </w:rPr>
              <w:t>Поиск</w:t>
            </w:r>
          </w:p>
        </w:tc>
      </w:tr>
      <w:tr w:rsidR="002519C3" w:rsidRPr="00555E87" w14:paraId="40D12F8D" w14:textId="77777777" w:rsidTr="00CD07F4">
        <w:trPr>
          <w:cantSplit/>
          <w:jc w:val="center"/>
        </w:trPr>
        <w:tc>
          <w:tcPr>
            <w:tcW w:w="283" w:type="pct"/>
            <w:vAlign w:val="center"/>
          </w:tcPr>
          <w:p w14:paraId="7675E56D" w14:textId="77777777" w:rsidR="002519C3" w:rsidRDefault="002519C3" w:rsidP="00CD07F4">
            <w:pPr>
              <w:jc w:val="center"/>
              <w:rPr>
                <w:sz w:val="20"/>
                <w:szCs w:val="20"/>
              </w:rPr>
            </w:pPr>
            <w:r>
              <w:rPr>
                <w:sz w:val="20"/>
                <w:szCs w:val="20"/>
              </w:rPr>
              <w:t>5</w:t>
            </w:r>
          </w:p>
        </w:tc>
        <w:tc>
          <w:tcPr>
            <w:tcW w:w="1074" w:type="pct"/>
            <w:vAlign w:val="center"/>
          </w:tcPr>
          <w:p w14:paraId="23EF8DB2"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381BAC52" w14:textId="77777777" w:rsidR="002519C3" w:rsidRPr="009B554D" w:rsidRDefault="002519C3" w:rsidP="00CD07F4">
            <w:pPr>
              <w:jc w:val="center"/>
              <w:rPr>
                <w:sz w:val="20"/>
                <w:szCs w:val="20"/>
              </w:rPr>
            </w:pPr>
          </w:p>
        </w:tc>
        <w:tc>
          <w:tcPr>
            <w:tcW w:w="1046" w:type="pct"/>
            <w:vAlign w:val="center"/>
          </w:tcPr>
          <w:p w14:paraId="18AEAAA5" w14:textId="77777777" w:rsidR="002519C3" w:rsidRDefault="002519C3" w:rsidP="00CD07F4">
            <w:pPr>
              <w:jc w:val="center"/>
              <w:rPr>
                <w:sz w:val="20"/>
                <w:szCs w:val="20"/>
              </w:rPr>
            </w:pPr>
          </w:p>
        </w:tc>
        <w:tc>
          <w:tcPr>
            <w:tcW w:w="888" w:type="pct"/>
            <w:vAlign w:val="center"/>
          </w:tcPr>
          <w:p w14:paraId="7FD54225" w14:textId="77777777" w:rsidR="002519C3" w:rsidRPr="009B554D" w:rsidRDefault="002519C3" w:rsidP="00CD07F4">
            <w:pPr>
              <w:jc w:val="center"/>
              <w:rPr>
                <w:sz w:val="20"/>
                <w:szCs w:val="20"/>
              </w:rPr>
            </w:pPr>
          </w:p>
        </w:tc>
        <w:tc>
          <w:tcPr>
            <w:tcW w:w="779" w:type="pct"/>
            <w:vAlign w:val="center"/>
          </w:tcPr>
          <w:p w14:paraId="33578D36" w14:textId="77777777" w:rsidR="002519C3" w:rsidRPr="008E79DB" w:rsidRDefault="002519C3" w:rsidP="00CD07F4">
            <w:pPr>
              <w:jc w:val="center"/>
              <w:rPr>
                <w:sz w:val="20"/>
                <w:szCs w:val="20"/>
                <w:lang w:val="en-US"/>
              </w:rPr>
            </w:pPr>
          </w:p>
        </w:tc>
      </w:tr>
      <w:tr w:rsidR="002519C3" w:rsidRPr="007C6A7A" w14:paraId="1EE27285" w14:textId="77777777" w:rsidTr="00CD07F4">
        <w:trPr>
          <w:cantSplit/>
          <w:jc w:val="center"/>
        </w:trPr>
        <w:tc>
          <w:tcPr>
            <w:tcW w:w="283" w:type="pct"/>
            <w:vAlign w:val="center"/>
          </w:tcPr>
          <w:p w14:paraId="341A1362" w14:textId="77777777" w:rsidR="002519C3" w:rsidRDefault="002519C3" w:rsidP="00CD07F4">
            <w:pPr>
              <w:jc w:val="center"/>
              <w:rPr>
                <w:sz w:val="20"/>
                <w:szCs w:val="20"/>
              </w:rPr>
            </w:pPr>
            <w:r>
              <w:rPr>
                <w:sz w:val="20"/>
                <w:szCs w:val="20"/>
              </w:rPr>
              <w:t>6</w:t>
            </w:r>
          </w:p>
        </w:tc>
        <w:tc>
          <w:tcPr>
            <w:tcW w:w="1074" w:type="pct"/>
            <w:vAlign w:val="center"/>
          </w:tcPr>
          <w:p w14:paraId="6766644D"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5E22C5AC" w14:textId="77777777" w:rsidR="002519C3" w:rsidRPr="009B554D" w:rsidRDefault="002519C3" w:rsidP="00CD07F4">
            <w:pPr>
              <w:jc w:val="center"/>
              <w:rPr>
                <w:sz w:val="20"/>
                <w:szCs w:val="20"/>
              </w:rPr>
            </w:pPr>
          </w:p>
        </w:tc>
        <w:tc>
          <w:tcPr>
            <w:tcW w:w="1046" w:type="pct"/>
            <w:vAlign w:val="center"/>
          </w:tcPr>
          <w:p w14:paraId="7706404E" w14:textId="77777777" w:rsidR="002519C3" w:rsidRDefault="002519C3" w:rsidP="00CD07F4">
            <w:pPr>
              <w:jc w:val="center"/>
              <w:rPr>
                <w:sz w:val="20"/>
                <w:szCs w:val="20"/>
              </w:rPr>
            </w:pPr>
          </w:p>
        </w:tc>
        <w:tc>
          <w:tcPr>
            <w:tcW w:w="888" w:type="pct"/>
            <w:vAlign w:val="center"/>
          </w:tcPr>
          <w:p w14:paraId="45DDF4F6" w14:textId="77777777" w:rsidR="002519C3" w:rsidRPr="009B554D" w:rsidRDefault="002519C3" w:rsidP="00CD07F4">
            <w:pPr>
              <w:jc w:val="center"/>
              <w:rPr>
                <w:sz w:val="20"/>
                <w:szCs w:val="20"/>
              </w:rPr>
            </w:pPr>
          </w:p>
        </w:tc>
        <w:tc>
          <w:tcPr>
            <w:tcW w:w="779" w:type="pct"/>
            <w:vAlign w:val="center"/>
          </w:tcPr>
          <w:p w14:paraId="6F0B4852" w14:textId="77777777" w:rsidR="002519C3" w:rsidRPr="008E79DB" w:rsidRDefault="002519C3" w:rsidP="00CD07F4">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85" w:name="_Toc200743867"/>
      <w:r>
        <w:lastRenderedPageBreak/>
        <w:t>Заключение</w:t>
      </w:r>
      <w:bookmarkEnd w:id="85"/>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86" w:name="_Toc200743868"/>
      <w:r>
        <w:lastRenderedPageBreak/>
        <w:t>Список литературы</w:t>
      </w:r>
      <w:bookmarkEnd w:id="86"/>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ACA437A" w14:textId="5F57F63E" w:rsidR="00CC5E47" w:rsidRDefault="00CC5E47"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CC5E47">
        <w:rPr>
          <w:rFonts w:eastAsia="Times New Roman" w:cs="Times New Roman"/>
          <w:color w:val="000000" w:themeColor="text1"/>
          <w:sz w:val="28"/>
          <w:szCs w:val="28"/>
          <w:lang w:eastAsia="ru-RU"/>
        </w:rPr>
        <w:t>Кормен Т. Х. Алгоритмы: построение и анализ. / Т. Х. Кормен, Ч. И. Лейзерсон, Р. Л.  Ривест, Клиффорд Штайн – 2-е изд. – Москва : Издательский дом «Вильямс», 2005. – 1296 с.</w:t>
      </w:r>
    </w:p>
    <w:p w14:paraId="40F58623" w14:textId="77777777" w:rsidR="00CC5E47" w:rsidRDefault="00CC5E47"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«ДиаСофт»,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34"/>
      <w:footerReference w:type="default" r:id="rId35"/>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mitry Pozhidaev" w:date="2025-07-05T14:15:00Z" w:initials="DP">
    <w:p w14:paraId="35ACE04C" w14:textId="649CE3FB" w:rsidR="00653C76" w:rsidRDefault="00653C76">
      <w:pPr>
        <w:pStyle w:val="ab"/>
      </w:pPr>
      <w:r>
        <w:rPr>
          <w:rStyle w:val="aa"/>
        </w:rPr>
        <w:annotationRef/>
      </w:r>
      <w:r>
        <w:t>+</w:t>
      </w:r>
    </w:p>
  </w:comment>
  <w:comment w:id="18" w:author="Dmitry Pozhidaev" w:date="2025-07-04T16:55:00Z" w:initials="DP">
    <w:p w14:paraId="46062980" w14:textId="5C6DC414" w:rsidR="00752BF2" w:rsidRDefault="00752BF2">
      <w:pPr>
        <w:pStyle w:val="ab"/>
      </w:pPr>
      <w:r>
        <w:rPr>
          <w:rStyle w:val="aa"/>
        </w:rPr>
        <w:annotationRef/>
      </w:r>
      <w:r>
        <w:t xml:space="preserve">Примеры </w:t>
      </w:r>
      <w:r w:rsidR="00A45FF1">
        <w:t>проверять</w:t>
      </w:r>
    </w:p>
  </w:comment>
  <w:comment w:id="21" w:author="Dmitry Pozhidaev" w:date="2025-07-04T17:16:00Z" w:initials="DP">
    <w:p w14:paraId="3BE441CB" w14:textId="77777777" w:rsidR="00D25907" w:rsidRDefault="00D25907" w:rsidP="00D25907">
      <w:pPr>
        <w:pStyle w:val="ab"/>
      </w:pPr>
      <w:r>
        <w:rPr>
          <w:rStyle w:val="aa"/>
        </w:rPr>
        <w:annotationRef/>
      </w:r>
      <w:r>
        <w:rPr>
          <w:rStyle w:val="aa"/>
        </w:rPr>
        <w:annotationRef/>
      </w:r>
      <w:r>
        <w:t>не трогать – в отчете</w:t>
      </w:r>
    </w:p>
    <w:p w14:paraId="6D897AEC" w14:textId="3EBCEB0D" w:rsidR="00D25907" w:rsidRDefault="00D25907">
      <w:pPr>
        <w:pStyle w:val="ab"/>
      </w:pPr>
    </w:p>
  </w:comment>
  <w:comment w:id="22" w:author="Dmitry Pozhidaev" w:date="2025-07-04T17:16:00Z" w:initials="DP">
    <w:p w14:paraId="32C7F32A" w14:textId="3B839BF7" w:rsidR="00D25907" w:rsidRDefault="00D25907">
      <w:pPr>
        <w:pStyle w:val="ab"/>
      </w:pPr>
      <w:r>
        <w:rPr>
          <w:rStyle w:val="aa"/>
        </w:rPr>
        <w:annotationRef/>
      </w:r>
      <w:r>
        <w:t>не трогать – в отчете</w:t>
      </w:r>
    </w:p>
  </w:comment>
  <w:comment w:id="28" w:author="Dmitry Pozhidaev" w:date="2025-07-05T14:15:00Z" w:initials="DP">
    <w:p w14:paraId="3D2F4D98" w14:textId="4C6B824A" w:rsidR="004B70A8" w:rsidRDefault="004B70A8">
      <w:pPr>
        <w:pStyle w:val="ab"/>
      </w:pPr>
      <w:r>
        <w:rPr>
          <w:rStyle w:val="aa"/>
        </w:rPr>
        <w:annotationRef/>
      </w:r>
      <w:r>
        <w:t>+ (теория)</w:t>
      </w:r>
    </w:p>
  </w:comment>
  <w:comment w:id="31" w:author="Dmitry Pozhidaev" w:date="2025-07-04T21:03:00Z" w:initials="DP">
    <w:p w14:paraId="0F9A61F7" w14:textId="727D4A71" w:rsidR="00B84425" w:rsidRPr="00B84425" w:rsidRDefault="00B84425">
      <w:pPr>
        <w:pStyle w:val="ab"/>
      </w:pPr>
      <w:r>
        <w:rPr>
          <w:rStyle w:val="aa"/>
        </w:rPr>
        <w:annotationRef/>
      </w:r>
      <w:r>
        <w:rPr>
          <w:rStyle w:val="aa"/>
        </w:rPr>
        <w:t>Еще 2 дерева?</w:t>
      </w:r>
    </w:p>
  </w:comment>
  <w:comment w:id="34" w:author="Dmitry Pozhidaev" w:date="2025-07-04T21:33:00Z" w:initials="DP">
    <w:p w14:paraId="4F906121" w14:textId="6ED6C12F" w:rsidR="00D24180" w:rsidRDefault="00D24180">
      <w:pPr>
        <w:pStyle w:val="ab"/>
      </w:pPr>
      <w:r>
        <w:rPr>
          <w:rStyle w:val="aa"/>
        </w:rPr>
        <w:annotationRef/>
      </w:r>
      <w:r>
        <w:t>Подредачить все</w:t>
      </w:r>
    </w:p>
  </w:comment>
  <w:comment w:id="37" w:author="Dmitry Pozhidaev" w:date="2025-07-04T22:12:00Z" w:initials="DP">
    <w:p w14:paraId="562F4C48" w14:textId="697D1BE4" w:rsidR="00AE1C9B" w:rsidRDefault="00AE1C9B">
      <w:pPr>
        <w:pStyle w:val="ab"/>
      </w:pPr>
      <w:r>
        <w:rPr>
          <w:rStyle w:val="aa"/>
        </w:rPr>
        <w:annotationRef/>
      </w:r>
      <w:r>
        <w:t>Теорию нагенерить</w:t>
      </w:r>
    </w:p>
  </w:comment>
  <w:comment w:id="39" w:author="Dmitry Pozhidaev" w:date="2025-07-04T22:33:00Z" w:initials="DP">
    <w:p w14:paraId="4EDF5889" w14:textId="50836447" w:rsidR="002E7F45" w:rsidRDefault="002E7F45">
      <w:pPr>
        <w:pStyle w:val="ab"/>
      </w:pPr>
      <w:r>
        <w:rPr>
          <w:rStyle w:val="aa"/>
        </w:rPr>
        <w:annotationRef/>
      </w:r>
      <w:r>
        <w:t>Переделать</w:t>
      </w:r>
    </w:p>
  </w:comment>
  <w:comment w:id="41" w:author="Dmitry Pozhidaev" w:date="2025-07-04T22:34:00Z" w:initials="DP">
    <w:p w14:paraId="65C4A611" w14:textId="5A3A1372" w:rsidR="00F55C87" w:rsidRDefault="00F55C87">
      <w:pPr>
        <w:pStyle w:val="ab"/>
      </w:pPr>
      <w:r>
        <w:rPr>
          <w:rStyle w:val="aa"/>
        </w:rPr>
        <w:annotationRef/>
      </w:r>
      <w:r>
        <w:t>Опять теорию переписать</w:t>
      </w:r>
    </w:p>
  </w:comment>
  <w:comment w:id="44" w:author="Dmitry Pozhidaev" w:date="2025-07-05T01:46:00Z" w:initials="DP">
    <w:p w14:paraId="65EE3944" w14:textId="6FF2F524" w:rsidR="000A511F" w:rsidRDefault="000A511F">
      <w:pPr>
        <w:pStyle w:val="ab"/>
      </w:pPr>
      <w:r>
        <w:rPr>
          <w:rStyle w:val="aa"/>
        </w:rPr>
        <w:annotationRef/>
      </w:r>
      <w:r>
        <w:t>Либо оно строится при выполнении операций над основным</w:t>
      </w:r>
    </w:p>
  </w:comment>
  <w:comment w:id="53"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65" w:author="Dmitry Pozhidaev" w:date="2025-07-05T16:27:00Z" w:initials="DP">
    <w:p w14:paraId="75D5E658" w14:textId="24F44A09" w:rsidR="00022868" w:rsidRPr="00022868" w:rsidRDefault="00022868">
      <w:pPr>
        <w:pStyle w:val="ab"/>
      </w:pPr>
      <w:r>
        <w:rPr>
          <w:rStyle w:val="aa"/>
        </w:rPr>
        <w:annotationRef/>
      </w:r>
      <w:r>
        <w:t>Вот это написать</w:t>
      </w:r>
    </w:p>
  </w:comment>
  <w:comment w:id="71" w:author="Dmitry Pozhidaev" w:date="2025-07-05T16:24:00Z" w:initials="DP">
    <w:p w14:paraId="13D9061C" w14:textId="6721367E" w:rsidR="00C42EC7" w:rsidRDefault="00C42EC7">
      <w:pPr>
        <w:pStyle w:val="ab"/>
      </w:pPr>
      <w:r>
        <w:rPr>
          <w:rStyle w:val="aa"/>
        </w:rPr>
        <w:annotationRef/>
      </w:r>
      <w:r>
        <w:t>Сделать</w:t>
      </w:r>
    </w:p>
  </w:comment>
  <w:comment w:id="77" w:author="Dmitry Pozhidaev" w:date="2025-07-03T20:16:00Z" w:initials="DP">
    <w:p w14:paraId="52F0ED37" w14:textId="7A2CFCE6" w:rsidR="00397705" w:rsidRDefault="00397705">
      <w:pPr>
        <w:pStyle w:val="ab"/>
      </w:pPr>
      <w:r>
        <w:rPr>
          <w:rStyle w:val="aa"/>
        </w:rPr>
        <w:annotationRef/>
      </w:r>
      <w:r>
        <w:t>Доп функционал, надо сюда писать?</w:t>
      </w:r>
    </w:p>
  </w:comment>
  <w:comment w:id="78" w:author="Dmitry Pozhidaev" w:date="2025-07-03T20:42:00Z" w:initials="DP">
    <w:p w14:paraId="6B37735A" w14:textId="5253878A" w:rsidR="00C451CD" w:rsidRDefault="00C451CD">
      <w:pPr>
        <w:pStyle w:val="ab"/>
      </w:pPr>
      <w:r>
        <w:rPr>
          <w:rStyle w:val="aa"/>
        </w:rPr>
        <w:annotationRef/>
      </w:r>
      <w:r>
        <w:t>Снова про доп функции</w:t>
      </w:r>
    </w:p>
  </w:comment>
  <w:comment w:id="79" w:author="Dmitry Pozhidaev" w:date="2025-07-04T00:34:00Z" w:initials="DP">
    <w:p w14:paraId="7AEBD9AB" w14:textId="55A203C5" w:rsidR="00234CEE" w:rsidRPr="006B268D" w:rsidRDefault="00234CEE">
      <w:pPr>
        <w:pStyle w:val="ab"/>
      </w:pPr>
      <w:r>
        <w:rPr>
          <w:rStyle w:val="aa"/>
        </w:rPr>
        <w:annotationRef/>
      </w:r>
      <w:r>
        <w:t>еще 2 дерева</w:t>
      </w:r>
      <w:r w:rsidRPr="006B268D">
        <w:t>?</w:t>
      </w:r>
    </w:p>
  </w:comment>
  <w:comment w:id="80" w:author="Dmitry Pozhidaev" w:date="2025-07-04T00:37:00Z" w:initials="DP">
    <w:p w14:paraId="5A41EE3B" w14:textId="01E01D80" w:rsidR="00BD04C3" w:rsidRPr="00BD04C3" w:rsidRDefault="00BD04C3">
      <w:pPr>
        <w:pStyle w:val="ab"/>
      </w:pPr>
      <w:r>
        <w:rPr>
          <w:rStyle w:val="aa"/>
        </w:rPr>
        <w:annotationRef/>
      </w:r>
      <w:r>
        <w:t>Не слишком ли обще?</w:t>
      </w:r>
    </w:p>
  </w:comment>
  <w:comment w:id="82" w:author="Dmitry Pozhidaev" w:date="2025-07-04T01:42:00Z" w:initials="DP">
    <w:p w14:paraId="5AD4AEDD" w14:textId="5F68B0E3" w:rsidR="003364FC" w:rsidRDefault="003364FC">
      <w:pPr>
        <w:pStyle w:val="ab"/>
      </w:pPr>
      <w:r>
        <w:rPr>
          <w:rStyle w:val="aa"/>
        </w:rPr>
        <w:annotationRef/>
      </w:r>
      <w:r>
        <w:t>Или все-таки ХТ?</w:t>
      </w:r>
    </w:p>
  </w:comment>
  <w:comment w:id="83" w:author="Dmitry Pozhidaev" w:date="2025-07-04T01:43:00Z" w:initials="DP">
    <w:p w14:paraId="4E56CFF4" w14:textId="5A5F2253" w:rsidR="003364FC" w:rsidRDefault="003364FC">
      <w:pPr>
        <w:pStyle w:val="ab"/>
      </w:pPr>
      <w:r>
        <w:rPr>
          <w:rStyle w:val="aa"/>
        </w:rPr>
        <w:annotationRef/>
      </w:r>
      <w:r>
        <w:t>Аналогично</w:t>
      </w:r>
    </w:p>
  </w:comment>
  <w:comment w:id="84" w:author="Dmitry Pozhidaev" w:date="2025-07-04T01:59:00Z" w:initials="DP">
    <w:p w14:paraId="03A51B91" w14:textId="7715A917" w:rsidR="007D166D" w:rsidRDefault="007D166D">
      <w:pPr>
        <w:pStyle w:val="ab"/>
      </w:pPr>
      <w:r>
        <w:rPr>
          <w:rStyle w:val="aa"/>
        </w:rPr>
        <w:annotationRef/>
      </w:r>
      <w:r>
        <w:t>Добавить другое сообщение и функционал, если надо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CE04C" w15:done="0"/>
  <w15:commentEx w15:paraId="46062980" w15:done="0"/>
  <w15:commentEx w15:paraId="6D897AEC" w15:done="0"/>
  <w15:commentEx w15:paraId="32C7F32A" w15:done="0"/>
  <w15:commentEx w15:paraId="3D2F4D98" w15:done="0"/>
  <w15:commentEx w15:paraId="0F9A61F7" w15:done="0"/>
  <w15:commentEx w15:paraId="4F906121" w15:done="0"/>
  <w15:commentEx w15:paraId="562F4C48" w15:done="0"/>
  <w15:commentEx w15:paraId="4EDF5889" w15:done="0"/>
  <w15:commentEx w15:paraId="65C4A611" w15:done="0"/>
  <w15:commentEx w15:paraId="65EE3944" w15:done="0"/>
  <w15:commentEx w15:paraId="25D3E551" w15:done="0"/>
  <w15:commentEx w15:paraId="75D5E658" w15:done="0"/>
  <w15:commentEx w15:paraId="13D9061C" w15:done="0"/>
  <w15:commentEx w15:paraId="52F0ED37" w15:done="0"/>
  <w15:commentEx w15:paraId="6B37735A" w15:done="0"/>
  <w15:commentEx w15:paraId="7AEBD9AB" w15:done="0"/>
  <w15:commentEx w15:paraId="5A41EE3B" w15:done="0"/>
  <w15:commentEx w15:paraId="5AD4AEDD" w15:done="0"/>
  <w15:commentEx w15:paraId="4E56CFF4" w15:done="0"/>
  <w15:commentEx w15:paraId="03A51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3B20F" w16cex:dateUtc="2025-07-05T04:15:00Z"/>
  <w16cex:commentExtensible w16cex:durableId="2C128616" w16cex:dateUtc="2025-07-04T06:55:00Z"/>
  <w16cex:commentExtensible w16cex:durableId="2C128B02" w16cex:dateUtc="2025-07-04T07:16:00Z"/>
  <w16cex:commentExtensible w16cex:durableId="2C128AE7" w16cex:dateUtc="2025-07-04T07:16:00Z"/>
  <w16cex:commentExtensible w16cex:durableId="2C13B217" w16cex:dateUtc="2025-07-05T04:15:00Z"/>
  <w16cex:commentExtensible w16cex:durableId="2C12C01B" w16cex:dateUtc="2025-07-04T11:03:00Z"/>
  <w16cex:commentExtensible w16cex:durableId="2C12C738" w16cex:dateUtc="2025-07-04T11:33:00Z"/>
  <w16cex:commentExtensible w16cex:durableId="2C12D059" w16cex:dateUtc="2025-07-04T12:12:00Z"/>
  <w16cex:commentExtensible w16cex:durableId="2C12D543" w16cex:dateUtc="2025-07-04T12:33:00Z"/>
  <w16cex:commentExtensible w16cex:durableId="2C12D56C" w16cex:dateUtc="2025-07-04T12:34:00Z"/>
  <w16cex:commentExtensible w16cex:durableId="2C130286" w16cex:dateUtc="2025-07-04T15:46:00Z"/>
  <w16cex:commentExtensible w16cex:durableId="2C100DE4" w16cex:dateUtc="2025-07-02T09:58:00Z"/>
  <w16cex:commentExtensible w16cex:durableId="2C13D105" w16cex:dateUtc="2025-07-05T06:27:00Z"/>
  <w16cex:commentExtensible w16cex:durableId="2C13D04C" w16cex:dateUtc="2025-07-05T06:24:00Z"/>
  <w16cex:commentExtensible w16cex:durableId="2C1163A4" w16cex:dateUtc="2025-07-03T10:16:00Z"/>
  <w16cex:commentExtensible w16cex:durableId="2C1169BF" w16cex:dateUtc="2025-07-03T10:42:00Z"/>
  <w16cex:commentExtensible w16cex:durableId="2C11A033" w16cex:dateUtc="2025-07-03T14:34:00Z"/>
  <w16cex:commentExtensible w16cex:durableId="2C11A0BD" w16cex:dateUtc="2025-07-03T14:37:00Z"/>
  <w16cex:commentExtensible w16cex:durableId="2C11B023" w16cex:dateUtc="2025-07-03T15:42:00Z"/>
  <w16cex:commentExtensible w16cex:durableId="2C11B038" w16cex:dateUtc="2025-07-03T15:43:00Z"/>
  <w16cex:commentExtensible w16cex:durableId="2C11B3FF" w16cex:dateUtc="2025-07-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CE04C" w16cid:durableId="2C13B20F"/>
  <w16cid:commentId w16cid:paraId="46062980" w16cid:durableId="2C128616"/>
  <w16cid:commentId w16cid:paraId="6D897AEC" w16cid:durableId="2C128B02"/>
  <w16cid:commentId w16cid:paraId="32C7F32A" w16cid:durableId="2C128AE7"/>
  <w16cid:commentId w16cid:paraId="3D2F4D98" w16cid:durableId="2C13B217"/>
  <w16cid:commentId w16cid:paraId="0F9A61F7" w16cid:durableId="2C12C01B"/>
  <w16cid:commentId w16cid:paraId="4F906121" w16cid:durableId="2C12C738"/>
  <w16cid:commentId w16cid:paraId="562F4C48" w16cid:durableId="2C12D059"/>
  <w16cid:commentId w16cid:paraId="4EDF5889" w16cid:durableId="2C12D543"/>
  <w16cid:commentId w16cid:paraId="65C4A611" w16cid:durableId="2C12D56C"/>
  <w16cid:commentId w16cid:paraId="65EE3944" w16cid:durableId="2C130286"/>
  <w16cid:commentId w16cid:paraId="25D3E551" w16cid:durableId="2C100DE4"/>
  <w16cid:commentId w16cid:paraId="75D5E658" w16cid:durableId="2C13D105"/>
  <w16cid:commentId w16cid:paraId="13D9061C" w16cid:durableId="2C13D04C"/>
  <w16cid:commentId w16cid:paraId="52F0ED37" w16cid:durableId="2C1163A4"/>
  <w16cid:commentId w16cid:paraId="6B37735A" w16cid:durableId="2C1169BF"/>
  <w16cid:commentId w16cid:paraId="7AEBD9AB" w16cid:durableId="2C11A033"/>
  <w16cid:commentId w16cid:paraId="5A41EE3B" w16cid:durableId="2C11A0BD"/>
  <w16cid:commentId w16cid:paraId="5AD4AEDD" w16cid:durableId="2C11B023"/>
  <w16cid:commentId w16cid:paraId="4E56CFF4" w16cid:durableId="2C11B038"/>
  <w16cid:commentId w16cid:paraId="03A51B91" w16cid:durableId="2C11B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9DDF" w14:textId="77777777" w:rsidR="0066604D" w:rsidRDefault="0066604D" w:rsidP="00310D8B">
      <w:pPr>
        <w:spacing w:after="0" w:line="240" w:lineRule="auto"/>
      </w:pPr>
      <w:r>
        <w:separator/>
      </w:r>
    </w:p>
  </w:endnote>
  <w:endnote w:type="continuationSeparator" w:id="0">
    <w:p w14:paraId="4B58843D" w14:textId="77777777" w:rsidR="0066604D" w:rsidRDefault="0066604D"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7834" w14:textId="77777777" w:rsidR="0066604D" w:rsidRDefault="0066604D" w:rsidP="00310D8B">
      <w:pPr>
        <w:spacing w:after="0" w:line="240" w:lineRule="auto"/>
      </w:pPr>
      <w:r>
        <w:separator/>
      </w:r>
    </w:p>
  </w:footnote>
  <w:footnote w:type="continuationSeparator" w:id="0">
    <w:p w14:paraId="4A7F9B54" w14:textId="77777777" w:rsidR="0066604D" w:rsidRDefault="0066604D"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3"/>
  </w:num>
  <w:num w:numId="2" w16cid:durableId="1502740805">
    <w:abstractNumId w:val="11"/>
  </w:num>
  <w:num w:numId="3" w16cid:durableId="1427186607">
    <w:abstractNumId w:val="5"/>
  </w:num>
  <w:num w:numId="4" w16cid:durableId="1659117392">
    <w:abstractNumId w:val="30"/>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8"/>
  </w:num>
  <w:num w:numId="11" w16cid:durableId="655184334">
    <w:abstractNumId w:val="26"/>
  </w:num>
  <w:num w:numId="12" w16cid:durableId="867451589">
    <w:abstractNumId w:val="1"/>
  </w:num>
  <w:num w:numId="13" w16cid:durableId="1271015730">
    <w:abstractNumId w:val="34"/>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6"/>
  </w:num>
  <w:num w:numId="19" w16cid:durableId="1020475868">
    <w:abstractNumId w:val="31"/>
  </w:num>
  <w:num w:numId="20" w16cid:durableId="241262887">
    <w:abstractNumId w:val="0"/>
  </w:num>
  <w:num w:numId="21" w16cid:durableId="47580120">
    <w:abstractNumId w:val="28"/>
  </w:num>
  <w:num w:numId="22" w16cid:durableId="1980725851">
    <w:abstractNumId w:val="2"/>
  </w:num>
  <w:num w:numId="23" w16cid:durableId="1965691268">
    <w:abstractNumId w:val="9"/>
  </w:num>
  <w:num w:numId="24" w16cid:durableId="356853807">
    <w:abstractNumId w:val="39"/>
  </w:num>
  <w:num w:numId="25" w16cid:durableId="1913927876">
    <w:abstractNumId w:val="28"/>
    <w:lvlOverride w:ilvl="0">
      <w:startOverride w:val="1"/>
    </w:lvlOverride>
  </w:num>
  <w:num w:numId="26" w16cid:durableId="1878658804">
    <w:abstractNumId w:val="28"/>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7"/>
  </w:num>
  <w:num w:numId="31" w16cid:durableId="248005188">
    <w:abstractNumId w:val="21"/>
  </w:num>
  <w:num w:numId="32" w16cid:durableId="462383659">
    <w:abstractNumId w:val="13"/>
  </w:num>
  <w:num w:numId="33" w16cid:durableId="430205283">
    <w:abstractNumId w:val="27"/>
  </w:num>
  <w:num w:numId="34" w16cid:durableId="1008094674">
    <w:abstractNumId w:val="25"/>
  </w:num>
  <w:num w:numId="35" w16cid:durableId="1258056304">
    <w:abstractNumId w:val="17"/>
  </w:num>
  <w:num w:numId="36" w16cid:durableId="1318458905">
    <w:abstractNumId w:val="29"/>
  </w:num>
  <w:num w:numId="37" w16cid:durableId="219441309">
    <w:abstractNumId w:val="4"/>
  </w:num>
  <w:num w:numId="38" w16cid:durableId="1893610353">
    <w:abstractNumId w:val="32"/>
  </w:num>
  <w:num w:numId="39" w16cid:durableId="1892157350">
    <w:abstractNumId w:val="6"/>
  </w:num>
  <w:num w:numId="40" w16cid:durableId="351494829">
    <w:abstractNumId w:val="28"/>
    <w:lvlOverride w:ilvl="0">
      <w:startOverride w:val="1"/>
    </w:lvlOverride>
  </w:num>
  <w:num w:numId="41" w16cid:durableId="1226768457">
    <w:abstractNumId w:val="24"/>
  </w:num>
  <w:num w:numId="42" w16cid:durableId="233668514">
    <w:abstractNumId w:val="28"/>
    <w:lvlOverride w:ilvl="0">
      <w:startOverride w:val="1"/>
    </w:lvlOverride>
  </w:num>
  <w:num w:numId="43" w16cid:durableId="1175803029">
    <w:abstractNumId w:val="28"/>
    <w:lvlOverride w:ilvl="0">
      <w:startOverride w:val="1"/>
    </w:lvlOverride>
  </w:num>
  <w:num w:numId="44" w16cid:durableId="1008480859">
    <w:abstractNumId w:val="35"/>
  </w:num>
  <w:num w:numId="45" w16cid:durableId="2032487043">
    <w:abstractNumId w:val="28"/>
    <w:lvlOverride w:ilvl="0">
      <w:startOverride w:val="1"/>
    </w:lvlOverride>
  </w:num>
  <w:num w:numId="46" w16cid:durableId="13391306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5E0A"/>
    <w:rsid w:val="000062F7"/>
    <w:rsid w:val="000070A3"/>
    <w:rsid w:val="000116E6"/>
    <w:rsid w:val="000130EB"/>
    <w:rsid w:val="0001348B"/>
    <w:rsid w:val="000151F0"/>
    <w:rsid w:val="00015246"/>
    <w:rsid w:val="00015409"/>
    <w:rsid w:val="00016420"/>
    <w:rsid w:val="00016AA0"/>
    <w:rsid w:val="00016DDE"/>
    <w:rsid w:val="00020853"/>
    <w:rsid w:val="0002112B"/>
    <w:rsid w:val="0002244C"/>
    <w:rsid w:val="00022868"/>
    <w:rsid w:val="000232D7"/>
    <w:rsid w:val="000233DC"/>
    <w:rsid w:val="0002380B"/>
    <w:rsid w:val="00023835"/>
    <w:rsid w:val="00023C76"/>
    <w:rsid w:val="000246EE"/>
    <w:rsid w:val="00024D00"/>
    <w:rsid w:val="000302F2"/>
    <w:rsid w:val="00030B5C"/>
    <w:rsid w:val="00030FAB"/>
    <w:rsid w:val="00031231"/>
    <w:rsid w:val="0003234B"/>
    <w:rsid w:val="00034123"/>
    <w:rsid w:val="00034904"/>
    <w:rsid w:val="00035B6F"/>
    <w:rsid w:val="00035C80"/>
    <w:rsid w:val="00036CF8"/>
    <w:rsid w:val="00036FE1"/>
    <w:rsid w:val="000402A0"/>
    <w:rsid w:val="00040899"/>
    <w:rsid w:val="00042941"/>
    <w:rsid w:val="00044140"/>
    <w:rsid w:val="00045D80"/>
    <w:rsid w:val="000470D7"/>
    <w:rsid w:val="000472A0"/>
    <w:rsid w:val="00050F65"/>
    <w:rsid w:val="00053D8D"/>
    <w:rsid w:val="00054D05"/>
    <w:rsid w:val="0005643A"/>
    <w:rsid w:val="000571E9"/>
    <w:rsid w:val="000573A8"/>
    <w:rsid w:val="00057E0F"/>
    <w:rsid w:val="00061F38"/>
    <w:rsid w:val="000624F1"/>
    <w:rsid w:val="00063A11"/>
    <w:rsid w:val="000656F3"/>
    <w:rsid w:val="00067163"/>
    <w:rsid w:val="00067309"/>
    <w:rsid w:val="0006765B"/>
    <w:rsid w:val="00070A08"/>
    <w:rsid w:val="000711FD"/>
    <w:rsid w:val="00073543"/>
    <w:rsid w:val="0007491A"/>
    <w:rsid w:val="000764A4"/>
    <w:rsid w:val="000772DD"/>
    <w:rsid w:val="0008009B"/>
    <w:rsid w:val="000853E3"/>
    <w:rsid w:val="00085D83"/>
    <w:rsid w:val="00085F5F"/>
    <w:rsid w:val="000860F4"/>
    <w:rsid w:val="000866E5"/>
    <w:rsid w:val="000916DE"/>
    <w:rsid w:val="00092E0E"/>
    <w:rsid w:val="00093D70"/>
    <w:rsid w:val="00097B6F"/>
    <w:rsid w:val="000A07A3"/>
    <w:rsid w:val="000A144C"/>
    <w:rsid w:val="000A1F92"/>
    <w:rsid w:val="000A2171"/>
    <w:rsid w:val="000A2A27"/>
    <w:rsid w:val="000A43A2"/>
    <w:rsid w:val="000A511F"/>
    <w:rsid w:val="000A67A8"/>
    <w:rsid w:val="000A6B25"/>
    <w:rsid w:val="000B06CD"/>
    <w:rsid w:val="000B07B8"/>
    <w:rsid w:val="000B1C5F"/>
    <w:rsid w:val="000B3A3C"/>
    <w:rsid w:val="000B44C9"/>
    <w:rsid w:val="000B4DD5"/>
    <w:rsid w:val="000B649A"/>
    <w:rsid w:val="000B7466"/>
    <w:rsid w:val="000B750C"/>
    <w:rsid w:val="000B766C"/>
    <w:rsid w:val="000B7B91"/>
    <w:rsid w:val="000C0237"/>
    <w:rsid w:val="000C02F4"/>
    <w:rsid w:val="000C072D"/>
    <w:rsid w:val="000C3806"/>
    <w:rsid w:val="000C690F"/>
    <w:rsid w:val="000C767D"/>
    <w:rsid w:val="000C7802"/>
    <w:rsid w:val="000C7F38"/>
    <w:rsid w:val="000D27DD"/>
    <w:rsid w:val="000D472F"/>
    <w:rsid w:val="000D6260"/>
    <w:rsid w:val="000D7949"/>
    <w:rsid w:val="000E0059"/>
    <w:rsid w:val="000E3714"/>
    <w:rsid w:val="000E3E57"/>
    <w:rsid w:val="000E4068"/>
    <w:rsid w:val="000E5FAC"/>
    <w:rsid w:val="000E6714"/>
    <w:rsid w:val="000F4E0D"/>
    <w:rsid w:val="001025CD"/>
    <w:rsid w:val="00103DB4"/>
    <w:rsid w:val="00104630"/>
    <w:rsid w:val="00104F3D"/>
    <w:rsid w:val="00105ED7"/>
    <w:rsid w:val="001061A5"/>
    <w:rsid w:val="00106209"/>
    <w:rsid w:val="001065A0"/>
    <w:rsid w:val="001120B3"/>
    <w:rsid w:val="00112917"/>
    <w:rsid w:val="00113841"/>
    <w:rsid w:val="001142F8"/>
    <w:rsid w:val="001200FC"/>
    <w:rsid w:val="001208BD"/>
    <w:rsid w:val="00121F9E"/>
    <w:rsid w:val="001224DC"/>
    <w:rsid w:val="001243C4"/>
    <w:rsid w:val="00125D63"/>
    <w:rsid w:val="00125FB0"/>
    <w:rsid w:val="0012641A"/>
    <w:rsid w:val="00131AF0"/>
    <w:rsid w:val="00132F77"/>
    <w:rsid w:val="0013529A"/>
    <w:rsid w:val="00135A98"/>
    <w:rsid w:val="00136180"/>
    <w:rsid w:val="00136256"/>
    <w:rsid w:val="0013679F"/>
    <w:rsid w:val="00137C5C"/>
    <w:rsid w:val="00140CD4"/>
    <w:rsid w:val="001430D3"/>
    <w:rsid w:val="0014566C"/>
    <w:rsid w:val="00145FEC"/>
    <w:rsid w:val="0014687B"/>
    <w:rsid w:val="00146D2F"/>
    <w:rsid w:val="00147251"/>
    <w:rsid w:val="00150A2C"/>
    <w:rsid w:val="00150F6B"/>
    <w:rsid w:val="00151E69"/>
    <w:rsid w:val="001536F4"/>
    <w:rsid w:val="00155A6F"/>
    <w:rsid w:val="00157AD7"/>
    <w:rsid w:val="00160982"/>
    <w:rsid w:val="00161103"/>
    <w:rsid w:val="00161657"/>
    <w:rsid w:val="0016306D"/>
    <w:rsid w:val="00164E01"/>
    <w:rsid w:val="00166A2A"/>
    <w:rsid w:val="00167B30"/>
    <w:rsid w:val="00170EDB"/>
    <w:rsid w:val="00171CC3"/>
    <w:rsid w:val="001720DC"/>
    <w:rsid w:val="0017386D"/>
    <w:rsid w:val="0017387D"/>
    <w:rsid w:val="00173969"/>
    <w:rsid w:val="00173AEB"/>
    <w:rsid w:val="00173E71"/>
    <w:rsid w:val="00174343"/>
    <w:rsid w:val="00175AD3"/>
    <w:rsid w:val="00177CA1"/>
    <w:rsid w:val="00180973"/>
    <w:rsid w:val="00181674"/>
    <w:rsid w:val="00181FEB"/>
    <w:rsid w:val="00182A6B"/>
    <w:rsid w:val="00183F2D"/>
    <w:rsid w:val="00183FC1"/>
    <w:rsid w:val="0018607C"/>
    <w:rsid w:val="00186337"/>
    <w:rsid w:val="00186FFE"/>
    <w:rsid w:val="00187032"/>
    <w:rsid w:val="001901E8"/>
    <w:rsid w:val="001905D8"/>
    <w:rsid w:val="00190F0A"/>
    <w:rsid w:val="001921B2"/>
    <w:rsid w:val="00195316"/>
    <w:rsid w:val="0019708F"/>
    <w:rsid w:val="00197F09"/>
    <w:rsid w:val="001A0308"/>
    <w:rsid w:val="001A11A8"/>
    <w:rsid w:val="001A1CAB"/>
    <w:rsid w:val="001A1CE2"/>
    <w:rsid w:val="001A2A4A"/>
    <w:rsid w:val="001A3A1B"/>
    <w:rsid w:val="001A6100"/>
    <w:rsid w:val="001A7399"/>
    <w:rsid w:val="001B1D44"/>
    <w:rsid w:val="001B4700"/>
    <w:rsid w:val="001B5835"/>
    <w:rsid w:val="001B5FB6"/>
    <w:rsid w:val="001B64B0"/>
    <w:rsid w:val="001C1587"/>
    <w:rsid w:val="001C16C9"/>
    <w:rsid w:val="001C211C"/>
    <w:rsid w:val="001C318F"/>
    <w:rsid w:val="001C33E4"/>
    <w:rsid w:val="001C3F44"/>
    <w:rsid w:val="001C5DDD"/>
    <w:rsid w:val="001D2774"/>
    <w:rsid w:val="001D4E11"/>
    <w:rsid w:val="001D54CC"/>
    <w:rsid w:val="001D5649"/>
    <w:rsid w:val="001D5A5C"/>
    <w:rsid w:val="001D6F4A"/>
    <w:rsid w:val="001D740A"/>
    <w:rsid w:val="001E1146"/>
    <w:rsid w:val="001E12DE"/>
    <w:rsid w:val="001E5D1C"/>
    <w:rsid w:val="001E6F30"/>
    <w:rsid w:val="001F0053"/>
    <w:rsid w:val="001F36BC"/>
    <w:rsid w:val="001F3B72"/>
    <w:rsid w:val="001F44DE"/>
    <w:rsid w:val="001F49C1"/>
    <w:rsid w:val="001F66BA"/>
    <w:rsid w:val="001F7862"/>
    <w:rsid w:val="001F78D5"/>
    <w:rsid w:val="002003CE"/>
    <w:rsid w:val="00200926"/>
    <w:rsid w:val="00204535"/>
    <w:rsid w:val="00206825"/>
    <w:rsid w:val="002079AB"/>
    <w:rsid w:val="00207E58"/>
    <w:rsid w:val="0021028F"/>
    <w:rsid w:val="00210BA2"/>
    <w:rsid w:val="002113E7"/>
    <w:rsid w:val="0021285C"/>
    <w:rsid w:val="002129E4"/>
    <w:rsid w:val="00212B03"/>
    <w:rsid w:val="00213243"/>
    <w:rsid w:val="00214184"/>
    <w:rsid w:val="00214245"/>
    <w:rsid w:val="00216575"/>
    <w:rsid w:val="00216FCE"/>
    <w:rsid w:val="002170DA"/>
    <w:rsid w:val="002225A0"/>
    <w:rsid w:val="00222D27"/>
    <w:rsid w:val="00223886"/>
    <w:rsid w:val="00223922"/>
    <w:rsid w:val="00223D27"/>
    <w:rsid w:val="00225CFD"/>
    <w:rsid w:val="002263D7"/>
    <w:rsid w:val="00226F55"/>
    <w:rsid w:val="00230615"/>
    <w:rsid w:val="00231AA3"/>
    <w:rsid w:val="00231BD0"/>
    <w:rsid w:val="0023288D"/>
    <w:rsid w:val="00233196"/>
    <w:rsid w:val="0023348F"/>
    <w:rsid w:val="00233D2A"/>
    <w:rsid w:val="0023441C"/>
    <w:rsid w:val="00234AF8"/>
    <w:rsid w:val="00234CEE"/>
    <w:rsid w:val="00235A31"/>
    <w:rsid w:val="002363E2"/>
    <w:rsid w:val="00236F3E"/>
    <w:rsid w:val="0023774B"/>
    <w:rsid w:val="00241DC0"/>
    <w:rsid w:val="00243538"/>
    <w:rsid w:val="00244359"/>
    <w:rsid w:val="002446F3"/>
    <w:rsid w:val="00244820"/>
    <w:rsid w:val="00247153"/>
    <w:rsid w:val="0024757E"/>
    <w:rsid w:val="00247695"/>
    <w:rsid w:val="00251922"/>
    <w:rsid w:val="002519C3"/>
    <w:rsid w:val="00252726"/>
    <w:rsid w:val="00252BFF"/>
    <w:rsid w:val="0025380D"/>
    <w:rsid w:val="00255124"/>
    <w:rsid w:val="002569C6"/>
    <w:rsid w:val="0025761F"/>
    <w:rsid w:val="00257958"/>
    <w:rsid w:val="002600DA"/>
    <w:rsid w:val="00261B82"/>
    <w:rsid w:val="00261C05"/>
    <w:rsid w:val="00263AA4"/>
    <w:rsid w:val="00264083"/>
    <w:rsid w:val="00264A56"/>
    <w:rsid w:val="0026710E"/>
    <w:rsid w:val="002674B8"/>
    <w:rsid w:val="00270AC1"/>
    <w:rsid w:val="00270B2D"/>
    <w:rsid w:val="00270BEF"/>
    <w:rsid w:val="00270D3D"/>
    <w:rsid w:val="00271765"/>
    <w:rsid w:val="0027289D"/>
    <w:rsid w:val="00273017"/>
    <w:rsid w:val="002737C8"/>
    <w:rsid w:val="002749C3"/>
    <w:rsid w:val="002811E8"/>
    <w:rsid w:val="00281465"/>
    <w:rsid w:val="0028372E"/>
    <w:rsid w:val="00284B0C"/>
    <w:rsid w:val="002854D8"/>
    <w:rsid w:val="00285892"/>
    <w:rsid w:val="00285F1A"/>
    <w:rsid w:val="00286E4C"/>
    <w:rsid w:val="00286FF1"/>
    <w:rsid w:val="00287271"/>
    <w:rsid w:val="002928E7"/>
    <w:rsid w:val="00293068"/>
    <w:rsid w:val="002938F3"/>
    <w:rsid w:val="002947FB"/>
    <w:rsid w:val="002948B5"/>
    <w:rsid w:val="00294922"/>
    <w:rsid w:val="002973E4"/>
    <w:rsid w:val="002979CA"/>
    <w:rsid w:val="00297BFE"/>
    <w:rsid w:val="00297E8E"/>
    <w:rsid w:val="002A07CE"/>
    <w:rsid w:val="002A12BB"/>
    <w:rsid w:val="002A365F"/>
    <w:rsid w:val="002A37DE"/>
    <w:rsid w:val="002A3BD1"/>
    <w:rsid w:val="002A57B2"/>
    <w:rsid w:val="002A7656"/>
    <w:rsid w:val="002A7AE7"/>
    <w:rsid w:val="002B175D"/>
    <w:rsid w:val="002B1A2E"/>
    <w:rsid w:val="002B310B"/>
    <w:rsid w:val="002B50ED"/>
    <w:rsid w:val="002B5311"/>
    <w:rsid w:val="002B5794"/>
    <w:rsid w:val="002B5EA4"/>
    <w:rsid w:val="002B6096"/>
    <w:rsid w:val="002B72CA"/>
    <w:rsid w:val="002B734C"/>
    <w:rsid w:val="002C1484"/>
    <w:rsid w:val="002C1E66"/>
    <w:rsid w:val="002C53C9"/>
    <w:rsid w:val="002C5967"/>
    <w:rsid w:val="002D18A2"/>
    <w:rsid w:val="002D2021"/>
    <w:rsid w:val="002D2133"/>
    <w:rsid w:val="002D232D"/>
    <w:rsid w:val="002D26A8"/>
    <w:rsid w:val="002D2FB4"/>
    <w:rsid w:val="002D3764"/>
    <w:rsid w:val="002D4669"/>
    <w:rsid w:val="002D524B"/>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332E"/>
    <w:rsid w:val="002F61DA"/>
    <w:rsid w:val="002F6278"/>
    <w:rsid w:val="002F67BA"/>
    <w:rsid w:val="002F7F29"/>
    <w:rsid w:val="00300CC0"/>
    <w:rsid w:val="00301285"/>
    <w:rsid w:val="00301CD7"/>
    <w:rsid w:val="003038FE"/>
    <w:rsid w:val="0030679F"/>
    <w:rsid w:val="00307783"/>
    <w:rsid w:val="00310D8B"/>
    <w:rsid w:val="003111C8"/>
    <w:rsid w:val="00311BF2"/>
    <w:rsid w:val="003125CC"/>
    <w:rsid w:val="00312C27"/>
    <w:rsid w:val="003131E2"/>
    <w:rsid w:val="003146A1"/>
    <w:rsid w:val="00314B03"/>
    <w:rsid w:val="00317698"/>
    <w:rsid w:val="0032019F"/>
    <w:rsid w:val="0032022C"/>
    <w:rsid w:val="0032026B"/>
    <w:rsid w:val="003208E9"/>
    <w:rsid w:val="0032127D"/>
    <w:rsid w:val="00321BCE"/>
    <w:rsid w:val="00321C70"/>
    <w:rsid w:val="003223B7"/>
    <w:rsid w:val="00322F89"/>
    <w:rsid w:val="00323AF3"/>
    <w:rsid w:val="00324F95"/>
    <w:rsid w:val="003258D1"/>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2F1"/>
    <w:rsid w:val="00345B61"/>
    <w:rsid w:val="0034638F"/>
    <w:rsid w:val="003466CD"/>
    <w:rsid w:val="00347F5B"/>
    <w:rsid w:val="00350787"/>
    <w:rsid w:val="00350FF4"/>
    <w:rsid w:val="0035210B"/>
    <w:rsid w:val="00353129"/>
    <w:rsid w:val="00353858"/>
    <w:rsid w:val="00354555"/>
    <w:rsid w:val="003546B2"/>
    <w:rsid w:val="00355391"/>
    <w:rsid w:val="00355CAD"/>
    <w:rsid w:val="003567F0"/>
    <w:rsid w:val="003606A4"/>
    <w:rsid w:val="00360BB2"/>
    <w:rsid w:val="00361882"/>
    <w:rsid w:val="0036209E"/>
    <w:rsid w:val="00362C31"/>
    <w:rsid w:val="003636D6"/>
    <w:rsid w:val="003636E0"/>
    <w:rsid w:val="003660DA"/>
    <w:rsid w:val="003679F3"/>
    <w:rsid w:val="00370F3F"/>
    <w:rsid w:val="003718BE"/>
    <w:rsid w:val="0037235A"/>
    <w:rsid w:val="0037438A"/>
    <w:rsid w:val="00374A9A"/>
    <w:rsid w:val="003752CD"/>
    <w:rsid w:val="00382F49"/>
    <w:rsid w:val="00383940"/>
    <w:rsid w:val="00383FCA"/>
    <w:rsid w:val="003842F2"/>
    <w:rsid w:val="00385F9C"/>
    <w:rsid w:val="00386F65"/>
    <w:rsid w:val="00391F57"/>
    <w:rsid w:val="00392D3E"/>
    <w:rsid w:val="00393843"/>
    <w:rsid w:val="00394C93"/>
    <w:rsid w:val="00395BD1"/>
    <w:rsid w:val="00397705"/>
    <w:rsid w:val="003A001E"/>
    <w:rsid w:val="003A0D00"/>
    <w:rsid w:val="003A0EDD"/>
    <w:rsid w:val="003A154B"/>
    <w:rsid w:val="003A2431"/>
    <w:rsid w:val="003A40F7"/>
    <w:rsid w:val="003A41C1"/>
    <w:rsid w:val="003A53A2"/>
    <w:rsid w:val="003A5A04"/>
    <w:rsid w:val="003A66A1"/>
    <w:rsid w:val="003B1E73"/>
    <w:rsid w:val="003B22AA"/>
    <w:rsid w:val="003B34D7"/>
    <w:rsid w:val="003B3AF7"/>
    <w:rsid w:val="003B4273"/>
    <w:rsid w:val="003B452E"/>
    <w:rsid w:val="003B50E3"/>
    <w:rsid w:val="003B5156"/>
    <w:rsid w:val="003B6987"/>
    <w:rsid w:val="003B6D73"/>
    <w:rsid w:val="003B7950"/>
    <w:rsid w:val="003C0BD3"/>
    <w:rsid w:val="003C0E27"/>
    <w:rsid w:val="003C16E9"/>
    <w:rsid w:val="003C22E6"/>
    <w:rsid w:val="003C2AF9"/>
    <w:rsid w:val="003C38B3"/>
    <w:rsid w:val="003C42AA"/>
    <w:rsid w:val="003C4602"/>
    <w:rsid w:val="003D00BC"/>
    <w:rsid w:val="003D00C7"/>
    <w:rsid w:val="003D0FE3"/>
    <w:rsid w:val="003D1328"/>
    <w:rsid w:val="003D1FF5"/>
    <w:rsid w:val="003D479A"/>
    <w:rsid w:val="003E0534"/>
    <w:rsid w:val="003E091B"/>
    <w:rsid w:val="003E1622"/>
    <w:rsid w:val="003E2A87"/>
    <w:rsid w:val="003E4856"/>
    <w:rsid w:val="003E48E8"/>
    <w:rsid w:val="003E589C"/>
    <w:rsid w:val="003E6A99"/>
    <w:rsid w:val="003E6CF2"/>
    <w:rsid w:val="003F0B8C"/>
    <w:rsid w:val="003F0CD5"/>
    <w:rsid w:val="003F185A"/>
    <w:rsid w:val="003F1B0E"/>
    <w:rsid w:val="003F1B5E"/>
    <w:rsid w:val="003F1C12"/>
    <w:rsid w:val="003F3C68"/>
    <w:rsid w:val="003F57D2"/>
    <w:rsid w:val="003F583B"/>
    <w:rsid w:val="003F6777"/>
    <w:rsid w:val="003F7170"/>
    <w:rsid w:val="003F7EF0"/>
    <w:rsid w:val="004001CE"/>
    <w:rsid w:val="0040066E"/>
    <w:rsid w:val="00400874"/>
    <w:rsid w:val="004013D3"/>
    <w:rsid w:val="00401507"/>
    <w:rsid w:val="0040164D"/>
    <w:rsid w:val="00403A86"/>
    <w:rsid w:val="00403B53"/>
    <w:rsid w:val="00404869"/>
    <w:rsid w:val="0040599A"/>
    <w:rsid w:val="00405FEA"/>
    <w:rsid w:val="00406BE5"/>
    <w:rsid w:val="004075DD"/>
    <w:rsid w:val="00410110"/>
    <w:rsid w:val="00411338"/>
    <w:rsid w:val="00411D15"/>
    <w:rsid w:val="0041245F"/>
    <w:rsid w:val="0041350E"/>
    <w:rsid w:val="00415468"/>
    <w:rsid w:val="004155AE"/>
    <w:rsid w:val="00415D48"/>
    <w:rsid w:val="00416652"/>
    <w:rsid w:val="004167D1"/>
    <w:rsid w:val="00416A40"/>
    <w:rsid w:val="0042050F"/>
    <w:rsid w:val="00423099"/>
    <w:rsid w:val="0042375C"/>
    <w:rsid w:val="00423979"/>
    <w:rsid w:val="0042631D"/>
    <w:rsid w:val="00427D96"/>
    <w:rsid w:val="00427EAA"/>
    <w:rsid w:val="00430C2B"/>
    <w:rsid w:val="004317E6"/>
    <w:rsid w:val="00432B62"/>
    <w:rsid w:val="00432D28"/>
    <w:rsid w:val="0043318B"/>
    <w:rsid w:val="0043353C"/>
    <w:rsid w:val="00435ED1"/>
    <w:rsid w:val="00436473"/>
    <w:rsid w:val="00436921"/>
    <w:rsid w:val="00440838"/>
    <w:rsid w:val="00440DBC"/>
    <w:rsid w:val="00441F91"/>
    <w:rsid w:val="00443199"/>
    <w:rsid w:val="0044330E"/>
    <w:rsid w:val="00443DE1"/>
    <w:rsid w:val="00443EC6"/>
    <w:rsid w:val="00445B05"/>
    <w:rsid w:val="00445F55"/>
    <w:rsid w:val="00451684"/>
    <w:rsid w:val="004520DF"/>
    <w:rsid w:val="00452953"/>
    <w:rsid w:val="0045404B"/>
    <w:rsid w:val="0045455D"/>
    <w:rsid w:val="004551C1"/>
    <w:rsid w:val="00455F76"/>
    <w:rsid w:val="0046122D"/>
    <w:rsid w:val="004612A9"/>
    <w:rsid w:val="00461C43"/>
    <w:rsid w:val="0046282A"/>
    <w:rsid w:val="0046287F"/>
    <w:rsid w:val="00463616"/>
    <w:rsid w:val="00463C4A"/>
    <w:rsid w:val="0046453D"/>
    <w:rsid w:val="00464CA4"/>
    <w:rsid w:val="00467419"/>
    <w:rsid w:val="00470400"/>
    <w:rsid w:val="004710A1"/>
    <w:rsid w:val="00471DDF"/>
    <w:rsid w:val="00472471"/>
    <w:rsid w:val="0047392B"/>
    <w:rsid w:val="00473A13"/>
    <w:rsid w:val="00475417"/>
    <w:rsid w:val="00475944"/>
    <w:rsid w:val="00476215"/>
    <w:rsid w:val="004763D8"/>
    <w:rsid w:val="00477ED2"/>
    <w:rsid w:val="004802BB"/>
    <w:rsid w:val="00480CC7"/>
    <w:rsid w:val="0048112B"/>
    <w:rsid w:val="00481249"/>
    <w:rsid w:val="00482D98"/>
    <w:rsid w:val="0048325F"/>
    <w:rsid w:val="00483818"/>
    <w:rsid w:val="00483B09"/>
    <w:rsid w:val="00484D7E"/>
    <w:rsid w:val="004868D9"/>
    <w:rsid w:val="00487138"/>
    <w:rsid w:val="00490B96"/>
    <w:rsid w:val="004922D3"/>
    <w:rsid w:val="00492877"/>
    <w:rsid w:val="004937FC"/>
    <w:rsid w:val="00495BB8"/>
    <w:rsid w:val="004A070E"/>
    <w:rsid w:val="004A0DF7"/>
    <w:rsid w:val="004A2AB7"/>
    <w:rsid w:val="004A3015"/>
    <w:rsid w:val="004A4CF6"/>
    <w:rsid w:val="004A5B8C"/>
    <w:rsid w:val="004A78D0"/>
    <w:rsid w:val="004B0D59"/>
    <w:rsid w:val="004B12E5"/>
    <w:rsid w:val="004B2195"/>
    <w:rsid w:val="004B485F"/>
    <w:rsid w:val="004B4AA0"/>
    <w:rsid w:val="004B5CCB"/>
    <w:rsid w:val="004B6ECF"/>
    <w:rsid w:val="004B70A8"/>
    <w:rsid w:val="004B7332"/>
    <w:rsid w:val="004C16E5"/>
    <w:rsid w:val="004C2C58"/>
    <w:rsid w:val="004C429C"/>
    <w:rsid w:val="004C458D"/>
    <w:rsid w:val="004C6431"/>
    <w:rsid w:val="004C739B"/>
    <w:rsid w:val="004D1ADF"/>
    <w:rsid w:val="004D293E"/>
    <w:rsid w:val="004D485D"/>
    <w:rsid w:val="004D52C4"/>
    <w:rsid w:val="004D6B68"/>
    <w:rsid w:val="004D78B5"/>
    <w:rsid w:val="004D7A6D"/>
    <w:rsid w:val="004E12B6"/>
    <w:rsid w:val="004E1B43"/>
    <w:rsid w:val="004E2463"/>
    <w:rsid w:val="004E2B36"/>
    <w:rsid w:val="004E429C"/>
    <w:rsid w:val="004E4F92"/>
    <w:rsid w:val="004E5169"/>
    <w:rsid w:val="004E5366"/>
    <w:rsid w:val="004E64F3"/>
    <w:rsid w:val="004E6537"/>
    <w:rsid w:val="004E7778"/>
    <w:rsid w:val="004F03A7"/>
    <w:rsid w:val="004F626B"/>
    <w:rsid w:val="004F635B"/>
    <w:rsid w:val="004F7361"/>
    <w:rsid w:val="004F7E08"/>
    <w:rsid w:val="00500E58"/>
    <w:rsid w:val="0050107C"/>
    <w:rsid w:val="00502CEE"/>
    <w:rsid w:val="00502E97"/>
    <w:rsid w:val="005033CF"/>
    <w:rsid w:val="00503435"/>
    <w:rsid w:val="00504EFC"/>
    <w:rsid w:val="00505A48"/>
    <w:rsid w:val="005063C4"/>
    <w:rsid w:val="00506913"/>
    <w:rsid w:val="005069D8"/>
    <w:rsid w:val="00510E2B"/>
    <w:rsid w:val="00514DB1"/>
    <w:rsid w:val="005165D1"/>
    <w:rsid w:val="00517550"/>
    <w:rsid w:val="00517DB2"/>
    <w:rsid w:val="00521531"/>
    <w:rsid w:val="00521BDD"/>
    <w:rsid w:val="00523565"/>
    <w:rsid w:val="0052569E"/>
    <w:rsid w:val="00526F63"/>
    <w:rsid w:val="0052732E"/>
    <w:rsid w:val="005276B4"/>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361D"/>
    <w:rsid w:val="00554218"/>
    <w:rsid w:val="00554936"/>
    <w:rsid w:val="005553E3"/>
    <w:rsid w:val="00555A64"/>
    <w:rsid w:val="00555AC9"/>
    <w:rsid w:val="0055646C"/>
    <w:rsid w:val="00556AC5"/>
    <w:rsid w:val="00556F7C"/>
    <w:rsid w:val="005572A3"/>
    <w:rsid w:val="00557564"/>
    <w:rsid w:val="00557842"/>
    <w:rsid w:val="00557A66"/>
    <w:rsid w:val="00560E36"/>
    <w:rsid w:val="00562F3B"/>
    <w:rsid w:val="005633A5"/>
    <w:rsid w:val="0056386D"/>
    <w:rsid w:val="00564A85"/>
    <w:rsid w:val="00564A9A"/>
    <w:rsid w:val="00564BC2"/>
    <w:rsid w:val="00565D07"/>
    <w:rsid w:val="00565D90"/>
    <w:rsid w:val="0056603C"/>
    <w:rsid w:val="0056774E"/>
    <w:rsid w:val="00567FB7"/>
    <w:rsid w:val="00570663"/>
    <w:rsid w:val="00573018"/>
    <w:rsid w:val="005744F9"/>
    <w:rsid w:val="00574EAB"/>
    <w:rsid w:val="005754A8"/>
    <w:rsid w:val="00576DAF"/>
    <w:rsid w:val="00577512"/>
    <w:rsid w:val="00577BA4"/>
    <w:rsid w:val="005806AE"/>
    <w:rsid w:val="005818EA"/>
    <w:rsid w:val="005825C5"/>
    <w:rsid w:val="005830D9"/>
    <w:rsid w:val="00585A63"/>
    <w:rsid w:val="00585DBE"/>
    <w:rsid w:val="0058722A"/>
    <w:rsid w:val="005873B0"/>
    <w:rsid w:val="005906C5"/>
    <w:rsid w:val="0059094C"/>
    <w:rsid w:val="005909D7"/>
    <w:rsid w:val="0059134F"/>
    <w:rsid w:val="00591C8A"/>
    <w:rsid w:val="00593966"/>
    <w:rsid w:val="00593CD1"/>
    <w:rsid w:val="00593D26"/>
    <w:rsid w:val="00594AD9"/>
    <w:rsid w:val="00595999"/>
    <w:rsid w:val="00595F23"/>
    <w:rsid w:val="00596335"/>
    <w:rsid w:val="0059647B"/>
    <w:rsid w:val="00597C20"/>
    <w:rsid w:val="005A01A2"/>
    <w:rsid w:val="005A0E24"/>
    <w:rsid w:val="005A178E"/>
    <w:rsid w:val="005A253E"/>
    <w:rsid w:val="005A3A56"/>
    <w:rsid w:val="005A4D39"/>
    <w:rsid w:val="005A51F3"/>
    <w:rsid w:val="005B176B"/>
    <w:rsid w:val="005B2821"/>
    <w:rsid w:val="005B2893"/>
    <w:rsid w:val="005B2AAD"/>
    <w:rsid w:val="005B2C85"/>
    <w:rsid w:val="005B2C87"/>
    <w:rsid w:val="005B3B06"/>
    <w:rsid w:val="005B3BD6"/>
    <w:rsid w:val="005B4C94"/>
    <w:rsid w:val="005B4F69"/>
    <w:rsid w:val="005B58C2"/>
    <w:rsid w:val="005B5C78"/>
    <w:rsid w:val="005B652A"/>
    <w:rsid w:val="005B697B"/>
    <w:rsid w:val="005B7098"/>
    <w:rsid w:val="005C0644"/>
    <w:rsid w:val="005C08D6"/>
    <w:rsid w:val="005C49D1"/>
    <w:rsid w:val="005C6BF3"/>
    <w:rsid w:val="005D0EAD"/>
    <w:rsid w:val="005D0EFC"/>
    <w:rsid w:val="005D1A1B"/>
    <w:rsid w:val="005D20BD"/>
    <w:rsid w:val="005D390A"/>
    <w:rsid w:val="005D3BFA"/>
    <w:rsid w:val="005D5CB8"/>
    <w:rsid w:val="005D6085"/>
    <w:rsid w:val="005D624F"/>
    <w:rsid w:val="005D6308"/>
    <w:rsid w:val="005E0CC1"/>
    <w:rsid w:val="005E154A"/>
    <w:rsid w:val="005E1919"/>
    <w:rsid w:val="005E1AB6"/>
    <w:rsid w:val="005E38A3"/>
    <w:rsid w:val="005E61D8"/>
    <w:rsid w:val="005E651A"/>
    <w:rsid w:val="005E7461"/>
    <w:rsid w:val="005E774C"/>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6D0"/>
    <w:rsid w:val="00611BF5"/>
    <w:rsid w:val="00613C6F"/>
    <w:rsid w:val="00617054"/>
    <w:rsid w:val="00617307"/>
    <w:rsid w:val="006176E7"/>
    <w:rsid w:val="0062027D"/>
    <w:rsid w:val="006203E1"/>
    <w:rsid w:val="00622100"/>
    <w:rsid w:val="00622A3F"/>
    <w:rsid w:val="00622E6C"/>
    <w:rsid w:val="00622F69"/>
    <w:rsid w:val="0062378C"/>
    <w:rsid w:val="0062405D"/>
    <w:rsid w:val="006268EE"/>
    <w:rsid w:val="0062721E"/>
    <w:rsid w:val="006279BB"/>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5154C"/>
    <w:rsid w:val="006517CB"/>
    <w:rsid w:val="006523DC"/>
    <w:rsid w:val="006523E3"/>
    <w:rsid w:val="00652C38"/>
    <w:rsid w:val="00653C76"/>
    <w:rsid w:val="00654B51"/>
    <w:rsid w:val="00657E38"/>
    <w:rsid w:val="00657F1A"/>
    <w:rsid w:val="006605F4"/>
    <w:rsid w:val="00660BA4"/>
    <w:rsid w:val="00660E92"/>
    <w:rsid w:val="00662F7A"/>
    <w:rsid w:val="00663410"/>
    <w:rsid w:val="00663582"/>
    <w:rsid w:val="0066604D"/>
    <w:rsid w:val="0066694A"/>
    <w:rsid w:val="00666A66"/>
    <w:rsid w:val="00670BFD"/>
    <w:rsid w:val="006715C3"/>
    <w:rsid w:val="006726AC"/>
    <w:rsid w:val="00673660"/>
    <w:rsid w:val="0067457C"/>
    <w:rsid w:val="00674CF3"/>
    <w:rsid w:val="006758A0"/>
    <w:rsid w:val="00675BF9"/>
    <w:rsid w:val="006767F2"/>
    <w:rsid w:val="006770C9"/>
    <w:rsid w:val="0068083B"/>
    <w:rsid w:val="00680CE5"/>
    <w:rsid w:val="00681BC7"/>
    <w:rsid w:val="006822AD"/>
    <w:rsid w:val="006827C5"/>
    <w:rsid w:val="0068327B"/>
    <w:rsid w:val="00683AAD"/>
    <w:rsid w:val="00684806"/>
    <w:rsid w:val="00685041"/>
    <w:rsid w:val="00685537"/>
    <w:rsid w:val="00686232"/>
    <w:rsid w:val="00687B9C"/>
    <w:rsid w:val="006903A6"/>
    <w:rsid w:val="006907B5"/>
    <w:rsid w:val="00690A83"/>
    <w:rsid w:val="006919D0"/>
    <w:rsid w:val="00693571"/>
    <w:rsid w:val="006939C6"/>
    <w:rsid w:val="00693FDF"/>
    <w:rsid w:val="00696020"/>
    <w:rsid w:val="00697758"/>
    <w:rsid w:val="006A4490"/>
    <w:rsid w:val="006A5B41"/>
    <w:rsid w:val="006A6D4B"/>
    <w:rsid w:val="006A7FF1"/>
    <w:rsid w:val="006B055E"/>
    <w:rsid w:val="006B0BE5"/>
    <w:rsid w:val="006B20EB"/>
    <w:rsid w:val="006B268D"/>
    <w:rsid w:val="006B4681"/>
    <w:rsid w:val="006B4E49"/>
    <w:rsid w:val="006B67B2"/>
    <w:rsid w:val="006B7172"/>
    <w:rsid w:val="006C0904"/>
    <w:rsid w:val="006C1B4A"/>
    <w:rsid w:val="006C357A"/>
    <w:rsid w:val="006C5B15"/>
    <w:rsid w:val="006C6F1C"/>
    <w:rsid w:val="006C78E5"/>
    <w:rsid w:val="006D077D"/>
    <w:rsid w:val="006D08E4"/>
    <w:rsid w:val="006D0A04"/>
    <w:rsid w:val="006D217E"/>
    <w:rsid w:val="006D2EF3"/>
    <w:rsid w:val="006D3FFB"/>
    <w:rsid w:val="006D47EF"/>
    <w:rsid w:val="006D4BD2"/>
    <w:rsid w:val="006E2EC1"/>
    <w:rsid w:val="006E3B30"/>
    <w:rsid w:val="006E4B65"/>
    <w:rsid w:val="006E4F95"/>
    <w:rsid w:val="006E661F"/>
    <w:rsid w:val="006E663C"/>
    <w:rsid w:val="006E7E40"/>
    <w:rsid w:val="006F2F00"/>
    <w:rsid w:val="006F3380"/>
    <w:rsid w:val="006F41ED"/>
    <w:rsid w:val="006F52F1"/>
    <w:rsid w:val="006F546C"/>
    <w:rsid w:val="006F5DD9"/>
    <w:rsid w:val="00702E47"/>
    <w:rsid w:val="00702EC1"/>
    <w:rsid w:val="007037B3"/>
    <w:rsid w:val="00703E29"/>
    <w:rsid w:val="00704BDC"/>
    <w:rsid w:val="007057D8"/>
    <w:rsid w:val="007060E2"/>
    <w:rsid w:val="007061D4"/>
    <w:rsid w:val="00707D2C"/>
    <w:rsid w:val="00707F6D"/>
    <w:rsid w:val="00710C6A"/>
    <w:rsid w:val="00711858"/>
    <w:rsid w:val="007149B8"/>
    <w:rsid w:val="00717689"/>
    <w:rsid w:val="00717CA4"/>
    <w:rsid w:val="00717EA4"/>
    <w:rsid w:val="0072030C"/>
    <w:rsid w:val="0072119B"/>
    <w:rsid w:val="00721443"/>
    <w:rsid w:val="007221AE"/>
    <w:rsid w:val="00722C53"/>
    <w:rsid w:val="00722EBD"/>
    <w:rsid w:val="00722ED3"/>
    <w:rsid w:val="007261D8"/>
    <w:rsid w:val="007262FB"/>
    <w:rsid w:val="007278C3"/>
    <w:rsid w:val="00730304"/>
    <w:rsid w:val="00731B70"/>
    <w:rsid w:val="00733FB5"/>
    <w:rsid w:val="00736FFF"/>
    <w:rsid w:val="0073712A"/>
    <w:rsid w:val="007372FF"/>
    <w:rsid w:val="0074022C"/>
    <w:rsid w:val="0074232B"/>
    <w:rsid w:val="00743C10"/>
    <w:rsid w:val="00744C76"/>
    <w:rsid w:val="00744F7A"/>
    <w:rsid w:val="00745E53"/>
    <w:rsid w:val="00747343"/>
    <w:rsid w:val="00751991"/>
    <w:rsid w:val="00752BF2"/>
    <w:rsid w:val="00753D2A"/>
    <w:rsid w:val="00760766"/>
    <w:rsid w:val="00761CD0"/>
    <w:rsid w:val="00765B15"/>
    <w:rsid w:val="00765C7E"/>
    <w:rsid w:val="00765FC1"/>
    <w:rsid w:val="0076675D"/>
    <w:rsid w:val="00766C09"/>
    <w:rsid w:val="007673CD"/>
    <w:rsid w:val="00767AEE"/>
    <w:rsid w:val="0077159E"/>
    <w:rsid w:val="00771A2E"/>
    <w:rsid w:val="007720C8"/>
    <w:rsid w:val="007725B0"/>
    <w:rsid w:val="00773FCB"/>
    <w:rsid w:val="0077474B"/>
    <w:rsid w:val="0077699D"/>
    <w:rsid w:val="007772A7"/>
    <w:rsid w:val="007776B6"/>
    <w:rsid w:val="007779E6"/>
    <w:rsid w:val="007811B6"/>
    <w:rsid w:val="00783DDB"/>
    <w:rsid w:val="00784841"/>
    <w:rsid w:val="00784C7C"/>
    <w:rsid w:val="00784DC1"/>
    <w:rsid w:val="0078611C"/>
    <w:rsid w:val="007865F3"/>
    <w:rsid w:val="00786E9C"/>
    <w:rsid w:val="00787913"/>
    <w:rsid w:val="0079093E"/>
    <w:rsid w:val="007916EF"/>
    <w:rsid w:val="00791870"/>
    <w:rsid w:val="0079204E"/>
    <w:rsid w:val="0079394E"/>
    <w:rsid w:val="00795F78"/>
    <w:rsid w:val="00795FF7"/>
    <w:rsid w:val="007A04C8"/>
    <w:rsid w:val="007A219E"/>
    <w:rsid w:val="007A5662"/>
    <w:rsid w:val="007A62B2"/>
    <w:rsid w:val="007A6E0D"/>
    <w:rsid w:val="007A7275"/>
    <w:rsid w:val="007A72FF"/>
    <w:rsid w:val="007B2468"/>
    <w:rsid w:val="007B29D0"/>
    <w:rsid w:val="007B4476"/>
    <w:rsid w:val="007B47D9"/>
    <w:rsid w:val="007B5261"/>
    <w:rsid w:val="007B619A"/>
    <w:rsid w:val="007B63DF"/>
    <w:rsid w:val="007B72AE"/>
    <w:rsid w:val="007C0300"/>
    <w:rsid w:val="007C09FF"/>
    <w:rsid w:val="007C0E46"/>
    <w:rsid w:val="007C1544"/>
    <w:rsid w:val="007C2072"/>
    <w:rsid w:val="007C224F"/>
    <w:rsid w:val="007C2550"/>
    <w:rsid w:val="007C4445"/>
    <w:rsid w:val="007C503D"/>
    <w:rsid w:val="007C5FA4"/>
    <w:rsid w:val="007C62C2"/>
    <w:rsid w:val="007C633D"/>
    <w:rsid w:val="007C7CEF"/>
    <w:rsid w:val="007D0366"/>
    <w:rsid w:val="007D166D"/>
    <w:rsid w:val="007D27F8"/>
    <w:rsid w:val="007D6000"/>
    <w:rsid w:val="007D7D3A"/>
    <w:rsid w:val="007E1217"/>
    <w:rsid w:val="007E1494"/>
    <w:rsid w:val="007E17A4"/>
    <w:rsid w:val="007E17EC"/>
    <w:rsid w:val="007E27B7"/>
    <w:rsid w:val="007E31D0"/>
    <w:rsid w:val="007E6320"/>
    <w:rsid w:val="007E6EFD"/>
    <w:rsid w:val="007E7A9E"/>
    <w:rsid w:val="007E7BC7"/>
    <w:rsid w:val="007E7EBA"/>
    <w:rsid w:val="007F0080"/>
    <w:rsid w:val="007F0652"/>
    <w:rsid w:val="007F1230"/>
    <w:rsid w:val="007F3002"/>
    <w:rsid w:val="007F3C70"/>
    <w:rsid w:val="007F3E3F"/>
    <w:rsid w:val="007F6C57"/>
    <w:rsid w:val="007F6C8F"/>
    <w:rsid w:val="007F7B93"/>
    <w:rsid w:val="00800E96"/>
    <w:rsid w:val="00801214"/>
    <w:rsid w:val="00802964"/>
    <w:rsid w:val="0080304C"/>
    <w:rsid w:val="008041C5"/>
    <w:rsid w:val="0080493E"/>
    <w:rsid w:val="00804B19"/>
    <w:rsid w:val="00805BA8"/>
    <w:rsid w:val="00805EBB"/>
    <w:rsid w:val="008075BA"/>
    <w:rsid w:val="00807856"/>
    <w:rsid w:val="00807DF4"/>
    <w:rsid w:val="00807FE8"/>
    <w:rsid w:val="00811025"/>
    <w:rsid w:val="00811713"/>
    <w:rsid w:val="008123A4"/>
    <w:rsid w:val="0081305F"/>
    <w:rsid w:val="008132F9"/>
    <w:rsid w:val="008134FC"/>
    <w:rsid w:val="008166C6"/>
    <w:rsid w:val="00816D33"/>
    <w:rsid w:val="00820DB3"/>
    <w:rsid w:val="00821C9D"/>
    <w:rsid w:val="00822AA7"/>
    <w:rsid w:val="00823179"/>
    <w:rsid w:val="008261DE"/>
    <w:rsid w:val="00827E04"/>
    <w:rsid w:val="00831FC2"/>
    <w:rsid w:val="0083574A"/>
    <w:rsid w:val="0083602A"/>
    <w:rsid w:val="00836D75"/>
    <w:rsid w:val="008371CA"/>
    <w:rsid w:val="008378AE"/>
    <w:rsid w:val="00837A1D"/>
    <w:rsid w:val="00841B62"/>
    <w:rsid w:val="008421DB"/>
    <w:rsid w:val="00842D5A"/>
    <w:rsid w:val="00842D8D"/>
    <w:rsid w:val="00842FC1"/>
    <w:rsid w:val="00843699"/>
    <w:rsid w:val="0084374A"/>
    <w:rsid w:val="0084509E"/>
    <w:rsid w:val="008462E5"/>
    <w:rsid w:val="008464A7"/>
    <w:rsid w:val="00851389"/>
    <w:rsid w:val="00852925"/>
    <w:rsid w:val="00852D2A"/>
    <w:rsid w:val="00853F71"/>
    <w:rsid w:val="008541A1"/>
    <w:rsid w:val="008556B0"/>
    <w:rsid w:val="00855898"/>
    <w:rsid w:val="00857C79"/>
    <w:rsid w:val="00860307"/>
    <w:rsid w:val="00860B8F"/>
    <w:rsid w:val="008618FA"/>
    <w:rsid w:val="00864D2D"/>
    <w:rsid w:val="00865977"/>
    <w:rsid w:val="00865B01"/>
    <w:rsid w:val="00865FC2"/>
    <w:rsid w:val="008668E5"/>
    <w:rsid w:val="0086694C"/>
    <w:rsid w:val="008673B5"/>
    <w:rsid w:val="00867A04"/>
    <w:rsid w:val="00867BC6"/>
    <w:rsid w:val="008707AC"/>
    <w:rsid w:val="00873318"/>
    <w:rsid w:val="00874BF1"/>
    <w:rsid w:val="00876819"/>
    <w:rsid w:val="00881E34"/>
    <w:rsid w:val="00892663"/>
    <w:rsid w:val="00892C96"/>
    <w:rsid w:val="0089307E"/>
    <w:rsid w:val="00893667"/>
    <w:rsid w:val="00894F67"/>
    <w:rsid w:val="0089540D"/>
    <w:rsid w:val="008A15C5"/>
    <w:rsid w:val="008A1E31"/>
    <w:rsid w:val="008A2B3F"/>
    <w:rsid w:val="008A3544"/>
    <w:rsid w:val="008A3C2C"/>
    <w:rsid w:val="008A670F"/>
    <w:rsid w:val="008A6B05"/>
    <w:rsid w:val="008B0301"/>
    <w:rsid w:val="008B31BE"/>
    <w:rsid w:val="008B4893"/>
    <w:rsid w:val="008B4C96"/>
    <w:rsid w:val="008B7658"/>
    <w:rsid w:val="008C0A3B"/>
    <w:rsid w:val="008C14BB"/>
    <w:rsid w:val="008C18FF"/>
    <w:rsid w:val="008C1B3D"/>
    <w:rsid w:val="008C4150"/>
    <w:rsid w:val="008C4CFA"/>
    <w:rsid w:val="008C59BD"/>
    <w:rsid w:val="008C7A80"/>
    <w:rsid w:val="008D1344"/>
    <w:rsid w:val="008D1428"/>
    <w:rsid w:val="008D1A37"/>
    <w:rsid w:val="008D1DCD"/>
    <w:rsid w:val="008D6C2E"/>
    <w:rsid w:val="008E00B3"/>
    <w:rsid w:val="008E0624"/>
    <w:rsid w:val="008E0C67"/>
    <w:rsid w:val="008E24D7"/>
    <w:rsid w:val="008E2724"/>
    <w:rsid w:val="008E31D9"/>
    <w:rsid w:val="008E4004"/>
    <w:rsid w:val="008E4873"/>
    <w:rsid w:val="008E7A59"/>
    <w:rsid w:val="008F0688"/>
    <w:rsid w:val="008F20A8"/>
    <w:rsid w:val="008F389C"/>
    <w:rsid w:val="008F3C68"/>
    <w:rsid w:val="008F43AD"/>
    <w:rsid w:val="008F471B"/>
    <w:rsid w:val="008F6A40"/>
    <w:rsid w:val="008F70F6"/>
    <w:rsid w:val="0090082F"/>
    <w:rsid w:val="00901D8B"/>
    <w:rsid w:val="00903DBD"/>
    <w:rsid w:val="00904434"/>
    <w:rsid w:val="009058B0"/>
    <w:rsid w:val="00910522"/>
    <w:rsid w:val="0091307E"/>
    <w:rsid w:val="0091422B"/>
    <w:rsid w:val="00915CD3"/>
    <w:rsid w:val="00916488"/>
    <w:rsid w:val="00916619"/>
    <w:rsid w:val="009179E8"/>
    <w:rsid w:val="00921311"/>
    <w:rsid w:val="0092174D"/>
    <w:rsid w:val="00923ACE"/>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4790A"/>
    <w:rsid w:val="00950924"/>
    <w:rsid w:val="009527CE"/>
    <w:rsid w:val="0095306B"/>
    <w:rsid w:val="0095383B"/>
    <w:rsid w:val="00956535"/>
    <w:rsid w:val="00956BEE"/>
    <w:rsid w:val="00957476"/>
    <w:rsid w:val="00957D60"/>
    <w:rsid w:val="0096307F"/>
    <w:rsid w:val="00963A17"/>
    <w:rsid w:val="00963A78"/>
    <w:rsid w:val="00964210"/>
    <w:rsid w:val="00964DAE"/>
    <w:rsid w:val="009656D6"/>
    <w:rsid w:val="00966C5B"/>
    <w:rsid w:val="00966CB6"/>
    <w:rsid w:val="00966DC9"/>
    <w:rsid w:val="0096794B"/>
    <w:rsid w:val="009708C4"/>
    <w:rsid w:val="00970929"/>
    <w:rsid w:val="00970E48"/>
    <w:rsid w:val="00971E58"/>
    <w:rsid w:val="00972F76"/>
    <w:rsid w:val="009748DF"/>
    <w:rsid w:val="009753D3"/>
    <w:rsid w:val="009754E0"/>
    <w:rsid w:val="009764DF"/>
    <w:rsid w:val="00977C62"/>
    <w:rsid w:val="00982066"/>
    <w:rsid w:val="0098235C"/>
    <w:rsid w:val="00982AC1"/>
    <w:rsid w:val="00983D0E"/>
    <w:rsid w:val="00984E5C"/>
    <w:rsid w:val="00987C6B"/>
    <w:rsid w:val="00991528"/>
    <w:rsid w:val="00991A30"/>
    <w:rsid w:val="00991E1D"/>
    <w:rsid w:val="00992357"/>
    <w:rsid w:val="00992B90"/>
    <w:rsid w:val="00994367"/>
    <w:rsid w:val="00994589"/>
    <w:rsid w:val="009945CD"/>
    <w:rsid w:val="00995C77"/>
    <w:rsid w:val="00996104"/>
    <w:rsid w:val="00996E9B"/>
    <w:rsid w:val="00997356"/>
    <w:rsid w:val="009A3211"/>
    <w:rsid w:val="009A3D93"/>
    <w:rsid w:val="009A51A7"/>
    <w:rsid w:val="009B0B5E"/>
    <w:rsid w:val="009B1575"/>
    <w:rsid w:val="009B273D"/>
    <w:rsid w:val="009B2C15"/>
    <w:rsid w:val="009B4D29"/>
    <w:rsid w:val="009B7242"/>
    <w:rsid w:val="009B741B"/>
    <w:rsid w:val="009C06CA"/>
    <w:rsid w:val="009C10D2"/>
    <w:rsid w:val="009C1748"/>
    <w:rsid w:val="009C261F"/>
    <w:rsid w:val="009C2812"/>
    <w:rsid w:val="009C36DF"/>
    <w:rsid w:val="009C379A"/>
    <w:rsid w:val="009C4F8C"/>
    <w:rsid w:val="009D0A6B"/>
    <w:rsid w:val="009D0A71"/>
    <w:rsid w:val="009D0EAA"/>
    <w:rsid w:val="009D241D"/>
    <w:rsid w:val="009D26D9"/>
    <w:rsid w:val="009D3EC6"/>
    <w:rsid w:val="009D3FC9"/>
    <w:rsid w:val="009D5831"/>
    <w:rsid w:val="009D69B5"/>
    <w:rsid w:val="009D7B06"/>
    <w:rsid w:val="009D7F6B"/>
    <w:rsid w:val="009E2067"/>
    <w:rsid w:val="009E26AA"/>
    <w:rsid w:val="009E2C40"/>
    <w:rsid w:val="009E2EEC"/>
    <w:rsid w:val="009E3311"/>
    <w:rsid w:val="009E5315"/>
    <w:rsid w:val="009E5DC1"/>
    <w:rsid w:val="009E6F44"/>
    <w:rsid w:val="009F0230"/>
    <w:rsid w:val="009F0267"/>
    <w:rsid w:val="009F03E3"/>
    <w:rsid w:val="009F230A"/>
    <w:rsid w:val="009F259F"/>
    <w:rsid w:val="009F27BD"/>
    <w:rsid w:val="009F3A88"/>
    <w:rsid w:val="009F3B6E"/>
    <w:rsid w:val="009F56D3"/>
    <w:rsid w:val="009F63F7"/>
    <w:rsid w:val="009F7A52"/>
    <w:rsid w:val="00A002FD"/>
    <w:rsid w:val="00A043B1"/>
    <w:rsid w:val="00A04938"/>
    <w:rsid w:val="00A059B8"/>
    <w:rsid w:val="00A103E5"/>
    <w:rsid w:val="00A103F6"/>
    <w:rsid w:val="00A1056E"/>
    <w:rsid w:val="00A10B1A"/>
    <w:rsid w:val="00A114C4"/>
    <w:rsid w:val="00A11DD4"/>
    <w:rsid w:val="00A11E21"/>
    <w:rsid w:val="00A12E06"/>
    <w:rsid w:val="00A1348E"/>
    <w:rsid w:val="00A14448"/>
    <w:rsid w:val="00A16BE3"/>
    <w:rsid w:val="00A208D4"/>
    <w:rsid w:val="00A21095"/>
    <w:rsid w:val="00A2169E"/>
    <w:rsid w:val="00A21F15"/>
    <w:rsid w:val="00A2451F"/>
    <w:rsid w:val="00A2465F"/>
    <w:rsid w:val="00A246AA"/>
    <w:rsid w:val="00A24E9F"/>
    <w:rsid w:val="00A25DE5"/>
    <w:rsid w:val="00A2626D"/>
    <w:rsid w:val="00A26F56"/>
    <w:rsid w:val="00A309BD"/>
    <w:rsid w:val="00A315C6"/>
    <w:rsid w:val="00A3287B"/>
    <w:rsid w:val="00A337BD"/>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5FF1"/>
    <w:rsid w:val="00A46756"/>
    <w:rsid w:val="00A47311"/>
    <w:rsid w:val="00A47492"/>
    <w:rsid w:val="00A51A03"/>
    <w:rsid w:val="00A53F61"/>
    <w:rsid w:val="00A53FBE"/>
    <w:rsid w:val="00A553FF"/>
    <w:rsid w:val="00A55F8A"/>
    <w:rsid w:val="00A56BE2"/>
    <w:rsid w:val="00A610A3"/>
    <w:rsid w:val="00A6159F"/>
    <w:rsid w:val="00A62041"/>
    <w:rsid w:val="00A62B9B"/>
    <w:rsid w:val="00A632D3"/>
    <w:rsid w:val="00A637E7"/>
    <w:rsid w:val="00A639A5"/>
    <w:rsid w:val="00A63A2F"/>
    <w:rsid w:val="00A65919"/>
    <w:rsid w:val="00A66886"/>
    <w:rsid w:val="00A704B9"/>
    <w:rsid w:val="00A70737"/>
    <w:rsid w:val="00A724CB"/>
    <w:rsid w:val="00A72CB6"/>
    <w:rsid w:val="00A72FE4"/>
    <w:rsid w:val="00A745A8"/>
    <w:rsid w:val="00A748FF"/>
    <w:rsid w:val="00A750FA"/>
    <w:rsid w:val="00A762B1"/>
    <w:rsid w:val="00A772AE"/>
    <w:rsid w:val="00A801B5"/>
    <w:rsid w:val="00A8035E"/>
    <w:rsid w:val="00A80777"/>
    <w:rsid w:val="00A809E5"/>
    <w:rsid w:val="00A82AE4"/>
    <w:rsid w:val="00A83518"/>
    <w:rsid w:val="00A843E1"/>
    <w:rsid w:val="00A87451"/>
    <w:rsid w:val="00A911E5"/>
    <w:rsid w:val="00A91484"/>
    <w:rsid w:val="00A92458"/>
    <w:rsid w:val="00A94CF8"/>
    <w:rsid w:val="00A968D4"/>
    <w:rsid w:val="00A9727B"/>
    <w:rsid w:val="00AA0815"/>
    <w:rsid w:val="00AA08A3"/>
    <w:rsid w:val="00AA2D97"/>
    <w:rsid w:val="00AA38DD"/>
    <w:rsid w:val="00AA3C0E"/>
    <w:rsid w:val="00AA46E0"/>
    <w:rsid w:val="00AA51C4"/>
    <w:rsid w:val="00AA62D6"/>
    <w:rsid w:val="00AA7771"/>
    <w:rsid w:val="00AA7D96"/>
    <w:rsid w:val="00AB01E0"/>
    <w:rsid w:val="00AB050D"/>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B1A"/>
    <w:rsid w:val="00AC7A4A"/>
    <w:rsid w:val="00AD32B8"/>
    <w:rsid w:val="00AD686F"/>
    <w:rsid w:val="00AD6B81"/>
    <w:rsid w:val="00AD745E"/>
    <w:rsid w:val="00AE1C9B"/>
    <w:rsid w:val="00AE1E01"/>
    <w:rsid w:val="00AE3665"/>
    <w:rsid w:val="00AE5358"/>
    <w:rsid w:val="00AE5BD4"/>
    <w:rsid w:val="00AE7574"/>
    <w:rsid w:val="00AE7659"/>
    <w:rsid w:val="00AE7CAA"/>
    <w:rsid w:val="00AF02E8"/>
    <w:rsid w:val="00AF13E7"/>
    <w:rsid w:val="00AF19EF"/>
    <w:rsid w:val="00AF2465"/>
    <w:rsid w:val="00AF4534"/>
    <w:rsid w:val="00AF4539"/>
    <w:rsid w:val="00AF5A80"/>
    <w:rsid w:val="00AF643E"/>
    <w:rsid w:val="00AF68A8"/>
    <w:rsid w:val="00AF6AAB"/>
    <w:rsid w:val="00B01341"/>
    <w:rsid w:val="00B02171"/>
    <w:rsid w:val="00B021AA"/>
    <w:rsid w:val="00B02314"/>
    <w:rsid w:val="00B03514"/>
    <w:rsid w:val="00B036DF"/>
    <w:rsid w:val="00B03AC6"/>
    <w:rsid w:val="00B03E01"/>
    <w:rsid w:val="00B0585A"/>
    <w:rsid w:val="00B06722"/>
    <w:rsid w:val="00B068CE"/>
    <w:rsid w:val="00B07145"/>
    <w:rsid w:val="00B0749C"/>
    <w:rsid w:val="00B07FA3"/>
    <w:rsid w:val="00B10180"/>
    <w:rsid w:val="00B10356"/>
    <w:rsid w:val="00B10C20"/>
    <w:rsid w:val="00B11874"/>
    <w:rsid w:val="00B11F6E"/>
    <w:rsid w:val="00B147B4"/>
    <w:rsid w:val="00B155B8"/>
    <w:rsid w:val="00B161D5"/>
    <w:rsid w:val="00B1760A"/>
    <w:rsid w:val="00B22746"/>
    <w:rsid w:val="00B2323A"/>
    <w:rsid w:val="00B23903"/>
    <w:rsid w:val="00B23FFC"/>
    <w:rsid w:val="00B27AA2"/>
    <w:rsid w:val="00B300AA"/>
    <w:rsid w:val="00B3066D"/>
    <w:rsid w:val="00B312A7"/>
    <w:rsid w:val="00B31C13"/>
    <w:rsid w:val="00B333DF"/>
    <w:rsid w:val="00B3341D"/>
    <w:rsid w:val="00B335D0"/>
    <w:rsid w:val="00B33E3E"/>
    <w:rsid w:val="00B3429B"/>
    <w:rsid w:val="00B34B8A"/>
    <w:rsid w:val="00B366D7"/>
    <w:rsid w:val="00B37C30"/>
    <w:rsid w:val="00B43539"/>
    <w:rsid w:val="00B4408C"/>
    <w:rsid w:val="00B4462A"/>
    <w:rsid w:val="00B449A5"/>
    <w:rsid w:val="00B44D8A"/>
    <w:rsid w:val="00B45881"/>
    <w:rsid w:val="00B45C4E"/>
    <w:rsid w:val="00B4642F"/>
    <w:rsid w:val="00B50AB2"/>
    <w:rsid w:val="00B50E1B"/>
    <w:rsid w:val="00B51360"/>
    <w:rsid w:val="00B5267E"/>
    <w:rsid w:val="00B5349D"/>
    <w:rsid w:val="00B5489D"/>
    <w:rsid w:val="00B55BC5"/>
    <w:rsid w:val="00B56478"/>
    <w:rsid w:val="00B57569"/>
    <w:rsid w:val="00B57E3B"/>
    <w:rsid w:val="00B57FC7"/>
    <w:rsid w:val="00B6083D"/>
    <w:rsid w:val="00B60FB3"/>
    <w:rsid w:val="00B63EEC"/>
    <w:rsid w:val="00B640C9"/>
    <w:rsid w:val="00B665E1"/>
    <w:rsid w:val="00B667CE"/>
    <w:rsid w:val="00B6686D"/>
    <w:rsid w:val="00B66E61"/>
    <w:rsid w:val="00B672D4"/>
    <w:rsid w:val="00B7209A"/>
    <w:rsid w:val="00B72B64"/>
    <w:rsid w:val="00B731DC"/>
    <w:rsid w:val="00B74178"/>
    <w:rsid w:val="00B745C1"/>
    <w:rsid w:val="00B74A5E"/>
    <w:rsid w:val="00B75DBF"/>
    <w:rsid w:val="00B75E08"/>
    <w:rsid w:val="00B765A7"/>
    <w:rsid w:val="00B7679E"/>
    <w:rsid w:val="00B7690D"/>
    <w:rsid w:val="00B773B2"/>
    <w:rsid w:val="00B81002"/>
    <w:rsid w:val="00B815F5"/>
    <w:rsid w:val="00B8197A"/>
    <w:rsid w:val="00B838E1"/>
    <w:rsid w:val="00B843BD"/>
    <w:rsid w:val="00B84425"/>
    <w:rsid w:val="00B84890"/>
    <w:rsid w:val="00B864D9"/>
    <w:rsid w:val="00B87811"/>
    <w:rsid w:val="00B87C03"/>
    <w:rsid w:val="00B9166F"/>
    <w:rsid w:val="00B97E16"/>
    <w:rsid w:val="00BA07CA"/>
    <w:rsid w:val="00BA161F"/>
    <w:rsid w:val="00BA255C"/>
    <w:rsid w:val="00BA5A54"/>
    <w:rsid w:val="00BA6F4D"/>
    <w:rsid w:val="00BB03B3"/>
    <w:rsid w:val="00BB145F"/>
    <w:rsid w:val="00BB213F"/>
    <w:rsid w:val="00BB3BE9"/>
    <w:rsid w:val="00BC20AB"/>
    <w:rsid w:val="00BC3B64"/>
    <w:rsid w:val="00BC3DB0"/>
    <w:rsid w:val="00BC4120"/>
    <w:rsid w:val="00BC5B05"/>
    <w:rsid w:val="00BC6537"/>
    <w:rsid w:val="00BC73F6"/>
    <w:rsid w:val="00BC7FC8"/>
    <w:rsid w:val="00BD04C3"/>
    <w:rsid w:val="00BD0F71"/>
    <w:rsid w:val="00BD22DA"/>
    <w:rsid w:val="00BD319C"/>
    <w:rsid w:val="00BD342A"/>
    <w:rsid w:val="00BD411A"/>
    <w:rsid w:val="00BD45B9"/>
    <w:rsid w:val="00BD47E4"/>
    <w:rsid w:val="00BD4F65"/>
    <w:rsid w:val="00BD5AD6"/>
    <w:rsid w:val="00BD6BE2"/>
    <w:rsid w:val="00BE01B8"/>
    <w:rsid w:val="00BE07A8"/>
    <w:rsid w:val="00BE2AD1"/>
    <w:rsid w:val="00BE459E"/>
    <w:rsid w:val="00BE460F"/>
    <w:rsid w:val="00BE6C45"/>
    <w:rsid w:val="00BE7CF9"/>
    <w:rsid w:val="00BF098E"/>
    <w:rsid w:val="00BF0A3D"/>
    <w:rsid w:val="00BF3C66"/>
    <w:rsid w:val="00BF3D11"/>
    <w:rsid w:val="00BF4B8F"/>
    <w:rsid w:val="00BF4F65"/>
    <w:rsid w:val="00BF68EC"/>
    <w:rsid w:val="00C01270"/>
    <w:rsid w:val="00C01814"/>
    <w:rsid w:val="00C01CFC"/>
    <w:rsid w:val="00C0228A"/>
    <w:rsid w:val="00C0395A"/>
    <w:rsid w:val="00C04C13"/>
    <w:rsid w:val="00C04EB5"/>
    <w:rsid w:val="00C0517A"/>
    <w:rsid w:val="00C0693D"/>
    <w:rsid w:val="00C0698D"/>
    <w:rsid w:val="00C06ABE"/>
    <w:rsid w:val="00C0715B"/>
    <w:rsid w:val="00C07413"/>
    <w:rsid w:val="00C0743F"/>
    <w:rsid w:val="00C07CC6"/>
    <w:rsid w:val="00C102C3"/>
    <w:rsid w:val="00C1082A"/>
    <w:rsid w:val="00C10950"/>
    <w:rsid w:val="00C117DF"/>
    <w:rsid w:val="00C122A0"/>
    <w:rsid w:val="00C13F15"/>
    <w:rsid w:val="00C14715"/>
    <w:rsid w:val="00C14F4B"/>
    <w:rsid w:val="00C1695E"/>
    <w:rsid w:val="00C17C2F"/>
    <w:rsid w:val="00C213B0"/>
    <w:rsid w:val="00C22230"/>
    <w:rsid w:val="00C23063"/>
    <w:rsid w:val="00C2495F"/>
    <w:rsid w:val="00C26FC9"/>
    <w:rsid w:val="00C2787C"/>
    <w:rsid w:val="00C27DCA"/>
    <w:rsid w:val="00C30641"/>
    <w:rsid w:val="00C313B1"/>
    <w:rsid w:val="00C31A30"/>
    <w:rsid w:val="00C325D5"/>
    <w:rsid w:val="00C3301F"/>
    <w:rsid w:val="00C332B8"/>
    <w:rsid w:val="00C334AB"/>
    <w:rsid w:val="00C3491B"/>
    <w:rsid w:val="00C34B03"/>
    <w:rsid w:val="00C34C63"/>
    <w:rsid w:val="00C3573D"/>
    <w:rsid w:val="00C35F2C"/>
    <w:rsid w:val="00C36E60"/>
    <w:rsid w:val="00C41152"/>
    <w:rsid w:val="00C4172F"/>
    <w:rsid w:val="00C42EC7"/>
    <w:rsid w:val="00C43B2D"/>
    <w:rsid w:val="00C44B15"/>
    <w:rsid w:val="00C44B88"/>
    <w:rsid w:val="00C451CD"/>
    <w:rsid w:val="00C46404"/>
    <w:rsid w:val="00C5094A"/>
    <w:rsid w:val="00C50C75"/>
    <w:rsid w:val="00C519F9"/>
    <w:rsid w:val="00C52650"/>
    <w:rsid w:val="00C5434B"/>
    <w:rsid w:val="00C5469F"/>
    <w:rsid w:val="00C555DB"/>
    <w:rsid w:val="00C557B6"/>
    <w:rsid w:val="00C60714"/>
    <w:rsid w:val="00C60FCA"/>
    <w:rsid w:val="00C61463"/>
    <w:rsid w:val="00C62474"/>
    <w:rsid w:val="00C6431A"/>
    <w:rsid w:val="00C6502C"/>
    <w:rsid w:val="00C668D2"/>
    <w:rsid w:val="00C6699B"/>
    <w:rsid w:val="00C66D13"/>
    <w:rsid w:val="00C66E80"/>
    <w:rsid w:val="00C67AD3"/>
    <w:rsid w:val="00C70454"/>
    <w:rsid w:val="00C70B19"/>
    <w:rsid w:val="00C71049"/>
    <w:rsid w:val="00C7175C"/>
    <w:rsid w:val="00C72AE5"/>
    <w:rsid w:val="00C7333A"/>
    <w:rsid w:val="00C74714"/>
    <w:rsid w:val="00C75799"/>
    <w:rsid w:val="00C771D9"/>
    <w:rsid w:val="00C817DB"/>
    <w:rsid w:val="00C82D25"/>
    <w:rsid w:val="00C82D64"/>
    <w:rsid w:val="00C83915"/>
    <w:rsid w:val="00C84EB0"/>
    <w:rsid w:val="00C85B1E"/>
    <w:rsid w:val="00C863B9"/>
    <w:rsid w:val="00C86A3C"/>
    <w:rsid w:val="00C86B10"/>
    <w:rsid w:val="00C905A3"/>
    <w:rsid w:val="00C91B32"/>
    <w:rsid w:val="00C92DA4"/>
    <w:rsid w:val="00C94381"/>
    <w:rsid w:val="00C94D9C"/>
    <w:rsid w:val="00C958E6"/>
    <w:rsid w:val="00CA02F2"/>
    <w:rsid w:val="00CA06A1"/>
    <w:rsid w:val="00CA2101"/>
    <w:rsid w:val="00CA2421"/>
    <w:rsid w:val="00CA399A"/>
    <w:rsid w:val="00CA3EB9"/>
    <w:rsid w:val="00CA4521"/>
    <w:rsid w:val="00CA4616"/>
    <w:rsid w:val="00CA48CA"/>
    <w:rsid w:val="00CA53D9"/>
    <w:rsid w:val="00CA7A5E"/>
    <w:rsid w:val="00CA7A94"/>
    <w:rsid w:val="00CB1986"/>
    <w:rsid w:val="00CB26B2"/>
    <w:rsid w:val="00CB4286"/>
    <w:rsid w:val="00CB46E4"/>
    <w:rsid w:val="00CB51B6"/>
    <w:rsid w:val="00CB527B"/>
    <w:rsid w:val="00CB5E72"/>
    <w:rsid w:val="00CB68C2"/>
    <w:rsid w:val="00CC2679"/>
    <w:rsid w:val="00CC3864"/>
    <w:rsid w:val="00CC4098"/>
    <w:rsid w:val="00CC471A"/>
    <w:rsid w:val="00CC5E47"/>
    <w:rsid w:val="00CC64F6"/>
    <w:rsid w:val="00CC6A4C"/>
    <w:rsid w:val="00CC6C4B"/>
    <w:rsid w:val="00CC7688"/>
    <w:rsid w:val="00CD050D"/>
    <w:rsid w:val="00CD07E9"/>
    <w:rsid w:val="00CD3024"/>
    <w:rsid w:val="00CD34F7"/>
    <w:rsid w:val="00CD39AE"/>
    <w:rsid w:val="00CD6173"/>
    <w:rsid w:val="00CD69F8"/>
    <w:rsid w:val="00CD6B99"/>
    <w:rsid w:val="00CD7965"/>
    <w:rsid w:val="00CE01E7"/>
    <w:rsid w:val="00CE07FA"/>
    <w:rsid w:val="00CE17FD"/>
    <w:rsid w:val="00CE2A3A"/>
    <w:rsid w:val="00CE3ADF"/>
    <w:rsid w:val="00CE426F"/>
    <w:rsid w:val="00CE4866"/>
    <w:rsid w:val="00CE5D37"/>
    <w:rsid w:val="00CE613A"/>
    <w:rsid w:val="00CE6A36"/>
    <w:rsid w:val="00CF05F9"/>
    <w:rsid w:val="00CF1089"/>
    <w:rsid w:val="00CF125A"/>
    <w:rsid w:val="00CF2CA8"/>
    <w:rsid w:val="00CF4B7C"/>
    <w:rsid w:val="00CF531C"/>
    <w:rsid w:val="00CF6E08"/>
    <w:rsid w:val="00CF7156"/>
    <w:rsid w:val="00CF7E85"/>
    <w:rsid w:val="00D00F21"/>
    <w:rsid w:val="00D013AA"/>
    <w:rsid w:val="00D01738"/>
    <w:rsid w:val="00D01A1E"/>
    <w:rsid w:val="00D01C58"/>
    <w:rsid w:val="00D02D8C"/>
    <w:rsid w:val="00D0367B"/>
    <w:rsid w:val="00D04123"/>
    <w:rsid w:val="00D05FB3"/>
    <w:rsid w:val="00D072E1"/>
    <w:rsid w:val="00D10468"/>
    <w:rsid w:val="00D105BA"/>
    <w:rsid w:val="00D11254"/>
    <w:rsid w:val="00D114FD"/>
    <w:rsid w:val="00D1346C"/>
    <w:rsid w:val="00D153E7"/>
    <w:rsid w:val="00D17143"/>
    <w:rsid w:val="00D17AEE"/>
    <w:rsid w:val="00D2020D"/>
    <w:rsid w:val="00D205C4"/>
    <w:rsid w:val="00D216BE"/>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4EB4"/>
    <w:rsid w:val="00D450A0"/>
    <w:rsid w:val="00D46FD8"/>
    <w:rsid w:val="00D51DD0"/>
    <w:rsid w:val="00D52133"/>
    <w:rsid w:val="00D52704"/>
    <w:rsid w:val="00D53D6C"/>
    <w:rsid w:val="00D55326"/>
    <w:rsid w:val="00D553A0"/>
    <w:rsid w:val="00D6135A"/>
    <w:rsid w:val="00D636A1"/>
    <w:rsid w:val="00D64350"/>
    <w:rsid w:val="00D66CF4"/>
    <w:rsid w:val="00D700CF"/>
    <w:rsid w:val="00D700EE"/>
    <w:rsid w:val="00D70909"/>
    <w:rsid w:val="00D7196D"/>
    <w:rsid w:val="00D71FE4"/>
    <w:rsid w:val="00D72124"/>
    <w:rsid w:val="00D726B4"/>
    <w:rsid w:val="00D7327D"/>
    <w:rsid w:val="00D732A7"/>
    <w:rsid w:val="00D7368E"/>
    <w:rsid w:val="00D73C3B"/>
    <w:rsid w:val="00D74326"/>
    <w:rsid w:val="00D7468F"/>
    <w:rsid w:val="00D76A16"/>
    <w:rsid w:val="00D77B1E"/>
    <w:rsid w:val="00D77DB6"/>
    <w:rsid w:val="00D80955"/>
    <w:rsid w:val="00D811E3"/>
    <w:rsid w:val="00D81370"/>
    <w:rsid w:val="00D81E8C"/>
    <w:rsid w:val="00D83E49"/>
    <w:rsid w:val="00D867E9"/>
    <w:rsid w:val="00D87C39"/>
    <w:rsid w:val="00D87DD0"/>
    <w:rsid w:val="00D921F3"/>
    <w:rsid w:val="00D937A0"/>
    <w:rsid w:val="00DA012B"/>
    <w:rsid w:val="00DA1C15"/>
    <w:rsid w:val="00DA2089"/>
    <w:rsid w:val="00DA2356"/>
    <w:rsid w:val="00DA4691"/>
    <w:rsid w:val="00DA48DF"/>
    <w:rsid w:val="00DA588C"/>
    <w:rsid w:val="00DA6C9C"/>
    <w:rsid w:val="00DB0539"/>
    <w:rsid w:val="00DB202E"/>
    <w:rsid w:val="00DB2982"/>
    <w:rsid w:val="00DB2B03"/>
    <w:rsid w:val="00DB5097"/>
    <w:rsid w:val="00DB5BAF"/>
    <w:rsid w:val="00DC291B"/>
    <w:rsid w:val="00DC2A3A"/>
    <w:rsid w:val="00DC3692"/>
    <w:rsid w:val="00DC6746"/>
    <w:rsid w:val="00DC7A56"/>
    <w:rsid w:val="00DD1F83"/>
    <w:rsid w:val="00DD35F8"/>
    <w:rsid w:val="00DD3B6D"/>
    <w:rsid w:val="00DD44F7"/>
    <w:rsid w:val="00DD7CF4"/>
    <w:rsid w:val="00DE2818"/>
    <w:rsid w:val="00DE301E"/>
    <w:rsid w:val="00DE404D"/>
    <w:rsid w:val="00DE4585"/>
    <w:rsid w:val="00DE66E9"/>
    <w:rsid w:val="00DE7807"/>
    <w:rsid w:val="00DE7CFC"/>
    <w:rsid w:val="00DF09A9"/>
    <w:rsid w:val="00DF0A97"/>
    <w:rsid w:val="00DF4CA1"/>
    <w:rsid w:val="00DF5F0C"/>
    <w:rsid w:val="00DF63F2"/>
    <w:rsid w:val="00DF6564"/>
    <w:rsid w:val="00DF757B"/>
    <w:rsid w:val="00E02DDE"/>
    <w:rsid w:val="00E03A9A"/>
    <w:rsid w:val="00E06355"/>
    <w:rsid w:val="00E06825"/>
    <w:rsid w:val="00E0704B"/>
    <w:rsid w:val="00E070BC"/>
    <w:rsid w:val="00E078BA"/>
    <w:rsid w:val="00E10371"/>
    <w:rsid w:val="00E114F6"/>
    <w:rsid w:val="00E11AB4"/>
    <w:rsid w:val="00E124F4"/>
    <w:rsid w:val="00E1357E"/>
    <w:rsid w:val="00E1484E"/>
    <w:rsid w:val="00E15330"/>
    <w:rsid w:val="00E15D30"/>
    <w:rsid w:val="00E15D44"/>
    <w:rsid w:val="00E1655F"/>
    <w:rsid w:val="00E166E1"/>
    <w:rsid w:val="00E17134"/>
    <w:rsid w:val="00E2175D"/>
    <w:rsid w:val="00E21CE7"/>
    <w:rsid w:val="00E23A85"/>
    <w:rsid w:val="00E25E18"/>
    <w:rsid w:val="00E271C8"/>
    <w:rsid w:val="00E27245"/>
    <w:rsid w:val="00E27B0C"/>
    <w:rsid w:val="00E27F0E"/>
    <w:rsid w:val="00E30643"/>
    <w:rsid w:val="00E313EC"/>
    <w:rsid w:val="00E31AB9"/>
    <w:rsid w:val="00E31BC0"/>
    <w:rsid w:val="00E33B7C"/>
    <w:rsid w:val="00E34595"/>
    <w:rsid w:val="00E34A3F"/>
    <w:rsid w:val="00E35326"/>
    <w:rsid w:val="00E37671"/>
    <w:rsid w:val="00E400EA"/>
    <w:rsid w:val="00E41CE6"/>
    <w:rsid w:val="00E420F5"/>
    <w:rsid w:val="00E4233F"/>
    <w:rsid w:val="00E4250B"/>
    <w:rsid w:val="00E42A8A"/>
    <w:rsid w:val="00E43AA9"/>
    <w:rsid w:val="00E4559D"/>
    <w:rsid w:val="00E502EB"/>
    <w:rsid w:val="00E50F5C"/>
    <w:rsid w:val="00E51306"/>
    <w:rsid w:val="00E52085"/>
    <w:rsid w:val="00E525DA"/>
    <w:rsid w:val="00E52612"/>
    <w:rsid w:val="00E528CA"/>
    <w:rsid w:val="00E5311E"/>
    <w:rsid w:val="00E531A7"/>
    <w:rsid w:val="00E54B93"/>
    <w:rsid w:val="00E56359"/>
    <w:rsid w:val="00E5644C"/>
    <w:rsid w:val="00E56452"/>
    <w:rsid w:val="00E56BFC"/>
    <w:rsid w:val="00E57B72"/>
    <w:rsid w:val="00E62A30"/>
    <w:rsid w:val="00E62E27"/>
    <w:rsid w:val="00E63CF9"/>
    <w:rsid w:val="00E64F34"/>
    <w:rsid w:val="00E66170"/>
    <w:rsid w:val="00E66EA3"/>
    <w:rsid w:val="00E6740B"/>
    <w:rsid w:val="00E67549"/>
    <w:rsid w:val="00E707D5"/>
    <w:rsid w:val="00E710EF"/>
    <w:rsid w:val="00E71CC5"/>
    <w:rsid w:val="00E72228"/>
    <w:rsid w:val="00E737A2"/>
    <w:rsid w:val="00E7652E"/>
    <w:rsid w:val="00E7759A"/>
    <w:rsid w:val="00E815D0"/>
    <w:rsid w:val="00E8266A"/>
    <w:rsid w:val="00E84486"/>
    <w:rsid w:val="00E847D8"/>
    <w:rsid w:val="00E84996"/>
    <w:rsid w:val="00E85167"/>
    <w:rsid w:val="00E857FF"/>
    <w:rsid w:val="00E86176"/>
    <w:rsid w:val="00E862C0"/>
    <w:rsid w:val="00E86F73"/>
    <w:rsid w:val="00E87221"/>
    <w:rsid w:val="00E873C4"/>
    <w:rsid w:val="00E906A4"/>
    <w:rsid w:val="00E919C1"/>
    <w:rsid w:val="00E919EA"/>
    <w:rsid w:val="00E9246E"/>
    <w:rsid w:val="00E93461"/>
    <w:rsid w:val="00E93688"/>
    <w:rsid w:val="00E93CC6"/>
    <w:rsid w:val="00E94886"/>
    <w:rsid w:val="00E948EF"/>
    <w:rsid w:val="00E959A4"/>
    <w:rsid w:val="00EA27D0"/>
    <w:rsid w:val="00EA4EFB"/>
    <w:rsid w:val="00EA54C8"/>
    <w:rsid w:val="00EA61D5"/>
    <w:rsid w:val="00EA6804"/>
    <w:rsid w:val="00EA6ED0"/>
    <w:rsid w:val="00EA7020"/>
    <w:rsid w:val="00EA7181"/>
    <w:rsid w:val="00EB0A7D"/>
    <w:rsid w:val="00EB139C"/>
    <w:rsid w:val="00EB18D6"/>
    <w:rsid w:val="00EB23C9"/>
    <w:rsid w:val="00EB28AC"/>
    <w:rsid w:val="00EB3ADC"/>
    <w:rsid w:val="00EB3BF3"/>
    <w:rsid w:val="00EB5E70"/>
    <w:rsid w:val="00EC10CA"/>
    <w:rsid w:val="00EC1F98"/>
    <w:rsid w:val="00EC24AF"/>
    <w:rsid w:val="00EC38F3"/>
    <w:rsid w:val="00EC47A7"/>
    <w:rsid w:val="00EC5106"/>
    <w:rsid w:val="00EC5A5B"/>
    <w:rsid w:val="00EC7D7F"/>
    <w:rsid w:val="00ED15B0"/>
    <w:rsid w:val="00ED33AB"/>
    <w:rsid w:val="00ED3CCD"/>
    <w:rsid w:val="00ED3D57"/>
    <w:rsid w:val="00ED45EA"/>
    <w:rsid w:val="00ED4A45"/>
    <w:rsid w:val="00ED52AD"/>
    <w:rsid w:val="00ED52F9"/>
    <w:rsid w:val="00ED66F8"/>
    <w:rsid w:val="00ED7CA5"/>
    <w:rsid w:val="00EE064D"/>
    <w:rsid w:val="00EE0D56"/>
    <w:rsid w:val="00EE2631"/>
    <w:rsid w:val="00EE6E7E"/>
    <w:rsid w:val="00EF004F"/>
    <w:rsid w:val="00EF15A2"/>
    <w:rsid w:val="00EF34E2"/>
    <w:rsid w:val="00EF3C16"/>
    <w:rsid w:val="00EF3D71"/>
    <w:rsid w:val="00EF5582"/>
    <w:rsid w:val="00EF6320"/>
    <w:rsid w:val="00EF6907"/>
    <w:rsid w:val="00EF6EC7"/>
    <w:rsid w:val="00EF704D"/>
    <w:rsid w:val="00EF7A48"/>
    <w:rsid w:val="00F00D28"/>
    <w:rsid w:val="00F038DF"/>
    <w:rsid w:val="00F03A35"/>
    <w:rsid w:val="00F0527B"/>
    <w:rsid w:val="00F055F6"/>
    <w:rsid w:val="00F05848"/>
    <w:rsid w:val="00F06254"/>
    <w:rsid w:val="00F065C2"/>
    <w:rsid w:val="00F06999"/>
    <w:rsid w:val="00F06E38"/>
    <w:rsid w:val="00F073BE"/>
    <w:rsid w:val="00F13198"/>
    <w:rsid w:val="00F1324D"/>
    <w:rsid w:val="00F13313"/>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487"/>
    <w:rsid w:val="00F356DC"/>
    <w:rsid w:val="00F3620A"/>
    <w:rsid w:val="00F36348"/>
    <w:rsid w:val="00F406CA"/>
    <w:rsid w:val="00F406CD"/>
    <w:rsid w:val="00F40B88"/>
    <w:rsid w:val="00F40EB4"/>
    <w:rsid w:val="00F4261B"/>
    <w:rsid w:val="00F43D3B"/>
    <w:rsid w:val="00F43F86"/>
    <w:rsid w:val="00F457E0"/>
    <w:rsid w:val="00F46CCE"/>
    <w:rsid w:val="00F46F63"/>
    <w:rsid w:val="00F50477"/>
    <w:rsid w:val="00F508D0"/>
    <w:rsid w:val="00F50E10"/>
    <w:rsid w:val="00F54D74"/>
    <w:rsid w:val="00F55A29"/>
    <w:rsid w:val="00F55C87"/>
    <w:rsid w:val="00F55F33"/>
    <w:rsid w:val="00F57F0F"/>
    <w:rsid w:val="00F60803"/>
    <w:rsid w:val="00F60F93"/>
    <w:rsid w:val="00F616ED"/>
    <w:rsid w:val="00F626A7"/>
    <w:rsid w:val="00F6692B"/>
    <w:rsid w:val="00F66BF4"/>
    <w:rsid w:val="00F67188"/>
    <w:rsid w:val="00F719BE"/>
    <w:rsid w:val="00F71B03"/>
    <w:rsid w:val="00F721D9"/>
    <w:rsid w:val="00F73ADE"/>
    <w:rsid w:val="00F73FC8"/>
    <w:rsid w:val="00F74467"/>
    <w:rsid w:val="00F745C0"/>
    <w:rsid w:val="00F74702"/>
    <w:rsid w:val="00F76FC0"/>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433E"/>
    <w:rsid w:val="00F94F8B"/>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7A3"/>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0F90"/>
    <w:rsid w:val="00FD33DB"/>
    <w:rsid w:val="00FD59D6"/>
    <w:rsid w:val="00FD6A66"/>
    <w:rsid w:val="00FD6AA5"/>
    <w:rsid w:val="00FD7CBD"/>
    <w:rsid w:val="00FE223A"/>
    <w:rsid w:val="00FE27D2"/>
    <w:rsid w:val="00FE3C2F"/>
    <w:rsid w:val="00FE3CBA"/>
    <w:rsid w:val="00FE4AC4"/>
    <w:rsid w:val="00FE6661"/>
    <w:rsid w:val="00FE6828"/>
    <w:rsid w:val="00FE6AA1"/>
    <w:rsid w:val="00FF1A54"/>
    <w:rsid w:val="00FF1E63"/>
    <w:rsid w:val="00FF22A5"/>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50</Pages>
  <Words>8241</Words>
  <Characters>46978</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1043</cp:revision>
  <dcterms:created xsi:type="dcterms:W3CDTF">2025-07-02T10:21:00Z</dcterms:created>
  <dcterms:modified xsi:type="dcterms:W3CDTF">2025-07-05T06:30:00Z</dcterms:modified>
</cp:coreProperties>
</file>