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AC" w:rsidRPr="001C458E" w:rsidRDefault="00163B91" w:rsidP="00D64586">
      <w:pPr>
        <w:jc w:val="center"/>
        <w:rPr>
          <w:sz w:val="28"/>
        </w:rPr>
      </w:pPr>
      <w:r>
        <w:rPr>
          <w:sz w:val="28"/>
          <w:lang w:val="ru-RU"/>
        </w:rPr>
        <w:t xml:space="preserve">Лабораторная работа </w:t>
      </w:r>
      <w:r w:rsidR="00A44E77">
        <w:rPr>
          <w:sz w:val="28"/>
          <w:lang w:val="ru-RU"/>
        </w:rPr>
        <w:t>№</w:t>
      </w:r>
      <w:r w:rsidR="001C458E">
        <w:rPr>
          <w:sz w:val="28"/>
        </w:rPr>
        <w:t>6</w:t>
      </w:r>
    </w:p>
    <w:p w:rsidR="00D64586" w:rsidRPr="001C458E" w:rsidRDefault="001C458E" w:rsidP="003E6C42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 w:rsidRPr="001C458E">
        <w:rPr>
          <w:sz w:val="24"/>
          <w:lang w:val="ru-RU"/>
        </w:rPr>
        <w:t xml:space="preserve">Создайте хранимую процедуру, которая будет возвращать сводную таблицу (оператор </w:t>
      </w:r>
      <w:r w:rsidRPr="001C458E">
        <w:rPr>
          <w:sz w:val="24"/>
        </w:rPr>
        <w:t>PIVOT</w:t>
      </w:r>
      <w:r w:rsidRPr="001C458E">
        <w:rPr>
          <w:sz w:val="24"/>
          <w:lang w:val="ru-RU"/>
        </w:rPr>
        <w:t>),</w:t>
      </w:r>
      <w:r w:rsidRPr="001C458E">
        <w:rPr>
          <w:sz w:val="24"/>
          <w:lang w:val="ru-RU"/>
        </w:rPr>
        <w:t xml:space="preserve"> </w:t>
      </w:r>
      <w:r w:rsidRPr="001C458E">
        <w:rPr>
          <w:sz w:val="24"/>
          <w:lang w:val="ru-RU"/>
        </w:rPr>
        <w:t>отображающую данные о средней цене (</w:t>
      </w:r>
      <w:r w:rsidRPr="001C458E">
        <w:rPr>
          <w:sz w:val="24"/>
        </w:rPr>
        <w:t>Production</w:t>
      </w:r>
      <w:r w:rsidRPr="001C458E">
        <w:rPr>
          <w:sz w:val="24"/>
          <w:lang w:val="ru-RU"/>
        </w:rPr>
        <w:t>.</w:t>
      </w:r>
      <w:r w:rsidRPr="001C458E">
        <w:rPr>
          <w:sz w:val="24"/>
        </w:rPr>
        <w:t>Product</w:t>
      </w:r>
      <w:r w:rsidRPr="001C458E">
        <w:rPr>
          <w:sz w:val="24"/>
          <w:lang w:val="ru-RU"/>
        </w:rPr>
        <w:t>.</w:t>
      </w:r>
      <w:proofErr w:type="spellStart"/>
      <w:r w:rsidRPr="001C458E">
        <w:rPr>
          <w:sz w:val="24"/>
        </w:rPr>
        <w:t>ListPrice</w:t>
      </w:r>
      <w:proofErr w:type="spellEnd"/>
      <w:r w:rsidRPr="001C458E">
        <w:rPr>
          <w:sz w:val="24"/>
          <w:lang w:val="ru-RU"/>
        </w:rPr>
        <w:t>) продукта в каждой</w:t>
      </w:r>
      <w:r w:rsidRPr="001C458E">
        <w:rPr>
          <w:sz w:val="24"/>
          <w:lang w:val="ru-RU"/>
        </w:rPr>
        <w:t xml:space="preserve"> </w:t>
      </w:r>
      <w:r w:rsidRPr="001C458E">
        <w:rPr>
          <w:sz w:val="24"/>
          <w:lang w:val="ru-RU"/>
        </w:rPr>
        <w:t>подкатегории (</w:t>
      </w:r>
      <w:r w:rsidRPr="001C458E">
        <w:rPr>
          <w:sz w:val="24"/>
        </w:rPr>
        <w:t>Production</w:t>
      </w:r>
      <w:r w:rsidRPr="001C458E">
        <w:rPr>
          <w:sz w:val="24"/>
          <w:lang w:val="ru-RU"/>
        </w:rPr>
        <w:t>.</w:t>
      </w:r>
      <w:proofErr w:type="spellStart"/>
      <w:r w:rsidRPr="001C458E">
        <w:rPr>
          <w:sz w:val="24"/>
        </w:rPr>
        <w:t>ProductSubcategory</w:t>
      </w:r>
      <w:proofErr w:type="spellEnd"/>
      <w:r w:rsidRPr="001C458E">
        <w:rPr>
          <w:sz w:val="24"/>
          <w:lang w:val="ru-RU"/>
        </w:rPr>
        <w:t>) по определенному классу (</w:t>
      </w:r>
      <w:r w:rsidRPr="001C458E">
        <w:rPr>
          <w:sz w:val="24"/>
        </w:rPr>
        <w:t>Production</w:t>
      </w:r>
      <w:r w:rsidRPr="001C458E">
        <w:rPr>
          <w:sz w:val="24"/>
          <w:lang w:val="ru-RU"/>
        </w:rPr>
        <w:t>.</w:t>
      </w:r>
      <w:r w:rsidRPr="001C458E">
        <w:rPr>
          <w:sz w:val="24"/>
        </w:rPr>
        <w:t>Product</w:t>
      </w:r>
      <w:r w:rsidRPr="001C458E">
        <w:rPr>
          <w:sz w:val="24"/>
          <w:lang w:val="ru-RU"/>
        </w:rPr>
        <w:t>.</w:t>
      </w:r>
      <w:r w:rsidRPr="001C458E">
        <w:rPr>
          <w:sz w:val="24"/>
        </w:rPr>
        <w:t>Class</w:t>
      </w:r>
      <w:r w:rsidRPr="001C458E">
        <w:rPr>
          <w:sz w:val="24"/>
          <w:lang w:val="ru-RU"/>
        </w:rPr>
        <w:t>).</w:t>
      </w:r>
      <w:r w:rsidRPr="001C458E">
        <w:rPr>
          <w:sz w:val="24"/>
          <w:lang w:val="ru-RU"/>
        </w:rPr>
        <w:t xml:space="preserve"> </w:t>
      </w:r>
      <w:r w:rsidRPr="001C458E">
        <w:rPr>
          <w:sz w:val="24"/>
          <w:lang w:val="ru-RU"/>
        </w:rPr>
        <w:t>Список классов передайте в процедуру через входной параметр.</w:t>
      </w:r>
    </w:p>
    <w:p w:rsidR="00056F77" w:rsidRPr="00056F77" w:rsidRDefault="001C458E" w:rsidP="00A44E77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0.5pt;height:135.75pt">
            <v:imagedata r:id="rId5" o:title="1"/>
          </v:shape>
        </w:pict>
      </w:r>
      <w:bookmarkStart w:id="0" w:name="_GoBack"/>
      <w:bookmarkEnd w:id="0"/>
    </w:p>
    <w:sectPr w:rsidR="00056F77" w:rsidRPr="0005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04B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AB8"/>
    <w:multiLevelType w:val="hybridMultilevel"/>
    <w:tmpl w:val="708A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D1"/>
    <w:multiLevelType w:val="hybridMultilevel"/>
    <w:tmpl w:val="BFCE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1DA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2789"/>
    <w:multiLevelType w:val="hybridMultilevel"/>
    <w:tmpl w:val="7B14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349F"/>
    <w:multiLevelType w:val="hybridMultilevel"/>
    <w:tmpl w:val="2F76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06F44"/>
    <w:multiLevelType w:val="hybridMultilevel"/>
    <w:tmpl w:val="EE0E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1522A"/>
    <w:multiLevelType w:val="hybridMultilevel"/>
    <w:tmpl w:val="ADF0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AA"/>
    <w:rsid w:val="00026EAC"/>
    <w:rsid w:val="00056F77"/>
    <w:rsid w:val="00163B91"/>
    <w:rsid w:val="001643B9"/>
    <w:rsid w:val="001B5A14"/>
    <w:rsid w:val="001C458E"/>
    <w:rsid w:val="002C2C5E"/>
    <w:rsid w:val="003761C5"/>
    <w:rsid w:val="00513109"/>
    <w:rsid w:val="00530A83"/>
    <w:rsid w:val="005C05A4"/>
    <w:rsid w:val="006C7A84"/>
    <w:rsid w:val="00763609"/>
    <w:rsid w:val="008740F3"/>
    <w:rsid w:val="00936EB2"/>
    <w:rsid w:val="009B0B02"/>
    <w:rsid w:val="00A44E77"/>
    <w:rsid w:val="00CB184A"/>
    <w:rsid w:val="00D64586"/>
    <w:rsid w:val="00D73CF2"/>
    <w:rsid w:val="00DC67AA"/>
    <w:rsid w:val="00F3480F"/>
    <w:rsid w:val="00F9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4233"/>
  <w15:chartTrackingRefBased/>
  <w15:docId w15:val="{5AC3C604-4A5D-487B-B73D-6B63231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odeStyle">
    <w:name w:val="C# Code Style"/>
    <w:link w:val="CCodeStyleChar"/>
    <w:qFormat/>
    <w:rsid w:val="00F3480F"/>
    <w:pPr>
      <w:spacing w:after="0"/>
    </w:pPr>
    <w:rPr>
      <w:rFonts w:ascii="Consolas" w:hAnsi="Consolas"/>
      <w:sz w:val="18"/>
    </w:rPr>
  </w:style>
  <w:style w:type="character" w:customStyle="1" w:styleId="CCodeStyleChar">
    <w:name w:val="C# Code Style Char"/>
    <w:basedOn w:val="DefaultParagraphFont"/>
    <w:link w:val="CCodeStyle"/>
    <w:rsid w:val="00F3480F"/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16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Seledets</dc:creator>
  <cp:keywords/>
  <dc:description/>
  <cp:lastModifiedBy>Vadim Seledets</cp:lastModifiedBy>
  <cp:revision>7</cp:revision>
  <dcterms:created xsi:type="dcterms:W3CDTF">2019-10-03T15:47:00Z</dcterms:created>
  <dcterms:modified xsi:type="dcterms:W3CDTF">2019-12-01T07:53:00Z</dcterms:modified>
</cp:coreProperties>
</file>