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1c8d2b60-09c7-f874-0e66-fefde8d1262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&lt;TITLE&gt;</w:t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BY: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Joseph Gabriel Gonzales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Justine Paul Guiao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Jovielene Lanorio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Bernieson Sahagun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CMSC 132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ST-1L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COMPUTER ARCHITECTURE</w:t>
      </w:r>
      <w:r>
        <w:br w:type="page"/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Introduction and Statement of the Problem</w:t>
      </w:r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SYNTAX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&lt;List and describe instructions and parameters&gt;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ADDITIONAL SYNTAX ASSUMPTIONS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&lt;List and describe additional assumptions on instructions and parameters&gt;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Pipelined Design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&lt;Discuss the instruction pipelining implemented : in-order-execution or out-of-order-execution&gt;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&lt;Use figures and illustrations if needed&gt;</w:t>
      </w:r>
    </w:p>
    <w:p>
      <w:pPr>
        <w:pStyle w:val="TextBody"/>
        <w:bidi w:val="0"/>
        <w:spacing w:lineRule="auto" w:line="331" w:before="0" w:after="0"/>
        <w:ind w:left="72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&lt;Discuss ADDITIONAL INSTRUCTION PIPELINING ASSUMPTIONS&gt;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 Design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 Flow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&lt;Modular or not? Use flowchart if needed&gt;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 Output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&lt;Sample output of your program. Use screenshot figures if needed&gt;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&lt;Describe each item on the screenshot.&gt;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User Manual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Conclusion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References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107</Words>
  <Characters>688</Characters>
  <CharactersWithSpaces>778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2017-05-15T09:45:40Z</dcterms:created>
  <dc:creator/>
  <dc:description/>
  <dc:language>en-PH</dc:language>
  <cp:lastModifiedBy/>
  <dcterms:modified xsi:type="dcterms:W3CDTF">2017-05-15T09:47:44Z</dcterms:modified>
  <cp:revision>3</cp:revision>
  <dc:subject/>
  <dc:title/>
</cp:coreProperties>
</file>