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CFBB1" w14:textId="26176643" w:rsidR="00C329B7" w:rsidRDefault="002C1611" w:rsidP="003F4D5E">
      <w:hyperlink r:id="rId4" w:history="1">
        <w:r w:rsidRPr="00661FD6">
          <w:rPr>
            <w:rStyle w:val="Hyperlink"/>
          </w:rPr>
          <w:t>https://www.sick.com/nl/nl/catalog/producten/safety/veiligheidslichtgordijnen/minitwin/c4mt-05434abb03db0/p/p123760?tab=detail</w:t>
        </w:r>
      </w:hyperlink>
    </w:p>
    <w:p w14:paraId="5C97D967" w14:textId="676F2730" w:rsidR="00883E3B" w:rsidRPr="00883E3B" w:rsidRDefault="00883E3B" w:rsidP="003F4D5E">
      <w:pPr>
        <w:rPr>
          <w:lang w:val="en-GB"/>
        </w:rPr>
      </w:pPr>
      <w:r>
        <w:rPr>
          <w:lang w:val="en-GB"/>
        </w:rPr>
        <w:t>Equation according to EN_ISO 13855:2010</w:t>
      </w:r>
    </w:p>
    <w:p w14:paraId="73211671" w14:textId="75A897CF" w:rsidR="002C1611" w:rsidRDefault="002C1611" w:rsidP="003F4D5E">
      <w:r w:rsidRPr="002C1611">
        <w:drawing>
          <wp:inline distT="0" distB="0" distL="0" distR="0" wp14:anchorId="5FD4C9EC" wp14:editId="5E6382AC">
            <wp:extent cx="4010585" cy="1648055"/>
            <wp:effectExtent l="0" t="0" r="9525" b="9525"/>
            <wp:docPr id="507191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913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53C0" w14:textId="77777777" w:rsidR="002C1611" w:rsidRDefault="002C1611" w:rsidP="003F4D5E"/>
    <w:p w14:paraId="1E110982" w14:textId="77777777" w:rsidR="002C1611" w:rsidRDefault="002C1611" w:rsidP="003F4D5E"/>
    <w:p w14:paraId="226E0EE8" w14:textId="77777777" w:rsidR="002C1611" w:rsidRPr="003F4D5E" w:rsidRDefault="002C1611" w:rsidP="003F4D5E"/>
    <w:sectPr w:rsidR="002C1611" w:rsidRPr="003F4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76"/>
    <w:rsid w:val="002C1611"/>
    <w:rsid w:val="003F4D5E"/>
    <w:rsid w:val="005E1D1B"/>
    <w:rsid w:val="00602E76"/>
    <w:rsid w:val="00883E3B"/>
    <w:rsid w:val="00C3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9BDE4"/>
  <w15:chartTrackingRefBased/>
  <w15:docId w15:val="{EB858B27-455F-433F-984C-741E6938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sick.com/nl/nl/catalog/producten/safety/veiligheidslichtgordijnen/minitwin/c4mt-05434abb03db0/p/p123760?tab=det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311</Characters>
  <Application>Microsoft Office Word</Application>
  <DocSecurity>0</DocSecurity>
  <Lines>7</Lines>
  <Paragraphs>2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 Lammers</dc:creator>
  <cp:keywords/>
  <dc:description/>
  <cp:lastModifiedBy>Daniël Lammers</cp:lastModifiedBy>
  <cp:revision>4</cp:revision>
  <dcterms:created xsi:type="dcterms:W3CDTF">2024-01-18T11:23:00Z</dcterms:created>
  <dcterms:modified xsi:type="dcterms:W3CDTF">2024-01-18T11:28:00Z</dcterms:modified>
</cp:coreProperties>
</file>