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142" w:right="56" w:firstLine="0"/>
        <w:jc w:val="center"/>
        <w:rPr>
          <w:rFonts w:ascii="Arial" w:cs="Arial" w:eastAsia="Arial" w:hAnsi="Arial"/>
          <w:b w:val="1"/>
          <w:sz w:val="28"/>
          <w:szCs w:val="28"/>
        </w:rPr>
      </w:pPr>
      <w:r w:rsidDel="00000000" w:rsidR="00000000" w:rsidRPr="00000000">
        <w:rPr>
          <w:rFonts w:ascii="Arial" w:cs="Arial" w:eastAsia="Arial" w:hAnsi="Arial"/>
          <w:b w:val="1"/>
          <w:sz w:val="28"/>
          <w:szCs w:val="28"/>
          <w:rtl w:val="0"/>
        </w:rPr>
        <w:t xml:space="preserve">Taflen Flaen i fynd ar Asesiad</w:t>
      </w:r>
    </w:p>
    <w:p w:rsidR="00000000" w:rsidDel="00000000" w:rsidP="00000000" w:rsidRDefault="00000000" w:rsidRPr="00000000" w14:paraId="00000002">
      <w:pPr>
        <w:ind w:left="-142" w:right="56" w:firstLine="0"/>
        <w:jc w:val="center"/>
        <w:rPr>
          <w:rFonts w:ascii="Arial" w:cs="Arial" w:eastAsia="Arial" w:hAnsi="Arial"/>
          <w:sz w:val="28"/>
          <w:szCs w:val="28"/>
        </w:rPr>
      </w:pPr>
      <w:r w:rsidDel="00000000" w:rsidR="00000000" w:rsidRPr="00000000">
        <w:rPr>
          <w:rFonts w:ascii="Arial" w:cs="Arial" w:eastAsia="Arial" w:hAnsi="Arial"/>
          <w:b w:val="1"/>
          <w:sz w:val="28"/>
          <w:szCs w:val="28"/>
          <w:rtl w:val="0"/>
        </w:rPr>
        <w:t xml:space="preserve">Assessment Front Sheet </w:t>
      </w:r>
      <w:r w:rsidDel="00000000" w:rsidR="00000000" w:rsidRPr="00000000">
        <w:rPr>
          <w:rtl w:val="0"/>
        </w:rPr>
      </w:r>
    </w:p>
    <w:p w:rsidR="00000000" w:rsidDel="00000000" w:rsidP="00000000" w:rsidRDefault="00000000" w:rsidRPr="00000000" w14:paraId="00000003">
      <w:pPr>
        <w:ind w:left="-142" w:right="56" w:firstLine="0"/>
        <w:rPr>
          <w:rFonts w:ascii="Arial" w:cs="Arial" w:eastAsia="Arial" w:hAnsi="Arial"/>
          <w:sz w:val="10"/>
          <w:szCs w:val="10"/>
        </w:rPr>
      </w:pPr>
      <w:r w:rsidDel="00000000" w:rsidR="00000000" w:rsidRPr="00000000">
        <w:rPr>
          <w:rtl w:val="0"/>
        </w:rPr>
      </w:r>
    </w:p>
    <w:tbl>
      <w:tblPr>
        <w:tblStyle w:val="Table1"/>
        <w:tblW w:w="10599.0" w:type="dxa"/>
        <w:jc w:val="center"/>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3430"/>
        <w:gridCol w:w="7169"/>
        <w:tblGridChange w:id="0">
          <w:tblGrid>
            <w:gridCol w:w="3430"/>
            <w:gridCol w:w="7169"/>
          </w:tblGrid>
        </w:tblGridChange>
      </w:tblGrid>
      <w:tr>
        <w:trPr>
          <w:cantSplit w:val="0"/>
          <w:trHeight w:val="477" w:hRule="atLeast"/>
          <w:tblHeader w:val="0"/>
        </w:trPr>
        <w:tc>
          <w:tcPr>
            <w:gridSpan w:val="2"/>
            <w:shd w:fill="d9e2f3" w:val="clear"/>
            <w:vAlign w:val="center"/>
          </w:tcPr>
          <w:p w:rsidR="00000000" w:rsidDel="00000000" w:rsidP="00000000" w:rsidRDefault="00000000" w:rsidRPr="00000000" w14:paraId="00000004">
            <w:pPr>
              <w:tabs>
                <w:tab w:val="center" w:leader="none" w:pos="4320"/>
                <w:tab w:val="right" w:leader="none" w:pos="8640"/>
              </w:tabs>
              <w:ind w:left="-142" w:right="56" w:firstLine="0"/>
              <w:jc w:val="center"/>
              <w:rPr>
                <w:rFonts w:ascii="Arial" w:cs="Arial" w:eastAsia="Arial" w:hAnsi="Arial"/>
                <w:sz w:val="20"/>
                <w:szCs w:val="20"/>
              </w:rPr>
            </w:pPr>
            <w:r w:rsidDel="00000000" w:rsidR="00000000" w:rsidRPr="00000000">
              <w:rPr>
                <w:rFonts w:ascii="Arial" w:cs="Arial" w:eastAsia="Arial" w:hAnsi="Arial"/>
                <w:b w:val="1"/>
                <w:sz w:val="20"/>
                <w:szCs w:val="20"/>
                <w:rtl w:val="0"/>
              </w:rPr>
              <w:t xml:space="preserve">Datganiad Myfyrwyr / </w:t>
            </w:r>
            <w:r w:rsidDel="00000000" w:rsidR="00000000" w:rsidRPr="00000000">
              <w:rPr>
                <w:rFonts w:ascii="Arial" w:cs="Arial" w:eastAsia="Arial" w:hAnsi="Arial"/>
                <w:sz w:val="20"/>
                <w:szCs w:val="20"/>
                <w:rtl w:val="0"/>
              </w:rPr>
              <w:t xml:space="preserve">Student Declaration</w:t>
            </w:r>
          </w:p>
        </w:tc>
      </w:tr>
      <w:tr>
        <w:trPr>
          <w:cantSplit w:val="0"/>
          <w:trHeight w:val="477" w:hRule="atLeast"/>
          <w:tblHeader w:val="0"/>
        </w:trPr>
        <w:tc>
          <w:tcPr>
            <w:gridSpan w:val="2"/>
            <w:vAlign w:val="center"/>
          </w:tcPr>
          <w:p w:rsidR="00000000" w:rsidDel="00000000" w:rsidP="00000000" w:rsidRDefault="00000000" w:rsidRPr="00000000" w14:paraId="00000006">
            <w:pPr>
              <w:ind w:right="56"/>
              <w:rPr>
                <w:rFonts w:ascii="Arial" w:cs="Arial" w:eastAsia="Arial" w:hAnsi="Arial"/>
                <w:sz w:val="20"/>
                <w:szCs w:val="20"/>
              </w:rPr>
            </w:pPr>
            <w:r w:rsidDel="00000000" w:rsidR="00000000" w:rsidRPr="00000000">
              <w:rPr>
                <w:rFonts w:ascii="Arial" w:cs="Arial" w:eastAsia="Arial" w:hAnsi="Arial"/>
                <w:sz w:val="20"/>
                <w:szCs w:val="20"/>
                <w:rtl w:val="0"/>
              </w:rPr>
              <w:t xml:space="preserve">Rwy'n datgan mai fy ngwaith fy hun yw'r gwaith a gyflwynir yn yr asesiad hwn, ac rwyf wedi cydnabod pob ffynhonnell a ddefnyddiwyd wrth ei baratoi, gan gynnwys unrhyw gymorth a dderbyniwyd gan ddeallusrwydd artiffisial neu offer technolegol eraill. Rwy'n deall canlyniadau llên-ladrad ac yn cadarnhau nad yw'r aseiniad hwn wedi'i gynhyrchu gyda chydweithrediad amhriodol ag eraill nac wedi'i gyflwyno ar gyfer unrhyw gwrs neu asesiad arall.</w:t>
            </w:r>
          </w:p>
          <w:p w:rsidR="00000000" w:rsidDel="00000000" w:rsidP="00000000" w:rsidRDefault="00000000" w:rsidRPr="00000000" w14:paraId="00000007">
            <w:pPr>
              <w:ind w:right="56"/>
              <w:rPr>
                <w:rFonts w:ascii="Arial" w:cs="Arial" w:eastAsia="Arial" w:hAnsi="Arial"/>
                <w:sz w:val="20"/>
                <w:szCs w:val="20"/>
              </w:rPr>
            </w:pPr>
            <w:r w:rsidDel="00000000" w:rsidR="00000000" w:rsidRPr="00000000">
              <w:rPr>
                <w:rtl w:val="0"/>
              </w:rPr>
            </w:r>
          </w:p>
          <w:p w:rsidR="00000000" w:rsidDel="00000000" w:rsidP="00000000" w:rsidRDefault="00000000" w:rsidRPr="00000000" w14:paraId="00000008">
            <w:pPr>
              <w:ind w:right="56"/>
              <w:rPr>
                <w:rFonts w:ascii="Arial" w:cs="Arial" w:eastAsia="Arial" w:hAnsi="Arial"/>
                <w:b w:val="1"/>
                <w:sz w:val="20"/>
                <w:szCs w:val="20"/>
              </w:rPr>
            </w:pPr>
            <w:r w:rsidDel="00000000" w:rsidR="00000000" w:rsidRPr="00000000">
              <w:rPr>
                <w:rFonts w:ascii="Arial" w:cs="Arial" w:eastAsia="Arial" w:hAnsi="Arial"/>
                <w:sz w:val="20"/>
                <w:szCs w:val="20"/>
                <w:rtl w:val="0"/>
              </w:rPr>
              <w:t xml:space="preserve">I declare that the work presented in this assessment is my own, and I have acknowledged all sources used in its preparation, including any assistance received from artificial intelligence or other technological tools. I understand the consequences of plagiarism and confirm that this assignment has not been produced with inappropriate collaboration with others or submitted for any other course or assessment.</w:t>
            </w:r>
            <w:r w:rsidDel="00000000" w:rsidR="00000000" w:rsidRPr="00000000">
              <w:rPr>
                <w:rtl w:val="0"/>
              </w:rPr>
            </w:r>
          </w:p>
        </w:tc>
      </w:tr>
      <w:tr>
        <w:trPr>
          <w:cantSplit w:val="0"/>
          <w:trHeight w:val="458" w:hRule="atLeast"/>
          <w:tblHeader w:val="0"/>
        </w:trPr>
        <w:tc>
          <w:tcPr>
            <w:shd w:fill="d9e2f3" w:val="clear"/>
            <w:vAlign w:val="center"/>
          </w:tcPr>
          <w:p w:rsidR="00000000" w:rsidDel="00000000" w:rsidP="00000000" w:rsidRDefault="00000000" w:rsidRPr="00000000" w14:paraId="0000000A">
            <w:pPr>
              <w:ind w:right="56"/>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Rhaglen/ </w:t>
            </w:r>
            <w:r w:rsidDel="00000000" w:rsidR="00000000" w:rsidRPr="00000000">
              <w:rPr>
                <w:rFonts w:ascii="Arial" w:cs="Arial" w:eastAsia="Arial" w:hAnsi="Arial"/>
                <w:sz w:val="20"/>
                <w:szCs w:val="20"/>
                <w:rtl w:val="0"/>
              </w:rPr>
              <w:t xml:space="preserve">Programme:</w:t>
            </w:r>
            <w:r w:rsidDel="00000000" w:rsidR="00000000" w:rsidRPr="00000000">
              <w:rPr>
                <w:rtl w:val="0"/>
              </w:rPr>
            </w:r>
          </w:p>
        </w:tc>
        <w:tc>
          <w:tcPr>
            <w:shd w:fill="ffffff" w:val="clear"/>
            <w:vAlign w:val="center"/>
          </w:tcPr>
          <w:p w:rsidR="00000000" w:rsidDel="00000000" w:rsidP="00000000" w:rsidRDefault="00000000" w:rsidRPr="00000000" w14:paraId="0000000B">
            <w:pPr>
              <w:pStyle w:val="Title"/>
              <w:tabs>
                <w:tab w:val="center" w:leader="none" w:pos="4500"/>
              </w:tabs>
              <w:ind w:left="-10" w:right="56"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BSc (Hons) Applied Data Science</w:t>
            </w:r>
          </w:p>
          <w:p w:rsidR="00000000" w:rsidDel="00000000" w:rsidP="00000000" w:rsidRDefault="00000000" w:rsidRPr="00000000" w14:paraId="0000000C">
            <w:pPr>
              <w:pStyle w:val="Title"/>
              <w:tabs>
                <w:tab w:val="center" w:leader="none" w:pos="4500"/>
              </w:tabs>
              <w:ind w:left="-10" w:right="56"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BSc (Hons) Applied Cyber Security</w:t>
            </w:r>
          </w:p>
          <w:p w:rsidR="00000000" w:rsidDel="00000000" w:rsidP="00000000" w:rsidRDefault="00000000" w:rsidRPr="00000000" w14:paraId="0000000D">
            <w:pPr>
              <w:pStyle w:val="Title"/>
              <w:tabs>
                <w:tab w:val="center" w:leader="none" w:pos="4500"/>
              </w:tabs>
              <w:ind w:left="-10" w:right="56"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FdSc Computing (Software Engineering)</w:t>
            </w:r>
          </w:p>
        </w:tc>
      </w:tr>
      <w:tr>
        <w:trPr>
          <w:cantSplit w:val="0"/>
          <w:trHeight w:val="422" w:hRule="atLeast"/>
          <w:tblHeader w:val="0"/>
        </w:trPr>
        <w:tc>
          <w:tcPr>
            <w:shd w:fill="d9e2f3" w:val="clear"/>
            <w:vAlign w:val="center"/>
          </w:tcPr>
          <w:p w:rsidR="00000000" w:rsidDel="00000000" w:rsidP="00000000" w:rsidRDefault="00000000" w:rsidRPr="00000000" w14:paraId="0000000E">
            <w:pPr>
              <w:ind w:right="56"/>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Teitl y Modiwl / </w:t>
            </w:r>
            <w:r w:rsidDel="00000000" w:rsidR="00000000" w:rsidRPr="00000000">
              <w:rPr>
                <w:rFonts w:ascii="Arial" w:cs="Arial" w:eastAsia="Arial" w:hAnsi="Arial"/>
                <w:sz w:val="20"/>
                <w:szCs w:val="20"/>
                <w:rtl w:val="0"/>
              </w:rPr>
              <w:t xml:space="preserve">Module title</w:t>
            </w:r>
            <w:r w:rsidDel="00000000" w:rsidR="00000000" w:rsidRPr="00000000">
              <w:rPr>
                <w:rtl w:val="0"/>
              </w:rPr>
            </w:r>
          </w:p>
        </w:tc>
        <w:tc>
          <w:tcPr>
            <w:shd w:fill="ffffff" w:val="clear"/>
            <w:vAlign w:val="center"/>
          </w:tcPr>
          <w:p w:rsidR="00000000" w:rsidDel="00000000" w:rsidP="00000000" w:rsidRDefault="00000000" w:rsidRPr="00000000" w14:paraId="0000000F">
            <w:pPr>
              <w:rPr>
                <w:rFonts w:ascii="Arial" w:cs="Arial" w:eastAsia="Arial" w:hAnsi="Arial"/>
                <w:sz w:val="20"/>
                <w:szCs w:val="20"/>
              </w:rPr>
            </w:pPr>
            <w:r w:rsidDel="00000000" w:rsidR="00000000" w:rsidRPr="00000000">
              <w:rPr>
                <w:rFonts w:ascii="Arial" w:cs="Arial" w:eastAsia="Arial" w:hAnsi="Arial"/>
                <w:sz w:val="20"/>
                <w:szCs w:val="20"/>
                <w:rtl w:val="0"/>
              </w:rPr>
              <w:t xml:space="preserve">Introduction to Middleware</w:t>
            </w:r>
          </w:p>
        </w:tc>
      </w:tr>
      <w:tr>
        <w:trPr>
          <w:cantSplit w:val="0"/>
          <w:trHeight w:val="567" w:hRule="atLeast"/>
          <w:tblHeader w:val="0"/>
        </w:trPr>
        <w:tc>
          <w:tcPr>
            <w:shd w:fill="d9e2f3" w:val="clear"/>
            <w:vAlign w:val="center"/>
          </w:tcPr>
          <w:p w:rsidR="00000000" w:rsidDel="00000000" w:rsidP="00000000" w:rsidRDefault="00000000" w:rsidRPr="00000000" w14:paraId="00000010">
            <w:pPr>
              <w:ind w:right="56"/>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Teitl a Rhif yr Asesiad /</w:t>
            </w:r>
          </w:p>
          <w:p w:rsidR="00000000" w:rsidDel="00000000" w:rsidP="00000000" w:rsidRDefault="00000000" w:rsidRPr="00000000" w14:paraId="00000011">
            <w:pPr>
              <w:ind w:right="56"/>
              <w:rPr>
                <w:rFonts w:ascii="Arial" w:cs="Arial" w:eastAsia="Arial" w:hAnsi="Arial"/>
                <w:b w:val="1"/>
                <w:sz w:val="20"/>
                <w:szCs w:val="20"/>
              </w:rPr>
            </w:pPr>
            <w:r w:rsidDel="00000000" w:rsidR="00000000" w:rsidRPr="00000000">
              <w:rPr>
                <w:rFonts w:ascii="Arial" w:cs="Arial" w:eastAsia="Arial" w:hAnsi="Arial"/>
                <w:sz w:val="20"/>
                <w:szCs w:val="20"/>
                <w:rtl w:val="0"/>
              </w:rPr>
              <w:t xml:space="preserve">Assessment title &amp; number</w:t>
            </w:r>
            <w:r w:rsidDel="00000000" w:rsidR="00000000" w:rsidRPr="00000000">
              <w:rPr>
                <w:rtl w:val="0"/>
              </w:rPr>
            </w:r>
          </w:p>
        </w:tc>
        <w:tc>
          <w:tcPr>
            <w:shd w:fill="ffffff" w:val="clear"/>
            <w:vAlign w:val="center"/>
          </w:tcPr>
          <w:p w:rsidR="00000000" w:rsidDel="00000000" w:rsidP="00000000" w:rsidRDefault="00000000" w:rsidRPr="00000000" w14:paraId="00000012">
            <w:pPr>
              <w:rPr>
                <w:rFonts w:ascii="Arial" w:cs="Arial" w:eastAsia="Arial" w:hAnsi="Arial"/>
                <w:sz w:val="20"/>
                <w:szCs w:val="20"/>
              </w:rPr>
            </w:pPr>
            <w:r w:rsidDel="00000000" w:rsidR="00000000" w:rsidRPr="00000000">
              <w:rPr>
                <w:rFonts w:ascii="Arial" w:cs="Arial" w:eastAsia="Arial" w:hAnsi="Arial"/>
                <w:sz w:val="20"/>
                <w:szCs w:val="20"/>
                <w:rtl w:val="0"/>
              </w:rPr>
              <w:t xml:space="preserve">Assignment 2 of 2 – Full Data Driven Website</w:t>
            </w:r>
          </w:p>
        </w:tc>
      </w:tr>
      <w:tr>
        <w:trPr>
          <w:cantSplit w:val="0"/>
          <w:trHeight w:val="567" w:hRule="atLeast"/>
          <w:tblHeader w:val="0"/>
        </w:trPr>
        <w:tc>
          <w:tcPr>
            <w:shd w:fill="d9e2f3" w:val="clear"/>
            <w:vAlign w:val="center"/>
          </w:tcPr>
          <w:p w:rsidR="00000000" w:rsidDel="00000000" w:rsidP="00000000" w:rsidRDefault="00000000" w:rsidRPr="00000000" w14:paraId="00000013">
            <w:pPr>
              <w:ind w:left="-29" w:right="56" w:firstLine="0"/>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Dyddiad ac amser Cyflwyno / </w:t>
            </w:r>
          </w:p>
          <w:p w:rsidR="00000000" w:rsidDel="00000000" w:rsidP="00000000" w:rsidRDefault="00000000" w:rsidRPr="00000000" w14:paraId="00000014">
            <w:pPr>
              <w:ind w:right="56"/>
              <w:rPr>
                <w:rFonts w:ascii="Arial" w:cs="Arial" w:eastAsia="Arial" w:hAnsi="Arial"/>
                <w:sz w:val="20"/>
                <w:szCs w:val="20"/>
              </w:rPr>
            </w:pPr>
            <w:r w:rsidDel="00000000" w:rsidR="00000000" w:rsidRPr="00000000">
              <w:rPr>
                <w:rFonts w:ascii="Arial" w:cs="Arial" w:eastAsia="Arial" w:hAnsi="Arial"/>
                <w:sz w:val="20"/>
                <w:szCs w:val="20"/>
                <w:rtl w:val="0"/>
              </w:rPr>
              <w:t xml:space="preserve">Submission date and time</w:t>
            </w:r>
            <w:r w:rsidDel="00000000" w:rsidR="00000000" w:rsidRPr="00000000">
              <w:rPr>
                <w:rFonts w:ascii="Arial" w:cs="Arial" w:eastAsia="Arial" w:hAnsi="Arial"/>
                <w:b w:val="1"/>
                <w:sz w:val="20"/>
                <w:szCs w:val="20"/>
                <w:rtl w:val="0"/>
              </w:rPr>
              <w:t xml:space="preserve">  </w:t>
            </w:r>
            <w:r w:rsidDel="00000000" w:rsidR="00000000" w:rsidRPr="00000000">
              <w:rPr>
                <w:rtl w:val="0"/>
              </w:rPr>
            </w:r>
          </w:p>
        </w:tc>
        <w:tc>
          <w:tcPr>
            <w:vAlign w:val="center"/>
          </w:tcPr>
          <w:p w:rsidR="00000000" w:rsidDel="00000000" w:rsidP="00000000" w:rsidRDefault="00000000" w:rsidRPr="00000000" w14:paraId="00000015">
            <w:pPr>
              <w:ind w:left="-10" w:right="56" w:firstLine="0"/>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Week Commencing 04</w:t>
            </w:r>
            <w:r w:rsidDel="00000000" w:rsidR="00000000" w:rsidRPr="00000000">
              <w:rPr>
                <w:rFonts w:ascii="Arial" w:cs="Arial" w:eastAsia="Arial" w:hAnsi="Arial"/>
                <w:b w:val="1"/>
                <w:sz w:val="20"/>
                <w:szCs w:val="20"/>
                <w:vertAlign w:val="superscript"/>
                <w:rtl w:val="0"/>
              </w:rPr>
              <w:t xml:space="preserve">th</w:t>
            </w:r>
            <w:r w:rsidDel="00000000" w:rsidR="00000000" w:rsidRPr="00000000">
              <w:rPr>
                <w:rFonts w:ascii="Arial" w:cs="Arial" w:eastAsia="Arial" w:hAnsi="Arial"/>
                <w:b w:val="1"/>
                <w:sz w:val="20"/>
                <w:szCs w:val="20"/>
                <w:rtl w:val="0"/>
              </w:rPr>
              <w:t xml:space="preserve"> May 2026 - End of Session</w:t>
            </w:r>
          </w:p>
        </w:tc>
      </w:tr>
      <w:tr>
        <w:trPr>
          <w:cantSplit w:val="0"/>
          <w:trHeight w:val="567" w:hRule="atLeast"/>
          <w:tblHeader w:val="0"/>
        </w:trPr>
        <w:tc>
          <w:tcPr>
            <w:shd w:fill="f2f2f2" w:val="clear"/>
            <w:vAlign w:val="center"/>
          </w:tcPr>
          <w:p w:rsidR="00000000" w:rsidDel="00000000" w:rsidP="00000000" w:rsidRDefault="00000000" w:rsidRPr="00000000" w14:paraId="00000016">
            <w:pPr>
              <w:ind w:right="56"/>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Dyddiad Blaenlythrennau / </w:t>
            </w:r>
          </w:p>
          <w:p w:rsidR="00000000" w:rsidDel="00000000" w:rsidP="00000000" w:rsidRDefault="00000000" w:rsidRPr="00000000" w14:paraId="00000017">
            <w:pPr>
              <w:ind w:right="56"/>
              <w:rPr>
                <w:rFonts w:ascii="Arial" w:cs="Arial" w:eastAsia="Arial" w:hAnsi="Arial"/>
                <w:b w:val="1"/>
                <w:sz w:val="20"/>
                <w:szCs w:val="20"/>
              </w:rPr>
            </w:pPr>
            <w:r w:rsidDel="00000000" w:rsidR="00000000" w:rsidRPr="00000000">
              <w:rPr>
                <w:rFonts w:ascii="Arial" w:cs="Arial" w:eastAsia="Arial" w:hAnsi="Arial"/>
                <w:sz w:val="20"/>
                <w:szCs w:val="20"/>
                <w:rtl w:val="0"/>
              </w:rPr>
              <w:t xml:space="preserve">IV Date and Tutor Initials</w:t>
            </w:r>
            <w:r w:rsidDel="00000000" w:rsidR="00000000" w:rsidRPr="00000000">
              <w:rPr>
                <w:rtl w:val="0"/>
              </w:rPr>
            </w:r>
          </w:p>
        </w:tc>
        <w:tc>
          <w:tcPr>
            <w:vAlign w:val="center"/>
          </w:tcPr>
          <w:p w:rsidR="00000000" w:rsidDel="00000000" w:rsidP="00000000" w:rsidRDefault="00000000" w:rsidRPr="00000000" w14:paraId="00000018">
            <w:pPr>
              <w:ind w:left="-10" w:right="56" w:firstLine="0"/>
              <w:rPr>
                <w:rFonts w:ascii="Cambria" w:cs="Cambria" w:eastAsia="Cambria" w:hAnsi="Cambria"/>
                <w:sz w:val="20"/>
                <w:szCs w:val="20"/>
              </w:rPr>
            </w:pPr>
            <w:r w:rsidDel="00000000" w:rsidR="00000000" w:rsidRPr="00000000">
              <w:rPr>
                <w:rtl w:val="0"/>
              </w:rPr>
            </w:r>
          </w:p>
        </w:tc>
      </w:tr>
    </w:tbl>
    <w:p w:rsidR="00000000" w:rsidDel="00000000" w:rsidP="00000000" w:rsidRDefault="00000000" w:rsidRPr="00000000" w14:paraId="00000019">
      <w:pPr>
        <w:pBdr>
          <w:top w:space="0" w:sz="0" w:val="nil"/>
          <w:left w:space="0" w:sz="0" w:val="nil"/>
          <w:bottom w:space="0" w:sz="0" w:val="nil"/>
          <w:right w:space="0" w:sz="0" w:val="nil"/>
          <w:between w:space="0" w:sz="0" w:val="nil"/>
        </w:pBdr>
        <w:tabs>
          <w:tab w:val="center" w:leader="none" w:pos="4320"/>
          <w:tab w:val="right" w:leader="none" w:pos="8640"/>
        </w:tabs>
        <w:ind w:left="-142" w:right="56" w:firstLine="0"/>
        <w:rPr>
          <w:rFonts w:ascii="Arial" w:cs="Arial" w:eastAsia="Arial" w:hAnsi="Arial"/>
          <w:color w:val="000000"/>
          <w:sz w:val="10"/>
          <w:szCs w:val="10"/>
        </w:rPr>
      </w:pPr>
      <w:r w:rsidDel="00000000" w:rsidR="00000000" w:rsidRPr="00000000">
        <w:rPr>
          <w:rtl w:val="0"/>
        </w:rPr>
      </w:r>
    </w:p>
    <w:p w:rsidR="00000000" w:rsidDel="00000000" w:rsidP="00000000" w:rsidRDefault="00000000" w:rsidRPr="00000000" w14:paraId="0000001A">
      <w:pPr>
        <w:pBdr>
          <w:top w:space="0" w:sz="0" w:val="nil"/>
          <w:left w:space="0" w:sz="0" w:val="nil"/>
          <w:bottom w:space="0" w:sz="0" w:val="nil"/>
          <w:right w:space="0" w:sz="0" w:val="nil"/>
          <w:between w:space="0" w:sz="0" w:val="nil"/>
        </w:pBdr>
        <w:tabs>
          <w:tab w:val="center" w:leader="none" w:pos="4320"/>
          <w:tab w:val="right" w:leader="none" w:pos="8640"/>
        </w:tabs>
        <w:ind w:left="-142" w:right="56" w:firstLine="0"/>
        <w:rPr>
          <w:rFonts w:ascii="Arial" w:cs="Arial" w:eastAsia="Arial" w:hAnsi="Arial"/>
          <w:color w:val="000000"/>
          <w:sz w:val="10"/>
          <w:szCs w:val="10"/>
        </w:rPr>
      </w:pPr>
      <w:r w:rsidDel="00000000" w:rsidR="00000000" w:rsidRPr="00000000">
        <w:rPr>
          <w:rtl w:val="0"/>
        </w:rPr>
      </w:r>
    </w:p>
    <w:tbl>
      <w:tblPr>
        <w:tblStyle w:val="Table2"/>
        <w:tblW w:w="10605.0" w:type="dxa"/>
        <w:jc w:val="left"/>
        <w:tblInd w:w="-829.0" w:type="dxa"/>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400"/>
      </w:tblPr>
      <w:tblGrid>
        <w:gridCol w:w="5070"/>
        <w:gridCol w:w="5535"/>
        <w:tblGridChange w:id="0">
          <w:tblGrid>
            <w:gridCol w:w="5070"/>
            <w:gridCol w:w="5535"/>
          </w:tblGrid>
        </w:tblGridChange>
      </w:tblGrid>
      <w:tr>
        <w:trPr>
          <w:cantSplit w:val="0"/>
          <w:trHeight w:val="454" w:hRule="atLeast"/>
          <w:tblHeader w:val="0"/>
        </w:trPr>
        <w:tc>
          <w:tcPr>
            <w:gridSpan w:val="2"/>
            <w:shd w:fill="d9e2f3" w:val="clear"/>
            <w:vAlign w:val="center"/>
          </w:tcPr>
          <w:p w:rsidR="00000000" w:rsidDel="00000000" w:rsidP="00000000" w:rsidRDefault="00000000" w:rsidRPr="00000000" w14:paraId="0000001B">
            <w:pPr>
              <w:pBdr>
                <w:top w:space="0" w:sz="0" w:val="nil"/>
                <w:left w:space="0" w:sz="0" w:val="nil"/>
                <w:bottom w:space="0" w:sz="0" w:val="nil"/>
                <w:right w:space="0" w:sz="0" w:val="nil"/>
                <w:between w:space="0" w:sz="0" w:val="nil"/>
              </w:pBdr>
              <w:tabs>
                <w:tab w:val="center" w:leader="none" w:pos="4320"/>
                <w:tab w:val="right" w:leader="none" w:pos="8640"/>
              </w:tabs>
              <w:ind w:left="-142" w:right="56" w:firstLine="0"/>
              <w:jc w:val="center"/>
              <w:rPr>
                <w:rFonts w:ascii="Arial" w:cs="Arial" w:eastAsia="Arial" w:hAnsi="Arial"/>
                <w:b w:val="1"/>
                <w:color w:val="000000"/>
                <w:sz w:val="20"/>
                <w:szCs w:val="20"/>
                <w:highlight w:val="yellow"/>
              </w:rPr>
            </w:pPr>
            <w:r w:rsidDel="00000000" w:rsidR="00000000" w:rsidRPr="00000000">
              <w:rPr>
                <w:rFonts w:ascii="Arial" w:cs="Arial" w:eastAsia="Arial" w:hAnsi="Arial"/>
                <w:b w:val="1"/>
                <w:color w:val="000000"/>
                <w:sz w:val="20"/>
                <w:szCs w:val="20"/>
                <w:rtl w:val="0"/>
              </w:rPr>
              <w:t xml:space="preserve">Myfyriwr i Nodi / </w:t>
            </w:r>
            <w:r w:rsidDel="00000000" w:rsidR="00000000" w:rsidRPr="00000000">
              <w:rPr>
                <w:rFonts w:ascii="Arial" w:cs="Arial" w:eastAsia="Arial" w:hAnsi="Arial"/>
                <w:color w:val="000000"/>
                <w:sz w:val="20"/>
                <w:szCs w:val="20"/>
                <w:rtl w:val="0"/>
              </w:rPr>
              <w:t xml:space="preserve">Student to Indicate:</w:t>
            </w:r>
            <w:r w:rsidDel="00000000" w:rsidR="00000000" w:rsidRPr="00000000">
              <w:rPr>
                <w:rtl w:val="0"/>
              </w:rPr>
            </w:r>
          </w:p>
        </w:tc>
      </w:tr>
      <w:tr>
        <w:trPr>
          <w:cantSplit w:val="0"/>
          <w:trHeight w:val="567" w:hRule="atLeast"/>
          <w:tblHeader w:val="0"/>
        </w:trPr>
        <w:tc>
          <w:tcPr>
            <w:shd w:fill="d9e2f3" w:val="clear"/>
            <w:vAlign w:val="center"/>
          </w:tcPr>
          <w:p w:rsidR="00000000" w:rsidDel="00000000" w:rsidP="00000000" w:rsidRDefault="00000000" w:rsidRPr="00000000" w14:paraId="0000001D">
            <w:pPr>
              <w:pBdr>
                <w:top w:space="0" w:sz="0" w:val="nil"/>
                <w:left w:space="0" w:sz="0" w:val="nil"/>
                <w:bottom w:space="0" w:sz="0" w:val="nil"/>
                <w:right w:space="0" w:sz="0" w:val="nil"/>
                <w:between w:space="0" w:sz="0" w:val="nil"/>
              </w:pBdr>
              <w:tabs>
                <w:tab w:val="center" w:leader="none" w:pos="4320"/>
                <w:tab w:val="right" w:leader="none" w:pos="8640"/>
              </w:tabs>
              <w:ind w:left="33" w:right="56" w:firstLine="0"/>
              <w:rPr>
                <w:rFonts w:ascii="Arial" w:cs="Arial" w:eastAsia="Arial" w:hAnsi="Arial"/>
                <w:b w:val="1"/>
                <w:color w:val="000000"/>
                <w:sz w:val="20"/>
                <w:szCs w:val="20"/>
              </w:rPr>
            </w:pPr>
            <w:r w:rsidDel="00000000" w:rsidR="00000000" w:rsidRPr="00000000">
              <w:rPr>
                <w:rFonts w:ascii="Arial" w:cs="Arial" w:eastAsia="Arial" w:hAnsi="Arial"/>
                <w:b w:val="1"/>
                <w:color w:val="000000"/>
                <w:sz w:val="20"/>
                <w:szCs w:val="20"/>
                <w:rtl w:val="0"/>
              </w:rPr>
              <w:t xml:space="preserve">Tri Chryfder / </w:t>
            </w:r>
            <w:r w:rsidDel="00000000" w:rsidR="00000000" w:rsidRPr="00000000">
              <w:rPr>
                <w:rFonts w:ascii="Arial" w:cs="Arial" w:eastAsia="Arial" w:hAnsi="Arial"/>
                <w:color w:val="000000"/>
                <w:sz w:val="20"/>
                <w:szCs w:val="20"/>
                <w:rtl w:val="0"/>
              </w:rPr>
              <w:t xml:space="preserve">Three Strengths</w:t>
            </w:r>
            <w:r w:rsidDel="00000000" w:rsidR="00000000" w:rsidRPr="00000000">
              <w:rPr>
                <w:rFonts w:ascii="Arial" w:cs="Arial" w:eastAsia="Arial" w:hAnsi="Arial"/>
                <w:b w:val="1"/>
                <w:color w:val="000000"/>
                <w:sz w:val="20"/>
                <w:szCs w:val="20"/>
                <w:rtl w:val="0"/>
              </w:rPr>
              <w:t xml:space="preserve"> </w:t>
            </w:r>
          </w:p>
        </w:tc>
        <w:tc>
          <w:tcPr>
            <w:shd w:fill="d9e2f3" w:val="clear"/>
            <w:vAlign w:val="center"/>
          </w:tcPr>
          <w:p w:rsidR="00000000" w:rsidDel="00000000" w:rsidP="00000000" w:rsidRDefault="00000000" w:rsidRPr="00000000" w14:paraId="0000001E">
            <w:pPr>
              <w:pBdr>
                <w:top w:space="0" w:sz="0" w:val="nil"/>
                <w:left w:space="0" w:sz="0" w:val="nil"/>
                <w:bottom w:space="0" w:sz="0" w:val="nil"/>
                <w:right w:space="0" w:sz="0" w:val="nil"/>
                <w:between w:space="0" w:sz="0" w:val="nil"/>
              </w:pBdr>
              <w:tabs>
                <w:tab w:val="center" w:leader="none" w:pos="4320"/>
                <w:tab w:val="right" w:leader="none" w:pos="8640"/>
              </w:tabs>
              <w:ind w:left="33" w:right="56" w:firstLine="0"/>
              <w:rPr>
                <w:rFonts w:ascii="Arial" w:cs="Arial" w:eastAsia="Arial" w:hAnsi="Arial"/>
                <w:b w:val="1"/>
                <w:color w:val="000000"/>
                <w:sz w:val="20"/>
                <w:szCs w:val="20"/>
              </w:rPr>
            </w:pPr>
            <w:r w:rsidDel="00000000" w:rsidR="00000000" w:rsidRPr="00000000">
              <w:rPr>
                <w:rFonts w:ascii="Arial" w:cs="Arial" w:eastAsia="Arial" w:hAnsi="Arial"/>
                <w:b w:val="1"/>
                <w:color w:val="000000"/>
                <w:sz w:val="20"/>
                <w:szCs w:val="20"/>
                <w:rtl w:val="0"/>
              </w:rPr>
              <w:t xml:space="preserve">Tair peth a fu’n her i chi / </w:t>
            </w:r>
          </w:p>
          <w:p w:rsidR="00000000" w:rsidDel="00000000" w:rsidP="00000000" w:rsidRDefault="00000000" w:rsidRPr="00000000" w14:paraId="0000001F">
            <w:pPr>
              <w:pBdr>
                <w:top w:space="0" w:sz="0" w:val="nil"/>
                <w:left w:space="0" w:sz="0" w:val="nil"/>
                <w:bottom w:space="0" w:sz="0" w:val="nil"/>
                <w:right w:space="0" w:sz="0" w:val="nil"/>
                <w:between w:space="0" w:sz="0" w:val="nil"/>
              </w:pBdr>
              <w:tabs>
                <w:tab w:val="center" w:leader="none" w:pos="4320"/>
                <w:tab w:val="right" w:leader="none" w:pos="8640"/>
              </w:tabs>
              <w:ind w:left="33" w:right="56" w:firstLine="0"/>
              <w:rPr>
                <w:rFonts w:ascii="Arial" w:cs="Arial" w:eastAsia="Arial" w:hAnsi="Arial"/>
                <w:b w:val="1"/>
                <w:color w:val="000000"/>
                <w:sz w:val="20"/>
                <w:szCs w:val="20"/>
              </w:rPr>
            </w:pPr>
            <w:r w:rsidDel="00000000" w:rsidR="00000000" w:rsidRPr="00000000">
              <w:rPr>
                <w:rFonts w:ascii="Arial" w:cs="Arial" w:eastAsia="Arial" w:hAnsi="Arial"/>
                <w:color w:val="000000"/>
                <w:sz w:val="20"/>
                <w:szCs w:val="20"/>
                <w:rtl w:val="0"/>
              </w:rPr>
              <w:t xml:space="preserve">Three things you found challenging </w:t>
            </w:r>
            <w:r w:rsidDel="00000000" w:rsidR="00000000" w:rsidRPr="00000000">
              <w:rPr>
                <w:rtl w:val="0"/>
              </w:rPr>
            </w:r>
          </w:p>
        </w:tc>
      </w:tr>
      <w:tr>
        <w:trPr>
          <w:cantSplit w:val="0"/>
          <w:trHeight w:val="382" w:hRule="atLeast"/>
          <w:tblHeader w:val="0"/>
        </w:trPr>
        <w:tc>
          <w:tcPr>
            <w:vAlign w:val="center"/>
          </w:tcPr>
          <w:p w:rsidR="00000000" w:rsidDel="00000000" w:rsidP="00000000" w:rsidRDefault="00000000" w:rsidRPr="00000000" w14:paraId="00000020">
            <w:pPr>
              <w:pBdr>
                <w:top w:space="0" w:sz="0" w:val="nil"/>
                <w:left w:space="0" w:sz="0" w:val="nil"/>
                <w:bottom w:space="0" w:sz="0" w:val="nil"/>
                <w:right w:space="0" w:sz="0" w:val="nil"/>
                <w:between w:space="0" w:sz="0" w:val="nil"/>
              </w:pBdr>
              <w:tabs>
                <w:tab w:val="center" w:leader="none" w:pos="4320"/>
                <w:tab w:val="right" w:leader="none" w:pos="8640"/>
              </w:tabs>
              <w:ind w:left="174" w:right="56" w:firstLine="0"/>
              <w:rPr>
                <w:rFonts w:ascii="Arial" w:cs="Arial" w:eastAsia="Arial" w:hAnsi="Arial"/>
                <w:b w:val="1"/>
                <w:color w:val="000000"/>
                <w:sz w:val="20"/>
                <w:szCs w:val="20"/>
              </w:rPr>
            </w:pPr>
            <w:r w:rsidDel="00000000" w:rsidR="00000000" w:rsidRPr="00000000">
              <w:rPr>
                <w:rFonts w:ascii="Arial" w:cs="Arial" w:eastAsia="Arial" w:hAnsi="Arial"/>
                <w:b w:val="1"/>
                <w:color w:val="000000"/>
                <w:sz w:val="20"/>
                <w:szCs w:val="20"/>
                <w:rtl w:val="0"/>
              </w:rPr>
              <w:t xml:space="preserve">1.</w:t>
            </w:r>
          </w:p>
        </w:tc>
        <w:tc>
          <w:tcPr>
            <w:vAlign w:val="center"/>
          </w:tcPr>
          <w:p w:rsidR="00000000" w:rsidDel="00000000" w:rsidP="00000000" w:rsidRDefault="00000000" w:rsidRPr="00000000" w14:paraId="00000021">
            <w:pPr>
              <w:pBdr>
                <w:top w:space="0" w:sz="0" w:val="nil"/>
                <w:left w:space="0" w:sz="0" w:val="nil"/>
                <w:bottom w:space="0" w:sz="0" w:val="nil"/>
                <w:right w:space="0" w:sz="0" w:val="nil"/>
                <w:between w:space="0" w:sz="0" w:val="nil"/>
              </w:pBdr>
              <w:tabs>
                <w:tab w:val="center" w:leader="none" w:pos="4320"/>
                <w:tab w:val="right" w:leader="none" w:pos="8640"/>
              </w:tabs>
              <w:ind w:left="174" w:right="56" w:firstLine="0"/>
              <w:rPr>
                <w:rFonts w:ascii="Arial" w:cs="Arial" w:eastAsia="Arial" w:hAnsi="Arial"/>
                <w:b w:val="1"/>
                <w:color w:val="000000"/>
                <w:sz w:val="20"/>
                <w:szCs w:val="20"/>
              </w:rPr>
            </w:pPr>
            <w:r w:rsidDel="00000000" w:rsidR="00000000" w:rsidRPr="00000000">
              <w:rPr>
                <w:rFonts w:ascii="Arial" w:cs="Arial" w:eastAsia="Arial" w:hAnsi="Arial"/>
                <w:b w:val="1"/>
                <w:color w:val="000000"/>
                <w:sz w:val="20"/>
                <w:szCs w:val="20"/>
                <w:rtl w:val="0"/>
              </w:rPr>
              <w:t xml:space="preserve">1.</w:t>
            </w:r>
          </w:p>
        </w:tc>
      </w:tr>
      <w:tr>
        <w:trPr>
          <w:cantSplit w:val="0"/>
          <w:trHeight w:val="376" w:hRule="atLeast"/>
          <w:tblHeader w:val="0"/>
        </w:trPr>
        <w:tc>
          <w:tcPr>
            <w:vAlign w:val="center"/>
          </w:tcPr>
          <w:p w:rsidR="00000000" w:rsidDel="00000000" w:rsidP="00000000" w:rsidRDefault="00000000" w:rsidRPr="00000000" w14:paraId="00000022">
            <w:pPr>
              <w:pBdr>
                <w:top w:space="0" w:sz="0" w:val="nil"/>
                <w:left w:space="0" w:sz="0" w:val="nil"/>
                <w:bottom w:space="0" w:sz="0" w:val="nil"/>
                <w:right w:space="0" w:sz="0" w:val="nil"/>
                <w:between w:space="0" w:sz="0" w:val="nil"/>
              </w:pBdr>
              <w:tabs>
                <w:tab w:val="center" w:leader="none" w:pos="4320"/>
                <w:tab w:val="right" w:leader="none" w:pos="8640"/>
              </w:tabs>
              <w:ind w:left="174" w:right="56" w:firstLine="0"/>
              <w:rPr>
                <w:rFonts w:ascii="Arial" w:cs="Arial" w:eastAsia="Arial" w:hAnsi="Arial"/>
                <w:b w:val="1"/>
                <w:color w:val="000000"/>
                <w:sz w:val="20"/>
                <w:szCs w:val="20"/>
              </w:rPr>
            </w:pPr>
            <w:r w:rsidDel="00000000" w:rsidR="00000000" w:rsidRPr="00000000">
              <w:rPr>
                <w:rFonts w:ascii="Arial" w:cs="Arial" w:eastAsia="Arial" w:hAnsi="Arial"/>
                <w:b w:val="1"/>
                <w:color w:val="000000"/>
                <w:sz w:val="20"/>
                <w:szCs w:val="20"/>
                <w:rtl w:val="0"/>
              </w:rPr>
              <w:t xml:space="preserve">2.</w:t>
            </w:r>
          </w:p>
        </w:tc>
        <w:tc>
          <w:tcPr>
            <w:vAlign w:val="center"/>
          </w:tcPr>
          <w:p w:rsidR="00000000" w:rsidDel="00000000" w:rsidP="00000000" w:rsidRDefault="00000000" w:rsidRPr="00000000" w14:paraId="00000023">
            <w:pPr>
              <w:pBdr>
                <w:top w:space="0" w:sz="0" w:val="nil"/>
                <w:left w:space="0" w:sz="0" w:val="nil"/>
                <w:bottom w:space="0" w:sz="0" w:val="nil"/>
                <w:right w:space="0" w:sz="0" w:val="nil"/>
                <w:between w:space="0" w:sz="0" w:val="nil"/>
              </w:pBdr>
              <w:tabs>
                <w:tab w:val="center" w:leader="none" w:pos="4320"/>
                <w:tab w:val="right" w:leader="none" w:pos="8640"/>
              </w:tabs>
              <w:ind w:left="174" w:right="56" w:firstLine="0"/>
              <w:rPr>
                <w:rFonts w:ascii="Arial" w:cs="Arial" w:eastAsia="Arial" w:hAnsi="Arial"/>
                <w:b w:val="1"/>
                <w:color w:val="000000"/>
                <w:sz w:val="20"/>
                <w:szCs w:val="20"/>
              </w:rPr>
            </w:pPr>
            <w:r w:rsidDel="00000000" w:rsidR="00000000" w:rsidRPr="00000000">
              <w:rPr>
                <w:rFonts w:ascii="Arial" w:cs="Arial" w:eastAsia="Arial" w:hAnsi="Arial"/>
                <w:b w:val="1"/>
                <w:color w:val="000000"/>
                <w:sz w:val="20"/>
                <w:szCs w:val="20"/>
                <w:rtl w:val="0"/>
              </w:rPr>
              <w:t xml:space="preserve">2.</w:t>
            </w:r>
          </w:p>
        </w:tc>
      </w:tr>
      <w:tr>
        <w:trPr>
          <w:cantSplit w:val="0"/>
          <w:trHeight w:val="356" w:hRule="atLeast"/>
          <w:tblHeader w:val="0"/>
        </w:trPr>
        <w:tc>
          <w:tcPr>
            <w:vAlign w:val="center"/>
          </w:tcPr>
          <w:p w:rsidR="00000000" w:rsidDel="00000000" w:rsidP="00000000" w:rsidRDefault="00000000" w:rsidRPr="00000000" w14:paraId="00000024">
            <w:pPr>
              <w:pBdr>
                <w:top w:space="0" w:sz="0" w:val="nil"/>
                <w:left w:space="0" w:sz="0" w:val="nil"/>
                <w:bottom w:space="0" w:sz="0" w:val="nil"/>
                <w:right w:space="0" w:sz="0" w:val="nil"/>
                <w:between w:space="0" w:sz="0" w:val="nil"/>
              </w:pBdr>
              <w:tabs>
                <w:tab w:val="center" w:leader="none" w:pos="4320"/>
                <w:tab w:val="right" w:leader="none" w:pos="8640"/>
              </w:tabs>
              <w:ind w:left="174" w:right="56" w:firstLine="0"/>
              <w:rPr>
                <w:rFonts w:ascii="Arial" w:cs="Arial" w:eastAsia="Arial" w:hAnsi="Arial"/>
                <w:b w:val="1"/>
                <w:color w:val="000000"/>
                <w:sz w:val="20"/>
                <w:szCs w:val="20"/>
              </w:rPr>
            </w:pPr>
            <w:r w:rsidDel="00000000" w:rsidR="00000000" w:rsidRPr="00000000">
              <w:rPr>
                <w:rFonts w:ascii="Arial" w:cs="Arial" w:eastAsia="Arial" w:hAnsi="Arial"/>
                <w:b w:val="1"/>
                <w:color w:val="000000"/>
                <w:sz w:val="20"/>
                <w:szCs w:val="20"/>
                <w:rtl w:val="0"/>
              </w:rPr>
              <w:t xml:space="preserve">3.</w:t>
            </w:r>
          </w:p>
        </w:tc>
        <w:tc>
          <w:tcPr>
            <w:vAlign w:val="center"/>
          </w:tcPr>
          <w:p w:rsidR="00000000" w:rsidDel="00000000" w:rsidP="00000000" w:rsidRDefault="00000000" w:rsidRPr="00000000" w14:paraId="00000025">
            <w:pPr>
              <w:pBdr>
                <w:top w:space="0" w:sz="0" w:val="nil"/>
                <w:left w:space="0" w:sz="0" w:val="nil"/>
                <w:bottom w:space="0" w:sz="0" w:val="nil"/>
                <w:right w:space="0" w:sz="0" w:val="nil"/>
                <w:between w:space="0" w:sz="0" w:val="nil"/>
              </w:pBdr>
              <w:tabs>
                <w:tab w:val="center" w:leader="none" w:pos="4320"/>
                <w:tab w:val="right" w:leader="none" w:pos="8640"/>
              </w:tabs>
              <w:ind w:left="174" w:right="56" w:firstLine="0"/>
              <w:rPr>
                <w:rFonts w:ascii="Arial" w:cs="Arial" w:eastAsia="Arial" w:hAnsi="Arial"/>
                <w:b w:val="1"/>
                <w:color w:val="000000"/>
                <w:sz w:val="20"/>
                <w:szCs w:val="20"/>
              </w:rPr>
            </w:pPr>
            <w:r w:rsidDel="00000000" w:rsidR="00000000" w:rsidRPr="00000000">
              <w:rPr>
                <w:rFonts w:ascii="Arial" w:cs="Arial" w:eastAsia="Arial" w:hAnsi="Arial"/>
                <w:b w:val="1"/>
                <w:color w:val="000000"/>
                <w:sz w:val="20"/>
                <w:szCs w:val="20"/>
                <w:rtl w:val="0"/>
              </w:rPr>
              <w:t xml:space="preserve">3.</w:t>
            </w:r>
          </w:p>
        </w:tc>
      </w:tr>
    </w:tbl>
    <w:p w:rsidR="00000000" w:rsidDel="00000000" w:rsidP="00000000" w:rsidRDefault="00000000" w:rsidRPr="00000000" w14:paraId="00000026">
      <w:pPr>
        <w:ind w:left="-142" w:right="56" w:firstLine="0"/>
        <w:rPr>
          <w:rFonts w:ascii="Arial" w:cs="Arial" w:eastAsia="Arial" w:hAnsi="Arial"/>
          <w:sz w:val="2"/>
          <w:szCs w:val="2"/>
        </w:rPr>
      </w:pPr>
      <w:r w:rsidDel="00000000" w:rsidR="00000000" w:rsidRPr="00000000">
        <w:rPr>
          <w:rtl w:val="0"/>
        </w:rPr>
      </w:r>
    </w:p>
    <w:p w:rsidR="00000000" w:rsidDel="00000000" w:rsidP="00000000" w:rsidRDefault="00000000" w:rsidRPr="00000000" w14:paraId="00000027">
      <w:pPr>
        <w:ind w:left="-142" w:right="56" w:firstLine="0"/>
        <w:rPr>
          <w:rFonts w:ascii="Arial" w:cs="Arial" w:eastAsia="Arial" w:hAnsi="Arial"/>
          <w:sz w:val="2"/>
          <w:szCs w:val="2"/>
        </w:rPr>
      </w:pPr>
      <w:r w:rsidDel="00000000" w:rsidR="00000000" w:rsidRPr="00000000">
        <w:rPr>
          <w:rtl w:val="0"/>
        </w:rPr>
      </w:r>
    </w:p>
    <w:p w:rsidR="00000000" w:rsidDel="00000000" w:rsidP="00000000" w:rsidRDefault="00000000" w:rsidRPr="00000000" w14:paraId="00000028">
      <w:pPr>
        <w:ind w:left="-142" w:right="56" w:firstLine="0"/>
        <w:rPr>
          <w:rFonts w:ascii="Arial" w:cs="Arial" w:eastAsia="Arial" w:hAnsi="Arial"/>
          <w:sz w:val="2"/>
          <w:szCs w:val="2"/>
        </w:rPr>
      </w:pPr>
      <w:r w:rsidDel="00000000" w:rsidR="00000000" w:rsidRPr="00000000">
        <w:rPr>
          <w:rtl w:val="0"/>
        </w:rPr>
      </w:r>
    </w:p>
    <w:p w:rsidR="00000000" w:rsidDel="00000000" w:rsidP="00000000" w:rsidRDefault="00000000" w:rsidRPr="00000000" w14:paraId="00000029">
      <w:pPr>
        <w:ind w:left="-142" w:right="56" w:firstLine="0"/>
        <w:rPr>
          <w:rFonts w:ascii="Arial" w:cs="Arial" w:eastAsia="Arial" w:hAnsi="Arial"/>
          <w:sz w:val="2"/>
          <w:szCs w:val="2"/>
        </w:rPr>
      </w:pPr>
      <w:r w:rsidDel="00000000" w:rsidR="00000000" w:rsidRPr="00000000">
        <w:rPr>
          <w:rtl w:val="0"/>
        </w:rPr>
      </w:r>
    </w:p>
    <w:p w:rsidR="00000000" w:rsidDel="00000000" w:rsidP="00000000" w:rsidRDefault="00000000" w:rsidRPr="00000000" w14:paraId="0000002A">
      <w:pPr>
        <w:ind w:left="-142" w:right="56" w:firstLine="0"/>
        <w:rPr>
          <w:rFonts w:ascii="Arial" w:cs="Arial" w:eastAsia="Arial" w:hAnsi="Arial"/>
          <w:sz w:val="2"/>
          <w:szCs w:val="2"/>
        </w:rPr>
      </w:pPr>
      <w:r w:rsidDel="00000000" w:rsidR="00000000" w:rsidRPr="00000000">
        <w:rPr>
          <w:rtl w:val="0"/>
        </w:rPr>
      </w:r>
    </w:p>
    <w:p w:rsidR="00000000" w:rsidDel="00000000" w:rsidP="00000000" w:rsidRDefault="00000000" w:rsidRPr="00000000" w14:paraId="0000002B">
      <w:pPr>
        <w:ind w:left="-142" w:right="56" w:firstLine="0"/>
        <w:rPr>
          <w:rFonts w:ascii="Arial" w:cs="Arial" w:eastAsia="Arial" w:hAnsi="Arial"/>
          <w:sz w:val="2"/>
          <w:szCs w:val="2"/>
        </w:rPr>
      </w:pPr>
      <w:r w:rsidDel="00000000" w:rsidR="00000000" w:rsidRPr="00000000">
        <w:rPr>
          <w:rtl w:val="0"/>
        </w:rPr>
      </w:r>
    </w:p>
    <w:tbl>
      <w:tblPr>
        <w:tblStyle w:val="Table3"/>
        <w:tblW w:w="10591.0" w:type="dxa"/>
        <w:jc w:val="center"/>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2694"/>
        <w:gridCol w:w="7897"/>
        <w:tblGridChange w:id="0">
          <w:tblGrid>
            <w:gridCol w:w="2694"/>
            <w:gridCol w:w="7897"/>
          </w:tblGrid>
        </w:tblGridChange>
      </w:tblGrid>
      <w:tr>
        <w:trPr>
          <w:cantSplit w:val="0"/>
          <w:trHeight w:val="567" w:hRule="atLeast"/>
          <w:tblHeader w:val="0"/>
        </w:trPr>
        <w:tc>
          <w:tcPr>
            <w:gridSpan w:val="2"/>
            <w:shd w:fill="f2f2f2" w:val="clear"/>
            <w:vAlign w:val="center"/>
          </w:tcPr>
          <w:p w:rsidR="00000000" w:rsidDel="00000000" w:rsidP="00000000" w:rsidRDefault="00000000" w:rsidRPr="00000000" w14:paraId="0000002C">
            <w:pPr>
              <w:spacing w:after="20" w:before="20" w:lineRule="auto"/>
              <w:ind w:left="-142" w:right="56" w:firstLine="0"/>
              <w:jc w:val="center"/>
              <w:rPr>
                <w:rFonts w:ascii="Arial" w:cs="Arial" w:eastAsia="Arial" w:hAnsi="Arial"/>
                <w:sz w:val="20"/>
                <w:szCs w:val="20"/>
              </w:rPr>
            </w:pPr>
            <w:r w:rsidDel="00000000" w:rsidR="00000000" w:rsidRPr="00000000">
              <w:rPr>
                <w:rFonts w:ascii="Arial" w:cs="Arial" w:eastAsia="Arial" w:hAnsi="Arial"/>
                <w:b w:val="1"/>
                <w:sz w:val="20"/>
                <w:szCs w:val="20"/>
                <w:rtl w:val="0"/>
              </w:rPr>
              <w:t xml:space="preserve">Sylwadau’r Marciwr /</w:t>
            </w:r>
            <w:r w:rsidDel="00000000" w:rsidR="00000000" w:rsidRPr="00000000">
              <w:rPr>
                <w:rFonts w:ascii="Arial" w:cs="Arial" w:eastAsia="Arial" w:hAnsi="Arial"/>
                <w:sz w:val="20"/>
                <w:szCs w:val="20"/>
                <w:rtl w:val="0"/>
              </w:rPr>
              <w:t xml:space="preserve"> Marker Comments</w:t>
            </w:r>
          </w:p>
        </w:tc>
      </w:tr>
      <w:tr>
        <w:trPr>
          <w:cantSplit w:val="0"/>
          <w:trHeight w:val="1500" w:hRule="atLeast"/>
          <w:tblHeader w:val="0"/>
        </w:trPr>
        <w:tc>
          <w:tcPr>
            <w:gridSpan w:val="2"/>
            <w:shd w:fill="ffffff" w:val="clear"/>
          </w:tcPr>
          <w:p w:rsidR="00000000" w:rsidDel="00000000" w:rsidP="00000000" w:rsidRDefault="00000000" w:rsidRPr="00000000" w14:paraId="0000002E">
            <w:pPr>
              <w:tabs>
                <w:tab w:val="left" w:leader="none" w:pos="5415"/>
              </w:tabs>
              <w:ind w:left="22" w:right="56" w:firstLine="0"/>
              <w:rPr>
                <w:rFonts w:ascii="Arial" w:cs="Arial" w:eastAsia="Arial" w:hAnsi="Arial"/>
                <w:sz w:val="20"/>
                <w:szCs w:val="20"/>
              </w:rPr>
            </w:pPr>
            <w:r w:rsidDel="00000000" w:rsidR="00000000" w:rsidRPr="00000000">
              <w:rPr>
                <w:rtl w:val="0"/>
              </w:rPr>
            </w:r>
          </w:p>
        </w:tc>
      </w:tr>
      <w:tr>
        <w:trPr>
          <w:cantSplit w:val="0"/>
          <w:trHeight w:val="968" w:hRule="atLeast"/>
          <w:tblHeader w:val="0"/>
        </w:trPr>
        <w:tc>
          <w:tcPr>
            <w:tcBorders>
              <w:bottom w:color="000000" w:space="0" w:sz="4" w:val="single"/>
              <w:right w:color="000000" w:space="0" w:sz="4" w:val="single"/>
            </w:tcBorders>
            <w:shd w:fill="f2f2f2" w:val="clear"/>
            <w:vAlign w:val="center"/>
          </w:tcPr>
          <w:p w:rsidR="00000000" w:rsidDel="00000000" w:rsidP="00000000" w:rsidRDefault="00000000" w:rsidRPr="00000000" w14:paraId="00000030">
            <w:pPr>
              <w:pBdr>
                <w:top w:space="0" w:sz="0" w:val="nil"/>
                <w:left w:space="0" w:sz="0" w:val="nil"/>
                <w:bottom w:space="0" w:sz="0" w:val="nil"/>
                <w:right w:space="0" w:sz="0" w:val="nil"/>
                <w:between w:space="0" w:sz="0" w:val="nil"/>
              </w:pBdr>
              <w:tabs>
                <w:tab w:val="center" w:leader="none" w:pos="4320"/>
                <w:tab w:val="right" w:leader="none" w:pos="8640"/>
              </w:tabs>
              <w:ind w:right="56"/>
              <w:rPr>
                <w:rFonts w:ascii="Arial" w:cs="Arial" w:eastAsia="Arial" w:hAnsi="Arial"/>
                <w:b w:val="1"/>
                <w:color w:val="000000"/>
                <w:sz w:val="16"/>
                <w:szCs w:val="16"/>
              </w:rPr>
            </w:pPr>
            <w:r w:rsidDel="00000000" w:rsidR="00000000" w:rsidRPr="00000000">
              <w:rPr>
                <w:rFonts w:ascii="Arial" w:cs="Arial" w:eastAsia="Arial" w:hAnsi="Arial"/>
                <w:b w:val="1"/>
                <w:color w:val="000000"/>
                <w:sz w:val="18"/>
                <w:szCs w:val="18"/>
                <w:rtl w:val="0"/>
              </w:rPr>
              <w:t xml:space="preserve">Targed Datblygu  / </w:t>
            </w:r>
            <w:r w:rsidDel="00000000" w:rsidR="00000000" w:rsidRPr="00000000">
              <w:rPr>
                <w:rFonts w:ascii="Arial" w:cs="Arial" w:eastAsia="Arial" w:hAnsi="Arial"/>
                <w:color w:val="000000"/>
                <w:sz w:val="18"/>
                <w:szCs w:val="18"/>
                <w:rtl w:val="0"/>
              </w:rPr>
              <w:t xml:space="preserve">Developmental Targets:</w:t>
            </w:r>
            <w:r w:rsidDel="00000000" w:rsidR="00000000" w:rsidRPr="00000000">
              <w:rPr>
                <w:rtl w:val="0"/>
              </w:rPr>
            </w:r>
          </w:p>
        </w:tc>
        <w:tc>
          <w:tcPr>
            <w:tcBorders>
              <w:left w:color="000000" w:space="0" w:sz="4" w:val="single"/>
              <w:bottom w:color="000000" w:space="0" w:sz="4" w:val="single"/>
            </w:tcBorders>
            <w:shd w:fill="auto" w:val="clear"/>
            <w:vAlign w:val="center"/>
          </w:tcPr>
          <w:p w:rsidR="00000000" w:rsidDel="00000000" w:rsidP="00000000" w:rsidRDefault="00000000" w:rsidRPr="00000000" w14:paraId="00000031">
            <w:pPr>
              <w:pBdr>
                <w:top w:space="0" w:sz="0" w:val="nil"/>
                <w:left w:space="0" w:sz="0" w:val="nil"/>
                <w:bottom w:space="0" w:sz="0" w:val="nil"/>
                <w:right w:space="0" w:sz="0" w:val="nil"/>
                <w:between w:space="0" w:sz="0" w:val="nil"/>
              </w:pBdr>
              <w:tabs>
                <w:tab w:val="center" w:leader="none" w:pos="4320"/>
                <w:tab w:val="right" w:leader="none" w:pos="8640"/>
              </w:tabs>
              <w:ind w:left="16" w:right="56" w:firstLine="0"/>
              <w:rPr>
                <w:rFonts w:ascii="Arial" w:cs="Arial" w:eastAsia="Arial" w:hAnsi="Arial"/>
                <w:b w:val="1"/>
                <w:color w:val="000000"/>
                <w:sz w:val="16"/>
                <w:szCs w:val="16"/>
              </w:rPr>
            </w:pPr>
            <w:r w:rsidDel="00000000" w:rsidR="00000000" w:rsidRPr="00000000">
              <w:rPr>
                <w:rtl w:val="0"/>
              </w:rPr>
            </w:r>
          </w:p>
        </w:tc>
      </w:tr>
    </w:tbl>
    <w:p w:rsidR="00000000" w:rsidDel="00000000" w:rsidP="00000000" w:rsidRDefault="00000000" w:rsidRPr="00000000" w14:paraId="00000032">
      <w:pPr>
        <w:ind w:left="-142" w:right="56"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033">
      <w:pPr>
        <w:ind w:left="-142" w:right="56"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034">
      <w:pPr>
        <w:tabs>
          <w:tab w:val="left" w:leader="none" w:pos="2850"/>
        </w:tabs>
        <w:ind w:left="-142" w:right="56" w:firstLine="0"/>
        <w:rPr>
          <w:rFonts w:ascii="Arial" w:cs="Arial" w:eastAsia="Arial" w:hAnsi="Arial"/>
          <w:sz w:val="2"/>
          <w:szCs w:val="2"/>
        </w:rPr>
      </w:pPr>
      <w:r w:rsidDel="00000000" w:rsidR="00000000" w:rsidRPr="00000000">
        <w:rPr>
          <w:rtl w:val="0"/>
        </w:rPr>
      </w:r>
    </w:p>
    <w:tbl>
      <w:tblPr>
        <w:tblStyle w:val="Table4"/>
        <w:tblW w:w="10460.0" w:type="dxa"/>
        <w:jc w:val="center"/>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5480"/>
        <w:gridCol w:w="4980"/>
        <w:tblGridChange w:id="0">
          <w:tblGrid>
            <w:gridCol w:w="5480"/>
            <w:gridCol w:w="4980"/>
          </w:tblGrid>
        </w:tblGridChange>
      </w:tblGrid>
      <w:tr>
        <w:trPr>
          <w:cantSplit w:val="0"/>
          <w:trHeight w:val="567" w:hRule="atLeast"/>
          <w:tblHeader w:val="0"/>
        </w:trPr>
        <w:tc>
          <w:tcPr>
            <w:shd w:fill="fff2cc" w:val="clear"/>
            <w:vAlign w:val="center"/>
          </w:tcPr>
          <w:p w:rsidR="00000000" w:rsidDel="00000000" w:rsidP="00000000" w:rsidRDefault="00000000" w:rsidRPr="00000000" w14:paraId="00000035">
            <w:pPr>
              <w:spacing w:after="20" w:before="20" w:lineRule="auto"/>
              <w:ind w:left="-142" w:right="56" w:firstLine="0"/>
              <w:jc w:val="center"/>
              <w:rPr>
                <w:rFonts w:ascii="Arial" w:cs="Arial" w:eastAsia="Arial" w:hAnsi="Arial"/>
                <w:sz w:val="20"/>
                <w:szCs w:val="20"/>
              </w:rPr>
            </w:pPr>
            <w:r w:rsidDel="00000000" w:rsidR="00000000" w:rsidRPr="00000000">
              <w:rPr>
                <w:rFonts w:ascii="Arial" w:cs="Arial" w:eastAsia="Arial" w:hAnsi="Arial"/>
                <w:b w:val="1"/>
                <w:sz w:val="20"/>
                <w:szCs w:val="20"/>
                <w:rtl w:val="0"/>
              </w:rPr>
              <w:t xml:space="preserve">Gradd / </w:t>
            </w:r>
            <w:r w:rsidDel="00000000" w:rsidR="00000000" w:rsidRPr="00000000">
              <w:rPr>
                <w:rFonts w:ascii="Arial" w:cs="Arial" w:eastAsia="Arial" w:hAnsi="Arial"/>
                <w:sz w:val="20"/>
                <w:szCs w:val="20"/>
                <w:rtl w:val="0"/>
              </w:rPr>
              <w:t xml:space="preserve">Grade</w:t>
            </w:r>
          </w:p>
        </w:tc>
        <w:tc>
          <w:tcPr>
            <w:shd w:fill="fff2cc" w:val="clear"/>
            <w:vAlign w:val="center"/>
          </w:tcPr>
          <w:p w:rsidR="00000000" w:rsidDel="00000000" w:rsidP="00000000" w:rsidRDefault="00000000" w:rsidRPr="00000000" w14:paraId="00000036">
            <w:pPr>
              <w:spacing w:after="20" w:before="20" w:lineRule="auto"/>
              <w:ind w:left="16" w:right="56" w:firstLine="0"/>
              <w:rPr>
                <w:rFonts w:ascii="Arial" w:cs="Arial" w:eastAsia="Arial" w:hAnsi="Arial"/>
                <w:b w:val="1"/>
                <w:sz w:val="20"/>
                <w:szCs w:val="20"/>
              </w:rPr>
            </w:pPr>
            <w:r w:rsidDel="00000000" w:rsidR="00000000" w:rsidRPr="00000000">
              <w:rPr>
                <w:rtl w:val="0"/>
              </w:rPr>
            </w:r>
          </w:p>
        </w:tc>
      </w:tr>
      <w:tr>
        <w:trPr>
          <w:cantSplit w:val="0"/>
          <w:trHeight w:val="286" w:hRule="atLeast"/>
          <w:tblHeader w:val="0"/>
        </w:trPr>
        <w:tc>
          <w:tcPr>
            <w:gridSpan w:val="2"/>
          </w:tcPr>
          <w:p w:rsidR="00000000" w:rsidDel="00000000" w:rsidP="00000000" w:rsidRDefault="00000000" w:rsidRPr="00000000" w14:paraId="00000037">
            <w:pPr>
              <w:spacing w:after="20" w:before="20" w:lineRule="auto"/>
              <w:ind w:left="-142" w:right="56" w:firstLine="0"/>
              <w:rPr>
                <w:rFonts w:ascii="Arial" w:cs="Arial" w:eastAsia="Arial" w:hAnsi="Arial"/>
                <w:sz w:val="4"/>
                <w:szCs w:val="4"/>
              </w:rPr>
            </w:pPr>
            <w:r w:rsidDel="00000000" w:rsidR="00000000" w:rsidRPr="00000000">
              <w:rPr>
                <w:rtl w:val="0"/>
              </w:rPr>
            </w:r>
          </w:p>
          <w:p w:rsidR="00000000" w:rsidDel="00000000" w:rsidP="00000000" w:rsidRDefault="00000000" w:rsidRPr="00000000" w14:paraId="00000038">
            <w:pPr>
              <w:spacing w:after="20" w:before="20" w:lineRule="auto"/>
              <w:ind w:right="56"/>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Noder: </w:t>
            </w:r>
            <w:r w:rsidDel="00000000" w:rsidR="00000000" w:rsidRPr="00000000">
              <w:rPr>
                <w:rFonts w:ascii="Arial" w:cs="Arial" w:eastAsia="Arial" w:hAnsi="Arial"/>
                <w:sz w:val="20"/>
                <w:szCs w:val="20"/>
                <w:rtl w:val="0"/>
              </w:rPr>
              <w:t xml:space="preserve">Fel cosb am gyflwyno gwaith yn hwyr, y radd rifiadol uchaf a gyflwynir am asesiad a gyflwynir ar ôl y dyddiad cau yw 40%. Mae cyflwyno gwaith cwrs yn hwyr yn golygu y byddwch yn derbyn gradd o 0%. Marciau dros dro ydynt nes bod Bwrdd yr Arholwyr Allanol yn cadarnhau’r marciau yn ystod mis Mehefin.</w:t>
            </w:r>
            <w:r w:rsidDel="00000000" w:rsidR="00000000" w:rsidRPr="00000000">
              <w:rPr>
                <w:rtl w:val="0"/>
              </w:rPr>
            </w:r>
          </w:p>
          <w:p w:rsidR="00000000" w:rsidDel="00000000" w:rsidP="00000000" w:rsidRDefault="00000000" w:rsidRPr="00000000" w14:paraId="00000039">
            <w:pPr>
              <w:spacing w:after="20" w:before="20" w:lineRule="auto"/>
              <w:ind w:left="-142" w:right="56" w:firstLine="0"/>
              <w:rPr>
                <w:rFonts w:ascii="Arial" w:cs="Arial" w:eastAsia="Arial" w:hAnsi="Arial"/>
                <w:b w:val="1"/>
                <w:sz w:val="4"/>
                <w:szCs w:val="4"/>
              </w:rPr>
            </w:pPr>
            <w:r w:rsidDel="00000000" w:rsidR="00000000" w:rsidRPr="00000000">
              <w:rPr>
                <w:rtl w:val="0"/>
              </w:rPr>
            </w:r>
          </w:p>
          <w:p w:rsidR="00000000" w:rsidDel="00000000" w:rsidP="00000000" w:rsidRDefault="00000000" w:rsidRPr="00000000" w14:paraId="0000003A">
            <w:pPr>
              <w:spacing w:after="20" w:before="20" w:lineRule="auto"/>
              <w:ind w:right="56"/>
              <w:rPr>
                <w:rFonts w:ascii="Arial" w:cs="Arial" w:eastAsia="Arial" w:hAnsi="Arial"/>
                <w:sz w:val="20"/>
                <w:szCs w:val="20"/>
              </w:rPr>
            </w:pPr>
            <w:r w:rsidDel="00000000" w:rsidR="00000000" w:rsidRPr="00000000">
              <w:rPr>
                <w:rFonts w:ascii="Arial" w:cs="Arial" w:eastAsia="Arial" w:hAnsi="Arial"/>
                <w:b w:val="1"/>
                <w:sz w:val="20"/>
                <w:szCs w:val="20"/>
                <w:rtl w:val="0"/>
              </w:rPr>
              <w:t xml:space="preserve">Note:</w:t>
            </w:r>
            <w:r w:rsidDel="00000000" w:rsidR="00000000" w:rsidRPr="00000000">
              <w:rPr>
                <w:rFonts w:ascii="Arial" w:cs="Arial" w:eastAsia="Arial" w:hAnsi="Arial"/>
                <w:sz w:val="20"/>
                <w:szCs w:val="20"/>
                <w:rtl w:val="0"/>
              </w:rPr>
              <w:t xml:space="preserve"> A cap of 40% will be applied to assessments submitted up to 1 week after the submission deadline. More than one week late will result in a 0% grade being awarded.  All marks remain provisional until ratified by the External Board of Examiners.  </w:t>
            </w:r>
          </w:p>
          <w:p w:rsidR="00000000" w:rsidDel="00000000" w:rsidP="00000000" w:rsidRDefault="00000000" w:rsidRPr="00000000" w14:paraId="0000003B">
            <w:pPr>
              <w:spacing w:after="20" w:before="20" w:lineRule="auto"/>
              <w:ind w:left="-142" w:right="56" w:firstLine="0"/>
              <w:rPr>
                <w:rFonts w:ascii="Arial" w:cs="Arial" w:eastAsia="Arial" w:hAnsi="Arial"/>
                <w:sz w:val="4"/>
                <w:szCs w:val="4"/>
              </w:rPr>
            </w:pPr>
            <w:r w:rsidDel="00000000" w:rsidR="00000000" w:rsidRPr="00000000">
              <w:rPr>
                <w:rtl w:val="0"/>
              </w:rPr>
            </w:r>
          </w:p>
        </w:tc>
      </w:tr>
    </w:tbl>
    <w:p w:rsidR="00000000" w:rsidDel="00000000" w:rsidP="00000000" w:rsidRDefault="00000000" w:rsidRPr="00000000" w14:paraId="0000003D">
      <w:pPr>
        <w:tabs>
          <w:tab w:val="left" w:leader="none" w:pos="2850"/>
        </w:tabs>
        <w:ind w:left="-142" w:right="56"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03E">
      <w:pPr>
        <w:ind w:left="-142" w:right="56"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03F">
      <w:pPr>
        <w:ind w:left="-142" w:right="56" w:firstLine="0"/>
        <w:rPr>
          <w:rFonts w:ascii="Arial" w:cs="Arial" w:eastAsia="Arial" w:hAnsi="Arial"/>
          <w:sz w:val="2"/>
          <w:szCs w:val="2"/>
        </w:rPr>
      </w:pPr>
      <w:r w:rsidDel="00000000" w:rsidR="00000000" w:rsidRPr="00000000">
        <w:rPr>
          <w:rtl w:val="0"/>
        </w:rPr>
      </w:r>
    </w:p>
    <w:tbl>
      <w:tblPr>
        <w:tblStyle w:val="Table5"/>
        <w:tblW w:w="10572.0" w:type="dxa"/>
        <w:jc w:val="center"/>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000"/>
      </w:tblPr>
      <w:tblGrid>
        <w:gridCol w:w="10572"/>
        <w:tblGridChange w:id="0">
          <w:tblGrid>
            <w:gridCol w:w="10572"/>
          </w:tblGrid>
        </w:tblGridChange>
      </w:tblGrid>
      <w:tr>
        <w:trPr>
          <w:cantSplit w:val="0"/>
          <w:trHeight w:val="567" w:hRule="atLeast"/>
          <w:tblHeader w:val="0"/>
        </w:trPr>
        <w:tc>
          <w:tcPr>
            <w:shd w:fill="e2efd9" w:val="clear"/>
            <w:vAlign w:val="center"/>
          </w:tcPr>
          <w:p w:rsidR="00000000" w:rsidDel="00000000" w:rsidP="00000000" w:rsidRDefault="00000000" w:rsidRPr="00000000" w14:paraId="00000040">
            <w:pPr>
              <w:ind w:left="-142" w:right="56" w:firstLine="0"/>
              <w:jc w:val="center"/>
              <w:rPr>
                <w:rFonts w:ascii="Arial" w:cs="Arial" w:eastAsia="Arial" w:hAnsi="Arial"/>
                <w:b w:val="1"/>
                <w:sz w:val="28"/>
                <w:szCs w:val="28"/>
              </w:rPr>
            </w:pPr>
            <w:r w:rsidDel="00000000" w:rsidR="00000000" w:rsidRPr="00000000">
              <w:rPr>
                <w:rFonts w:ascii="Arial" w:cs="Arial" w:eastAsia="Arial" w:hAnsi="Arial"/>
                <w:b w:val="1"/>
                <w:sz w:val="28"/>
                <w:szCs w:val="28"/>
                <w:rtl w:val="0"/>
              </w:rPr>
              <w:t xml:space="preserve">Briff yr Asesiad  / Assessment Brief</w:t>
            </w:r>
          </w:p>
        </w:tc>
      </w:tr>
      <w:tr>
        <w:trPr>
          <w:cantSplit w:val="0"/>
          <w:trHeight w:val="567" w:hRule="atLeast"/>
          <w:tblHeader w:val="0"/>
        </w:trPr>
        <w:tc>
          <w:tcPr>
            <w:shd w:fill="e2efd9" w:val="clear"/>
            <w:vAlign w:val="center"/>
          </w:tcPr>
          <w:p w:rsidR="00000000" w:rsidDel="00000000" w:rsidP="00000000" w:rsidRDefault="00000000" w:rsidRPr="00000000" w14:paraId="00000041">
            <w:pPr>
              <w:ind w:right="56"/>
              <w:rPr>
                <w:rFonts w:ascii="Arial" w:cs="Arial" w:eastAsia="Arial" w:hAnsi="Arial"/>
                <w:b w:val="1"/>
                <w:sz w:val="20"/>
                <w:szCs w:val="20"/>
              </w:rPr>
            </w:pPr>
            <w:r w:rsidDel="00000000" w:rsidR="00000000" w:rsidRPr="00000000">
              <w:rPr>
                <w:rFonts w:ascii="Arial" w:cs="Arial" w:eastAsia="Arial" w:hAnsi="Arial"/>
                <w:sz w:val="20"/>
                <w:szCs w:val="20"/>
                <w:rtl w:val="0"/>
              </w:rPr>
              <w:t xml:space="preserve">Nifer o eiriau a gwerth yr aseiniad (gwiriwch eich Dogfen Cwrs /</w:t>
            </w:r>
            <w:r w:rsidDel="00000000" w:rsidR="00000000" w:rsidRPr="00000000">
              <w:rPr>
                <w:rtl w:val="0"/>
              </w:rPr>
            </w:r>
          </w:p>
          <w:p w:rsidR="00000000" w:rsidDel="00000000" w:rsidP="00000000" w:rsidRDefault="00000000" w:rsidRPr="00000000" w14:paraId="00000042">
            <w:pPr>
              <w:ind w:right="56"/>
              <w:rPr>
                <w:rFonts w:ascii="Arial" w:cs="Arial" w:eastAsia="Arial" w:hAnsi="Arial"/>
                <w:b w:val="1"/>
                <w:sz w:val="20"/>
                <w:szCs w:val="20"/>
              </w:rPr>
            </w:pPr>
            <w:r w:rsidDel="00000000" w:rsidR="00000000" w:rsidRPr="00000000">
              <w:rPr>
                <w:rFonts w:ascii="Arial" w:cs="Arial" w:eastAsia="Arial" w:hAnsi="Arial"/>
                <w:sz w:val="20"/>
                <w:szCs w:val="20"/>
                <w:rtl w:val="0"/>
              </w:rPr>
              <w:t xml:space="preserve">Word Count and Weighting </w:t>
            </w:r>
            <w:r w:rsidDel="00000000" w:rsidR="00000000" w:rsidRPr="00000000">
              <w:rPr>
                <w:rtl w:val="0"/>
              </w:rPr>
            </w:r>
          </w:p>
        </w:tc>
      </w:tr>
      <w:tr>
        <w:trPr>
          <w:cantSplit w:val="0"/>
          <w:trHeight w:val="567" w:hRule="atLeast"/>
          <w:tblHeader w:val="0"/>
        </w:trPr>
        <w:tc>
          <w:tcPr>
            <w:shd w:fill="ffffff" w:val="clear"/>
          </w:tcPr>
          <w:p w:rsidR="00000000" w:rsidDel="00000000" w:rsidP="00000000" w:rsidRDefault="00000000" w:rsidRPr="00000000" w14:paraId="00000043">
            <w:pPr>
              <w:rPr>
                <w:rFonts w:ascii="Arial" w:cs="Arial" w:eastAsia="Arial" w:hAnsi="Arial"/>
              </w:rPr>
            </w:pPr>
            <w:r w:rsidDel="00000000" w:rsidR="00000000" w:rsidRPr="00000000">
              <w:rPr>
                <w:rFonts w:ascii="Arial" w:cs="Arial" w:eastAsia="Arial" w:hAnsi="Arial"/>
                <w:rtl w:val="0"/>
              </w:rPr>
              <w:t xml:space="preserve">Mae’r aseiniad yn gyfartal i </w:t>
            </w:r>
            <w:r w:rsidDel="00000000" w:rsidR="00000000" w:rsidRPr="00000000">
              <w:rPr>
                <w:rFonts w:ascii="Arial" w:cs="Arial" w:eastAsia="Arial" w:hAnsi="Arial"/>
                <w:b w:val="1"/>
                <w:rtl w:val="0"/>
              </w:rPr>
              <w:t xml:space="preserve">70%</w:t>
            </w:r>
            <w:r w:rsidDel="00000000" w:rsidR="00000000" w:rsidRPr="00000000">
              <w:rPr>
                <w:rFonts w:ascii="Arial" w:cs="Arial" w:eastAsia="Arial" w:hAnsi="Arial"/>
                <w:rtl w:val="0"/>
              </w:rPr>
              <w:t xml:space="preserve"> o’r modiwl cyfan. </w:t>
            </w:r>
          </w:p>
          <w:p w:rsidR="00000000" w:rsidDel="00000000" w:rsidP="00000000" w:rsidRDefault="00000000" w:rsidRPr="00000000" w14:paraId="00000044">
            <w:pPr>
              <w:rPr>
                <w:rFonts w:ascii="Arial" w:cs="Arial" w:eastAsia="Arial" w:hAnsi="Arial"/>
              </w:rPr>
            </w:pPr>
            <w:r w:rsidDel="00000000" w:rsidR="00000000" w:rsidRPr="00000000">
              <w:rPr>
                <w:rFonts w:ascii="Arial" w:cs="Arial" w:eastAsia="Arial" w:hAnsi="Arial"/>
                <w:rtl w:val="0"/>
              </w:rPr>
              <w:t xml:space="preserve">The assignment is weighted at </w:t>
            </w:r>
            <w:r w:rsidDel="00000000" w:rsidR="00000000" w:rsidRPr="00000000">
              <w:rPr>
                <w:rFonts w:ascii="Arial" w:cs="Arial" w:eastAsia="Arial" w:hAnsi="Arial"/>
                <w:b w:val="1"/>
                <w:rtl w:val="0"/>
              </w:rPr>
              <w:t xml:space="preserve">70%</w:t>
            </w:r>
            <w:r w:rsidDel="00000000" w:rsidR="00000000" w:rsidRPr="00000000">
              <w:rPr>
                <w:rFonts w:ascii="Arial" w:cs="Arial" w:eastAsia="Arial" w:hAnsi="Arial"/>
                <w:rtl w:val="0"/>
              </w:rPr>
              <w:t xml:space="preserve"> of the complete module. </w:t>
            </w:r>
          </w:p>
          <w:p w:rsidR="00000000" w:rsidDel="00000000" w:rsidP="00000000" w:rsidRDefault="00000000" w:rsidRPr="00000000" w14:paraId="00000045">
            <w:pPr>
              <w:rPr>
                <w:rFonts w:ascii="Arial" w:cs="Arial" w:eastAsia="Arial" w:hAnsi="Arial"/>
              </w:rPr>
            </w:pPr>
            <w:r w:rsidDel="00000000" w:rsidR="00000000" w:rsidRPr="00000000">
              <w:rPr>
                <w:rtl w:val="0"/>
              </w:rPr>
            </w:r>
          </w:p>
          <w:p w:rsidR="00000000" w:rsidDel="00000000" w:rsidP="00000000" w:rsidRDefault="00000000" w:rsidRPr="00000000" w14:paraId="00000046">
            <w:pPr>
              <w:rPr>
                <w:rFonts w:ascii="Arial" w:cs="Arial" w:eastAsia="Arial" w:hAnsi="Arial"/>
              </w:rPr>
            </w:pPr>
            <w:r w:rsidDel="00000000" w:rsidR="00000000" w:rsidRPr="00000000">
              <w:rPr>
                <w:rFonts w:ascii="Arial" w:cs="Arial" w:eastAsia="Arial" w:hAnsi="Arial"/>
                <w:rtl w:val="0"/>
              </w:rPr>
              <w:t xml:space="preserve">Dyma aseiniad </w:t>
            </w:r>
            <w:r w:rsidDel="00000000" w:rsidR="00000000" w:rsidRPr="00000000">
              <w:rPr>
                <w:rFonts w:ascii="Arial" w:cs="Arial" w:eastAsia="Arial" w:hAnsi="Arial"/>
                <w:b w:val="1"/>
                <w:u w:val="single"/>
                <w:rtl w:val="0"/>
              </w:rPr>
              <w:t xml:space="preserve">unigol</w:t>
            </w:r>
            <w:r w:rsidDel="00000000" w:rsidR="00000000" w:rsidRPr="00000000">
              <w:rPr>
                <w:rFonts w:ascii="Arial" w:cs="Arial" w:eastAsia="Arial" w:hAnsi="Arial"/>
                <w:rtl w:val="0"/>
              </w:rPr>
              <w:t xml:space="preserve">. </w:t>
            </w:r>
          </w:p>
          <w:p w:rsidR="00000000" w:rsidDel="00000000" w:rsidP="00000000" w:rsidRDefault="00000000" w:rsidRPr="00000000" w14:paraId="00000047">
            <w:pPr>
              <w:rPr>
                <w:rFonts w:ascii="Arial" w:cs="Arial" w:eastAsia="Arial" w:hAnsi="Arial"/>
              </w:rPr>
            </w:pPr>
            <w:r w:rsidDel="00000000" w:rsidR="00000000" w:rsidRPr="00000000">
              <w:rPr>
                <w:rFonts w:ascii="Arial" w:cs="Arial" w:eastAsia="Arial" w:hAnsi="Arial"/>
                <w:rtl w:val="0"/>
              </w:rPr>
              <w:t xml:space="preserve">This is an </w:t>
            </w:r>
            <w:r w:rsidDel="00000000" w:rsidR="00000000" w:rsidRPr="00000000">
              <w:rPr>
                <w:rFonts w:ascii="Arial" w:cs="Arial" w:eastAsia="Arial" w:hAnsi="Arial"/>
                <w:b w:val="1"/>
                <w:u w:val="single"/>
                <w:rtl w:val="0"/>
              </w:rPr>
              <w:t xml:space="preserve">individual</w:t>
            </w:r>
            <w:r w:rsidDel="00000000" w:rsidR="00000000" w:rsidRPr="00000000">
              <w:rPr>
                <w:rFonts w:ascii="Arial" w:cs="Arial" w:eastAsia="Arial" w:hAnsi="Arial"/>
                <w:rtl w:val="0"/>
              </w:rPr>
              <w:t xml:space="preserve"> assignment.</w:t>
            </w:r>
          </w:p>
          <w:p w:rsidR="00000000" w:rsidDel="00000000" w:rsidP="00000000" w:rsidRDefault="00000000" w:rsidRPr="00000000" w14:paraId="00000048">
            <w:pPr>
              <w:tabs>
                <w:tab w:val="left" w:leader="none" w:pos="2432"/>
              </w:tabs>
              <w:ind w:right="56"/>
              <w:rPr>
                <w:rFonts w:ascii="Arial" w:cs="Arial" w:eastAsia="Arial" w:hAnsi="Arial"/>
                <w:b w:val="1"/>
                <w:sz w:val="20"/>
                <w:szCs w:val="20"/>
              </w:rPr>
            </w:pPr>
            <w:r w:rsidDel="00000000" w:rsidR="00000000" w:rsidRPr="00000000">
              <w:rPr>
                <w:rtl w:val="0"/>
              </w:rPr>
            </w:r>
          </w:p>
        </w:tc>
      </w:tr>
      <w:tr>
        <w:trPr>
          <w:cantSplit w:val="0"/>
          <w:trHeight w:val="567" w:hRule="atLeast"/>
          <w:tblHeader w:val="0"/>
        </w:trPr>
        <w:tc>
          <w:tcPr>
            <w:tcBorders>
              <w:bottom w:color="000000" w:space="0" w:sz="4" w:val="single"/>
            </w:tcBorders>
            <w:shd w:fill="e2efd9" w:val="clear"/>
            <w:vAlign w:val="center"/>
          </w:tcPr>
          <w:p w:rsidR="00000000" w:rsidDel="00000000" w:rsidP="00000000" w:rsidRDefault="00000000" w:rsidRPr="00000000" w14:paraId="00000049">
            <w:pPr>
              <w:ind w:right="56"/>
              <w:rPr>
                <w:rFonts w:ascii="Arial" w:cs="Arial" w:eastAsia="Arial" w:hAnsi="Arial"/>
                <w:sz w:val="20"/>
                <w:szCs w:val="20"/>
              </w:rPr>
            </w:pPr>
            <w:r w:rsidDel="00000000" w:rsidR="00000000" w:rsidRPr="00000000">
              <w:rPr>
                <w:rFonts w:ascii="Arial" w:cs="Arial" w:eastAsia="Arial" w:hAnsi="Arial"/>
                <w:sz w:val="20"/>
                <w:szCs w:val="20"/>
                <w:rtl w:val="0"/>
              </w:rPr>
              <w:t xml:space="preserve">Mae'r aseiniad hon yn mynd i'r afael â'r y Canlyniadau Dysgu canlynol / </w:t>
            </w:r>
          </w:p>
          <w:p w:rsidR="00000000" w:rsidDel="00000000" w:rsidP="00000000" w:rsidRDefault="00000000" w:rsidRPr="00000000" w14:paraId="0000004A">
            <w:pPr>
              <w:ind w:right="56"/>
              <w:rPr>
                <w:rFonts w:ascii="Arial" w:cs="Arial" w:eastAsia="Arial" w:hAnsi="Arial"/>
                <w:sz w:val="20"/>
                <w:szCs w:val="20"/>
              </w:rPr>
            </w:pPr>
            <w:r w:rsidDel="00000000" w:rsidR="00000000" w:rsidRPr="00000000">
              <w:rPr>
                <w:rFonts w:ascii="Arial" w:cs="Arial" w:eastAsia="Arial" w:hAnsi="Arial"/>
                <w:sz w:val="20"/>
                <w:szCs w:val="20"/>
                <w:rtl w:val="0"/>
              </w:rPr>
              <w:t xml:space="preserve">This assignment addresses the following Learning Outcomes:</w:t>
            </w:r>
          </w:p>
        </w:tc>
      </w:tr>
      <w:tr>
        <w:trPr>
          <w:cantSplit w:val="0"/>
          <w:trHeight w:val="567" w:hRule="atLeast"/>
          <w:tblHeader w:val="0"/>
        </w:trPr>
        <w:tc>
          <w:tcPr>
            <w:tcBorders>
              <w:top w:color="000000" w:space="0" w:sz="4" w:val="single"/>
              <w:bottom w:color="000000" w:space="0" w:sz="4" w:val="single"/>
            </w:tcBorders>
            <w:shd w:fill="ffffff" w:val="clear"/>
            <w:vAlign w:val="center"/>
          </w:tcPr>
          <w:p w:rsidR="00000000" w:rsidDel="00000000" w:rsidP="00000000" w:rsidRDefault="00000000" w:rsidRPr="00000000" w14:paraId="0000004B">
            <w:pPr>
              <w:pBdr>
                <w:top w:space="0" w:sz="0" w:val="nil"/>
                <w:left w:space="0" w:sz="0" w:val="nil"/>
                <w:bottom w:space="0" w:sz="0" w:val="nil"/>
                <w:right w:space="0" w:sz="0" w:val="nil"/>
                <w:between w:space="0" w:sz="0" w:val="nil"/>
              </w:pBdr>
              <w:spacing w:after="120" w:before="60" w:lineRule="auto"/>
              <w:ind w:left="340" w:hanging="360"/>
              <w:jc w:val="both"/>
              <w:rPr>
                <w:rFonts w:ascii="Arial" w:cs="Arial" w:eastAsia="Arial" w:hAnsi="Arial"/>
                <w:b w:val="1"/>
                <w:color w:val="000000"/>
                <w:sz w:val="22"/>
                <w:szCs w:val="22"/>
              </w:rPr>
            </w:pPr>
            <w:r w:rsidDel="00000000" w:rsidR="00000000" w:rsidRPr="00000000">
              <w:rPr>
                <w:rtl w:val="0"/>
              </w:rPr>
            </w:r>
          </w:p>
          <w:p w:rsidR="00000000" w:rsidDel="00000000" w:rsidP="00000000" w:rsidRDefault="00000000" w:rsidRPr="00000000" w14:paraId="0000004C">
            <w:pPr>
              <w:pBdr>
                <w:top w:space="0" w:sz="0" w:val="nil"/>
                <w:left w:space="0" w:sz="0" w:val="nil"/>
                <w:bottom w:space="0" w:sz="0" w:val="nil"/>
                <w:right w:space="0" w:sz="0" w:val="nil"/>
                <w:between w:space="0" w:sz="0" w:val="nil"/>
              </w:pBdr>
              <w:spacing w:after="120" w:before="60" w:lineRule="auto"/>
              <w:ind w:left="340" w:hanging="360"/>
              <w:jc w:val="both"/>
              <w:rPr>
                <w:rFonts w:ascii="Arial" w:cs="Arial" w:eastAsia="Arial" w:hAnsi="Arial"/>
                <w:b w:val="1"/>
                <w:color w:val="000000"/>
              </w:rPr>
            </w:pPr>
            <w:r w:rsidDel="00000000" w:rsidR="00000000" w:rsidRPr="00000000">
              <w:rPr>
                <w:rFonts w:ascii="Arial" w:cs="Arial" w:eastAsia="Arial" w:hAnsi="Arial"/>
                <w:b w:val="1"/>
                <w:color w:val="000000"/>
                <w:rtl w:val="0"/>
              </w:rPr>
              <w:t xml:space="preserve">Canlyniadau Dysgu /Learning Outcomes– </w:t>
            </w:r>
          </w:p>
          <w:p w:rsidR="00000000" w:rsidDel="00000000" w:rsidP="00000000" w:rsidRDefault="00000000" w:rsidRPr="00000000" w14:paraId="0000004D">
            <w:pPr>
              <w:pBdr>
                <w:top w:space="0" w:sz="0" w:val="nil"/>
                <w:left w:space="0" w:sz="0" w:val="nil"/>
                <w:bottom w:space="0" w:sz="0" w:val="nil"/>
                <w:right w:space="0" w:sz="0" w:val="nil"/>
                <w:between w:space="0" w:sz="0" w:val="nil"/>
              </w:pBdr>
              <w:spacing w:after="120" w:before="60" w:lineRule="auto"/>
              <w:ind w:left="340" w:hanging="360"/>
              <w:jc w:val="both"/>
              <w:rPr>
                <w:rFonts w:ascii="Arial" w:cs="Arial" w:eastAsia="Arial" w:hAnsi="Arial"/>
                <w:b w:val="1"/>
                <w:color w:val="000000"/>
              </w:rPr>
            </w:pPr>
            <w:r w:rsidDel="00000000" w:rsidR="00000000" w:rsidRPr="00000000">
              <w:rPr>
                <w:rtl w:val="0"/>
              </w:rPr>
            </w:r>
          </w:p>
          <w:p w:rsidR="00000000" w:rsidDel="00000000" w:rsidP="00000000" w:rsidRDefault="00000000" w:rsidRPr="00000000" w14:paraId="0000004E">
            <w:pPr>
              <w:ind w:left="720" w:firstLine="0"/>
              <w:rPr>
                <w:rFonts w:ascii="Arial" w:cs="Arial" w:eastAsia="Arial" w:hAnsi="Arial"/>
              </w:rPr>
            </w:pPr>
            <w:r w:rsidDel="00000000" w:rsidR="00000000" w:rsidRPr="00000000">
              <w:rPr>
                <w:rFonts w:ascii="Arial" w:cs="Arial" w:eastAsia="Arial" w:hAnsi="Arial"/>
                <w:rtl w:val="0"/>
              </w:rPr>
              <w:t xml:space="preserve">LO 2. Design and build an application using a range of programming techniques to provide a basic website which includes a user form and process the data which utilises a database held on a server. </w:t>
            </w:r>
          </w:p>
          <w:p w:rsidR="00000000" w:rsidDel="00000000" w:rsidP="00000000" w:rsidRDefault="00000000" w:rsidRPr="00000000" w14:paraId="0000004F">
            <w:pPr>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050">
            <w:pPr>
              <w:ind w:left="720" w:firstLine="0"/>
              <w:rPr>
                <w:rFonts w:ascii="Arial" w:cs="Arial" w:eastAsia="Arial" w:hAnsi="Arial"/>
              </w:rPr>
            </w:pPr>
            <w:r w:rsidDel="00000000" w:rsidR="00000000" w:rsidRPr="00000000">
              <w:rPr>
                <w:rFonts w:ascii="Arial" w:cs="Arial" w:eastAsia="Arial" w:hAnsi="Arial"/>
                <w:rtl w:val="0"/>
              </w:rPr>
              <w:t xml:space="preserve">LO 3.Create comprehensive documentation for the solution.</w:t>
            </w:r>
          </w:p>
          <w:p w:rsidR="00000000" w:rsidDel="00000000" w:rsidP="00000000" w:rsidRDefault="00000000" w:rsidRPr="00000000" w14:paraId="00000051">
            <w:pPr>
              <w:ind w:left="720" w:firstLine="0"/>
              <w:rPr/>
            </w:pPr>
            <w:r w:rsidDel="00000000" w:rsidR="00000000" w:rsidRPr="00000000">
              <w:rPr>
                <w:rtl w:val="0"/>
              </w:rPr>
            </w:r>
          </w:p>
          <w:p w:rsidR="00000000" w:rsidDel="00000000" w:rsidP="00000000" w:rsidRDefault="00000000" w:rsidRPr="00000000" w14:paraId="00000052">
            <w:pPr>
              <w:ind w:left="720" w:firstLine="0"/>
              <w:rPr/>
            </w:pPr>
            <w:r w:rsidDel="00000000" w:rsidR="00000000" w:rsidRPr="00000000">
              <w:rPr>
                <w:rtl w:val="0"/>
              </w:rPr>
            </w:r>
          </w:p>
        </w:tc>
      </w:tr>
    </w:tbl>
    <w:p w:rsidR="00000000" w:rsidDel="00000000" w:rsidP="00000000" w:rsidRDefault="00000000" w:rsidRPr="00000000" w14:paraId="00000053">
      <w:pPr>
        <w:rPr/>
      </w:pPr>
      <w:r w:rsidDel="00000000" w:rsidR="00000000" w:rsidRPr="00000000">
        <w:br w:type="page"/>
      </w:r>
      <w:r w:rsidDel="00000000" w:rsidR="00000000" w:rsidRPr="00000000">
        <w:rPr>
          <w:rtl w:val="0"/>
        </w:rPr>
      </w:r>
    </w:p>
    <w:tbl>
      <w:tblPr>
        <w:tblStyle w:val="Table6"/>
        <w:tblW w:w="10572.0" w:type="dxa"/>
        <w:jc w:val="center"/>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000"/>
      </w:tblPr>
      <w:tblGrid>
        <w:gridCol w:w="10572"/>
        <w:tblGridChange w:id="0">
          <w:tblGrid>
            <w:gridCol w:w="10572"/>
          </w:tblGrid>
        </w:tblGridChange>
      </w:tblGrid>
      <w:tr>
        <w:trPr>
          <w:cantSplit w:val="0"/>
          <w:trHeight w:val="567" w:hRule="atLeast"/>
          <w:tblHeader w:val="0"/>
        </w:trPr>
        <w:tc>
          <w:tcPr>
            <w:shd w:fill="e2efd9" w:val="clear"/>
            <w:vAlign w:val="center"/>
          </w:tcPr>
          <w:p w:rsidR="00000000" w:rsidDel="00000000" w:rsidP="00000000" w:rsidRDefault="00000000" w:rsidRPr="00000000" w14:paraId="00000054">
            <w:pPr>
              <w:ind w:right="56"/>
              <w:rPr>
                <w:rFonts w:ascii="Arial" w:cs="Arial" w:eastAsia="Arial" w:hAnsi="Arial"/>
                <w:b w:val="1"/>
                <w:sz w:val="20"/>
                <w:szCs w:val="20"/>
              </w:rPr>
            </w:pPr>
            <w:r w:rsidDel="00000000" w:rsidR="00000000" w:rsidRPr="00000000">
              <w:rPr>
                <w:rFonts w:ascii="Arial" w:cs="Arial" w:eastAsia="Arial" w:hAnsi="Arial"/>
                <w:sz w:val="20"/>
                <w:szCs w:val="20"/>
                <w:rtl w:val="0"/>
              </w:rPr>
              <w:t xml:space="preserve">Dangos i’r myfyriwr beth sydd angen ei wneud  i gyflawni’r canlyniadau dysgu</w:t>
            </w:r>
            <w:r w:rsidDel="00000000" w:rsidR="00000000" w:rsidRPr="00000000">
              <w:rPr>
                <w:rtl w:val="0"/>
              </w:rPr>
            </w:r>
          </w:p>
          <w:p w:rsidR="00000000" w:rsidDel="00000000" w:rsidP="00000000" w:rsidRDefault="00000000" w:rsidRPr="00000000" w14:paraId="00000055">
            <w:pPr>
              <w:ind w:right="56"/>
              <w:rPr>
                <w:rFonts w:ascii="Arial" w:cs="Arial" w:eastAsia="Arial" w:hAnsi="Arial"/>
                <w:sz w:val="20"/>
                <w:szCs w:val="20"/>
              </w:rPr>
            </w:pPr>
            <w:r w:rsidDel="00000000" w:rsidR="00000000" w:rsidRPr="00000000">
              <w:rPr>
                <w:rFonts w:ascii="Arial" w:cs="Arial" w:eastAsia="Arial" w:hAnsi="Arial"/>
                <w:sz w:val="20"/>
                <w:szCs w:val="20"/>
                <w:rtl w:val="0"/>
              </w:rPr>
              <w:t xml:space="preserve">Indicate to the student what they need to do to achieve the learning outcomes</w:t>
            </w:r>
          </w:p>
        </w:tc>
      </w:tr>
      <w:tr>
        <w:trPr>
          <w:cantSplit w:val="0"/>
          <w:trHeight w:val="567" w:hRule="atLeast"/>
          <w:tblHeader w:val="0"/>
        </w:trPr>
        <w:tc>
          <w:tcPr>
            <w:shd w:fill="ffffff" w:val="clear"/>
          </w:tcPr>
          <w:p w:rsidR="00000000" w:rsidDel="00000000" w:rsidP="00000000" w:rsidRDefault="00000000" w:rsidRPr="00000000" w14:paraId="00000056">
            <w:pPr>
              <w:spacing w:line="276" w:lineRule="auto"/>
              <w:ind w:right="56"/>
              <w:rPr>
                <w:rFonts w:ascii="Arial" w:cs="Arial" w:eastAsia="Arial" w:hAnsi="Arial"/>
              </w:rPr>
            </w:pPr>
            <w:r w:rsidDel="00000000" w:rsidR="00000000" w:rsidRPr="00000000">
              <w:rPr>
                <w:rtl w:val="0"/>
              </w:rPr>
            </w:r>
          </w:p>
          <w:p w:rsidR="00000000" w:rsidDel="00000000" w:rsidP="00000000" w:rsidRDefault="00000000" w:rsidRPr="00000000" w14:paraId="00000057">
            <w:pPr>
              <w:rPr>
                <w:rFonts w:ascii="Arial" w:cs="Arial" w:eastAsia="Arial" w:hAnsi="Arial"/>
              </w:rPr>
            </w:pPr>
            <w:r w:rsidDel="00000000" w:rsidR="00000000" w:rsidRPr="00000000">
              <w:rPr>
                <w:rFonts w:ascii="Arial" w:cs="Arial" w:eastAsia="Arial" w:hAnsi="Arial"/>
                <w:b w:val="1"/>
                <w:rtl w:val="0"/>
              </w:rPr>
              <w:t xml:space="preserve">Task:</w:t>
            </w:r>
            <w:r w:rsidDel="00000000" w:rsidR="00000000" w:rsidRPr="00000000">
              <w:rPr>
                <w:rFonts w:ascii="Arial" w:cs="Arial" w:eastAsia="Arial" w:hAnsi="Arial"/>
                <w:rtl w:val="0"/>
              </w:rPr>
              <w:t xml:space="preserve"> Using PHP and HTML, you will enhance and update the website that you created for assignment 1. JavaScript can be used; however, all data processing must be with PHP and MySQL.</w:t>
            </w:r>
          </w:p>
          <w:p w:rsidR="00000000" w:rsidDel="00000000" w:rsidP="00000000" w:rsidRDefault="00000000" w:rsidRPr="00000000" w14:paraId="00000058">
            <w:pPr>
              <w:ind w:left="0" w:firstLine="0"/>
              <w:rPr>
                <w:rFonts w:ascii="Arial" w:cs="Arial" w:eastAsia="Arial" w:hAnsi="Arial"/>
              </w:rPr>
            </w:pPr>
            <w:r w:rsidDel="00000000" w:rsidR="00000000" w:rsidRPr="00000000">
              <w:rPr>
                <w:rtl w:val="0"/>
              </w:rPr>
            </w:r>
          </w:p>
          <w:p w:rsidR="00000000" w:rsidDel="00000000" w:rsidP="00000000" w:rsidRDefault="00000000" w:rsidRPr="00000000" w14:paraId="00000059">
            <w:pPr>
              <w:rPr>
                <w:rFonts w:ascii="Arial" w:cs="Arial" w:eastAsia="Arial" w:hAnsi="Arial"/>
              </w:rPr>
            </w:pPr>
            <w:r w:rsidDel="00000000" w:rsidR="00000000" w:rsidRPr="00000000">
              <w:rPr>
                <w:rFonts w:ascii="Arial" w:cs="Arial" w:eastAsia="Arial" w:hAnsi="Arial"/>
                <w:rtl w:val="0"/>
              </w:rPr>
              <w:t xml:space="preserve">You will add a screen where the shopper will be able to log in and be able to track their orders and see if there are any outstanding payments to be made.</w:t>
            </w:r>
          </w:p>
          <w:p w:rsidR="00000000" w:rsidDel="00000000" w:rsidP="00000000" w:rsidRDefault="00000000" w:rsidRPr="00000000" w14:paraId="0000005A">
            <w:pPr>
              <w:rPr>
                <w:rFonts w:ascii="Arial" w:cs="Arial" w:eastAsia="Arial" w:hAnsi="Arial"/>
              </w:rPr>
            </w:pPr>
            <w:r w:rsidDel="00000000" w:rsidR="00000000" w:rsidRPr="00000000">
              <w:rPr>
                <w:rtl w:val="0"/>
              </w:rPr>
            </w:r>
          </w:p>
          <w:p w:rsidR="00000000" w:rsidDel="00000000" w:rsidP="00000000" w:rsidRDefault="00000000" w:rsidRPr="00000000" w14:paraId="0000005B">
            <w:pPr>
              <w:rPr>
                <w:rFonts w:ascii="Arial" w:cs="Arial" w:eastAsia="Arial" w:hAnsi="Arial"/>
              </w:rPr>
            </w:pPr>
            <w:r w:rsidDel="00000000" w:rsidR="00000000" w:rsidRPr="00000000">
              <w:rPr>
                <w:rFonts w:ascii="Arial" w:cs="Arial" w:eastAsia="Arial" w:hAnsi="Arial"/>
                <w:rtl w:val="0"/>
              </w:rPr>
              <w:t xml:space="preserve">You will add another screen (only accessed through an admin log in) </w:t>
            </w:r>
          </w:p>
          <w:p w:rsidR="00000000" w:rsidDel="00000000" w:rsidP="00000000" w:rsidRDefault="00000000" w:rsidRPr="00000000" w14:paraId="0000005C">
            <w:pPr>
              <w:rPr>
                <w:rFonts w:ascii="Arial" w:cs="Arial" w:eastAsia="Arial" w:hAnsi="Arial"/>
              </w:rPr>
            </w:pPr>
            <w:r w:rsidDel="00000000" w:rsidR="00000000" w:rsidRPr="00000000">
              <w:rPr>
                <w:rFonts w:ascii="Arial" w:cs="Arial" w:eastAsia="Arial" w:hAnsi="Arial"/>
                <w:rtl w:val="0"/>
              </w:rPr>
              <w:t xml:space="preserve">that will display a minimum of two reports:</w:t>
            </w:r>
          </w:p>
          <w:p w:rsidR="00000000" w:rsidDel="00000000" w:rsidP="00000000" w:rsidRDefault="00000000" w:rsidRPr="00000000" w14:paraId="0000005D">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89"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Order totals by product </w:t>
            </w:r>
          </w:p>
          <w:p w:rsidR="00000000" w:rsidDel="00000000" w:rsidP="00000000" w:rsidRDefault="00000000" w:rsidRPr="00000000" w14:paraId="0000005E">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89"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 full list of </w:t>
            </w:r>
            <w:r w:rsidDel="00000000" w:rsidR="00000000" w:rsidRPr="00000000">
              <w:rPr>
                <w:rFonts w:ascii="Arial" w:cs="Arial" w:eastAsia="Arial" w:hAnsi="Arial"/>
                <w:rtl w:val="0"/>
              </w:rPr>
              <w:t xml:space="preserve">unprocessed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orders</w:t>
            </w:r>
          </w:p>
          <w:p w:rsidR="00000000" w:rsidDel="00000000" w:rsidP="00000000" w:rsidRDefault="00000000" w:rsidRPr="00000000" w14:paraId="0000005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06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Additional marks may be given for:</w:t>
            </w:r>
          </w:p>
          <w:p w:rsidR="00000000" w:rsidDel="00000000" w:rsidP="00000000" w:rsidRDefault="00000000" w:rsidRPr="00000000" w14:paraId="00000061">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89"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Reports for a set time period.</w:t>
            </w:r>
          </w:p>
          <w:p w:rsidR="00000000" w:rsidDel="00000000" w:rsidP="00000000" w:rsidRDefault="00000000" w:rsidRPr="00000000" w14:paraId="00000062">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89" w:right="0" w:hanging="360"/>
              <w:jc w:val="left"/>
              <w:rPr>
                <w:rFonts w:ascii="Arial" w:cs="Arial" w:eastAsia="Arial" w:hAnsi="Arial"/>
                <w:u w:val="none"/>
              </w:rPr>
            </w:pPr>
            <w:r w:rsidDel="00000000" w:rsidR="00000000" w:rsidRPr="00000000">
              <w:rPr>
                <w:rFonts w:ascii="Arial" w:cs="Arial" w:eastAsia="Arial" w:hAnsi="Arial"/>
                <w:rtl w:val="0"/>
              </w:rPr>
              <w:t xml:space="preserve">Ability to process orders as paid</w:t>
            </w:r>
            <w:r w:rsidDel="00000000" w:rsidR="00000000" w:rsidRPr="00000000">
              <w:rPr>
                <w:rtl w:val="0"/>
              </w:rPr>
            </w:r>
          </w:p>
          <w:p w:rsidR="00000000" w:rsidDel="00000000" w:rsidP="00000000" w:rsidRDefault="00000000" w:rsidRPr="00000000" w14:paraId="00000063">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89" w:right="0" w:hanging="360"/>
              <w:jc w:val="left"/>
              <w:rPr>
                <w:rFonts w:ascii="Arial" w:cs="Arial" w:eastAsia="Arial" w:hAnsi="Arial"/>
                <w:u w:val="none"/>
              </w:rPr>
            </w:pPr>
            <w:r w:rsidDel="00000000" w:rsidR="00000000" w:rsidRPr="00000000">
              <w:rPr>
                <w:rFonts w:ascii="Arial" w:cs="Arial" w:eastAsia="Arial" w:hAnsi="Arial"/>
                <w:rtl w:val="0"/>
              </w:rPr>
              <w:t xml:space="preserve">Ability to process orders as dispatched</w:t>
            </w:r>
            <w:r w:rsidDel="00000000" w:rsidR="00000000" w:rsidRPr="00000000">
              <w:rPr>
                <w:rtl w:val="0"/>
              </w:rPr>
            </w:r>
          </w:p>
          <w:p w:rsidR="00000000" w:rsidDel="00000000" w:rsidP="00000000" w:rsidRDefault="00000000" w:rsidRPr="00000000" w14:paraId="00000064">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89" w:right="0" w:hanging="360"/>
              <w:jc w:val="left"/>
              <w:rPr>
                <w:rFonts w:ascii="Arial" w:cs="Arial" w:eastAsia="Arial" w:hAnsi="Arial"/>
                <w:u w:val="none"/>
              </w:rPr>
            </w:pPr>
            <w:r w:rsidDel="00000000" w:rsidR="00000000" w:rsidRPr="00000000">
              <w:rPr>
                <w:rFonts w:ascii="Arial" w:cs="Arial" w:eastAsia="Arial" w:hAnsi="Arial"/>
                <w:rtl w:val="0"/>
              </w:rPr>
              <w:t xml:space="preserve">Full product inventory that updates as orders are made, or processed</w:t>
            </w:r>
            <w:r w:rsidDel="00000000" w:rsidR="00000000" w:rsidRPr="00000000">
              <w:rPr>
                <w:rtl w:val="0"/>
              </w:rPr>
            </w:r>
          </w:p>
          <w:p w:rsidR="00000000" w:rsidDel="00000000" w:rsidP="00000000" w:rsidRDefault="00000000" w:rsidRPr="00000000" w14:paraId="00000065">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89" w:right="0" w:hanging="360"/>
              <w:jc w:val="left"/>
              <w:rPr>
                <w:rFonts w:ascii="Arial" w:cs="Arial" w:eastAsia="Arial" w:hAnsi="Arial"/>
                <w:u w:val="none"/>
              </w:rPr>
            </w:pPr>
            <w:r w:rsidDel="00000000" w:rsidR="00000000" w:rsidRPr="00000000">
              <w:rPr>
                <w:rFonts w:ascii="Arial" w:cs="Arial" w:eastAsia="Arial" w:hAnsi="Arial"/>
                <w:rtl w:val="0"/>
              </w:rPr>
              <w:t xml:space="preserve">Ability to process customer information</w:t>
            </w:r>
            <w:r w:rsidDel="00000000" w:rsidR="00000000" w:rsidRPr="00000000">
              <w:rPr>
                <w:rtl w:val="0"/>
              </w:rPr>
            </w:r>
          </w:p>
          <w:p w:rsidR="00000000" w:rsidDel="00000000" w:rsidP="00000000" w:rsidRDefault="00000000" w:rsidRPr="00000000" w14:paraId="00000066">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89" w:right="0" w:hanging="360"/>
              <w:jc w:val="left"/>
              <w:rPr>
                <w:rFonts w:ascii="Arial" w:cs="Arial" w:eastAsia="Arial" w:hAnsi="Arial"/>
                <w:u w:val="none"/>
              </w:rPr>
            </w:pPr>
            <w:r w:rsidDel="00000000" w:rsidR="00000000" w:rsidRPr="00000000">
              <w:rPr>
                <w:rFonts w:ascii="Arial" w:cs="Arial" w:eastAsia="Arial" w:hAnsi="Arial"/>
                <w:rtl w:val="0"/>
              </w:rPr>
              <w:t xml:space="preserve">Any additional functionality that makes this full site more usable for a business</w:t>
            </w:r>
            <w:r w:rsidDel="00000000" w:rsidR="00000000" w:rsidRPr="00000000">
              <w:rPr>
                <w:rtl w:val="0"/>
              </w:rPr>
            </w:r>
          </w:p>
          <w:p w:rsidR="00000000" w:rsidDel="00000000" w:rsidP="00000000" w:rsidRDefault="00000000" w:rsidRPr="00000000" w14:paraId="00000067">
            <w:pPr>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68">
            <w:pPr>
              <w:rPr>
                <w:rFonts w:ascii="Arial" w:cs="Arial" w:eastAsia="Arial" w:hAnsi="Arial"/>
                <w:color w:val="000000"/>
              </w:rPr>
            </w:pPr>
            <w:r w:rsidDel="00000000" w:rsidR="00000000" w:rsidRPr="00000000">
              <w:rPr>
                <w:rFonts w:ascii="Arial" w:cs="Arial" w:eastAsia="Arial" w:hAnsi="Arial"/>
                <w:rtl w:val="0"/>
              </w:rPr>
              <w:t xml:space="preserve">You must submit:</w:t>
            </w:r>
            <w:r w:rsidDel="00000000" w:rsidR="00000000" w:rsidRPr="00000000">
              <w:rPr>
                <w:rtl w:val="0"/>
              </w:rPr>
            </w:r>
          </w:p>
          <w:p w:rsidR="00000000" w:rsidDel="00000000" w:rsidP="00000000" w:rsidRDefault="00000000" w:rsidRPr="00000000" w14:paraId="00000069">
            <w:pPr>
              <w:numPr>
                <w:ilvl w:val="0"/>
                <w:numId w:val="2"/>
              </w:numPr>
              <w:pBdr>
                <w:top w:space="0" w:sz="0" w:val="nil"/>
                <w:left w:space="0" w:sz="0" w:val="nil"/>
                <w:bottom w:space="0" w:sz="0" w:val="nil"/>
                <w:right w:space="0" w:sz="0" w:val="nil"/>
                <w:between w:space="0" w:sz="0" w:val="nil"/>
              </w:pBdr>
              <w:ind w:left="720" w:hanging="360"/>
              <w:rPr>
                <w:rFonts w:ascii="Arial" w:cs="Arial" w:eastAsia="Arial" w:hAnsi="Arial"/>
                <w:color w:val="000000"/>
              </w:rPr>
            </w:pPr>
            <w:r w:rsidDel="00000000" w:rsidR="00000000" w:rsidRPr="00000000">
              <w:rPr>
                <w:rFonts w:ascii="Arial" w:cs="Arial" w:eastAsia="Arial" w:hAnsi="Arial"/>
                <w:color w:val="000000"/>
                <w:rtl w:val="0"/>
              </w:rPr>
              <w:t xml:space="preserve">Complete website files (html, css and php)</w:t>
            </w:r>
          </w:p>
          <w:p w:rsidR="00000000" w:rsidDel="00000000" w:rsidP="00000000" w:rsidRDefault="00000000" w:rsidRPr="00000000" w14:paraId="0000006A">
            <w:pPr>
              <w:numPr>
                <w:ilvl w:val="0"/>
                <w:numId w:val="2"/>
              </w:numPr>
              <w:pBdr>
                <w:top w:space="0" w:sz="0" w:val="nil"/>
                <w:left w:space="0" w:sz="0" w:val="nil"/>
                <w:bottom w:space="0" w:sz="0" w:val="nil"/>
                <w:right w:space="0" w:sz="0" w:val="nil"/>
                <w:between w:space="0" w:sz="0" w:val="nil"/>
              </w:pBdr>
              <w:ind w:left="720" w:hanging="360"/>
              <w:rPr>
                <w:rFonts w:ascii="Arial" w:cs="Arial" w:eastAsia="Arial" w:hAnsi="Arial"/>
                <w:u w:val="none"/>
              </w:rPr>
            </w:pPr>
            <w:r w:rsidDel="00000000" w:rsidR="00000000" w:rsidRPr="00000000">
              <w:rPr>
                <w:rFonts w:ascii="Arial" w:cs="Arial" w:eastAsia="Arial" w:hAnsi="Arial"/>
                <w:rtl w:val="0"/>
              </w:rPr>
              <w:t xml:space="preserve">Shop link and any customer and admin login details</w:t>
            </w:r>
            <w:r w:rsidDel="00000000" w:rsidR="00000000" w:rsidRPr="00000000">
              <w:rPr>
                <w:rtl w:val="0"/>
              </w:rPr>
            </w:r>
          </w:p>
          <w:p w:rsidR="00000000" w:rsidDel="00000000" w:rsidP="00000000" w:rsidRDefault="00000000" w:rsidRPr="00000000" w14:paraId="0000006B">
            <w:pPr>
              <w:numPr>
                <w:ilvl w:val="0"/>
                <w:numId w:val="2"/>
              </w:numPr>
              <w:pBdr>
                <w:top w:space="0" w:sz="0" w:val="nil"/>
                <w:left w:space="0" w:sz="0" w:val="nil"/>
                <w:bottom w:space="0" w:sz="0" w:val="nil"/>
                <w:right w:space="0" w:sz="0" w:val="nil"/>
                <w:between w:space="0" w:sz="0" w:val="nil"/>
              </w:pBdr>
              <w:ind w:left="720" w:hanging="360"/>
              <w:rPr>
                <w:rFonts w:ascii="Arial" w:cs="Arial" w:eastAsia="Arial" w:hAnsi="Arial"/>
                <w:color w:val="000000"/>
              </w:rPr>
            </w:pPr>
            <w:r w:rsidDel="00000000" w:rsidR="00000000" w:rsidRPr="00000000">
              <w:rPr>
                <w:rFonts w:ascii="Arial" w:cs="Arial" w:eastAsia="Arial" w:hAnsi="Arial"/>
                <w:color w:val="000000"/>
                <w:rtl w:val="0"/>
              </w:rPr>
              <w:t xml:space="preserve">Detailed testing documentation</w:t>
            </w:r>
          </w:p>
          <w:p w:rsidR="00000000" w:rsidDel="00000000" w:rsidP="00000000" w:rsidRDefault="00000000" w:rsidRPr="00000000" w14:paraId="0000006C">
            <w:pPr>
              <w:numPr>
                <w:ilvl w:val="0"/>
                <w:numId w:val="2"/>
              </w:numPr>
              <w:ind w:left="720" w:hanging="360"/>
              <w:rPr>
                <w:rFonts w:ascii="Arial" w:cs="Arial" w:eastAsia="Arial" w:hAnsi="Arial"/>
              </w:rPr>
            </w:pPr>
            <w:r w:rsidDel="00000000" w:rsidR="00000000" w:rsidRPr="00000000">
              <w:rPr>
                <w:rFonts w:ascii="Arial" w:cs="Arial" w:eastAsia="Arial" w:hAnsi="Arial"/>
                <w:rtl w:val="0"/>
              </w:rPr>
              <w:t xml:space="preserve">A bullet point list of elements of your website that you consider valid for higher grades.</w:t>
            </w:r>
          </w:p>
          <w:p w:rsidR="00000000" w:rsidDel="00000000" w:rsidP="00000000" w:rsidRDefault="00000000" w:rsidRPr="00000000" w14:paraId="0000006D">
            <w:pPr>
              <w:ind w:left="360" w:firstLine="0"/>
              <w:rPr>
                <w:rFonts w:ascii="Arial" w:cs="Arial" w:eastAsia="Arial" w:hAnsi="Arial"/>
              </w:rPr>
            </w:pPr>
            <w:r w:rsidDel="00000000" w:rsidR="00000000" w:rsidRPr="00000000">
              <w:rPr>
                <w:rtl w:val="0"/>
              </w:rPr>
            </w:r>
          </w:p>
          <w:p w:rsidR="00000000" w:rsidDel="00000000" w:rsidP="00000000" w:rsidRDefault="00000000" w:rsidRPr="00000000" w14:paraId="0000006E">
            <w:pPr>
              <w:spacing w:line="276" w:lineRule="auto"/>
              <w:rPr>
                <w:rFonts w:ascii="Arial" w:cs="Arial" w:eastAsia="Arial" w:hAnsi="Arial"/>
              </w:rPr>
            </w:pPr>
            <w:r w:rsidDel="00000000" w:rsidR="00000000" w:rsidRPr="00000000">
              <w:rPr>
                <w:rFonts w:ascii="Arial" w:cs="Arial" w:eastAsia="Arial" w:hAnsi="Arial"/>
                <w:rtl w:val="0"/>
              </w:rPr>
              <w:t xml:space="preserve">You may be asked to discuss your submission verbally and demonstrate your knowledge and understanding of the work. If you are unable to support or extend your work through conversation or extension questions, your grade may be adjusted accordingly.</w:t>
            </w:r>
          </w:p>
          <w:p w:rsidR="00000000" w:rsidDel="00000000" w:rsidP="00000000" w:rsidRDefault="00000000" w:rsidRPr="00000000" w14:paraId="0000006F">
            <w:pPr>
              <w:rPr>
                <w:rFonts w:ascii="Arial" w:cs="Arial" w:eastAsia="Arial" w:hAnsi="Arial"/>
              </w:rPr>
            </w:pPr>
            <w:r w:rsidDel="00000000" w:rsidR="00000000" w:rsidRPr="00000000">
              <w:rPr>
                <w:rtl w:val="0"/>
              </w:rPr>
            </w:r>
          </w:p>
          <w:p w:rsidR="00000000" w:rsidDel="00000000" w:rsidP="00000000" w:rsidRDefault="00000000" w:rsidRPr="00000000" w14:paraId="00000070">
            <w:pPr>
              <w:rPr>
                <w:rFonts w:ascii="Arial" w:cs="Arial" w:eastAsia="Arial" w:hAnsi="Arial"/>
              </w:rPr>
            </w:pPr>
            <w:r w:rsidDel="00000000" w:rsidR="00000000" w:rsidRPr="00000000">
              <w:rPr>
                <w:rFonts w:ascii="Arial" w:cs="Arial" w:eastAsia="Arial" w:hAnsi="Arial"/>
                <w:rtl w:val="0"/>
              </w:rPr>
              <w:t xml:space="preserve">70%, LO2 &amp; LO3</w:t>
            </w:r>
          </w:p>
          <w:p w:rsidR="00000000" w:rsidDel="00000000" w:rsidP="00000000" w:rsidRDefault="00000000" w:rsidRPr="00000000" w14:paraId="00000071">
            <w:pPr>
              <w:rPr>
                <w:rFonts w:ascii="Arial" w:cs="Arial" w:eastAsia="Arial" w:hAnsi="Arial"/>
                <w:b w:val="1"/>
              </w:rPr>
            </w:pPr>
            <w:r w:rsidDel="00000000" w:rsidR="00000000" w:rsidRPr="00000000">
              <w:rPr>
                <w:rtl w:val="0"/>
              </w:rPr>
            </w:r>
          </w:p>
          <w:p w:rsidR="00000000" w:rsidDel="00000000" w:rsidP="00000000" w:rsidRDefault="00000000" w:rsidRPr="00000000" w14:paraId="00000072">
            <w:pPr>
              <w:rPr>
                <w:rFonts w:ascii="Arial" w:cs="Arial" w:eastAsia="Arial" w:hAnsi="Arial"/>
              </w:rPr>
            </w:pPr>
            <w:r w:rsidDel="00000000" w:rsidR="00000000" w:rsidRPr="00000000">
              <w:rPr>
                <w:rFonts w:ascii="Arial" w:cs="Arial" w:eastAsia="Arial" w:hAnsi="Arial"/>
                <w:rtl w:val="0"/>
              </w:rPr>
              <w:t xml:space="preserve">Submission should be via Moodle, (Zipped electronic copy) by the submission date and time noted on the front page.</w:t>
            </w:r>
          </w:p>
          <w:p w:rsidR="00000000" w:rsidDel="00000000" w:rsidP="00000000" w:rsidRDefault="00000000" w:rsidRPr="00000000" w14:paraId="00000073">
            <w:pPr>
              <w:rPr>
                <w:rFonts w:ascii="Arial" w:cs="Arial" w:eastAsia="Arial" w:hAnsi="Arial"/>
                <w:b w:val="1"/>
              </w:rPr>
            </w:pPr>
            <w:r w:rsidDel="00000000" w:rsidR="00000000" w:rsidRPr="00000000">
              <w:rPr>
                <w:rtl w:val="0"/>
              </w:rPr>
            </w:r>
          </w:p>
          <w:p w:rsidR="00000000" w:rsidDel="00000000" w:rsidP="00000000" w:rsidRDefault="00000000" w:rsidRPr="00000000" w14:paraId="00000074">
            <w:pPr>
              <w:spacing w:line="276" w:lineRule="auto"/>
              <w:ind w:right="56"/>
              <w:rPr>
                <w:rFonts w:ascii="Arial" w:cs="Arial" w:eastAsia="Arial" w:hAnsi="Arial"/>
                <w:b w:val="1"/>
              </w:rPr>
            </w:pPr>
            <w:r w:rsidDel="00000000" w:rsidR="00000000" w:rsidRPr="00000000">
              <w:rPr>
                <w:rtl w:val="0"/>
              </w:rPr>
            </w:r>
          </w:p>
        </w:tc>
      </w:tr>
    </w:tbl>
    <w:p w:rsidR="00000000" w:rsidDel="00000000" w:rsidP="00000000" w:rsidRDefault="00000000" w:rsidRPr="00000000" w14:paraId="00000075">
      <w:pPr>
        <w:ind w:left="-142" w:right="56" w:firstLine="0"/>
        <w:rPr>
          <w:rFonts w:ascii="Arial" w:cs="Arial" w:eastAsia="Arial" w:hAnsi="Arial"/>
          <w:b w:val="1"/>
        </w:rPr>
      </w:pPr>
      <w:r w:rsidDel="00000000" w:rsidR="00000000" w:rsidRPr="00000000">
        <w:rPr>
          <w:rtl w:val="0"/>
        </w:rPr>
      </w:r>
    </w:p>
    <w:p w:rsidR="00000000" w:rsidDel="00000000" w:rsidP="00000000" w:rsidRDefault="00000000" w:rsidRPr="00000000" w14:paraId="00000076">
      <w:pPr>
        <w:rPr/>
        <w:sectPr>
          <w:headerReference r:id="rId7" w:type="default"/>
          <w:pgSz w:h="16838" w:w="11906" w:orient="portrait"/>
          <w:pgMar w:bottom="1440" w:top="1440" w:left="1440" w:right="1440" w:header="709" w:footer="709"/>
          <w:pgNumType w:start="1"/>
        </w:sectPr>
      </w:pPr>
      <w:r w:rsidDel="00000000" w:rsidR="00000000" w:rsidRPr="00000000">
        <w:br w:type="page"/>
      </w:r>
      <w:r w:rsidDel="00000000" w:rsidR="00000000" w:rsidRPr="00000000">
        <w:rPr>
          <w:rtl w:val="0"/>
        </w:rPr>
      </w:r>
    </w:p>
    <w:p w:rsidR="00000000" w:rsidDel="00000000" w:rsidP="00000000" w:rsidRDefault="00000000" w:rsidRPr="00000000" w14:paraId="00000077">
      <w:pPr>
        <w:rPr/>
      </w:pPr>
      <w:r w:rsidDel="00000000" w:rsidR="00000000" w:rsidRPr="00000000">
        <w:rPr>
          <w:rtl w:val="0"/>
        </w:rPr>
      </w:r>
    </w:p>
    <w:tbl>
      <w:tblPr>
        <w:tblStyle w:val="Table7"/>
        <w:tblW w:w="1487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86"/>
        <w:gridCol w:w="2157"/>
        <w:gridCol w:w="2157"/>
        <w:gridCol w:w="2158"/>
        <w:gridCol w:w="2157"/>
        <w:gridCol w:w="2157"/>
        <w:gridCol w:w="2306"/>
        <w:tblGridChange w:id="0">
          <w:tblGrid>
            <w:gridCol w:w="1786"/>
            <w:gridCol w:w="2157"/>
            <w:gridCol w:w="2157"/>
            <w:gridCol w:w="2158"/>
            <w:gridCol w:w="2157"/>
            <w:gridCol w:w="2157"/>
            <w:gridCol w:w="2306"/>
          </w:tblGrid>
        </w:tblGridChange>
      </w:tblGrid>
      <w:tr>
        <w:trPr>
          <w:cantSplit w:val="1"/>
          <w:trHeight w:val="327" w:hRule="atLeast"/>
          <w:tblHeader w:val="1"/>
        </w:trPr>
        <w:tc>
          <w:tcPr>
            <w:tcBorders>
              <w:top w:color="000000" w:space="0" w:sz="4" w:val="single"/>
              <w:left w:color="000000" w:space="0" w:sz="4" w:val="single"/>
              <w:bottom w:color="000000" w:space="0" w:sz="4" w:val="single"/>
              <w:right w:color="000000" w:space="0" w:sz="4" w:val="single"/>
            </w:tcBorders>
            <w:shd w:fill="a6a6a6" w:val="clear"/>
          </w:tcPr>
          <w:p w:rsidR="00000000" w:rsidDel="00000000" w:rsidP="00000000" w:rsidRDefault="00000000" w:rsidRPr="00000000" w14:paraId="00000078">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FdSc/</w:t>
            </w:r>
          </w:p>
        </w:tc>
        <w:tc>
          <w:tcPr>
            <w:tcBorders>
              <w:top w:color="000000" w:space="0" w:sz="4" w:val="single"/>
              <w:left w:color="000000" w:space="0" w:sz="4" w:val="single"/>
              <w:bottom w:color="000000" w:space="0" w:sz="4" w:val="single"/>
              <w:right w:color="000000" w:space="0" w:sz="4" w:val="single"/>
            </w:tcBorders>
            <w:shd w:fill="a6a6a6" w:val="clear"/>
          </w:tcPr>
          <w:p w:rsidR="00000000" w:rsidDel="00000000" w:rsidP="00000000" w:rsidRDefault="00000000" w:rsidRPr="00000000" w14:paraId="00000079">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Distinction</w:t>
            </w:r>
          </w:p>
        </w:tc>
        <w:tc>
          <w:tcPr>
            <w:tcBorders>
              <w:top w:color="000000" w:space="0" w:sz="4" w:val="single"/>
              <w:left w:color="000000" w:space="0" w:sz="4" w:val="single"/>
              <w:bottom w:color="000000" w:space="0" w:sz="4" w:val="single"/>
              <w:right w:color="000000" w:space="0" w:sz="4" w:val="single"/>
            </w:tcBorders>
            <w:shd w:fill="a6a6a6" w:val="clear"/>
          </w:tcPr>
          <w:p w:rsidR="00000000" w:rsidDel="00000000" w:rsidP="00000000" w:rsidRDefault="00000000" w:rsidRPr="00000000" w14:paraId="0000007A">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Merit</w:t>
            </w:r>
          </w:p>
        </w:tc>
        <w:tc>
          <w:tcPr>
            <w:tcBorders>
              <w:top w:color="000000" w:space="0" w:sz="4" w:val="single"/>
              <w:left w:color="000000" w:space="0" w:sz="4" w:val="single"/>
              <w:bottom w:color="000000" w:space="0" w:sz="4" w:val="single"/>
              <w:right w:color="000000" w:space="0" w:sz="4" w:val="single"/>
            </w:tcBorders>
            <w:shd w:fill="a6a6a6" w:val="clear"/>
          </w:tcPr>
          <w:p w:rsidR="00000000" w:rsidDel="00000000" w:rsidP="00000000" w:rsidRDefault="00000000" w:rsidRPr="00000000" w14:paraId="0000007B">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Pass</w:t>
            </w:r>
          </w:p>
        </w:tc>
        <w:tc>
          <w:tcPr>
            <w:tcBorders>
              <w:top w:color="000000" w:space="0" w:sz="4" w:val="single"/>
              <w:left w:color="000000" w:space="0" w:sz="4" w:val="single"/>
              <w:bottom w:color="000000" w:space="0" w:sz="4" w:val="single"/>
              <w:right w:color="000000" w:space="0" w:sz="4" w:val="single"/>
            </w:tcBorders>
            <w:shd w:fill="a6a6a6" w:val="clear"/>
          </w:tcPr>
          <w:p w:rsidR="00000000" w:rsidDel="00000000" w:rsidP="00000000" w:rsidRDefault="00000000" w:rsidRPr="00000000" w14:paraId="0000007C">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Pass</w:t>
            </w:r>
          </w:p>
        </w:tc>
        <w:tc>
          <w:tcPr>
            <w:tcBorders>
              <w:top w:color="000000" w:space="0" w:sz="4" w:val="single"/>
              <w:left w:color="000000" w:space="0" w:sz="4" w:val="single"/>
              <w:bottom w:color="000000" w:space="0" w:sz="4" w:val="single"/>
              <w:right w:color="000000" w:space="0" w:sz="4" w:val="single"/>
            </w:tcBorders>
            <w:shd w:fill="a6a6a6" w:val="clear"/>
          </w:tcPr>
          <w:p w:rsidR="00000000" w:rsidDel="00000000" w:rsidP="00000000" w:rsidRDefault="00000000" w:rsidRPr="00000000" w14:paraId="0000007D">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Fail</w:t>
            </w:r>
          </w:p>
        </w:tc>
        <w:tc>
          <w:tcPr>
            <w:tcBorders>
              <w:top w:color="000000" w:space="0" w:sz="4" w:val="single"/>
              <w:left w:color="000000" w:space="0" w:sz="4" w:val="single"/>
              <w:bottom w:color="000000" w:space="0" w:sz="4" w:val="single"/>
              <w:right w:color="000000" w:space="0" w:sz="4" w:val="single"/>
            </w:tcBorders>
            <w:shd w:fill="a6a6a6" w:val="clear"/>
          </w:tcPr>
          <w:p w:rsidR="00000000" w:rsidDel="00000000" w:rsidP="00000000" w:rsidRDefault="00000000" w:rsidRPr="00000000" w14:paraId="0000007E">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Fail</w:t>
            </w:r>
          </w:p>
        </w:tc>
      </w:tr>
      <w:tr>
        <w:trPr>
          <w:cantSplit w:val="1"/>
          <w:trHeight w:val="3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F">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Categorical mark</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0">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A**/A*/A+  /  A  /  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1">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B+  /  B  /  B-</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2">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C+  /  C  /  C-</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3">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D+  /  D  /  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4">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E+   E    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5">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F1 F2 F3 F4</w:t>
            </w:r>
          </w:p>
        </w:tc>
      </w:tr>
      <w:tr>
        <w:trPr>
          <w:cantSplit w:val="0"/>
          <w:trHeight w:val="1202"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6">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Application Functionality (Form, Database Integration)</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87">
            <w:pPr>
              <w:rPr>
                <w:rFonts w:ascii="Arial" w:cs="Arial" w:eastAsia="Arial" w:hAnsi="Arial"/>
                <w:sz w:val="20"/>
                <w:szCs w:val="20"/>
              </w:rPr>
            </w:pPr>
            <w:r w:rsidDel="00000000" w:rsidR="00000000" w:rsidRPr="00000000">
              <w:rPr>
                <w:rFonts w:ascii="Arial" w:cs="Arial" w:eastAsia="Arial" w:hAnsi="Arial"/>
                <w:sz w:val="20"/>
                <w:szCs w:val="20"/>
                <w:rtl w:val="0"/>
              </w:rPr>
              <w:t xml:space="preserve">Fully functional website with robust form handling, secure server‑side validation, and seamless CRUD operations on the server database.</w:t>
            </w:r>
          </w:p>
          <w:p w:rsidR="00000000" w:rsidDel="00000000" w:rsidP="00000000" w:rsidRDefault="00000000" w:rsidRPr="00000000" w14:paraId="00000088">
            <w:pPr>
              <w:rPr>
                <w:rFonts w:ascii="Arial" w:cs="Arial" w:eastAsia="Arial" w:hAnsi="Arial"/>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89">
            <w:pPr>
              <w:rPr>
                <w:rFonts w:ascii="Arial" w:cs="Arial" w:eastAsia="Arial" w:hAnsi="Arial"/>
                <w:sz w:val="20"/>
                <w:szCs w:val="20"/>
              </w:rPr>
            </w:pPr>
            <w:r w:rsidDel="00000000" w:rsidR="00000000" w:rsidRPr="00000000">
              <w:rPr>
                <w:rFonts w:ascii="Arial" w:cs="Arial" w:eastAsia="Arial" w:hAnsi="Arial"/>
                <w:sz w:val="20"/>
                <w:szCs w:val="20"/>
                <w:rtl w:val="0"/>
              </w:rPr>
              <w:t xml:space="preserve">Website functions well with reliable form handling and database interaction; minor issues in validation or edge‑case handling.</w:t>
            </w:r>
          </w:p>
          <w:p w:rsidR="00000000" w:rsidDel="00000000" w:rsidP="00000000" w:rsidRDefault="00000000" w:rsidRPr="00000000" w14:paraId="0000008A">
            <w:pPr>
              <w:rPr>
                <w:rFonts w:ascii="Arial" w:cs="Arial" w:eastAsia="Arial" w:hAnsi="Arial"/>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8B">
            <w:pPr>
              <w:rPr>
                <w:rFonts w:ascii="Arial" w:cs="Arial" w:eastAsia="Arial" w:hAnsi="Arial"/>
                <w:sz w:val="20"/>
                <w:szCs w:val="20"/>
              </w:rPr>
            </w:pPr>
            <w:r w:rsidDel="00000000" w:rsidR="00000000" w:rsidRPr="00000000">
              <w:rPr>
                <w:rFonts w:ascii="Arial" w:cs="Arial" w:eastAsia="Arial" w:hAnsi="Arial"/>
                <w:sz w:val="20"/>
                <w:szCs w:val="20"/>
                <w:rtl w:val="0"/>
              </w:rPr>
              <w:t xml:space="preserve">Core form and database interaction works; some limitations or minor bugs present.</w:t>
            </w:r>
          </w:p>
          <w:p w:rsidR="00000000" w:rsidDel="00000000" w:rsidP="00000000" w:rsidRDefault="00000000" w:rsidRPr="00000000" w14:paraId="0000008C">
            <w:pPr>
              <w:rPr>
                <w:rFonts w:ascii="Arial" w:cs="Arial" w:eastAsia="Arial" w:hAnsi="Arial"/>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8D">
            <w:pPr>
              <w:rPr>
                <w:rFonts w:ascii="Arial" w:cs="Arial" w:eastAsia="Arial" w:hAnsi="Arial"/>
                <w:sz w:val="20"/>
                <w:szCs w:val="20"/>
              </w:rPr>
            </w:pPr>
            <w:r w:rsidDel="00000000" w:rsidR="00000000" w:rsidRPr="00000000">
              <w:rPr>
                <w:rFonts w:ascii="Arial" w:cs="Arial" w:eastAsia="Arial" w:hAnsi="Arial"/>
                <w:sz w:val="20"/>
                <w:szCs w:val="20"/>
                <w:rtl w:val="0"/>
              </w:rPr>
              <w:t xml:space="preserve">Basic form submission works but database integration is incomplete or buggy.</w:t>
            </w:r>
          </w:p>
          <w:p w:rsidR="00000000" w:rsidDel="00000000" w:rsidP="00000000" w:rsidRDefault="00000000" w:rsidRPr="00000000" w14:paraId="0000008E">
            <w:pPr>
              <w:rPr>
                <w:rFonts w:ascii="Arial" w:cs="Arial" w:eastAsia="Arial" w:hAnsi="Arial"/>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8F">
            <w:pPr>
              <w:rPr>
                <w:rFonts w:ascii="Arial" w:cs="Arial" w:eastAsia="Arial" w:hAnsi="Arial"/>
                <w:sz w:val="20"/>
                <w:szCs w:val="20"/>
              </w:rPr>
            </w:pPr>
            <w:r w:rsidDel="00000000" w:rsidR="00000000" w:rsidRPr="00000000">
              <w:rPr>
                <w:rFonts w:ascii="Arial" w:cs="Arial" w:eastAsia="Arial" w:hAnsi="Arial"/>
                <w:sz w:val="20"/>
                <w:szCs w:val="20"/>
                <w:rtl w:val="0"/>
              </w:rPr>
              <w:t xml:space="preserve">Form or database functionality is largely incorrect or unreliable.</w:t>
            </w:r>
          </w:p>
          <w:p w:rsidR="00000000" w:rsidDel="00000000" w:rsidP="00000000" w:rsidRDefault="00000000" w:rsidRPr="00000000" w14:paraId="00000090">
            <w:pPr>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1">
            <w:pPr>
              <w:rPr>
                <w:rFonts w:ascii="Arial" w:cs="Arial" w:eastAsia="Arial" w:hAnsi="Arial"/>
                <w:sz w:val="20"/>
                <w:szCs w:val="20"/>
              </w:rPr>
            </w:pPr>
            <w:r w:rsidDel="00000000" w:rsidR="00000000" w:rsidRPr="00000000">
              <w:rPr>
                <w:rFonts w:ascii="Arial" w:cs="Arial" w:eastAsia="Arial" w:hAnsi="Arial"/>
                <w:sz w:val="20"/>
                <w:szCs w:val="20"/>
                <w:rtl w:val="0"/>
              </w:rPr>
              <w:t xml:space="preserve">No working form/database integration demonstrated.</w:t>
            </w:r>
          </w:p>
          <w:p w:rsidR="00000000" w:rsidDel="00000000" w:rsidP="00000000" w:rsidRDefault="00000000" w:rsidRPr="00000000" w14:paraId="00000092">
            <w:pPr>
              <w:rPr>
                <w:rFonts w:ascii="Arial" w:cs="Arial" w:eastAsia="Arial" w:hAnsi="Arial"/>
                <w:sz w:val="20"/>
                <w:szCs w:val="20"/>
              </w:rPr>
            </w:pPr>
            <w:r w:rsidDel="00000000" w:rsidR="00000000" w:rsidRPr="00000000">
              <w:rPr>
                <w:rtl w:val="0"/>
              </w:rPr>
            </w:r>
          </w:p>
        </w:tc>
      </w:tr>
      <w:tr>
        <w:trPr>
          <w:cantSplit w:val="0"/>
          <w:trHeight w:val="1202"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3">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Code Structure and Programming Techniques</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94">
            <w:pPr>
              <w:rPr>
                <w:rFonts w:ascii="Arial" w:cs="Arial" w:eastAsia="Arial" w:hAnsi="Arial"/>
                <w:sz w:val="20"/>
                <w:szCs w:val="20"/>
              </w:rPr>
            </w:pPr>
            <w:r w:rsidDel="00000000" w:rsidR="00000000" w:rsidRPr="00000000">
              <w:rPr>
                <w:rFonts w:ascii="Arial" w:cs="Arial" w:eastAsia="Arial" w:hAnsi="Arial"/>
                <w:sz w:val="20"/>
                <w:szCs w:val="20"/>
                <w:rtl w:val="0"/>
              </w:rPr>
              <w:t xml:space="preserve">Well‑organised, modular code using a wide range of appropriate techniques (e.g., prepared statements, MVC separation); code is clean, efficient, and fully commented.</w:t>
            </w:r>
          </w:p>
          <w:p w:rsidR="00000000" w:rsidDel="00000000" w:rsidP="00000000" w:rsidRDefault="00000000" w:rsidRPr="00000000" w14:paraId="00000095">
            <w:pPr>
              <w:rPr>
                <w:rFonts w:ascii="Arial" w:cs="Arial" w:eastAsia="Arial" w:hAnsi="Arial"/>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96">
            <w:pPr>
              <w:rPr>
                <w:rFonts w:ascii="Arial" w:cs="Arial" w:eastAsia="Arial" w:hAnsi="Arial"/>
                <w:sz w:val="20"/>
                <w:szCs w:val="20"/>
              </w:rPr>
            </w:pPr>
            <w:r w:rsidDel="00000000" w:rsidR="00000000" w:rsidRPr="00000000">
              <w:rPr>
                <w:rFonts w:ascii="Arial" w:cs="Arial" w:eastAsia="Arial" w:hAnsi="Arial"/>
                <w:sz w:val="20"/>
                <w:szCs w:val="20"/>
                <w:rtl w:val="0"/>
              </w:rPr>
              <w:t xml:space="preserve">Good structure with appropriate techniques; mostly efficient and readable with clear comments.</w:t>
            </w:r>
          </w:p>
          <w:p w:rsidR="00000000" w:rsidDel="00000000" w:rsidP="00000000" w:rsidRDefault="00000000" w:rsidRPr="00000000" w14:paraId="00000097">
            <w:pPr>
              <w:rPr>
                <w:rFonts w:ascii="Arial" w:cs="Arial" w:eastAsia="Arial" w:hAnsi="Arial"/>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98">
            <w:pPr>
              <w:rPr>
                <w:rFonts w:ascii="Arial" w:cs="Arial" w:eastAsia="Arial" w:hAnsi="Arial"/>
                <w:sz w:val="20"/>
                <w:szCs w:val="20"/>
              </w:rPr>
            </w:pPr>
            <w:r w:rsidDel="00000000" w:rsidR="00000000" w:rsidRPr="00000000">
              <w:rPr>
                <w:rFonts w:ascii="Arial" w:cs="Arial" w:eastAsia="Arial" w:hAnsi="Arial"/>
                <w:sz w:val="20"/>
                <w:szCs w:val="20"/>
                <w:rtl w:val="0"/>
              </w:rPr>
              <w:t xml:space="preserve">Acceptable structure; uses some appropriate techniques; limited commenting or minor inefficiencies.</w:t>
            </w:r>
          </w:p>
          <w:p w:rsidR="00000000" w:rsidDel="00000000" w:rsidP="00000000" w:rsidRDefault="00000000" w:rsidRPr="00000000" w14:paraId="00000099">
            <w:pPr>
              <w:rPr>
                <w:rFonts w:ascii="Arial" w:cs="Arial" w:eastAsia="Arial" w:hAnsi="Arial"/>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9A">
            <w:pPr>
              <w:rPr>
                <w:rFonts w:ascii="Arial" w:cs="Arial" w:eastAsia="Arial" w:hAnsi="Arial"/>
                <w:sz w:val="20"/>
                <w:szCs w:val="20"/>
              </w:rPr>
            </w:pPr>
            <w:r w:rsidDel="00000000" w:rsidR="00000000" w:rsidRPr="00000000">
              <w:rPr>
                <w:rFonts w:ascii="Arial" w:cs="Arial" w:eastAsia="Arial" w:hAnsi="Arial"/>
                <w:sz w:val="20"/>
                <w:szCs w:val="20"/>
                <w:rtl w:val="0"/>
              </w:rPr>
              <w:t xml:space="preserve">Structure is inconsistent; minimal use of appropriate techniques; sparse or unclear comments.</w:t>
            </w:r>
          </w:p>
          <w:p w:rsidR="00000000" w:rsidDel="00000000" w:rsidP="00000000" w:rsidRDefault="00000000" w:rsidRPr="00000000" w14:paraId="0000009B">
            <w:pPr>
              <w:rPr>
                <w:rFonts w:ascii="Arial" w:cs="Arial" w:eastAsia="Arial" w:hAnsi="Arial"/>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9C">
            <w:pPr>
              <w:rPr>
                <w:rFonts w:ascii="Arial" w:cs="Arial" w:eastAsia="Arial" w:hAnsi="Arial"/>
                <w:sz w:val="20"/>
                <w:szCs w:val="20"/>
              </w:rPr>
            </w:pPr>
            <w:r w:rsidDel="00000000" w:rsidR="00000000" w:rsidRPr="00000000">
              <w:rPr>
                <w:rFonts w:ascii="Arial" w:cs="Arial" w:eastAsia="Arial" w:hAnsi="Arial"/>
                <w:sz w:val="20"/>
                <w:szCs w:val="20"/>
                <w:rtl w:val="0"/>
              </w:rPr>
              <w:t xml:space="preserve">Poorly structured code; inefficient or insecure techniques; comments absent.</w:t>
            </w:r>
          </w:p>
          <w:p w:rsidR="00000000" w:rsidDel="00000000" w:rsidP="00000000" w:rsidRDefault="00000000" w:rsidRPr="00000000" w14:paraId="0000009D">
            <w:pPr>
              <w:rPr>
                <w:rFonts w:ascii="Arial" w:cs="Arial" w:eastAsia="Arial" w:hAnsi="Arial"/>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E">
            <w:pPr>
              <w:rPr>
                <w:rFonts w:ascii="Arial" w:cs="Arial" w:eastAsia="Arial" w:hAnsi="Arial"/>
                <w:sz w:val="20"/>
                <w:szCs w:val="20"/>
              </w:rPr>
            </w:pPr>
            <w:r w:rsidDel="00000000" w:rsidR="00000000" w:rsidRPr="00000000">
              <w:rPr>
                <w:rFonts w:ascii="Arial" w:cs="Arial" w:eastAsia="Arial" w:hAnsi="Arial"/>
                <w:sz w:val="20"/>
                <w:szCs w:val="20"/>
                <w:rtl w:val="0"/>
              </w:rPr>
              <w:t xml:space="preserve">Code not submitted or completely disorganised.</w:t>
            </w:r>
          </w:p>
          <w:p w:rsidR="00000000" w:rsidDel="00000000" w:rsidP="00000000" w:rsidRDefault="00000000" w:rsidRPr="00000000" w14:paraId="0000009F">
            <w:pPr>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r>
      <w:tr>
        <w:trPr>
          <w:cantSplit w:val="0"/>
          <w:trHeight w:val="732"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0">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Documentation (Design, Technical &amp; User)</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A1">
            <w:pPr>
              <w:rPr>
                <w:rFonts w:ascii="Arial" w:cs="Arial" w:eastAsia="Arial" w:hAnsi="Arial"/>
                <w:sz w:val="20"/>
                <w:szCs w:val="20"/>
              </w:rPr>
            </w:pPr>
            <w:r w:rsidDel="00000000" w:rsidR="00000000" w:rsidRPr="00000000">
              <w:rPr>
                <w:rFonts w:ascii="Arial" w:cs="Arial" w:eastAsia="Arial" w:hAnsi="Arial"/>
                <w:sz w:val="20"/>
                <w:szCs w:val="20"/>
                <w:rtl w:val="0"/>
              </w:rPr>
              <w:t xml:space="preserve">Comprehensive and professional documentation covering requirements, design diagrams, database schema, setup, and user guide.</w:t>
            </w:r>
          </w:p>
          <w:p w:rsidR="00000000" w:rsidDel="00000000" w:rsidP="00000000" w:rsidRDefault="00000000" w:rsidRPr="00000000" w14:paraId="000000A2">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A3">
            <w:pPr>
              <w:rPr>
                <w:rFonts w:ascii="Arial" w:cs="Arial" w:eastAsia="Arial" w:hAnsi="Arial"/>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A4">
            <w:pPr>
              <w:rPr>
                <w:rFonts w:ascii="Arial" w:cs="Arial" w:eastAsia="Arial" w:hAnsi="Arial"/>
                <w:sz w:val="20"/>
                <w:szCs w:val="20"/>
              </w:rPr>
            </w:pPr>
            <w:r w:rsidDel="00000000" w:rsidR="00000000" w:rsidRPr="00000000">
              <w:rPr>
                <w:rFonts w:ascii="Arial" w:cs="Arial" w:eastAsia="Arial" w:hAnsi="Arial"/>
                <w:sz w:val="20"/>
                <w:szCs w:val="20"/>
                <w:rtl w:val="0"/>
              </w:rPr>
              <w:t xml:space="preserve">Detailed documentation covering key elements with minor omissions.</w:t>
            </w:r>
          </w:p>
          <w:p w:rsidR="00000000" w:rsidDel="00000000" w:rsidP="00000000" w:rsidRDefault="00000000" w:rsidRPr="00000000" w14:paraId="000000A5">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A6">
            <w:pPr>
              <w:rPr>
                <w:rFonts w:ascii="Arial" w:cs="Arial" w:eastAsia="Arial" w:hAnsi="Arial"/>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A7">
            <w:pPr>
              <w:rPr>
                <w:rFonts w:ascii="Arial" w:cs="Arial" w:eastAsia="Arial" w:hAnsi="Arial"/>
                <w:sz w:val="20"/>
                <w:szCs w:val="20"/>
              </w:rPr>
            </w:pPr>
            <w:r w:rsidDel="00000000" w:rsidR="00000000" w:rsidRPr="00000000">
              <w:rPr>
                <w:rFonts w:ascii="Arial" w:cs="Arial" w:eastAsia="Arial" w:hAnsi="Arial"/>
                <w:sz w:val="20"/>
                <w:szCs w:val="20"/>
                <w:rtl w:val="0"/>
              </w:rPr>
              <w:t xml:space="preserve">Adequate documentation but lacks depth or clarity in some sections.</w:t>
            </w:r>
          </w:p>
          <w:p w:rsidR="00000000" w:rsidDel="00000000" w:rsidP="00000000" w:rsidRDefault="00000000" w:rsidRPr="00000000" w14:paraId="000000A8">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A9">
            <w:pPr>
              <w:rPr>
                <w:rFonts w:ascii="Arial" w:cs="Arial" w:eastAsia="Arial" w:hAnsi="Arial"/>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AA">
            <w:pPr>
              <w:rPr>
                <w:rFonts w:ascii="Arial" w:cs="Arial" w:eastAsia="Arial" w:hAnsi="Arial"/>
                <w:sz w:val="20"/>
                <w:szCs w:val="20"/>
              </w:rPr>
            </w:pPr>
            <w:r w:rsidDel="00000000" w:rsidR="00000000" w:rsidRPr="00000000">
              <w:rPr>
                <w:rFonts w:ascii="Arial" w:cs="Arial" w:eastAsia="Arial" w:hAnsi="Arial"/>
                <w:sz w:val="20"/>
                <w:szCs w:val="20"/>
                <w:rtl w:val="0"/>
              </w:rPr>
              <w:t xml:space="preserve">Basic documentation provided; several important sections missing.</w:t>
            </w:r>
          </w:p>
          <w:p w:rsidR="00000000" w:rsidDel="00000000" w:rsidP="00000000" w:rsidRDefault="00000000" w:rsidRPr="00000000" w14:paraId="000000AB">
            <w:pPr>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AC">
            <w:pPr>
              <w:rPr>
                <w:rFonts w:ascii="Arial" w:cs="Arial" w:eastAsia="Arial" w:hAnsi="Arial"/>
                <w:sz w:val="20"/>
                <w:szCs w:val="20"/>
              </w:rPr>
            </w:pPr>
            <w:r w:rsidDel="00000000" w:rsidR="00000000" w:rsidRPr="00000000">
              <w:rPr>
                <w:rFonts w:ascii="Arial" w:cs="Arial" w:eastAsia="Arial" w:hAnsi="Arial"/>
                <w:sz w:val="20"/>
                <w:szCs w:val="20"/>
                <w:rtl w:val="0"/>
              </w:rPr>
              <w:t xml:space="preserve">Minimal documentation; lacks clarity and completeness.</w:t>
            </w:r>
          </w:p>
          <w:p w:rsidR="00000000" w:rsidDel="00000000" w:rsidP="00000000" w:rsidRDefault="00000000" w:rsidRPr="00000000" w14:paraId="000000AD">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AE">
            <w:pPr>
              <w:rPr>
                <w:rFonts w:ascii="Arial" w:cs="Arial" w:eastAsia="Arial" w:hAnsi="Arial"/>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F">
            <w:pPr>
              <w:rPr>
                <w:rFonts w:ascii="Arial" w:cs="Arial" w:eastAsia="Arial" w:hAnsi="Arial"/>
                <w:sz w:val="20"/>
                <w:szCs w:val="20"/>
              </w:rPr>
            </w:pPr>
            <w:r w:rsidDel="00000000" w:rsidR="00000000" w:rsidRPr="00000000">
              <w:rPr>
                <w:rFonts w:ascii="Arial" w:cs="Arial" w:eastAsia="Arial" w:hAnsi="Arial"/>
                <w:sz w:val="20"/>
                <w:szCs w:val="20"/>
                <w:rtl w:val="0"/>
              </w:rPr>
              <w:t xml:space="preserve">No meaningful documentation submitted.</w:t>
            </w:r>
          </w:p>
          <w:p w:rsidR="00000000" w:rsidDel="00000000" w:rsidP="00000000" w:rsidRDefault="00000000" w:rsidRPr="00000000" w14:paraId="000000B0">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B1">
            <w:pPr>
              <w:rPr>
                <w:rFonts w:ascii="Arial" w:cs="Arial" w:eastAsia="Arial" w:hAnsi="Arial"/>
                <w:sz w:val="20"/>
                <w:szCs w:val="20"/>
              </w:rPr>
            </w:pPr>
            <w:r w:rsidDel="00000000" w:rsidR="00000000" w:rsidRPr="00000000">
              <w:rPr>
                <w:rtl w:val="0"/>
              </w:rPr>
            </w:r>
          </w:p>
        </w:tc>
      </w:tr>
      <w:tr>
        <w:trPr>
          <w:cantSplit w:val="0"/>
          <w:trHeight w:val="854"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2">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Additional Business Functionality &amp; Creativity</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B3">
            <w:pPr>
              <w:rPr>
                <w:rFonts w:ascii="Arial" w:cs="Arial" w:eastAsia="Arial" w:hAnsi="Arial"/>
                <w:sz w:val="20"/>
                <w:szCs w:val="20"/>
              </w:rPr>
            </w:pPr>
            <w:r w:rsidDel="00000000" w:rsidR="00000000" w:rsidRPr="00000000">
              <w:rPr>
                <w:rFonts w:ascii="Arial" w:cs="Arial" w:eastAsia="Arial" w:hAnsi="Arial"/>
                <w:sz w:val="20"/>
                <w:szCs w:val="20"/>
                <w:rtl w:val="0"/>
              </w:rPr>
              <w:t xml:space="preserve">Implements multiple advanced features (reports, payment/dispatch processing, dynamic inventory, customer management) seamlessly integrated and fully functional.</w:t>
            </w:r>
          </w:p>
          <w:p w:rsidR="00000000" w:rsidDel="00000000" w:rsidP="00000000" w:rsidRDefault="00000000" w:rsidRPr="00000000" w14:paraId="000000B4">
            <w:pPr>
              <w:rPr>
                <w:rFonts w:ascii="Arial" w:cs="Arial" w:eastAsia="Arial" w:hAnsi="Arial"/>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B5">
            <w:pPr>
              <w:rPr>
                <w:rFonts w:ascii="Arial" w:cs="Arial" w:eastAsia="Arial" w:hAnsi="Arial"/>
                <w:sz w:val="20"/>
                <w:szCs w:val="20"/>
              </w:rPr>
            </w:pPr>
            <w:r w:rsidDel="00000000" w:rsidR="00000000" w:rsidRPr="00000000">
              <w:rPr>
                <w:rFonts w:ascii="Arial" w:cs="Arial" w:eastAsia="Arial" w:hAnsi="Arial"/>
                <w:sz w:val="20"/>
                <w:szCs w:val="20"/>
                <w:rtl w:val="0"/>
              </w:rPr>
              <w:t xml:space="preserve">Implements several relevant extra features with minor issues.</w:t>
            </w:r>
          </w:p>
          <w:p w:rsidR="00000000" w:rsidDel="00000000" w:rsidP="00000000" w:rsidRDefault="00000000" w:rsidRPr="00000000" w14:paraId="000000B6">
            <w:pPr>
              <w:rPr>
                <w:rFonts w:ascii="Arial" w:cs="Arial" w:eastAsia="Arial" w:hAnsi="Arial"/>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B7">
            <w:pPr>
              <w:rPr>
                <w:rFonts w:ascii="Arial" w:cs="Arial" w:eastAsia="Arial" w:hAnsi="Arial"/>
                <w:sz w:val="20"/>
                <w:szCs w:val="20"/>
              </w:rPr>
            </w:pPr>
            <w:r w:rsidDel="00000000" w:rsidR="00000000" w:rsidRPr="00000000">
              <w:rPr>
                <w:rFonts w:ascii="Arial" w:cs="Arial" w:eastAsia="Arial" w:hAnsi="Arial"/>
                <w:sz w:val="20"/>
                <w:szCs w:val="20"/>
                <w:rtl w:val="0"/>
              </w:rPr>
              <w:t xml:space="preserve">Implements at least one extra feature; basic integration.</w:t>
            </w:r>
          </w:p>
          <w:p w:rsidR="00000000" w:rsidDel="00000000" w:rsidP="00000000" w:rsidRDefault="00000000" w:rsidRPr="00000000" w14:paraId="000000B8">
            <w:pPr>
              <w:rPr>
                <w:rFonts w:ascii="Arial" w:cs="Arial" w:eastAsia="Arial" w:hAnsi="Arial"/>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B9">
            <w:pPr>
              <w:rPr>
                <w:rFonts w:ascii="Arial" w:cs="Arial" w:eastAsia="Arial" w:hAnsi="Arial"/>
                <w:sz w:val="20"/>
                <w:szCs w:val="20"/>
              </w:rPr>
            </w:pPr>
            <w:r w:rsidDel="00000000" w:rsidR="00000000" w:rsidRPr="00000000">
              <w:rPr>
                <w:rFonts w:ascii="Arial" w:cs="Arial" w:eastAsia="Arial" w:hAnsi="Arial"/>
                <w:sz w:val="20"/>
                <w:szCs w:val="20"/>
                <w:rtl w:val="0"/>
              </w:rPr>
              <w:t xml:space="preserve">Limited additional functionality; partially working.</w:t>
            </w:r>
          </w:p>
          <w:p w:rsidR="00000000" w:rsidDel="00000000" w:rsidP="00000000" w:rsidRDefault="00000000" w:rsidRPr="00000000" w14:paraId="000000BA">
            <w:pPr>
              <w:rPr>
                <w:rFonts w:ascii="Arial" w:cs="Arial" w:eastAsia="Arial" w:hAnsi="Arial"/>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BB">
            <w:pPr>
              <w:rPr>
                <w:rFonts w:ascii="Arial" w:cs="Arial" w:eastAsia="Arial" w:hAnsi="Arial"/>
                <w:sz w:val="20"/>
                <w:szCs w:val="20"/>
              </w:rPr>
            </w:pPr>
            <w:r w:rsidDel="00000000" w:rsidR="00000000" w:rsidRPr="00000000">
              <w:rPr>
                <w:rFonts w:ascii="Arial" w:cs="Arial" w:eastAsia="Arial" w:hAnsi="Arial"/>
                <w:sz w:val="20"/>
                <w:szCs w:val="20"/>
                <w:rtl w:val="0"/>
              </w:rPr>
              <w:t xml:space="preserve">Token or non‑functional extra feature.</w:t>
            </w:r>
          </w:p>
          <w:p w:rsidR="00000000" w:rsidDel="00000000" w:rsidP="00000000" w:rsidRDefault="00000000" w:rsidRPr="00000000" w14:paraId="000000BC">
            <w:pPr>
              <w:rPr>
                <w:rFonts w:ascii="Arial" w:cs="Arial" w:eastAsia="Arial" w:hAnsi="Arial"/>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D">
            <w:pPr>
              <w:rPr>
                <w:rFonts w:ascii="Arial" w:cs="Arial" w:eastAsia="Arial" w:hAnsi="Arial"/>
                <w:sz w:val="20"/>
                <w:szCs w:val="20"/>
              </w:rPr>
            </w:pPr>
            <w:r w:rsidDel="00000000" w:rsidR="00000000" w:rsidRPr="00000000">
              <w:rPr>
                <w:rFonts w:ascii="Arial" w:cs="Arial" w:eastAsia="Arial" w:hAnsi="Arial"/>
                <w:sz w:val="20"/>
                <w:szCs w:val="20"/>
                <w:rtl w:val="0"/>
              </w:rPr>
              <w:t xml:space="preserve">No additional functionality beyond core brief.</w:t>
            </w:r>
          </w:p>
          <w:p w:rsidR="00000000" w:rsidDel="00000000" w:rsidP="00000000" w:rsidRDefault="00000000" w:rsidRPr="00000000" w14:paraId="000000BE">
            <w:pPr>
              <w:rPr>
                <w:rFonts w:ascii="Arial" w:cs="Arial" w:eastAsia="Arial" w:hAnsi="Arial"/>
                <w:sz w:val="20"/>
                <w:szCs w:val="20"/>
              </w:rPr>
            </w:pPr>
            <w:r w:rsidDel="00000000" w:rsidR="00000000" w:rsidRPr="00000000">
              <w:rPr>
                <w:rtl w:val="0"/>
              </w:rPr>
            </w:r>
          </w:p>
        </w:tc>
      </w:tr>
      <w:tr>
        <w:trPr>
          <w:cantSplit w:val="0"/>
          <w:trHeight w:val="854"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F">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Professional Presentation &amp; Usability</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C0">
            <w:pPr>
              <w:rPr>
                <w:rFonts w:ascii="Arial" w:cs="Arial" w:eastAsia="Arial" w:hAnsi="Arial"/>
                <w:sz w:val="20"/>
                <w:szCs w:val="20"/>
              </w:rPr>
            </w:pPr>
            <w:r w:rsidDel="00000000" w:rsidR="00000000" w:rsidRPr="00000000">
              <w:rPr>
                <w:rFonts w:ascii="Arial" w:cs="Arial" w:eastAsia="Arial" w:hAnsi="Arial"/>
                <w:sz w:val="20"/>
                <w:szCs w:val="20"/>
                <w:rtl w:val="0"/>
              </w:rPr>
              <w:t xml:space="preserve">Polished, mobile‑responsive interface with excellent UX and consistent branding; site is intuitive and accessible.</w:t>
            </w:r>
          </w:p>
          <w:p w:rsidR="00000000" w:rsidDel="00000000" w:rsidP="00000000" w:rsidRDefault="00000000" w:rsidRPr="00000000" w14:paraId="000000C1">
            <w:pPr>
              <w:rPr>
                <w:rFonts w:ascii="Arial" w:cs="Arial" w:eastAsia="Arial" w:hAnsi="Arial"/>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C2">
            <w:pPr>
              <w:rPr>
                <w:rFonts w:ascii="Arial" w:cs="Arial" w:eastAsia="Arial" w:hAnsi="Arial"/>
                <w:sz w:val="20"/>
                <w:szCs w:val="20"/>
              </w:rPr>
            </w:pPr>
            <w:r w:rsidDel="00000000" w:rsidR="00000000" w:rsidRPr="00000000">
              <w:rPr>
                <w:rFonts w:ascii="Arial" w:cs="Arial" w:eastAsia="Arial" w:hAnsi="Arial"/>
                <w:sz w:val="20"/>
                <w:szCs w:val="20"/>
                <w:rtl w:val="0"/>
              </w:rPr>
              <w:t xml:space="preserve">Clear and visually appealing interface with good usability.</w:t>
            </w:r>
          </w:p>
          <w:p w:rsidR="00000000" w:rsidDel="00000000" w:rsidP="00000000" w:rsidRDefault="00000000" w:rsidRPr="00000000" w14:paraId="000000C3">
            <w:pPr>
              <w:rPr>
                <w:rFonts w:ascii="Arial" w:cs="Arial" w:eastAsia="Arial" w:hAnsi="Arial"/>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C4">
            <w:pPr>
              <w:rPr>
                <w:rFonts w:ascii="Arial" w:cs="Arial" w:eastAsia="Arial" w:hAnsi="Arial"/>
                <w:sz w:val="20"/>
                <w:szCs w:val="20"/>
              </w:rPr>
            </w:pPr>
            <w:r w:rsidDel="00000000" w:rsidR="00000000" w:rsidRPr="00000000">
              <w:rPr>
                <w:rFonts w:ascii="Arial" w:cs="Arial" w:eastAsia="Arial" w:hAnsi="Arial"/>
                <w:sz w:val="20"/>
                <w:szCs w:val="20"/>
                <w:rtl w:val="0"/>
              </w:rPr>
              <w:t xml:space="preserve">Reasonably usable design but lacks refinement or consistency.</w:t>
            </w:r>
          </w:p>
          <w:p w:rsidR="00000000" w:rsidDel="00000000" w:rsidP="00000000" w:rsidRDefault="00000000" w:rsidRPr="00000000" w14:paraId="000000C5">
            <w:pPr>
              <w:rPr>
                <w:rFonts w:ascii="Arial" w:cs="Arial" w:eastAsia="Arial" w:hAnsi="Arial"/>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C6">
            <w:pPr>
              <w:rPr>
                <w:rFonts w:ascii="Arial" w:cs="Arial" w:eastAsia="Arial" w:hAnsi="Arial"/>
                <w:sz w:val="20"/>
                <w:szCs w:val="20"/>
              </w:rPr>
            </w:pPr>
            <w:r w:rsidDel="00000000" w:rsidR="00000000" w:rsidRPr="00000000">
              <w:rPr>
                <w:rFonts w:ascii="Arial" w:cs="Arial" w:eastAsia="Arial" w:hAnsi="Arial"/>
                <w:sz w:val="20"/>
                <w:szCs w:val="20"/>
                <w:rtl w:val="0"/>
              </w:rPr>
              <w:t xml:space="preserve">Basic interface with usability issues or dated design.</w:t>
            </w:r>
          </w:p>
          <w:p w:rsidR="00000000" w:rsidDel="00000000" w:rsidP="00000000" w:rsidRDefault="00000000" w:rsidRPr="00000000" w14:paraId="000000C7">
            <w:pPr>
              <w:rPr>
                <w:rFonts w:ascii="Arial" w:cs="Arial" w:eastAsia="Arial" w:hAnsi="Arial"/>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C8">
            <w:pPr>
              <w:rPr>
                <w:rFonts w:ascii="Arial" w:cs="Arial" w:eastAsia="Arial" w:hAnsi="Arial"/>
                <w:sz w:val="20"/>
                <w:szCs w:val="20"/>
              </w:rPr>
            </w:pPr>
            <w:r w:rsidDel="00000000" w:rsidR="00000000" w:rsidRPr="00000000">
              <w:rPr>
                <w:rFonts w:ascii="Arial" w:cs="Arial" w:eastAsia="Arial" w:hAnsi="Arial"/>
                <w:sz w:val="20"/>
                <w:szCs w:val="20"/>
                <w:rtl w:val="0"/>
              </w:rPr>
              <w:t xml:space="preserve">Poor interface; confusing navigation or layout.</w:t>
            </w:r>
          </w:p>
          <w:p w:rsidR="00000000" w:rsidDel="00000000" w:rsidP="00000000" w:rsidRDefault="00000000" w:rsidRPr="00000000" w14:paraId="000000C9">
            <w:pPr>
              <w:rPr>
                <w:rFonts w:ascii="Arial" w:cs="Arial" w:eastAsia="Arial" w:hAnsi="Arial"/>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A">
            <w:pPr>
              <w:rPr>
                <w:rFonts w:ascii="Arial" w:cs="Arial" w:eastAsia="Arial" w:hAnsi="Arial"/>
                <w:sz w:val="20"/>
                <w:szCs w:val="20"/>
              </w:rPr>
            </w:pPr>
            <w:r w:rsidDel="00000000" w:rsidR="00000000" w:rsidRPr="00000000">
              <w:rPr>
                <w:rFonts w:ascii="Arial" w:cs="Arial" w:eastAsia="Arial" w:hAnsi="Arial"/>
                <w:sz w:val="20"/>
                <w:szCs w:val="20"/>
                <w:rtl w:val="0"/>
              </w:rPr>
              <w:t xml:space="preserve">No usable interface presented.</w:t>
            </w:r>
          </w:p>
          <w:p w:rsidR="00000000" w:rsidDel="00000000" w:rsidP="00000000" w:rsidRDefault="00000000" w:rsidRPr="00000000" w14:paraId="000000CB">
            <w:pPr>
              <w:rPr>
                <w:rFonts w:ascii="Arial" w:cs="Arial" w:eastAsia="Arial" w:hAnsi="Arial"/>
                <w:sz w:val="20"/>
                <w:szCs w:val="20"/>
              </w:rPr>
            </w:pPr>
            <w:r w:rsidDel="00000000" w:rsidR="00000000" w:rsidRPr="00000000">
              <w:rPr>
                <w:rtl w:val="0"/>
              </w:rPr>
            </w:r>
          </w:p>
        </w:tc>
      </w:tr>
      <w:tr>
        <w:trPr>
          <w:cantSplit w:val="0"/>
          <w:trHeight w:val="854"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C">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Testing &amp; Validation Evidence</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CD">
            <w:pPr>
              <w:rPr>
                <w:rFonts w:ascii="Arial" w:cs="Arial" w:eastAsia="Arial" w:hAnsi="Arial"/>
                <w:sz w:val="20"/>
                <w:szCs w:val="20"/>
              </w:rPr>
            </w:pPr>
            <w:r w:rsidDel="00000000" w:rsidR="00000000" w:rsidRPr="00000000">
              <w:rPr>
                <w:rFonts w:ascii="Arial" w:cs="Arial" w:eastAsia="Arial" w:hAnsi="Arial"/>
                <w:sz w:val="20"/>
                <w:szCs w:val="20"/>
                <w:rtl w:val="0"/>
              </w:rPr>
              <w:t xml:space="preserve">Extensive unit/integration tests documented; evidence of automated testing and thorough validation.</w:t>
            </w:r>
          </w:p>
          <w:p w:rsidR="00000000" w:rsidDel="00000000" w:rsidP="00000000" w:rsidRDefault="00000000" w:rsidRPr="00000000" w14:paraId="000000CE">
            <w:pPr>
              <w:rPr>
                <w:rFonts w:ascii="Arial" w:cs="Arial" w:eastAsia="Arial" w:hAnsi="Arial"/>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CF">
            <w:pPr>
              <w:rPr>
                <w:rFonts w:ascii="Arial" w:cs="Arial" w:eastAsia="Arial" w:hAnsi="Arial"/>
                <w:sz w:val="20"/>
                <w:szCs w:val="20"/>
              </w:rPr>
            </w:pPr>
            <w:r w:rsidDel="00000000" w:rsidR="00000000" w:rsidRPr="00000000">
              <w:rPr>
                <w:rFonts w:ascii="Arial" w:cs="Arial" w:eastAsia="Arial" w:hAnsi="Arial"/>
                <w:sz w:val="20"/>
                <w:szCs w:val="20"/>
                <w:rtl w:val="0"/>
              </w:rPr>
              <w:t xml:space="preserve">Good range of tests covering main functionality; clear evidence provided.</w:t>
            </w:r>
          </w:p>
          <w:p w:rsidR="00000000" w:rsidDel="00000000" w:rsidP="00000000" w:rsidRDefault="00000000" w:rsidRPr="00000000" w14:paraId="000000D0">
            <w:pPr>
              <w:rPr>
                <w:rFonts w:ascii="Arial" w:cs="Arial" w:eastAsia="Arial" w:hAnsi="Arial"/>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D1">
            <w:pPr>
              <w:rPr>
                <w:rFonts w:ascii="Arial" w:cs="Arial" w:eastAsia="Arial" w:hAnsi="Arial"/>
                <w:sz w:val="20"/>
                <w:szCs w:val="20"/>
              </w:rPr>
            </w:pPr>
            <w:r w:rsidDel="00000000" w:rsidR="00000000" w:rsidRPr="00000000">
              <w:rPr>
                <w:rFonts w:ascii="Arial" w:cs="Arial" w:eastAsia="Arial" w:hAnsi="Arial"/>
                <w:sz w:val="20"/>
                <w:szCs w:val="20"/>
                <w:rtl w:val="0"/>
              </w:rPr>
              <w:t xml:space="preserve">Basic tests cover primary paths; limited documentation.</w:t>
            </w:r>
          </w:p>
          <w:p w:rsidR="00000000" w:rsidDel="00000000" w:rsidP="00000000" w:rsidRDefault="00000000" w:rsidRPr="00000000" w14:paraId="000000D2">
            <w:pPr>
              <w:rPr>
                <w:rFonts w:ascii="Arial" w:cs="Arial" w:eastAsia="Arial" w:hAnsi="Arial"/>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D3">
            <w:pPr>
              <w:rPr>
                <w:rFonts w:ascii="Arial" w:cs="Arial" w:eastAsia="Arial" w:hAnsi="Arial"/>
                <w:sz w:val="20"/>
                <w:szCs w:val="20"/>
              </w:rPr>
            </w:pPr>
            <w:r w:rsidDel="00000000" w:rsidR="00000000" w:rsidRPr="00000000">
              <w:rPr>
                <w:rFonts w:ascii="Arial" w:cs="Arial" w:eastAsia="Arial" w:hAnsi="Arial"/>
                <w:sz w:val="20"/>
                <w:szCs w:val="20"/>
                <w:rtl w:val="0"/>
              </w:rPr>
              <w:t xml:space="preserve">Minimal testing; covers only obvious cases.</w:t>
            </w:r>
          </w:p>
          <w:p w:rsidR="00000000" w:rsidDel="00000000" w:rsidP="00000000" w:rsidRDefault="00000000" w:rsidRPr="00000000" w14:paraId="000000D4">
            <w:pPr>
              <w:rPr>
                <w:rFonts w:ascii="Arial" w:cs="Arial" w:eastAsia="Arial" w:hAnsi="Arial"/>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D5">
            <w:pPr>
              <w:rPr>
                <w:rFonts w:ascii="Arial" w:cs="Arial" w:eastAsia="Arial" w:hAnsi="Arial"/>
                <w:sz w:val="20"/>
                <w:szCs w:val="20"/>
              </w:rPr>
            </w:pPr>
            <w:r w:rsidDel="00000000" w:rsidR="00000000" w:rsidRPr="00000000">
              <w:rPr>
                <w:rFonts w:ascii="Arial" w:cs="Arial" w:eastAsia="Arial" w:hAnsi="Arial"/>
                <w:sz w:val="20"/>
                <w:szCs w:val="20"/>
                <w:rtl w:val="0"/>
              </w:rPr>
              <w:t xml:space="preserve">Poor testing; unclear or incorrect evidence.</w:t>
            </w:r>
          </w:p>
          <w:p w:rsidR="00000000" w:rsidDel="00000000" w:rsidP="00000000" w:rsidRDefault="00000000" w:rsidRPr="00000000" w14:paraId="000000D6">
            <w:pPr>
              <w:rPr>
                <w:rFonts w:ascii="Arial" w:cs="Arial" w:eastAsia="Arial" w:hAnsi="Arial"/>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7">
            <w:pPr>
              <w:rPr>
                <w:rFonts w:ascii="Arial" w:cs="Arial" w:eastAsia="Arial" w:hAnsi="Arial"/>
                <w:sz w:val="20"/>
                <w:szCs w:val="20"/>
              </w:rPr>
            </w:pPr>
            <w:r w:rsidDel="00000000" w:rsidR="00000000" w:rsidRPr="00000000">
              <w:rPr>
                <w:rFonts w:ascii="Arial" w:cs="Arial" w:eastAsia="Arial" w:hAnsi="Arial"/>
                <w:sz w:val="20"/>
                <w:szCs w:val="20"/>
                <w:rtl w:val="0"/>
              </w:rPr>
              <w:t xml:space="preserve">No testing demonstrated.</w:t>
            </w:r>
          </w:p>
          <w:p w:rsidR="00000000" w:rsidDel="00000000" w:rsidP="00000000" w:rsidRDefault="00000000" w:rsidRPr="00000000" w14:paraId="000000D8">
            <w:pPr>
              <w:rPr>
                <w:rFonts w:ascii="Arial" w:cs="Arial" w:eastAsia="Arial" w:hAnsi="Arial"/>
                <w:sz w:val="20"/>
                <w:szCs w:val="20"/>
              </w:rPr>
            </w:pPr>
            <w:r w:rsidDel="00000000" w:rsidR="00000000" w:rsidRPr="00000000">
              <w:rPr>
                <w:rtl w:val="0"/>
              </w:rPr>
            </w:r>
          </w:p>
        </w:tc>
      </w:tr>
      <w:tr>
        <w:trPr>
          <w:cantSplit w:val="0"/>
          <w:trHeight w:val="1542"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9">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Presentation, grammar and spelling</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DA">
            <w:pPr>
              <w:rPr>
                <w:rFonts w:ascii="Arial" w:cs="Arial" w:eastAsia="Arial" w:hAnsi="Arial"/>
                <w:sz w:val="20"/>
                <w:szCs w:val="20"/>
              </w:rPr>
            </w:pPr>
            <w:r w:rsidDel="00000000" w:rsidR="00000000" w:rsidRPr="00000000">
              <w:rPr>
                <w:rFonts w:ascii="Arial" w:cs="Arial" w:eastAsia="Arial" w:hAnsi="Arial"/>
                <w:sz w:val="20"/>
                <w:szCs w:val="20"/>
                <w:rtl w:val="0"/>
              </w:rPr>
              <w:t xml:space="preserve">Professional standard; clear, error‑free language across all deliverables.</w:t>
            </w:r>
          </w:p>
          <w:p w:rsidR="00000000" w:rsidDel="00000000" w:rsidP="00000000" w:rsidRDefault="00000000" w:rsidRPr="00000000" w14:paraId="000000DB">
            <w:pPr>
              <w:rPr>
                <w:rFonts w:ascii="Arial" w:cs="Arial" w:eastAsia="Arial" w:hAnsi="Arial"/>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DC">
            <w:pPr>
              <w:rPr>
                <w:rFonts w:ascii="Arial" w:cs="Arial" w:eastAsia="Arial" w:hAnsi="Arial"/>
                <w:sz w:val="20"/>
                <w:szCs w:val="20"/>
              </w:rPr>
            </w:pPr>
            <w:r w:rsidDel="00000000" w:rsidR="00000000" w:rsidRPr="00000000">
              <w:rPr>
                <w:rFonts w:ascii="Arial" w:cs="Arial" w:eastAsia="Arial" w:hAnsi="Arial"/>
                <w:sz w:val="20"/>
                <w:szCs w:val="20"/>
                <w:rtl w:val="0"/>
              </w:rPr>
              <w:t xml:space="preserve">Minor language or formatting issues that do not hinder comprehension.</w:t>
            </w:r>
          </w:p>
          <w:p w:rsidR="00000000" w:rsidDel="00000000" w:rsidP="00000000" w:rsidRDefault="00000000" w:rsidRPr="00000000" w14:paraId="000000DD">
            <w:pPr>
              <w:rPr>
                <w:rFonts w:ascii="Arial" w:cs="Arial" w:eastAsia="Arial" w:hAnsi="Arial"/>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DE">
            <w:pPr>
              <w:rPr>
                <w:rFonts w:ascii="Arial" w:cs="Arial" w:eastAsia="Arial" w:hAnsi="Arial"/>
                <w:sz w:val="20"/>
                <w:szCs w:val="20"/>
              </w:rPr>
            </w:pPr>
            <w:r w:rsidDel="00000000" w:rsidR="00000000" w:rsidRPr="00000000">
              <w:rPr>
                <w:rFonts w:ascii="Arial" w:cs="Arial" w:eastAsia="Arial" w:hAnsi="Arial"/>
                <w:sz w:val="20"/>
                <w:szCs w:val="20"/>
                <w:rtl w:val="0"/>
              </w:rPr>
              <w:t xml:space="preserve">Readable with occasional errors; structure mostly clear.</w:t>
            </w:r>
          </w:p>
          <w:p w:rsidR="00000000" w:rsidDel="00000000" w:rsidP="00000000" w:rsidRDefault="00000000" w:rsidRPr="00000000" w14:paraId="000000DF">
            <w:pPr>
              <w:rPr>
                <w:rFonts w:ascii="Arial" w:cs="Arial" w:eastAsia="Arial" w:hAnsi="Arial"/>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E0">
            <w:pPr>
              <w:rPr>
                <w:rFonts w:ascii="Arial" w:cs="Arial" w:eastAsia="Arial" w:hAnsi="Arial"/>
                <w:sz w:val="20"/>
                <w:szCs w:val="20"/>
              </w:rPr>
            </w:pPr>
            <w:r w:rsidDel="00000000" w:rsidR="00000000" w:rsidRPr="00000000">
              <w:rPr>
                <w:rFonts w:ascii="Arial" w:cs="Arial" w:eastAsia="Arial" w:hAnsi="Arial"/>
                <w:sz w:val="20"/>
                <w:szCs w:val="20"/>
                <w:rtl w:val="0"/>
              </w:rPr>
              <w:t xml:space="preserve">Frequent errors that affect readability.</w:t>
            </w:r>
          </w:p>
          <w:p w:rsidR="00000000" w:rsidDel="00000000" w:rsidP="00000000" w:rsidRDefault="00000000" w:rsidRPr="00000000" w14:paraId="000000E1">
            <w:pPr>
              <w:rPr>
                <w:rFonts w:ascii="Arial" w:cs="Arial" w:eastAsia="Arial" w:hAnsi="Arial"/>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E2">
            <w:pPr>
              <w:rPr>
                <w:rFonts w:ascii="Arial" w:cs="Arial" w:eastAsia="Arial" w:hAnsi="Arial"/>
                <w:sz w:val="20"/>
                <w:szCs w:val="20"/>
              </w:rPr>
            </w:pPr>
            <w:r w:rsidDel="00000000" w:rsidR="00000000" w:rsidRPr="00000000">
              <w:rPr>
                <w:rFonts w:ascii="Arial" w:cs="Arial" w:eastAsia="Arial" w:hAnsi="Arial"/>
                <w:sz w:val="20"/>
                <w:szCs w:val="20"/>
                <w:rtl w:val="0"/>
              </w:rPr>
              <w:t xml:space="preserve">Poor language and structure; difficult to understand.</w:t>
            </w:r>
          </w:p>
          <w:p w:rsidR="00000000" w:rsidDel="00000000" w:rsidP="00000000" w:rsidRDefault="00000000" w:rsidRPr="00000000" w14:paraId="000000E3">
            <w:pPr>
              <w:rPr>
                <w:rFonts w:ascii="Arial" w:cs="Arial" w:eastAsia="Arial" w:hAnsi="Arial"/>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4">
            <w:pPr>
              <w:rPr>
                <w:rFonts w:ascii="Arial" w:cs="Arial" w:eastAsia="Arial" w:hAnsi="Arial"/>
                <w:sz w:val="20"/>
                <w:szCs w:val="20"/>
              </w:rPr>
            </w:pPr>
            <w:r w:rsidDel="00000000" w:rsidR="00000000" w:rsidRPr="00000000">
              <w:rPr>
                <w:rFonts w:ascii="Arial" w:cs="Arial" w:eastAsia="Arial" w:hAnsi="Arial"/>
                <w:sz w:val="20"/>
                <w:szCs w:val="20"/>
                <w:rtl w:val="0"/>
              </w:rPr>
              <w:t xml:space="preserve">Unintelligible presentation with pervasive errors.</w:t>
            </w:r>
          </w:p>
          <w:p w:rsidR="00000000" w:rsidDel="00000000" w:rsidP="00000000" w:rsidRDefault="00000000" w:rsidRPr="00000000" w14:paraId="000000E5">
            <w:pPr>
              <w:rPr>
                <w:rFonts w:ascii="Arial" w:cs="Arial" w:eastAsia="Arial" w:hAnsi="Arial"/>
                <w:sz w:val="20"/>
                <w:szCs w:val="20"/>
              </w:rPr>
            </w:pPr>
            <w:r w:rsidDel="00000000" w:rsidR="00000000" w:rsidRPr="00000000">
              <w:rPr>
                <w:rtl w:val="0"/>
              </w:rPr>
            </w:r>
          </w:p>
        </w:tc>
      </w:tr>
    </w:tbl>
    <w:p w:rsidR="00000000" w:rsidDel="00000000" w:rsidP="00000000" w:rsidRDefault="00000000" w:rsidRPr="00000000" w14:paraId="000000E6">
      <w:pPr>
        <w:rPr/>
      </w:pPr>
      <w:r w:rsidDel="00000000" w:rsidR="00000000" w:rsidRPr="00000000">
        <w:rPr>
          <w:rtl w:val="0"/>
        </w:rPr>
      </w:r>
    </w:p>
    <w:sectPr>
      <w:type w:val="nextPage"/>
      <w:pgSz w:h="11906" w:w="16838" w:orient="landscape"/>
      <w:pgMar w:bottom="1440" w:top="1440" w:left="1440" w:right="1440" w:header="709" w:footer="709"/>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Cambria"/>
  <w:font w:name="Courier New"/>
  <w:font w:name="Noto Sans Symbols">
    <w:embedRegular w:fontKey="{00000000-0000-0000-0000-000000000000}" r:id="rId1" w:subsetted="0"/>
    <w:embedBold w:fontKey="{00000000-0000-0000-0000-000000000000}" r:id="rId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7">
    <w:pPr>
      <w:pBdr>
        <w:top w:space="0" w:sz="0" w:val="nil"/>
        <w:left w:space="0" w:sz="0" w:val="nil"/>
        <w:bottom w:space="0" w:sz="0" w:val="nil"/>
        <w:right w:space="0" w:sz="0" w:val="nil"/>
        <w:between w:space="0" w:sz="0" w:val="nil"/>
      </w:pBdr>
      <w:tabs>
        <w:tab w:val="center" w:leader="none" w:pos="4320"/>
        <w:tab w:val="right" w:leader="none" w:pos="8640"/>
      </w:tabs>
      <w:rPr>
        <w:color w:val="000000"/>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4419600</wp:posOffset>
          </wp:positionH>
          <wp:positionV relativeFrom="paragraph">
            <wp:posOffset>-250186</wp:posOffset>
          </wp:positionV>
          <wp:extent cx="1933166" cy="466725"/>
          <wp:effectExtent b="0" l="0" r="0" t="0"/>
          <wp:wrapNone/>
          <wp:docPr id="5"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933166" cy="466725"/>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89" w:hanging="359.9999999999998"/>
      </w:pPr>
      <w:rPr>
        <w:rFonts w:ascii="Noto Sans Symbols" w:cs="Noto Sans Symbols" w:eastAsia="Noto Sans Symbols" w:hAnsi="Noto Sans Symbols"/>
      </w:rPr>
    </w:lvl>
    <w:lvl w:ilvl="1">
      <w:start w:val="1"/>
      <w:numFmt w:val="bullet"/>
      <w:lvlText w:val="o"/>
      <w:lvlJc w:val="left"/>
      <w:pPr>
        <w:ind w:left="1509" w:hanging="360"/>
      </w:pPr>
      <w:rPr>
        <w:rFonts w:ascii="Courier New" w:cs="Courier New" w:eastAsia="Courier New" w:hAnsi="Courier New"/>
      </w:rPr>
    </w:lvl>
    <w:lvl w:ilvl="2">
      <w:start w:val="1"/>
      <w:numFmt w:val="bullet"/>
      <w:lvlText w:val="▪"/>
      <w:lvlJc w:val="left"/>
      <w:pPr>
        <w:ind w:left="2229" w:hanging="360"/>
      </w:pPr>
      <w:rPr>
        <w:rFonts w:ascii="Noto Sans Symbols" w:cs="Noto Sans Symbols" w:eastAsia="Noto Sans Symbols" w:hAnsi="Noto Sans Symbols"/>
      </w:rPr>
    </w:lvl>
    <w:lvl w:ilvl="3">
      <w:start w:val="1"/>
      <w:numFmt w:val="bullet"/>
      <w:lvlText w:val="●"/>
      <w:lvlJc w:val="left"/>
      <w:pPr>
        <w:ind w:left="2949" w:hanging="360"/>
      </w:pPr>
      <w:rPr>
        <w:rFonts w:ascii="Noto Sans Symbols" w:cs="Noto Sans Symbols" w:eastAsia="Noto Sans Symbols" w:hAnsi="Noto Sans Symbols"/>
      </w:rPr>
    </w:lvl>
    <w:lvl w:ilvl="4">
      <w:start w:val="1"/>
      <w:numFmt w:val="bullet"/>
      <w:lvlText w:val="o"/>
      <w:lvlJc w:val="left"/>
      <w:pPr>
        <w:ind w:left="3669" w:hanging="360"/>
      </w:pPr>
      <w:rPr>
        <w:rFonts w:ascii="Courier New" w:cs="Courier New" w:eastAsia="Courier New" w:hAnsi="Courier New"/>
      </w:rPr>
    </w:lvl>
    <w:lvl w:ilvl="5">
      <w:start w:val="1"/>
      <w:numFmt w:val="bullet"/>
      <w:lvlText w:val="▪"/>
      <w:lvlJc w:val="left"/>
      <w:pPr>
        <w:ind w:left="4389" w:hanging="360"/>
      </w:pPr>
      <w:rPr>
        <w:rFonts w:ascii="Noto Sans Symbols" w:cs="Noto Sans Symbols" w:eastAsia="Noto Sans Symbols" w:hAnsi="Noto Sans Symbols"/>
      </w:rPr>
    </w:lvl>
    <w:lvl w:ilvl="6">
      <w:start w:val="1"/>
      <w:numFmt w:val="bullet"/>
      <w:lvlText w:val="●"/>
      <w:lvlJc w:val="left"/>
      <w:pPr>
        <w:ind w:left="5109" w:hanging="360"/>
      </w:pPr>
      <w:rPr>
        <w:rFonts w:ascii="Noto Sans Symbols" w:cs="Noto Sans Symbols" w:eastAsia="Noto Sans Symbols" w:hAnsi="Noto Sans Symbols"/>
      </w:rPr>
    </w:lvl>
    <w:lvl w:ilvl="7">
      <w:start w:val="1"/>
      <w:numFmt w:val="bullet"/>
      <w:lvlText w:val="o"/>
      <w:lvlJc w:val="left"/>
      <w:pPr>
        <w:ind w:left="5829" w:hanging="360"/>
      </w:pPr>
      <w:rPr>
        <w:rFonts w:ascii="Courier New" w:cs="Courier New" w:eastAsia="Courier New" w:hAnsi="Courier New"/>
      </w:rPr>
    </w:lvl>
    <w:lvl w:ilvl="8">
      <w:start w:val="1"/>
      <w:numFmt w:val="bullet"/>
      <w:lvlText w:val="▪"/>
      <w:lvlJc w:val="left"/>
      <w:pPr>
        <w:ind w:left="6549"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_GB"/>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jc w:val="center"/>
    </w:pPr>
    <w:rPr>
      <w:sz w:val="32"/>
      <w:szCs w:val="32"/>
    </w:rPr>
  </w:style>
  <w:style w:type="paragraph" w:styleId="Normal" w:default="1">
    <w:name w:val="normal"/>
  </w:style>
  <w:style w:type="table" w:styleId="TableNormal" w:default="1">
    <w:name w:val="TableNormal"/>
  </w:style>
  <w:style w:type="paragraph" w:styleId="Normal" w:default="1">
    <w:name w:val="normal"/>
  </w:style>
  <w:style w:type="table" w:styleId="TableNormal" w:default="1">
    <w:name w:val="Table 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Header">
    <w:name w:val="header"/>
    <w:basedOn w:val="Normal"/>
    <w:link w:val="HeaderChar"/>
    <w:rsid w:val="00F6372D"/>
    <w:pPr>
      <w:tabs>
        <w:tab w:val="center" w:pos="4320"/>
        <w:tab w:val="right" w:pos="8640"/>
      </w:tabs>
    </w:pPr>
  </w:style>
  <w:style w:type="character" w:styleId="HeaderChar" w:customStyle="1">
    <w:name w:val="Header Char"/>
    <w:basedOn w:val="DefaultParagraphFont"/>
    <w:link w:val="Header"/>
    <w:rsid w:val="00F6372D"/>
    <w:rPr>
      <w:rFonts w:ascii="Times New Roman" w:cs="Times New Roman" w:eastAsia="Times New Roman" w:hAnsi="Times New Roman"/>
      <w:szCs w:val="24"/>
    </w:rPr>
  </w:style>
  <w:style w:type="paragraph" w:styleId="Footer">
    <w:name w:val="footer"/>
    <w:basedOn w:val="Normal"/>
    <w:link w:val="FooterChar"/>
    <w:rsid w:val="00F6372D"/>
    <w:pPr>
      <w:tabs>
        <w:tab w:val="center" w:pos="4320"/>
        <w:tab w:val="right" w:pos="8640"/>
      </w:tabs>
    </w:pPr>
  </w:style>
  <w:style w:type="character" w:styleId="FooterChar" w:customStyle="1">
    <w:name w:val="Footer Char"/>
    <w:basedOn w:val="DefaultParagraphFont"/>
    <w:link w:val="Footer"/>
    <w:rsid w:val="00F6372D"/>
    <w:rPr>
      <w:rFonts w:ascii="Times New Roman" w:cs="Times New Roman" w:eastAsia="Times New Roman" w:hAnsi="Times New Roman"/>
      <w:szCs w:val="24"/>
    </w:rPr>
  </w:style>
  <w:style w:type="character" w:styleId="TitleChar" w:customStyle="1">
    <w:name w:val="Title Char"/>
    <w:basedOn w:val="DefaultParagraphFont"/>
    <w:link w:val="Title"/>
    <w:rsid w:val="00F6372D"/>
    <w:rPr>
      <w:rFonts w:ascii="Times New Roman" w:cs="Times New Roman" w:eastAsia="Times New Roman" w:hAnsi="Times New Roman"/>
      <w:sz w:val="32"/>
      <w:szCs w:val="20"/>
      <w:lang w:val="en-GB"/>
    </w:rPr>
  </w:style>
  <w:style w:type="paragraph" w:styleId="TOC1">
    <w:name w:val="toc 1"/>
    <w:basedOn w:val="Normal"/>
    <w:next w:val="Normal"/>
    <w:autoRedefine w:val="1"/>
    <w:semiHidden w:val="1"/>
    <w:rsid w:val="00364F66"/>
    <w:pPr>
      <w:widowControl w:val="0"/>
      <w:spacing w:after="120" w:before="120"/>
    </w:pPr>
    <w:rPr>
      <w:caps w:val="1"/>
      <w:snapToGrid w:val="0"/>
      <w:szCs w:val="20"/>
    </w:rPr>
  </w:style>
  <w:style w:type="paragraph" w:styleId="BulletNo" w:customStyle="1">
    <w:name w:val="Bullet No"/>
    <w:basedOn w:val="Normal"/>
    <w:link w:val="BulletNoChar"/>
    <w:qFormat w:val="1"/>
    <w:rsid w:val="00364F66"/>
    <w:pPr>
      <w:numPr>
        <w:numId w:val="1"/>
      </w:numPr>
      <w:spacing w:after="120" w:before="60"/>
    </w:pPr>
    <w:rPr>
      <w:rFonts w:ascii="Arial" w:hAnsi="Arial"/>
      <w:sz w:val="22"/>
      <w:szCs w:val="19"/>
    </w:rPr>
  </w:style>
  <w:style w:type="character" w:styleId="BulletNoChar" w:customStyle="1">
    <w:name w:val="Bullet No Char"/>
    <w:link w:val="BulletNo"/>
    <w:rsid w:val="00364F66"/>
    <w:rPr>
      <w:rFonts w:cs="Times New Roman" w:eastAsia="Times New Roman"/>
      <w:sz w:val="22"/>
      <w:szCs w:val="19"/>
      <w:lang w:val="en-GB"/>
    </w:rPr>
  </w:style>
  <w:style w:type="paragraph" w:styleId="ListParagraph">
    <w:name w:val="List Paragraph"/>
    <w:basedOn w:val="Normal"/>
    <w:uiPriority w:val="72"/>
    <w:rsid w:val="00A527FD"/>
    <w:pPr>
      <w:ind w:left="720"/>
      <w:contextualSpacing w:val="1"/>
    </w:pPr>
    <w:rPr>
      <w:lang w:val="cy-GB"/>
    </w:rPr>
  </w:style>
  <w:style w:type="table" w:styleId="a" w:customStyle="1">
    <w:basedOn w:val="TableNormal"/>
    <w:tblPr>
      <w:tblStyleRowBandSize w:val="1"/>
      <w:tblStyleColBandSize w:val="1"/>
      <w:tblCellMar>
        <w:left w:w="115.0" w:type="dxa"/>
        <w:right w:w="115.0" w:type="dxa"/>
      </w:tblCellMar>
    </w:tblPr>
  </w:style>
  <w:style w:type="table" w:styleId="a0" w:customStyle="1">
    <w:basedOn w:val="TableNormal"/>
    <w:tblPr>
      <w:tblStyleRowBandSize w:val="1"/>
      <w:tblStyleColBandSize w:val="1"/>
      <w:tblCellMar>
        <w:left w:w="115.0" w:type="dxa"/>
        <w:right w:w="115.0" w:type="dxa"/>
      </w:tblCellMar>
    </w:tblPr>
  </w:style>
  <w:style w:type="table" w:styleId="a1" w:customStyle="1">
    <w:basedOn w:val="TableNormal"/>
    <w:tblPr>
      <w:tblStyleRowBandSize w:val="1"/>
      <w:tblStyleColBandSize w:val="1"/>
      <w:tblCellMar>
        <w:left w:w="115.0" w:type="dxa"/>
        <w:right w:w="115.0" w:type="dxa"/>
      </w:tblCellMar>
    </w:tblPr>
  </w:style>
  <w:style w:type="table" w:styleId="a2" w:customStyle="1">
    <w:basedOn w:val="TableNormal"/>
    <w:tblPr>
      <w:tblStyleRowBandSize w:val="1"/>
      <w:tblStyleColBandSize w:val="1"/>
      <w:tblCellMar>
        <w:left w:w="115.0" w:type="dxa"/>
        <w:right w:w="115.0" w:type="dxa"/>
      </w:tblCellMar>
    </w:tblPr>
  </w:style>
  <w:style w:type="table" w:styleId="a3" w:customStyle="1">
    <w:basedOn w:val="TableNormal"/>
    <w:tblPr>
      <w:tblStyleRowBandSize w:val="1"/>
      <w:tblStyleColBandSize w:val="1"/>
      <w:tblCellMar>
        <w:left w:w="115.0" w:type="dxa"/>
        <w:right w:w="115.0" w:type="dxa"/>
      </w:tblCellMar>
    </w:tblPr>
  </w:style>
  <w:style w:type="table" w:styleId="a4" w:customStyle="1">
    <w:basedOn w:val="TableNormal"/>
    <w:tblPr>
      <w:tblStyleRowBandSize w:val="1"/>
      <w:tblStyleColBandSize w:val="1"/>
      <w:tblCellMar>
        <w:left w:w="115.0" w:type="dxa"/>
        <w:right w:w="115.0" w:type="dxa"/>
      </w:tblCellMar>
    </w:tblPr>
  </w:style>
  <w:style w:type="table" w:styleId="a5" w:customStyle="1">
    <w:basedOn w:val="TableNormal"/>
    <w:tblPr>
      <w:tblStyleRowBandSize w:val="1"/>
      <w:tblStyleColBandSize w:val="1"/>
      <w:tblCellMar>
        <w:left w:w="115.0" w:type="dxa"/>
        <w:right w:w="115.0" w:type="dxa"/>
      </w:tblCellMar>
    </w:tblPr>
  </w:style>
  <w:style w:type="table" w:styleId="a6" w:customStyle="1">
    <w:basedOn w:val="TableNormal"/>
    <w:tblPr>
      <w:tblStyleRowBandSize w:val="1"/>
      <w:tblStyleColBandSize w:val="1"/>
      <w:tblCellMar>
        <w:left w:w="115.0" w:type="dxa"/>
        <w:right w:w="115.0" w:type="dxa"/>
      </w:tblCellMar>
    </w:tblPr>
  </w:style>
  <w:style w:type="table" w:styleId="a7" w:customStyle="1">
    <w:basedOn w:val="TableNormal"/>
    <w:tblPr>
      <w:tblStyleRowBandSize w:val="1"/>
      <w:tblStyleColBandSize w:val="1"/>
      <w:tblCellMar>
        <w:left w:w="115.0" w:type="dxa"/>
        <w:right w:w="115.0" w:type="dxa"/>
      </w:tblCellMar>
    </w:tbl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hfenJfSnYY3XJW5Rzi49YDBJhcw==">CgMxLjA4AHIhMTJZb2dZN2JKbmtWSHF1RGd3X3JOVmlEVm9kbFJLbEFC</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2022-09-05T11:48:00Z</dcterms:created>
  <dc:creator>Grwp Llandrillo Menai</dc:creator>
</cp:coreProperties>
</file>