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11EEAD" w14:textId="4D29D686" w:rsidR="00BD3CBD" w:rsidRPr="009E5F1D" w:rsidRDefault="001428D6" w:rsidP="000C2290">
      <w:pPr>
        <w:pStyle w:val="StylepapertitleAsianMSMincho"/>
        <w:snapToGrid w:val="0"/>
        <w:rPr>
          <w:rFonts w:eastAsia="SimSun"/>
          <w:szCs w:val="48"/>
          <w:lang w:eastAsia="zh-CN"/>
        </w:rPr>
      </w:pPr>
      <w:r w:rsidRPr="009E5F1D">
        <w:rPr>
          <w:szCs w:val="48"/>
        </w:rPr>
        <w:t>Commodity Stock Recommendations and Price Prediction using Prescriptive Analytics Techniques</w:t>
      </w:r>
    </w:p>
    <w:p w14:paraId="0CFE24A3" w14:textId="77777777" w:rsidR="00BD3CBD" w:rsidRPr="009E5F1D" w:rsidRDefault="00BD3CBD" w:rsidP="000C2290">
      <w:pPr>
        <w:pStyle w:val="StyleAuthorAsianMSMincho"/>
        <w:snapToGrid w:val="0"/>
      </w:pPr>
    </w:p>
    <w:p w14:paraId="0CD04720" w14:textId="0FE3DE96" w:rsidR="00BD3CBD" w:rsidRPr="00503AD3" w:rsidRDefault="00297729" w:rsidP="000C2290">
      <w:pPr>
        <w:pStyle w:val="StyleAuthorAsianMSMincho"/>
        <w:snapToGrid w:val="0"/>
        <w:rPr>
          <w:rFonts w:eastAsia="SimSun"/>
          <w:sz w:val="24"/>
          <w:szCs w:val="24"/>
          <w:lang w:eastAsia="zh-CN"/>
        </w:rPr>
      </w:pPr>
      <w:bookmarkStart w:id="0" w:name="_Hlk72057345"/>
      <w:proofErr w:type="spellStart"/>
      <w:r>
        <w:rPr>
          <w:sz w:val="24"/>
          <w:szCs w:val="24"/>
        </w:rPr>
        <w:t>Dr.Kishor</w:t>
      </w:r>
      <w:proofErr w:type="spellEnd"/>
      <w:r>
        <w:rPr>
          <w:sz w:val="24"/>
          <w:szCs w:val="24"/>
        </w:rPr>
        <w:t xml:space="preserve"> </w:t>
      </w:r>
      <w:proofErr w:type="spellStart"/>
      <w:r>
        <w:rPr>
          <w:sz w:val="24"/>
          <w:szCs w:val="24"/>
        </w:rPr>
        <w:t>Honwadkar</w:t>
      </w:r>
      <w:proofErr w:type="spellEnd"/>
      <w:r>
        <w:rPr>
          <w:sz w:val="24"/>
          <w:szCs w:val="24"/>
        </w:rPr>
        <w:t xml:space="preserve">, </w:t>
      </w:r>
      <w:r w:rsidR="00503AD3" w:rsidRPr="00503AD3">
        <w:rPr>
          <w:sz w:val="24"/>
          <w:szCs w:val="24"/>
        </w:rPr>
        <w:t>Vishal</w:t>
      </w:r>
      <w:r w:rsidR="00BD3CBD" w:rsidRPr="00503AD3">
        <w:rPr>
          <w:sz w:val="24"/>
          <w:szCs w:val="24"/>
        </w:rPr>
        <w:t xml:space="preserve"> </w:t>
      </w:r>
      <w:r w:rsidR="00503AD3" w:rsidRPr="00503AD3">
        <w:rPr>
          <w:sz w:val="24"/>
          <w:szCs w:val="24"/>
        </w:rPr>
        <w:t>S</w:t>
      </w:r>
      <w:r w:rsidR="00BD3CBD" w:rsidRPr="00503AD3">
        <w:rPr>
          <w:sz w:val="24"/>
          <w:szCs w:val="24"/>
        </w:rPr>
        <w:t xml:space="preserve">. </w:t>
      </w:r>
      <w:proofErr w:type="spellStart"/>
      <w:r w:rsidR="00503AD3" w:rsidRPr="00503AD3">
        <w:rPr>
          <w:sz w:val="24"/>
          <w:szCs w:val="24"/>
        </w:rPr>
        <w:t>Wankhede</w:t>
      </w:r>
      <w:bookmarkEnd w:id="0"/>
      <w:proofErr w:type="spellEnd"/>
      <w:r w:rsidR="00BD3CBD" w:rsidRPr="00503AD3">
        <w:rPr>
          <w:rFonts w:eastAsia="SimSun"/>
          <w:sz w:val="24"/>
          <w:szCs w:val="24"/>
          <w:lang w:eastAsia="zh-CN"/>
        </w:rPr>
        <w:t xml:space="preserve">, </w:t>
      </w:r>
      <w:bookmarkStart w:id="1" w:name="_Hlk72057372"/>
      <w:r w:rsidR="00503AD3" w:rsidRPr="00503AD3">
        <w:rPr>
          <w:sz w:val="24"/>
          <w:szCs w:val="24"/>
        </w:rPr>
        <w:t>Harish</w:t>
      </w:r>
      <w:r w:rsidR="00BD3CBD" w:rsidRPr="00503AD3">
        <w:rPr>
          <w:sz w:val="24"/>
          <w:szCs w:val="24"/>
        </w:rPr>
        <w:t xml:space="preserve"> </w:t>
      </w:r>
      <w:r w:rsidR="00503AD3" w:rsidRPr="00503AD3">
        <w:rPr>
          <w:sz w:val="24"/>
          <w:szCs w:val="24"/>
        </w:rPr>
        <w:t>D</w:t>
      </w:r>
      <w:r w:rsidR="00BD3CBD" w:rsidRPr="00503AD3">
        <w:rPr>
          <w:sz w:val="24"/>
          <w:szCs w:val="24"/>
        </w:rPr>
        <w:t xml:space="preserve">. </w:t>
      </w:r>
      <w:proofErr w:type="spellStart"/>
      <w:r w:rsidR="00503AD3" w:rsidRPr="00503AD3">
        <w:rPr>
          <w:sz w:val="24"/>
          <w:szCs w:val="24"/>
        </w:rPr>
        <w:t>Hatmode</w:t>
      </w:r>
      <w:proofErr w:type="spellEnd"/>
      <w:r w:rsidR="00BD3CBD" w:rsidRPr="00503AD3">
        <w:rPr>
          <w:rFonts w:eastAsia="SimSun"/>
          <w:sz w:val="24"/>
          <w:szCs w:val="24"/>
          <w:lang w:eastAsia="zh-CN"/>
        </w:rPr>
        <w:t>,</w:t>
      </w:r>
      <w:r w:rsidR="00BD3CBD" w:rsidRPr="00503AD3">
        <w:rPr>
          <w:sz w:val="24"/>
          <w:szCs w:val="24"/>
        </w:rPr>
        <w:t xml:space="preserve"> </w:t>
      </w:r>
      <w:proofErr w:type="spellStart"/>
      <w:r w:rsidR="00503AD3" w:rsidRPr="00503AD3">
        <w:rPr>
          <w:sz w:val="24"/>
          <w:szCs w:val="24"/>
        </w:rPr>
        <w:t>Pragati</w:t>
      </w:r>
      <w:proofErr w:type="spellEnd"/>
      <w:r w:rsidR="00BD3CBD" w:rsidRPr="00503AD3">
        <w:rPr>
          <w:sz w:val="24"/>
          <w:szCs w:val="24"/>
        </w:rPr>
        <w:t xml:space="preserve"> </w:t>
      </w:r>
      <w:r w:rsidR="00250FBE">
        <w:rPr>
          <w:sz w:val="24"/>
          <w:szCs w:val="24"/>
        </w:rPr>
        <w:t>S</w:t>
      </w:r>
      <w:r w:rsidR="00BD3CBD" w:rsidRPr="00503AD3">
        <w:rPr>
          <w:sz w:val="24"/>
          <w:szCs w:val="24"/>
        </w:rPr>
        <w:t xml:space="preserve">. </w:t>
      </w:r>
      <w:proofErr w:type="spellStart"/>
      <w:proofErr w:type="gramStart"/>
      <w:r w:rsidR="00503AD3" w:rsidRPr="00503AD3">
        <w:rPr>
          <w:sz w:val="24"/>
          <w:szCs w:val="24"/>
        </w:rPr>
        <w:t>Bankar</w:t>
      </w:r>
      <w:proofErr w:type="spellEnd"/>
      <w:r w:rsidR="00503AD3" w:rsidRPr="00503AD3">
        <w:rPr>
          <w:rFonts w:eastAsia="SimSun"/>
          <w:sz w:val="24"/>
          <w:szCs w:val="24"/>
          <w:vertAlign w:val="superscript"/>
          <w:lang w:eastAsia="zh-CN"/>
        </w:rPr>
        <w:t xml:space="preserve"> </w:t>
      </w:r>
      <w:r w:rsidR="00BD3CBD" w:rsidRPr="00503AD3">
        <w:rPr>
          <w:rFonts w:eastAsia="SimSun"/>
          <w:sz w:val="24"/>
          <w:szCs w:val="24"/>
          <w:lang w:eastAsia="zh-CN"/>
        </w:rPr>
        <w:t xml:space="preserve"> </w:t>
      </w:r>
      <w:r w:rsidR="00503AD3" w:rsidRPr="00503AD3">
        <w:rPr>
          <w:rFonts w:eastAsia="SimSun"/>
          <w:sz w:val="24"/>
          <w:szCs w:val="24"/>
          <w:lang w:eastAsia="zh-CN"/>
        </w:rPr>
        <w:t>and</w:t>
      </w:r>
      <w:proofErr w:type="gramEnd"/>
      <w:r w:rsidR="00503AD3" w:rsidRPr="00503AD3">
        <w:rPr>
          <w:rFonts w:eastAsia="SimSun"/>
          <w:sz w:val="24"/>
          <w:szCs w:val="24"/>
          <w:lang w:eastAsia="zh-CN"/>
        </w:rPr>
        <w:t xml:space="preserve"> Onkar G. Kulkarni</w:t>
      </w:r>
      <w:bookmarkEnd w:id="1"/>
      <w:r w:rsidR="00503AD3" w:rsidRPr="00503AD3">
        <w:rPr>
          <w:rFonts w:eastAsia="SimSun"/>
          <w:sz w:val="24"/>
          <w:szCs w:val="24"/>
          <w:lang w:eastAsia="zh-CN"/>
        </w:rPr>
        <w:t>.</w:t>
      </w:r>
    </w:p>
    <w:p w14:paraId="79B77833" w14:textId="0D9D2F95" w:rsidR="00503AD3" w:rsidRPr="00503AD3" w:rsidRDefault="00503AD3" w:rsidP="000C2290">
      <w:pPr>
        <w:pStyle w:val="Affiliation"/>
        <w:snapToGrid w:val="0"/>
        <w:rPr>
          <w:rFonts w:eastAsia="MS Mincho"/>
          <w:sz w:val="24"/>
          <w:szCs w:val="24"/>
        </w:rPr>
      </w:pPr>
      <w:r w:rsidRPr="00503AD3">
        <w:rPr>
          <w:sz w:val="24"/>
          <w:szCs w:val="24"/>
          <w:lang w:eastAsia="zh-CN"/>
        </w:rPr>
        <w:t xml:space="preserve">Smt. </w:t>
      </w:r>
      <w:proofErr w:type="spellStart"/>
      <w:r w:rsidRPr="00503AD3">
        <w:rPr>
          <w:sz w:val="24"/>
          <w:szCs w:val="24"/>
          <w:lang w:eastAsia="zh-CN"/>
        </w:rPr>
        <w:t>Kashibai</w:t>
      </w:r>
      <w:proofErr w:type="spellEnd"/>
      <w:r w:rsidRPr="00503AD3">
        <w:rPr>
          <w:sz w:val="24"/>
          <w:szCs w:val="24"/>
          <w:lang w:eastAsia="zh-CN"/>
        </w:rPr>
        <w:t xml:space="preserve"> </w:t>
      </w:r>
      <w:proofErr w:type="spellStart"/>
      <w:r w:rsidRPr="00503AD3">
        <w:rPr>
          <w:sz w:val="24"/>
          <w:szCs w:val="24"/>
          <w:lang w:eastAsia="zh-CN"/>
        </w:rPr>
        <w:t>Navale</w:t>
      </w:r>
      <w:proofErr w:type="spellEnd"/>
      <w:r w:rsidRPr="00503AD3">
        <w:rPr>
          <w:sz w:val="24"/>
          <w:szCs w:val="24"/>
          <w:lang w:eastAsia="zh-CN"/>
        </w:rPr>
        <w:t xml:space="preserve"> College of Engineering</w:t>
      </w:r>
      <w:r w:rsidR="00BD3CBD" w:rsidRPr="00503AD3">
        <w:rPr>
          <w:rFonts w:eastAsia="MS Mincho"/>
          <w:sz w:val="24"/>
          <w:szCs w:val="24"/>
        </w:rPr>
        <w:t>,</w:t>
      </w:r>
    </w:p>
    <w:p w14:paraId="2D455C29" w14:textId="0E8B35D7" w:rsidR="00BD3CBD" w:rsidRPr="00503AD3" w:rsidRDefault="00BD3CBD" w:rsidP="000C2290">
      <w:pPr>
        <w:pStyle w:val="Affiliation"/>
        <w:snapToGrid w:val="0"/>
        <w:rPr>
          <w:sz w:val="24"/>
          <w:szCs w:val="24"/>
          <w:lang w:eastAsia="zh-CN"/>
        </w:rPr>
      </w:pPr>
      <w:r w:rsidRPr="00503AD3">
        <w:rPr>
          <w:rFonts w:eastAsia="MS Mincho"/>
          <w:sz w:val="24"/>
          <w:szCs w:val="24"/>
        </w:rPr>
        <w:t xml:space="preserve"> </w:t>
      </w:r>
      <w:r w:rsidR="00503AD3" w:rsidRPr="00503AD3">
        <w:rPr>
          <w:rFonts w:eastAsia="MS Mincho"/>
          <w:sz w:val="24"/>
          <w:szCs w:val="24"/>
        </w:rPr>
        <w:t>Pune</w:t>
      </w:r>
      <w:proofErr w:type="gramStart"/>
      <w:r w:rsidRPr="00503AD3">
        <w:rPr>
          <w:rFonts w:eastAsia="MS Mincho"/>
          <w:sz w:val="24"/>
          <w:szCs w:val="24"/>
        </w:rPr>
        <w:t>,</w:t>
      </w:r>
      <w:r w:rsidR="00503AD3" w:rsidRPr="00503AD3">
        <w:rPr>
          <w:rFonts w:eastAsia="MS Mincho"/>
          <w:sz w:val="24"/>
          <w:szCs w:val="24"/>
        </w:rPr>
        <w:t>411041</w:t>
      </w:r>
      <w:proofErr w:type="gramEnd"/>
      <w:r w:rsidR="00503AD3" w:rsidRPr="00503AD3">
        <w:rPr>
          <w:rFonts w:eastAsia="MS Mincho"/>
          <w:sz w:val="24"/>
          <w:szCs w:val="24"/>
        </w:rPr>
        <w:t>,</w:t>
      </w:r>
      <w:r w:rsidRPr="00503AD3">
        <w:rPr>
          <w:rFonts w:eastAsia="MS Mincho"/>
          <w:sz w:val="24"/>
          <w:szCs w:val="24"/>
        </w:rPr>
        <w:t xml:space="preserve"> </w:t>
      </w:r>
      <w:r w:rsidR="00503AD3" w:rsidRPr="00503AD3">
        <w:rPr>
          <w:rFonts w:eastAsia="MS Mincho"/>
          <w:sz w:val="24"/>
          <w:szCs w:val="24"/>
        </w:rPr>
        <w:t>India</w:t>
      </w:r>
    </w:p>
    <w:p w14:paraId="24A09CF1" w14:textId="335217C8" w:rsidR="00BD3CBD" w:rsidRPr="009E5F1D" w:rsidRDefault="00BD3CBD" w:rsidP="000C2290">
      <w:pPr>
        <w:pStyle w:val="Affiliation"/>
        <w:snapToGrid w:val="0"/>
        <w:rPr>
          <w:rFonts w:eastAsia="MS Mincho"/>
        </w:rPr>
      </w:pPr>
      <w:r w:rsidRPr="009E5F1D">
        <w:rPr>
          <w:rFonts w:eastAsia="MS Mincho"/>
        </w:rPr>
        <w:t xml:space="preserve">Email: </w:t>
      </w:r>
      <w:proofErr w:type="gramStart"/>
      <w:r w:rsidR="00297729" w:rsidRPr="00297729">
        <w:rPr>
          <w:rFonts w:eastAsia="MS Mincho"/>
        </w:rPr>
        <w:t xml:space="preserve">knhonwadkar@sinhgad.edu </w:t>
      </w:r>
      <w:r w:rsidR="008F0E00">
        <w:rPr>
          <w:rFonts w:eastAsia="MS Mincho"/>
        </w:rPr>
        <w:t>;vishalwankhede44@gmail.com</w:t>
      </w:r>
      <w:bookmarkStart w:id="2" w:name="_GoBack"/>
      <w:bookmarkEnd w:id="2"/>
      <w:proofErr w:type="gramEnd"/>
      <w:r w:rsidRPr="009E5F1D">
        <w:rPr>
          <w:lang w:eastAsia="zh-CN"/>
        </w:rPr>
        <w:t>;</w:t>
      </w:r>
      <w:r w:rsidR="00503AD3">
        <w:rPr>
          <w:lang w:eastAsia="zh-CN"/>
        </w:rPr>
        <w:t xml:space="preserve"> </w:t>
      </w:r>
      <w:r w:rsidR="00503AD3">
        <w:rPr>
          <w:rFonts w:eastAsia="MS Mincho"/>
        </w:rPr>
        <w:t xml:space="preserve">hdhatmode@gmail.com; </w:t>
      </w:r>
      <w:r w:rsidR="00503AD3" w:rsidRPr="00503AD3">
        <w:rPr>
          <w:lang w:eastAsia="zh-CN"/>
        </w:rPr>
        <w:t>pragati.bankar1@gmail.com</w:t>
      </w:r>
      <w:r w:rsidR="00503AD3">
        <w:rPr>
          <w:rFonts w:eastAsia="MS Mincho"/>
        </w:rPr>
        <w:t>;</w:t>
      </w:r>
      <w:r w:rsidR="00503AD3" w:rsidRPr="00503AD3">
        <w:t xml:space="preserve"> </w:t>
      </w:r>
      <w:r w:rsidR="00503AD3" w:rsidRPr="00503AD3">
        <w:rPr>
          <w:rFonts w:eastAsia="MS Mincho"/>
        </w:rPr>
        <w:t>onksgk@gmail.com</w:t>
      </w:r>
    </w:p>
    <w:p w14:paraId="40B17EFA" w14:textId="77777777" w:rsidR="00BD3CBD" w:rsidRPr="009E5F1D" w:rsidRDefault="00BD3CBD" w:rsidP="000C2290">
      <w:pPr>
        <w:snapToGrid w:val="0"/>
        <w:rPr>
          <w:i/>
          <w:lang w:val="fr-FR"/>
        </w:rPr>
      </w:pPr>
    </w:p>
    <w:p w14:paraId="746103D9" w14:textId="77777777" w:rsidR="00BD3CBD" w:rsidRPr="009E5F1D" w:rsidRDefault="00BD3CBD" w:rsidP="000C2290">
      <w:pPr>
        <w:snapToGrid w:val="0"/>
        <w:rPr>
          <w:i/>
        </w:rPr>
      </w:pPr>
    </w:p>
    <w:p w14:paraId="48DDA387" w14:textId="77777777" w:rsidR="00BD3CBD" w:rsidRPr="009E5F1D" w:rsidRDefault="00BD3CBD" w:rsidP="000C2290">
      <w:pPr>
        <w:jc w:val="left"/>
        <w:sectPr w:rsidR="00BD3CBD" w:rsidRPr="009E5F1D">
          <w:pgSz w:w="11909" w:h="16834"/>
          <w:pgMar w:top="1701" w:right="1134" w:bottom="1134" w:left="1134" w:header="720" w:footer="720" w:gutter="0"/>
          <w:cols w:space="720"/>
        </w:sectPr>
      </w:pPr>
    </w:p>
    <w:p w14:paraId="5341F1E0" w14:textId="4D100CD2" w:rsidR="00BD3CBD" w:rsidRPr="009E5F1D" w:rsidRDefault="00BD3CBD" w:rsidP="000C2290">
      <w:pPr>
        <w:pStyle w:val="BodyText"/>
        <w:snapToGrid w:val="0"/>
        <w:ind w:firstLine="0"/>
        <w:rPr>
          <w:i/>
          <w:sz w:val="18"/>
          <w:szCs w:val="18"/>
        </w:rPr>
      </w:pPr>
      <w:r w:rsidRPr="009E5F1D">
        <w:rPr>
          <w:b/>
          <w:bCs/>
          <w:i/>
          <w:iCs/>
          <w:sz w:val="18"/>
          <w:szCs w:val="18"/>
        </w:rPr>
        <w:t>Abstract</w:t>
      </w:r>
      <w:r w:rsidRPr="009E5F1D">
        <w:rPr>
          <w:sz w:val="18"/>
          <w:szCs w:val="18"/>
        </w:rPr>
        <w:footnoteReference w:customMarkFollows="1" w:id="1"/>
        <w:t xml:space="preserve"> —</w:t>
      </w:r>
      <w:bookmarkStart w:id="3" w:name="_Hlk71554391"/>
      <w:r w:rsidR="00990231" w:rsidRPr="009E5F1D">
        <w:rPr>
          <w:sz w:val="18"/>
          <w:szCs w:val="18"/>
        </w:rPr>
        <w:t xml:space="preserve">Prescriptive Analytics </w:t>
      </w:r>
      <w:bookmarkEnd w:id="3"/>
      <w:r w:rsidR="00990231" w:rsidRPr="009E5F1D">
        <w:rPr>
          <w:sz w:val="18"/>
          <w:szCs w:val="18"/>
        </w:rPr>
        <w:t>is a method which helps businesses to make better decisions by analyzing raw data. Historic raw data can be analyze</w:t>
      </w:r>
      <w:r w:rsidR="005C7E02" w:rsidRPr="009E5F1D">
        <w:rPr>
          <w:sz w:val="18"/>
          <w:szCs w:val="18"/>
        </w:rPr>
        <w:t>d</w:t>
      </w:r>
      <w:r w:rsidR="00990231" w:rsidRPr="009E5F1D">
        <w:rPr>
          <w:sz w:val="18"/>
          <w:szCs w:val="18"/>
        </w:rPr>
        <w:t xml:space="preserve"> using data mining algorithms to get knowledge from that data. Using this knowledge, we can make commodity stock and price forecasting. But, fluctuations in these predictions affect</w:t>
      </w:r>
      <w:r w:rsidR="005C7E02" w:rsidRPr="009E5F1D">
        <w:rPr>
          <w:sz w:val="18"/>
          <w:szCs w:val="18"/>
        </w:rPr>
        <w:t>s the</w:t>
      </w:r>
      <w:r w:rsidR="00990231" w:rsidRPr="009E5F1D">
        <w:rPr>
          <w:sz w:val="18"/>
          <w:szCs w:val="18"/>
        </w:rPr>
        <w:t xml:space="preserve"> global economic activity. They have major impact on overall performance. So, we have proposed an efficient method for commodity stock and price predictions to improve the product sales. In order to forecast commodity stock and price, we have used different data mining algorithms like </w:t>
      </w:r>
      <w:bookmarkStart w:id="4" w:name="_Hlk71646058"/>
      <w:r w:rsidR="00990231" w:rsidRPr="009E5F1D">
        <w:rPr>
          <w:sz w:val="18"/>
          <w:szCs w:val="18"/>
        </w:rPr>
        <w:t xml:space="preserve">decision tree, </w:t>
      </w:r>
      <w:r w:rsidR="00352D70" w:rsidRPr="00352D70">
        <w:rPr>
          <w:sz w:val="18"/>
          <w:szCs w:val="18"/>
        </w:rPr>
        <w:t>K-Nearest Neighbor</w:t>
      </w:r>
      <w:r w:rsidR="00990231" w:rsidRPr="009E5F1D">
        <w:rPr>
          <w:sz w:val="18"/>
          <w:szCs w:val="18"/>
        </w:rPr>
        <w:t>, gradient boost, linear regression and random forest</w:t>
      </w:r>
      <w:bookmarkEnd w:id="4"/>
      <w:r w:rsidR="00990231" w:rsidRPr="009E5F1D">
        <w:rPr>
          <w:sz w:val="18"/>
          <w:szCs w:val="18"/>
        </w:rPr>
        <w:t>. Further, we have compared all these algorithms to get best performing algorithm and provide predictions according to that algorithm. This provides more accurate results of stock and price forecasting.</w:t>
      </w:r>
    </w:p>
    <w:p w14:paraId="23E90E18" w14:textId="135F9236" w:rsidR="00BD3CBD" w:rsidRPr="009E5F1D" w:rsidRDefault="00BD3CBD" w:rsidP="000C2290">
      <w:pPr>
        <w:pStyle w:val="BodyText"/>
        <w:snapToGrid w:val="0"/>
        <w:ind w:firstLine="0"/>
        <w:rPr>
          <w:sz w:val="18"/>
          <w:szCs w:val="18"/>
        </w:rPr>
      </w:pPr>
      <w:r w:rsidRPr="009E5F1D">
        <w:rPr>
          <w:b/>
          <w:bCs/>
          <w:i/>
          <w:iCs/>
          <w:sz w:val="18"/>
          <w:szCs w:val="18"/>
        </w:rPr>
        <w:t>Index Terms</w:t>
      </w:r>
      <w:r w:rsidRPr="009E5F1D">
        <w:rPr>
          <w:sz w:val="18"/>
          <w:szCs w:val="18"/>
        </w:rPr>
        <w:t>—</w:t>
      </w:r>
      <w:r w:rsidR="005C7E02" w:rsidRPr="009E5F1D">
        <w:rPr>
          <w:sz w:val="18"/>
          <w:szCs w:val="18"/>
        </w:rPr>
        <w:t>Data Mining Algorithms</w:t>
      </w:r>
      <w:r w:rsidRPr="009E5F1D">
        <w:rPr>
          <w:sz w:val="18"/>
          <w:szCs w:val="18"/>
        </w:rPr>
        <w:t xml:space="preserve">, </w:t>
      </w:r>
      <w:r w:rsidR="005C7E02" w:rsidRPr="009E5F1D">
        <w:rPr>
          <w:sz w:val="18"/>
          <w:szCs w:val="18"/>
        </w:rPr>
        <w:t>Decision Tree</w:t>
      </w:r>
      <w:r w:rsidRPr="009E5F1D">
        <w:rPr>
          <w:sz w:val="18"/>
          <w:szCs w:val="18"/>
        </w:rPr>
        <w:t xml:space="preserve">, </w:t>
      </w:r>
      <w:r w:rsidR="005C7E02" w:rsidRPr="009E5F1D">
        <w:rPr>
          <w:sz w:val="18"/>
          <w:szCs w:val="18"/>
        </w:rPr>
        <w:t>KNN</w:t>
      </w:r>
      <w:r w:rsidRPr="009E5F1D">
        <w:rPr>
          <w:sz w:val="18"/>
          <w:szCs w:val="18"/>
        </w:rPr>
        <w:t xml:space="preserve">, </w:t>
      </w:r>
      <w:r w:rsidR="005C7E02" w:rsidRPr="009E5F1D">
        <w:rPr>
          <w:sz w:val="18"/>
          <w:szCs w:val="18"/>
        </w:rPr>
        <w:t>Gradient</w:t>
      </w:r>
      <w:r w:rsidRPr="009E5F1D">
        <w:rPr>
          <w:sz w:val="18"/>
          <w:szCs w:val="18"/>
        </w:rPr>
        <w:t xml:space="preserve"> </w:t>
      </w:r>
      <w:r w:rsidR="005C7E02" w:rsidRPr="009E5F1D">
        <w:rPr>
          <w:sz w:val="18"/>
          <w:szCs w:val="18"/>
        </w:rPr>
        <w:t>Boost</w:t>
      </w:r>
      <w:r w:rsidRPr="009E5F1D">
        <w:rPr>
          <w:sz w:val="18"/>
          <w:szCs w:val="18"/>
        </w:rPr>
        <w:t xml:space="preserve">, </w:t>
      </w:r>
      <w:r w:rsidR="005C7E02" w:rsidRPr="009E5F1D">
        <w:rPr>
          <w:sz w:val="18"/>
          <w:szCs w:val="18"/>
        </w:rPr>
        <w:t>Linear Regression</w:t>
      </w:r>
      <w:r w:rsidRPr="009E5F1D">
        <w:rPr>
          <w:sz w:val="18"/>
          <w:szCs w:val="18"/>
        </w:rPr>
        <w:t xml:space="preserve">, </w:t>
      </w:r>
      <w:r w:rsidR="005C7E02" w:rsidRPr="009E5F1D">
        <w:rPr>
          <w:sz w:val="18"/>
          <w:szCs w:val="18"/>
        </w:rPr>
        <w:t>Random Forest, Stock Forecasting, Price Forecasting</w:t>
      </w:r>
    </w:p>
    <w:p w14:paraId="3ECE81E4" w14:textId="77777777" w:rsidR="00BD3CBD" w:rsidRPr="009E5F1D" w:rsidRDefault="00BD3CBD" w:rsidP="000C2290">
      <w:pPr>
        <w:pStyle w:val="Abstract"/>
        <w:snapToGrid w:val="0"/>
        <w:rPr>
          <w:rFonts w:ascii="Times New Roman" w:hAnsi="Times New Roman" w:cs="Times New Roman"/>
          <w:szCs w:val="18"/>
          <w:lang w:eastAsia="zh-CN"/>
        </w:rPr>
      </w:pPr>
      <w:bookmarkStart w:id="5" w:name="_Hlk71562434"/>
    </w:p>
    <w:p w14:paraId="1359D322" w14:textId="77777777" w:rsidR="00BD3CBD" w:rsidRPr="009E5F1D" w:rsidRDefault="00BD3CBD" w:rsidP="000C2290">
      <w:pPr>
        <w:pStyle w:val="Heading5"/>
        <w:numPr>
          <w:ilvl w:val="0"/>
          <w:numId w:val="4"/>
        </w:numPr>
        <w:tabs>
          <w:tab w:val="num" w:pos="322"/>
        </w:tabs>
        <w:snapToGrid w:val="0"/>
        <w:spacing w:beforeLines="100" w:afterLines="50"/>
        <w:ind w:left="336" w:hanging="336"/>
        <w:rPr>
          <w:rFonts w:eastAsia="SimSun"/>
        </w:rPr>
      </w:pPr>
      <w:r w:rsidRPr="009E5F1D">
        <w:rPr>
          <w:rFonts w:eastAsia="SimSun"/>
        </w:rPr>
        <w:t>Introduction</w:t>
      </w:r>
    </w:p>
    <w:bookmarkEnd w:id="5"/>
    <w:p w14:paraId="2A1E84F3" w14:textId="70A33751" w:rsidR="00DB6843" w:rsidRDefault="005C204C" w:rsidP="000176A8">
      <w:pPr>
        <w:pStyle w:val="BodyText"/>
        <w:snapToGrid w:val="0"/>
      </w:pPr>
      <w:r w:rsidRPr="009E5F1D">
        <w:t xml:space="preserve">India is the land of agriculture and as per 2010–11 census report, about 70% of its population depends on agriculture for their livelihood. Presently, due to lack of proper facilities and </w:t>
      </w:r>
      <w:r w:rsidR="009E5F1D">
        <w:t xml:space="preserve">market </w:t>
      </w:r>
      <w:r w:rsidRPr="009E5F1D">
        <w:t>knowledge</w:t>
      </w:r>
      <w:r w:rsidR="009E5F1D" w:rsidRPr="009E5F1D">
        <w:t xml:space="preserve">, farmers sell their </w:t>
      </w:r>
      <w:r w:rsidR="009E5F1D">
        <w:t>agricultural produce to intermediators at very low cost. These intermediators take advantage of farmer’s ignorance and helplessness.</w:t>
      </w:r>
      <w:r w:rsidR="00106DEE">
        <w:t xml:space="preserve"> Due to this, </w:t>
      </w:r>
      <w:proofErr w:type="spellStart"/>
      <w:r w:rsidR="00106DEE">
        <w:t>economical</w:t>
      </w:r>
      <w:proofErr w:type="spellEnd"/>
      <w:r w:rsidR="00106DEE">
        <w:t xml:space="preserve"> growth of Indian farmers is deteriorating with growing disinterest in farm and farm investments. </w:t>
      </w:r>
      <w:r w:rsidR="00A741E2">
        <w:t>Hence</w:t>
      </w:r>
      <w:r w:rsidR="00106DEE">
        <w:t>, business intelligence</w:t>
      </w:r>
      <w:r w:rsidR="00E43EC5">
        <w:t xml:space="preserve"> (BI)</w:t>
      </w:r>
      <w:r w:rsidR="00106DEE">
        <w:t xml:space="preserve"> will help farmers to make wise decisions</w:t>
      </w:r>
      <w:r w:rsidR="00A741E2">
        <w:t xml:space="preserve"> and improve their financial condition.</w:t>
      </w:r>
    </w:p>
    <w:p w14:paraId="453519D0" w14:textId="1FA36893" w:rsidR="00A741E2" w:rsidRDefault="00A741E2" w:rsidP="000C2290">
      <w:pPr>
        <w:pStyle w:val="BodyText"/>
        <w:snapToGrid w:val="0"/>
      </w:pPr>
      <w:r>
        <w:t>Business Intelligence</w:t>
      </w:r>
      <w:r w:rsidR="00E43EC5">
        <w:t xml:space="preserve"> (BI)</w:t>
      </w:r>
      <w:r>
        <w:t xml:space="preserve"> is nothing but a process that includes collecting agricultural data, preprocess it, </w:t>
      </w:r>
      <w:proofErr w:type="gramStart"/>
      <w:r>
        <w:t>extract</w:t>
      </w:r>
      <w:proofErr w:type="gramEnd"/>
      <w:r>
        <w:t xml:space="preserve"> useful insights from it. </w:t>
      </w:r>
      <w:r w:rsidRPr="00A741E2">
        <w:t>Prescriptive Analytics</w:t>
      </w:r>
      <w:r>
        <w:t xml:space="preserve"> is a common function of B</w:t>
      </w:r>
      <w:r w:rsidR="00E43EC5">
        <w:t>I technologies.</w:t>
      </w:r>
      <w:r w:rsidR="00BF520D">
        <w:t xml:space="preserve"> Using prescriptive analytics techniques, farmers can make decisions like which crop should be selected, whether to sell farm produce now or later, what will be the price of particular crop in future, how much stock should be produced.</w:t>
      </w:r>
      <w:r w:rsidR="004B02C4">
        <w:t xml:space="preserve"> </w:t>
      </w:r>
      <w:bookmarkStart w:id="6" w:name="_Hlk71562128"/>
      <w:r w:rsidR="00BF520D">
        <w:t xml:space="preserve">Prescriptive </w:t>
      </w:r>
      <w:bookmarkEnd w:id="6"/>
      <w:r w:rsidR="00BF520D">
        <w:t>analytics helps farmers by predicting price of crops and recommending stock of crop to be produce.</w:t>
      </w:r>
    </w:p>
    <w:p w14:paraId="3D652C64" w14:textId="1F460120" w:rsidR="0020720E" w:rsidRPr="00CB077D" w:rsidRDefault="004B02C4" w:rsidP="0020720E">
      <w:pPr>
        <w:pStyle w:val="BodyText"/>
        <w:snapToGrid w:val="0"/>
      </w:pPr>
      <w:bookmarkStart w:id="7" w:name="_Hlk71562900"/>
      <w:r w:rsidRPr="00CB077D">
        <w:t>The proposed system</w:t>
      </w:r>
      <w:r w:rsidR="0020720E" w:rsidRPr="00CB077D">
        <w:t xml:space="preserve"> uses various prescriptive analytics algorithms like decision tree, </w:t>
      </w:r>
      <w:r w:rsidR="00352D70" w:rsidRPr="00CB077D">
        <w:t>K-Nearest Neighbor (</w:t>
      </w:r>
      <w:r w:rsidR="0020720E" w:rsidRPr="00CB077D">
        <w:t>KNN</w:t>
      </w:r>
      <w:r w:rsidR="00352D70" w:rsidRPr="00CB077D">
        <w:t>)</w:t>
      </w:r>
      <w:r w:rsidR="0020720E" w:rsidRPr="00CB077D">
        <w:t>, gradient boost, linear regression and random forest to predict commodity price and recommend stock. This system compares all these algorithms to get best output.</w:t>
      </w:r>
    </w:p>
    <w:p w14:paraId="11DC540A" w14:textId="4C90B889" w:rsidR="000176A8" w:rsidRPr="00CB077D" w:rsidRDefault="000176A8" w:rsidP="0020720E">
      <w:pPr>
        <w:pStyle w:val="BodyText"/>
        <w:snapToGrid w:val="0"/>
        <w:rPr>
          <w:sz w:val="18"/>
          <w:szCs w:val="18"/>
        </w:rPr>
      </w:pPr>
    </w:p>
    <w:p w14:paraId="67043363" w14:textId="4827C8A8" w:rsidR="000176A8" w:rsidRPr="000176A8" w:rsidRDefault="000176A8" w:rsidP="000176A8">
      <w:pPr>
        <w:pStyle w:val="BodyText"/>
        <w:numPr>
          <w:ilvl w:val="0"/>
          <w:numId w:val="4"/>
        </w:numPr>
        <w:snapToGrid w:val="0"/>
        <w:spacing w:beforeLines="100" w:before="240" w:afterLines="50" w:after="120"/>
        <w:ind w:left="418" w:hanging="418"/>
        <w:jc w:val="center"/>
      </w:pPr>
      <w:r w:rsidRPr="000176A8">
        <w:rPr>
          <w:smallCaps/>
        </w:rPr>
        <w:t>Related Work</w:t>
      </w:r>
    </w:p>
    <w:p w14:paraId="0F57B7D4" w14:textId="6898BEB2" w:rsidR="004C1FCB" w:rsidRPr="00CB077D" w:rsidRDefault="004C1FCB" w:rsidP="003539FB">
      <w:pPr>
        <w:pStyle w:val="BodyText"/>
        <w:snapToGrid w:val="0"/>
      </w:pPr>
      <w:r w:rsidRPr="00CB077D">
        <w:t>Commodity price prediction and stock recommendations are very important for farmer</w:t>
      </w:r>
      <w:r w:rsidR="008941EB" w:rsidRPr="00CB077D">
        <w:t>s</w:t>
      </w:r>
      <w:r w:rsidRPr="00CB077D">
        <w:t>. They should be aware of these predictions so that they can make wise decisions to improve their financial condition</w:t>
      </w:r>
      <w:r w:rsidR="00DE7373">
        <w:t xml:space="preserve"> [1].</w:t>
      </w:r>
      <w:r w:rsidRPr="00CB077D">
        <w:t xml:space="preserve"> The agriculture related data and weather information are time series in nature. Time series data is a sequence of well-defined data points measured at certain interval of time.</w:t>
      </w:r>
      <w:r w:rsidR="008941EB" w:rsidRPr="00CB077D">
        <w:t xml:space="preserve"> The deep learning techniques are suitable for prediction based on these time series data. These techniques discover patterns in time series data and extrapolate them into future values of time series. There are various studies that gives application of deep learning [</w:t>
      </w:r>
      <w:r w:rsidR="00DE7373">
        <w:t>2</w:t>
      </w:r>
      <w:r w:rsidR="008941EB" w:rsidRPr="00CB077D">
        <w:t>] and forecasting [</w:t>
      </w:r>
      <w:r w:rsidR="00DE7373">
        <w:t>3</w:t>
      </w:r>
      <w:r w:rsidR="008941EB" w:rsidRPr="00CB077D">
        <w:t xml:space="preserve">] of agricultural </w:t>
      </w:r>
      <w:r w:rsidR="00291094">
        <w:t>produce</w:t>
      </w:r>
      <w:r w:rsidR="008941EB" w:rsidRPr="00CB077D">
        <w:t xml:space="preserve"> price.</w:t>
      </w:r>
    </w:p>
    <w:p w14:paraId="3774DCF2" w14:textId="45F1247B" w:rsidR="003539FB" w:rsidRPr="00CB077D" w:rsidRDefault="003539FB" w:rsidP="0029219E">
      <w:pPr>
        <w:pStyle w:val="BodyText"/>
        <w:snapToGrid w:val="0"/>
      </w:pPr>
      <w:r w:rsidRPr="00CB077D">
        <w:t>In data mining techniques</w:t>
      </w:r>
      <w:r w:rsidR="0029219E" w:rsidRPr="00CB077D">
        <w:t>,</w:t>
      </w:r>
      <w:r w:rsidRPr="00CB077D">
        <w:t xml:space="preserve"> information</w:t>
      </w:r>
      <w:r w:rsidR="0029219E" w:rsidRPr="00CB077D">
        <w:t xml:space="preserve"> can be transformed into useful format using supervised and unsupervised learning [</w:t>
      </w:r>
      <w:r w:rsidR="00DE7373">
        <w:t>4</w:t>
      </w:r>
      <w:r w:rsidR="0029219E" w:rsidRPr="00CB077D">
        <w:t>]. Effective business decision making can be done using appropriate sales prediction technique [</w:t>
      </w:r>
      <w:r w:rsidR="00DE7373">
        <w:t>5</w:t>
      </w:r>
      <w:r w:rsidR="0029219E" w:rsidRPr="00CB077D">
        <w:t xml:space="preserve">]. </w:t>
      </w:r>
      <w:r w:rsidR="00DE7373">
        <w:t xml:space="preserve">We can use </w:t>
      </w:r>
      <w:r w:rsidR="00915AA2">
        <w:t>data mining techniques to produce models that are comprehensive and reliable [6].</w:t>
      </w:r>
    </w:p>
    <w:p w14:paraId="3C7FDC26" w14:textId="102D6A62" w:rsidR="006E0229" w:rsidRDefault="006E0229" w:rsidP="000176A8">
      <w:pPr>
        <w:pStyle w:val="BodyText"/>
        <w:snapToGrid w:val="0"/>
        <w:rPr>
          <w:sz w:val="18"/>
          <w:szCs w:val="18"/>
        </w:rPr>
      </w:pPr>
    </w:p>
    <w:p w14:paraId="3956FD81" w14:textId="05D1AAC0" w:rsidR="006E0229" w:rsidRPr="006E0229" w:rsidRDefault="006E0229" w:rsidP="006E0229">
      <w:pPr>
        <w:pStyle w:val="BodyText"/>
        <w:numPr>
          <w:ilvl w:val="0"/>
          <w:numId w:val="4"/>
        </w:numPr>
        <w:snapToGrid w:val="0"/>
        <w:spacing w:beforeLines="100" w:before="240" w:afterLines="50" w:after="120"/>
        <w:ind w:left="418" w:hanging="418"/>
        <w:jc w:val="center"/>
      </w:pPr>
      <w:r w:rsidRPr="006E0229">
        <w:t>R</w:t>
      </w:r>
      <w:r w:rsidRPr="006E0229">
        <w:rPr>
          <w:smallCaps/>
        </w:rPr>
        <w:t>esearch Methodology</w:t>
      </w:r>
    </w:p>
    <w:bookmarkEnd w:id="7"/>
    <w:p w14:paraId="3636BA35" w14:textId="2C2C9989" w:rsidR="000176A8" w:rsidRPr="006E0229" w:rsidRDefault="006E0229" w:rsidP="006E0229">
      <w:pPr>
        <w:pStyle w:val="BodyText"/>
        <w:snapToGrid w:val="0"/>
        <w:rPr>
          <w:sz w:val="18"/>
          <w:szCs w:val="18"/>
        </w:rPr>
      </w:pPr>
      <w:r>
        <w:t xml:space="preserve">The main purpose of this research is to get best results </w:t>
      </w:r>
      <w:r w:rsidR="00B41813">
        <w:t xml:space="preserve">for price prediction and stock recommendation </w:t>
      </w:r>
      <w:r>
        <w:t>by evaluating and analyzing various data mining techniques.</w:t>
      </w:r>
    </w:p>
    <w:p w14:paraId="073ABC5A" w14:textId="7B9924EE" w:rsidR="00BD3CBD" w:rsidRPr="009E5F1D" w:rsidRDefault="00B41813" w:rsidP="000C2290">
      <w:pPr>
        <w:pStyle w:val="Heading2"/>
        <w:numPr>
          <w:ilvl w:val="0"/>
          <w:numId w:val="5"/>
        </w:numPr>
        <w:snapToGrid w:val="0"/>
        <w:spacing w:beforeLines="50" w:afterLines="25"/>
        <w:ind w:left="334" w:hanging="357"/>
        <w:rPr>
          <w:rFonts w:eastAsia="SimSun"/>
          <w:noProof w:val="0"/>
        </w:rPr>
      </w:pPr>
      <w:r>
        <w:rPr>
          <w:rFonts w:eastAsia="SimSun"/>
          <w:snapToGrid w:val="0"/>
        </w:rPr>
        <w:t>Data Collection and Preparation</w:t>
      </w:r>
    </w:p>
    <w:p w14:paraId="28BC75B8" w14:textId="76DF3DC6" w:rsidR="00B41813" w:rsidRDefault="00B41813" w:rsidP="00B41813">
      <w:pPr>
        <w:pStyle w:val="BodyText"/>
        <w:snapToGrid w:val="0"/>
        <w:rPr>
          <w:iCs/>
        </w:rPr>
      </w:pPr>
      <w:r w:rsidRPr="00B41813">
        <w:rPr>
          <w:iCs/>
        </w:rPr>
        <w:t xml:space="preserve">The data about various agricultural commodities </w:t>
      </w:r>
      <w:r w:rsidR="000D4976">
        <w:rPr>
          <w:iCs/>
        </w:rPr>
        <w:t>is</w:t>
      </w:r>
      <w:r w:rsidRPr="00B41813">
        <w:rPr>
          <w:iCs/>
        </w:rPr>
        <w:t xml:space="preserve"> available on</w:t>
      </w:r>
      <w:r>
        <w:rPr>
          <w:iCs/>
        </w:rPr>
        <w:t xml:space="preserve"> </w:t>
      </w:r>
      <w:r w:rsidRPr="00B41813">
        <w:rPr>
          <w:iCs/>
        </w:rPr>
        <w:t>Open Government Data</w:t>
      </w:r>
      <w:r w:rsidR="000D4976">
        <w:rPr>
          <w:iCs/>
        </w:rPr>
        <w:t xml:space="preserve"> </w:t>
      </w:r>
      <w:r w:rsidRPr="00B41813">
        <w:rPr>
          <w:iCs/>
        </w:rPr>
        <w:t>platform</w:t>
      </w:r>
      <w:r w:rsidR="00915AA2">
        <w:rPr>
          <w:iCs/>
        </w:rPr>
        <w:t xml:space="preserve"> [7]</w:t>
      </w:r>
      <w:r w:rsidRPr="00B41813">
        <w:rPr>
          <w:iCs/>
        </w:rPr>
        <w:t xml:space="preserve">. The weather information </w:t>
      </w:r>
      <w:r w:rsidR="000D4976">
        <w:rPr>
          <w:iCs/>
        </w:rPr>
        <w:t>is</w:t>
      </w:r>
      <w:r w:rsidRPr="00B41813">
        <w:rPr>
          <w:iCs/>
        </w:rPr>
        <w:t xml:space="preserve"> provided by Agricultural</w:t>
      </w:r>
      <w:r>
        <w:rPr>
          <w:iCs/>
        </w:rPr>
        <w:t xml:space="preserve"> </w:t>
      </w:r>
      <w:r w:rsidRPr="00B41813">
        <w:rPr>
          <w:iCs/>
        </w:rPr>
        <w:t>Meteorology Division portal</w:t>
      </w:r>
      <w:r w:rsidR="00915AA2">
        <w:rPr>
          <w:iCs/>
        </w:rPr>
        <w:t xml:space="preserve"> [8]</w:t>
      </w:r>
      <w:r w:rsidRPr="00B41813">
        <w:rPr>
          <w:iCs/>
        </w:rPr>
        <w:t>.</w:t>
      </w:r>
    </w:p>
    <w:p w14:paraId="1888E480" w14:textId="4B2FBB47" w:rsidR="000D4976" w:rsidRPr="00B41813" w:rsidRDefault="005270E2" w:rsidP="00B235B2">
      <w:pPr>
        <w:pStyle w:val="BodyText"/>
        <w:snapToGrid w:val="0"/>
        <w:rPr>
          <w:iCs/>
        </w:rPr>
      </w:pPr>
      <w:r>
        <w:rPr>
          <w:iCs/>
        </w:rPr>
        <w:lastRenderedPageBreak/>
        <w:t xml:space="preserve">The inputs to this system are </w:t>
      </w:r>
      <w:r w:rsidR="000D4976" w:rsidRPr="000D4976">
        <w:rPr>
          <w:iCs/>
        </w:rPr>
        <w:t>daily market price and weather datasets.</w:t>
      </w:r>
      <w:r>
        <w:rPr>
          <w:iCs/>
        </w:rPr>
        <w:t xml:space="preserve"> The</w:t>
      </w:r>
      <w:r w:rsidR="000D4976" w:rsidRPr="000D4976">
        <w:rPr>
          <w:iCs/>
        </w:rPr>
        <w:t xml:space="preserve"> daily market price dataset</w:t>
      </w:r>
      <w:r w:rsidR="000D4976">
        <w:rPr>
          <w:iCs/>
        </w:rPr>
        <w:t xml:space="preserve"> </w:t>
      </w:r>
      <w:r w:rsidR="000D4976" w:rsidRPr="000D4976">
        <w:rPr>
          <w:iCs/>
        </w:rPr>
        <w:t xml:space="preserve">with data from 2012 to 2017 </w:t>
      </w:r>
      <w:r>
        <w:rPr>
          <w:iCs/>
        </w:rPr>
        <w:t>is taken from</w:t>
      </w:r>
      <w:r w:rsidR="000D4976" w:rsidRPr="000D4976">
        <w:rPr>
          <w:iCs/>
        </w:rPr>
        <w:t xml:space="preserve"> </w:t>
      </w:r>
      <w:proofErr w:type="spellStart"/>
      <w:r w:rsidR="000D4976" w:rsidRPr="000D4976">
        <w:rPr>
          <w:iCs/>
        </w:rPr>
        <w:t>Agmarknet</w:t>
      </w:r>
      <w:proofErr w:type="spellEnd"/>
      <w:r w:rsidR="000D4976" w:rsidRPr="000D4976">
        <w:rPr>
          <w:iCs/>
        </w:rPr>
        <w:t xml:space="preserve">. </w:t>
      </w:r>
      <w:r>
        <w:rPr>
          <w:iCs/>
        </w:rPr>
        <w:t xml:space="preserve">It contains </w:t>
      </w:r>
      <w:r w:rsidR="000D4976" w:rsidRPr="000D4976">
        <w:rPr>
          <w:iCs/>
        </w:rPr>
        <w:t>daily</w:t>
      </w:r>
      <w:r w:rsidR="000D4976">
        <w:rPr>
          <w:iCs/>
        </w:rPr>
        <w:t xml:space="preserve"> </w:t>
      </w:r>
      <w:r w:rsidR="000D4976" w:rsidRPr="000D4976">
        <w:rPr>
          <w:iCs/>
        </w:rPr>
        <w:t xml:space="preserve">market price data </w:t>
      </w:r>
      <w:r w:rsidR="00B235B2">
        <w:rPr>
          <w:iCs/>
        </w:rPr>
        <w:t xml:space="preserve">of </w:t>
      </w:r>
      <w:r>
        <w:rPr>
          <w:iCs/>
        </w:rPr>
        <w:t>o</w:t>
      </w:r>
      <w:r w:rsidR="000D4976" w:rsidRPr="000D4976">
        <w:rPr>
          <w:iCs/>
        </w:rPr>
        <w:t xml:space="preserve">ilseed and </w:t>
      </w:r>
      <w:r>
        <w:rPr>
          <w:iCs/>
        </w:rPr>
        <w:t>p</w:t>
      </w:r>
      <w:r w:rsidR="000D4976" w:rsidRPr="000D4976">
        <w:rPr>
          <w:iCs/>
        </w:rPr>
        <w:t>ulses.</w:t>
      </w:r>
      <w:r w:rsidR="00B235B2">
        <w:rPr>
          <w:iCs/>
        </w:rPr>
        <w:t xml:space="preserve"> </w:t>
      </w:r>
      <w:r w:rsidR="000D4976" w:rsidRPr="000D4976">
        <w:rPr>
          <w:iCs/>
        </w:rPr>
        <w:t>The dataset</w:t>
      </w:r>
      <w:r w:rsidR="00737043">
        <w:rPr>
          <w:iCs/>
        </w:rPr>
        <w:t xml:space="preserve"> </w:t>
      </w:r>
      <w:r w:rsidR="000D4976" w:rsidRPr="000D4976">
        <w:rPr>
          <w:iCs/>
        </w:rPr>
        <w:t>for Agricultural Commodities contains agricultural commodity name, state, district, market, date of arrival, minimum</w:t>
      </w:r>
      <w:r w:rsidR="00737043">
        <w:rPr>
          <w:iCs/>
        </w:rPr>
        <w:t xml:space="preserve"> </w:t>
      </w:r>
      <w:r w:rsidR="000D4976" w:rsidRPr="000D4976">
        <w:rPr>
          <w:iCs/>
        </w:rPr>
        <w:t>price of the day, maximum price of the day, average price of the day and total quantity</w:t>
      </w:r>
      <w:r w:rsidR="00737043">
        <w:rPr>
          <w:iCs/>
        </w:rPr>
        <w:t xml:space="preserve"> </w:t>
      </w:r>
      <w:r w:rsidR="000D4976" w:rsidRPr="000D4976">
        <w:rPr>
          <w:iCs/>
        </w:rPr>
        <w:t>that arrived on the day, as attributes. The weather data has local time, cloudiness, precipitation, pressure, temperature,</w:t>
      </w:r>
      <w:r w:rsidR="00737043">
        <w:rPr>
          <w:iCs/>
        </w:rPr>
        <w:t xml:space="preserve"> </w:t>
      </w:r>
      <w:r w:rsidR="000D4976" w:rsidRPr="000D4976">
        <w:rPr>
          <w:iCs/>
        </w:rPr>
        <w:t xml:space="preserve">humidity, wind (speed, gusts, </w:t>
      </w:r>
      <w:proofErr w:type="gramStart"/>
      <w:r w:rsidR="000D4976" w:rsidRPr="000D4976">
        <w:rPr>
          <w:iCs/>
        </w:rPr>
        <w:t>direction</w:t>
      </w:r>
      <w:proofErr w:type="gramEnd"/>
      <w:r w:rsidR="000D4976" w:rsidRPr="000D4976">
        <w:rPr>
          <w:iCs/>
        </w:rPr>
        <w:t>), sunrise/sunset, moon rise/moonset and</w:t>
      </w:r>
      <w:r w:rsidR="00737043">
        <w:rPr>
          <w:iCs/>
        </w:rPr>
        <w:t xml:space="preserve"> </w:t>
      </w:r>
      <w:r w:rsidR="000D4976" w:rsidRPr="000D4976">
        <w:rPr>
          <w:iCs/>
        </w:rPr>
        <w:t>moon phase as attributes.</w:t>
      </w:r>
    </w:p>
    <w:p w14:paraId="4F7AFA81" w14:textId="22A2D17F" w:rsidR="00BD3CBD" w:rsidRDefault="000D4976" w:rsidP="000C2290">
      <w:pPr>
        <w:pStyle w:val="Heading2"/>
        <w:numPr>
          <w:ilvl w:val="0"/>
          <w:numId w:val="5"/>
        </w:numPr>
        <w:snapToGrid w:val="0"/>
        <w:spacing w:beforeLines="50" w:afterLines="25"/>
        <w:ind w:left="334" w:hanging="357"/>
        <w:rPr>
          <w:rFonts w:eastAsia="SimSun"/>
          <w:snapToGrid w:val="0"/>
        </w:rPr>
      </w:pPr>
      <w:r>
        <w:rPr>
          <w:rFonts w:eastAsia="SimSun"/>
          <w:snapToGrid w:val="0"/>
        </w:rPr>
        <w:t>Data Preprocessing</w:t>
      </w:r>
    </w:p>
    <w:p w14:paraId="3BE913CF" w14:textId="21AF6F7B" w:rsidR="00BD3CBD" w:rsidRDefault="000D4976" w:rsidP="000C2290">
      <w:pPr>
        <w:pStyle w:val="BodyText"/>
        <w:snapToGrid w:val="0"/>
        <w:rPr>
          <w:rStyle w:val="text"/>
        </w:rPr>
      </w:pPr>
      <w:r>
        <w:rPr>
          <w:rStyle w:val="text"/>
        </w:rPr>
        <w:t xml:space="preserve">Before using </w:t>
      </w:r>
      <w:r w:rsidR="001478FB">
        <w:rPr>
          <w:rStyle w:val="text"/>
        </w:rPr>
        <w:t xml:space="preserve">raw </w:t>
      </w:r>
      <w:r w:rsidR="004456EA">
        <w:rPr>
          <w:rStyle w:val="text"/>
        </w:rPr>
        <w:t>dataset, which is discussed in previous sub section</w:t>
      </w:r>
      <w:r>
        <w:rPr>
          <w:rStyle w:val="text"/>
        </w:rPr>
        <w:t>, data preprocessing</w:t>
      </w:r>
      <w:r w:rsidR="004456EA">
        <w:rPr>
          <w:rStyle w:val="text"/>
        </w:rPr>
        <w:t xml:space="preserve"> techniques are applied on it</w:t>
      </w:r>
      <w:r>
        <w:rPr>
          <w:rStyle w:val="text"/>
        </w:rPr>
        <w:t>.</w:t>
      </w:r>
      <w:r w:rsidR="004456EA">
        <w:rPr>
          <w:rStyle w:val="text"/>
        </w:rPr>
        <w:t xml:space="preserve"> To get accurate and quality results, data cleaning is required to be performed on datasets.</w:t>
      </w:r>
      <w:r>
        <w:rPr>
          <w:rStyle w:val="text"/>
        </w:rPr>
        <w:t xml:space="preserve"> </w:t>
      </w:r>
      <w:r w:rsidR="003043C9">
        <w:rPr>
          <w:rStyle w:val="text"/>
        </w:rPr>
        <w:t>Hence, we appl</w:t>
      </w:r>
      <w:r w:rsidR="001478FB">
        <w:rPr>
          <w:rStyle w:val="text"/>
        </w:rPr>
        <w:t>ied</w:t>
      </w:r>
      <w:r w:rsidR="003043C9">
        <w:rPr>
          <w:rStyle w:val="text"/>
        </w:rPr>
        <w:t xml:space="preserve"> data cleaning techniques</w:t>
      </w:r>
      <w:r w:rsidR="001478FB">
        <w:rPr>
          <w:rStyle w:val="text"/>
        </w:rPr>
        <w:t xml:space="preserve"> to remove outliers and for </w:t>
      </w:r>
      <w:r w:rsidR="001478FB" w:rsidRPr="00B235B2">
        <w:rPr>
          <w:rStyle w:val="text"/>
        </w:rPr>
        <w:t>filling of missing values</w:t>
      </w:r>
      <w:r w:rsidR="001478FB">
        <w:rPr>
          <w:rStyle w:val="text"/>
        </w:rPr>
        <w:t>. We integrate</w:t>
      </w:r>
      <w:r w:rsidR="002F29CE">
        <w:rPr>
          <w:rStyle w:val="text"/>
        </w:rPr>
        <w:t>d the information of market price dataset with temperature and rainfall attributes of weather data. Data transformation techniques were used to normalize the values of dataset.</w:t>
      </w:r>
      <w:r w:rsidR="00A95EBD">
        <w:rPr>
          <w:rStyle w:val="text"/>
        </w:rPr>
        <w:t xml:space="preserve"> After transformation, we get cleaned and useful data.</w:t>
      </w:r>
    </w:p>
    <w:p w14:paraId="6402A64F" w14:textId="6780563B" w:rsidR="002F29CE" w:rsidRPr="00F727B7" w:rsidRDefault="002F29CE" w:rsidP="00F727B7">
      <w:pPr>
        <w:pStyle w:val="Heading2"/>
        <w:numPr>
          <w:ilvl w:val="0"/>
          <w:numId w:val="5"/>
        </w:numPr>
        <w:spacing w:beforeLines="50" w:afterLines="25"/>
        <w:ind w:left="331"/>
        <w:rPr>
          <w:rStyle w:val="text"/>
        </w:rPr>
      </w:pPr>
      <w:r w:rsidRPr="00F727B7">
        <w:rPr>
          <w:rStyle w:val="text"/>
        </w:rPr>
        <w:t>Data Repository</w:t>
      </w:r>
    </w:p>
    <w:p w14:paraId="09EDA960" w14:textId="3DF5F9F2" w:rsidR="00F727B7" w:rsidRDefault="00F727B7" w:rsidP="00F727B7">
      <w:pPr>
        <w:pStyle w:val="BodyText"/>
        <w:snapToGrid w:val="0"/>
        <w:rPr>
          <w:rStyle w:val="text"/>
        </w:rPr>
      </w:pPr>
      <w:r>
        <w:rPr>
          <w:rStyle w:val="text"/>
        </w:rPr>
        <w:t>After data preprocessing, th</w:t>
      </w:r>
      <w:r w:rsidRPr="00F727B7">
        <w:rPr>
          <w:rStyle w:val="text"/>
        </w:rPr>
        <w:t>e extracted, cleaned and integrated data is</w:t>
      </w:r>
      <w:r>
        <w:rPr>
          <w:rStyle w:val="text"/>
        </w:rPr>
        <w:t xml:space="preserve"> </w:t>
      </w:r>
      <w:r w:rsidRPr="00F727B7">
        <w:rPr>
          <w:rStyle w:val="text"/>
        </w:rPr>
        <w:t xml:space="preserve">loaded into the Data Repository. </w:t>
      </w:r>
      <w:r>
        <w:rPr>
          <w:rStyle w:val="text"/>
        </w:rPr>
        <w:t>D</w:t>
      </w:r>
      <w:r w:rsidRPr="00F727B7">
        <w:rPr>
          <w:rStyle w:val="text"/>
        </w:rPr>
        <w:t>ata is stored in a data model</w:t>
      </w:r>
      <w:r>
        <w:rPr>
          <w:rStyle w:val="text"/>
        </w:rPr>
        <w:t xml:space="preserve"> which will b</w:t>
      </w:r>
      <w:r w:rsidR="006C7B73">
        <w:rPr>
          <w:rStyle w:val="text"/>
        </w:rPr>
        <w:t>e</w:t>
      </w:r>
      <w:r>
        <w:rPr>
          <w:rStyle w:val="text"/>
        </w:rPr>
        <w:t xml:space="preserve"> used for analytics and visualization of the system.</w:t>
      </w:r>
    </w:p>
    <w:p w14:paraId="2082875E" w14:textId="6DAB7C05" w:rsidR="006C7B73" w:rsidRPr="006C7B73" w:rsidRDefault="006C7B73" w:rsidP="006C7B73">
      <w:pPr>
        <w:pStyle w:val="Heading2"/>
        <w:numPr>
          <w:ilvl w:val="0"/>
          <w:numId w:val="5"/>
        </w:numPr>
        <w:spacing w:beforeLines="50" w:afterLines="25"/>
        <w:ind w:left="331"/>
        <w:rPr>
          <w:rStyle w:val="text"/>
        </w:rPr>
      </w:pPr>
      <w:r w:rsidRPr="006C7B73">
        <w:rPr>
          <w:rStyle w:val="text"/>
        </w:rPr>
        <w:t>Prediction</w:t>
      </w:r>
    </w:p>
    <w:p w14:paraId="2C6C2E46" w14:textId="632438D3" w:rsidR="00B73869" w:rsidRDefault="006C7B73" w:rsidP="00B73869">
      <w:pPr>
        <w:pStyle w:val="BodyText"/>
        <w:snapToGrid w:val="0"/>
        <w:rPr>
          <w:rStyle w:val="text"/>
        </w:rPr>
      </w:pPr>
      <w:r w:rsidRPr="006C7B73">
        <w:rPr>
          <w:rStyle w:val="text"/>
        </w:rPr>
        <w:t xml:space="preserve">Prediction deals with </w:t>
      </w:r>
      <w:r w:rsidR="00D82E2E">
        <w:rPr>
          <w:rStyle w:val="text"/>
        </w:rPr>
        <w:t xml:space="preserve">future </w:t>
      </w:r>
      <w:r w:rsidRPr="006C7B73">
        <w:rPr>
          <w:rStyle w:val="text"/>
        </w:rPr>
        <w:t>events.</w:t>
      </w:r>
      <w:r>
        <w:rPr>
          <w:rStyle w:val="text"/>
        </w:rPr>
        <w:t xml:space="preserve"> </w:t>
      </w:r>
      <w:r w:rsidR="0029219E">
        <w:rPr>
          <w:rStyle w:val="text"/>
        </w:rPr>
        <w:t>Data Mining</w:t>
      </w:r>
      <w:r w:rsidR="00352D70">
        <w:rPr>
          <w:rStyle w:val="text"/>
        </w:rPr>
        <w:t xml:space="preserve"> can be used to solve classification and clustering problems. </w:t>
      </w:r>
      <w:r w:rsidR="0029219E">
        <w:rPr>
          <w:rStyle w:val="text"/>
        </w:rPr>
        <w:t xml:space="preserve">It </w:t>
      </w:r>
      <w:r w:rsidR="00352D70">
        <w:rPr>
          <w:rStyle w:val="text"/>
        </w:rPr>
        <w:t xml:space="preserve">uses statistics to solve these problems. In this paper, we discussed about various </w:t>
      </w:r>
      <w:r w:rsidR="0029219E">
        <w:rPr>
          <w:rStyle w:val="text"/>
        </w:rPr>
        <w:t xml:space="preserve">Data Mining </w:t>
      </w:r>
      <w:r w:rsidR="00352D70">
        <w:rPr>
          <w:rStyle w:val="text"/>
        </w:rPr>
        <w:t xml:space="preserve">algorithms which can be applied to predict commodity price. These algorithms are </w:t>
      </w:r>
      <w:bookmarkStart w:id="8" w:name="_Hlk71697433"/>
      <w:r w:rsidR="00352D70">
        <w:rPr>
          <w:rStyle w:val="text"/>
        </w:rPr>
        <w:t>D</w:t>
      </w:r>
      <w:r w:rsidR="00352D70" w:rsidRPr="00352D70">
        <w:rPr>
          <w:rStyle w:val="text"/>
        </w:rPr>
        <w:t xml:space="preserve">ecision </w:t>
      </w:r>
      <w:r w:rsidR="00352D70">
        <w:rPr>
          <w:rStyle w:val="text"/>
        </w:rPr>
        <w:t>T</w:t>
      </w:r>
      <w:r w:rsidR="00352D70" w:rsidRPr="00352D70">
        <w:rPr>
          <w:rStyle w:val="text"/>
        </w:rPr>
        <w:t xml:space="preserve">ree, K-Nearest Neighbor </w:t>
      </w:r>
      <w:r w:rsidR="00352D70">
        <w:rPr>
          <w:rStyle w:val="text"/>
        </w:rPr>
        <w:t>(</w:t>
      </w:r>
      <w:r w:rsidR="00352D70" w:rsidRPr="00352D70">
        <w:rPr>
          <w:rStyle w:val="text"/>
        </w:rPr>
        <w:t>KNN</w:t>
      </w:r>
      <w:r w:rsidR="00352D70">
        <w:rPr>
          <w:rStyle w:val="text"/>
        </w:rPr>
        <w:t>)</w:t>
      </w:r>
      <w:r w:rsidR="00352D70" w:rsidRPr="00352D70">
        <w:rPr>
          <w:rStyle w:val="text"/>
        </w:rPr>
        <w:t xml:space="preserve">, </w:t>
      </w:r>
      <w:r w:rsidR="00352D70">
        <w:rPr>
          <w:rStyle w:val="text"/>
        </w:rPr>
        <w:t>G</w:t>
      </w:r>
      <w:r w:rsidR="00352D70" w:rsidRPr="00352D70">
        <w:rPr>
          <w:rStyle w:val="text"/>
        </w:rPr>
        <w:t xml:space="preserve">radient </w:t>
      </w:r>
      <w:r w:rsidR="00352D70">
        <w:rPr>
          <w:rStyle w:val="text"/>
        </w:rPr>
        <w:t>B</w:t>
      </w:r>
      <w:r w:rsidR="00352D70" w:rsidRPr="00352D70">
        <w:rPr>
          <w:rStyle w:val="text"/>
        </w:rPr>
        <w:t xml:space="preserve">oost, </w:t>
      </w:r>
      <w:r w:rsidR="00352D70">
        <w:rPr>
          <w:rStyle w:val="text"/>
        </w:rPr>
        <w:t>L</w:t>
      </w:r>
      <w:r w:rsidR="00352D70" w:rsidRPr="00352D70">
        <w:rPr>
          <w:rStyle w:val="text"/>
        </w:rPr>
        <w:t xml:space="preserve">inear </w:t>
      </w:r>
      <w:r w:rsidR="00352D70">
        <w:rPr>
          <w:rStyle w:val="text"/>
        </w:rPr>
        <w:t>R</w:t>
      </w:r>
      <w:r w:rsidR="00352D70" w:rsidRPr="00352D70">
        <w:rPr>
          <w:rStyle w:val="text"/>
        </w:rPr>
        <w:t xml:space="preserve">egression and </w:t>
      </w:r>
      <w:r w:rsidR="00352D70">
        <w:rPr>
          <w:rStyle w:val="text"/>
        </w:rPr>
        <w:t>R</w:t>
      </w:r>
      <w:r w:rsidR="00352D70" w:rsidRPr="00352D70">
        <w:rPr>
          <w:rStyle w:val="text"/>
        </w:rPr>
        <w:t xml:space="preserve">andom </w:t>
      </w:r>
      <w:r w:rsidR="00352D70">
        <w:rPr>
          <w:rStyle w:val="text"/>
        </w:rPr>
        <w:t>F</w:t>
      </w:r>
      <w:r w:rsidR="00352D70" w:rsidRPr="00352D70">
        <w:rPr>
          <w:rStyle w:val="text"/>
        </w:rPr>
        <w:t>orest</w:t>
      </w:r>
      <w:r w:rsidR="00352D70">
        <w:rPr>
          <w:rStyle w:val="text"/>
        </w:rPr>
        <w:t>.</w:t>
      </w:r>
      <w:r w:rsidR="001C244B">
        <w:rPr>
          <w:rStyle w:val="text"/>
        </w:rPr>
        <w:t xml:space="preserve"> </w:t>
      </w:r>
      <w:bookmarkEnd w:id="8"/>
      <w:r w:rsidR="001C244B">
        <w:rPr>
          <w:rStyle w:val="text"/>
        </w:rPr>
        <w:t>All these algorithms are prescriptive analytics algorithm</w:t>
      </w:r>
      <w:r w:rsidR="00B078C8">
        <w:rPr>
          <w:rStyle w:val="text"/>
        </w:rPr>
        <w:t>s</w:t>
      </w:r>
      <w:r w:rsidR="001C244B">
        <w:rPr>
          <w:rStyle w:val="text"/>
        </w:rPr>
        <w:t>.</w:t>
      </w:r>
    </w:p>
    <w:p w14:paraId="5671835A" w14:textId="398FC0BD" w:rsidR="005D34FD" w:rsidRDefault="0029219E" w:rsidP="00B73869">
      <w:pPr>
        <w:pStyle w:val="BodyText"/>
        <w:snapToGrid w:val="0"/>
        <w:rPr>
          <w:rStyle w:val="text"/>
        </w:rPr>
      </w:pPr>
      <w:r>
        <w:rPr>
          <w:rStyle w:val="text"/>
        </w:rPr>
        <w:t>This system takes agriculture price data along with weather data as input. Th</w:t>
      </w:r>
      <w:r w:rsidR="00A95EBD">
        <w:rPr>
          <w:rStyle w:val="text"/>
        </w:rPr>
        <w:t>e preprocessed</w:t>
      </w:r>
      <w:r>
        <w:rPr>
          <w:rStyle w:val="text"/>
        </w:rPr>
        <w:t xml:space="preserve"> dataset and all the data mining algorithms are provided to model builder to train the model. </w:t>
      </w:r>
      <w:r w:rsidR="001C244B">
        <w:rPr>
          <w:rStyle w:val="text"/>
        </w:rPr>
        <w:t xml:space="preserve">After training, the trained data helps to calculate </w:t>
      </w:r>
      <w:r w:rsidR="009713E6">
        <w:rPr>
          <w:rStyle w:val="text"/>
        </w:rPr>
        <w:t xml:space="preserve">the </w:t>
      </w:r>
      <w:r w:rsidR="001C244B">
        <w:rPr>
          <w:rStyle w:val="text"/>
        </w:rPr>
        <w:t xml:space="preserve">accuracy of all </w:t>
      </w:r>
      <w:r w:rsidR="009713E6">
        <w:rPr>
          <w:rStyle w:val="text"/>
        </w:rPr>
        <w:t>the algorithms.</w:t>
      </w:r>
      <w:r w:rsidR="001C244B">
        <w:rPr>
          <w:rStyle w:val="text"/>
        </w:rPr>
        <w:t xml:space="preserve"> </w:t>
      </w:r>
      <w:r w:rsidR="009713E6">
        <w:rPr>
          <w:rStyle w:val="text"/>
        </w:rPr>
        <w:t>Sy</w:t>
      </w:r>
      <w:r w:rsidR="001C244B">
        <w:rPr>
          <w:rStyle w:val="text"/>
        </w:rPr>
        <w:t>stem compares the</w:t>
      </w:r>
      <w:r w:rsidR="009713E6">
        <w:rPr>
          <w:rStyle w:val="text"/>
        </w:rPr>
        <w:t>se</w:t>
      </w:r>
      <w:r w:rsidR="001C244B">
        <w:rPr>
          <w:rStyle w:val="text"/>
        </w:rPr>
        <w:t xml:space="preserve"> accurac</w:t>
      </w:r>
      <w:r w:rsidR="009713E6">
        <w:rPr>
          <w:rStyle w:val="text"/>
        </w:rPr>
        <w:t>ies</w:t>
      </w:r>
      <w:r w:rsidR="001C244B">
        <w:rPr>
          <w:rStyle w:val="text"/>
        </w:rPr>
        <w:t xml:space="preserve"> to give efficient algorithm as output. Using this efficient algorithm, the predictions</w:t>
      </w:r>
      <w:r w:rsidR="0042468B">
        <w:rPr>
          <w:rStyle w:val="text"/>
        </w:rPr>
        <w:t xml:space="preserve"> about commodity prices</w:t>
      </w:r>
      <w:r w:rsidR="001C244B">
        <w:rPr>
          <w:rStyle w:val="text"/>
        </w:rPr>
        <w:t xml:space="preserve"> are provided to the user.</w:t>
      </w:r>
      <w:r w:rsidR="0042468B">
        <w:rPr>
          <w:rStyle w:val="text"/>
        </w:rPr>
        <w:t xml:space="preserve"> </w:t>
      </w:r>
    </w:p>
    <w:p w14:paraId="18DA7FA4" w14:textId="5FDBF1E3" w:rsidR="0029219E" w:rsidRDefault="005D34FD" w:rsidP="00B73869">
      <w:pPr>
        <w:pStyle w:val="BodyText"/>
        <w:snapToGrid w:val="0"/>
        <w:rPr>
          <w:rStyle w:val="text"/>
        </w:rPr>
      </w:pPr>
      <w:r>
        <w:rPr>
          <w:rStyle w:val="text"/>
        </w:rPr>
        <w:t>This is for particular raw product. For another raw product, the process of model building, training dataset and giving efficient algorithm with highest accuracy is repeated. Fig. 1 shows the system</w:t>
      </w:r>
      <w:r w:rsidR="00915AA2">
        <w:rPr>
          <w:rStyle w:val="text"/>
        </w:rPr>
        <w:t xml:space="preserve"> architecture</w:t>
      </w:r>
      <w:r w:rsidR="00B078C8">
        <w:rPr>
          <w:rStyle w:val="text"/>
        </w:rPr>
        <w:t xml:space="preserve"> for particular raw product.</w:t>
      </w:r>
    </w:p>
    <w:p w14:paraId="373C9908" w14:textId="65F1EEE4" w:rsidR="00B73869" w:rsidRDefault="00B73869" w:rsidP="00B73869">
      <w:pPr>
        <w:pStyle w:val="BodyText"/>
        <w:snapToGrid w:val="0"/>
        <w:spacing w:beforeLines="75" w:before="180"/>
        <w:ind w:firstLine="0"/>
        <w:jc w:val="center"/>
        <w:rPr>
          <w:rStyle w:val="text"/>
        </w:rPr>
      </w:pPr>
      <w:r w:rsidRPr="00B73869">
        <w:rPr>
          <w:noProof/>
        </w:rPr>
        <w:drawing>
          <wp:inline distT="0" distB="0" distL="0" distR="0" wp14:anchorId="0D668589" wp14:editId="2B74FCEF">
            <wp:extent cx="2743200" cy="1440622"/>
            <wp:effectExtent l="0" t="0" r="0" b="762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a:stretch>
                      <a:fillRect/>
                    </a:stretch>
                  </pic:blipFill>
                  <pic:spPr>
                    <a:xfrm>
                      <a:off x="0" y="0"/>
                      <a:ext cx="2743200" cy="1440622"/>
                    </a:xfrm>
                    <a:prstGeom prst="rect">
                      <a:avLst/>
                    </a:prstGeom>
                  </pic:spPr>
                </pic:pic>
              </a:graphicData>
            </a:graphic>
          </wp:inline>
        </w:drawing>
      </w:r>
    </w:p>
    <w:p w14:paraId="2A1E2A49" w14:textId="6CC88838" w:rsidR="00B73869" w:rsidRDefault="00B73869" w:rsidP="00B73869">
      <w:pPr>
        <w:pStyle w:val="figurecaption"/>
        <w:numPr>
          <w:ilvl w:val="0"/>
          <w:numId w:val="0"/>
        </w:numPr>
        <w:spacing w:beforeLines="25" w:before="60" w:afterLines="75" w:after="180"/>
        <w:jc w:val="center"/>
      </w:pPr>
      <w:r>
        <w:rPr>
          <w:rFonts w:hint="eastAsia"/>
          <w:lang w:eastAsia="zh-CN"/>
        </w:rPr>
        <w:t xml:space="preserve">Fig. 1. </w:t>
      </w:r>
      <w:r w:rsidR="00313907">
        <w:rPr>
          <w:rFonts w:eastAsia="MS Mincho"/>
        </w:rPr>
        <w:t>System Architecture</w:t>
      </w:r>
      <w:r>
        <w:rPr>
          <w:rFonts w:eastAsia="MS Mincho"/>
        </w:rPr>
        <w:t>.</w:t>
      </w:r>
    </w:p>
    <w:p w14:paraId="21302193" w14:textId="51968F5A" w:rsidR="004B26DC" w:rsidRPr="009E5F1D" w:rsidRDefault="004B26DC" w:rsidP="004B26DC">
      <w:pPr>
        <w:pStyle w:val="Heading5"/>
        <w:numPr>
          <w:ilvl w:val="0"/>
          <w:numId w:val="4"/>
        </w:numPr>
        <w:tabs>
          <w:tab w:val="num" w:pos="322"/>
        </w:tabs>
        <w:snapToGrid w:val="0"/>
        <w:spacing w:beforeLines="100" w:afterLines="50"/>
        <w:ind w:left="336" w:hanging="336"/>
        <w:rPr>
          <w:rFonts w:eastAsia="SimSun"/>
        </w:rPr>
      </w:pPr>
      <w:r>
        <w:rPr>
          <w:rFonts w:eastAsia="SimSun"/>
        </w:rPr>
        <w:t>Algorithms</w:t>
      </w:r>
    </w:p>
    <w:p w14:paraId="12F48A88" w14:textId="21B163D9" w:rsidR="004B26DC" w:rsidRDefault="004B26DC" w:rsidP="004B26DC">
      <w:pPr>
        <w:pStyle w:val="BodyText"/>
        <w:snapToGrid w:val="0"/>
      </w:pPr>
      <w:r>
        <w:t xml:space="preserve">Various data mining algorithms are used to implement this system. These algorithms are </w:t>
      </w:r>
      <w:r w:rsidRPr="004B26DC">
        <w:t>Decision Tree, K-Nearest Neighbor (KNN), Gradient Boost, Linear Regression and Random Forest.</w:t>
      </w:r>
    </w:p>
    <w:p w14:paraId="2D5045CA" w14:textId="32A63DCC" w:rsidR="004B26DC" w:rsidRPr="004B26DC" w:rsidRDefault="004B26DC" w:rsidP="004B26DC">
      <w:pPr>
        <w:pStyle w:val="Heading2"/>
        <w:numPr>
          <w:ilvl w:val="0"/>
          <w:numId w:val="13"/>
        </w:numPr>
        <w:spacing w:beforeLines="50" w:afterLines="25"/>
        <w:ind w:left="331"/>
        <w:rPr>
          <w:rStyle w:val="text"/>
        </w:rPr>
      </w:pPr>
      <w:r w:rsidRPr="004B26DC">
        <w:t>Decision Tree</w:t>
      </w:r>
    </w:p>
    <w:p w14:paraId="5C238ADC" w14:textId="1E12D918" w:rsidR="00B73869" w:rsidRDefault="004963E4" w:rsidP="003539FB">
      <w:pPr>
        <w:pStyle w:val="BodyText"/>
        <w:snapToGrid w:val="0"/>
        <w:rPr>
          <w:rStyle w:val="text"/>
        </w:rPr>
      </w:pPr>
      <w:r w:rsidRPr="004963E4">
        <w:rPr>
          <w:rStyle w:val="text"/>
        </w:rPr>
        <w:t xml:space="preserve">Decision Tree is a </w:t>
      </w:r>
      <w:r>
        <w:rPr>
          <w:rStyle w:val="text"/>
        </w:rPr>
        <w:t>s</w:t>
      </w:r>
      <w:r w:rsidRPr="004963E4">
        <w:rPr>
          <w:rStyle w:val="text"/>
        </w:rPr>
        <w:t xml:space="preserve">upervised learning technique that can be used for solving </w:t>
      </w:r>
      <w:r>
        <w:rPr>
          <w:rStyle w:val="text"/>
        </w:rPr>
        <w:t>c</w:t>
      </w:r>
      <w:r w:rsidRPr="004963E4">
        <w:rPr>
          <w:rStyle w:val="text"/>
        </w:rPr>
        <w:t>lassification problems.</w:t>
      </w:r>
      <w:r w:rsidR="00EE584E">
        <w:rPr>
          <w:rStyle w:val="text"/>
        </w:rPr>
        <w:t xml:space="preserve"> </w:t>
      </w:r>
      <w:r w:rsidR="00EE584E" w:rsidRPr="00EE584E">
        <w:rPr>
          <w:rStyle w:val="text"/>
        </w:rPr>
        <w:t xml:space="preserve">In a decision tree, </w:t>
      </w:r>
      <w:r w:rsidR="00EE584E">
        <w:rPr>
          <w:rStyle w:val="text"/>
        </w:rPr>
        <w:t>data is spilt based on certain decision kept at root node.</w:t>
      </w:r>
    </w:p>
    <w:p w14:paraId="563B86F8" w14:textId="29C40500" w:rsidR="008119C8" w:rsidRPr="008119C8" w:rsidRDefault="008119C8" w:rsidP="008119C8">
      <w:pPr>
        <w:pStyle w:val="Heading2"/>
        <w:numPr>
          <w:ilvl w:val="0"/>
          <w:numId w:val="13"/>
        </w:numPr>
        <w:spacing w:beforeLines="50" w:afterLines="25"/>
        <w:ind w:left="331"/>
        <w:rPr>
          <w:rStyle w:val="text"/>
        </w:rPr>
      </w:pPr>
      <w:r w:rsidRPr="008119C8">
        <w:rPr>
          <w:rStyle w:val="text"/>
        </w:rPr>
        <w:t xml:space="preserve">K-Nearest </w:t>
      </w:r>
      <w:r w:rsidRPr="008119C8">
        <w:t>Neighbor (KNN)</w:t>
      </w:r>
    </w:p>
    <w:p w14:paraId="19775E77" w14:textId="61F7E0F9" w:rsidR="00BE600E" w:rsidRDefault="00BE600E" w:rsidP="00BE600E">
      <w:pPr>
        <w:pStyle w:val="BodyText"/>
        <w:snapToGrid w:val="0"/>
        <w:rPr>
          <w:rStyle w:val="text"/>
        </w:rPr>
      </w:pPr>
      <w:r>
        <w:rPr>
          <w:rStyle w:val="text"/>
        </w:rPr>
        <w:t>KNN is supervised learning technique that assumes the similarity between new data and available data. It put new data into the category that is most similar to it.</w:t>
      </w:r>
    </w:p>
    <w:p w14:paraId="1DFF1F0A" w14:textId="173AF7FF" w:rsidR="008119C8" w:rsidRDefault="008119C8" w:rsidP="008119C8">
      <w:pPr>
        <w:pStyle w:val="Heading2"/>
        <w:numPr>
          <w:ilvl w:val="0"/>
          <w:numId w:val="13"/>
        </w:numPr>
        <w:spacing w:beforeLines="50" w:afterLines="25"/>
        <w:ind w:left="331"/>
        <w:rPr>
          <w:rStyle w:val="text"/>
        </w:rPr>
      </w:pPr>
      <w:r>
        <w:rPr>
          <w:rStyle w:val="text"/>
        </w:rPr>
        <w:t>Gradient Boost</w:t>
      </w:r>
    </w:p>
    <w:p w14:paraId="34137EE9" w14:textId="6CF00545" w:rsidR="001A0EBF" w:rsidRDefault="001A0EBF" w:rsidP="001A0EBF">
      <w:pPr>
        <w:pStyle w:val="BodyText"/>
        <w:snapToGrid w:val="0"/>
        <w:rPr>
          <w:rStyle w:val="text"/>
        </w:rPr>
      </w:pPr>
      <w:r>
        <w:rPr>
          <w:rStyle w:val="text"/>
        </w:rPr>
        <w:t>This is a prediction model composed of group of decision trees</w:t>
      </w:r>
      <w:r w:rsidR="0003672D">
        <w:rPr>
          <w:rStyle w:val="text"/>
        </w:rPr>
        <w:t xml:space="preserve"> which are all weak learners</w:t>
      </w:r>
      <w:r>
        <w:rPr>
          <w:rStyle w:val="text"/>
        </w:rPr>
        <w:t xml:space="preserve">. It uses boosted </w:t>
      </w:r>
      <w:r w:rsidR="0003672D">
        <w:rPr>
          <w:rStyle w:val="text"/>
        </w:rPr>
        <w:t xml:space="preserve">machine learning </w:t>
      </w:r>
      <w:r>
        <w:rPr>
          <w:rStyle w:val="text"/>
        </w:rPr>
        <w:t>technique</w:t>
      </w:r>
      <w:r w:rsidR="0003672D">
        <w:rPr>
          <w:rStyle w:val="text"/>
        </w:rPr>
        <w:t>. It builds one tree at a time. Each time newly built tree helps to correct errors made by previously trained tree.</w:t>
      </w:r>
    </w:p>
    <w:p w14:paraId="00C33086" w14:textId="2AAE761D" w:rsidR="008119C8" w:rsidRDefault="008119C8" w:rsidP="008119C8">
      <w:pPr>
        <w:pStyle w:val="Heading2"/>
        <w:numPr>
          <w:ilvl w:val="0"/>
          <w:numId w:val="13"/>
        </w:numPr>
        <w:spacing w:beforeLines="50" w:afterLines="25"/>
        <w:ind w:left="331"/>
        <w:rPr>
          <w:rStyle w:val="text"/>
        </w:rPr>
      </w:pPr>
      <w:r>
        <w:rPr>
          <w:rStyle w:val="text"/>
        </w:rPr>
        <w:t>Linear Regression</w:t>
      </w:r>
    </w:p>
    <w:p w14:paraId="2E984FEA" w14:textId="302790E1" w:rsidR="008119C8" w:rsidRDefault="0003672D" w:rsidP="003539FB">
      <w:pPr>
        <w:pStyle w:val="BodyText"/>
        <w:snapToGrid w:val="0"/>
        <w:rPr>
          <w:rStyle w:val="text"/>
        </w:rPr>
      </w:pPr>
      <w:r>
        <w:rPr>
          <w:rStyle w:val="text"/>
        </w:rPr>
        <w:t xml:space="preserve">Linear regression tries to find out linear relationship between variables. There are two types of linear regression: Simple Linear Regression and Multiple Linear Regression. Simple Linear Regression </w:t>
      </w:r>
      <w:r w:rsidRPr="0003672D">
        <w:rPr>
          <w:rStyle w:val="text"/>
        </w:rPr>
        <w:t>find</w:t>
      </w:r>
      <w:r>
        <w:rPr>
          <w:rStyle w:val="text"/>
        </w:rPr>
        <w:t xml:space="preserve">s </w:t>
      </w:r>
      <w:r w:rsidRPr="0003672D">
        <w:rPr>
          <w:rStyle w:val="text"/>
        </w:rPr>
        <w:t xml:space="preserve">relationship between </w:t>
      </w:r>
      <w:r>
        <w:rPr>
          <w:rStyle w:val="text"/>
        </w:rPr>
        <w:t>one dependent and one independent variable while Multiple Linear Regression finds relationship between two or more independent vari</w:t>
      </w:r>
      <w:r w:rsidR="00CF37DF">
        <w:rPr>
          <w:rStyle w:val="text"/>
        </w:rPr>
        <w:t>a</w:t>
      </w:r>
      <w:r>
        <w:rPr>
          <w:rStyle w:val="text"/>
        </w:rPr>
        <w:t>bles and one dependent variable.</w:t>
      </w:r>
    </w:p>
    <w:p w14:paraId="5A5736AD" w14:textId="6C57AE4D" w:rsidR="008119C8" w:rsidRDefault="008119C8" w:rsidP="008119C8">
      <w:pPr>
        <w:pStyle w:val="Heading2"/>
        <w:numPr>
          <w:ilvl w:val="0"/>
          <w:numId w:val="13"/>
        </w:numPr>
        <w:spacing w:beforeLines="50" w:afterLines="25"/>
        <w:ind w:left="331"/>
        <w:rPr>
          <w:rStyle w:val="text"/>
        </w:rPr>
      </w:pPr>
      <w:r>
        <w:rPr>
          <w:rStyle w:val="text"/>
        </w:rPr>
        <w:t>Random Forest</w:t>
      </w:r>
    </w:p>
    <w:p w14:paraId="4BFE3FDE" w14:textId="2901AF14" w:rsidR="008119C8" w:rsidRDefault="00BE600E" w:rsidP="003539FB">
      <w:pPr>
        <w:pStyle w:val="BodyText"/>
        <w:snapToGrid w:val="0"/>
        <w:rPr>
          <w:rStyle w:val="text"/>
        </w:rPr>
      </w:pPr>
      <w:r>
        <w:rPr>
          <w:rStyle w:val="text"/>
        </w:rPr>
        <w:t>Random Forest is the combination of decision trees</w:t>
      </w:r>
      <w:r w:rsidR="001A0EBF">
        <w:rPr>
          <w:rStyle w:val="text"/>
        </w:rPr>
        <w:t xml:space="preserve"> where e</w:t>
      </w:r>
      <w:r w:rsidRPr="00BE600E">
        <w:rPr>
          <w:rStyle w:val="text"/>
        </w:rPr>
        <w:t>ach tree depends on the values of a random vector sampled independently with the same distribution for all trees in the forest.</w:t>
      </w:r>
      <w:r w:rsidR="001A0EBF">
        <w:rPr>
          <w:rStyle w:val="text"/>
        </w:rPr>
        <w:t xml:space="preserve"> The principal is that single decision tree can be a weak learner, while together they can comprise a strong learner.</w:t>
      </w:r>
    </w:p>
    <w:p w14:paraId="467E7C53" w14:textId="77777777" w:rsidR="00CB077D" w:rsidRDefault="00CB077D" w:rsidP="003539FB">
      <w:pPr>
        <w:pStyle w:val="BodyText"/>
        <w:snapToGrid w:val="0"/>
        <w:rPr>
          <w:rStyle w:val="text"/>
        </w:rPr>
      </w:pPr>
    </w:p>
    <w:p w14:paraId="39AD8ADC" w14:textId="6C3E3009" w:rsidR="00CB077D" w:rsidRPr="009E5F1D" w:rsidRDefault="00CB077D" w:rsidP="00CB077D">
      <w:pPr>
        <w:pStyle w:val="Heading5"/>
        <w:numPr>
          <w:ilvl w:val="0"/>
          <w:numId w:val="4"/>
        </w:numPr>
        <w:tabs>
          <w:tab w:val="num" w:pos="322"/>
        </w:tabs>
        <w:snapToGrid w:val="0"/>
        <w:spacing w:beforeLines="100" w:afterLines="50"/>
        <w:ind w:left="336" w:hanging="336"/>
        <w:rPr>
          <w:rFonts w:eastAsia="SimSun"/>
        </w:rPr>
      </w:pPr>
      <w:r>
        <w:rPr>
          <w:rFonts w:eastAsia="SimSun"/>
        </w:rPr>
        <w:t>Evaluation Of Algorithms</w:t>
      </w:r>
    </w:p>
    <w:p w14:paraId="2EA79E66" w14:textId="098B3B0A" w:rsidR="00CB077D" w:rsidRDefault="00061847" w:rsidP="009256FE">
      <w:pPr>
        <w:pStyle w:val="BodyText"/>
        <w:snapToGrid w:val="0"/>
        <w:rPr>
          <w:rStyle w:val="text"/>
        </w:rPr>
      </w:pPr>
      <w:r>
        <w:rPr>
          <w:rStyle w:val="text"/>
        </w:rPr>
        <w:t xml:space="preserve">All the </w:t>
      </w:r>
      <w:r w:rsidR="00FF543D">
        <w:rPr>
          <w:rStyle w:val="text"/>
        </w:rPr>
        <w:t>algorithms</w:t>
      </w:r>
      <w:r>
        <w:rPr>
          <w:rStyle w:val="text"/>
        </w:rPr>
        <w:t xml:space="preserve"> discussed in previous section</w:t>
      </w:r>
      <w:r w:rsidR="00FF543D">
        <w:rPr>
          <w:rStyle w:val="text"/>
        </w:rPr>
        <w:t xml:space="preserve"> are evaluated using metrics such as accuracy, precision, recall and F1 score. </w:t>
      </w:r>
      <w:r w:rsidR="000A13D2">
        <w:rPr>
          <w:rStyle w:val="text"/>
        </w:rPr>
        <w:t>These metrics are measured using confusion matrix. Confusion matrix is a to</w:t>
      </w:r>
      <w:r w:rsidR="00581266">
        <w:rPr>
          <w:rStyle w:val="text"/>
        </w:rPr>
        <w:t>o</w:t>
      </w:r>
      <w:r w:rsidR="000A13D2">
        <w:rPr>
          <w:rStyle w:val="text"/>
        </w:rPr>
        <w:t xml:space="preserve">l for </w:t>
      </w:r>
      <w:r w:rsidR="000A13D2">
        <w:rPr>
          <w:rStyle w:val="text"/>
        </w:rPr>
        <w:lastRenderedPageBreak/>
        <w:t>analyzing how well our classifier can recognize tuples of different classes.</w:t>
      </w:r>
    </w:p>
    <w:p w14:paraId="1B71FA38" w14:textId="7898D2F5" w:rsidR="000A13D2" w:rsidRDefault="000A13D2" w:rsidP="000A13D2">
      <w:pPr>
        <w:pStyle w:val="BodyText"/>
        <w:snapToGrid w:val="0"/>
        <w:spacing w:beforeLines="75" w:before="180"/>
        <w:ind w:firstLine="0"/>
        <w:jc w:val="center"/>
        <w:rPr>
          <w:rStyle w:val="text"/>
        </w:rPr>
      </w:pPr>
      <w:r>
        <w:rPr>
          <w:noProof/>
        </w:rPr>
        <w:drawing>
          <wp:inline distT="0" distB="0" distL="0" distR="0" wp14:anchorId="4D541F94" wp14:editId="2F4C3CD2">
            <wp:extent cx="2743200" cy="20069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006961"/>
                    </a:xfrm>
                    <a:prstGeom prst="rect">
                      <a:avLst/>
                    </a:prstGeom>
                    <a:noFill/>
                    <a:ln>
                      <a:noFill/>
                    </a:ln>
                  </pic:spPr>
                </pic:pic>
              </a:graphicData>
            </a:graphic>
          </wp:inline>
        </w:drawing>
      </w:r>
    </w:p>
    <w:p w14:paraId="19E1EC27" w14:textId="18ADBD90" w:rsidR="000A13D2" w:rsidRPr="000A13D2" w:rsidRDefault="000A13D2" w:rsidP="000A13D2">
      <w:pPr>
        <w:pStyle w:val="figurecaption"/>
        <w:numPr>
          <w:ilvl w:val="0"/>
          <w:numId w:val="0"/>
        </w:numPr>
        <w:spacing w:beforeLines="25" w:before="60" w:afterLines="75" w:after="180"/>
        <w:jc w:val="center"/>
        <w:rPr>
          <w:rStyle w:val="text"/>
          <w:rFonts w:eastAsia="MS Mincho"/>
        </w:rPr>
      </w:pPr>
      <w:r>
        <w:rPr>
          <w:rFonts w:hint="eastAsia"/>
          <w:lang w:eastAsia="zh-CN"/>
        </w:rPr>
        <w:t xml:space="preserve">Fig. </w:t>
      </w:r>
      <w:r>
        <w:rPr>
          <w:lang w:eastAsia="zh-CN"/>
        </w:rPr>
        <w:t>2</w:t>
      </w:r>
      <w:r>
        <w:rPr>
          <w:rFonts w:hint="eastAsia"/>
          <w:lang w:eastAsia="zh-CN"/>
        </w:rPr>
        <w:t xml:space="preserve">. </w:t>
      </w:r>
      <w:r>
        <w:rPr>
          <w:lang w:eastAsia="zh-CN"/>
        </w:rPr>
        <w:t>Confusion Matrix</w:t>
      </w:r>
      <w:r>
        <w:rPr>
          <w:rFonts w:eastAsia="MS Mincho"/>
        </w:rPr>
        <w:t>.</w:t>
      </w:r>
    </w:p>
    <w:p w14:paraId="61A6AE0A" w14:textId="668E767C" w:rsidR="00CB077D" w:rsidRDefault="00CB077D" w:rsidP="00CB077D">
      <w:pPr>
        <w:pStyle w:val="Heading2"/>
        <w:numPr>
          <w:ilvl w:val="0"/>
          <w:numId w:val="15"/>
        </w:numPr>
        <w:spacing w:beforeLines="50" w:afterLines="25"/>
        <w:ind w:left="331"/>
        <w:rPr>
          <w:rStyle w:val="text"/>
        </w:rPr>
      </w:pPr>
      <w:r>
        <w:rPr>
          <w:rStyle w:val="text"/>
        </w:rPr>
        <w:t>Accuracy</w:t>
      </w:r>
    </w:p>
    <w:p w14:paraId="67752B30" w14:textId="2E8E31D1" w:rsidR="00657CF0" w:rsidRDefault="00FF543D" w:rsidP="00657CF0">
      <w:pPr>
        <w:pStyle w:val="BodyText"/>
        <w:snapToGrid w:val="0"/>
        <w:rPr>
          <w:rStyle w:val="text"/>
        </w:rPr>
      </w:pPr>
      <w:r>
        <w:rPr>
          <w:rStyle w:val="text"/>
        </w:rPr>
        <w:t xml:space="preserve">Accuracy of any classification algorithm is the percentage of </w:t>
      </w:r>
      <w:r w:rsidR="009E22DD">
        <w:rPr>
          <w:rStyle w:val="text"/>
        </w:rPr>
        <w:t>test set tuples that are correctly classified by the model.</w:t>
      </w:r>
      <w:r>
        <w:rPr>
          <w:rStyle w:val="text"/>
        </w:rPr>
        <w:t xml:space="preserve"> </w:t>
      </w:r>
    </w:p>
    <w:tbl>
      <w:tblPr>
        <w:tblStyle w:val="TableGrid"/>
        <w:tblW w:w="465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
        <w:gridCol w:w="3643"/>
        <w:gridCol w:w="504"/>
      </w:tblGrid>
      <w:tr w:rsidR="00657CF0" w14:paraId="47881878" w14:textId="77777777" w:rsidTr="004963E4">
        <w:trPr>
          <w:jc w:val="center"/>
        </w:trPr>
        <w:tc>
          <w:tcPr>
            <w:tcW w:w="504" w:type="dxa"/>
          </w:tcPr>
          <w:p w14:paraId="5B501F69" w14:textId="77777777" w:rsidR="00657CF0" w:rsidRDefault="00657CF0" w:rsidP="00657CF0">
            <w:pPr>
              <w:pStyle w:val="BodyText"/>
              <w:snapToGrid w:val="0"/>
              <w:ind w:firstLine="0"/>
              <w:rPr>
                <w:rStyle w:val="text"/>
              </w:rPr>
            </w:pPr>
          </w:p>
        </w:tc>
        <w:tc>
          <w:tcPr>
            <w:tcW w:w="3643" w:type="dxa"/>
          </w:tcPr>
          <w:p w14:paraId="2BD1DBE8" w14:textId="13AC472F" w:rsidR="00657CF0" w:rsidRDefault="004963E4" w:rsidP="004963E4">
            <w:pPr>
              <w:pStyle w:val="BodyText"/>
              <w:snapToGrid w:val="0"/>
              <w:spacing w:beforeLines="50" w:before="120" w:afterLines="50" w:after="120"/>
              <w:ind w:firstLine="0"/>
              <w:jc w:val="center"/>
              <w:rPr>
                <w:rStyle w:val="text"/>
              </w:rPr>
            </w:pPr>
            <w:r w:rsidRPr="00664EF6">
              <w:rPr>
                <w:rStyle w:val="text"/>
                <w:i/>
                <w:iCs/>
              </w:rPr>
              <w:t>Accuracy</w:t>
            </w:r>
            <w:r>
              <w:rPr>
                <w:rStyle w:val="text"/>
              </w:rPr>
              <w:t xml:space="preserve"> </w:t>
            </w:r>
            <w:proofErr w:type="gramStart"/>
            <w:r>
              <w:rPr>
                <w:rStyle w:val="text"/>
              </w:rPr>
              <w:t xml:space="preserve">= </w:t>
            </w:r>
            <m:oMath>
              <m:f>
                <m:fPr>
                  <m:ctrlPr>
                    <w:rPr>
                      <w:rStyle w:val="text"/>
                      <w:rFonts w:ascii="Cambria Math" w:hAnsi="Cambria Math"/>
                      <w:i/>
                    </w:rPr>
                  </m:ctrlPr>
                </m:fPr>
                <m:num>
                  <w:proofErr w:type="gramEnd"/>
                  <m:r>
                    <w:rPr>
                      <w:rStyle w:val="text"/>
                      <w:rFonts w:ascii="Cambria Math" w:hAnsi="Cambria Math"/>
                    </w:rPr>
                    <m:t>(TP +  TN)</m:t>
                  </m:r>
                </m:num>
                <m:den>
                  <m:r>
                    <w:rPr>
                      <w:rStyle w:val="text"/>
                      <w:rFonts w:ascii="Cambria Math" w:hAnsi="Cambria Math"/>
                    </w:rPr>
                    <m:t xml:space="preserve">(TP + TN + FP + FN) </m:t>
                  </m:r>
                </m:den>
              </m:f>
            </m:oMath>
            <w:r>
              <w:rPr>
                <w:rStyle w:val="text"/>
              </w:rPr>
              <w:t xml:space="preserve"> .</w:t>
            </w:r>
          </w:p>
        </w:tc>
        <w:tc>
          <w:tcPr>
            <w:tcW w:w="504" w:type="dxa"/>
            <w:vAlign w:val="center"/>
          </w:tcPr>
          <w:p w14:paraId="2CEE282D" w14:textId="64B44CC7" w:rsidR="00657CF0" w:rsidRDefault="004963E4" w:rsidP="004963E4">
            <w:pPr>
              <w:pStyle w:val="BodyText"/>
              <w:snapToGrid w:val="0"/>
              <w:ind w:firstLine="0"/>
              <w:jc w:val="right"/>
              <w:rPr>
                <w:rStyle w:val="text"/>
              </w:rPr>
            </w:pPr>
            <w:r>
              <w:rPr>
                <w:rStyle w:val="text"/>
              </w:rPr>
              <w:t>(1)</w:t>
            </w:r>
          </w:p>
        </w:tc>
      </w:tr>
    </w:tbl>
    <w:p w14:paraId="6BB38AED" w14:textId="4229A9B8" w:rsidR="00CB077D" w:rsidRDefault="00CB077D" w:rsidP="00CB077D">
      <w:pPr>
        <w:pStyle w:val="BodyText"/>
        <w:snapToGrid w:val="0"/>
        <w:spacing w:before="120" w:after="120"/>
        <w:ind w:firstLine="216"/>
        <w:rPr>
          <w:rStyle w:val="text"/>
        </w:rPr>
      </w:pPr>
      <w:r>
        <w:rPr>
          <w:rStyle w:val="text"/>
        </w:rPr>
        <w:t>TP = True Positive, TN = True Negative</w:t>
      </w:r>
    </w:p>
    <w:p w14:paraId="61E5A64C" w14:textId="77777777" w:rsidR="00CB077D" w:rsidRDefault="00CB077D" w:rsidP="00CB077D">
      <w:pPr>
        <w:pStyle w:val="BodyText"/>
        <w:snapToGrid w:val="0"/>
        <w:spacing w:before="120" w:after="120"/>
        <w:ind w:firstLine="216"/>
        <w:rPr>
          <w:rStyle w:val="text"/>
        </w:rPr>
      </w:pPr>
      <w:r>
        <w:rPr>
          <w:rStyle w:val="text"/>
        </w:rPr>
        <w:t>FP = False Positive, FN = False Negative</w:t>
      </w:r>
    </w:p>
    <w:p w14:paraId="297AEBC4" w14:textId="7A56A7D7" w:rsidR="00CB077D" w:rsidRDefault="00CB077D" w:rsidP="00CB077D">
      <w:pPr>
        <w:pStyle w:val="Heading2"/>
        <w:numPr>
          <w:ilvl w:val="0"/>
          <w:numId w:val="15"/>
        </w:numPr>
        <w:spacing w:beforeLines="50" w:afterLines="25"/>
        <w:ind w:left="331"/>
        <w:rPr>
          <w:rStyle w:val="text"/>
        </w:rPr>
      </w:pPr>
      <w:r>
        <w:rPr>
          <w:rStyle w:val="text"/>
        </w:rPr>
        <w:t>Precision</w:t>
      </w:r>
    </w:p>
    <w:p w14:paraId="4060ED75" w14:textId="5B714D50" w:rsidR="00664EF6" w:rsidRDefault="009E22DD" w:rsidP="009256FE">
      <w:pPr>
        <w:pStyle w:val="BodyText"/>
        <w:snapToGrid w:val="0"/>
        <w:rPr>
          <w:rStyle w:val="text"/>
        </w:rPr>
      </w:pPr>
      <w:r>
        <w:rPr>
          <w:rStyle w:val="text"/>
        </w:rPr>
        <w:t>Precision means exactness of algorithm. It is the percentage of tuples which are correctly classified as positive are actual positive.</w:t>
      </w:r>
    </w:p>
    <w:tbl>
      <w:tblPr>
        <w:tblStyle w:val="TableGrid"/>
        <w:tblW w:w="465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
        <w:gridCol w:w="3643"/>
        <w:gridCol w:w="504"/>
      </w:tblGrid>
      <w:tr w:rsidR="0020549E" w14:paraId="34E1CC29" w14:textId="77777777" w:rsidTr="00A00622">
        <w:trPr>
          <w:jc w:val="center"/>
        </w:trPr>
        <w:tc>
          <w:tcPr>
            <w:tcW w:w="504" w:type="dxa"/>
          </w:tcPr>
          <w:p w14:paraId="0C764CAA" w14:textId="77777777" w:rsidR="0020549E" w:rsidRDefault="0020549E" w:rsidP="00A00622">
            <w:pPr>
              <w:pStyle w:val="BodyText"/>
              <w:snapToGrid w:val="0"/>
              <w:ind w:firstLine="0"/>
              <w:rPr>
                <w:rStyle w:val="text"/>
              </w:rPr>
            </w:pPr>
          </w:p>
        </w:tc>
        <w:tc>
          <w:tcPr>
            <w:tcW w:w="3643" w:type="dxa"/>
          </w:tcPr>
          <w:p w14:paraId="3167D0A7" w14:textId="416223B1" w:rsidR="0020549E" w:rsidRDefault="0020549E" w:rsidP="0020549E">
            <w:pPr>
              <w:pStyle w:val="BodyText"/>
              <w:snapToGrid w:val="0"/>
              <w:spacing w:before="120" w:after="120"/>
              <w:ind w:firstLine="0"/>
              <w:jc w:val="center"/>
              <w:rPr>
                <w:rStyle w:val="text"/>
              </w:rPr>
            </w:pPr>
            <w:r w:rsidRPr="009E22DD">
              <w:rPr>
                <w:rStyle w:val="text"/>
                <w:i/>
                <w:iCs/>
              </w:rPr>
              <w:t>Precision</w:t>
            </w:r>
            <w:r>
              <w:rPr>
                <w:rStyle w:val="text"/>
              </w:rPr>
              <w:t xml:space="preserve"> </w:t>
            </w:r>
            <w:proofErr w:type="gramStart"/>
            <w:r>
              <w:rPr>
                <w:rStyle w:val="text"/>
              </w:rPr>
              <w:t xml:space="preserve">= </w:t>
            </w:r>
            <m:oMath>
              <m:f>
                <m:fPr>
                  <m:ctrlPr>
                    <w:rPr>
                      <w:rStyle w:val="text"/>
                      <w:rFonts w:ascii="Cambria Math" w:hAnsi="Cambria Math"/>
                      <w:i/>
                    </w:rPr>
                  </m:ctrlPr>
                </m:fPr>
                <m:num>
                  <w:proofErr w:type="gramEnd"/>
                  <m:r>
                    <w:rPr>
                      <w:rStyle w:val="text"/>
                      <w:rFonts w:ascii="Cambria Math" w:hAnsi="Cambria Math"/>
                    </w:rPr>
                    <m:t>TP</m:t>
                  </m:r>
                </m:num>
                <m:den>
                  <m:r>
                    <w:rPr>
                      <w:rStyle w:val="text"/>
                      <w:rFonts w:ascii="Cambria Math" w:hAnsi="Cambria Math"/>
                    </w:rPr>
                    <m:t>TP + FP</m:t>
                  </m:r>
                </m:den>
              </m:f>
            </m:oMath>
            <w:r>
              <w:rPr>
                <w:rStyle w:val="text"/>
              </w:rPr>
              <w:t xml:space="preserve"> .</w:t>
            </w:r>
          </w:p>
        </w:tc>
        <w:tc>
          <w:tcPr>
            <w:tcW w:w="504" w:type="dxa"/>
            <w:vAlign w:val="center"/>
          </w:tcPr>
          <w:p w14:paraId="76BC67AA" w14:textId="220F43B2" w:rsidR="0020549E" w:rsidRDefault="0020549E" w:rsidP="00A00622">
            <w:pPr>
              <w:pStyle w:val="BodyText"/>
              <w:snapToGrid w:val="0"/>
              <w:ind w:firstLine="0"/>
              <w:jc w:val="right"/>
              <w:rPr>
                <w:rStyle w:val="text"/>
              </w:rPr>
            </w:pPr>
            <w:r>
              <w:rPr>
                <w:rStyle w:val="text"/>
              </w:rPr>
              <w:t>(</w:t>
            </w:r>
            <w:r w:rsidR="00B078C8">
              <w:rPr>
                <w:rStyle w:val="text"/>
              </w:rPr>
              <w:t>2</w:t>
            </w:r>
            <w:r>
              <w:rPr>
                <w:rStyle w:val="text"/>
              </w:rPr>
              <w:t>)</w:t>
            </w:r>
          </w:p>
        </w:tc>
      </w:tr>
    </w:tbl>
    <w:p w14:paraId="30EC50A1" w14:textId="022AA201" w:rsidR="009E22DD" w:rsidRDefault="009E22DD" w:rsidP="009E22DD">
      <w:pPr>
        <w:pStyle w:val="Heading2"/>
        <w:numPr>
          <w:ilvl w:val="0"/>
          <w:numId w:val="15"/>
        </w:numPr>
        <w:spacing w:beforeLines="50" w:afterLines="25"/>
        <w:ind w:left="331"/>
        <w:rPr>
          <w:rStyle w:val="text"/>
        </w:rPr>
      </w:pPr>
      <w:r>
        <w:rPr>
          <w:rStyle w:val="text"/>
        </w:rPr>
        <w:t>Recall</w:t>
      </w:r>
    </w:p>
    <w:p w14:paraId="6F0092D1" w14:textId="740045AF" w:rsidR="009E22DD" w:rsidRDefault="009E22DD" w:rsidP="009256FE">
      <w:pPr>
        <w:pStyle w:val="BodyText"/>
        <w:snapToGrid w:val="0"/>
        <w:rPr>
          <w:rStyle w:val="text"/>
        </w:rPr>
      </w:pPr>
      <w:r>
        <w:rPr>
          <w:rStyle w:val="text"/>
        </w:rPr>
        <w:t>Recall is the measure of completeness. It is the percentage of positive tuples which the classifier labelled as positive.</w:t>
      </w:r>
    </w:p>
    <w:tbl>
      <w:tblPr>
        <w:tblStyle w:val="TableGrid"/>
        <w:tblW w:w="465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
        <w:gridCol w:w="3643"/>
        <w:gridCol w:w="504"/>
      </w:tblGrid>
      <w:tr w:rsidR="00B078C8" w14:paraId="361E11C4" w14:textId="77777777" w:rsidTr="00A00622">
        <w:trPr>
          <w:jc w:val="center"/>
        </w:trPr>
        <w:tc>
          <w:tcPr>
            <w:tcW w:w="504" w:type="dxa"/>
          </w:tcPr>
          <w:p w14:paraId="09F10988" w14:textId="77777777" w:rsidR="00B078C8" w:rsidRDefault="00B078C8" w:rsidP="00A00622">
            <w:pPr>
              <w:pStyle w:val="BodyText"/>
              <w:snapToGrid w:val="0"/>
              <w:ind w:firstLine="0"/>
              <w:rPr>
                <w:rStyle w:val="text"/>
              </w:rPr>
            </w:pPr>
          </w:p>
        </w:tc>
        <w:tc>
          <w:tcPr>
            <w:tcW w:w="3643" w:type="dxa"/>
          </w:tcPr>
          <w:p w14:paraId="7F076E2F" w14:textId="458EDB81" w:rsidR="00B078C8" w:rsidRDefault="00B078C8" w:rsidP="00A00622">
            <w:pPr>
              <w:pStyle w:val="BodyText"/>
              <w:snapToGrid w:val="0"/>
              <w:spacing w:before="120" w:after="120"/>
              <w:ind w:firstLine="0"/>
              <w:jc w:val="center"/>
              <w:rPr>
                <w:rStyle w:val="text"/>
              </w:rPr>
            </w:pPr>
            <w:r w:rsidRPr="000A13D2">
              <w:rPr>
                <w:rStyle w:val="text"/>
                <w:i/>
                <w:iCs/>
              </w:rPr>
              <w:t>Recall</w:t>
            </w:r>
            <w:r>
              <w:rPr>
                <w:rStyle w:val="text"/>
              </w:rPr>
              <w:t xml:space="preserve"> = </w:t>
            </w:r>
            <m:oMath>
              <m:f>
                <m:fPr>
                  <m:ctrlPr>
                    <w:rPr>
                      <w:rStyle w:val="text"/>
                      <w:rFonts w:ascii="Cambria Math" w:hAnsi="Cambria Math"/>
                      <w:i/>
                    </w:rPr>
                  </m:ctrlPr>
                </m:fPr>
                <m:num>
                  <m:r>
                    <w:rPr>
                      <w:rStyle w:val="text"/>
                      <w:rFonts w:ascii="Cambria Math" w:hAnsi="Cambria Math"/>
                    </w:rPr>
                    <m:t>TP</m:t>
                  </m:r>
                </m:num>
                <m:den>
                  <m:r>
                    <w:rPr>
                      <w:rStyle w:val="text"/>
                      <w:rFonts w:ascii="Cambria Math" w:hAnsi="Cambria Math"/>
                    </w:rPr>
                    <m:t>TP + FN</m:t>
                  </m:r>
                </m:den>
              </m:f>
            </m:oMath>
            <w:r>
              <w:rPr>
                <w:rStyle w:val="text"/>
              </w:rPr>
              <w:t xml:space="preserve">  .</w:t>
            </w:r>
          </w:p>
        </w:tc>
        <w:tc>
          <w:tcPr>
            <w:tcW w:w="504" w:type="dxa"/>
            <w:vAlign w:val="center"/>
          </w:tcPr>
          <w:p w14:paraId="5B1B01BA" w14:textId="35F5BA88" w:rsidR="00B078C8" w:rsidRDefault="00B078C8" w:rsidP="00A00622">
            <w:pPr>
              <w:pStyle w:val="BodyText"/>
              <w:snapToGrid w:val="0"/>
              <w:ind w:firstLine="0"/>
              <w:jc w:val="right"/>
              <w:rPr>
                <w:rStyle w:val="text"/>
              </w:rPr>
            </w:pPr>
            <w:r>
              <w:rPr>
                <w:rStyle w:val="text"/>
              </w:rPr>
              <w:t>(3)</w:t>
            </w:r>
          </w:p>
        </w:tc>
      </w:tr>
    </w:tbl>
    <w:p w14:paraId="682E7B79" w14:textId="6EB5DB68" w:rsidR="009E22DD" w:rsidRDefault="009E22DD" w:rsidP="009E22DD">
      <w:pPr>
        <w:pStyle w:val="Heading2"/>
        <w:numPr>
          <w:ilvl w:val="0"/>
          <w:numId w:val="15"/>
        </w:numPr>
        <w:spacing w:beforeLines="50" w:afterLines="25"/>
        <w:ind w:left="331"/>
        <w:rPr>
          <w:rStyle w:val="text"/>
        </w:rPr>
      </w:pPr>
      <w:r>
        <w:rPr>
          <w:rStyle w:val="text"/>
        </w:rPr>
        <w:t>F1 Score</w:t>
      </w:r>
    </w:p>
    <w:p w14:paraId="0E743789" w14:textId="30E88136" w:rsidR="009E22DD" w:rsidRDefault="000A13D2" w:rsidP="009E22DD">
      <w:pPr>
        <w:pStyle w:val="BodyText"/>
        <w:snapToGrid w:val="0"/>
        <w:rPr>
          <w:rStyle w:val="text"/>
        </w:rPr>
      </w:pPr>
      <w:r>
        <w:rPr>
          <w:rStyle w:val="text"/>
        </w:rPr>
        <w:t xml:space="preserve">F1 Score gives the balance between Precision and Recall. </w:t>
      </w:r>
      <w:r w:rsidR="00581266">
        <w:rPr>
          <w:rStyle w:val="text"/>
        </w:rPr>
        <w:t xml:space="preserve">It is the harmonic mean of precision and recall. </w:t>
      </w:r>
    </w:p>
    <w:tbl>
      <w:tblPr>
        <w:tblStyle w:val="TableGrid"/>
        <w:tblW w:w="465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
        <w:gridCol w:w="3643"/>
        <w:gridCol w:w="504"/>
      </w:tblGrid>
      <w:tr w:rsidR="00B078C8" w14:paraId="1E0E93DD" w14:textId="77777777" w:rsidTr="00A00622">
        <w:trPr>
          <w:jc w:val="center"/>
        </w:trPr>
        <w:tc>
          <w:tcPr>
            <w:tcW w:w="504" w:type="dxa"/>
          </w:tcPr>
          <w:p w14:paraId="304272D5" w14:textId="77777777" w:rsidR="00B078C8" w:rsidRDefault="00B078C8" w:rsidP="00A00622">
            <w:pPr>
              <w:pStyle w:val="BodyText"/>
              <w:snapToGrid w:val="0"/>
              <w:ind w:firstLine="0"/>
              <w:rPr>
                <w:rStyle w:val="text"/>
              </w:rPr>
            </w:pPr>
          </w:p>
        </w:tc>
        <w:tc>
          <w:tcPr>
            <w:tcW w:w="3643" w:type="dxa"/>
          </w:tcPr>
          <w:p w14:paraId="003C13CC" w14:textId="122160FE" w:rsidR="00B078C8" w:rsidRDefault="00B078C8" w:rsidP="00B078C8">
            <w:pPr>
              <w:pStyle w:val="BodyText"/>
              <w:snapToGrid w:val="0"/>
              <w:spacing w:before="120" w:after="120"/>
              <w:ind w:firstLine="0"/>
              <w:jc w:val="center"/>
              <w:rPr>
                <w:rStyle w:val="text"/>
              </w:rPr>
            </w:pPr>
            <w:r w:rsidRPr="00581266">
              <w:rPr>
                <w:rStyle w:val="text"/>
                <w:i/>
                <w:iCs/>
              </w:rPr>
              <w:t>F1</w:t>
            </w:r>
            <w:r>
              <w:rPr>
                <w:rStyle w:val="text"/>
              </w:rPr>
              <w:t xml:space="preserve"> </w:t>
            </w:r>
            <w:proofErr w:type="gramStart"/>
            <w:r>
              <w:rPr>
                <w:rStyle w:val="text"/>
              </w:rPr>
              <w:t xml:space="preserve">= </w:t>
            </w:r>
            <m:oMath>
              <m:f>
                <m:fPr>
                  <m:ctrlPr>
                    <w:rPr>
                      <w:rStyle w:val="text"/>
                      <w:rFonts w:ascii="Cambria Math" w:hAnsi="Cambria Math"/>
                      <w:i/>
                    </w:rPr>
                  </m:ctrlPr>
                </m:fPr>
                <m:num>
                  <w:proofErr w:type="gramEnd"/>
                  <m:r>
                    <w:rPr>
                      <w:rStyle w:val="text"/>
                      <w:rFonts w:ascii="Cambria Math" w:hAnsi="Cambria Math"/>
                    </w:rPr>
                    <m:t>2 * Precision * Recall</m:t>
                  </m:r>
                </m:num>
                <m:den>
                  <m:r>
                    <w:rPr>
                      <w:rStyle w:val="text"/>
                      <w:rFonts w:ascii="Cambria Math" w:hAnsi="Cambria Math"/>
                    </w:rPr>
                    <m:t>Precision + Recall</m:t>
                  </m:r>
                </m:den>
              </m:f>
            </m:oMath>
            <w:r>
              <w:rPr>
                <w:rStyle w:val="text"/>
              </w:rPr>
              <w:t xml:space="preserve"> .</w:t>
            </w:r>
          </w:p>
        </w:tc>
        <w:tc>
          <w:tcPr>
            <w:tcW w:w="504" w:type="dxa"/>
            <w:vAlign w:val="center"/>
          </w:tcPr>
          <w:p w14:paraId="1BD0385A" w14:textId="099A60A5" w:rsidR="00B078C8" w:rsidRDefault="00B078C8" w:rsidP="00A00622">
            <w:pPr>
              <w:pStyle w:val="BodyText"/>
              <w:snapToGrid w:val="0"/>
              <w:ind w:firstLine="0"/>
              <w:jc w:val="right"/>
              <w:rPr>
                <w:rStyle w:val="text"/>
              </w:rPr>
            </w:pPr>
            <w:r>
              <w:rPr>
                <w:rStyle w:val="text"/>
              </w:rPr>
              <w:t>(4)</w:t>
            </w:r>
          </w:p>
        </w:tc>
      </w:tr>
    </w:tbl>
    <w:p w14:paraId="42444368" w14:textId="45ED3EFD" w:rsidR="00581266" w:rsidRDefault="00581266" w:rsidP="009E22DD">
      <w:pPr>
        <w:pStyle w:val="BodyText"/>
        <w:snapToGrid w:val="0"/>
        <w:rPr>
          <w:rStyle w:val="text"/>
        </w:rPr>
      </w:pPr>
      <w:r>
        <w:rPr>
          <w:rStyle w:val="text"/>
        </w:rPr>
        <w:t xml:space="preserve">Depending upon these metrics, we decide that which algorithm is best for prediction of prices of given commodity. </w:t>
      </w:r>
    </w:p>
    <w:p w14:paraId="1637516F" w14:textId="77777777" w:rsidR="00581266" w:rsidRDefault="00581266" w:rsidP="009E22DD">
      <w:pPr>
        <w:pStyle w:val="BodyText"/>
        <w:snapToGrid w:val="0"/>
        <w:rPr>
          <w:rStyle w:val="text"/>
        </w:rPr>
      </w:pPr>
    </w:p>
    <w:p w14:paraId="13CACC2E" w14:textId="77777777" w:rsidR="00BD3CBD" w:rsidRPr="009E5F1D" w:rsidRDefault="00BD3CBD" w:rsidP="000C2290">
      <w:pPr>
        <w:pStyle w:val="Heading5"/>
        <w:numPr>
          <w:ilvl w:val="0"/>
          <w:numId w:val="4"/>
        </w:numPr>
        <w:tabs>
          <w:tab w:val="num" w:pos="322"/>
        </w:tabs>
        <w:snapToGrid w:val="0"/>
        <w:spacing w:beforeLines="100" w:afterLines="50"/>
        <w:ind w:left="336" w:hanging="336"/>
        <w:rPr>
          <w:rFonts w:eastAsia="SimSun"/>
        </w:rPr>
      </w:pPr>
      <w:r w:rsidRPr="009E5F1D">
        <w:rPr>
          <w:rFonts w:eastAsia="SimSun"/>
        </w:rPr>
        <w:t>Conclusions</w:t>
      </w:r>
    </w:p>
    <w:p w14:paraId="42281286" w14:textId="4DAB2298" w:rsidR="003A4962" w:rsidRPr="009E5F1D" w:rsidRDefault="003A4962" w:rsidP="003A4962">
      <w:pPr>
        <w:pStyle w:val="BodyText"/>
        <w:snapToGrid w:val="0"/>
      </w:pPr>
      <w:r>
        <w:t xml:space="preserve">The process of comparison between data mining algorithms based on </w:t>
      </w:r>
      <w:r w:rsidR="00CB077D">
        <w:t>metrics such as</w:t>
      </w:r>
      <w:r>
        <w:t xml:space="preserve"> accuracy</w:t>
      </w:r>
      <w:r w:rsidR="00CB077D">
        <w:t>, precision, recall and F1 score</w:t>
      </w:r>
      <w:r>
        <w:t xml:space="preserve"> gives us efficient algorithm for each commodity.</w:t>
      </w:r>
      <w:r w:rsidR="00581266">
        <w:t xml:space="preserve"> </w:t>
      </w:r>
      <w:r>
        <w:t>This efficient algorithm may differ from commodity to commodity depending upon their</w:t>
      </w:r>
      <w:r w:rsidR="00581266">
        <w:t xml:space="preserve"> measure </w:t>
      </w:r>
      <w:r w:rsidR="00581266">
        <w:t xml:space="preserve">of </w:t>
      </w:r>
      <w:r>
        <w:t>accuracy</w:t>
      </w:r>
      <w:r w:rsidR="00581266">
        <w:t xml:space="preserve"> </w:t>
      </w:r>
      <w:r>
        <w:t xml:space="preserve">for that commodity.  </w:t>
      </w:r>
      <w:r w:rsidR="005D34FD">
        <w:t xml:space="preserve">Due to </w:t>
      </w:r>
      <w:r>
        <w:t>this, we get more accurate and quality results. Accurate predictions of commodity prices and stock will help farmers in decision making process.</w:t>
      </w:r>
    </w:p>
    <w:p w14:paraId="3B98822E" w14:textId="77777777" w:rsidR="00BD3CBD" w:rsidRPr="009E5F1D" w:rsidRDefault="00BD3CBD" w:rsidP="000C2290">
      <w:pPr>
        <w:pStyle w:val="Heading5"/>
        <w:snapToGrid w:val="0"/>
        <w:rPr>
          <w:rFonts w:eastAsia="SimSun"/>
        </w:rPr>
      </w:pPr>
      <w:r w:rsidRPr="009E5F1D">
        <w:rPr>
          <w:rFonts w:eastAsia="SimSun"/>
        </w:rPr>
        <w:t>Conflict of Interest</w:t>
      </w:r>
    </w:p>
    <w:p w14:paraId="64C6EB10" w14:textId="59361E95" w:rsidR="00BD3CBD" w:rsidRPr="009E5F1D" w:rsidRDefault="00D619EF" w:rsidP="000C2290">
      <w:pPr>
        <w:pStyle w:val="BodyText"/>
        <w:snapToGrid w:val="0"/>
        <w:rPr>
          <w:lang w:eastAsia="zh-CN"/>
        </w:rPr>
      </w:pPr>
      <w:r w:rsidRPr="00D619EF">
        <w:rPr>
          <w:sz w:val="18"/>
          <w:szCs w:val="18"/>
        </w:rPr>
        <w:t xml:space="preserve">Vishal S. </w:t>
      </w:r>
      <w:proofErr w:type="spellStart"/>
      <w:r w:rsidRPr="00D619EF">
        <w:rPr>
          <w:sz w:val="18"/>
          <w:szCs w:val="18"/>
        </w:rPr>
        <w:t>Wankhede</w:t>
      </w:r>
      <w:proofErr w:type="spellEnd"/>
      <w:r w:rsidR="00C2169B" w:rsidRPr="00D619EF">
        <w:rPr>
          <w:sz w:val="18"/>
          <w:szCs w:val="18"/>
        </w:rPr>
        <w:t xml:space="preserve">, </w:t>
      </w:r>
      <w:r w:rsidRPr="00D619EF">
        <w:rPr>
          <w:sz w:val="18"/>
          <w:szCs w:val="18"/>
        </w:rPr>
        <w:t xml:space="preserve">Harish D. </w:t>
      </w:r>
      <w:proofErr w:type="spellStart"/>
      <w:r w:rsidRPr="00D619EF">
        <w:rPr>
          <w:sz w:val="18"/>
          <w:szCs w:val="18"/>
        </w:rPr>
        <w:t>Hatmode</w:t>
      </w:r>
      <w:proofErr w:type="spellEnd"/>
      <w:r w:rsidRPr="00D619EF">
        <w:rPr>
          <w:sz w:val="18"/>
          <w:szCs w:val="18"/>
        </w:rPr>
        <w:t xml:space="preserve">, </w:t>
      </w:r>
      <w:proofErr w:type="spellStart"/>
      <w:r w:rsidRPr="00D619EF">
        <w:rPr>
          <w:sz w:val="18"/>
          <w:szCs w:val="18"/>
        </w:rPr>
        <w:t>Pragati</w:t>
      </w:r>
      <w:proofErr w:type="spellEnd"/>
      <w:r w:rsidRPr="00D619EF">
        <w:rPr>
          <w:sz w:val="18"/>
          <w:szCs w:val="18"/>
        </w:rPr>
        <w:t xml:space="preserve"> </w:t>
      </w:r>
      <w:r w:rsidR="00250FBE">
        <w:rPr>
          <w:sz w:val="18"/>
          <w:szCs w:val="18"/>
        </w:rPr>
        <w:t>S</w:t>
      </w:r>
      <w:r w:rsidRPr="00D619EF">
        <w:rPr>
          <w:sz w:val="18"/>
          <w:szCs w:val="18"/>
        </w:rPr>
        <w:t xml:space="preserve">. </w:t>
      </w:r>
      <w:proofErr w:type="spellStart"/>
      <w:proofErr w:type="gramStart"/>
      <w:r w:rsidRPr="00D619EF">
        <w:rPr>
          <w:sz w:val="18"/>
          <w:szCs w:val="18"/>
        </w:rPr>
        <w:t>Bankar</w:t>
      </w:r>
      <w:proofErr w:type="spellEnd"/>
      <w:r w:rsidRPr="00D619EF">
        <w:rPr>
          <w:sz w:val="18"/>
          <w:szCs w:val="18"/>
        </w:rPr>
        <w:t xml:space="preserve">  and</w:t>
      </w:r>
      <w:proofErr w:type="gramEnd"/>
      <w:r w:rsidRPr="00D619EF">
        <w:rPr>
          <w:sz w:val="18"/>
          <w:szCs w:val="18"/>
        </w:rPr>
        <w:t xml:space="preserve"> Onkar G. Kulkarni</w:t>
      </w:r>
      <w:r w:rsidR="00C2169B" w:rsidRPr="00C2169B">
        <w:t xml:space="preserve"> declare that they have no conflict of interest</w:t>
      </w:r>
    </w:p>
    <w:p w14:paraId="3E34A22C" w14:textId="77777777" w:rsidR="00BD3CBD" w:rsidRPr="009E5F1D" w:rsidRDefault="00BD3CBD" w:rsidP="000C2290">
      <w:pPr>
        <w:pStyle w:val="Heading5"/>
        <w:snapToGrid w:val="0"/>
        <w:rPr>
          <w:rFonts w:eastAsia="SimSun"/>
        </w:rPr>
      </w:pPr>
      <w:r w:rsidRPr="009E5F1D">
        <w:rPr>
          <w:rFonts w:eastAsia="SimSun"/>
        </w:rPr>
        <w:t>Author Contributions</w:t>
      </w:r>
    </w:p>
    <w:p w14:paraId="043E5844" w14:textId="2CC58D19" w:rsidR="00BD3CBD" w:rsidRPr="009E5F1D" w:rsidRDefault="00D619EF" w:rsidP="000C2290">
      <w:pPr>
        <w:pStyle w:val="BodyText"/>
        <w:snapToGrid w:val="0"/>
        <w:rPr>
          <w:sz w:val="24"/>
          <w:szCs w:val="24"/>
          <w:lang w:eastAsia="zh-CN"/>
        </w:rPr>
      </w:pPr>
      <w:r w:rsidRPr="00D619EF">
        <w:t xml:space="preserve">Onkar and </w:t>
      </w:r>
      <w:proofErr w:type="spellStart"/>
      <w:r w:rsidRPr="00D619EF">
        <w:t>Pragati</w:t>
      </w:r>
      <w:proofErr w:type="spellEnd"/>
      <w:r w:rsidRPr="00D619EF">
        <w:t xml:space="preserve"> conducted the research, Vishal and Harish</w:t>
      </w:r>
      <w:r w:rsidR="00AC7F62">
        <w:t xml:space="preserve"> Created and</w:t>
      </w:r>
      <w:r w:rsidRPr="00D619EF">
        <w:t xml:space="preserve"> analyze</w:t>
      </w:r>
      <w:r w:rsidR="00AC7F62">
        <w:t>d</w:t>
      </w:r>
      <w:r w:rsidRPr="00D619EF">
        <w:t xml:space="preserve"> the data</w:t>
      </w:r>
      <w:r w:rsidR="00AC7F62">
        <w:t xml:space="preserve">. Different Algorithms were studied by all members. </w:t>
      </w:r>
      <w:proofErr w:type="spellStart"/>
      <w:r w:rsidRPr="00D619EF">
        <w:t>Pragati</w:t>
      </w:r>
      <w:proofErr w:type="spellEnd"/>
      <w:r w:rsidRPr="00D619EF">
        <w:t xml:space="preserve"> wrote the paper</w:t>
      </w:r>
      <w:r>
        <w:t xml:space="preserve">. </w:t>
      </w:r>
      <w:proofErr w:type="gramStart"/>
      <w:r w:rsidR="00BD3CBD" w:rsidRPr="009E5F1D">
        <w:t>all</w:t>
      </w:r>
      <w:proofErr w:type="gramEnd"/>
      <w:r w:rsidR="00BD3CBD" w:rsidRPr="009E5F1D">
        <w:t xml:space="preserve"> authors had approved the final version.</w:t>
      </w:r>
      <w:r w:rsidR="00BD3CBD" w:rsidRPr="009E5F1D">
        <w:rPr>
          <w:sz w:val="24"/>
          <w:szCs w:val="24"/>
          <w:lang w:eastAsia="zh-CN"/>
        </w:rPr>
        <w:t xml:space="preserve">  </w:t>
      </w:r>
    </w:p>
    <w:p w14:paraId="5BCE8664" w14:textId="70C2F5A9" w:rsidR="00BD3CBD" w:rsidRPr="005D34FD" w:rsidRDefault="00BD3CBD" w:rsidP="005D34FD">
      <w:pPr>
        <w:pStyle w:val="Heading5"/>
        <w:tabs>
          <w:tab w:val="clear" w:pos="360"/>
          <w:tab w:val="left" w:pos="720"/>
        </w:tabs>
        <w:snapToGrid w:val="0"/>
        <w:spacing w:beforeLines="100" w:afterLines="50"/>
        <w:rPr>
          <w:rFonts w:eastAsia="SimSun"/>
        </w:rPr>
      </w:pPr>
      <w:r w:rsidRPr="009E5F1D">
        <w:rPr>
          <w:rFonts w:eastAsia="SimSun"/>
        </w:rPr>
        <w:t>References</w:t>
      </w:r>
    </w:p>
    <w:p w14:paraId="76EBD0C9" w14:textId="49751AD5" w:rsidR="00915AA2" w:rsidRDefault="00945A95" w:rsidP="00A00622">
      <w:pPr>
        <w:pStyle w:val="references"/>
      </w:pPr>
      <w:r>
        <w:t>S.</w:t>
      </w:r>
      <w:r w:rsidR="00915AA2" w:rsidRPr="00915AA2">
        <w:t xml:space="preserve"> </w:t>
      </w:r>
      <w:proofErr w:type="spellStart"/>
      <w:r w:rsidR="00915AA2" w:rsidRPr="00915AA2">
        <w:t>Shrivastava</w:t>
      </w:r>
      <w:proofErr w:type="spellEnd"/>
      <w:r w:rsidR="00915AA2" w:rsidRPr="00915AA2">
        <w:t>, S</w:t>
      </w:r>
      <w:r>
        <w:t>.</w:t>
      </w:r>
      <w:r w:rsidR="00915AA2" w:rsidRPr="00915AA2">
        <w:t xml:space="preserve"> N. Pal, and </w:t>
      </w:r>
      <w:r>
        <w:t>R.</w:t>
      </w:r>
      <w:r w:rsidR="00915AA2" w:rsidRPr="00915AA2">
        <w:t xml:space="preserve"> </w:t>
      </w:r>
      <w:proofErr w:type="spellStart"/>
      <w:r w:rsidR="00915AA2" w:rsidRPr="00915AA2">
        <w:t>Walia</w:t>
      </w:r>
      <w:proofErr w:type="spellEnd"/>
      <w:r w:rsidR="00915AA2">
        <w:t>, “Market Intelligence for Agricultural Commodities Using Forecasting and Deep Learning Techniques</w:t>
      </w:r>
      <w:r w:rsidR="0093672A">
        <w:t>,</w:t>
      </w:r>
      <w:r w:rsidR="00915AA2">
        <w:t xml:space="preserve">” </w:t>
      </w:r>
      <w:r w:rsidR="00915AA2" w:rsidRPr="00915AA2">
        <w:rPr>
          <w:i/>
          <w:iCs/>
        </w:rPr>
        <w:t>Springer Nature Switzerland</w:t>
      </w:r>
      <w:r w:rsidR="00915AA2">
        <w:t>,</w:t>
      </w:r>
      <w:r w:rsidR="00915AA2" w:rsidRPr="00915AA2">
        <w:t xml:space="preserve"> 2019</w:t>
      </w:r>
      <w:r w:rsidR="00915AA2">
        <w:t>.</w:t>
      </w:r>
    </w:p>
    <w:p w14:paraId="5B0E03E5" w14:textId="6A4BA418" w:rsidR="00915AA2" w:rsidRDefault="00915AA2" w:rsidP="00915AA2">
      <w:pPr>
        <w:pStyle w:val="references"/>
      </w:pPr>
      <w:r>
        <w:t xml:space="preserve">Kumar U. D., “Business Analytics: The Science of Data-Driven Decision Making,” </w:t>
      </w:r>
      <w:r w:rsidRPr="00C2169B">
        <w:rPr>
          <w:i/>
          <w:iCs/>
        </w:rPr>
        <w:t>Wiley, New York</w:t>
      </w:r>
      <w:r>
        <w:t>, 2018.</w:t>
      </w:r>
    </w:p>
    <w:p w14:paraId="43B85A4F" w14:textId="607AEA45" w:rsidR="00915AA2" w:rsidRDefault="00915AA2" w:rsidP="00915AA2">
      <w:pPr>
        <w:pStyle w:val="references"/>
      </w:pPr>
      <w:r>
        <w:t xml:space="preserve">Larose D. T., Larose C. D., “Data Mining and Predictive Analytics,” </w:t>
      </w:r>
      <w:r w:rsidRPr="00C2169B">
        <w:rPr>
          <w:i/>
          <w:iCs/>
        </w:rPr>
        <w:t>Wiley, New York</w:t>
      </w:r>
      <w:r>
        <w:rPr>
          <w:i/>
          <w:iCs/>
        </w:rPr>
        <w:t>,</w:t>
      </w:r>
      <w:r>
        <w:t xml:space="preserve"> 2017.</w:t>
      </w:r>
    </w:p>
    <w:p w14:paraId="431CF3C1" w14:textId="15A7508E" w:rsidR="00915AA2" w:rsidRDefault="00915AA2" w:rsidP="00915AA2">
      <w:pPr>
        <w:pStyle w:val="references"/>
      </w:pPr>
      <w:r>
        <w:t xml:space="preserve">Mann A. K., and Kaur N., “Review paper on clustering techniques,” </w:t>
      </w:r>
      <w:r w:rsidRPr="00C2169B">
        <w:rPr>
          <w:i/>
          <w:iCs/>
        </w:rPr>
        <w:t>Global Journal of Computer Science and Technolog</w:t>
      </w:r>
      <w:r>
        <w:t>y, 2013.</w:t>
      </w:r>
    </w:p>
    <w:p w14:paraId="7655F7BD" w14:textId="6671443B" w:rsidR="00915AA2" w:rsidRDefault="00915AA2" w:rsidP="00915AA2">
      <w:pPr>
        <w:pStyle w:val="references"/>
      </w:pPr>
      <w:r>
        <w:t xml:space="preserve">Shah N., Solanki M., </w:t>
      </w:r>
      <w:proofErr w:type="spellStart"/>
      <w:r>
        <w:t>Tambe</w:t>
      </w:r>
      <w:proofErr w:type="spellEnd"/>
      <w:r>
        <w:t xml:space="preserve"> A., and </w:t>
      </w:r>
      <w:proofErr w:type="spellStart"/>
      <w:r>
        <w:t>Dhangar</w:t>
      </w:r>
      <w:proofErr w:type="spellEnd"/>
      <w:r>
        <w:t xml:space="preserve"> D, “Sales Prediction Using Effective Mining Techniques,”</w:t>
      </w:r>
      <w:r w:rsidR="0093672A">
        <w:t xml:space="preserve"> </w:t>
      </w:r>
      <w:r w:rsidR="0093672A" w:rsidRPr="0093672A">
        <w:rPr>
          <w:i/>
          <w:iCs/>
        </w:rPr>
        <w:t>International Journal of Computer Science and Information Technologies, Vol. 6 (3)</w:t>
      </w:r>
      <w:r w:rsidR="0093672A" w:rsidRPr="0093672A">
        <w:t>, 2015</w:t>
      </w:r>
      <w:r w:rsidR="0093672A">
        <w:t>.</w:t>
      </w:r>
    </w:p>
    <w:p w14:paraId="225387F7" w14:textId="1CBEBA33" w:rsidR="0093672A" w:rsidRDefault="0093672A" w:rsidP="00A00622">
      <w:pPr>
        <w:pStyle w:val="references"/>
      </w:pPr>
      <w:r w:rsidRPr="0093672A">
        <w:t>S</w:t>
      </w:r>
      <w:r>
        <w:t>.</w:t>
      </w:r>
      <w:r w:rsidRPr="0093672A">
        <w:t xml:space="preserve"> </w:t>
      </w:r>
      <w:proofErr w:type="spellStart"/>
      <w:r w:rsidRPr="0093672A">
        <w:t>Cheriyan</w:t>
      </w:r>
      <w:proofErr w:type="spellEnd"/>
      <w:r>
        <w:t xml:space="preserve">, S. Ibrahim, S. </w:t>
      </w:r>
      <w:proofErr w:type="spellStart"/>
      <w:r>
        <w:t>Mohanan</w:t>
      </w:r>
      <w:proofErr w:type="spellEnd"/>
      <w:r>
        <w:t xml:space="preserve">, S. </w:t>
      </w:r>
      <w:proofErr w:type="spellStart"/>
      <w:r>
        <w:t>Treesa</w:t>
      </w:r>
      <w:proofErr w:type="spellEnd"/>
      <w:r>
        <w:t xml:space="preserve">, “Intelligent Sales Prediction Using Machine Learning Techniques,” </w:t>
      </w:r>
      <w:r w:rsidRPr="0093672A">
        <w:rPr>
          <w:i/>
          <w:iCs/>
        </w:rPr>
        <w:t>IEEE</w:t>
      </w:r>
      <w:r>
        <w:t>, 2018.</w:t>
      </w:r>
    </w:p>
    <w:p w14:paraId="7F846F29" w14:textId="3321D8E7" w:rsidR="00C2169B" w:rsidRDefault="00C2169B" w:rsidP="00C2169B">
      <w:pPr>
        <w:pStyle w:val="references"/>
      </w:pPr>
      <w:r>
        <w:t xml:space="preserve">Open Government Data (OGD), India. </w:t>
      </w:r>
      <w:hyperlink r:id="rId10" w:history="1">
        <w:r w:rsidR="00503AD3" w:rsidRPr="00D70CE1">
          <w:rPr>
            <w:rStyle w:val="Hyperlink"/>
          </w:rPr>
          <w:t>https://data.gov.in/</w:t>
        </w:r>
      </w:hyperlink>
      <w:r>
        <w:t xml:space="preserve"> </w:t>
      </w:r>
    </w:p>
    <w:p w14:paraId="15D1A23F" w14:textId="568C7BAB" w:rsidR="00C2169B" w:rsidRDefault="00C2169B" w:rsidP="0093672A">
      <w:pPr>
        <w:pStyle w:val="references"/>
      </w:pPr>
      <w:r>
        <w:t xml:space="preserve">Agricultural Meteorology Division. </w:t>
      </w:r>
      <w:hyperlink r:id="rId11" w:history="1">
        <w:r w:rsidRPr="00F71B3B">
          <w:rPr>
            <w:rStyle w:val="Hyperlink"/>
          </w:rPr>
          <w:t>http://imdagrimet.gov.in/</w:t>
        </w:r>
      </w:hyperlink>
      <w:r>
        <w:t xml:space="preserve"> </w:t>
      </w:r>
    </w:p>
    <w:p w14:paraId="652A3B3E" w14:textId="77777777" w:rsidR="00BD3CBD" w:rsidRPr="009E5F1D" w:rsidRDefault="00BD3CBD" w:rsidP="000C2290">
      <w:pPr>
        <w:pStyle w:val="BodyText"/>
        <w:snapToGrid w:val="0"/>
        <w:ind w:firstLine="0"/>
        <w:rPr>
          <w:sz w:val="18"/>
          <w:szCs w:val="18"/>
          <w:lang w:eastAsia="zh-CN"/>
        </w:rPr>
      </w:pPr>
    </w:p>
    <w:p w14:paraId="202F9CA8" w14:textId="49CD8BA6" w:rsidR="00BD3CBD" w:rsidRPr="009E5F1D" w:rsidRDefault="00BD3CBD" w:rsidP="000C2290">
      <w:pPr>
        <w:pStyle w:val="BodyText"/>
        <w:snapToGrid w:val="0"/>
        <w:ind w:firstLine="0"/>
        <w:rPr>
          <w:sz w:val="18"/>
          <w:szCs w:val="18"/>
          <w:lang w:eastAsia="zh-CN"/>
        </w:rPr>
      </w:pPr>
    </w:p>
    <w:p w14:paraId="41920F7B" w14:textId="7F278226" w:rsidR="00BD3CBD" w:rsidRPr="009E5F1D" w:rsidRDefault="00BD3CBD" w:rsidP="000C2290">
      <w:pPr>
        <w:pStyle w:val="Biography"/>
        <w:snapToGrid w:val="0"/>
        <w:ind w:firstLine="0"/>
        <w:sectPr w:rsidR="00BD3CBD" w:rsidRPr="009E5F1D">
          <w:type w:val="continuous"/>
          <w:pgSz w:w="11909" w:h="16834"/>
          <w:pgMar w:top="1701" w:right="1134" w:bottom="1134" w:left="1134" w:header="720" w:footer="720" w:gutter="0"/>
          <w:cols w:num="2" w:space="340"/>
        </w:sectPr>
      </w:pPr>
    </w:p>
    <w:p w14:paraId="3EB88E8F" w14:textId="1A2FC7E5" w:rsidR="00B078C8" w:rsidRPr="00B078C8" w:rsidRDefault="00B078C8" w:rsidP="00B078C8">
      <w:pPr>
        <w:tabs>
          <w:tab w:val="left" w:pos="1752"/>
          <w:tab w:val="center" w:pos="4513"/>
        </w:tabs>
        <w:jc w:val="left"/>
      </w:pPr>
      <w:r>
        <w:lastRenderedPageBreak/>
        <w:tab/>
      </w:r>
      <w:r>
        <w:tab/>
      </w:r>
      <w:r>
        <w:tab/>
      </w:r>
    </w:p>
    <w:sectPr w:rsidR="00B078C8" w:rsidRPr="00B078C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B98389" w14:textId="77777777" w:rsidR="00976FDF" w:rsidRDefault="00976FDF" w:rsidP="00BD3CBD">
      <w:r>
        <w:separator/>
      </w:r>
    </w:p>
  </w:endnote>
  <w:endnote w:type="continuationSeparator" w:id="0">
    <w:p w14:paraId="6ED7EA02" w14:textId="77777777" w:rsidR="00976FDF" w:rsidRDefault="00976FDF" w:rsidP="00BD3C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F52472" w14:textId="77777777" w:rsidR="00976FDF" w:rsidRDefault="00976FDF" w:rsidP="00BD3CBD">
      <w:r>
        <w:separator/>
      </w:r>
    </w:p>
  </w:footnote>
  <w:footnote w:type="continuationSeparator" w:id="0">
    <w:p w14:paraId="08452DEF" w14:textId="77777777" w:rsidR="00976FDF" w:rsidRDefault="00976FDF" w:rsidP="00BD3CBD">
      <w:r>
        <w:continuationSeparator/>
      </w:r>
    </w:p>
  </w:footnote>
  <w:footnote w:id="1">
    <w:p w14:paraId="71554911" w14:textId="77777777" w:rsidR="00A00622" w:rsidRDefault="00A00622"/>
    <w:p w14:paraId="3BB27181" w14:textId="38AF2B18" w:rsidR="009256FE" w:rsidRDefault="009256FE" w:rsidP="006E0229">
      <w:pPr>
        <w:pStyle w:val="footnote"/>
        <w:pBdr>
          <w:top w:val="none" w:sz="0" w:space="0" w:color="auto"/>
        </w:pBdr>
        <w:ind w:firstLine="0"/>
        <w:rPr>
          <w:lang w:eastAsia="zh-CN"/>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45FAB"/>
    <w:multiLevelType w:val="hybridMultilevel"/>
    <w:tmpl w:val="5B50763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6E151F"/>
    <w:multiLevelType w:val="hybridMultilevel"/>
    <w:tmpl w:val="FF3C24C6"/>
    <w:lvl w:ilvl="0" w:tplc="84B495D0">
      <w:start w:val="1"/>
      <w:numFmt w:val="upperRoman"/>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 w15:restartNumberingAfterBreak="0">
    <w:nsid w:val="1F9C6462"/>
    <w:multiLevelType w:val="hybridMultilevel"/>
    <w:tmpl w:val="739E122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0C2EB4"/>
    <w:multiLevelType w:val="hybridMultilevel"/>
    <w:tmpl w:val="E0C0BB4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E9D6B08"/>
    <w:multiLevelType w:val="hybridMultilevel"/>
    <w:tmpl w:val="629C8A7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02406C0"/>
    <w:multiLevelType w:val="hybridMultilevel"/>
    <w:tmpl w:val="0B52B52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2447F65"/>
    <w:multiLevelType w:val="hybridMultilevel"/>
    <w:tmpl w:val="13BE9DD6"/>
    <w:lvl w:ilvl="0" w:tplc="5CEA0572">
      <w:numFmt w:val="bullet"/>
      <w:lvlText w:val=""/>
      <w:lvlJc w:val="left"/>
      <w:pPr>
        <w:ind w:left="780" w:hanging="360"/>
      </w:pPr>
      <w:rPr>
        <w:rFonts w:ascii="Symbol" w:eastAsia="Times New Roman" w:hAnsi="Symbol" w:cs="Arial" w:hint="default"/>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2CA544A"/>
    <w:multiLevelType w:val="singleLevel"/>
    <w:tmpl w:val="C2D4E354"/>
    <w:lvl w:ilvl="0">
      <w:start w:val="1"/>
      <w:numFmt w:val="decimal"/>
      <w:pStyle w:val="references"/>
      <w:lvlText w:val="[%1]"/>
      <w:lvlJc w:val="left"/>
      <w:pPr>
        <w:tabs>
          <w:tab w:val="num" w:pos="360"/>
        </w:tabs>
        <w:ind w:left="360" w:hanging="360"/>
      </w:pPr>
      <w:rPr>
        <w:rFonts w:ascii="Times New Roman" w:eastAsia="MS Mincho" w:hAnsi="Times New Roman" w:cs="Times New Roman" w:hint="default"/>
        <w:b w:val="0"/>
        <w:i w:val="0"/>
        <w:strike w:val="0"/>
        <w:dstrike w:val="0"/>
        <w:color w:val="auto"/>
        <w:spacing w:val="0"/>
        <w:w w:val="100"/>
        <w:kern w:val="0"/>
        <w:position w:val="0"/>
        <w:sz w:val="18"/>
        <w:szCs w:val="18"/>
        <w:u w:val="none"/>
        <w:effect w:val="none"/>
        <w:em w:val="none"/>
      </w:rPr>
    </w:lvl>
  </w:abstractNum>
  <w:abstractNum w:abstractNumId="8" w15:restartNumberingAfterBreak="0">
    <w:nsid w:val="55C94134"/>
    <w:multiLevelType w:val="hybridMultilevel"/>
    <w:tmpl w:val="F230D37E"/>
    <w:lvl w:ilvl="0" w:tplc="B98CA2EE">
      <w:start w:val="1"/>
      <w:numFmt w:val="decimal"/>
      <w:lvlText w:val="%1)"/>
      <w:lvlJc w:val="left"/>
      <w:pPr>
        <w:ind w:left="570" w:hanging="360"/>
      </w:pPr>
      <w:rPr>
        <w:rFonts w:hint="default"/>
      </w:rPr>
    </w:lvl>
    <w:lvl w:ilvl="1" w:tplc="40090019" w:tentative="1">
      <w:start w:val="1"/>
      <w:numFmt w:val="lowerLetter"/>
      <w:lvlText w:val="%2."/>
      <w:lvlJc w:val="left"/>
      <w:pPr>
        <w:ind w:left="1290" w:hanging="360"/>
      </w:pPr>
    </w:lvl>
    <w:lvl w:ilvl="2" w:tplc="4009001B" w:tentative="1">
      <w:start w:val="1"/>
      <w:numFmt w:val="lowerRoman"/>
      <w:lvlText w:val="%3."/>
      <w:lvlJc w:val="right"/>
      <w:pPr>
        <w:ind w:left="2010" w:hanging="180"/>
      </w:pPr>
    </w:lvl>
    <w:lvl w:ilvl="3" w:tplc="4009000F" w:tentative="1">
      <w:start w:val="1"/>
      <w:numFmt w:val="decimal"/>
      <w:lvlText w:val="%4."/>
      <w:lvlJc w:val="left"/>
      <w:pPr>
        <w:ind w:left="2730" w:hanging="360"/>
      </w:pPr>
    </w:lvl>
    <w:lvl w:ilvl="4" w:tplc="40090019" w:tentative="1">
      <w:start w:val="1"/>
      <w:numFmt w:val="lowerLetter"/>
      <w:lvlText w:val="%5."/>
      <w:lvlJc w:val="left"/>
      <w:pPr>
        <w:ind w:left="3450" w:hanging="360"/>
      </w:pPr>
    </w:lvl>
    <w:lvl w:ilvl="5" w:tplc="4009001B" w:tentative="1">
      <w:start w:val="1"/>
      <w:numFmt w:val="lowerRoman"/>
      <w:lvlText w:val="%6."/>
      <w:lvlJc w:val="right"/>
      <w:pPr>
        <w:ind w:left="4170" w:hanging="180"/>
      </w:pPr>
    </w:lvl>
    <w:lvl w:ilvl="6" w:tplc="4009000F" w:tentative="1">
      <w:start w:val="1"/>
      <w:numFmt w:val="decimal"/>
      <w:lvlText w:val="%7."/>
      <w:lvlJc w:val="left"/>
      <w:pPr>
        <w:ind w:left="4890" w:hanging="360"/>
      </w:pPr>
    </w:lvl>
    <w:lvl w:ilvl="7" w:tplc="40090019" w:tentative="1">
      <w:start w:val="1"/>
      <w:numFmt w:val="lowerLetter"/>
      <w:lvlText w:val="%8."/>
      <w:lvlJc w:val="left"/>
      <w:pPr>
        <w:ind w:left="5610" w:hanging="360"/>
      </w:pPr>
    </w:lvl>
    <w:lvl w:ilvl="8" w:tplc="4009001B" w:tentative="1">
      <w:start w:val="1"/>
      <w:numFmt w:val="lowerRoman"/>
      <w:lvlText w:val="%9."/>
      <w:lvlJc w:val="right"/>
      <w:pPr>
        <w:ind w:left="6330" w:hanging="180"/>
      </w:pPr>
    </w:lvl>
  </w:abstractNum>
  <w:abstractNum w:abstractNumId="9" w15:restartNumberingAfterBreak="0">
    <w:nsid w:val="6C402C58"/>
    <w:multiLevelType w:val="multilevel"/>
    <w:tmpl w:val="F1F87D58"/>
    <w:lvl w:ilvl="0">
      <w:start w:val="1"/>
      <w:numFmt w:val="decimal"/>
      <w:pStyle w:val="figurecaption"/>
      <w:lvlText w:val="Figure %1. "/>
      <w:lvlJc w:val="left"/>
      <w:pPr>
        <w:tabs>
          <w:tab w:val="num" w:pos="720"/>
        </w:tabs>
        <w:ind w:left="0" w:firstLine="0"/>
      </w:pPr>
      <w:rPr>
        <w:rFonts w:ascii="Times New Roman" w:hAnsi="Times New Roman" w:cs="Times New Roman" w:hint="default"/>
        <w:b w:val="0"/>
        <w:i w:val="0"/>
        <w:color w:val="auto"/>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6CD32DA8"/>
    <w:multiLevelType w:val="singleLevel"/>
    <w:tmpl w:val="166470C2"/>
    <w:lvl w:ilvl="0">
      <w:start w:val="1"/>
      <w:numFmt w:val="upperRoman"/>
      <w:pStyle w:val="tablehead"/>
      <w:lvlText w:val="TABLE %1. "/>
      <w:lvlJc w:val="left"/>
      <w:pPr>
        <w:tabs>
          <w:tab w:val="num" w:pos="1080"/>
        </w:tabs>
        <w:ind w:left="0" w:firstLine="0"/>
      </w:pPr>
      <w:rPr>
        <w:rFonts w:ascii="Times New Roman" w:hAnsi="Times New Roman" w:cs="Times New Roman" w:hint="default"/>
        <w:b w:val="0"/>
        <w:i w:val="0"/>
        <w:sz w:val="16"/>
      </w:rPr>
    </w:lvl>
  </w:abstractNum>
  <w:abstractNum w:abstractNumId="11" w15:restartNumberingAfterBreak="0">
    <w:nsid w:val="6FA01DA7"/>
    <w:multiLevelType w:val="hybridMultilevel"/>
    <w:tmpl w:val="E0C0BB4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715E75CB"/>
    <w:multiLevelType w:val="hybridMultilevel"/>
    <w:tmpl w:val="8B9A38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num>
  <w:num w:numId="3">
    <w:abstractNumId w:val="10"/>
    <w:lvlOverride w:ilvl="0">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3"/>
  </w:num>
  <w:num w:numId="9">
    <w:abstractNumId w:val="12"/>
  </w:num>
  <w:num w:numId="10">
    <w:abstractNumId w:val="9"/>
  </w:num>
  <w:num w:numId="11">
    <w:abstractNumId w:val="8"/>
  </w:num>
  <w:num w:numId="12">
    <w:abstractNumId w:val="5"/>
  </w:num>
  <w:num w:numId="13">
    <w:abstractNumId w:val="4"/>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D3CBD"/>
    <w:rsid w:val="000121B0"/>
    <w:rsid w:val="000176A8"/>
    <w:rsid w:val="0003672D"/>
    <w:rsid w:val="00061847"/>
    <w:rsid w:val="000A13D2"/>
    <w:rsid w:val="000B5880"/>
    <w:rsid w:val="000C2290"/>
    <w:rsid w:val="000D4976"/>
    <w:rsid w:val="00106A1A"/>
    <w:rsid w:val="00106DEE"/>
    <w:rsid w:val="00137910"/>
    <w:rsid w:val="001428D6"/>
    <w:rsid w:val="001478FB"/>
    <w:rsid w:val="00175216"/>
    <w:rsid w:val="001A0EBF"/>
    <w:rsid w:val="001C244B"/>
    <w:rsid w:val="0020549E"/>
    <w:rsid w:val="0020720E"/>
    <w:rsid w:val="00244903"/>
    <w:rsid w:val="00250FBE"/>
    <w:rsid w:val="002601BA"/>
    <w:rsid w:val="00291094"/>
    <w:rsid w:val="0029219E"/>
    <w:rsid w:val="00297729"/>
    <w:rsid w:val="002B7DF7"/>
    <w:rsid w:val="002F29CE"/>
    <w:rsid w:val="003043C9"/>
    <w:rsid w:val="00313907"/>
    <w:rsid w:val="00352D70"/>
    <w:rsid w:val="003539FB"/>
    <w:rsid w:val="003A4962"/>
    <w:rsid w:val="0042468B"/>
    <w:rsid w:val="004456EA"/>
    <w:rsid w:val="00483561"/>
    <w:rsid w:val="004963E4"/>
    <w:rsid w:val="004B02C4"/>
    <w:rsid w:val="004B26DC"/>
    <w:rsid w:val="004C1FCB"/>
    <w:rsid w:val="00503AD3"/>
    <w:rsid w:val="005270E2"/>
    <w:rsid w:val="00542BF0"/>
    <w:rsid w:val="00581266"/>
    <w:rsid w:val="005C204C"/>
    <w:rsid w:val="005C7E02"/>
    <w:rsid w:val="005D34FD"/>
    <w:rsid w:val="00657CF0"/>
    <w:rsid w:val="00664EF6"/>
    <w:rsid w:val="006C7B73"/>
    <w:rsid w:val="006E0229"/>
    <w:rsid w:val="00737043"/>
    <w:rsid w:val="00777E60"/>
    <w:rsid w:val="007A52A7"/>
    <w:rsid w:val="008023AF"/>
    <w:rsid w:val="008119C8"/>
    <w:rsid w:val="00892247"/>
    <w:rsid w:val="008941EB"/>
    <w:rsid w:val="008F0E00"/>
    <w:rsid w:val="008F7765"/>
    <w:rsid w:val="00915AA2"/>
    <w:rsid w:val="009256FE"/>
    <w:rsid w:val="0093672A"/>
    <w:rsid w:val="00945A95"/>
    <w:rsid w:val="009713E6"/>
    <w:rsid w:val="00976FDF"/>
    <w:rsid w:val="00990231"/>
    <w:rsid w:val="00995B11"/>
    <w:rsid w:val="009E22DD"/>
    <w:rsid w:val="009E5F1D"/>
    <w:rsid w:val="00A00622"/>
    <w:rsid w:val="00A741E2"/>
    <w:rsid w:val="00A95EBD"/>
    <w:rsid w:val="00AC7F62"/>
    <w:rsid w:val="00B078C8"/>
    <w:rsid w:val="00B235B2"/>
    <w:rsid w:val="00B41813"/>
    <w:rsid w:val="00B73869"/>
    <w:rsid w:val="00B84FB2"/>
    <w:rsid w:val="00B865E6"/>
    <w:rsid w:val="00BB4FD6"/>
    <w:rsid w:val="00BD3CBD"/>
    <w:rsid w:val="00BE600E"/>
    <w:rsid w:val="00BF520D"/>
    <w:rsid w:val="00C2169B"/>
    <w:rsid w:val="00CB077D"/>
    <w:rsid w:val="00CF37DF"/>
    <w:rsid w:val="00D619EF"/>
    <w:rsid w:val="00D82E2E"/>
    <w:rsid w:val="00DB5A9F"/>
    <w:rsid w:val="00DB6843"/>
    <w:rsid w:val="00DD644A"/>
    <w:rsid w:val="00DE7373"/>
    <w:rsid w:val="00E43EC5"/>
    <w:rsid w:val="00EE584E"/>
    <w:rsid w:val="00F12AE3"/>
    <w:rsid w:val="00F5756A"/>
    <w:rsid w:val="00F727B7"/>
    <w:rsid w:val="00F756EA"/>
    <w:rsid w:val="00FF543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C2850"/>
  <w15:docId w15:val="{F0F54B77-FF35-452B-98D3-BD935589D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3CBD"/>
    <w:pPr>
      <w:spacing w:after="0" w:line="240" w:lineRule="auto"/>
      <w:jc w:val="center"/>
    </w:pPr>
    <w:rPr>
      <w:rFonts w:ascii="Times New Roman" w:eastAsia="SimSun" w:hAnsi="Times New Roman" w:cs="Times New Roman"/>
      <w:sz w:val="20"/>
      <w:szCs w:val="20"/>
      <w:lang w:val="en-US"/>
    </w:rPr>
  </w:style>
  <w:style w:type="paragraph" w:styleId="Heading2">
    <w:name w:val="heading 2"/>
    <w:basedOn w:val="Normal"/>
    <w:next w:val="Normal"/>
    <w:link w:val="Heading2Char"/>
    <w:unhideWhenUsed/>
    <w:qFormat/>
    <w:rsid w:val="00BD3CBD"/>
    <w:pPr>
      <w:keepNext/>
      <w:keepLines/>
      <w:spacing w:before="120" w:after="60"/>
      <w:jc w:val="left"/>
      <w:outlineLvl w:val="1"/>
    </w:pPr>
    <w:rPr>
      <w:rFonts w:eastAsia="Times New Roman"/>
      <w:i/>
      <w:noProof/>
    </w:rPr>
  </w:style>
  <w:style w:type="paragraph" w:styleId="Heading3">
    <w:name w:val="heading 3"/>
    <w:basedOn w:val="Normal"/>
    <w:next w:val="Normal"/>
    <w:link w:val="Heading3Char"/>
    <w:uiPriority w:val="9"/>
    <w:semiHidden/>
    <w:unhideWhenUsed/>
    <w:qFormat/>
    <w:rsid w:val="00352D7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nhideWhenUsed/>
    <w:qFormat/>
    <w:rsid w:val="00BD3CBD"/>
    <w:pPr>
      <w:tabs>
        <w:tab w:val="left" w:pos="360"/>
      </w:tabs>
      <w:spacing w:before="240" w:after="120"/>
      <w:outlineLvl w:val="4"/>
    </w:pPr>
    <w:rPr>
      <w:rFonts w:eastAsia="Times New Roman"/>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D3CBD"/>
    <w:rPr>
      <w:rFonts w:ascii="Times New Roman" w:eastAsia="Times New Roman" w:hAnsi="Times New Roman" w:cs="Times New Roman"/>
      <w:i/>
      <w:noProof/>
      <w:sz w:val="20"/>
      <w:szCs w:val="20"/>
      <w:lang w:val="en-US"/>
    </w:rPr>
  </w:style>
  <w:style w:type="character" w:customStyle="1" w:styleId="Heading5Char">
    <w:name w:val="Heading 5 Char"/>
    <w:basedOn w:val="DefaultParagraphFont"/>
    <w:link w:val="Heading5"/>
    <w:rsid w:val="00BD3CBD"/>
    <w:rPr>
      <w:rFonts w:ascii="Times New Roman" w:eastAsia="Times New Roman" w:hAnsi="Times New Roman" w:cs="Times New Roman"/>
      <w:smallCaps/>
      <w:noProof/>
      <w:sz w:val="20"/>
      <w:szCs w:val="20"/>
      <w:lang w:val="en-US"/>
    </w:rPr>
  </w:style>
  <w:style w:type="character" w:styleId="Hyperlink">
    <w:name w:val="Hyperlink"/>
    <w:unhideWhenUsed/>
    <w:rsid w:val="00BD3CBD"/>
    <w:rPr>
      <w:color w:val="0000FF"/>
      <w:u w:val="single"/>
    </w:rPr>
  </w:style>
  <w:style w:type="paragraph" w:styleId="BodyText">
    <w:name w:val="Body Text"/>
    <w:basedOn w:val="Normal"/>
    <w:link w:val="BodyTextChar"/>
    <w:unhideWhenUsed/>
    <w:rsid w:val="00BD3CBD"/>
    <w:pPr>
      <w:ind w:firstLine="210"/>
      <w:jc w:val="both"/>
    </w:pPr>
  </w:style>
  <w:style w:type="character" w:customStyle="1" w:styleId="BodyTextChar">
    <w:name w:val="Body Text Char"/>
    <w:basedOn w:val="DefaultParagraphFont"/>
    <w:link w:val="BodyText"/>
    <w:rsid w:val="00BD3CBD"/>
    <w:rPr>
      <w:rFonts w:ascii="Times New Roman" w:eastAsia="SimSun" w:hAnsi="Times New Roman" w:cs="Times New Roman"/>
      <w:sz w:val="20"/>
      <w:szCs w:val="20"/>
      <w:lang w:val="en-US"/>
    </w:rPr>
  </w:style>
  <w:style w:type="character" w:customStyle="1" w:styleId="AbstractChar">
    <w:name w:val="Abstract Char"/>
    <w:link w:val="Abstract"/>
    <w:locked/>
    <w:rsid w:val="00BD3CBD"/>
    <w:rPr>
      <w:b/>
      <w:sz w:val="18"/>
      <w:lang w:val="en-US"/>
    </w:rPr>
  </w:style>
  <w:style w:type="paragraph" w:customStyle="1" w:styleId="Abstract">
    <w:name w:val="Abstract"/>
    <w:link w:val="AbstractChar"/>
    <w:rsid w:val="00BD3CBD"/>
    <w:pPr>
      <w:spacing w:after="0" w:line="240" w:lineRule="auto"/>
      <w:jc w:val="both"/>
    </w:pPr>
    <w:rPr>
      <w:b/>
      <w:sz w:val="18"/>
      <w:lang w:val="en-US"/>
    </w:rPr>
  </w:style>
  <w:style w:type="paragraph" w:customStyle="1" w:styleId="Affiliation">
    <w:name w:val="Affiliation"/>
    <w:rsid w:val="00BD3CBD"/>
    <w:pPr>
      <w:spacing w:after="0" w:line="240" w:lineRule="auto"/>
      <w:jc w:val="center"/>
    </w:pPr>
    <w:rPr>
      <w:rFonts w:ascii="Times New Roman" w:eastAsia="SimSun" w:hAnsi="Times New Roman" w:cs="Times New Roman"/>
      <w:sz w:val="20"/>
      <w:szCs w:val="20"/>
      <w:lang w:val="en-US"/>
    </w:rPr>
  </w:style>
  <w:style w:type="paragraph" w:customStyle="1" w:styleId="equation">
    <w:name w:val="equation"/>
    <w:basedOn w:val="Normal"/>
    <w:rsid w:val="00BD3CBD"/>
    <w:pPr>
      <w:tabs>
        <w:tab w:val="center" w:pos="2520"/>
        <w:tab w:val="right" w:pos="5040"/>
      </w:tabs>
      <w:spacing w:before="120" w:after="120"/>
    </w:pPr>
  </w:style>
  <w:style w:type="paragraph" w:customStyle="1" w:styleId="figurecaption">
    <w:name w:val="figure caption"/>
    <w:rsid w:val="00BD3CBD"/>
    <w:pPr>
      <w:numPr>
        <w:numId w:val="1"/>
      </w:numPr>
      <w:spacing w:before="90" w:after="210" w:line="240" w:lineRule="auto"/>
      <w:jc w:val="both"/>
    </w:pPr>
    <w:rPr>
      <w:rFonts w:ascii="Times New Roman" w:eastAsia="SimSun" w:hAnsi="Times New Roman" w:cs="Times New Roman"/>
      <w:sz w:val="16"/>
      <w:szCs w:val="20"/>
      <w:lang w:val="en-US"/>
    </w:rPr>
  </w:style>
  <w:style w:type="paragraph" w:customStyle="1" w:styleId="footnote">
    <w:name w:val="footnote"/>
    <w:rsid w:val="00BD3CBD"/>
    <w:pPr>
      <w:framePr w:hSpace="187" w:vSpace="187" w:wrap="notBeside" w:vAnchor="text" w:hAnchor="page" w:x="6121" w:y="577"/>
      <w:pBdr>
        <w:top w:val="single" w:sz="2" w:space="4" w:color="auto"/>
      </w:pBdr>
      <w:spacing w:after="0" w:line="240" w:lineRule="auto"/>
      <w:ind w:firstLine="210"/>
      <w:jc w:val="both"/>
    </w:pPr>
    <w:rPr>
      <w:rFonts w:ascii="Times New Roman" w:eastAsia="SimSun" w:hAnsi="Times New Roman" w:cs="Times New Roman"/>
      <w:sz w:val="16"/>
      <w:szCs w:val="16"/>
      <w:lang w:val="en-US"/>
    </w:rPr>
  </w:style>
  <w:style w:type="paragraph" w:customStyle="1" w:styleId="references">
    <w:name w:val="references"/>
    <w:rsid w:val="00BD3CBD"/>
    <w:pPr>
      <w:numPr>
        <w:numId w:val="2"/>
      </w:numPr>
      <w:spacing w:after="0" w:line="240" w:lineRule="auto"/>
      <w:jc w:val="both"/>
    </w:pPr>
    <w:rPr>
      <w:rFonts w:ascii="Times New Roman" w:eastAsia="SimSun" w:hAnsi="Times New Roman" w:cs="Times New Roman"/>
      <w:sz w:val="18"/>
      <w:szCs w:val="18"/>
      <w:lang w:val="en-US"/>
    </w:rPr>
  </w:style>
  <w:style w:type="paragraph" w:customStyle="1" w:styleId="tablecolhead">
    <w:name w:val="table col head"/>
    <w:basedOn w:val="Normal"/>
    <w:rsid w:val="00BD3CBD"/>
    <w:rPr>
      <w:b/>
      <w:sz w:val="16"/>
    </w:rPr>
  </w:style>
  <w:style w:type="paragraph" w:customStyle="1" w:styleId="tablecolsubhead">
    <w:name w:val="table col subhead"/>
    <w:basedOn w:val="tablecolhead"/>
    <w:rsid w:val="00BD3CBD"/>
    <w:rPr>
      <w:i/>
      <w:sz w:val="15"/>
    </w:rPr>
  </w:style>
  <w:style w:type="paragraph" w:customStyle="1" w:styleId="tablecopy">
    <w:name w:val="table copy"/>
    <w:rsid w:val="00BD3CBD"/>
    <w:pPr>
      <w:spacing w:after="0" w:line="240" w:lineRule="auto"/>
      <w:jc w:val="both"/>
    </w:pPr>
    <w:rPr>
      <w:rFonts w:ascii="Times New Roman" w:eastAsia="SimSun" w:hAnsi="Times New Roman" w:cs="Times New Roman"/>
      <w:sz w:val="16"/>
      <w:szCs w:val="20"/>
      <w:lang w:val="en-US"/>
    </w:rPr>
  </w:style>
  <w:style w:type="paragraph" w:customStyle="1" w:styleId="tablehead">
    <w:name w:val="table head"/>
    <w:rsid w:val="00BD3CBD"/>
    <w:pPr>
      <w:numPr>
        <w:numId w:val="3"/>
      </w:numPr>
      <w:spacing w:before="240" w:after="120" w:line="216" w:lineRule="auto"/>
      <w:jc w:val="center"/>
    </w:pPr>
    <w:rPr>
      <w:rFonts w:ascii="Times New Roman" w:eastAsia="SimSun" w:hAnsi="Times New Roman" w:cs="Times New Roman"/>
      <w:smallCaps/>
      <w:sz w:val="16"/>
      <w:szCs w:val="20"/>
      <w:lang w:val="en-US"/>
    </w:rPr>
  </w:style>
  <w:style w:type="paragraph" w:customStyle="1" w:styleId="StyleAuthorAsianMSMincho">
    <w:name w:val="Style Author + (Asian) MS Mincho"/>
    <w:basedOn w:val="Normal"/>
    <w:rsid w:val="00BD3CBD"/>
    <w:rPr>
      <w:rFonts w:eastAsia="MS Mincho"/>
      <w:sz w:val="22"/>
    </w:rPr>
  </w:style>
  <w:style w:type="paragraph" w:customStyle="1" w:styleId="Biography">
    <w:name w:val="Biography"/>
    <w:basedOn w:val="BodyText"/>
    <w:rsid w:val="00BD3CBD"/>
    <w:rPr>
      <w:bCs/>
      <w:sz w:val="18"/>
      <w:szCs w:val="18"/>
    </w:rPr>
  </w:style>
  <w:style w:type="paragraph" w:customStyle="1" w:styleId="StylepapertitleAsianMSMincho">
    <w:name w:val="Style paper title + (Asian) MS Mincho"/>
    <w:basedOn w:val="Normal"/>
    <w:rsid w:val="00BD3CBD"/>
    <w:pPr>
      <w:spacing w:before="120" w:after="120"/>
    </w:pPr>
    <w:rPr>
      <w:rFonts w:eastAsia="MS Mincho"/>
      <w:sz w:val="48"/>
    </w:rPr>
  </w:style>
  <w:style w:type="paragraph" w:customStyle="1" w:styleId="31-BodyText">
    <w:name w:val="31-BodyText"/>
    <w:basedOn w:val="Normal"/>
    <w:rsid w:val="00BD3CBD"/>
    <w:pPr>
      <w:widowControl w:val="0"/>
      <w:autoSpaceDE w:val="0"/>
      <w:autoSpaceDN w:val="0"/>
      <w:spacing w:line="280" w:lineRule="exact"/>
      <w:ind w:firstLineChars="200" w:firstLine="420"/>
      <w:jc w:val="both"/>
    </w:pPr>
    <w:rPr>
      <w:kern w:val="2"/>
      <w:sz w:val="21"/>
      <w:szCs w:val="21"/>
      <w:lang w:eastAsia="zh-CN"/>
    </w:rPr>
  </w:style>
  <w:style w:type="character" w:customStyle="1" w:styleId="text">
    <w:name w:val="text"/>
    <w:basedOn w:val="DefaultParagraphFont"/>
    <w:rsid w:val="00BD3CBD"/>
  </w:style>
  <w:style w:type="paragraph" w:styleId="ListParagraph">
    <w:name w:val="List Paragraph"/>
    <w:basedOn w:val="Normal"/>
    <w:uiPriority w:val="34"/>
    <w:qFormat/>
    <w:rsid w:val="00B41813"/>
    <w:pPr>
      <w:ind w:left="720"/>
      <w:contextualSpacing/>
    </w:pPr>
  </w:style>
  <w:style w:type="paragraph" w:styleId="Header">
    <w:name w:val="header"/>
    <w:basedOn w:val="Normal"/>
    <w:link w:val="HeaderChar"/>
    <w:uiPriority w:val="99"/>
    <w:unhideWhenUsed/>
    <w:rsid w:val="00B235B2"/>
    <w:pPr>
      <w:tabs>
        <w:tab w:val="center" w:pos="4513"/>
        <w:tab w:val="right" w:pos="9026"/>
      </w:tabs>
    </w:pPr>
  </w:style>
  <w:style w:type="character" w:customStyle="1" w:styleId="HeaderChar">
    <w:name w:val="Header Char"/>
    <w:basedOn w:val="DefaultParagraphFont"/>
    <w:link w:val="Header"/>
    <w:uiPriority w:val="99"/>
    <w:rsid w:val="00B235B2"/>
    <w:rPr>
      <w:rFonts w:ascii="Times New Roman" w:eastAsia="SimSun" w:hAnsi="Times New Roman" w:cs="Times New Roman"/>
      <w:sz w:val="20"/>
      <w:szCs w:val="20"/>
      <w:lang w:val="en-US"/>
    </w:rPr>
  </w:style>
  <w:style w:type="paragraph" w:styleId="Footer">
    <w:name w:val="footer"/>
    <w:basedOn w:val="Normal"/>
    <w:link w:val="FooterChar"/>
    <w:uiPriority w:val="99"/>
    <w:unhideWhenUsed/>
    <w:rsid w:val="00B235B2"/>
    <w:pPr>
      <w:tabs>
        <w:tab w:val="center" w:pos="4513"/>
        <w:tab w:val="right" w:pos="9026"/>
      </w:tabs>
    </w:pPr>
  </w:style>
  <w:style w:type="character" w:customStyle="1" w:styleId="FooterChar">
    <w:name w:val="Footer Char"/>
    <w:basedOn w:val="DefaultParagraphFont"/>
    <w:link w:val="Footer"/>
    <w:uiPriority w:val="99"/>
    <w:rsid w:val="00B235B2"/>
    <w:rPr>
      <w:rFonts w:ascii="Times New Roman" w:eastAsia="SimSun" w:hAnsi="Times New Roman" w:cs="Times New Roman"/>
      <w:sz w:val="20"/>
      <w:szCs w:val="20"/>
      <w:lang w:val="en-US"/>
    </w:rPr>
  </w:style>
  <w:style w:type="character" w:customStyle="1" w:styleId="Heading3Char">
    <w:name w:val="Heading 3 Char"/>
    <w:basedOn w:val="DefaultParagraphFont"/>
    <w:link w:val="Heading3"/>
    <w:uiPriority w:val="9"/>
    <w:semiHidden/>
    <w:rsid w:val="00352D70"/>
    <w:rPr>
      <w:rFonts w:asciiTheme="majorHAnsi" w:eastAsiaTheme="majorEastAsia" w:hAnsiTheme="majorHAnsi" w:cstheme="majorBidi"/>
      <w:color w:val="1F3763" w:themeColor="accent1" w:themeShade="7F"/>
      <w:sz w:val="24"/>
      <w:szCs w:val="24"/>
      <w:lang w:val="en-US"/>
    </w:rPr>
  </w:style>
  <w:style w:type="character" w:customStyle="1" w:styleId="UnresolvedMention">
    <w:name w:val="Unresolved Mention"/>
    <w:basedOn w:val="DefaultParagraphFont"/>
    <w:uiPriority w:val="99"/>
    <w:semiHidden/>
    <w:unhideWhenUsed/>
    <w:rsid w:val="00C2169B"/>
    <w:rPr>
      <w:color w:val="605E5C"/>
      <w:shd w:val="clear" w:color="auto" w:fill="E1DFDD"/>
    </w:rPr>
  </w:style>
  <w:style w:type="character" w:styleId="PlaceholderText">
    <w:name w:val="Placeholder Text"/>
    <w:basedOn w:val="DefaultParagraphFont"/>
    <w:uiPriority w:val="99"/>
    <w:semiHidden/>
    <w:rsid w:val="00664EF6"/>
    <w:rPr>
      <w:color w:val="808080"/>
    </w:rPr>
  </w:style>
  <w:style w:type="paragraph" w:styleId="Caption">
    <w:name w:val="caption"/>
    <w:basedOn w:val="Normal"/>
    <w:next w:val="Normal"/>
    <w:uiPriority w:val="35"/>
    <w:unhideWhenUsed/>
    <w:qFormat/>
    <w:rsid w:val="00483561"/>
    <w:pPr>
      <w:spacing w:after="200"/>
    </w:pPr>
    <w:rPr>
      <w:i/>
      <w:iCs/>
      <w:color w:val="44546A" w:themeColor="text2"/>
      <w:sz w:val="18"/>
      <w:szCs w:val="18"/>
    </w:rPr>
  </w:style>
  <w:style w:type="table" w:styleId="TableGrid">
    <w:name w:val="Table Grid"/>
    <w:basedOn w:val="TableNormal"/>
    <w:uiPriority w:val="39"/>
    <w:rsid w:val="00657C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367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7358263">
      <w:bodyDiv w:val="1"/>
      <w:marLeft w:val="0"/>
      <w:marRight w:val="0"/>
      <w:marTop w:val="0"/>
      <w:marBottom w:val="0"/>
      <w:divBdr>
        <w:top w:val="none" w:sz="0" w:space="0" w:color="auto"/>
        <w:left w:val="none" w:sz="0" w:space="0" w:color="auto"/>
        <w:bottom w:val="none" w:sz="0" w:space="0" w:color="auto"/>
        <w:right w:val="none" w:sz="0" w:space="0" w:color="auto"/>
      </w:divBdr>
    </w:div>
    <w:div w:id="1274166002">
      <w:bodyDiv w:val="1"/>
      <w:marLeft w:val="0"/>
      <w:marRight w:val="0"/>
      <w:marTop w:val="0"/>
      <w:marBottom w:val="0"/>
      <w:divBdr>
        <w:top w:val="none" w:sz="0" w:space="0" w:color="auto"/>
        <w:left w:val="none" w:sz="0" w:space="0" w:color="auto"/>
        <w:bottom w:val="none" w:sz="0" w:space="0" w:color="auto"/>
        <w:right w:val="none" w:sz="0" w:space="0" w:color="auto"/>
      </w:divBdr>
    </w:div>
    <w:div w:id="1566644530">
      <w:bodyDiv w:val="1"/>
      <w:marLeft w:val="0"/>
      <w:marRight w:val="0"/>
      <w:marTop w:val="0"/>
      <w:marBottom w:val="0"/>
      <w:divBdr>
        <w:top w:val="none" w:sz="0" w:space="0" w:color="auto"/>
        <w:left w:val="none" w:sz="0" w:space="0" w:color="auto"/>
        <w:bottom w:val="none" w:sz="0" w:space="0" w:color="auto"/>
        <w:right w:val="none" w:sz="0" w:space="0" w:color="auto"/>
      </w:divBdr>
    </w:div>
    <w:div w:id="1702389906">
      <w:bodyDiv w:val="1"/>
      <w:marLeft w:val="0"/>
      <w:marRight w:val="0"/>
      <w:marTop w:val="0"/>
      <w:marBottom w:val="0"/>
      <w:divBdr>
        <w:top w:val="none" w:sz="0" w:space="0" w:color="auto"/>
        <w:left w:val="none" w:sz="0" w:space="0" w:color="auto"/>
        <w:bottom w:val="none" w:sz="0" w:space="0" w:color="auto"/>
        <w:right w:val="none" w:sz="0" w:space="0" w:color="auto"/>
      </w:divBdr>
    </w:div>
    <w:div w:id="1929386824">
      <w:bodyDiv w:val="1"/>
      <w:marLeft w:val="0"/>
      <w:marRight w:val="0"/>
      <w:marTop w:val="0"/>
      <w:marBottom w:val="0"/>
      <w:divBdr>
        <w:top w:val="none" w:sz="0" w:space="0" w:color="auto"/>
        <w:left w:val="none" w:sz="0" w:space="0" w:color="auto"/>
        <w:bottom w:val="none" w:sz="0" w:space="0" w:color="auto"/>
        <w:right w:val="none" w:sz="0" w:space="0" w:color="auto"/>
      </w:divBdr>
    </w:div>
    <w:div w:id="19520556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mdagrimet.gov.in/" TargetMode="External"/><Relationship Id="rId5" Type="http://schemas.openxmlformats.org/officeDocument/2006/relationships/webSettings" Target="webSettings.xml"/><Relationship Id="rId10" Type="http://schemas.openxmlformats.org/officeDocument/2006/relationships/hyperlink" Target="https://data.gov.in/"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B8483E-C73F-4265-82EA-15A83BC65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4838</TotalTime>
  <Pages>4</Pages>
  <Words>1738</Words>
  <Characters>9912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Kaveri Mojad</dc:creator>
  <cp:keywords/>
  <dc:description/>
  <cp:lastModifiedBy>Onkar Kulkarni</cp:lastModifiedBy>
  <cp:revision>6</cp:revision>
  <dcterms:created xsi:type="dcterms:W3CDTF">2021-05-09T04:40:00Z</dcterms:created>
  <dcterms:modified xsi:type="dcterms:W3CDTF">2021-05-16T07:52:00Z</dcterms:modified>
</cp:coreProperties>
</file>