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3E" w:rsidRDefault="00A0023E" w:rsidP="00A0023E">
      <w:pPr>
        <w:spacing w:after="0"/>
        <w:rPr>
          <w:rFonts w:ascii="Arial" w:hAnsi="Arial" w:cs="Arial"/>
          <w:sz w:val="24"/>
        </w:rPr>
      </w:pPr>
      <w:r>
        <w:rPr>
          <w:noProof/>
          <w:lang w:eastAsia="es-MX"/>
        </w:rPr>
        <w:drawing>
          <wp:anchor distT="0" distB="0" distL="114300" distR="114300" simplePos="0" relativeHeight="251659264" behindDoc="1" locked="0" layoutInCell="1" allowOverlap="1" wp14:anchorId="0A6AA1D3" wp14:editId="37CEE05D">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168218EB" wp14:editId="1802ADA4">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Default="00A0023E" w:rsidP="00A0023E">
      <w:pPr>
        <w:tabs>
          <w:tab w:val="left" w:pos="3970"/>
        </w:tabs>
        <w:jc w:val="center"/>
        <w:rPr>
          <w:rFonts w:ascii="Arial" w:hAnsi="Arial" w:cs="Arial"/>
          <w:sz w:val="24"/>
        </w:rPr>
      </w:pPr>
      <w:r>
        <w:rPr>
          <w:rFonts w:ascii="Arial" w:hAnsi="Arial" w:cs="Arial"/>
          <w:sz w:val="24"/>
        </w:rPr>
        <w:t>Centro Universitario de Ciencias Exactas e Ingenierías</w:t>
      </w:r>
    </w:p>
    <w:p w:rsidR="00A0023E" w:rsidRDefault="00A0023E" w:rsidP="00A0023E">
      <w:pPr>
        <w:tabs>
          <w:tab w:val="left" w:pos="3970"/>
        </w:tabs>
        <w:jc w:val="center"/>
        <w:rPr>
          <w:rFonts w:ascii="Arial" w:hAnsi="Arial" w:cs="Arial"/>
          <w:sz w:val="24"/>
        </w:rPr>
      </w:pPr>
      <w:r>
        <w:rPr>
          <w:rFonts w:ascii="Arial" w:hAnsi="Arial" w:cs="Arial"/>
          <w:sz w:val="24"/>
        </w:rPr>
        <w:t>Licenciatura en Ingeniería en Computación</w:t>
      </w:r>
    </w:p>
    <w:p w:rsidR="00A0023E" w:rsidRDefault="00A0023E" w:rsidP="00A0023E">
      <w:pPr>
        <w:tabs>
          <w:tab w:val="left" w:pos="3970"/>
        </w:tabs>
        <w:jc w:val="center"/>
        <w:rPr>
          <w:rFonts w:ascii="Arial" w:hAnsi="Arial" w:cs="Arial"/>
          <w:sz w:val="24"/>
        </w:rPr>
      </w:pPr>
      <w:r>
        <w:rPr>
          <w:rFonts w:ascii="Arial" w:hAnsi="Arial" w:cs="Arial"/>
          <w:sz w:val="24"/>
        </w:rPr>
        <w:t>Materia: Seminario de Solución de Problemas de Inteligencia Artificial II. Clave: I7041.</w:t>
      </w:r>
    </w:p>
    <w:p w:rsidR="00A0023E" w:rsidRDefault="00A0023E" w:rsidP="00A0023E">
      <w:pPr>
        <w:tabs>
          <w:tab w:val="left" w:pos="3970"/>
        </w:tabs>
        <w:jc w:val="center"/>
        <w:rPr>
          <w:rFonts w:ascii="Arial" w:hAnsi="Arial" w:cs="Arial"/>
          <w:sz w:val="24"/>
        </w:rPr>
      </w:pPr>
      <w:r>
        <w:rPr>
          <w:rFonts w:ascii="Arial" w:hAnsi="Arial" w:cs="Arial"/>
          <w:sz w:val="24"/>
        </w:rPr>
        <w:t>Profesor: Valdés López Julio Esteban</w:t>
      </w:r>
    </w:p>
    <w:p w:rsidR="00A0023E" w:rsidRDefault="00A0023E" w:rsidP="00A0023E">
      <w:pPr>
        <w:tabs>
          <w:tab w:val="left" w:pos="3970"/>
        </w:tabs>
        <w:jc w:val="center"/>
        <w:rPr>
          <w:rFonts w:ascii="Arial" w:hAnsi="Arial" w:cs="Arial"/>
          <w:sz w:val="24"/>
        </w:rPr>
      </w:pPr>
      <w:r>
        <w:rPr>
          <w:rFonts w:ascii="Arial" w:hAnsi="Arial" w:cs="Arial"/>
          <w:sz w:val="24"/>
        </w:rPr>
        <w:t>Estudiante: Silva Moya José Alejandro. Código: 213546894.</w:t>
      </w:r>
    </w:p>
    <w:p w:rsidR="00A0023E" w:rsidRDefault="00A0023E" w:rsidP="00A0023E">
      <w:pPr>
        <w:tabs>
          <w:tab w:val="left" w:pos="3970"/>
        </w:tabs>
        <w:jc w:val="center"/>
        <w:rPr>
          <w:rFonts w:ascii="Arial" w:hAnsi="Arial" w:cs="Arial"/>
          <w:sz w:val="24"/>
        </w:rPr>
      </w:pPr>
    </w:p>
    <w:p w:rsidR="00A0023E" w:rsidRDefault="004F6F14" w:rsidP="00A0023E">
      <w:pPr>
        <w:tabs>
          <w:tab w:val="left" w:pos="3970"/>
        </w:tabs>
        <w:jc w:val="center"/>
        <w:rPr>
          <w:rFonts w:ascii="Arial" w:hAnsi="Arial" w:cs="Arial"/>
          <w:b/>
          <w:sz w:val="24"/>
        </w:rPr>
      </w:pPr>
      <w:r>
        <w:rPr>
          <w:rFonts w:ascii="Arial" w:hAnsi="Arial" w:cs="Arial"/>
          <w:b/>
          <w:sz w:val="24"/>
        </w:rPr>
        <w:t>Tarea I: Investigación de Conceptos básicos</w:t>
      </w: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4F6F14">
      <w:pPr>
        <w:tabs>
          <w:tab w:val="left" w:pos="3970"/>
        </w:tabs>
        <w:jc w:val="both"/>
        <w:rPr>
          <w:rFonts w:ascii="Arial" w:hAnsi="Arial" w:cs="Arial"/>
          <w:sz w:val="28"/>
        </w:rPr>
      </w:pPr>
      <w:r>
        <w:rPr>
          <w:rFonts w:ascii="Arial" w:hAnsi="Arial" w:cs="Arial"/>
          <w:b/>
          <w:sz w:val="28"/>
        </w:rPr>
        <w:lastRenderedPageBreak/>
        <w:t>Instrucciones:</w:t>
      </w:r>
      <w:r>
        <w:rPr>
          <w:rFonts w:ascii="Arial" w:hAnsi="Arial" w:cs="Arial"/>
          <w:sz w:val="28"/>
        </w:rPr>
        <w:t xml:space="preserve"> Investigar los conceptos de</w:t>
      </w:r>
    </w:p>
    <w:p w:rsidR="004F6F14" w:rsidRDefault="004F6F14" w:rsidP="004F6F14">
      <w:pPr>
        <w:tabs>
          <w:tab w:val="left" w:pos="3970"/>
        </w:tabs>
        <w:jc w:val="both"/>
        <w:rPr>
          <w:rFonts w:ascii="Arial" w:hAnsi="Arial" w:cs="Arial"/>
          <w:sz w:val="28"/>
        </w:rPr>
      </w:pPr>
    </w:p>
    <w:p w:rsidR="004F6F14" w:rsidRDefault="004F6F14" w:rsidP="004F6F14">
      <w:pPr>
        <w:pStyle w:val="Prrafodelista"/>
        <w:numPr>
          <w:ilvl w:val="0"/>
          <w:numId w:val="1"/>
        </w:numPr>
        <w:tabs>
          <w:tab w:val="left" w:pos="3970"/>
        </w:tabs>
        <w:jc w:val="both"/>
        <w:rPr>
          <w:rFonts w:ascii="Arial" w:hAnsi="Arial" w:cs="Arial"/>
          <w:sz w:val="28"/>
        </w:rPr>
      </w:pPr>
      <w:r>
        <w:rPr>
          <w:rFonts w:ascii="Arial" w:hAnsi="Arial" w:cs="Arial"/>
          <w:sz w:val="28"/>
        </w:rPr>
        <w:t>Neurona.</w:t>
      </w:r>
    </w:p>
    <w:p w:rsidR="004F6F14" w:rsidRDefault="000E0500" w:rsidP="004F6F14">
      <w:pPr>
        <w:pStyle w:val="Prrafodelista"/>
        <w:numPr>
          <w:ilvl w:val="0"/>
          <w:numId w:val="1"/>
        </w:numPr>
        <w:tabs>
          <w:tab w:val="left" w:pos="3970"/>
        </w:tabs>
        <w:jc w:val="both"/>
        <w:rPr>
          <w:rFonts w:ascii="Arial" w:hAnsi="Arial" w:cs="Arial"/>
          <w:sz w:val="28"/>
        </w:rPr>
      </w:pPr>
      <w:r>
        <w:rPr>
          <w:rFonts w:ascii="Arial" w:hAnsi="Arial" w:cs="Arial"/>
          <w:sz w:val="28"/>
        </w:rPr>
        <w:t>P</w:t>
      </w:r>
      <w:r w:rsidR="004F6F14">
        <w:rPr>
          <w:rFonts w:ascii="Arial" w:hAnsi="Arial" w:cs="Arial"/>
          <w:sz w:val="28"/>
        </w:rPr>
        <w:t>erceptrón.</w:t>
      </w:r>
    </w:p>
    <w:p w:rsidR="004F6F14" w:rsidRDefault="004F6F14" w:rsidP="004F6F14">
      <w:pPr>
        <w:pStyle w:val="Prrafodelista"/>
        <w:numPr>
          <w:ilvl w:val="0"/>
          <w:numId w:val="1"/>
        </w:numPr>
        <w:tabs>
          <w:tab w:val="left" w:pos="3970"/>
        </w:tabs>
        <w:jc w:val="both"/>
        <w:rPr>
          <w:rFonts w:ascii="Arial" w:hAnsi="Arial" w:cs="Arial"/>
          <w:sz w:val="28"/>
        </w:rPr>
      </w:pPr>
      <w:r>
        <w:rPr>
          <w:rFonts w:ascii="Arial" w:hAnsi="Arial" w:cs="Arial"/>
          <w:sz w:val="28"/>
        </w:rPr>
        <w:t>Hiperplano.</w:t>
      </w:r>
    </w:p>
    <w:p w:rsidR="004F6F14" w:rsidRDefault="004F6F14" w:rsidP="004F6F14">
      <w:pPr>
        <w:tabs>
          <w:tab w:val="left" w:pos="3970"/>
        </w:tabs>
        <w:jc w:val="both"/>
        <w:rPr>
          <w:rFonts w:ascii="Arial" w:hAnsi="Arial" w:cs="Arial"/>
          <w:sz w:val="28"/>
        </w:rPr>
      </w:pPr>
    </w:p>
    <w:p w:rsidR="004F6F14" w:rsidRDefault="004F6F14" w:rsidP="004F6F14">
      <w:pPr>
        <w:tabs>
          <w:tab w:val="left" w:pos="3970"/>
        </w:tabs>
        <w:jc w:val="both"/>
        <w:rPr>
          <w:rFonts w:ascii="Arial" w:hAnsi="Arial" w:cs="Arial"/>
          <w:sz w:val="28"/>
        </w:rPr>
      </w:pPr>
    </w:p>
    <w:p w:rsidR="004F6F14" w:rsidRDefault="004F6F14" w:rsidP="004F6F14">
      <w:pPr>
        <w:tabs>
          <w:tab w:val="left" w:pos="3970"/>
        </w:tabs>
        <w:jc w:val="center"/>
        <w:rPr>
          <w:rFonts w:ascii="Arial" w:hAnsi="Arial" w:cs="Arial"/>
          <w:b/>
          <w:sz w:val="28"/>
        </w:rPr>
      </w:pPr>
      <w:r>
        <w:rPr>
          <w:rFonts w:ascii="Arial" w:hAnsi="Arial" w:cs="Arial"/>
          <w:b/>
          <w:sz w:val="28"/>
        </w:rPr>
        <w:t>Neurona</w:t>
      </w:r>
    </w:p>
    <w:p w:rsidR="004F6F14" w:rsidRDefault="004F6F14" w:rsidP="004F6F14">
      <w:pPr>
        <w:tabs>
          <w:tab w:val="left" w:pos="3970"/>
        </w:tabs>
        <w:jc w:val="center"/>
        <w:rPr>
          <w:rFonts w:ascii="Arial" w:hAnsi="Arial" w:cs="Arial"/>
          <w:b/>
          <w:sz w:val="28"/>
        </w:rPr>
      </w:pPr>
    </w:p>
    <w:p w:rsidR="000E0500" w:rsidRDefault="000E0500" w:rsidP="004F6F14">
      <w:pPr>
        <w:tabs>
          <w:tab w:val="left" w:pos="3970"/>
        </w:tabs>
        <w:jc w:val="both"/>
        <w:rPr>
          <w:rFonts w:ascii="Arial" w:hAnsi="Arial" w:cs="Arial"/>
          <w:sz w:val="28"/>
        </w:rPr>
      </w:pPr>
      <w:r>
        <w:rPr>
          <w:rFonts w:ascii="Arial" w:hAnsi="Arial" w:cs="Arial"/>
          <w:sz w:val="28"/>
        </w:rPr>
        <w:t>Las neuronas son células nerviosas que se encargan de enviar y recibir señales cerebrales por medio de funciones potenciales o potencial de acción. Un potencial de acción es un cambio en el potencial eléctrico de una neurona, causado por el flujo de iones hacia adentro y hacia afuera de la membrana de la misma.</w:t>
      </w:r>
    </w:p>
    <w:p w:rsidR="000E0500" w:rsidRDefault="000E0500" w:rsidP="004F6F14">
      <w:pPr>
        <w:tabs>
          <w:tab w:val="left" w:pos="3970"/>
        </w:tabs>
        <w:jc w:val="both"/>
        <w:rPr>
          <w:rFonts w:ascii="Arial" w:hAnsi="Arial" w:cs="Arial"/>
          <w:sz w:val="28"/>
        </w:rPr>
      </w:pPr>
      <w:r>
        <w:rPr>
          <w:rFonts w:ascii="Arial" w:hAnsi="Arial" w:cs="Arial"/>
          <w:sz w:val="28"/>
        </w:rPr>
        <w:t>Asimismo, las neuronas son la unidad base del sistema nervioso, y de acuerdo con la ciencia, en una forma que aún no se ha logrado entender por completo, son aquellas en donde radica el conocimiento de los seres vivos, y todo lo que tiene que ver con el mismo.</w:t>
      </w:r>
    </w:p>
    <w:p w:rsidR="000E0500" w:rsidRDefault="000E0500" w:rsidP="004F6F14">
      <w:pPr>
        <w:tabs>
          <w:tab w:val="left" w:pos="3970"/>
        </w:tabs>
        <w:jc w:val="both"/>
        <w:rPr>
          <w:rFonts w:ascii="Arial" w:hAnsi="Arial" w:cs="Arial"/>
          <w:sz w:val="28"/>
        </w:rPr>
      </w:pPr>
      <w:r>
        <w:rPr>
          <w:rFonts w:ascii="Arial" w:hAnsi="Arial" w:cs="Arial"/>
          <w:sz w:val="28"/>
        </w:rPr>
        <w:t>Ahora bien, en el área de la computación y la informática, una neurona es una representación matemática de lo que entendemos y hemos modelado con el tiempo con respecto a una neurona biológica. Esta representación pretende hacer una similitud cuando menos cercana a su estructura y funcionamiento real, que tiene fundamentos en años de estudios.</w:t>
      </w:r>
    </w:p>
    <w:p w:rsidR="002E3D99" w:rsidRDefault="002E3D99" w:rsidP="004F6F14">
      <w:pPr>
        <w:tabs>
          <w:tab w:val="left" w:pos="3970"/>
        </w:tabs>
        <w:jc w:val="both"/>
        <w:rPr>
          <w:rFonts w:ascii="Arial" w:hAnsi="Arial" w:cs="Arial"/>
          <w:sz w:val="28"/>
        </w:rPr>
      </w:pPr>
      <w:r>
        <w:rPr>
          <w:noProof/>
          <w:lang w:eastAsia="es-MX"/>
        </w:rPr>
        <w:drawing>
          <wp:anchor distT="0" distB="0" distL="114300" distR="114300" simplePos="0" relativeHeight="251661312" behindDoc="1" locked="0" layoutInCell="1" allowOverlap="1" wp14:anchorId="12CF13D8" wp14:editId="2D38F5E0">
            <wp:simplePos x="0" y="0"/>
            <wp:positionH relativeFrom="margin">
              <wp:align>left</wp:align>
            </wp:positionH>
            <wp:positionV relativeFrom="paragraph">
              <wp:posOffset>81280</wp:posOffset>
            </wp:positionV>
            <wp:extent cx="4552950" cy="2589530"/>
            <wp:effectExtent l="76200" t="76200" r="133350" b="134620"/>
            <wp:wrapTight wrapText="bothSides">
              <wp:wrapPolygon edited="0">
                <wp:start x="-181" y="-636"/>
                <wp:lineTo x="-362" y="-477"/>
                <wp:lineTo x="-362" y="21928"/>
                <wp:lineTo x="-181" y="22564"/>
                <wp:lineTo x="21962" y="22564"/>
                <wp:lineTo x="21962" y="22405"/>
                <wp:lineTo x="22142" y="20022"/>
                <wp:lineTo x="22142" y="2066"/>
                <wp:lineTo x="21962" y="-318"/>
                <wp:lineTo x="21962" y="-636"/>
                <wp:lineTo x="-181" y="-636"/>
              </wp:wrapPolygon>
            </wp:wrapTight>
            <wp:docPr id="3" name="Imagen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258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E3D99" w:rsidRDefault="002E3D99" w:rsidP="004F6F14">
      <w:pPr>
        <w:tabs>
          <w:tab w:val="left" w:pos="3970"/>
        </w:tabs>
        <w:jc w:val="both"/>
        <w:rPr>
          <w:rFonts w:ascii="Arial" w:hAnsi="Arial" w:cs="Arial"/>
          <w:sz w:val="28"/>
        </w:rPr>
      </w:pPr>
    </w:p>
    <w:p w:rsidR="001A2512" w:rsidRDefault="001A2512" w:rsidP="004F6F14">
      <w:pPr>
        <w:tabs>
          <w:tab w:val="left" w:pos="3970"/>
        </w:tabs>
        <w:jc w:val="both"/>
        <w:rPr>
          <w:rFonts w:ascii="Arial" w:hAnsi="Arial" w:cs="Arial"/>
          <w:sz w:val="28"/>
        </w:rPr>
      </w:pPr>
    </w:p>
    <w:p w:rsidR="002E3D99" w:rsidRDefault="002E3D99" w:rsidP="004F6F14">
      <w:pPr>
        <w:tabs>
          <w:tab w:val="left" w:pos="3970"/>
        </w:tabs>
        <w:jc w:val="both"/>
        <w:rPr>
          <w:rFonts w:ascii="Arial" w:hAnsi="Arial" w:cs="Arial"/>
          <w:sz w:val="28"/>
        </w:rPr>
      </w:pPr>
    </w:p>
    <w:p w:rsidR="002E3D99" w:rsidRDefault="002E3D99" w:rsidP="004F6F14">
      <w:pPr>
        <w:tabs>
          <w:tab w:val="left" w:pos="3970"/>
        </w:tabs>
        <w:jc w:val="both"/>
        <w:rPr>
          <w:rFonts w:ascii="Arial" w:hAnsi="Arial" w:cs="Arial"/>
          <w:sz w:val="28"/>
        </w:rPr>
      </w:pPr>
    </w:p>
    <w:p w:rsidR="002E3D99" w:rsidRDefault="002E3D99" w:rsidP="004F6F14">
      <w:pPr>
        <w:tabs>
          <w:tab w:val="left" w:pos="3970"/>
        </w:tabs>
        <w:jc w:val="both"/>
        <w:rPr>
          <w:rFonts w:ascii="Arial" w:hAnsi="Arial" w:cs="Arial"/>
          <w:sz w:val="28"/>
        </w:rPr>
      </w:pPr>
    </w:p>
    <w:p w:rsidR="002E3D99" w:rsidRDefault="002E3D99" w:rsidP="004F6F14">
      <w:pPr>
        <w:tabs>
          <w:tab w:val="left" w:pos="3970"/>
        </w:tabs>
        <w:jc w:val="both"/>
        <w:rPr>
          <w:rFonts w:ascii="Arial" w:hAnsi="Arial" w:cs="Arial"/>
          <w:sz w:val="28"/>
        </w:rPr>
      </w:pPr>
    </w:p>
    <w:p w:rsidR="002E3D99" w:rsidRDefault="002E3D99" w:rsidP="004F6F14">
      <w:pPr>
        <w:tabs>
          <w:tab w:val="left" w:pos="3970"/>
        </w:tabs>
        <w:jc w:val="both"/>
        <w:rPr>
          <w:rFonts w:ascii="Arial" w:hAnsi="Arial" w:cs="Arial"/>
          <w:sz w:val="28"/>
        </w:rPr>
      </w:pPr>
    </w:p>
    <w:p w:rsidR="002E3D99" w:rsidRDefault="002E3D99" w:rsidP="004F6F14">
      <w:pPr>
        <w:tabs>
          <w:tab w:val="left" w:pos="3970"/>
        </w:tabs>
        <w:jc w:val="both"/>
        <w:rPr>
          <w:rFonts w:ascii="Arial" w:hAnsi="Arial" w:cs="Arial"/>
          <w:sz w:val="28"/>
        </w:rPr>
      </w:pPr>
      <w:r>
        <w:rPr>
          <w:noProof/>
          <w:lang w:eastAsia="es-MX"/>
        </w:rPr>
        <mc:AlternateContent>
          <mc:Choice Requires="wps">
            <w:drawing>
              <wp:anchor distT="0" distB="0" distL="114300" distR="114300" simplePos="0" relativeHeight="251663360" behindDoc="1" locked="0" layoutInCell="1" allowOverlap="1" wp14:anchorId="4BFFBB60" wp14:editId="2CC41DC7">
                <wp:simplePos x="0" y="0"/>
                <wp:positionH relativeFrom="column">
                  <wp:posOffset>63500</wp:posOffset>
                </wp:positionH>
                <wp:positionV relativeFrom="paragraph">
                  <wp:posOffset>146050</wp:posOffset>
                </wp:positionV>
                <wp:extent cx="415226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4152265" cy="635"/>
                        </a:xfrm>
                        <a:prstGeom prst="rect">
                          <a:avLst/>
                        </a:prstGeom>
                        <a:solidFill>
                          <a:prstClr val="white"/>
                        </a:solidFill>
                        <a:ln>
                          <a:noFill/>
                        </a:ln>
                      </wps:spPr>
                      <wps:txbx>
                        <w:txbxContent>
                          <w:p w:rsidR="002E3D99" w:rsidRPr="000F616F" w:rsidRDefault="002E3D99" w:rsidP="002E3D99">
                            <w:pPr>
                              <w:pStyle w:val="Descripcin"/>
                              <w:rPr>
                                <w:noProof/>
                              </w:rPr>
                            </w:pPr>
                            <w:r>
                              <w:t>Neurona Biológica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FBB60" id="_x0000_t202" coordsize="21600,21600" o:spt="202" path="m,l,21600r21600,l21600,xe">
                <v:stroke joinstyle="miter"/>
                <v:path gradientshapeok="t" o:connecttype="rect"/>
              </v:shapetype>
              <v:shape id="Cuadro de texto 4" o:spid="_x0000_s1026" type="#_x0000_t202" style="position:absolute;left:0;text-align:left;margin-left:5pt;margin-top:11.5pt;width:326.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" stroked="f">
                <v:textbox style="mso-fit-shape-to-text:t" inset="0,0,0,0">
                  <w:txbxContent>
                    <w:p w:rsidR="002E3D99" w:rsidRPr="000F616F" w:rsidRDefault="002E3D99" w:rsidP="002E3D99">
                      <w:pPr>
                        <w:pStyle w:val="Descripcin"/>
                        <w:rPr>
                          <w:noProof/>
                        </w:rPr>
                      </w:pPr>
                      <w:r>
                        <w:t>Neurona Biológica</w:t>
                      </w:r>
                    </w:p>
                  </w:txbxContent>
                </v:textbox>
                <w10:wrap type="tight"/>
              </v:shape>
            </w:pict>
          </mc:Fallback>
        </mc:AlternateContent>
      </w:r>
    </w:p>
    <w:p w:rsidR="002E3D99" w:rsidRDefault="002E3D99" w:rsidP="002E3D99">
      <w:pPr>
        <w:tabs>
          <w:tab w:val="left" w:pos="3970"/>
        </w:tabs>
        <w:rPr>
          <w:rFonts w:ascii="Arial" w:hAnsi="Arial" w:cs="Arial"/>
          <w:b/>
          <w:sz w:val="28"/>
        </w:rPr>
      </w:pPr>
    </w:p>
    <w:p w:rsidR="001A2512" w:rsidRDefault="001A2512" w:rsidP="001A2512">
      <w:pPr>
        <w:tabs>
          <w:tab w:val="left" w:pos="3970"/>
        </w:tabs>
        <w:jc w:val="center"/>
        <w:rPr>
          <w:rFonts w:ascii="Arial" w:hAnsi="Arial" w:cs="Arial"/>
          <w:b/>
          <w:sz w:val="28"/>
        </w:rPr>
      </w:pPr>
      <w:r>
        <w:rPr>
          <w:rFonts w:ascii="Arial" w:hAnsi="Arial" w:cs="Arial"/>
          <w:b/>
          <w:sz w:val="28"/>
        </w:rPr>
        <w:lastRenderedPageBreak/>
        <w:t>Perceptrón</w:t>
      </w:r>
    </w:p>
    <w:p w:rsidR="001A2512" w:rsidRDefault="001A2512" w:rsidP="001A2512">
      <w:pPr>
        <w:tabs>
          <w:tab w:val="left" w:pos="3970"/>
        </w:tabs>
        <w:jc w:val="center"/>
        <w:rPr>
          <w:rFonts w:ascii="Arial" w:hAnsi="Arial" w:cs="Arial"/>
          <w:b/>
          <w:sz w:val="28"/>
        </w:rPr>
      </w:pPr>
    </w:p>
    <w:p w:rsidR="001A2512" w:rsidRDefault="001A2512" w:rsidP="001A2512">
      <w:pPr>
        <w:tabs>
          <w:tab w:val="left" w:pos="3970"/>
        </w:tabs>
        <w:jc w:val="both"/>
        <w:rPr>
          <w:rFonts w:ascii="Arial" w:hAnsi="Arial" w:cs="Arial"/>
          <w:sz w:val="28"/>
        </w:rPr>
      </w:pPr>
      <w:r>
        <w:rPr>
          <w:rFonts w:ascii="Arial" w:hAnsi="Arial" w:cs="Arial"/>
          <w:sz w:val="28"/>
        </w:rPr>
        <w:t>El modelo del Perceptrón, propuesto por Minsky-Papert en 1969</w:t>
      </w:r>
      <w:r w:rsidR="00585031">
        <w:rPr>
          <w:rFonts w:ascii="Arial" w:hAnsi="Arial" w:cs="Arial"/>
          <w:sz w:val="28"/>
        </w:rPr>
        <w:t>, es un modelo computacional</w:t>
      </w:r>
      <w:r>
        <w:rPr>
          <w:rFonts w:ascii="Arial" w:hAnsi="Arial" w:cs="Arial"/>
          <w:sz w:val="28"/>
        </w:rPr>
        <w:t xml:space="preserve"> </w:t>
      </w:r>
      <w:r w:rsidR="00585031">
        <w:rPr>
          <w:rFonts w:ascii="Arial" w:hAnsi="Arial" w:cs="Arial"/>
          <w:sz w:val="28"/>
        </w:rPr>
        <w:t xml:space="preserve">de una neurona biológica aún </w:t>
      </w:r>
      <w:r>
        <w:rPr>
          <w:rFonts w:ascii="Arial" w:hAnsi="Arial" w:cs="Arial"/>
          <w:sz w:val="28"/>
        </w:rPr>
        <w:t>más general que aquel propuesto por McCulloch-Pitts en 1943. Resuelve algunos problemas al introducir nuevos conceptos, y con ello también mejor</w:t>
      </w:r>
      <w:r w:rsidR="00585031">
        <w:rPr>
          <w:rFonts w:ascii="Arial" w:hAnsi="Arial" w:cs="Arial"/>
          <w:sz w:val="28"/>
        </w:rPr>
        <w:t>a</w:t>
      </w:r>
      <w:r>
        <w:rPr>
          <w:rFonts w:ascii="Arial" w:hAnsi="Arial" w:cs="Arial"/>
          <w:sz w:val="28"/>
        </w:rPr>
        <w:t xml:space="preserve"> su funcionalidad.</w:t>
      </w:r>
    </w:p>
    <w:p w:rsidR="001A2512" w:rsidRDefault="00585031" w:rsidP="001A2512">
      <w:pPr>
        <w:tabs>
          <w:tab w:val="left" w:pos="3970"/>
        </w:tabs>
        <w:jc w:val="both"/>
        <w:rPr>
          <w:rFonts w:ascii="Arial" w:hAnsi="Arial" w:cs="Arial"/>
          <w:sz w:val="28"/>
        </w:rPr>
      </w:pPr>
      <w:r>
        <w:rPr>
          <w:rFonts w:ascii="Arial" w:hAnsi="Arial" w:cs="Arial"/>
          <w:sz w:val="28"/>
        </w:rPr>
        <w:t>Adentrándonos más en el área matemática y computacional, el perceptrón es la forma más sencilla de una red neuronal, siendo en sí mismo una red neuronal de una sola capa, que contiene únicamente un agente.</w:t>
      </w:r>
    </w:p>
    <w:p w:rsidR="00585031" w:rsidRPr="001A2512" w:rsidRDefault="00585031" w:rsidP="001A2512">
      <w:pPr>
        <w:tabs>
          <w:tab w:val="left" w:pos="3970"/>
        </w:tabs>
        <w:jc w:val="both"/>
        <w:rPr>
          <w:rFonts w:ascii="Arial" w:hAnsi="Arial" w:cs="Arial"/>
          <w:sz w:val="28"/>
        </w:rPr>
      </w:pPr>
      <w:r>
        <w:rPr>
          <w:rFonts w:ascii="Arial" w:hAnsi="Arial" w:cs="Arial"/>
          <w:sz w:val="28"/>
        </w:rPr>
        <w:t>En cuestión de funcionamiento, el Perceptrón es un clasificador lineal; es decir, binario. Esto indica que, como hemos observado en los esquemas, puede recibir una n cantidad de entradas, pero solo es capaz de arrojar una sola salida de una u otra clasificación. Por su naturaleza, es utilizado en aprendizaje supervisado y de esta manera ayuda a clasificar los datos que recibe.</w:t>
      </w:r>
    </w:p>
    <w:p w:rsidR="00A0023E" w:rsidRDefault="00A0023E" w:rsidP="00A0023E">
      <w:pPr>
        <w:tabs>
          <w:tab w:val="left" w:pos="3970"/>
        </w:tabs>
        <w:jc w:val="center"/>
        <w:rPr>
          <w:rFonts w:ascii="Arial" w:hAnsi="Arial" w:cs="Arial"/>
          <w:sz w:val="24"/>
        </w:rPr>
      </w:pPr>
    </w:p>
    <w:p w:rsidR="00A0023E" w:rsidRDefault="002E3D99" w:rsidP="002E3D99">
      <w:pPr>
        <w:tabs>
          <w:tab w:val="left" w:pos="3970"/>
        </w:tabs>
        <w:rPr>
          <w:rFonts w:ascii="Arial" w:hAnsi="Arial" w:cs="Arial"/>
          <w:sz w:val="24"/>
        </w:rPr>
      </w:pPr>
      <w:r>
        <w:rPr>
          <w:noProof/>
          <w:lang w:eastAsia="es-MX"/>
        </w:rPr>
        <w:drawing>
          <wp:anchor distT="0" distB="0" distL="114300" distR="114300" simplePos="0" relativeHeight="251664384" behindDoc="1" locked="0" layoutInCell="1" allowOverlap="1">
            <wp:simplePos x="0" y="0"/>
            <wp:positionH relativeFrom="column">
              <wp:posOffset>0</wp:posOffset>
            </wp:positionH>
            <wp:positionV relativeFrom="paragraph">
              <wp:posOffset>-1270</wp:posOffset>
            </wp:positionV>
            <wp:extent cx="6858000" cy="3624897"/>
            <wp:effectExtent l="76200" t="76200" r="133350" b="128270"/>
            <wp:wrapTight wrapText="bothSides">
              <wp:wrapPolygon edited="0">
                <wp:start x="-120" y="-454"/>
                <wp:lineTo x="-240" y="-341"/>
                <wp:lineTo x="-240" y="21797"/>
                <wp:lineTo x="-120" y="22251"/>
                <wp:lineTo x="21840" y="22251"/>
                <wp:lineTo x="21960" y="21570"/>
                <wp:lineTo x="21960" y="1476"/>
                <wp:lineTo x="21840" y="-227"/>
                <wp:lineTo x="21840" y="-454"/>
                <wp:lineTo x="-120" y="-454"/>
              </wp:wrapPolygon>
            </wp:wrapTight>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24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0023E" w:rsidRDefault="00A0023E" w:rsidP="00A0023E">
      <w:pPr>
        <w:tabs>
          <w:tab w:val="left" w:pos="3970"/>
        </w:tabs>
        <w:jc w:val="center"/>
        <w:rPr>
          <w:rFonts w:ascii="Arial" w:hAnsi="Arial" w:cs="Arial"/>
          <w:sz w:val="24"/>
        </w:rPr>
      </w:pPr>
    </w:p>
    <w:p w:rsidR="00A0023E" w:rsidRDefault="00A0023E" w:rsidP="00A0023E">
      <w:pPr>
        <w:tabs>
          <w:tab w:val="left" w:pos="3970"/>
        </w:tabs>
        <w:jc w:val="center"/>
        <w:rPr>
          <w:rFonts w:ascii="Arial" w:hAnsi="Arial" w:cs="Arial"/>
          <w:sz w:val="24"/>
        </w:rPr>
      </w:pPr>
    </w:p>
    <w:p w:rsidR="00A0023E" w:rsidRDefault="00A0023E" w:rsidP="00A0023E">
      <w:pPr>
        <w:tabs>
          <w:tab w:val="left" w:pos="3970"/>
        </w:tabs>
        <w:jc w:val="center"/>
        <w:rPr>
          <w:rFonts w:ascii="Arial" w:hAnsi="Arial" w:cs="Arial"/>
          <w:sz w:val="24"/>
        </w:rPr>
      </w:pPr>
    </w:p>
    <w:p w:rsidR="00855B3F" w:rsidRDefault="00855B3F">
      <w:pPr>
        <w:rPr>
          <w:rFonts w:ascii="Arial" w:hAnsi="Arial" w:cs="Arial"/>
          <w:sz w:val="24"/>
        </w:rPr>
      </w:pPr>
    </w:p>
    <w:p w:rsidR="0098606D" w:rsidRDefault="0098606D" w:rsidP="0098606D">
      <w:pPr>
        <w:jc w:val="center"/>
        <w:rPr>
          <w:rFonts w:ascii="Arial" w:hAnsi="Arial" w:cs="Arial"/>
          <w:b/>
          <w:sz w:val="28"/>
        </w:rPr>
      </w:pPr>
      <w:r>
        <w:rPr>
          <w:rFonts w:ascii="Arial" w:hAnsi="Arial" w:cs="Arial"/>
          <w:b/>
          <w:sz w:val="28"/>
        </w:rPr>
        <w:lastRenderedPageBreak/>
        <w:t>Hiperplano</w:t>
      </w:r>
    </w:p>
    <w:p w:rsidR="0098606D" w:rsidRDefault="0098606D" w:rsidP="0098606D">
      <w:pPr>
        <w:jc w:val="center"/>
        <w:rPr>
          <w:rFonts w:ascii="Arial" w:hAnsi="Arial" w:cs="Arial"/>
          <w:b/>
          <w:sz w:val="28"/>
        </w:rPr>
      </w:pPr>
    </w:p>
    <w:p w:rsidR="0098606D" w:rsidRDefault="0098606D" w:rsidP="0098606D">
      <w:pPr>
        <w:jc w:val="both"/>
        <w:rPr>
          <w:rFonts w:ascii="Arial" w:hAnsi="Arial" w:cs="Arial"/>
          <w:sz w:val="28"/>
        </w:rPr>
      </w:pPr>
      <w:r>
        <w:rPr>
          <w:rFonts w:ascii="Arial" w:hAnsi="Arial" w:cs="Arial"/>
          <w:sz w:val="28"/>
        </w:rPr>
        <w:t>Los hiperplanos son “áreas de desición” que ayuda</w:t>
      </w:r>
      <w:r w:rsidR="00CB3742">
        <w:rPr>
          <w:rFonts w:ascii="Arial" w:hAnsi="Arial" w:cs="Arial"/>
          <w:sz w:val="28"/>
        </w:rPr>
        <w:t>n a clasificar puntos resultados de procesamiento de datos. Según el lugar o “lado” en el que se acomode un punto, indicará que corresponde a una clasificación o a otra. El número de dimensiones que trabaja el hiperplano dependerá directamente del número de atributos que estemos manejando en el problema. De esta manera, si el número de entradas es 2, el hiperplano será una línea; si el número de entradas es 3, el hiperplano se convertirá en un plano bidimensional.</w:t>
      </w:r>
    </w:p>
    <w:p w:rsidR="00CB3742" w:rsidRDefault="00CB3742" w:rsidP="0098606D">
      <w:pPr>
        <w:jc w:val="both"/>
        <w:rPr>
          <w:rFonts w:ascii="Arial" w:hAnsi="Arial" w:cs="Arial"/>
          <w:sz w:val="28"/>
        </w:rPr>
      </w:pPr>
      <w:r>
        <w:rPr>
          <w:rFonts w:ascii="Arial" w:hAnsi="Arial" w:cs="Arial"/>
          <w:sz w:val="28"/>
        </w:rPr>
        <w:t xml:space="preserve">El ejemplo más sencillo de un hiperplano es el plano </w:t>
      </w:r>
      <w:r w:rsidR="00D86BDC">
        <w:rPr>
          <w:rFonts w:ascii="Arial" w:hAnsi="Arial" w:cs="Arial"/>
          <w:sz w:val="28"/>
        </w:rPr>
        <w:t>cartesi</w:t>
      </w:r>
      <w:r>
        <w:rPr>
          <w:rFonts w:ascii="Arial" w:hAnsi="Arial" w:cs="Arial"/>
          <w:sz w:val="28"/>
        </w:rPr>
        <w:t xml:space="preserve">ano </w:t>
      </w:r>
      <w:r w:rsidR="00D86BDC">
        <w:rPr>
          <w:rFonts w:ascii="Arial" w:hAnsi="Arial" w:cs="Arial"/>
          <w:sz w:val="28"/>
        </w:rPr>
        <w:t>de toda la vida</w:t>
      </w:r>
      <w:r>
        <w:rPr>
          <w:rFonts w:ascii="Arial" w:hAnsi="Arial" w:cs="Arial"/>
          <w:sz w:val="28"/>
        </w:rPr>
        <w:t>, ese con coordenadas en X y Y. Es</w:t>
      </w:r>
      <w:r w:rsidR="00D86BDC">
        <w:rPr>
          <w:rFonts w:ascii="Arial" w:hAnsi="Arial" w:cs="Arial"/>
          <w:sz w:val="28"/>
        </w:rPr>
        <w:t>e</w:t>
      </w:r>
      <w:r>
        <w:rPr>
          <w:rFonts w:ascii="Arial" w:hAnsi="Arial" w:cs="Arial"/>
          <w:sz w:val="28"/>
        </w:rPr>
        <w:t xml:space="preserve"> sería un hiperplano de dos dimensiones, y por eso en él lo más que podemos dibujar es una línea (ya sea recta o curva, pero una lín</w:t>
      </w:r>
      <w:r w:rsidR="00D86BDC">
        <w:rPr>
          <w:rFonts w:ascii="Arial" w:hAnsi="Arial" w:cs="Arial"/>
          <w:sz w:val="28"/>
        </w:rPr>
        <w:t>ea a fin de cuentas, o incluso u</w:t>
      </w:r>
      <w:r>
        <w:rPr>
          <w:rFonts w:ascii="Arial" w:hAnsi="Arial" w:cs="Arial"/>
          <w:sz w:val="28"/>
        </w:rPr>
        <w:t>n círculo, que sigue siendo</w:t>
      </w:r>
      <w:r w:rsidR="00487D68">
        <w:rPr>
          <w:rFonts w:ascii="Arial" w:hAnsi="Arial" w:cs="Arial"/>
          <w:sz w:val="28"/>
        </w:rPr>
        <w:t xml:space="preserve"> una figura</w:t>
      </w:r>
      <w:r>
        <w:rPr>
          <w:rFonts w:ascii="Arial" w:hAnsi="Arial" w:cs="Arial"/>
          <w:sz w:val="28"/>
        </w:rPr>
        <w:t xml:space="preserve"> unidimensional).</w:t>
      </w:r>
    </w:p>
    <w:p w:rsidR="00CB3742" w:rsidRDefault="00CB3742" w:rsidP="0098606D">
      <w:pPr>
        <w:jc w:val="both"/>
        <w:rPr>
          <w:rFonts w:ascii="Arial" w:hAnsi="Arial" w:cs="Arial"/>
          <w:sz w:val="28"/>
        </w:rPr>
      </w:pPr>
    </w:p>
    <w:p w:rsidR="00487D68" w:rsidRDefault="00CB3742" w:rsidP="0098606D">
      <w:pPr>
        <w:jc w:val="both"/>
        <w:rPr>
          <w:sz w:val="28"/>
        </w:rPr>
      </w:pPr>
      <w:r>
        <w:rPr>
          <w:noProof/>
          <w:lang w:eastAsia="es-MX"/>
        </w:rPr>
        <w:drawing>
          <wp:anchor distT="0" distB="0" distL="114300" distR="114300" simplePos="0" relativeHeight="251665408" behindDoc="1" locked="0" layoutInCell="1" allowOverlap="1">
            <wp:simplePos x="0" y="0"/>
            <wp:positionH relativeFrom="column">
              <wp:posOffset>0</wp:posOffset>
            </wp:positionH>
            <wp:positionV relativeFrom="paragraph">
              <wp:posOffset>-1270</wp:posOffset>
            </wp:positionV>
            <wp:extent cx="6858000" cy="2901834"/>
            <wp:effectExtent l="76200" t="76200" r="133350" b="127635"/>
            <wp:wrapTight wrapText="bothSides">
              <wp:wrapPolygon edited="0">
                <wp:start x="-120" y="-567"/>
                <wp:lineTo x="-240" y="-425"/>
                <wp:lineTo x="-240" y="21841"/>
                <wp:lineTo x="-120" y="22408"/>
                <wp:lineTo x="21840" y="22408"/>
                <wp:lineTo x="21840" y="22267"/>
                <wp:lineTo x="21960" y="20139"/>
                <wp:lineTo x="21960" y="1844"/>
                <wp:lineTo x="21840" y="-284"/>
                <wp:lineTo x="21840" y="-567"/>
                <wp:lineTo x="-120" y="-567"/>
              </wp:wrapPolygon>
            </wp:wrapTight>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901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B3742" w:rsidRDefault="00A74DFA" w:rsidP="00487D68">
      <w:pPr>
        <w:tabs>
          <w:tab w:val="left" w:pos="3590"/>
        </w:tabs>
        <w:rPr>
          <w:rFonts w:ascii="Arial" w:hAnsi="Arial" w:cs="Arial"/>
          <w:b/>
          <w:sz w:val="28"/>
        </w:rPr>
      </w:pPr>
      <w:r>
        <w:rPr>
          <w:rFonts w:ascii="Arial" w:hAnsi="Arial" w:cs="Arial"/>
          <w:b/>
          <w:sz w:val="28"/>
        </w:rPr>
        <w:t>Conclusión.</w:t>
      </w:r>
    </w:p>
    <w:p w:rsidR="00A74DFA" w:rsidRDefault="00A74DFA" w:rsidP="00487D68">
      <w:pPr>
        <w:tabs>
          <w:tab w:val="left" w:pos="3590"/>
        </w:tabs>
        <w:rPr>
          <w:rFonts w:ascii="Arial" w:hAnsi="Arial" w:cs="Arial"/>
          <w:b/>
          <w:sz w:val="28"/>
        </w:rPr>
      </w:pPr>
    </w:p>
    <w:p w:rsidR="00487D68" w:rsidRPr="00A74DFA" w:rsidRDefault="00A74DFA" w:rsidP="00A74DFA">
      <w:pPr>
        <w:tabs>
          <w:tab w:val="left" w:pos="3590"/>
        </w:tabs>
        <w:jc w:val="both"/>
        <w:rPr>
          <w:rFonts w:ascii="Arial" w:hAnsi="Arial" w:cs="Arial"/>
          <w:sz w:val="28"/>
        </w:rPr>
      </w:pPr>
      <w:r>
        <w:rPr>
          <w:rFonts w:ascii="Arial" w:hAnsi="Arial" w:cs="Arial"/>
          <w:sz w:val="28"/>
        </w:rPr>
        <w:t>La neurona representa el elemento base del conocimiento y – en lo que nos compete en la materia – de las redes neuronales artificiales. Gracias a su estudio y desarrollo de modelos con el paso de los años, ha sido posible obtener un mejor entendimiento de toda su estructura y funcionamiento, para poder imitarla de una manera más similar en la computación, y poder explotar su potencial para generar mejoras en las tecnologías actuales y en la manera en que el mundo funciona hoy en día.</w:t>
      </w:r>
      <w:bookmarkStart w:id="0" w:name="_GoBack"/>
      <w:bookmarkEnd w:id="0"/>
    </w:p>
    <w:p w:rsidR="00487D68" w:rsidRDefault="00487D68" w:rsidP="00487D68">
      <w:pPr>
        <w:tabs>
          <w:tab w:val="left" w:pos="3590"/>
        </w:tabs>
        <w:rPr>
          <w:rFonts w:ascii="Arial" w:hAnsi="Arial" w:cs="Arial"/>
          <w:b/>
          <w:sz w:val="28"/>
        </w:rPr>
      </w:pPr>
      <w:r>
        <w:rPr>
          <w:rFonts w:ascii="Arial" w:hAnsi="Arial" w:cs="Arial"/>
          <w:b/>
          <w:sz w:val="28"/>
        </w:rPr>
        <w:lastRenderedPageBreak/>
        <w:t>Referencias Bibliográficas.</w:t>
      </w:r>
    </w:p>
    <w:p w:rsidR="00487D68" w:rsidRDefault="00487D68" w:rsidP="00487D68">
      <w:pPr>
        <w:tabs>
          <w:tab w:val="left" w:pos="3590"/>
        </w:tabs>
        <w:rPr>
          <w:rFonts w:ascii="Arial" w:hAnsi="Arial" w:cs="Arial"/>
          <w:b/>
          <w:sz w:val="28"/>
        </w:rPr>
      </w:pPr>
    </w:p>
    <w:p w:rsidR="00487D68" w:rsidRDefault="00487D68" w:rsidP="00487D68">
      <w:pPr>
        <w:pStyle w:val="Prrafodelista"/>
        <w:numPr>
          <w:ilvl w:val="0"/>
          <w:numId w:val="1"/>
        </w:numPr>
        <w:tabs>
          <w:tab w:val="left" w:pos="3590"/>
        </w:tabs>
        <w:rPr>
          <w:rFonts w:ascii="Arial" w:hAnsi="Arial" w:cs="Arial"/>
          <w:sz w:val="24"/>
        </w:rPr>
      </w:pPr>
      <w:r w:rsidRPr="00487D68">
        <w:rPr>
          <w:rFonts w:ascii="Arial" w:hAnsi="Arial" w:cs="Arial"/>
          <w:sz w:val="24"/>
          <w:lang w:val="en-US"/>
        </w:rPr>
        <w:t xml:space="preserve">Vandergriendt, C. (2018, Julio 20). What Is a Neuron? Function, Parts, Structure, Types, and More. </w:t>
      </w:r>
      <w:r>
        <w:rPr>
          <w:rFonts w:ascii="Arial" w:hAnsi="Arial" w:cs="Arial"/>
          <w:sz w:val="24"/>
        </w:rPr>
        <w:t>Consultado en Septiembre</w:t>
      </w:r>
      <w:r w:rsidRPr="00487D68">
        <w:rPr>
          <w:rFonts w:ascii="Arial" w:hAnsi="Arial" w:cs="Arial"/>
          <w:sz w:val="24"/>
        </w:rPr>
        <w:t xml:space="preserve"> 12, 2020, </w:t>
      </w:r>
      <w:r>
        <w:rPr>
          <w:rFonts w:ascii="Arial" w:hAnsi="Arial" w:cs="Arial"/>
          <w:sz w:val="24"/>
        </w:rPr>
        <w:t>de</w:t>
      </w:r>
      <w:r w:rsidRPr="00487D68">
        <w:rPr>
          <w:rFonts w:ascii="Arial" w:hAnsi="Arial" w:cs="Arial"/>
          <w:sz w:val="24"/>
        </w:rPr>
        <w:t xml:space="preserve"> </w:t>
      </w:r>
      <w:hyperlink r:id="rId10" w:history="1">
        <w:r w:rsidRPr="006F6A3D">
          <w:rPr>
            <w:rStyle w:val="Hipervnculo"/>
            <w:rFonts w:ascii="Arial" w:hAnsi="Arial" w:cs="Arial"/>
            <w:sz w:val="24"/>
          </w:rPr>
          <w:t>https://www.healthline.com/health/neurons</w:t>
        </w:r>
      </w:hyperlink>
    </w:p>
    <w:p w:rsidR="00487D68" w:rsidRDefault="00487D68" w:rsidP="00487D68">
      <w:pPr>
        <w:pStyle w:val="Prrafodelista"/>
        <w:numPr>
          <w:ilvl w:val="0"/>
          <w:numId w:val="1"/>
        </w:numPr>
        <w:tabs>
          <w:tab w:val="left" w:pos="3590"/>
        </w:tabs>
        <w:rPr>
          <w:rFonts w:ascii="Arial" w:hAnsi="Arial" w:cs="Arial"/>
          <w:sz w:val="24"/>
        </w:rPr>
      </w:pPr>
      <w:r w:rsidRPr="00487D68">
        <w:rPr>
          <w:rFonts w:ascii="Arial" w:hAnsi="Arial" w:cs="Arial"/>
          <w:sz w:val="24"/>
          <w:lang w:val="en-US"/>
        </w:rPr>
        <w:t xml:space="preserve">Sharma, S. (2019, </w:t>
      </w:r>
      <w:r>
        <w:rPr>
          <w:rFonts w:ascii="Arial" w:hAnsi="Arial" w:cs="Arial"/>
          <w:sz w:val="24"/>
          <w:lang w:val="en-US"/>
        </w:rPr>
        <w:t>Octubre</w:t>
      </w:r>
      <w:r w:rsidRPr="00487D68">
        <w:rPr>
          <w:rFonts w:ascii="Arial" w:hAnsi="Arial" w:cs="Arial"/>
          <w:sz w:val="24"/>
          <w:lang w:val="en-US"/>
        </w:rPr>
        <w:t xml:space="preserve"> 11). What the Hell is Perceptron? </w:t>
      </w:r>
      <w:r w:rsidRPr="00487D68">
        <w:rPr>
          <w:rFonts w:ascii="Arial" w:hAnsi="Arial" w:cs="Arial"/>
          <w:sz w:val="24"/>
        </w:rPr>
        <w:t xml:space="preserve">Consultado en Septiembre 12, 2020, </w:t>
      </w:r>
      <w:r>
        <w:rPr>
          <w:rFonts w:ascii="Arial" w:hAnsi="Arial" w:cs="Arial"/>
          <w:sz w:val="24"/>
        </w:rPr>
        <w:t>de</w:t>
      </w:r>
      <w:r w:rsidRPr="00487D68">
        <w:rPr>
          <w:rFonts w:ascii="Arial" w:hAnsi="Arial" w:cs="Arial"/>
          <w:sz w:val="24"/>
        </w:rPr>
        <w:t xml:space="preserve"> </w:t>
      </w:r>
      <w:hyperlink r:id="rId11" w:history="1">
        <w:r w:rsidRPr="006F6A3D">
          <w:rPr>
            <w:rStyle w:val="Hipervnculo"/>
            <w:rFonts w:ascii="Arial" w:hAnsi="Arial" w:cs="Arial"/>
            <w:sz w:val="24"/>
          </w:rPr>
          <w:t>https://towardsdatascience.com/what-the-hell-is-perceptron-626217814f53</w:t>
        </w:r>
      </w:hyperlink>
    </w:p>
    <w:p w:rsidR="00487D68" w:rsidRDefault="00487D68" w:rsidP="00487D68">
      <w:pPr>
        <w:pStyle w:val="Prrafodelista"/>
        <w:numPr>
          <w:ilvl w:val="0"/>
          <w:numId w:val="1"/>
        </w:numPr>
        <w:tabs>
          <w:tab w:val="left" w:pos="3590"/>
        </w:tabs>
        <w:rPr>
          <w:rFonts w:ascii="Arial" w:hAnsi="Arial" w:cs="Arial"/>
          <w:sz w:val="24"/>
        </w:rPr>
      </w:pPr>
      <w:r w:rsidRPr="00487D68">
        <w:rPr>
          <w:rFonts w:ascii="Arial" w:hAnsi="Arial" w:cs="Arial"/>
          <w:sz w:val="24"/>
          <w:lang w:val="en-US"/>
        </w:rPr>
        <w:t xml:space="preserve">Chandra, A. (2020, </w:t>
      </w:r>
      <w:r>
        <w:rPr>
          <w:rFonts w:ascii="Arial" w:hAnsi="Arial" w:cs="Arial"/>
          <w:sz w:val="24"/>
          <w:lang w:val="en-US"/>
        </w:rPr>
        <w:t>Junio</w:t>
      </w:r>
      <w:r w:rsidRPr="00487D68">
        <w:rPr>
          <w:rFonts w:ascii="Arial" w:hAnsi="Arial" w:cs="Arial"/>
          <w:sz w:val="24"/>
          <w:lang w:val="en-US"/>
        </w:rPr>
        <w:t xml:space="preserve"> 03). Perceptron: The Artificial Neuron (An Essential Upgrade To The McCulloch-Pitts Neuron). </w:t>
      </w:r>
      <w:r w:rsidRPr="00487D68">
        <w:rPr>
          <w:rFonts w:ascii="Arial" w:hAnsi="Arial" w:cs="Arial"/>
          <w:sz w:val="24"/>
        </w:rPr>
        <w:t xml:space="preserve">Consultado en Septiembre 12, 2020, </w:t>
      </w:r>
      <w:r>
        <w:rPr>
          <w:rFonts w:ascii="Arial" w:hAnsi="Arial" w:cs="Arial"/>
          <w:sz w:val="24"/>
        </w:rPr>
        <w:t>de</w:t>
      </w:r>
      <w:r w:rsidRPr="00487D68">
        <w:rPr>
          <w:rFonts w:ascii="Arial" w:hAnsi="Arial" w:cs="Arial"/>
          <w:sz w:val="24"/>
        </w:rPr>
        <w:t xml:space="preserve"> </w:t>
      </w:r>
      <w:hyperlink r:id="rId12" w:history="1">
        <w:r w:rsidRPr="006F6A3D">
          <w:rPr>
            <w:rStyle w:val="Hipervnculo"/>
            <w:rFonts w:ascii="Arial" w:hAnsi="Arial" w:cs="Arial"/>
            <w:sz w:val="24"/>
          </w:rPr>
          <w:t>https://towardsdatascience.com/perceptron-the-artificial-neuron-4d8c70d5cc8d</w:t>
        </w:r>
      </w:hyperlink>
    </w:p>
    <w:p w:rsidR="00487D68" w:rsidRDefault="00487D68" w:rsidP="00487D68">
      <w:pPr>
        <w:pStyle w:val="Prrafodelista"/>
        <w:numPr>
          <w:ilvl w:val="0"/>
          <w:numId w:val="1"/>
        </w:numPr>
        <w:tabs>
          <w:tab w:val="left" w:pos="3590"/>
        </w:tabs>
        <w:rPr>
          <w:rFonts w:ascii="Arial" w:hAnsi="Arial" w:cs="Arial"/>
          <w:sz w:val="24"/>
        </w:rPr>
      </w:pPr>
      <w:r w:rsidRPr="00487D68">
        <w:rPr>
          <w:rFonts w:ascii="Arial" w:hAnsi="Arial" w:cs="Arial"/>
          <w:sz w:val="24"/>
          <w:lang w:val="en-US"/>
        </w:rPr>
        <w:t xml:space="preserve">Chandra, A. (2018, </w:t>
      </w:r>
      <w:r>
        <w:rPr>
          <w:rFonts w:ascii="Arial" w:hAnsi="Arial" w:cs="Arial"/>
          <w:sz w:val="24"/>
          <w:lang w:val="en-US"/>
        </w:rPr>
        <w:t>Noviembre</w:t>
      </w:r>
      <w:r w:rsidRPr="00487D68">
        <w:rPr>
          <w:rFonts w:ascii="Arial" w:hAnsi="Arial" w:cs="Arial"/>
          <w:sz w:val="24"/>
          <w:lang w:val="en-US"/>
        </w:rPr>
        <w:t xml:space="preserve"> 07). McCulloch-Pitts Neuron - Mankind's First Mathematical Model Of A Biological Neuron. </w:t>
      </w:r>
      <w:r>
        <w:rPr>
          <w:rFonts w:ascii="Arial" w:hAnsi="Arial" w:cs="Arial"/>
          <w:sz w:val="24"/>
        </w:rPr>
        <w:t>Consultado en Septiembre</w:t>
      </w:r>
      <w:r w:rsidRPr="00487D68">
        <w:rPr>
          <w:rFonts w:ascii="Arial" w:hAnsi="Arial" w:cs="Arial"/>
          <w:sz w:val="24"/>
        </w:rPr>
        <w:t xml:space="preserve"> 12, 2020, </w:t>
      </w:r>
      <w:r>
        <w:rPr>
          <w:rFonts w:ascii="Arial" w:hAnsi="Arial" w:cs="Arial"/>
          <w:sz w:val="24"/>
        </w:rPr>
        <w:t>de</w:t>
      </w:r>
      <w:r w:rsidRPr="00487D68">
        <w:rPr>
          <w:rFonts w:ascii="Arial" w:hAnsi="Arial" w:cs="Arial"/>
          <w:sz w:val="24"/>
        </w:rPr>
        <w:t xml:space="preserve"> </w:t>
      </w:r>
      <w:hyperlink r:id="rId13" w:history="1">
        <w:r w:rsidRPr="006F6A3D">
          <w:rPr>
            <w:rStyle w:val="Hipervnculo"/>
            <w:rFonts w:ascii="Arial" w:hAnsi="Arial" w:cs="Arial"/>
            <w:sz w:val="24"/>
          </w:rPr>
          <w:t>https://towardsdatascience.com/mcculloch-pitts-model-5fdf65ac5dd1</w:t>
        </w:r>
      </w:hyperlink>
    </w:p>
    <w:p w:rsidR="00487D68" w:rsidRDefault="00487D68" w:rsidP="00487D68">
      <w:pPr>
        <w:pStyle w:val="Prrafodelista"/>
        <w:numPr>
          <w:ilvl w:val="0"/>
          <w:numId w:val="1"/>
        </w:numPr>
        <w:tabs>
          <w:tab w:val="left" w:pos="3590"/>
        </w:tabs>
        <w:rPr>
          <w:rFonts w:ascii="Arial" w:hAnsi="Arial" w:cs="Arial"/>
          <w:sz w:val="24"/>
        </w:rPr>
      </w:pPr>
      <w:r w:rsidRPr="00487D68">
        <w:rPr>
          <w:rFonts w:ascii="Arial" w:hAnsi="Arial" w:cs="Arial"/>
          <w:sz w:val="24"/>
          <w:lang w:val="en-US"/>
        </w:rPr>
        <w:t xml:space="preserve">Gandhi, R. (2018, </w:t>
      </w:r>
      <w:r>
        <w:rPr>
          <w:rFonts w:ascii="Arial" w:hAnsi="Arial" w:cs="Arial"/>
          <w:sz w:val="24"/>
          <w:lang w:val="en-US"/>
        </w:rPr>
        <w:t>Julio</w:t>
      </w:r>
      <w:r w:rsidRPr="00487D68">
        <w:rPr>
          <w:rFonts w:ascii="Arial" w:hAnsi="Arial" w:cs="Arial"/>
          <w:sz w:val="24"/>
          <w:lang w:val="en-US"/>
        </w:rPr>
        <w:t xml:space="preserve"> 05). Support Vector Machine - Introduction to Machine Learning Algorithms. </w:t>
      </w:r>
      <w:r w:rsidRPr="00487D68">
        <w:rPr>
          <w:rFonts w:ascii="Arial" w:hAnsi="Arial" w:cs="Arial"/>
          <w:sz w:val="24"/>
        </w:rPr>
        <w:t xml:space="preserve">Consultado en Septiembre 12, 2020, de </w:t>
      </w:r>
      <w:hyperlink r:id="rId14" w:history="1">
        <w:r w:rsidRPr="006F6A3D">
          <w:rPr>
            <w:rStyle w:val="Hipervnculo"/>
            <w:rFonts w:ascii="Arial" w:hAnsi="Arial" w:cs="Arial"/>
            <w:sz w:val="24"/>
          </w:rPr>
          <w:t>https://towardsdatascience.com/support-vector-machine-introduction-to-machine-learning-algorithms-934a444fca47</w:t>
        </w:r>
      </w:hyperlink>
    </w:p>
    <w:p w:rsidR="00487D68" w:rsidRPr="00487D68" w:rsidRDefault="00487D68" w:rsidP="00487D68">
      <w:pPr>
        <w:tabs>
          <w:tab w:val="left" w:pos="3590"/>
        </w:tabs>
        <w:rPr>
          <w:rFonts w:ascii="Arial" w:hAnsi="Arial" w:cs="Arial"/>
          <w:sz w:val="24"/>
        </w:rPr>
      </w:pPr>
    </w:p>
    <w:sectPr w:rsidR="00487D68" w:rsidRPr="00487D68" w:rsidSect="00A002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C65AF"/>
    <w:multiLevelType w:val="hybridMultilevel"/>
    <w:tmpl w:val="5E9AC69A"/>
    <w:lvl w:ilvl="0" w:tplc="ED849D9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3E"/>
    <w:rsid w:val="000E0500"/>
    <w:rsid w:val="001A2512"/>
    <w:rsid w:val="002E3D99"/>
    <w:rsid w:val="00487D68"/>
    <w:rsid w:val="004F6F14"/>
    <w:rsid w:val="00585031"/>
    <w:rsid w:val="00855B3F"/>
    <w:rsid w:val="0098606D"/>
    <w:rsid w:val="00A0023E"/>
    <w:rsid w:val="00A74DFA"/>
    <w:rsid w:val="00CB3742"/>
    <w:rsid w:val="00D86B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30D6"/>
  <w15:chartTrackingRefBased/>
  <w15:docId w15:val="{D3C541AA-A169-4638-81EE-71B8EFAF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F14"/>
    <w:pPr>
      <w:ind w:left="720"/>
      <w:contextualSpacing/>
    </w:pPr>
  </w:style>
  <w:style w:type="paragraph" w:styleId="Descripcin">
    <w:name w:val="caption"/>
    <w:basedOn w:val="Normal"/>
    <w:next w:val="Normal"/>
    <w:uiPriority w:val="35"/>
    <w:unhideWhenUsed/>
    <w:qFormat/>
    <w:rsid w:val="002E3D9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87D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mcculloch-pitts-model-5fdf65ac5dd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perceptron-the-artificial-neuron-4d8c70d5cc8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what-the-hell-is-perceptron-626217814f5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healthline.com/health/neuro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support-vector-machine-introduction-to-machine-learning-algorithms-934a444fca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alejandrosmoya@gmail.com</dc:creator>
  <cp:keywords/>
  <dc:description/>
  <cp:lastModifiedBy>alejandrosmoya@gmail.com</cp:lastModifiedBy>
  <cp:revision>6</cp:revision>
  <dcterms:created xsi:type="dcterms:W3CDTF">2020-09-12T23:27:00Z</dcterms:created>
  <dcterms:modified xsi:type="dcterms:W3CDTF">2020-09-12T20:27:00Z</dcterms:modified>
</cp:coreProperties>
</file>