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8F24D3" w14:textId="150E4442" w:rsidR="00EB5694" w:rsidRDefault="0010452A">
      <w:pPr>
        <w:spacing w:line="200" w:lineRule="exact"/>
        <w:rPr>
          <w:sz w:val="24"/>
          <w:szCs w:val="24"/>
        </w:rPr>
      </w:pPr>
      <w:r>
        <w:rPr>
          <w:rFonts w:ascii="Arial" w:eastAsia="Arial" w:hAnsi="Arial" w:cs="Arial"/>
          <w:noProof/>
        </w:rPr>
        <w:drawing>
          <wp:anchor distT="0" distB="0" distL="114300" distR="114300" simplePos="0" relativeHeight="251653120" behindDoc="0" locked="0" layoutInCell="1" allowOverlap="1" wp14:anchorId="6BAE9C16" wp14:editId="02E57054">
            <wp:simplePos x="0" y="0"/>
            <wp:positionH relativeFrom="column">
              <wp:posOffset>57150</wp:posOffset>
            </wp:positionH>
            <wp:positionV relativeFrom="paragraph">
              <wp:posOffset>-323215</wp:posOffset>
            </wp:positionV>
            <wp:extent cx="1590675" cy="1590675"/>
            <wp:effectExtent l="0" t="0" r="9525" b="9525"/>
            <wp:wrapNone/>
            <wp:docPr id="85194893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90675" cy="15906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A84ABE3" w14:textId="77777777" w:rsidR="00EB5694" w:rsidRDefault="00EB5694">
      <w:pPr>
        <w:spacing w:line="200" w:lineRule="exact"/>
        <w:rPr>
          <w:sz w:val="24"/>
          <w:szCs w:val="24"/>
        </w:rPr>
      </w:pPr>
    </w:p>
    <w:p w14:paraId="5EC2F968" w14:textId="77777777" w:rsidR="00EB5694" w:rsidRDefault="00EB5694">
      <w:pPr>
        <w:spacing w:line="200" w:lineRule="exact"/>
        <w:rPr>
          <w:sz w:val="24"/>
          <w:szCs w:val="24"/>
        </w:rPr>
      </w:pPr>
    </w:p>
    <w:p w14:paraId="78E6F1BB" w14:textId="1E627315" w:rsidR="00EB5694" w:rsidRDefault="00EB5694">
      <w:pPr>
        <w:spacing w:line="200" w:lineRule="exact"/>
        <w:rPr>
          <w:sz w:val="24"/>
          <w:szCs w:val="24"/>
        </w:rPr>
      </w:pPr>
    </w:p>
    <w:p w14:paraId="4ED482CD" w14:textId="77777777" w:rsidR="00EB5694" w:rsidRDefault="00EB5694">
      <w:pPr>
        <w:spacing w:line="200" w:lineRule="exact"/>
        <w:rPr>
          <w:sz w:val="24"/>
          <w:szCs w:val="24"/>
        </w:rPr>
      </w:pPr>
    </w:p>
    <w:p w14:paraId="49AAD3A8" w14:textId="77777777" w:rsidR="00EB5694" w:rsidRDefault="00EB5694">
      <w:pPr>
        <w:spacing w:line="200" w:lineRule="exact"/>
        <w:rPr>
          <w:sz w:val="24"/>
          <w:szCs w:val="24"/>
        </w:rPr>
      </w:pPr>
    </w:p>
    <w:p w14:paraId="39869E10" w14:textId="4D7F8F77" w:rsidR="00EB5694" w:rsidRDefault="00EB5694">
      <w:pPr>
        <w:spacing w:line="200" w:lineRule="exact"/>
        <w:rPr>
          <w:sz w:val="24"/>
          <w:szCs w:val="24"/>
        </w:rPr>
      </w:pPr>
    </w:p>
    <w:p w14:paraId="7C6A90F8" w14:textId="77777777" w:rsidR="00EB5694" w:rsidRDefault="00EB5694">
      <w:pPr>
        <w:spacing w:line="200" w:lineRule="exact"/>
        <w:rPr>
          <w:sz w:val="24"/>
          <w:szCs w:val="24"/>
        </w:rPr>
      </w:pPr>
    </w:p>
    <w:p w14:paraId="1F486D09" w14:textId="0DF1EC98" w:rsidR="00EB5694" w:rsidRDefault="00EB5694">
      <w:pPr>
        <w:spacing w:line="200" w:lineRule="exact"/>
        <w:rPr>
          <w:sz w:val="24"/>
          <w:szCs w:val="24"/>
        </w:rPr>
      </w:pPr>
    </w:p>
    <w:p w14:paraId="388BBE53" w14:textId="77777777" w:rsidR="00EB5694" w:rsidRDefault="00EB5694">
      <w:pPr>
        <w:spacing w:line="200" w:lineRule="exact"/>
        <w:rPr>
          <w:sz w:val="24"/>
          <w:szCs w:val="24"/>
        </w:rPr>
      </w:pPr>
    </w:p>
    <w:p w14:paraId="641137A3" w14:textId="77777777" w:rsidR="00EB5694" w:rsidRDefault="00EB5694">
      <w:pPr>
        <w:spacing w:line="200" w:lineRule="exact"/>
        <w:rPr>
          <w:sz w:val="24"/>
          <w:szCs w:val="24"/>
        </w:rPr>
      </w:pPr>
    </w:p>
    <w:p w14:paraId="03905EFB" w14:textId="77777777" w:rsidR="00EB5694" w:rsidRDefault="00EB5694">
      <w:pPr>
        <w:spacing w:line="347" w:lineRule="exact"/>
        <w:rPr>
          <w:sz w:val="24"/>
          <w:szCs w:val="24"/>
        </w:rPr>
      </w:pPr>
    </w:p>
    <w:p w14:paraId="549872D6" w14:textId="77777777" w:rsidR="00EB5694" w:rsidRDefault="00000000">
      <w:pPr>
        <w:rPr>
          <w:sz w:val="20"/>
          <w:szCs w:val="20"/>
        </w:rPr>
      </w:pPr>
      <w:r>
        <w:rPr>
          <w:rFonts w:ascii="Arial" w:eastAsia="Arial" w:hAnsi="Arial" w:cs="Arial"/>
          <w:b/>
          <w:bCs/>
          <w:sz w:val="42"/>
          <w:szCs w:val="42"/>
        </w:rPr>
        <w:t>Modèle de dossier du candidat</w:t>
      </w:r>
    </w:p>
    <w:p w14:paraId="777A69A9" w14:textId="77777777" w:rsidR="00EB5694" w:rsidRDefault="00EB5694">
      <w:pPr>
        <w:spacing w:line="200" w:lineRule="exact"/>
        <w:rPr>
          <w:sz w:val="24"/>
          <w:szCs w:val="24"/>
        </w:rPr>
      </w:pPr>
    </w:p>
    <w:p w14:paraId="2E346425" w14:textId="77777777" w:rsidR="00EB5694" w:rsidRDefault="00EB5694">
      <w:pPr>
        <w:spacing w:line="363" w:lineRule="exact"/>
        <w:rPr>
          <w:sz w:val="24"/>
          <w:szCs w:val="24"/>
        </w:rPr>
      </w:pPr>
    </w:p>
    <w:p w14:paraId="2AF29AB6" w14:textId="77777777" w:rsidR="00EB5694" w:rsidRDefault="00000000">
      <w:pPr>
        <w:rPr>
          <w:sz w:val="20"/>
          <w:szCs w:val="20"/>
        </w:rPr>
      </w:pPr>
      <w:r>
        <w:rPr>
          <w:rFonts w:ascii="Arial" w:eastAsia="Arial" w:hAnsi="Arial" w:cs="Arial"/>
          <w:sz w:val="28"/>
          <w:szCs w:val="28"/>
        </w:rPr>
        <w:t>Titre RNCP “Expert en Informatique et Systèmes d’Information”</w:t>
      </w:r>
    </w:p>
    <w:p w14:paraId="38260598" w14:textId="77777777" w:rsidR="00EB5694" w:rsidRDefault="00EB5694">
      <w:pPr>
        <w:spacing w:line="200" w:lineRule="exact"/>
        <w:rPr>
          <w:sz w:val="24"/>
          <w:szCs w:val="24"/>
        </w:rPr>
      </w:pPr>
    </w:p>
    <w:p w14:paraId="25B16B04" w14:textId="77777777" w:rsidR="00EB5694" w:rsidRDefault="00EB5694">
      <w:pPr>
        <w:spacing w:line="283" w:lineRule="exact"/>
        <w:rPr>
          <w:sz w:val="24"/>
          <w:szCs w:val="24"/>
        </w:rPr>
      </w:pPr>
    </w:p>
    <w:p w14:paraId="22634748" w14:textId="77777777" w:rsidR="00EB5694" w:rsidRDefault="00000000">
      <w:pPr>
        <w:rPr>
          <w:sz w:val="20"/>
          <w:szCs w:val="20"/>
        </w:rPr>
      </w:pPr>
      <w:r>
        <w:rPr>
          <w:rFonts w:ascii="Arial" w:eastAsia="Arial" w:hAnsi="Arial" w:cs="Arial"/>
          <w:sz w:val="28"/>
          <w:szCs w:val="28"/>
        </w:rPr>
        <w:t>N° 36286 – Niveau 7 (Bac+5)</w:t>
      </w:r>
    </w:p>
    <w:p w14:paraId="55B24BEE" w14:textId="77777777" w:rsidR="00EB5694" w:rsidRDefault="00EB5694">
      <w:pPr>
        <w:spacing w:line="200" w:lineRule="exact"/>
        <w:rPr>
          <w:sz w:val="24"/>
          <w:szCs w:val="24"/>
        </w:rPr>
      </w:pPr>
    </w:p>
    <w:p w14:paraId="3417BAD6" w14:textId="77777777" w:rsidR="00EB5694" w:rsidRDefault="00EB5694">
      <w:pPr>
        <w:spacing w:line="200" w:lineRule="exact"/>
        <w:rPr>
          <w:sz w:val="24"/>
          <w:szCs w:val="24"/>
        </w:rPr>
      </w:pPr>
    </w:p>
    <w:p w14:paraId="0D676143" w14:textId="77777777" w:rsidR="00EB5694" w:rsidRDefault="00EB5694">
      <w:pPr>
        <w:spacing w:line="200" w:lineRule="exact"/>
        <w:rPr>
          <w:sz w:val="24"/>
          <w:szCs w:val="24"/>
        </w:rPr>
      </w:pPr>
    </w:p>
    <w:p w14:paraId="520AFFAF" w14:textId="77777777" w:rsidR="00EB5694" w:rsidRDefault="00EB5694">
      <w:pPr>
        <w:spacing w:line="200" w:lineRule="exact"/>
        <w:rPr>
          <w:sz w:val="24"/>
          <w:szCs w:val="24"/>
        </w:rPr>
      </w:pPr>
    </w:p>
    <w:p w14:paraId="0AFFCD32" w14:textId="77777777" w:rsidR="00EB5694" w:rsidRDefault="00EB5694">
      <w:pPr>
        <w:spacing w:line="200" w:lineRule="exact"/>
        <w:rPr>
          <w:sz w:val="24"/>
          <w:szCs w:val="24"/>
        </w:rPr>
      </w:pPr>
    </w:p>
    <w:p w14:paraId="126FAADE" w14:textId="77777777" w:rsidR="00EB5694" w:rsidRDefault="00EB5694">
      <w:pPr>
        <w:spacing w:line="200" w:lineRule="exact"/>
        <w:rPr>
          <w:sz w:val="24"/>
          <w:szCs w:val="24"/>
        </w:rPr>
      </w:pPr>
    </w:p>
    <w:p w14:paraId="60FAC6DC" w14:textId="77777777" w:rsidR="00EB5694" w:rsidRDefault="00EB5694">
      <w:pPr>
        <w:spacing w:line="200" w:lineRule="exact"/>
        <w:rPr>
          <w:sz w:val="24"/>
          <w:szCs w:val="24"/>
        </w:rPr>
      </w:pPr>
    </w:p>
    <w:p w14:paraId="0FABD951" w14:textId="77777777" w:rsidR="00EB5694" w:rsidRDefault="00EB5694">
      <w:pPr>
        <w:spacing w:line="200" w:lineRule="exact"/>
        <w:rPr>
          <w:sz w:val="24"/>
          <w:szCs w:val="24"/>
        </w:rPr>
      </w:pPr>
    </w:p>
    <w:p w14:paraId="4EBCA169" w14:textId="77777777" w:rsidR="00EB5694" w:rsidRDefault="00EB5694">
      <w:pPr>
        <w:spacing w:line="200" w:lineRule="exact"/>
        <w:rPr>
          <w:sz w:val="24"/>
          <w:szCs w:val="24"/>
        </w:rPr>
      </w:pPr>
    </w:p>
    <w:p w14:paraId="358920B2" w14:textId="77777777" w:rsidR="00EB5694" w:rsidRDefault="00EB5694">
      <w:pPr>
        <w:spacing w:line="200" w:lineRule="exact"/>
        <w:rPr>
          <w:sz w:val="24"/>
          <w:szCs w:val="24"/>
        </w:rPr>
      </w:pPr>
    </w:p>
    <w:p w14:paraId="68B8278D" w14:textId="77777777" w:rsidR="00EB5694" w:rsidRDefault="00EB5694">
      <w:pPr>
        <w:spacing w:line="200" w:lineRule="exact"/>
        <w:rPr>
          <w:sz w:val="24"/>
          <w:szCs w:val="24"/>
        </w:rPr>
      </w:pPr>
    </w:p>
    <w:p w14:paraId="7BD232B9" w14:textId="77777777" w:rsidR="00EB5694" w:rsidRDefault="00EB5694">
      <w:pPr>
        <w:spacing w:line="200" w:lineRule="exact"/>
        <w:rPr>
          <w:sz w:val="24"/>
          <w:szCs w:val="24"/>
        </w:rPr>
      </w:pPr>
    </w:p>
    <w:p w14:paraId="49F0CFA1" w14:textId="77777777" w:rsidR="00EB5694" w:rsidRDefault="00EB5694">
      <w:pPr>
        <w:spacing w:line="200" w:lineRule="exact"/>
        <w:rPr>
          <w:sz w:val="24"/>
          <w:szCs w:val="24"/>
        </w:rPr>
      </w:pPr>
    </w:p>
    <w:p w14:paraId="365A2709" w14:textId="77777777" w:rsidR="00EB5694" w:rsidRDefault="00EB5694">
      <w:pPr>
        <w:spacing w:line="200" w:lineRule="exact"/>
        <w:rPr>
          <w:sz w:val="24"/>
          <w:szCs w:val="24"/>
        </w:rPr>
      </w:pPr>
    </w:p>
    <w:p w14:paraId="3B984C0D" w14:textId="77777777" w:rsidR="00EB5694" w:rsidRDefault="00EB5694">
      <w:pPr>
        <w:spacing w:line="200" w:lineRule="exact"/>
        <w:rPr>
          <w:sz w:val="24"/>
          <w:szCs w:val="24"/>
        </w:rPr>
      </w:pPr>
    </w:p>
    <w:p w14:paraId="5CAA6903" w14:textId="77777777" w:rsidR="00EB5694" w:rsidRDefault="00EB5694">
      <w:pPr>
        <w:spacing w:line="200" w:lineRule="exact"/>
        <w:rPr>
          <w:sz w:val="24"/>
          <w:szCs w:val="24"/>
        </w:rPr>
      </w:pPr>
    </w:p>
    <w:p w14:paraId="108B6D36" w14:textId="77777777" w:rsidR="00EB5694" w:rsidRDefault="00EB5694">
      <w:pPr>
        <w:spacing w:line="200" w:lineRule="exact"/>
        <w:rPr>
          <w:sz w:val="24"/>
          <w:szCs w:val="24"/>
        </w:rPr>
      </w:pPr>
    </w:p>
    <w:p w14:paraId="4FE97148" w14:textId="77777777" w:rsidR="00EB5694" w:rsidRDefault="00EB5694">
      <w:pPr>
        <w:spacing w:line="200" w:lineRule="exact"/>
        <w:rPr>
          <w:sz w:val="24"/>
          <w:szCs w:val="24"/>
        </w:rPr>
      </w:pPr>
    </w:p>
    <w:p w14:paraId="49ABA7A1" w14:textId="77777777" w:rsidR="00EB5694" w:rsidRDefault="00EB5694">
      <w:pPr>
        <w:spacing w:line="200" w:lineRule="exact"/>
        <w:rPr>
          <w:sz w:val="24"/>
          <w:szCs w:val="24"/>
        </w:rPr>
      </w:pPr>
    </w:p>
    <w:p w14:paraId="594AA879" w14:textId="77777777" w:rsidR="00EB5694" w:rsidRDefault="00EB5694">
      <w:pPr>
        <w:spacing w:line="200" w:lineRule="exact"/>
        <w:rPr>
          <w:sz w:val="24"/>
          <w:szCs w:val="24"/>
        </w:rPr>
      </w:pPr>
    </w:p>
    <w:p w14:paraId="202E13C2" w14:textId="77777777" w:rsidR="00EB5694" w:rsidRDefault="00EB5694">
      <w:pPr>
        <w:spacing w:line="200" w:lineRule="exact"/>
        <w:rPr>
          <w:sz w:val="24"/>
          <w:szCs w:val="24"/>
        </w:rPr>
      </w:pPr>
    </w:p>
    <w:p w14:paraId="22B8BF3D" w14:textId="77777777" w:rsidR="00EB5694" w:rsidRDefault="00EB5694">
      <w:pPr>
        <w:spacing w:line="200" w:lineRule="exact"/>
        <w:rPr>
          <w:sz w:val="24"/>
          <w:szCs w:val="24"/>
        </w:rPr>
      </w:pPr>
    </w:p>
    <w:p w14:paraId="248D3EC2" w14:textId="77777777" w:rsidR="00EB5694" w:rsidRDefault="00EB5694">
      <w:pPr>
        <w:spacing w:line="200" w:lineRule="exact"/>
        <w:rPr>
          <w:sz w:val="24"/>
          <w:szCs w:val="24"/>
        </w:rPr>
      </w:pPr>
    </w:p>
    <w:p w14:paraId="59AD69C6" w14:textId="77777777" w:rsidR="00EB5694" w:rsidRDefault="00EB5694">
      <w:pPr>
        <w:spacing w:line="200" w:lineRule="exact"/>
        <w:rPr>
          <w:sz w:val="24"/>
          <w:szCs w:val="24"/>
        </w:rPr>
      </w:pPr>
    </w:p>
    <w:p w14:paraId="6CBFADD7" w14:textId="77777777" w:rsidR="00EB5694" w:rsidRDefault="00EB5694">
      <w:pPr>
        <w:spacing w:line="200" w:lineRule="exact"/>
        <w:rPr>
          <w:sz w:val="24"/>
          <w:szCs w:val="24"/>
        </w:rPr>
      </w:pPr>
    </w:p>
    <w:p w14:paraId="107CF3F0" w14:textId="77777777" w:rsidR="00EB5694" w:rsidRDefault="00EB5694">
      <w:pPr>
        <w:spacing w:line="200" w:lineRule="exact"/>
        <w:rPr>
          <w:sz w:val="24"/>
          <w:szCs w:val="24"/>
        </w:rPr>
      </w:pPr>
    </w:p>
    <w:p w14:paraId="24A70825" w14:textId="77777777" w:rsidR="00EB5694" w:rsidRDefault="00EB5694">
      <w:pPr>
        <w:spacing w:line="200" w:lineRule="exact"/>
        <w:rPr>
          <w:sz w:val="24"/>
          <w:szCs w:val="24"/>
        </w:rPr>
      </w:pPr>
    </w:p>
    <w:p w14:paraId="36F031A2" w14:textId="77777777" w:rsidR="00EB5694" w:rsidRDefault="00EB5694">
      <w:pPr>
        <w:spacing w:line="200" w:lineRule="exact"/>
        <w:rPr>
          <w:sz w:val="24"/>
          <w:szCs w:val="24"/>
        </w:rPr>
      </w:pPr>
    </w:p>
    <w:p w14:paraId="37ACE48D" w14:textId="77777777" w:rsidR="00EB5694" w:rsidRDefault="00EB5694">
      <w:pPr>
        <w:spacing w:line="200" w:lineRule="exact"/>
        <w:rPr>
          <w:sz w:val="24"/>
          <w:szCs w:val="24"/>
        </w:rPr>
      </w:pPr>
    </w:p>
    <w:p w14:paraId="7EC8C0BF" w14:textId="77777777" w:rsidR="00EB5694" w:rsidRDefault="00EB5694">
      <w:pPr>
        <w:spacing w:line="200" w:lineRule="exact"/>
        <w:rPr>
          <w:sz w:val="24"/>
          <w:szCs w:val="24"/>
        </w:rPr>
      </w:pPr>
    </w:p>
    <w:p w14:paraId="7697632F" w14:textId="77777777" w:rsidR="00EB5694" w:rsidRDefault="00EB5694">
      <w:pPr>
        <w:spacing w:line="200" w:lineRule="exact"/>
        <w:rPr>
          <w:sz w:val="24"/>
          <w:szCs w:val="24"/>
        </w:rPr>
      </w:pPr>
    </w:p>
    <w:p w14:paraId="28C4EF65" w14:textId="77777777" w:rsidR="00EB5694" w:rsidRDefault="00EB5694">
      <w:pPr>
        <w:spacing w:line="200" w:lineRule="exact"/>
        <w:rPr>
          <w:sz w:val="24"/>
          <w:szCs w:val="24"/>
        </w:rPr>
      </w:pPr>
    </w:p>
    <w:p w14:paraId="2620D022" w14:textId="77777777" w:rsidR="00EB5694" w:rsidRDefault="00EB5694">
      <w:pPr>
        <w:spacing w:line="200" w:lineRule="exact"/>
        <w:rPr>
          <w:sz w:val="24"/>
          <w:szCs w:val="24"/>
        </w:rPr>
      </w:pPr>
    </w:p>
    <w:p w14:paraId="53DD650B" w14:textId="77777777" w:rsidR="00EB5694" w:rsidRDefault="00EB5694">
      <w:pPr>
        <w:spacing w:line="200" w:lineRule="exact"/>
        <w:rPr>
          <w:sz w:val="24"/>
          <w:szCs w:val="24"/>
        </w:rPr>
      </w:pPr>
    </w:p>
    <w:p w14:paraId="6F7A35C7" w14:textId="77777777" w:rsidR="00EB5694" w:rsidRDefault="00EB5694">
      <w:pPr>
        <w:spacing w:line="200" w:lineRule="exact"/>
        <w:rPr>
          <w:sz w:val="24"/>
          <w:szCs w:val="24"/>
        </w:rPr>
      </w:pPr>
    </w:p>
    <w:p w14:paraId="3E6E0AE1" w14:textId="77777777" w:rsidR="00EB5694" w:rsidRDefault="00EB5694">
      <w:pPr>
        <w:spacing w:line="200" w:lineRule="exact"/>
        <w:rPr>
          <w:sz w:val="24"/>
          <w:szCs w:val="24"/>
        </w:rPr>
      </w:pPr>
    </w:p>
    <w:p w14:paraId="1EA42FAF" w14:textId="77777777" w:rsidR="00EB5694" w:rsidRDefault="00EB5694">
      <w:pPr>
        <w:spacing w:line="200" w:lineRule="exact"/>
        <w:rPr>
          <w:sz w:val="24"/>
          <w:szCs w:val="24"/>
        </w:rPr>
      </w:pPr>
    </w:p>
    <w:p w14:paraId="1BC60D2A" w14:textId="77777777" w:rsidR="00EB5694" w:rsidRDefault="00EB5694">
      <w:pPr>
        <w:spacing w:line="277" w:lineRule="exact"/>
        <w:rPr>
          <w:sz w:val="24"/>
          <w:szCs w:val="24"/>
        </w:rPr>
      </w:pPr>
    </w:p>
    <w:p w14:paraId="17F3CDC4" w14:textId="77777777" w:rsidR="00EB5694" w:rsidRDefault="00000000">
      <w:pPr>
        <w:spacing w:line="317" w:lineRule="auto"/>
        <w:ind w:right="20"/>
        <w:jc w:val="both"/>
        <w:rPr>
          <w:sz w:val="20"/>
          <w:szCs w:val="20"/>
        </w:rPr>
      </w:pPr>
      <w:r>
        <w:rPr>
          <w:rFonts w:ascii="Arial" w:eastAsia="Arial" w:hAnsi="Arial" w:cs="Arial"/>
        </w:rPr>
        <w:t xml:space="preserve">Ce modèle est basé sur le référentiel RNCP 36286. Il contient le sommaire minimal exigé pour cet examen. Il reprend tous les points du référentiel encadrés dans un projet unique de </w:t>
      </w:r>
      <w:proofErr w:type="spellStart"/>
      <w:r>
        <w:rPr>
          <w:rFonts w:ascii="Arial" w:eastAsia="Arial" w:hAnsi="Arial" w:cs="Arial"/>
        </w:rPr>
        <w:t>fn</w:t>
      </w:r>
      <w:proofErr w:type="spellEnd"/>
      <w:r>
        <w:rPr>
          <w:rFonts w:ascii="Arial" w:eastAsia="Arial" w:hAnsi="Arial" w:cs="Arial"/>
        </w:rPr>
        <w:t xml:space="preserve"> de cycle.</w:t>
      </w:r>
    </w:p>
    <w:p w14:paraId="7F2992F2" w14:textId="77777777" w:rsidR="00EB5694" w:rsidRDefault="00EB5694">
      <w:pPr>
        <w:spacing w:line="200" w:lineRule="exact"/>
        <w:rPr>
          <w:sz w:val="24"/>
          <w:szCs w:val="24"/>
        </w:rPr>
      </w:pPr>
    </w:p>
    <w:p w14:paraId="78F73756" w14:textId="77777777" w:rsidR="00EB5694" w:rsidRDefault="00EB5694">
      <w:pPr>
        <w:spacing w:line="202" w:lineRule="exact"/>
        <w:rPr>
          <w:sz w:val="24"/>
          <w:szCs w:val="24"/>
        </w:rPr>
      </w:pPr>
    </w:p>
    <w:p w14:paraId="3E8F02CB" w14:textId="77777777" w:rsidR="00EB5694" w:rsidRDefault="00EB5694">
      <w:pPr>
        <w:sectPr w:rsidR="00EB5694">
          <w:type w:val="continuous"/>
          <w:pgSz w:w="11920" w:h="16840"/>
          <w:pgMar w:top="1424" w:right="1440" w:bottom="320" w:left="1440" w:header="0" w:footer="0" w:gutter="0"/>
          <w:cols w:space="720" w:equalWidth="0">
            <w:col w:w="9040"/>
          </w:cols>
        </w:sectPr>
      </w:pPr>
    </w:p>
    <w:p w14:paraId="0F6AF480" w14:textId="77777777" w:rsidR="00EB5694" w:rsidRDefault="00EB5694">
      <w:pPr>
        <w:spacing w:line="328" w:lineRule="exact"/>
        <w:rPr>
          <w:sz w:val="20"/>
          <w:szCs w:val="20"/>
        </w:rPr>
      </w:pPr>
      <w:bookmarkStart w:id="0" w:name="page2"/>
      <w:bookmarkEnd w:id="0"/>
    </w:p>
    <w:p w14:paraId="1532824F" w14:textId="77777777" w:rsidR="00EB5694" w:rsidRDefault="00000000">
      <w:pPr>
        <w:rPr>
          <w:sz w:val="20"/>
          <w:szCs w:val="20"/>
        </w:rPr>
      </w:pPr>
      <w:r>
        <w:rPr>
          <w:rFonts w:ascii="Arial" w:eastAsia="Arial" w:hAnsi="Arial" w:cs="Arial"/>
          <w:b/>
          <w:bCs/>
          <w:color w:val="990000"/>
          <w:sz w:val="32"/>
          <w:szCs w:val="32"/>
        </w:rPr>
        <w:t>1. Page de garde</w:t>
      </w:r>
    </w:p>
    <w:p w14:paraId="4DBDBFD4" w14:textId="77777777" w:rsidR="00EB5694" w:rsidRDefault="00EB5694">
      <w:pPr>
        <w:spacing w:line="200" w:lineRule="exact"/>
        <w:rPr>
          <w:sz w:val="20"/>
          <w:szCs w:val="20"/>
        </w:rPr>
      </w:pPr>
    </w:p>
    <w:p w14:paraId="03750B86" w14:textId="21BA4A91" w:rsidR="00EB5694" w:rsidRDefault="0010452A">
      <w:pPr>
        <w:spacing w:line="200" w:lineRule="exact"/>
        <w:rPr>
          <w:sz w:val="20"/>
          <w:szCs w:val="20"/>
        </w:rPr>
      </w:pPr>
      <w:r>
        <w:rPr>
          <w:rFonts w:ascii="Arial" w:eastAsia="Arial" w:hAnsi="Arial" w:cs="Arial"/>
          <w:noProof/>
        </w:rPr>
        <w:drawing>
          <wp:anchor distT="0" distB="0" distL="114300" distR="114300" simplePos="0" relativeHeight="251661312" behindDoc="0" locked="0" layoutInCell="1" allowOverlap="1" wp14:anchorId="662D7632" wp14:editId="6F32975B">
            <wp:simplePos x="0" y="0"/>
            <wp:positionH relativeFrom="column">
              <wp:posOffset>4276725</wp:posOffset>
            </wp:positionH>
            <wp:positionV relativeFrom="paragraph">
              <wp:posOffset>12065</wp:posOffset>
            </wp:positionV>
            <wp:extent cx="1457325" cy="1457325"/>
            <wp:effectExtent l="0" t="0" r="0" b="0"/>
            <wp:wrapNone/>
            <wp:docPr id="165410010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57325" cy="14573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C47CF8C" w14:textId="14F3F33E" w:rsidR="00EB5694" w:rsidRDefault="00EB5694">
      <w:pPr>
        <w:spacing w:line="200" w:lineRule="exact"/>
        <w:rPr>
          <w:sz w:val="20"/>
          <w:szCs w:val="20"/>
        </w:rPr>
      </w:pPr>
    </w:p>
    <w:p w14:paraId="29F20CB8" w14:textId="22480C10" w:rsidR="00EB5694" w:rsidRDefault="0010452A">
      <w:pPr>
        <w:spacing w:line="200" w:lineRule="exact"/>
        <w:rPr>
          <w:sz w:val="20"/>
          <w:szCs w:val="20"/>
        </w:rPr>
      </w:pPr>
      <w:r>
        <w:rPr>
          <w:rFonts w:ascii="Arial" w:eastAsia="Arial" w:hAnsi="Arial" w:cs="Arial"/>
          <w:noProof/>
        </w:rPr>
        <w:drawing>
          <wp:anchor distT="0" distB="0" distL="114300" distR="114300" simplePos="0" relativeHeight="251657216" behindDoc="0" locked="0" layoutInCell="1" allowOverlap="1" wp14:anchorId="6EE94DFD" wp14:editId="66EED5D2">
            <wp:simplePos x="0" y="0"/>
            <wp:positionH relativeFrom="column">
              <wp:posOffset>0</wp:posOffset>
            </wp:positionH>
            <wp:positionV relativeFrom="paragraph">
              <wp:posOffset>5715</wp:posOffset>
            </wp:positionV>
            <wp:extent cx="962025" cy="962025"/>
            <wp:effectExtent l="0" t="0" r="9525" b="9525"/>
            <wp:wrapNone/>
            <wp:docPr id="200568909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62025" cy="9620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5DEC709" w14:textId="1BECD455" w:rsidR="00EB5694" w:rsidRDefault="00EB5694">
      <w:pPr>
        <w:spacing w:line="376" w:lineRule="exact"/>
        <w:rPr>
          <w:sz w:val="20"/>
          <w:szCs w:val="20"/>
        </w:rPr>
      </w:pPr>
    </w:p>
    <w:p w14:paraId="0E867618" w14:textId="040728F1" w:rsidR="00EB5694" w:rsidRDefault="00000000">
      <w:pPr>
        <w:tabs>
          <w:tab w:val="left" w:pos="6080"/>
        </w:tabs>
        <w:ind w:left="100"/>
        <w:rPr>
          <w:sz w:val="20"/>
          <w:szCs w:val="20"/>
        </w:rPr>
      </w:pPr>
      <w:r>
        <w:rPr>
          <w:sz w:val="20"/>
          <w:szCs w:val="20"/>
        </w:rPr>
        <w:tab/>
      </w:r>
    </w:p>
    <w:p w14:paraId="576D37AE" w14:textId="44AD7DA9" w:rsidR="00EB5694" w:rsidRDefault="00EB5694">
      <w:pPr>
        <w:spacing w:line="200" w:lineRule="exact"/>
        <w:rPr>
          <w:sz w:val="20"/>
          <w:szCs w:val="20"/>
        </w:rPr>
      </w:pPr>
    </w:p>
    <w:p w14:paraId="13FDFA8F" w14:textId="77777777" w:rsidR="00EB5694" w:rsidRDefault="00EB5694">
      <w:pPr>
        <w:spacing w:line="200" w:lineRule="exact"/>
        <w:rPr>
          <w:sz w:val="20"/>
          <w:szCs w:val="20"/>
        </w:rPr>
      </w:pPr>
    </w:p>
    <w:p w14:paraId="11820C74" w14:textId="77777777" w:rsidR="00EB5694" w:rsidRDefault="00EB5694">
      <w:pPr>
        <w:spacing w:line="200" w:lineRule="exact"/>
        <w:rPr>
          <w:sz w:val="20"/>
          <w:szCs w:val="20"/>
        </w:rPr>
      </w:pPr>
    </w:p>
    <w:p w14:paraId="45248313" w14:textId="77777777" w:rsidR="00EB5694" w:rsidRDefault="00EB5694">
      <w:pPr>
        <w:spacing w:line="200" w:lineRule="exact"/>
        <w:rPr>
          <w:sz w:val="20"/>
          <w:szCs w:val="20"/>
        </w:rPr>
      </w:pPr>
    </w:p>
    <w:p w14:paraId="24C54DF0" w14:textId="77777777" w:rsidR="00EB5694" w:rsidRDefault="00EB5694">
      <w:pPr>
        <w:spacing w:line="200" w:lineRule="exact"/>
        <w:rPr>
          <w:sz w:val="20"/>
          <w:szCs w:val="20"/>
        </w:rPr>
      </w:pPr>
    </w:p>
    <w:p w14:paraId="404BC874" w14:textId="77777777" w:rsidR="00EB5694" w:rsidRDefault="00EB5694">
      <w:pPr>
        <w:spacing w:line="200" w:lineRule="exact"/>
        <w:rPr>
          <w:sz w:val="20"/>
          <w:szCs w:val="20"/>
        </w:rPr>
      </w:pPr>
    </w:p>
    <w:p w14:paraId="3655E2EE" w14:textId="77777777" w:rsidR="00EB5694" w:rsidRDefault="00EB5694">
      <w:pPr>
        <w:spacing w:line="200" w:lineRule="exact"/>
        <w:rPr>
          <w:sz w:val="20"/>
          <w:szCs w:val="20"/>
        </w:rPr>
      </w:pPr>
    </w:p>
    <w:p w14:paraId="17EFA7AB" w14:textId="77777777" w:rsidR="00EB5694" w:rsidRDefault="00EB5694">
      <w:pPr>
        <w:spacing w:line="200" w:lineRule="exact"/>
        <w:rPr>
          <w:sz w:val="20"/>
          <w:szCs w:val="20"/>
        </w:rPr>
      </w:pPr>
    </w:p>
    <w:p w14:paraId="6000117A" w14:textId="77777777" w:rsidR="00EB5694" w:rsidRDefault="00EB5694">
      <w:pPr>
        <w:spacing w:line="200" w:lineRule="exact"/>
        <w:rPr>
          <w:sz w:val="20"/>
          <w:szCs w:val="20"/>
        </w:rPr>
      </w:pPr>
    </w:p>
    <w:p w14:paraId="7DAB64A9" w14:textId="77777777" w:rsidR="00EB5694" w:rsidRDefault="00EB5694">
      <w:pPr>
        <w:spacing w:line="200" w:lineRule="exact"/>
        <w:rPr>
          <w:sz w:val="20"/>
          <w:szCs w:val="20"/>
        </w:rPr>
      </w:pPr>
    </w:p>
    <w:p w14:paraId="3341A473" w14:textId="77777777" w:rsidR="00EB5694" w:rsidRDefault="00EB5694">
      <w:pPr>
        <w:spacing w:line="200" w:lineRule="exact"/>
        <w:rPr>
          <w:sz w:val="20"/>
          <w:szCs w:val="20"/>
        </w:rPr>
      </w:pPr>
    </w:p>
    <w:p w14:paraId="784EAFC2" w14:textId="77777777" w:rsidR="00EB5694" w:rsidRDefault="00EB5694">
      <w:pPr>
        <w:spacing w:line="273" w:lineRule="exact"/>
        <w:rPr>
          <w:sz w:val="20"/>
          <w:szCs w:val="20"/>
        </w:rPr>
      </w:pPr>
    </w:p>
    <w:p w14:paraId="7DB99976" w14:textId="77777777" w:rsidR="00EB5694" w:rsidRDefault="00000000">
      <w:pPr>
        <w:ind w:left="3100"/>
        <w:rPr>
          <w:sz w:val="20"/>
          <w:szCs w:val="20"/>
        </w:rPr>
      </w:pPr>
      <w:r>
        <w:rPr>
          <w:rFonts w:ascii="Arial" w:eastAsia="Arial" w:hAnsi="Arial" w:cs="Arial"/>
        </w:rPr>
        <w:t>Sujet sous forme de</w:t>
      </w:r>
    </w:p>
    <w:p w14:paraId="54414AF6" w14:textId="77777777" w:rsidR="00EB5694" w:rsidRDefault="00EB5694">
      <w:pPr>
        <w:spacing w:line="37" w:lineRule="exact"/>
        <w:rPr>
          <w:sz w:val="20"/>
          <w:szCs w:val="20"/>
        </w:rPr>
      </w:pPr>
    </w:p>
    <w:p w14:paraId="67E5AC63" w14:textId="77777777" w:rsidR="00EB5694" w:rsidRDefault="00000000">
      <w:pPr>
        <w:ind w:left="3100"/>
        <w:rPr>
          <w:sz w:val="20"/>
          <w:szCs w:val="20"/>
        </w:rPr>
      </w:pPr>
      <w:proofErr w:type="gramStart"/>
      <w:r>
        <w:rPr>
          <w:rFonts w:ascii="Arial" w:eastAsia="Arial" w:hAnsi="Arial" w:cs="Arial"/>
        </w:rPr>
        <w:t>question</w:t>
      </w:r>
      <w:proofErr w:type="gramEnd"/>
    </w:p>
    <w:p w14:paraId="711336D1" w14:textId="77777777" w:rsidR="00EB5694" w:rsidRDefault="00EB5694">
      <w:pPr>
        <w:sectPr w:rsidR="00EB5694">
          <w:pgSz w:w="11920" w:h="16840"/>
          <w:pgMar w:top="1440" w:right="1440" w:bottom="228" w:left="1440" w:header="0" w:footer="0" w:gutter="0"/>
          <w:cols w:space="720" w:equalWidth="0">
            <w:col w:w="9040"/>
          </w:cols>
        </w:sectPr>
      </w:pPr>
    </w:p>
    <w:p w14:paraId="092ADC80" w14:textId="77777777" w:rsidR="00EB5694" w:rsidRDefault="00EB5694">
      <w:pPr>
        <w:spacing w:line="200" w:lineRule="exact"/>
        <w:rPr>
          <w:sz w:val="20"/>
          <w:szCs w:val="20"/>
        </w:rPr>
      </w:pPr>
    </w:p>
    <w:p w14:paraId="4C59D59E" w14:textId="77777777" w:rsidR="00EB5694" w:rsidRDefault="00EB5694">
      <w:pPr>
        <w:spacing w:line="200" w:lineRule="exact"/>
        <w:rPr>
          <w:sz w:val="20"/>
          <w:szCs w:val="20"/>
        </w:rPr>
      </w:pPr>
    </w:p>
    <w:p w14:paraId="2D64F44D" w14:textId="77777777" w:rsidR="00EB5694" w:rsidRDefault="00EB5694">
      <w:pPr>
        <w:spacing w:line="200" w:lineRule="exact"/>
        <w:rPr>
          <w:sz w:val="20"/>
          <w:szCs w:val="20"/>
        </w:rPr>
      </w:pPr>
    </w:p>
    <w:p w14:paraId="14FD0903" w14:textId="77777777" w:rsidR="00EB5694" w:rsidRDefault="00EB5694">
      <w:pPr>
        <w:spacing w:line="200" w:lineRule="exact"/>
        <w:rPr>
          <w:sz w:val="20"/>
          <w:szCs w:val="20"/>
        </w:rPr>
      </w:pPr>
    </w:p>
    <w:p w14:paraId="4A4F862A" w14:textId="77777777" w:rsidR="00EB5694" w:rsidRDefault="00EB5694">
      <w:pPr>
        <w:spacing w:line="200" w:lineRule="exact"/>
        <w:rPr>
          <w:sz w:val="20"/>
          <w:szCs w:val="20"/>
        </w:rPr>
      </w:pPr>
    </w:p>
    <w:p w14:paraId="67DADD6F" w14:textId="77777777" w:rsidR="00EB5694" w:rsidRDefault="00EB5694">
      <w:pPr>
        <w:spacing w:line="200" w:lineRule="exact"/>
        <w:rPr>
          <w:sz w:val="20"/>
          <w:szCs w:val="20"/>
        </w:rPr>
      </w:pPr>
    </w:p>
    <w:p w14:paraId="526DE5E8" w14:textId="77777777" w:rsidR="00EB5694" w:rsidRDefault="00EB5694">
      <w:pPr>
        <w:spacing w:line="200" w:lineRule="exact"/>
        <w:rPr>
          <w:sz w:val="20"/>
          <w:szCs w:val="20"/>
        </w:rPr>
      </w:pPr>
    </w:p>
    <w:p w14:paraId="5D19D56A" w14:textId="77777777" w:rsidR="00EB5694" w:rsidRDefault="00EB5694">
      <w:pPr>
        <w:spacing w:line="200" w:lineRule="exact"/>
        <w:rPr>
          <w:sz w:val="20"/>
          <w:szCs w:val="20"/>
        </w:rPr>
      </w:pPr>
    </w:p>
    <w:p w14:paraId="431D1F12" w14:textId="77777777" w:rsidR="00EB5694" w:rsidRDefault="00EB5694">
      <w:pPr>
        <w:spacing w:line="200" w:lineRule="exact"/>
        <w:rPr>
          <w:sz w:val="20"/>
          <w:szCs w:val="20"/>
        </w:rPr>
      </w:pPr>
    </w:p>
    <w:p w14:paraId="4F3DCE07" w14:textId="77777777" w:rsidR="00EB5694" w:rsidRDefault="00EB5694">
      <w:pPr>
        <w:spacing w:line="200" w:lineRule="exact"/>
        <w:rPr>
          <w:sz w:val="20"/>
          <w:szCs w:val="20"/>
        </w:rPr>
      </w:pPr>
    </w:p>
    <w:p w14:paraId="1115D03E" w14:textId="77777777" w:rsidR="00EB5694" w:rsidRDefault="00EB5694">
      <w:pPr>
        <w:spacing w:line="200" w:lineRule="exact"/>
        <w:rPr>
          <w:sz w:val="20"/>
          <w:szCs w:val="20"/>
        </w:rPr>
      </w:pPr>
    </w:p>
    <w:p w14:paraId="0CE28B01" w14:textId="77777777" w:rsidR="00EB5694" w:rsidRDefault="00EB5694">
      <w:pPr>
        <w:spacing w:line="200" w:lineRule="exact"/>
        <w:rPr>
          <w:sz w:val="20"/>
          <w:szCs w:val="20"/>
        </w:rPr>
      </w:pPr>
    </w:p>
    <w:p w14:paraId="69FB6CD8" w14:textId="77777777" w:rsidR="00EB5694" w:rsidRDefault="00EB5694">
      <w:pPr>
        <w:spacing w:line="200" w:lineRule="exact"/>
        <w:rPr>
          <w:sz w:val="20"/>
          <w:szCs w:val="20"/>
        </w:rPr>
      </w:pPr>
    </w:p>
    <w:p w14:paraId="6D8B7F3F" w14:textId="77777777" w:rsidR="00EB5694" w:rsidRDefault="00EB5694">
      <w:pPr>
        <w:spacing w:line="200" w:lineRule="exact"/>
        <w:rPr>
          <w:sz w:val="20"/>
          <w:szCs w:val="20"/>
        </w:rPr>
      </w:pPr>
    </w:p>
    <w:p w14:paraId="1B9D797E" w14:textId="77777777" w:rsidR="00EB5694" w:rsidRDefault="00EB5694">
      <w:pPr>
        <w:spacing w:line="200" w:lineRule="exact"/>
        <w:rPr>
          <w:sz w:val="20"/>
          <w:szCs w:val="20"/>
        </w:rPr>
      </w:pPr>
    </w:p>
    <w:p w14:paraId="034A95F1" w14:textId="77777777" w:rsidR="00EB5694" w:rsidRDefault="00EB5694">
      <w:pPr>
        <w:spacing w:line="200" w:lineRule="exact"/>
        <w:rPr>
          <w:sz w:val="20"/>
          <w:szCs w:val="20"/>
        </w:rPr>
      </w:pPr>
    </w:p>
    <w:p w14:paraId="5F66F6BF" w14:textId="77777777" w:rsidR="00EB5694" w:rsidRDefault="00EB5694">
      <w:pPr>
        <w:spacing w:line="287" w:lineRule="exact"/>
        <w:rPr>
          <w:sz w:val="20"/>
          <w:szCs w:val="20"/>
        </w:rPr>
      </w:pPr>
    </w:p>
    <w:p w14:paraId="0C14E013" w14:textId="50DBF67D" w:rsidR="00EB5694" w:rsidRDefault="0010452A">
      <w:pPr>
        <w:ind w:left="100"/>
        <w:rPr>
          <w:sz w:val="20"/>
          <w:szCs w:val="20"/>
        </w:rPr>
      </w:pPr>
      <w:r>
        <w:rPr>
          <w:rFonts w:ascii="Arial" w:eastAsia="Arial" w:hAnsi="Arial" w:cs="Arial"/>
        </w:rPr>
        <w:t>COUDRIER Georges</w:t>
      </w:r>
    </w:p>
    <w:p w14:paraId="17E4E57D" w14:textId="77777777" w:rsidR="00EB5694" w:rsidRDefault="00000000">
      <w:pPr>
        <w:spacing w:line="20" w:lineRule="exact"/>
        <w:rPr>
          <w:sz w:val="20"/>
          <w:szCs w:val="20"/>
        </w:rPr>
      </w:pPr>
      <w:r>
        <w:rPr>
          <w:sz w:val="20"/>
          <w:szCs w:val="20"/>
        </w:rPr>
        <w:br w:type="column"/>
      </w:r>
    </w:p>
    <w:p w14:paraId="4344A2CF" w14:textId="77777777" w:rsidR="00EB5694" w:rsidRDefault="00EB5694">
      <w:pPr>
        <w:spacing w:line="200" w:lineRule="exact"/>
        <w:rPr>
          <w:sz w:val="20"/>
          <w:szCs w:val="20"/>
        </w:rPr>
      </w:pPr>
    </w:p>
    <w:p w14:paraId="3B26B418" w14:textId="77777777" w:rsidR="00EB5694" w:rsidRDefault="00EB5694">
      <w:pPr>
        <w:spacing w:line="200" w:lineRule="exact"/>
        <w:rPr>
          <w:sz w:val="20"/>
          <w:szCs w:val="20"/>
        </w:rPr>
      </w:pPr>
    </w:p>
    <w:p w14:paraId="56D7CED7" w14:textId="77777777" w:rsidR="00EB5694" w:rsidRDefault="00EB5694">
      <w:pPr>
        <w:spacing w:line="200" w:lineRule="exact"/>
        <w:rPr>
          <w:sz w:val="20"/>
          <w:szCs w:val="20"/>
        </w:rPr>
      </w:pPr>
    </w:p>
    <w:p w14:paraId="3026EAF1" w14:textId="77777777" w:rsidR="00EB5694" w:rsidRDefault="00EB5694">
      <w:pPr>
        <w:spacing w:line="200" w:lineRule="exact"/>
        <w:rPr>
          <w:sz w:val="20"/>
          <w:szCs w:val="20"/>
        </w:rPr>
      </w:pPr>
    </w:p>
    <w:p w14:paraId="600FFB69" w14:textId="77777777" w:rsidR="00EB5694" w:rsidRDefault="00EB5694">
      <w:pPr>
        <w:spacing w:line="200" w:lineRule="exact"/>
        <w:rPr>
          <w:sz w:val="20"/>
          <w:szCs w:val="20"/>
        </w:rPr>
      </w:pPr>
    </w:p>
    <w:p w14:paraId="602CDF82" w14:textId="77777777" w:rsidR="00EB5694" w:rsidRDefault="00EB5694">
      <w:pPr>
        <w:spacing w:line="200" w:lineRule="exact"/>
        <w:rPr>
          <w:sz w:val="20"/>
          <w:szCs w:val="20"/>
        </w:rPr>
      </w:pPr>
    </w:p>
    <w:p w14:paraId="34875B70" w14:textId="77777777" w:rsidR="00EB5694" w:rsidRDefault="00EB5694">
      <w:pPr>
        <w:spacing w:line="200" w:lineRule="exact"/>
        <w:rPr>
          <w:sz w:val="20"/>
          <w:szCs w:val="20"/>
        </w:rPr>
      </w:pPr>
    </w:p>
    <w:p w14:paraId="47CBB007" w14:textId="77777777" w:rsidR="00EB5694" w:rsidRDefault="00EB5694">
      <w:pPr>
        <w:spacing w:line="200" w:lineRule="exact"/>
        <w:rPr>
          <w:sz w:val="20"/>
          <w:szCs w:val="20"/>
        </w:rPr>
      </w:pPr>
    </w:p>
    <w:p w14:paraId="6C2CDC4D" w14:textId="77777777" w:rsidR="00EB5694" w:rsidRDefault="00EB5694">
      <w:pPr>
        <w:spacing w:line="200" w:lineRule="exact"/>
        <w:rPr>
          <w:sz w:val="20"/>
          <w:szCs w:val="20"/>
        </w:rPr>
      </w:pPr>
    </w:p>
    <w:p w14:paraId="100C550F" w14:textId="77777777" w:rsidR="00EB5694" w:rsidRDefault="00EB5694">
      <w:pPr>
        <w:spacing w:line="200" w:lineRule="exact"/>
        <w:rPr>
          <w:sz w:val="20"/>
          <w:szCs w:val="20"/>
        </w:rPr>
      </w:pPr>
    </w:p>
    <w:p w14:paraId="4427E742" w14:textId="77777777" w:rsidR="00EB5694" w:rsidRDefault="00EB5694">
      <w:pPr>
        <w:spacing w:line="200" w:lineRule="exact"/>
        <w:rPr>
          <w:sz w:val="20"/>
          <w:szCs w:val="20"/>
        </w:rPr>
      </w:pPr>
    </w:p>
    <w:p w14:paraId="49DF9B67" w14:textId="77777777" w:rsidR="00EB5694" w:rsidRDefault="00EB5694">
      <w:pPr>
        <w:spacing w:line="200" w:lineRule="exact"/>
        <w:rPr>
          <w:sz w:val="20"/>
          <w:szCs w:val="20"/>
        </w:rPr>
      </w:pPr>
    </w:p>
    <w:p w14:paraId="2259A2C0" w14:textId="77777777" w:rsidR="00EB5694" w:rsidRDefault="00EB5694">
      <w:pPr>
        <w:spacing w:line="200" w:lineRule="exact"/>
        <w:rPr>
          <w:sz w:val="20"/>
          <w:szCs w:val="20"/>
        </w:rPr>
      </w:pPr>
    </w:p>
    <w:p w14:paraId="63C55B8A" w14:textId="77777777" w:rsidR="00EB5694" w:rsidRDefault="00EB5694">
      <w:pPr>
        <w:spacing w:line="200" w:lineRule="exact"/>
        <w:rPr>
          <w:sz w:val="20"/>
          <w:szCs w:val="20"/>
        </w:rPr>
      </w:pPr>
    </w:p>
    <w:p w14:paraId="2555BB64" w14:textId="77777777" w:rsidR="00EB5694" w:rsidRDefault="00EB5694">
      <w:pPr>
        <w:spacing w:line="200" w:lineRule="exact"/>
        <w:rPr>
          <w:sz w:val="20"/>
          <w:szCs w:val="20"/>
        </w:rPr>
      </w:pPr>
    </w:p>
    <w:p w14:paraId="6502A146" w14:textId="77777777" w:rsidR="00EB5694" w:rsidRDefault="00EB5694">
      <w:pPr>
        <w:spacing w:line="200" w:lineRule="exact"/>
        <w:rPr>
          <w:sz w:val="20"/>
          <w:szCs w:val="20"/>
        </w:rPr>
      </w:pPr>
    </w:p>
    <w:p w14:paraId="30F1F23E" w14:textId="77777777" w:rsidR="00EB5694" w:rsidRDefault="00EB5694">
      <w:pPr>
        <w:spacing w:line="267" w:lineRule="exact"/>
        <w:rPr>
          <w:sz w:val="20"/>
          <w:szCs w:val="20"/>
        </w:rPr>
      </w:pPr>
    </w:p>
    <w:p w14:paraId="4CE6F902" w14:textId="77777777" w:rsidR="00EB5694" w:rsidRDefault="00000000">
      <w:pPr>
        <w:rPr>
          <w:sz w:val="20"/>
          <w:szCs w:val="20"/>
        </w:rPr>
      </w:pPr>
      <w:r>
        <w:rPr>
          <w:rFonts w:ascii="Arial" w:eastAsia="Arial" w:hAnsi="Arial" w:cs="Arial"/>
        </w:rPr>
        <w:t xml:space="preserve">Référent </w:t>
      </w:r>
      <w:proofErr w:type="gramStart"/>
      <w:r>
        <w:rPr>
          <w:rFonts w:ascii="Arial" w:eastAsia="Arial" w:hAnsi="Arial" w:cs="Arial"/>
        </w:rPr>
        <w:t>Société:</w:t>
      </w:r>
      <w:proofErr w:type="gramEnd"/>
    </w:p>
    <w:p w14:paraId="53EB9C50" w14:textId="77777777" w:rsidR="00EB5694" w:rsidRDefault="00EB5694">
      <w:pPr>
        <w:spacing w:line="37" w:lineRule="exact"/>
        <w:rPr>
          <w:sz w:val="20"/>
          <w:szCs w:val="20"/>
        </w:rPr>
      </w:pPr>
    </w:p>
    <w:p w14:paraId="30CEAF76" w14:textId="51909B3E" w:rsidR="00EB5694" w:rsidRDefault="0010452A">
      <w:pPr>
        <w:rPr>
          <w:rFonts w:ascii="Arial" w:eastAsia="Arial" w:hAnsi="Arial" w:cs="Arial"/>
        </w:rPr>
      </w:pPr>
      <w:r>
        <w:rPr>
          <w:rFonts w:ascii="Arial" w:eastAsia="Arial" w:hAnsi="Arial" w:cs="Arial"/>
        </w:rPr>
        <w:t>PLESSIS Hubert</w:t>
      </w:r>
    </w:p>
    <w:p w14:paraId="2ED538AE" w14:textId="72ABBFA7" w:rsidR="0010452A" w:rsidRDefault="0010452A">
      <w:pPr>
        <w:rPr>
          <w:sz w:val="20"/>
          <w:szCs w:val="20"/>
        </w:rPr>
      </w:pPr>
      <w:r>
        <w:rPr>
          <w:rFonts w:ascii="Arial" w:eastAsia="Arial" w:hAnsi="Arial" w:cs="Arial"/>
        </w:rPr>
        <w:t>Patron</w:t>
      </w:r>
    </w:p>
    <w:p w14:paraId="042E10C5" w14:textId="77777777" w:rsidR="00EB5694" w:rsidRDefault="00EB5694">
      <w:pPr>
        <w:spacing w:line="200" w:lineRule="exact"/>
        <w:rPr>
          <w:sz w:val="20"/>
          <w:szCs w:val="20"/>
        </w:rPr>
      </w:pPr>
    </w:p>
    <w:p w14:paraId="7646134E" w14:textId="77777777" w:rsidR="00EB5694" w:rsidRDefault="00EB5694">
      <w:pPr>
        <w:sectPr w:rsidR="00EB5694">
          <w:type w:val="continuous"/>
          <w:pgSz w:w="11920" w:h="16840"/>
          <w:pgMar w:top="1440" w:right="1440" w:bottom="228" w:left="1440" w:header="0" w:footer="0" w:gutter="0"/>
          <w:cols w:num="2" w:space="720" w:equalWidth="0">
            <w:col w:w="5380" w:space="720"/>
            <w:col w:w="2940"/>
          </w:cols>
        </w:sectPr>
      </w:pPr>
    </w:p>
    <w:p w14:paraId="795F8AF2" w14:textId="77777777" w:rsidR="00EB5694" w:rsidRDefault="00EB5694">
      <w:pPr>
        <w:spacing w:line="200" w:lineRule="exact"/>
        <w:rPr>
          <w:sz w:val="20"/>
          <w:szCs w:val="20"/>
        </w:rPr>
      </w:pPr>
    </w:p>
    <w:p w14:paraId="6162709B" w14:textId="77777777" w:rsidR="00EB5694" w:rsidRDefault="00EB5694">
      <w:pPr>
        <w:spacing w:line="200" w:lineRule="exact"/>
        <w:rPr>
          <w:sz w:val="20"/>
          <w:szCs w:val="20"/>
        </w:rPr>
      </w:pPr>
    </w:p>
    <w:p w14:paraId="1886CC8B" w14:textId="77777777" w:rsidR="00EB5694" w:rsidRDefault="00EB5694">
      <w:pPr>
        <w:spacing w:line="217" w:lineRule="exact"/>
        <w:rPr>
          <w:sz w:val="20"/>
          <w:szCs w:val="20"/>
        </w:rPr>
      </w:pPr>
    </w:p>
    <w:p w14:paraId="7EC1D70C" w14:textId="2FA7234B" w:rsidR="00EB5694" w:rsidRDefault="0010452A">
      <w:pPr>
        <w:ind w:left="100"/>
        <w:rPr>
          <w:sz w:val="20"/>
          <w:szCs w:val="20"/>
        </w:rPr>
      </w:pPr>
      <w:r>
        <w:rPr>
          <w:rFonts w:ascii="Arial" w:eastAsia="Arial" w:hAnsi="Arial" w:cs="Arial"/>
        </w:rPr>
        <w:t>ESI-03 2023-2025</w:t>
      </w:r>
    </w:p>
    <w:p w14:paraId="6D63F50C" w14:textId="77777777" w:rsidR="00EB5694" w:rsidRDefault="00EB5694">
      <w:pPr>
        <w:spacing w:line="200" w:lineRule="exact"/>
        <w:rPr>
          <w:sz w:val="20"/>
          <w:szCs w:val="20"/>
        </w:rPr>
      </w:pPr>
    </w:p>
    <w:p w14:paraId="2EBCB9C8" w14:textId="77777777" w:rsidR="00EB5694" w:rsidRDefault="00EB5694">
      <w:pPr>
        <w:spacing w:line="200" w:lineRule="exact"/>
        <w:rPr>
          <w:sz w:val="20"/>
          <w:szCs w:val="20"/>
        </w:rPr>
      </w:pPr>
    </w:p>
    <w:p w14:paraId="19300134" w14:textId="77777777" w:rsidR="00EB5694" w:rsidRDefault="00EB5694">
      <w:pPr>
        <w:spacing w:line="200" w:lineRule="exact"/>
        <w:rPr>
          <w:sz w:val="20"/>
          <w:szCs w:val="20"/>
        </w:rPr>
      </w:pPr>
    </w:p>
    <w:p w14:paraId="61AAEFAC" w14:textId="77777777" w:rsidR="00EB5694" w:rsidRDefault="00EB5694">
      <w:pPr>
        <w:spacing w:line="200" w:lineRule="exact"/>
        <w:rPr>
          <w:sz w:val="20"/>
          <w:szCs w:val="20"/>
        </w:rPr>
      </w:pPr>
    </w:p>
    <w:p w14:paraId="75B973C5" w14:textId="77777777" w:rsidR="00EB5694" w:rsidRDefault="00EB5694">
      <w:pPr>
        <w:spacing w:line="337" w:lineRule="exact"/>
        <w:rPr>
          <w:sz w:val="20"/>
          <w:szCs w:val="20"/>
        </w:rPr>
      </w:pPr>
    </w:p>
    <w:p w14:paraId="669B480C" w14:textId="77777777" w:rsidR="00EB5694" w:rsidRDefault="00000000">
      <w:pPr>
        <w:tabs>
          <w:tab w:val="left" w:pos="700"/>
          <w:tab w:val="left" w:pos="1420"/>
          <w:tab w:val="left" w:pos="2140"/>
          <w:tab w:val="left" w:pos="2860"/>
          <w:tab w:val="left" w:pos="3580"/>
        </w:tabs>
        <w:rPr>
          <w:sz w:val="20"/>
          <w:szCs w:val="20"/>
        </w:rPr>
      </w:pPr>
      <w:r>
        <w:rPr>
          <w:rFonts w:ascii="Arial" w:eastAsia="Arial" w:hAnsi="Arial" w:cs="Arial"/>
        </w:rPr>
        <w:t>​</w:t>
      </w:r>
      <w:r>
        <w:rPr>
          <w:sz w:val="20"/>
          <w:szCs w:val="20"/>
        </w:rPr>
        <w:tab/>
      </w:r>
      <w:r>
        <w:rPr>
          <w:rFonts w:ascii="Arial" w:eastAsia="Arial" w:hAnsi="Arial" w:cs="Arial"/>
        </w:rPr>
        <w:t>​</w:t>
      </w:r>
      <w:r>
        <w:rPr>
          <w:sz w:val="20"/>
          <w:szCs w:val="20"/>
        </w:rPr>
        <w:tab/>
      </w:r>
      <w:r>
        <w:rPr>
          <w:rFonts w:ascii="Arial" w:eastAsia="Arial" w:hAnsi="Arial" w:cs="Arial"/>
        </w:rPr>
        <w:t>​</w:t>
      </w:r>
      <w:r>
        <w:rPr>
          <w:sz w:val="20"/>
          <w:szCs w:val="20"/>
        </w:rPr>
        <w:tab/>
      </w:r>
      <w:r>
        <w:rPr>
          <w:rFonts w:ascii="Arial" w:eastAsia="Arial" w:hAnsi="Arial" w:cs="Arial"/>
        </w:rPr>
        <w:t>​</w:t>
      </w:r>
      <w:r>
        <w:rPr>
          <w:sz w:val="20"/>
          <w:szCs w:val="20"/>
        </w:rPr>
        <w:tab/>
      </w:r>
      <w:r>
        <w:rPr>
          <w:rFonts w:ascii="Arial" w:eastAsia="Arial" w:hAnsi="Arial" w:cs="Arial"/>
        </w:rPr>
        <w:t>​</w:t>
      </w:r>
      <w:r>
        <w:rPr>
          <w:sz w:val="20"/>
          <w:szCs w:val="20"/>
        </w:rPr>
        <w:tab/>
      </w:r>
      <w:r>
        <w:rPr>
          <w:rFonts w:ascii="Arial" w:eastAsia="Arial" w:hAnsi="Arial" w:cs="Arial"/>
        </w:rPr>
        <w:t>​</w:t>
      </w:r>
    </w:p>
    <w:p w14:paraId="6E27DB62" w14:textId="77777777" w:rsidR="00EB5694" w:rsidRDefault="00EB5694">
      <w:pPr>
        <w:spacing w:line="200" w:lineRule="exact"/>
        <w:rPr>
          <w:sz w:val="20"/>
          <w:szCs w:val="20"/>
        </w:rPr>
      </w:pPr>
    </w:p>
    <w:p w14:paraId="0A183571" w14:textId="77777777" w:rsidR="00EB5694" w:rsidRDefault="00EB5694">
      <w:pPr>
        <w:spacing w:line="200" w:lineRule="exact"/>
        <w:rPr>
          <w:sz w:val="20"/>
          <w:szCs w:val="20"/>
        </w:rPr>
      </w:pPr>
    </w:p>
    <w:p w14:paraId="5DC6E6D2" w14:textId="77777777" w:rsidR="00EB5694" w:rsidRDefault="00EB5694">
      <w:pPr>
        <w:spacing w:line="200" w:lineRule="exact"/>
        <w:rPr>
          <w:sz w:val="20"/>
          <w:szCs w:val="20"/>
        </w:rPr>
      </w:pPr>
    </w:p>
    <w:p w14:paraId="3291FE07" w14:textId="77777777" w:rsidR="00EB5694" w:rsidRDefault="00EB5694">
      <w:pPr>
        <w:spacing w:line="200" w:lineRule="exact"/>
        <w:rPr>
          <w:sz w:val="20"/>
          <w:szCs w:val="20"/>
        </w:rPr>
      </w:pPr>
    </w:p>
    <w:p w14:paraId="25CB1010" w14:textId="77777777" w:rsidR="00EB5694" w:rsidRDefault="00EB5694">
      <w:pPr>
        <w:spacing w:line="200" w:lineRule="exact"/>
        <w:rPr>
          <w:sz w:val="20"/>
          <w:szCs w:val="20"/>
        </w:rPr>
      </w:pPr>
    </w:p>
    <w:p w14:paraId="7A33EE28" w14:textId="77777777" w:rsidR="00EB5694" w:rsidRDefault="00EB5694">
      <w:pPr>
        <w:spacing w:line="200" w:lineRule="exact"/>
        <w:rPr>
          <w:sz w:val="20"/>
          <w:szCs w:val="20"/>
        </w:rPr>
      </w:pPr>
    </w:p>
    <w:p w14:paraId="35446526" w14:textId="77777777" w:rsidR="00EB5694" w:rsidRDefault="00EB5694">
      <w:pPr>
        <w:spacing w:line="200" w:lineRule="exact"/>
        <w:rPr>
          <w:sz w:val="20"/>
          <w:szCs w:val="20"/>
        </w:rPr>
      </w:pPr>
    </w:p>
    <w:p w14:paraId="1BE93CF2" w14:textId="77777777" w:rsidR="00EB5694" w:rsidRDefault="00EB5694">
      <w:pPr>
        <w:spacing w:line="200" w:lineRule="exact"/>
        <w:rPr>
          <w:sz w:val="20"/>
          <w:szCs w:val="20"/>
        </w:rPr>
      </w:pPr>
    </w:p>
    <w:p w14:paraId="3B915163" w14:textId="77777777" w:rsidR="00EB5694" w:rsidRDefault="00EB5694">
      <w:pPr>
        <w:sectPr w:rsidR="00EB5694">
          <w:type w:val="continuous"/>
          <w:pgSz w:w="11920" w:h="16840"/>
          <w:pgMar w:top="1440" w:right="1440" w:bottom="228" w:left="1440" w:header="0" w:footer="0" w:gutter="0"/>
          <w:cols w:space="720" w:equalWidth="0">
            <w:col w:w="9040"/>
          </w:cols>
        </w:sectPr>
      </w:pPr>
    </w:p>
    <w:p w14:paraId="57CAACDF" w14:textId="77777777" w:rsidR="00552F82" w:rsidRDefault="00552F82">
      <w:pPr>
        <w:rPr>
          <w:rFonts w:ascii="Arial" w:eastAsia="Arial" w:hAnsi="Arial" w:cs="Arial"/>
          <w:b/>
          <w:bCs/>
          <w:color w:val="990000"/>
          <w:sz w:val="32"/>
          <w:szCs w:val="32"/>
        </w:rPr>
      </w:pPr>
      <w:bookmarkStart w:id="1" w:name="page3"/>
      <w:bookmarkEnd w:id="1"/>
      <w:r>
        <w:rPr>
          <w:rFonts w:ascii="Arial" w:eastAsia="Arial" w:hAnsi="Arial" w:cs="Arial"/>
          <w:b/>
          <w:bCs/>
          <w:color w:val="990000"/>
          <w:sz w:val="32"/>
          <w:szCs w:val="32"/>
        </w:rPr>
        <w:br w:type="page"/>
      </w:r>
    </w:p>
    <w:p w14:paraId="50EC04FA" w14:textId="7A778F8A" w:rsidR="00EB5694" w:rsidRDefault="00000000">
      <w:pPr>
        <w:numPr>
          <w:ilvl w:val="0"/>
          <w:numId w:val="1"/>
        </w:numPr>
        <w:tabs>
          <w:tab w:val="left" w:pos="360"/>
        </w:tabs>
        <w:ind w:left="360" w:hanging="360"/>
        <w:rPr>
          <w:rFonts w:ascii="Arial" w:eastAsia="Arial" w:hAnsi="Arial" w:cs="Arial"/>
          <w:b/>
          <w:bCs/>
          <w:color w:val="990000"/>
          <w:sz w:val="32"/>
          <w:szCs w:val="32"/>
        </w:rPr>
      </w:pPr>
      <w:r>
        <w:rPr>
          <w:rFonts w:ascii="Arial" w:eastAsia="Arial" w:hAnsi="Arial" w:cs="Arial"/>
          <w:b/>
          <w:bCs/>
          <w:color w:val="990000"/>
          <w:sz w:val="32"/>
          <w:szCs w:val="32"/>
        </w:rPr>
        <w:lastRenderedPageBreak/>
        <w:t>Remerciements</w:t>
      </w:r>
    </w:p>
    <w:p w14:paraId="0987C5A3" w14:textId="77777777" w:rsidR="00EB5694" w:rsidRDefault="00EB5694">
      <w:pPr>
        <w:spacing w:line="200" w:lineRule="exact"/>
        <w:rPr>
          <w:rFonts w:ascii="Arial" w:eastAsia="Arial" w:hAnsi="Arial" w:cs="Arial"/>
          <w:b/>
          <w:bCs/>
          <w:color w:val="990000"/>
          <w:sz w:val="32"/>
          <w:szCs w:val="32"/>
        </w:rPr>
      </w:pPr>
    </w:p>
    <w:p w14:paraId="38B5B763" w14:textId="77777777" w:rsidR="00EB5694" w:rsidRDefault="00EB5694">
      <w:pPr>
        <w:spacing w:line="352" w:lineRule="exact"/>
        <w:rPr>
          <w:rFonts w:ascii="Arial" w:eastAsia="Arial" w:hAnsi="Arial" w:cs="Arial"/>
          <w:b/>
          <w:bCs/>
          <w:color w:val="990000"/>
          <w:sz w:val="32"/>
          <w:szCs w:val="32"/>
        </w:rPr>
      </w:pPr>
    </w:p>
    <w:p w14:paraId="01FDFB02" w14:textId="77777777" w:rsidR="005B3681" w:rsidRPr="005B3681" w:rsidRDefault="005B3681" w:rsidP="005B3681">
      <w:pPr>
        <w:rPr>
          <w:rFonts w:ascii="Arial" w:hAnsi="Arial" w:cs="Arial"/>
          <w:sz w:val="28"/>
          <w:szCs w:val="28"/>
        </w:rPr>
      </w:pPr>
      <w:r w:rsidRPr="005B3681">
        <w:rPr>
          <w:rFonts w:ascii="Arial" w:hAnsi="Arial" w:cs="Arial"/>
          <w:sz w:val="28"/>
          <w:szCs w:val="28"/>
        </w:rPr>
        <w:t>Je tiens à remercier Hubert Plessis, mon tuteur en entreprise, pour son accompagnement et ses conseils tout au long de cette année. Sa disponibilité et son expérience ont été d’une grande aide pour moi dans ce projet.</w:t>
      </w:r>
    </w:p>
    <w:p w14:paraId="07933174" w14:textId="77777777" w:rsidR="005B3681" w:rsidRPr="005B3681" w:rsidRDefault="005B3681" w:rsidP="005B3681">
      <w:pPr>
        <w:rPr>
          <w:rFonts w:ascii="Arial" w:hAnsi="Arial" w:cs="Arial"/>
          <w:sz w:val="28"/>
          <w:szCs w:val="28"/>
        </w:rPr>
      </w:pPr>
    </w:p>
    <w:p w14:paraId="34DCEBB0" w14:textId="77777777" w:rsidR="005B3681" w:rsidRPr="005B3681" w:rsidRDefault="005B3681" w:rsidP="005B3681">
      <w:pPr>
        <w:rPr>
          <w:rFonts w:ascii="Arial" w:hAnsi="Arial" w:cs="Arial"/>
          <w:sz w:val="28"/>
          <w:szCs w:val="28"/>
        </w:rPr>
      </w:pPr>
      <w:r w:rsidRPr="005B3681">
        <w:rPr>
          <w:rFonts w:ascii="Arial" w:hAnsi="Arial" w:cs="Arial"/>
          <w:sz w:val="28"/>
          <w:szCs w:val="28"/>
        </w:rPr>
        <w:t xml:space="preserve">Un grand merci également à mes collègues, Vivien et </w:t>
      </w:r>
      <w:proofErr w:type="spellStart"/>
      <w:r w:rsidRPr="005B3681">
        <w:rPr>
          <w:rFonts w:ascii="Arial" w:hAnsi="Arial" w:cs="Arial"/>
          <w:sz w:val="28"/>
          <w:szCs w:val="28"/>
        </w:rPr>
        <w:t>Sonnarin</w:t>
      </w:r>
      <w:proofErr w:type="spellEnd"/>
      <w:r w:rsidRPr="005B3681">
        <w:rPr>
          <w:rFonts w:ascii="Arial" w:hAnsi="Arial" w:cs="Arial"/>
          <w:sz w:val="28"/>
          <w:szCs w:val="28"/>
        </w:rPr>
        <w:t>, qui ont toujours été là pour répondre à mes questions, m’encourager et partager leur savoir-faire. Travailler avec eux a été un vrai plaisir.</w:t>
      </w:r>
    </w:p>
    <w:p w14:paraId="1A4A806B" w14:textId="77777777" w:rsidR="005B3681" w:rsidRPr="005B3681" w:rsidRDefault="005B3681" w:rsidP="005B3681">
      <w:pPr>
        <w:rPr>
          <w:rFonts w:ascii="Arial" w:hAnsi="Arial" w:cs="Arial"/>
          <w:sz w:val="28"/>
          <w:szCs w:val="28"/>
        </w:rPr>
      </w:pPr>
    </w:p>
    <w:p w14:paraId="372D4A06" w14:textId="77777777" w:rsidR="005B3681" w:rsidRPr="005B3681" w:rsidRDefault="005B3681" w:rsidP="005B3681">
      <w:pPr>
        <w:rPr>
          <w:rFonts w:ascii="Arial" w:hAnsi="Arial" w:cs="Arial"/>
          <w:sz w:val="28"/>
          <w:szCs w:val="28"/>
        </w:rPr>
      </w:pPr>
      <w:r w:rsidRPr="005B3681">
        <w:rPr>
          <w:rFonts w:ascii="Arial" w:hAnsi="Arial" w:cs="Arial"/>
          <w:sz w:val="28"/>
          <w:szCs w:val="28"/>
        </w:rPr>
        <w:t>Enfin, je remercie tous mes professeurs pour leur enseignement et leur soutien pendant ma formation. Grâce à eux, j’ai pu développer les compétences nécessaires pour mener à bien ce projet.</w:t>
      </w:r>
    </w:p>
    <w:p w14:paraId="5F7D8C66" w14:textId="77777777" w:rsidR="005B3681" w:rsidRPr="005B3681" w:rsidRDefault="005B3681" w:rsidP="005B3681">
      <w:pPr>
        <w:rPr>
          <w:rFonts w:ascii="Arial" w:hAnsi="Arial" w:cs="Arial"/>
          <w:sz w:val="28"/>
          <w:szCs w:val="28"/>
        </w:rPr>
      </w:pPr>
    </w:p>
    <w:p w14:paraId="6E8020D5" w14:textId="77777777" w:rsidR="005B3681" w:rsidRPr="005B3681" w:rsidRDefault="005B3681" w:rsidP="005B3681">
      <w:pPr>
        <w:rPr>
          <w:rFonts w:ascii="Arial" w:hAnsi="Arial" w:cs="Arial"/>
          <w:sz w:val="28"/>
          <w:szCs w:val="28"/>
        </w:rPr>
      </w:pPr>
      <w:r w:rsidRPr="005B3681">
        <w:rPr>
          <w:rFonts w:ascii="Arial" w:hAnsi="Arial" w:cs="Arial"/>
          <w:sz w:val="28"/>
          <w:szCs w:val="28"/>
        </w:rPr>
        <w:t>Merci à vous tous !</w:t>
      </w:r>
    </w:p>
    <w:p w14:paraId="7359EEE7" w14:textId="77777777" w:rsidR="005B3681" w:rsidRPr="005B3681" w:rsidRDefault="005B3681">
      <w:pPr>
        <w:rPr>
          <w:rFonts w:ascii="Arial" w:eastAsia="Arial" w:hAnsi="Arial" w:cs="Arial"/>
          <w:color w:val="990000"/>
          <w:sz w:val="32"/>
          <w:szCs w:val="32"/>
        </w:rPr>
      </w:pPr>
      <w:r w:rsidRPr="005B3681">
        <w:rPr>
          <w:rFonts w:ascii="Arial" w:eastAsia="Arial" w:hAnsi="Arial" w:cs="Arial"/>
          <w:color w:val="990000"/>
          <w:sz w:val="32"/>
          <w:szCs w:val="32"/>
        </w:rPr>
        <w:br w:type="page"/>
      </w:r>
    </w:p>
    <w:p w14:paraId="2E491B25" w14:textId="21E8999D" w:rsidR="00EB5694" w:rsidRDefault="00000000">
      <w:pPr>
        <w:numPr>
          <w:ilvl w:val="0"/>
          <w:numId w:val="1"/>
        </w:numPr>
        <w:tabs>
          <w:tab w:val="left" w:pos="380"/>
        </w:tabs>
        <w:ind w:left="380" w:hanging="380"/>
        <w:rPr>
          <w:rFonts w:ascii="Arial" w:eastAsia="Arial" w:hAnsi="Arial" w:cs="Arial"/>
          <w:b/>
          <w:bCs/>
          <w:color w:val="990000"/>
          <w:sz w:val="32"/>
          <w:szCs w:val="32"/>
        </w:rPr>
      </w:pPr>
      <w:r>
        <w:rPr>
          <w:rFonts w:ascii="Arial" w:eastAsia="Arial" w:hAnsi="Arial" w:cs="Arial"/>
          <w:b/>
          <w:bCs/>
          <w:color w:val="990000"/>
          <w:sz w:val="32"/>
          <w:szCs w:val="32"/>
        </w:rPr>
        <w:lastRenderedPageBreak/>
        <w:t>Résumé</w:t>
      </w:r>
    </w:p>
    <w:p w14:paraId="45A32D89" w14:textId="77777777" w:rsidR="00EB5694" w:rsidRDefault="00EB5694">
      <w:pPr>
        <w:spacing w:line="200" w:lineRule="exact"/>
        <w:rPr>
          <w:rFonts w:ascii="Arial" w:eastAsia="Arial" w:hAnsi="Arial" w:cs="Arial"/>
          <w:b/>
          <w:bCs/>
          <w:color w:val="990000"/>
          <w:sz w:val="32"/>
          <w:szCs w:val="32"/>
        </w:rPr>
      </w:pPr>
    </w:p>
    <w:p w14:paraId="7ECC4F4D" w14:textId="77777777" w:rsidR="00196B38" w:rsidRDefault="00196B38" w:rsidP="00196B38">
      <w:pPr>
        <w:spacing w:line="352" w:lineRule="exact"/>
        <w:rPr>
          <w:rFonts w:ascii="Arial" w:eastAsia="Arial" w:hAnsi="Arial" w:cs="Arial"/>
          <w:sz w:val="24"/>
          <w:szCs w:val="24"/>
        </w:rPr>
      </w:pPr>
      <w:r w:rsidRPr="00196B38">
        <w:rPr>
          <w:rFonts w:ascii="Arial" w:eastAsia="Arial" w:hAnsi="Arial" w:cs="Arial"/>
          <w:sz w:val="24"/>
          <w:szCs w:val="24"/>
        </w:rPr>
        <w:t xml:space="preserve">Le dossier final de ce projet s'articule autour de la résolution d'une problématique critique pour </w:t>
      </w:r>
      <w:proofErr w:type="spellStart"/>
      <w:r w:rsidRPr="00196B38">
        <w:rPr>
          <w:rFonts w:ascii="Arial" w:eastAsia="Arial" w:hAnsi="Arial" w:cs="Arial"/>
          <w:sz w:val="24"/>
          <w:szCs w:val="24"/>
        </w:rPr>
        <w:t>NexaCRM</w:t>
      </w:r>
      <w:proofErr w:type="spellEnd"/>
      <w:r w:rsidRPr="00196B38">
        <w:rPr>
          <w:rFonts w:ascii="Arial" w:eastAsia="Arial" w:hAnsi="Arial" w:cs="Arial"/>
          <w:sz w:val="24"/>
          <w:szCs w:val="24"/>
        </w:rPr>
        <w:t xml:space="preserve"> : la réduction du </w:t>
      </w:r>
      <w:proofErr w:type="spellStart"/>
      <w:r w:rsidRPr="00196B38">
        <w:rPr>
          <w:rFonts w:ascii="Arial" w:eastAsia="Arial" w:hAnsi="Arial" w:cs="Arial"/>
          <w:sz w:val="24"/>
          <w:szCs w:val="24"/>
        </w:rPr>
        <w:t>churn</w:t>
      </w:r>
      <w:proofErr w:type="spellEnd"/>
      <w:r w:rsidRPr="00196B38">
        <w:rPr>
          <w:rFonts w:ascii="Arial" w:eastAsia="Arial" w:hAnsi="Arial" w:cs="Arial"/>
          <w:sz w:val="24"/>
          <w:szCs w:val="24"/>
        </w:rPr>
        <w:t xml:space="preserve">, un enjeu majeur pour la fidélisation des clients et l'optimisation des revenus dans le contexte de la plateforme </w:t>
      </w:r>
      <w:proofErr w:type="spellStart"/>
      <w:r w:rsidRPr="00196B38">
        <w:rPr>
          <w:rFonts w:ascii="Arial" w:eastAsia="Arial" w:hAnsi="Arial" w:cs="Arial"/>
          <w:sz w:val="24"/>
          <w:szCs w:val="24"/>
        </w:rPr>
        <w:t>NexaCore</w:t>
      </w:r>
      <w:proofErr w:type="spellEnd"/>
      <w:r w:rsidRPr="00196B38">
        <w:rPr>
          <w:rFonts w:ascii="Arial" w:eastAsia="Arial" w:hAnsi="Arial" w:cs="Arial"/>
          <w:sz w:val="24"/>
          <w:szCs w:val="24"/>
        </w:rPr>
        <w:t>. En intégrant une approche centrée sur le Big Data et l’Intelligence Artificielle, ce projet vise à exploiter les données clients pour anticiper les comportements de désengagement, personnaliser les stratégies de rétention, et renforcer l’efficacité globale des processus.</w:t>
      </w:r>
    </w:p>
    <w:p w14:paraId="0943EBED" w14:textId="77777777" w:rsidR="006B4633" w:rsidRPr="00196B38" w:rsidRDefault="006B4633" w:rsidP="00196B38">
      <w:pPr>
        <w:spacing w:line="352" w:lineRule="exact"/>
        <w:rPr>
          <w:rFonts w:ascii="Arial" w:eastAsia="Arial" w:hAnsi="Arial" w:cs="Arial"/>
          <w:sz w:val="24"/>
          <w:szCs w:val="24"/>
        </w:rPr>
      </w:pPr>
    </w:p>
    <w:p w14:paraId="7F0B41D1" w14:textId="77777777" w:rsidR="00196B38" w:rsidRDefault="00196B38" w:rsidP="00196B38">
      <w:pPr>
        <w:spacing w:line="352" w:lineRule="exact"/>
        <w:rPr>
          <w:rFonts w:ascii="Arial" w:eastAsia="Arial" w:hAnsi="Arial" w:cs="Arial"/>
          <w:sz w:val="24"/>
          <w:szCs w:val="24"/>
        </w:rPr>
      </w:pPr>
      <w:r w:rsidRPr="00196B38">
        <w:rPr>
          <w:rFonts w:ascii="Arial" w:eastAsia="Arial" w:hAnsi="Arial" w:cs="Arial"/>
          <w:sz w:val="24"/>
          <w:szCs w:val="24"/>
        </w:rPr>
        <w:t xml:space="preserve">Le travail s’appuie sur un </w:t>
      </w:r>
      <w:proofErr w:type="spellStart"/>
      <w:r w:rsidRPr="00196B38">
        <w:rPr>
          <w:rFonts w:ascii="Arial" w:eastAsia="Arial" w:hAnsi="Arial" w:cs="Arial"/>
          <w:sz w:val="24"/>
          <w:szCs w:val="24"/>
        </w:rPr>
        <w:t>dataset</w:t>
      </w:r>
      <w:proofErr w:type="spellEnd"/>
      <w:r w:rsidRPr="00196B38">
        <w:rPr>
          <w:rFonts w:ascii="Arial" w:eastAsia="Arial" w:hAnsi="Arial" w:cs="Arial"/>
          <w:sz w:val="24"/>
          <w:szCs w:val="24"/>
        </w:rPr>
        <w:t xml:space="preserve"> riche contenant des informations comportementales, transactionnelles et contextuelles, permettant une analyse approfondie et une modélisation prédictive avancée. Les données ont été collectées, nettoyées, et structurées selon des méthodologies rigoureuses pour garantir leur cohérence et leur pertinence. Les outils comme pandas, </w:t>
      </w:r>
      <w:proofErr w:type="spellStart"/>
      <w:r w:rsidRPr="00196B38">
        <w:rPr>
          <w:rFonts w:ascii="Arial" w:eastAsia="Arial" w:hAnsi="Arial" w:cs="Arial"/>
          <w:sz w:val="24"/>
          <w:szCs w:val="24"/>
        </w:rPr>
        <w:t>SQLAlchemy</w:t>
      </w:r>
      <w:proofErr w:type="spellEnd"/>
      <w:r w:rsidRPr="00196B38">
        <w:rPr>
          <w:rFonts w:ascii="Arial" w:eastAsia="Arial" w:hAnsi="Arial" w:cs="Arial"/>
          <w:sz w:val="24"/>
          <w:szCs w:val="24"/>
        </w:rPr>
        <w:t xml:space="preserve"> ou </w:t>
      </w:r>
      <w:proofErr w:type="spellStart"/>
      <w:r w:rsidRPr="00196B38">
        <w:rPr>
          <w:rFonts w:ascii="Arial" w:eastAsia="Arial" w:hAnsi="Arial" w:cs="Arial"/>
          <w:sz w:val="24"/>
          <w:szCs w:val="24"/>
        </w:rPr>
        <w:t>matplotlib</w:t>
      </w:r>
      <w:proofErr w:type="spellEnd"/>
      <w:r w:rsidRPr="00196B38">
        <w:rPr>
          <w:rFonts w:ascii="Arial" w:eastAsia="Arial" w:hAnsi="Arial" w:cs="Arial"/>
          <w:sz w:val="24"/>
          <w:szCs w:val="24"/>
        </w:rPr>
        <w:t xml:space="preserve"> ont été utilisés pour explorer, normaliser, et visualiser ces données, facilitant ainsi leur exploitation pour des modèles prédictifs.</w:t>
      </w:r>
    </w:p>
    <w:p w14:paraId="6295233B" w14:textId="77777777" w:rsidR="006B4633" w:rsidRPr="00196B38" w:rsidRDefault="006B4633" w:rsidP="00196B38">
      <w:pPr>
        <w:spacing w:line="352" w:lineRule="exact"/>
        <w:rPr>
          <w:rFonts w:ascii="Arial" w:eastAsia="Arial" w:hAnsi="Arial" w:cs="Arial"/>
          <w:sz w:val="24"/>
          <w:szCs w:val="24"/>
        </w:rPr>
      </w:pPr>
    </w:p>
    <w:p w14:paraId="6DE8F113" w14:textId="77777777" w:rsidR="00196B38" w:rsidRPr="00196B38" w:rsidRDefault="00196B38" w:rsidP="00196B38">
      <w:pPr>
        <w:spacing w:line="352" w:lineRule="exact"/>
        <w:rPr>
          <w:rFonts w:ascii="Arial" w:eastAsia="Arial" w:hAnsi="Arial" w:cs="Arial"/>
          <w:sz w:val="24"/>
          <w:szCs w:val="24"/>
        </w:rPr>
      </w:pPr>
      <w:r w:rsidRPr="00196B38">
        <w:rPr>
          <w:rFonts w:ascii="Arial" w:eastAsia="Arial" w:hAnsi="Arial" w:cs="Arial"/>
          <w:sz w:val="24"/>
          <w:szCs w:val="24"/>
        </w:rPr>
        <w:t>Le projet se divise en plusieurs volets :</w:t>
      </w:r>
    </w:p>
    <w:p w14:paraId="1C755360" w14:textId="77777777" w:rsidR="00196B38" w:rsidRPr="00196B38" w:rsidRDefault="00196B38" w:rsidP="00196B38">
      <w:pPr>
        <w:numPr>
          <w:ilvl w:val="0"/>
          <w:numId w:val="110"/>
        </w:numPr>
        <w:spacing w:line="352" w:lineRule="exact"/>
        <w:rPr>
          <w:rFonts w:ascii="Arial" w:eastAsia="Arial" w:hAnsi="Arial" w:cs="Arial"/>
          <w:sz w:val="24"/>
          <w:szCs w:val="24"/>
        </w:rPr>
      </w:pPr>
      <w:r w:rsidRPr="00196B38">
        <w:rPr>
          <w:rFonts w:ascii="Arial" w:eastAsia="Arial" w:hAnsi="Arial" w:cs="Arial"/>
          <w:sz w:val="24"/>
          <w:szCs w:val="24"/>
        </w:rPr>
        <w:t xml:space="preserve">Une analyse détaillée de la problématique incluant le contexte, les objectifs, et l’impact stratégique pour </w:t>
      </w:r>
      <w:proofErr w:type="spellStart"/>
      <w:r w:rsidRPr="00196B38">
        <w:rPr>
          <w:rFonts w:ascii="Arial" w:eastAsia="Arial" w:hAnsi="Arial" w:cs="Arial"/>
          <w:sz w:val="24"/>
          <w:szCs w:val="24"/>
        </w:rPr>
        <w:t>NexaCRM</w:t>
      </w:r>
      <w:proofErr w:type="spellEnd"/>
      <w:r w:rsidRPr="00196B38">
        <w:rPr>
          <w:rFonts w:ascii="Arial" w:eastAsia="Arial" w:hAnsi="Arial" w:cs="Arial"/>
          <w:sz w:val="24"/>
          <w:szCs w:val="24"/>
        </w:rPr>
        <w:t>.</w:t>
      </w:r>
    </w:p>
    <w:p w14:paraId="5C0C4BE3" w14:textId="77777777" w:rsidR="00196B38" w:rsidRPr="00196B38" w:rsidRDefault="00196B38" w:rsidP="00196B38">
      <w:pPr>
        <w:numPr>
          <w:ilvl w:val="0"/>
          <w:numId w:val="110"/>
        </w:numPr>
        <w:spacing w:line="352" w:lineRule="exact"/>
        <w:rPr>
          <w:rFonts w:ascii="Arial" w:eastAsia="Arial" w:hAnsi="Arial" w:cs="Arial"/>
          <w:sz w:val="24"/>
          <w:szCs w:val="24"/>
        </w:rPr>
      </w:pPr>
      <w:r w:rsidRPr="00196B38">
        <w:rPr>
          <w:rFonts w:ascii="Arial" w:eastAsia="Arial" w:hAnsi="Arial" w:cs="Arial"/>
          <w:sz w:val="24"/>
          <w:szCs w:val="24"/>
        </w:rPr>
        <w:t>Un diagnostic du système d’information, accompagné d’une veille technologique pour identifier les meilleures pratiques et solutions adaptées.</w:t>
      </w:r>
    </w:p>
    <w:p w14:paraId="5EC81E47" w14:textId="77777777" w:rsidR="00196B38" w:rsidRPr="00196B38" w:rsidRDefault="00196B38" w:rsidP="00196B38">
      <w:pPr>
        <w:numPr>
          <w:ilvl w:val="0"/>
          <w:numId w:val="110"/>
        </w:numPr>
        <w:spacing w:line="352" w:lineRule="exact"/>
        <w:rPr>
          <w:rFonts w:ascii="Arial" w:eastAsia="Arial" w:hAnsi="Arial" w:cs="Arial"/>
          <w:sz w:val="24"/>
          <w:szCs w:val="24"/>
        </w:rPr>
      </w:pPr>
      <w:r w:rsidRPr="00196B38">
        <w:rPr>
          <w:rFonts w:ascii="Arial" w:eastAsia="Arial" w:hAnsi="Arial" w:cs="Arial"/>
          <w:sz w:val="24"/>
          <w:szCs w:val="24"/>
        </w:rPr>
        <w:t>L’élaboration d’un cahier des charges fonctionnel, basé sur la collecte et l’analyse des besoins des parties prenantes.</w:t>
      </w:r>
    </w:p>
    <w:p w14:paraId="3E3E6954" w14:textId="77777777" w:rsidR="00196B38" w:rsidRPr="00196B38" w:rsidRDefault="00196B38" w:rsidP="00196B38">
      <w:pPr>
        <w:numPr>
          <w:ilvl w:val="0"/>
          <w:numId w:val="110"/>
        </w:numPr>
        <w:spacing w:line="352" w:lineRule="exact"/>
        <w:rPr>
          <w:rFonts w:ascii="Arial" w:eastAsia="Arial" w:hAnsi="Arial" w:cs="Arial"/>
          <w:sz w:val="24"/>
          <w:szCs w:val="24"/>
        </w:rPr>
      </w:pPr>
      <w:r w:rsidRPr="00196B38">
        <w:rPr>
          <w:rFonts w:ascii="Arial" w:eastAsia="Arial" w:hAnsi="Arial" w:cs="Arial"/>
          <w:sz w:val="24"/>
          <w:szCs w:val="24"/>
        </w:rPr>
        <w:t xml:space="preserve">Des implémentations techniques, incluant la configuration de l’infrastructure, l’utilisation de </w:t>
      </w:r>
      <w:proofErr w:type="spellStart"/>
      <w:r w:rsidRPr="00196B38">
        <w:rPr>
          <w:rFonts w:ascii="Arial" w:eastAsia="Arial" w:hAnsi="Arial" w:cs="Arial"/>
          <w:sz w:val="24"/>
          <w:szCs w:val="24"/>
        </w:rPr>
        <w:t>frameworks</w:t>
      </w:r>
      <w:proofErr w:type="spellEnd"/>
      <w:r w:rsidRPr="00196B38">
        <w:rPr>
          <w:rFonts w:ascii="Arial" w:eastAsia="Arial" w:hAnsi="Arial" w:cs="Arial"/>
          <w:sz w:val="24"/>
          <w:szCs w:val="24"/>
        </w:rPr>
        <w:t>, et des solutions pour la surveillance et la sécurité des données.</w:t>
      </w:r>
    </w:p>
    <w:p w14:paraId="7B5B85B1" w14:textId="77777777" w:rsidR="00196B38" w:rsidRPr="00196B38" w:rsidRDefault="00196B38" w:rsidP="00196B38">
      <w:pPr>
        <w:numPr>
          <w:ilvl w:val="0"/>
          <w:numId w:val="110"/>
        </w:numPr>
        <w:spacing w:line="352" w:lineRule="exact"/>
        <w:rPr>
          <w:rFonts w:ascii="Arial" w:eastAsia="Arial" w:hAnsi="Arial" w:cs="Arial"/>
          <w:sz w:val="24"/>
          <w:szCs w:val="24"/>
        </w:rPr>
      </w:pPr>
      <w:r w:rsidRPr="00196B38">
        <w:rPr>
          <w:rFonts w:ascii="Arial" w:eastAsia="Arial" w:hAnsi="Arial" w:cs="Arial"/>
          <w:sz w:val="24"/>
          <w:szCs w:val="24"/>
        </w:rPr>
        <w:t>Une gestion méthodique du projet, avec un suivi précis des ressources, un planning détaillé, et une coordination efficace entre les parties prenantes.</w:t>
      </w:r>
    </w:p>
    <w:p w14:paraId="0124D0C4" w14:textId="77777777" w:rsidR="00196B38" w:rsidRDefault="00196B38" w:rsidP="00196B38">
      <w:pPr>
        <w:numPr>
          <w:ilvl w:val="0"/>
          <w:numId w:val="110"/>
        </w:numPr>
        <w:spacing w:line="352" w:lineRule="exact"/>
        <w:rPr>
          <w:rFonts w:ascii="Arial" w:eastAsia="Arial" w:hAnsi="Arial" w:cs="Arial"/>
          <w:sz w:val="24"/>
          <w:szCs w:val="24"/>
        </w:rPr>
      </w:pPr>
      <w:r w:rsidRPr="00196B38">
        <w:rPr>
          <w:rFonts w:ascii="Arial" w:eastAsia="Arial" w:hAnsi="Arial" w:cs="Arial"/>
          <w:sz w:val="24"/>
          <w:szCs w:val="24"/>
        </w:rPr>
        <w:t>Une conception et un développement applicatif, intégrant la structuration des données, des stratégies de tests rigoureuses, et un plan de mise en service opérationnel.</w:t>
      </w:r>
    </w:p>
    <w:p w14:paraId="49AC9169" w14:textId="77777777" w:rsidR="006B4633" w:rsidRPr="00196B38" w:rsidRDefault="006B4633" w:rsidP="006B4633">
      <w:pPr>
        <w:spacing w:line="352" w:lineRule="exact"/>
        <w:rPr>
          <w:rFonts w:ascii="Arial" w:eastAsia="Arial" w:hAnsi="Arial" w:cs="Arial"/>
          <w:sz w:val="24"/>
          <w:szCs w:val="24"/>
        </w:rPr>
      </w:pPr>
    </w:p>
    <w:p w14:paraId="22BEBDE4" w14:textId="4361E937" w:rsidR="006B4633" w:rsidRPr="00196B38" w:rsidRDefault="00196B38" w:rsidP="00196B38">
      <w:pPr>
        <w:spacing w:line="352" w:lineRule="exact"/>
        <w:rPr>
          <w:rFonts w:ascii="Arial" w:eastAsia="Arial" w:hAnsi="Arial" w:cs="Arial"/>
          <w:sz w:val="24"/>
          <w:szCs w:val="24"/>
        </w:rPr>
      </w:pPr>
      <w:r w:rsidRPr="00196B38">
        <w:rPr>
          <w:rFonts w:ascii="Arial" w:eastAsia="Arial" w:hAnsi="Arial" w:cs="Arial"/>
          <w:sz w:val="24"/>
          <w:szCs w:val="24"/>
        </w:rPr>
        <w:t xml:space="preserve">Chaque section est structurée pour répondre à des objectifs spécifiques, tels que la personnalisation des interactions clients, la prédiction proactive des risques de </w:t>
      </w:r>
      <w:proofErr w:type="spellStart"/>
      <w:r w:rsidRPr="00196B38">
        <w:rPr>
          <w:rFonts w:ascii="Arial" w:eastAsia="Arial" w:hAnsi="Arial" w:cs="Arial"/>
          <w:sz w:val="24"/>
          <w:szCs w:val="24"/>
        </w:rPr>
        <w:t>churn</w:t>
      </w:r>
      <w:proofErr w:type="spellEnd"/>
      <w:r w:rsidRPr="00196B38">
        <w:rPr>
          <w:rFonts w:ascii="Arial" w:eastAsia="Arial" w:hAnsi="Arial" w:cs="Arial"/>
          <w:sz w:val="24"/>
          <w:szCs w:val="24"/>
        </w:rPr>
        <w:t xml:space="preserve">, et l’amélioration continue de l’expérience utilisateur sur </w:t>
      </w:r>
      <w:proofErr w:type="spellStart"/>
      <w:r w:rsidRPr="00196B38">
        <w:rPr>
          <w:rFonts w:ascii="Arial" w:eastAsia="Arial" w:hAnsi="Arial" w:cs="Arial"/>
          <w:sz w:val="24"/>
          <w:szCs w:val="24"/>
        </w:rPr>
        <w:t>NexaCore</w:t>
      </w:r>
      <w:proofErr w:type="spellEnd"/>
      <w:r w:rsidRPr="00196B38">
        <w:rPr>
          <w:rFonts w:ascii="Arial" w:eastAsia="Arial" w:hAnsi="Arial" w:cs="Arial"/>
          <w:sz w:val="24"/>
          <w:szCs w:val="24"/>
        </w:rPr>
        <w:t>.</w:t>
      </w:r>
    </w:p>
    <w:p w14:paraId="1A135DA6" w14:textId="2E27A3E8" w:rsidR="00196B38" w:rsidRDefault="00196B38" w:rsidP="0069498D">
      <w:pPr>
        <w:spacing w:line="352" w:lineRule="exact"/>
        <w:rPr>
          <w:rFonts w:ascii="Arial" w:eastAsia="Arial" w:hAnsi="Arial" w:cs="Arial"/>
          <w:sz w:val="24"/>
          <w:szCs w:val="24"/>
        </w:rPr>
      </w:pPr>
      <w:r w:rsidRPr="00196B38">
        <w:rPr>
          <w:rFonts w:ascii="Arial" w:eastAsia="Arial" w:hAnsi="Arial" w:cs="Arial"/>
          <w:sz w:val="24"/>
          <w:szCs w:val="24"/>
        </w:rPr>
        <w:t>Ce dossier met également en avant les aspects organisationnels et stratégiques du projet, tels que la gestion des ressources, la planification budgétaire, et l’engagement des parties prenantes, garantissant une approche holistique pour la réussite de cette initiative. En combinant les techniques avancées de traitement des données et une gestion de projet agile</w:t>
      </w:r>
      <w:r>
        <w:rPr>
          <w:rFonts w:ascii="Arial" w:eastAsia="Arial" w:hAnsi="Arial" w:cs="Arial"/>
          <w:sz w:val="24"/>
          <w:szCs w:val="24"/>
        </w:rPr>
        <w:t>.</w:t>
      </w:r>
    </w:p>
    <w:p w14:paraId="29FA3B6D" w14:textId="77777777" w:rsidR="0069498D" w:rsidRDefault="0069498D" w:rsidP="0069498D">
      <w:pPr>
        <w:spacing w:line="352" w:lineRule="exact"/>
        <w:rPr>
          <w:rFonts w:ascii="Arial" w:eastAsia="Arial" w:hAnsi="Arial" w:cs="Arial"/>
          <w:b/>
          <w:bCs/>
          <w:color w:val="990000"/>
          <w:sz w:val="32"/>
          <w:szCs w:val="32"/>
        </w:rPr>
      </w:pPr>
    </w:p>
    <w:p w14:paraId="2588873F" w14:textId="77693496" w:rsidR="00EB5694" w:rsidRDefault="00000000">
      <w:pPr>
        <w:numPr>
          <w:ilvl w:val="0"/>
          <w:numId w:val="1"/>
        </w:numPr>
        <w:tabs>
          <w:tab w:val="left" w:pos="400"/>
        </w:tabs>
        <w:ind w:left="400" w:hanging="400"/>
        <w:rPr>
          <w:rFonts w:ascii="Arial" w:eastAsia="Arial" w:hAnsi="Arial" w:cs="Arial"/>
          <w:b/>
          <w:bCs/>
          <w:color w:val="990000"/>
          <w:sz w:val="32"/>
          <w:szCs w:val="32"/>
        </w:rPr>
      </w:pPr>
      <w:r>
        <w:rPr>
          <w:rFonts w:ascii="Arial" w:eastAsia="Arial" w:hAnsi="Arial" w:cs="Arial"/>
          <w:b/>
          <w:bCs/>
          <w:color w:val="990000"/>
          <w:sz w:val="32"/>
          <w:szCs w:val="32"/>
        </w:rPr>
        <w:lastRenderedPageBreak/>
        <w:t>Abstract</w:t>
      </w:r>
    </w:p>
    <w:p w14:paraId="01B94EC3" w14:textId="77777777" w:rsidR="00EB5694" w:rsidRDefault="00EB5694">
      <w:pPr>
        <w:spacing w:line="200" w:lineRule="exact"/>
        <w:rPr>
          <w:rFonts w:ascii="Arial" w:eastAsia="Arial" w:hAnsi="Arial" w:cs="Arial"/>
          <w:b/>
          <w:bCs/>
          <w:color w:val="990000"/>
          <w:sz w:val="32"/>
          <w:szCs w:val="32"/>
        </w:rPr>
      </w:pPr>
    </w:p>
    <w:p w14:paraId="25FADFDC" w14:textId="77777777" w:rsidR="009F77CB" w:rsidRDefault="009F77CB" w:rsidP="009F77CB">
      <w:pPr>
        <w:spacing w:line="352" w:lineRule="exact"/>
        <w:rPr>
          <w:rFonts w:ascii="Arial" w:eastAsia="Arial" w:hAnsi="Arial" w:cs="Arial"/>
          <w:sz w:val="24"/>
          <w:szCs w:val="24"/>
        </w:rPr>
      </w:pPr>
      <w:r w:rsidRPr="009F77CB">
        <w:rPr>
          <w:rFonts w:ascii="Arial" w:eastAsia="Arial" w:hAnsi="Arial" w:cs="Arial"/>
          <w:sz w:val="24"/>
          <w:szCs w:val="24"/>
        </w:rPr>
        <w:t xml:space="preserve">Ce projet traite d’une problématique stratégique pour </w:t>
      </w:r>
      <w:proofErr w:type="spellStart"/>
      <w:r w:rsidRPr="009F77CB">
        <w:rPr>
          <w:rFonts w:ascii="Arial" w:eastAsia="Arial" w:hAnsi="Arial" w:cs="Arial"/>
          <w:sz w:val="24"/>
          <w:szCs w:val="24"/>
        </w:rPr>
        <w:t>NexaCRM</w:t>
      </w:r>
      <w:proofErr w:type="spellEnd"/>
      <w:r w:rsidRPr="009F77CB">
        <w:rPr>
          <w:rFonts w:ascii="Arial" w:eastAsia="Arial" w:hAnsi="Arial" w:cs="Arial"/>
          <w:sz w:val="24"/>
          <w:szCs w:val="24"/>
        </w:rPr>
        <w:t xml:space="preserve"> : la réduction du </w:t>
      </w:r>
      <w:proofErr w:type="spellStart"/>
      <w:r w:rsidRPr="009F77CB">
        <w:rPr>
          <w:rFonts w:ascii="Arial" w:eastAsia="Arial" w:hAnsi="Arial" w:cs="Arial"/>
          <w:sz w:val="24"/>
          <w:szCs w:val="24"/>
        </w:rPr>
        <w:t>churn</w:t>
      </w:r>
      <w:proofErr w:type="spellEnd"/>
      <w:r w:rsidRPr="009F77CB">
        <w:rPr>
          <w:rFonts w:ascii="Arial" w:eastAsia="Arial" w:hAnsi="Arial" w:cs="Arial"/>
          <w:sz w:val="24"/>
          <w:szCs w:val="24"/>
        </w:rPr>
        <w:t>, un enjeu crucial pour la fidélisation des clients et la stabilité des revenus dans un contexte SaaS compétitif. En s’appuyant sur l’intégration du Big Data et de l’Intelligence Artificielle, l’objectif est d’anticiper les comportements à risque, de personnaliser les stratégies de rétention et d’améliorer l’efficacité des interactions clients.</w:t>
      </w:r>
    </w:p>
    <w:p w14:paraId="1E1BD673" w14:textId="77777777" w:rsidR="005773BB" w:rsidRPr="009F77CB" w:rsidRDefault="005773BB" w:rsidP="009F77CB">
      <w:pPr>
        <w:spacing w:line="352" w:lineRule="exact"/>
        <w:rPr>
          <w:rFonts w:ascii="Arial" w:eastAsia="Arial" w:hAnsi="Arial" w:cs="Arial"/>
          <w:sz w:val="24"/>
          <w:szCs w:val="24"/>
        </w:rPr>
      </w:pPr>
    </w:p>
    <w:p w14:paraId="246ABA3D" w14:textId="77777777" w:rsidR="009F77CB" w:rsidRDefault="009F77CB" w:rsidP="009F77CB">
      <w:pPr>
        <w:spacing w:line="352" w:lineRule="exact"/>
        <w:rPr>
          <w:rFonts w:ascii="Arial" w:eastAsia="Arial" w:hAnsi="Arial" w:cs="Arial"/>
          <w:sz w:val="24"/>
          <w:szCs w:val="24"/>
        </w:rPr>
      </w:pPr>
      <w:r w:rsidRPr="009F77CB">
        <w:rPr>
          <w:rFonts w:ascii="Arial" w:eastAsia="Arial" w:hAnsi="Arial" w:cs="Arial"/>
          <w:sz w:val="24"/>
          <w:szCs w:val="24"/>
        </w:rPr>
        <w:t xml:space="preserve">Pour répondre à cet objectif, un </w:t>
      </w:r>
      <w:proofErr w:type="spellStart"/>
      <w:r w:rsidRPr="009F77CB">
        <w:rPr>
          <w:rFonts w:ascii="Arial" w:eastAsia="Arial" w:hAnsi="Arial" w:cs="Arial"/>
          <w:sz w:val="24"/>
          <w:szCs w:val="24"/>
        </w:rPr>
        <w:t>dataset</w:t>
      </w:r>
      <w:proofErr w:type="spellEnd"/>
      <w:r w:rsidRPr="009F77CB">
        <w:rPr>
          <w:rFonts w:ascii="Arial" w:eastAsia="Arial" w:hAnsi="Arial" w:cs="Arial"/>
          <w:sz w:val="24"/>
          <w:szCs w:val="24"/>
        </w:rPr>
        <w:t xml:space="preserve"> complet et structuré a été exploité, contenant des informations sur les comportements d'achat, les préférences des clients et les initiatives de fidélisation. Les étapes de collecte, de nettoyage et de normalisation des données ont été réalisées à l’aide d’outils tels que pandas et </w:t>
      </w:r>
      <w:proofErr w:type="spellStart"/>
      <w:r w:rsidRPr="009F77CB">
        <w:rPr>
          <w:rFonts w:ascii="Arial" w:eastAsia="Arial" w:hAnsi="Arial" w:cs="Arial"/>
          <w:sz w:val="24"/>
          <w:szCs w:val="24"/>
        </w:rPr>
        <w:t>SQLAlchemy</w:t>
      </w:r>
      <w:proofErr w:type="spellEnd"/>
      <w:r w:rsidRPr="009F77CB">
        <w:rPr>
          <w:rFonts w:ascii="Arial" w:eastAsia="Arial" w:hAnsi="Arial" w:cs="Arial"/>
          <w:sz w:val="24"/>
          <w:szCs w:val="24"/>
        </w:rPr>
        <w:t>, garantissant la cohérence et l’exploitabilité des informations. Une analyse exploratoire a permis de dégager des patterns comportementaux et de préparer les données pour des modèles prédictifs avancés.</w:t>
      </w:r>
    </w:p>
    <w:p w14:paraId="41D08235" w14:textId="77777777" w:rsidR="005773BB" w:rsidRPr="009F77CB" w:rsidRDefault="005773BB" w:rsidP="009F77CB">
      <w:pPr>
        <w:spacing w:line="352" w:lineRule="exact"/>
        <w:rPr>
          <w:rFonts w:ascii="Arial" w:eastAsia="Arial" w:hAnsi="Arial" w:cs="Arial"/>
          <w:sz w:val="24"/>
          <w:szCs w:val="24"/>
        </w:rPr>
      </w:pPr>
    </w:p>
    <w:p w14:paraId="2D777C4B" w14:textId="77777777" w:rsidR="009F77CB" w:rsidRDefault="009F77CB" w:rsidP="009F77CB">
      <w:pPr>
        <w:spacing w:line="352" w:lineRule="exact"/>
        <w:rPr>
          <w:rFonts w:ascii="Arial" w:eastAsia="Arial" w:hAnsi="Arial" w:cs="Arial"/>
          <w:sz w:val="24"/>
          <w:szCs w:val="24"/>
        </w:rPr>
      </w:pPr>
      <w:r w:rsidRPr="009F77CB">
        <w:rPr>
          <w:rFonts w:ascii="Arial" w:eastAsia="Arial" w:hAnsi="Arial" w:cs="Arial"/>
          <w:sz w:val="24"/>
          <w:szCs w:val="24"/>
        </w:rPr>
        <w:t>Le projet intègre également des dimensions organisationnelles et techniques, comme le diagnostic du système d’information, la veille technologique, l’élaboration d’un cahier des charges fonctionnel, et la conception d’une infrastructure adaptée. La gestion du projet repose sur une planification rigoureuse, un suivi des ressources, et une collaboration efficace avec les parties prenantes.</w:t>
      </w:r>
    </w:p>
    <w:p w14:paraId="22171F67" w14:textId="77777777" w:rsidR="005773BB" w:rsidRPr="009F77CB" w:rsidRDefault="005773BB" w:rsidP="009F77CB">
      <w:pPr>
        <w:spacing w:line="352" w:lineRule="exact"/>
        <w:rPr>
          <w:rFonts w:ascii="Arial" w:eastAsia="Arial" w:hAnsi="Arial" w:cs="Arial"/>
          <w:sz w:val="24"/>
          <w:szCs w:val="24"/>
        </w:rPr>
      </w:pPr>
    </w:p>
    <w:p w14:paraId="5BE823AF" w14:textId="77777777" w:rsidR="009F77CB" w:rsidRPr="009F77CB" w:rsidRDefault="009F77CB" w:rsidP="009F77CB">
      <w:pPr>
        <w:spacing w:line="352" w:lineRule="exact"/>
        <w:rPr>
          <w:rFonts w:ascii="Arial" w:eastAsia="Arial" w:hAnsi="Arial" w:cs="Arial"/>
          <w:sz w:val="24"/>
          <w:szCs w:val="24"/>
        </w:rPr>
      </w:pPr>
      <w:r w:rsidRPr="009F77CB">
        <w:rPr>
          <w:rFonts w:ascii="Arial" w:eastAsia="Arial" w:hAnsi="Arial" w:cs="Arial"/>
          <w:sz w:val="24"/>
          <w:szCs w:val="24"/>
        </w:rPr>
        <w:t xml:space="preserve">En associant des techniques analytiques avancées et une gestion de projet agile, cette initiative fournit des outils et des recommandations pour réduire le </w:t>
      </w:r>
      <w:proofErr w:type="spellStart"/>
      <w:r w:rsidRPr="009F77CB">
        <w:rPr>
          <w:rFonts w:ascii="Arial" w:eastAsia="Arial" w:hAnsi="Arial" w:cs="Arial"/>
          <w:sz w:val="24"/>
          <w:szCs w:val="24"/>
        </w:rPr>
        <w:t>churn</w:t>
      </w:r>
      <w:proofErr w:type="spellEnd"/>
      <w:r w:rsidRPr="009F77CB">
        <w:rPr>
          <w:rFonts w:ascii="Arial" w:eastAsia="Arial" w:hAnsi="Arial" w:cs="Arial"/>
          <w:sz w:val="24"/>
          <w:szCs w:val="24"/>
        </w:rPr>
        <w:t xml:space="preserve"> de manière proactive, maximiser la satisfaction client et renforcer la position concurrentielle de </w:t>
      </w:r>
      <w:proofErr w:type="spellStart"/>
      <w:r w:rsidRPr="009F77CB">
        <w:rPr>
          <w:rFonts w:ascii="Arial" w:eastAsia="Arial" w:hAnsi="Arial" w:cs="Arial"/>
          <w:sz w:val="24"/>
          <w:szCs w:val="24"/>
        </w:rPr>
        <w:t>NexaCRM</w:t>
      </w:r>
      <w:proofErr w:type="spellEnd"/>
      <w:r w:rsidRPr="009F77CB">
        <w:rPr>
          <w:rFonts w:ascii="Arial" w:eastAsia="Arial" w:hAnsi="Arial" w:cs="Arial"/>
          <w:sz w:val="24"/>
          <w:szCs w:val="24"/>
        </w:rPr>
        <w:t xml:space="preserve"> sur le marché des CRM intelligents.</w:t>
      </w:r>
    </w:p>
    <w:p w14:paraId="3D0F3E45" w14:textId="77777777" w:rsidR="00EB5694" w:rsidRPr="0069498D" w:rsidRDefault="00EB5694">
      <w:pPr>
        <w:spacing w:line="352" w:lineRule="exact"/>
        <w:rPr>
          <w:rFonts w:ascii="Arial" w:eastAsia="Arial" w:hAnsi="Arial" w:cs="Arial"/>
          <w:b/>
          <w:bCs/>
          <w:sz w:val="24"/>
          <w:szCs w:val="24"/>
        </w:rPr>
      </w:pPr>
    </w:p>
    <w:p w14:paraId="7A113153" w14:textId="77777777" w:rsidR="0069498D" w:rsidRDefault="0069498D">
      <w:pPr>
        <w:rPr>
          <w:rFonts w:ascii="Arial" w:eastAsia="Arial" w:hAnsi="Arial" w:cs="Arial"/>
          <w:b/>
          <w:bCs/>
          <w:color w:val="990000"/>
          <w:sz w:val="32"/>
          <w:szCs w:val="32"/>
        </w:rPr>
      </w:pPr>
      <w:r>
        <w:rPr>
          <w:rFonts w:ascii="Arial" w:eastAsia="Arial" w:hAnsi="Arial" w:cs="Arial"/>
          <w:b/>
          <w:bCs/>
          <w:color w:val="990000"/>
          <w:sz w:val="32"/>
          <w:szCs w:val="32"/>
        </w:rPr>
        <w:br w:type="page"/>
      </w:r>
    </w:p>
    <w:p w14:paraId="0CD4B616" w14:textId="271C0C50" w:rsidR="00EB5694" w:rsidRDefault="00000000">
      <w:pPr>
        <w:numPr>
          <w:ilvl w:val="0"/>
          <w:numId w:val="1"/>
        </w:numPr>
        <w:tabs>
          <w:tab w:val="left" w:pos="380"/>
        </w:tabs>
        <w:ind w:left="380" w:hanging="380"/>
        <w:rPr>
          <w:rFonts w:ascii="Arial" w:eastAsia="Arial" w:hAnsi="Arial" w:cs="Arial"/>
          <w:b/>
          <w:bCs/>
          <w:color w:val="990000"/>
          <w:sz w:val="32"/>
          <w:szCs w:val="32"/>
        </w:rPr>
      </w:pPr>
      <w:r>
        <w:rPr>
          <w:rFonts w:ascii="Arial" w:eastAsia="Arial" w:hAnsi="Arial" w:cs="Arial"/>
          <w:b/>
          <w:bCs/>
          <w:color w:val="990000"/>
          <w:sz w:val="32"/>
          <w:szCs w:val="32"/>
        </w:rPr>
        <w:lastRenderedPageBreak/>
        <w:t>Sommaire</w:t>
      </w:r>
    </w:p>
    <w:p w14:paraId="575A2C61" w14:textId="77777777" w:rsidR="00EB5694" w:rsidRDefault="00EB5694">
      <w:pPr>
        <w:spacing w:line="200" w:lineRule="exact"/>
        <w:rPr>
          <w:rFonts w:ascii="Arial" w:eastAsia="Arial" w:hAnsi="Arial" w:cs="Arial"/>
          <w:b/>
          <w:bCs/>
          <w:color w:val="990000"/>
          <w:sz w:val="32"/>
          <w:szCs w:val="32"/>
        </w:rPr>
      </w:pPr>
    </w:p>
    <w:p w14:paraId="39655C88" w14:textId="77777777" w:rsidR="00EB5694" w:rsidRDefault="00EB5694">
      <w:pPr>
        <w:spacing w:line="352" w:lineRule="exact"/>
        <w:rPr>
          <w:rFonts w:ascii="Arial" w:eastAsia="Arial" w:hAnsi="Arial" w:cs="Arial"/>
          <w:b/>
          <w:bCs/>
          <w:color w:val="990000"/>
          <w:sz w:val="32"/>
          <w:szCs w:val="32"/>
        </w:rPr>
      </w:pPr>
    </w:p>
    <w:p w14:paraId="160B32D7" w14:textId="77777777" w:rsidR="00487A79" w:rsidRDefault="00487A79">
      <w:pPr>
        <w:rPr>
          <w:rFonts w:ascii="Arial" w:eastAsia="Arial" w:hAnsi="Arial" w:cs="Arial"/>
          <w:b/>
          <w:bCs/>
          <w:color w:val="990000"/>
          <w:sz w:val="32"/>
          <w:szCs w:val="32"/>
        </w:rPr>
      </w:pPr>
      <w:r>
        <w:rPr>
          <w:rFonts w:ascii="Arial" w:eastAsia="Arial" w:hAnsi="Arial" w:cs="Arial"/>
          <w:b/>
          <w:bCs/>
          <w:color w:val="990000"/>
          <w:sz w:val="32"/>
          <w:szCs w:val="32"/>
        </w:rPr>
        <w:br w:type="page"/>
      </w:r>
    </w:p>
    <w:p w14:paraId="009B9857" w14:textId="39A8A693" w:rsidR="00EB5694" w:rsidRDefault="00000000">
      <w:pPr>
        <w:numPr>
          <w:ilvl w:val="0"/>
          <w:numId w:val="1"/>
        </w:numPr>
        <w:tabs>
          <w:tab w:val="left" w:pos="360"/>
        </w:tabs>
        <w:ind w:left="360" w:hanging="360"/>
        <w:rPr>
          <w:rFonts w:ascii="Arial" w:eastAsia="Arial" w:hAnsi="Arial" w:cs="Arial"/>
          <w:b/>
          <w:bCs/>
          <w:color w:val="990000"/>
          <w:sz w:val="32"/>
          <w:szCs w:val="32"/>
        </w:rPr>
      </w:pPr>
      <w:r>
        <w:rPr>
          <w:rFonts w:ascii="Arial" w:eastAsia="Arial" w:hAnsi="Arial" w:cs="Arial"/>
          <w:b/>
          <w:bCs/>
          <w:color w:val="990000"/>
          <w:sz w:val="32"/>
          <w:szCs w:val="32"/>
        </w:rPr>
        <w:lastRenderedPageBreak/>
        <w:t>Liste des abréviations</w:t>
      </w:r>
    </w:p>
    <w:p w14:paraId="6C2FE74B" w14:textId="77777777" w:rsidR="00EB5694" w:rsidRDefault="00EB5694">
      <w:pPr>
        <w:spacing w:line="200" w:lineRule="exact"/>
        <w:rPr>
          <w:rFonts w:ascii="Arial" w:eastAsia="Arial" w:hAnsi="Arial" w:cs="Arial"/>
          <w:b/>
          <w:bCs/>
          <w:color w:val="990000"/>
          <w:sz w:val="32"/>
          <w:szCs w:val="32"/>
        </w:rPr>
      </w:pPr>
    </w:p>
    <w:p w14:paraId="04C9101A" w14:textId="77777777" w:rsidR="00EB5694" w:rsidRDefault="00EB5694">
      <w:pPr>
        <w:spacing w:line="352" w:lineRule="exact"/>
        <w:rPr>
          <w:rFonts w:ascii="Arial" w:eastAsia="Arial" w:hAnsi="Arial" w:cs="Arial"/>
          <w:b/>
          <w:bCs/>
          <w:color w:val="990000"/>
          <w:sz w:val="32"/>
          <w:szCs w:val="32"/>
        </w:rPr>
      </w:pPr>
    </w:p>
    <w:p w14:paraId="1F41B07F" w14:textId="77777777" w:rsidR="00487A79" w:rsidRPr="00487A79" w:rsidRDefault="00487A79" w:rsidP="00487A79">
      <w:pPr>
        <w:numPr>
          <w:ilvl w:val="0"/>
          <w:numId w:val="111"/>
        </w:numPr>
        <w:rPr>
          <w:rFonts w:ascii="Arial" w:eastAsia="Arial" w:hAnsi="Arial" w:cs="Arial"/>
          <w:sz w:val="24"/>
          <w:szCs w:val="24"/>
        </w:rPr>
      </w:pPr>
      <w:r w:rsidRPr="00487A79">
        <w:rPr>
          <w:rFonts w:ascii="Arial" w:eastAsia="Arial" w:hAnsi="Arial" w:cs="Arial"/>
          <w:sz w:val="24"/>
          <w:szCs w:val="24"/>
        </w:rPr>
        <w:t xml:space="preserve">AI : </w:t>
      </w:r>
      <w:proofErr w:type="spellStart"/>
      <w:r w:rsidRPr="00487A79">
        <w:rPr>
          <w:rFonts w:ascii="Arial" w:eastAsia="Arial" w:hAnsi="Arial" w:cs="Arial"/>
          <w:sz w:val="24"/>
          <w:szCs w:val="24"/>
        </w:rPr>
        <w:t>Artificial</w:t>
      </w:r>
      <w:proofErr w:type="spellEnd"/>
      <w:r w:rsidRPr="00487A79">
        <w:rPr>
          <w:rFonts w:ascii="Arial" w:eastAsia="Arial" w:hAnsi="Arial" w:cs="Arial"/>
          <w:sz w:val="24"/>
          <w:szCs w:val="24"/>
        </w:rPr>
        <w:t xml:space="preserve"> Intelligence (Intelligence Artificielle)</w:t>
      </w:r>
    </w:p>
    <w:p w14:paraId="07BF1761" w14:textId="77777777" w:rsidR="00487A79" w:rsidRPr="00487A79" w:rsidRDefault="00487A79" w:rsidP="00487A79">
      <w:pPr>
        <w:numPr>
          <w:ilvl w:val="0"/>
          <w:numId w:val="111"/>
        </w:numPr>
        <w:rPr>
          <w:rFonts w:ascii="Arial" w:eastAsia="Arial" w:hAnsi="Arial" w:cs="Arial"/>
          <w:sz w:val="24"/>
          <w:szCs w:val="24"/>
        </w:rPr>
      </w:pPr>
      <w:r w:rsidRPr="00487A79">
        <w:rPr>
          <w:rFonts w:ascii="Arial" w:eastAsia="Arial" w:hAnsi="Arial" w:cs="Arial"/>
          <w:sz w:val="24"/>
          <w:szCs w:val="24"/>
        </w:rPr>
        <w:t xml:space="preserve">CLV : Customer </w:t>
      </w:r>
      <w:proofErr w:type="spellStart"/>
      <w:r w:rsidRPr="00487A79">
        <w:rPr>
          <w:rFonts w:ascii="Arial" w:eastAsia="Arial" w:hAnsi="Arial" w:cs="Arial"/>
          <w:sz w:val="24"/>
          <w:szCs w:val="24"/>
        </w:rPr>
        <w:t>Lifetime</w:t>
      </w:r>
      <w:proofErr w:type="spellEnd"/>
      <w:r w:rsidRPr="00487A79">
        <w:rPr>
          <w:rFonts w:ascii="Arial" w:eastAsia="Arial" w:hAnsi="Arial" w:cs="Arial"/>
          <w:sz w:val="24"/>
          <w:szCs w:val="24"/>
        </w:rPr>
        <w:t xml:space="preserve"> Value (Valeur Vie Client)</w:t>
      </w:r>
    </w:p>
    <w:p w14:paraId="48F09CCF" w14:textId="77777777" w:rsidR="00487A79" w:rsidRPr="00487A79" w:rsidRDefault="00487A79" w:rsidP="00487A79">
      <w:pPr>
        <w:numPr>
          <w:ilvl w:val="0"/>
          <w:numId w:val="111"/>
        </w:numPr>
        <w:rPr>
          <w:rFonts w:ascii="Arial" w:eastAsia="Arial" w:hAnsi="Arial" w:cs="Arial"/>
          <w:sz w:val="24"/>
          <w:szCs w:val="24"/>
        </w:rPr>
      </w:pPr>
      <w:r w:rsidRPr="00487A79">
        <w:rPr>
          <w:rFonts w:ascii="Arial" w:eastAsia="Arial" w:hAnsi="Arial" w:cs="Arial"/>
          <w:sz w:val="24"/>
          <w:szCs w:val="24"/>
        </w:rPr>
        <w:t>CSV : Comma-</w:t>
      </w:r>
      <w:proofErr w:type="spellStart"/>
      <w:r w:rsidRPr="00487A79">
        <w:rPr>
          <w:rFonts w:ascii="Arial" w:eastAsia="Arial" w:hAnsi="Arial" w:cs="Arial"/>
          <w:sz w:val="24"/>
          <w:szCs w:val="24"/>
        </w:rPr>
        <w:t>Separated</w:t>
      </w:r>
      <w:proofErr w:type="spellEnd"/>
      <w:r w:rsidRPr="00487A79">
        <w:rPr>
          <w:rFonts w:ascii="Arial" w:eastAsia="Arial" w:hAnsi="Arial" w:cs="Arial"/>
          <w:sz w:val="24"/>
          <w:szCs w:val="24"/>
        </w:rPr>
        <w:t xml:space="preserve"> Values (Fichier de données tabulaires)</w:t>
      </w:r>
    </w:p>
    <w:p w14:paraId="51BC905B" w14:textId="77777777" w:rsidR="00487A79" w:rsidRPr="00487A79" w:rsidRDefault="00487A79" w:rsidP="00487A79">
      <w:pPr>
        <w:numPr>
          <w:ilvl w:val="0"/>
          <w:numId w:val="111"/>
        </w:numPr>
        <w:rPr>
          <w:rFonts w:ascii="Arial" w:eastAsia="Arial" w:hAnsi="Arial" w:cs="Arial"/>
          <w:sz w:val="24"/>
          <w:szCs w:val="24"/>
        </w:rPr>
      </w:pPr>
      <w:r w:rsidRPr="00487A79">
        <w:rPr>
          <w:rFonts w:ascii="Arial" w:eastAsia="Arial" w:hAnsi="Arial" w:cs="Arial"/>
          <w:sz w:val="24"/>
          <w:szCs w:val="24"/>
        </w:rPr>
        <w:t xml:space="preserve">EDA : </w:t>
      </w:r>
      <w:proofErr w:type="spellStart"/>
      <w:r w:rsidRPr="00487A79">
        <w:rPr>
          <w:rFonts w:ascii="Arial" w:eastAsia="Arial" w:hAnsi="Arial" w:cs="Arial"/>
          <w:sz w:val="24"/>
          <w:szCs w:val="24"/>
        </w:rPr>
        <w:t>Exploratory</w:t>
      </w:r>
      <w:proofErr w:type="spellEnd"/>
      <w:r w:rsidRPr="00487A79">
        <w:rPr>
          <w:rFonts w:ascii="Arial" w:eastAsia="Arial" w:hAnsi="Arial" w:cs="Arial"/>
          <w:sz w:val="24"/>
          <w:szCs w:val="24"/>
        </w:rPr>
        <w:t xml:space="preserve"> Data </w:t>
      </w:r>
      <w:proofErr w:type="spellStart"/>
      <w:r w:rsidRPr="00487A79">
        <w:rPr>
          <w:rFonts w:ascii="Arial" w:eastAsia="Arial" w:hAnsi="Arial" w:cs="Arial"/>
          <w:sz w:val="24"/>
          <w:szCs w:val="24"/>
        </w:rPr>
        <w:t>Analysis</w:t>
      </w:r>
      <w:proofErr w:type="spellEnd"/>
      <w:r w:rsidRPr="00487A79">
        <w:rPr>
          <w:rFonts w:ascii="Arial" w:eastAsia="Arial" w:hAnsi="Arial" w:cs="Arial"/>
          <w:sz w:val="24"/>
          <w:szCs w:val="24"/>
        </w:rPr>
        <w:t xml:space="preserve"> (Analyse Exploratoire des Données)</w:t>
      </w:r>
    </w:p>
    <w:p w14:paraId="49FAE71F" w14:textId="77777777" w:rsidR="00487A79" w:rsidRPr="00487A79" w:rsidRDefault="00487A79" w:rsidP="00487A79">
      <w:pPr>
        <w:numPr>
          <w:ilvl w:val="0"/>
          <w:numId w:val="111"/>
        </w:numPr>
        <w:rPr>
          <w:rFonts w:ascii="Arial" w:eastAsia="Arial" w:hAnsi="Arial" w:cs="Arial"/>
          <w:sz w:val="24"/>
          <w:szCs w:val="24"/>
        </w:rPr>
      </w:pPr>
      <w:r w:rsidRPr="00487A79">
        <w:rPr>
          <w:rFonts w:ascii="Arial" w:eastAsia="Arial" w:hAnsi="Arial" w:cs="Arial"/>
          <w:sz w:val="24"/>
          <w:szCs w:val="24"/>
        </w:rPr>
        <w:t xml:space="preserve">ETL : </w:t>
      </w:r>
      <w:proofErr w:type="spellStart"/>
      <w:r w:rsidRPr="00487A79">
        <w:rPr>
          <w:rFonts w:ascii="Arial" w:eastAsia="Arial" w:hAnsi="Arial" w:cs="Arial"/>
          <w:sz w:val="24"/>
          <w:szCs w:val="24"/>
        </w:rPr>
        <w:t>Extract</w:t>
      </w:r>
      <w:proofErr w:type="spellEnd"/>
      <w:r w:rsidRPr="00487A79">
        <w:rPr>
          <w:rFonts w:ascii="Arial" w:eastAsia="Arial" w:hAnsi="Arial" w:cs="Arial"/>
          <w:sz w:val="24"/>
          <w:szCs w:val="24"/>
        </w:rPr>
        <w:t xml:space="preserve">, </w:t>
      </w:r>
      <w:proofErr w:type="spellStart"/>
      <w:r w:rsidRPr="00487A79">
        <w:rPr>
          <w:rFonts w:ascii="Arial" w:eastAsia="Arial" w:hAnsi="Arial" w:cs="Arial"/>
          <w:sz w:val="24"/>
          <w:szCs w:val="24"/>
        </w:rPr>
        <w:t>Transform</w:t>
      </w:r>
      <w:proofErr w:type="spellEnd"/>
      <w:r w:rsidRPr="00487A79">
        <w:rPr>
          <w:rFonts w:ascii="Arial" w:eastAsia="Arial" w:hAnsi="Arial" w:cs="Arial"/>
          <w:sz w:val="24"/>
          <w:szCs w:val="24"/>
        </w:rPr>
        <w:t xml:space="preserve">, </w:t>
      </w:r>
      <w:proofErr w:type="spellStart"/>
      <w:r w:rsidRPr="00487A79">
        <w:rPr>
          <w:rFonts w:ascii="Arial" w:eastAsia="Arial" w:hAnsi="Arial" w:cs="Arial"/>
          <w:sz w:val="24"/>
          <w:szCs w:val="24"/>
        </w:rPr>
        <w:t>Load</w:t>
      </w:r>
      <w:proofErr w:type="spellEnd"/>
      <w:r w:rsidRPr="00487A79">
        <w:rPr>
          <w:rFonts w:ascii="Arial" w:eastAsia="Arial" w:hAnsi="Arial" w:cs="Arial"/>
          <w:sz w:val="24"/>
          <w:szCs w:val="24"/>
        </w:rPr>
        <w:t xml:space="preserve"> (Processus d’extraction, transformation et chargement des données)</w:t>
      </w:r>
    </w:p>
    <w:p w14:paraId="398177F7" w14:textId="77777777" w:rsidR="00487A79" w:rsidRPr="00487A79" w:rsidRDefault="00487A79" w:rsidP="00487A79">
      <w:pPr>
        <w:numPr>
          <w:ilvl w:val="0"/>
          <w:numId w:val="111"/>
        </w:numPr>
        <w:rPr>
          <w:rFonts w:ascii="Arial" w:eastAsia="Arial" w:hAnsi="Arial" w:cs="Arial"/>
          <w:sz w:val="24"/>
          <w:szCs w:val="24"/>
        </w:rPr>
      </w:pPr>
      <w:r w:rsidRPr="00487A79">
        <w:rPr>
          <w:rFonts w:ascii="Arial" w:eastAsia="Arial" w:hAnsi="Arial" w:cs="Arial"/>
          <w:sz w:val="24"/>
          <w:szCs w:val="24"/>
        </w:rPr>
        <w:t>KPI : Key Performance Indicator (Indicateur Clé de Performance)</w:t>
      </w:r>
    </w:p>
    <w:p w14:paraId="36E40131" w14:textId="77777777" w:rsidR="00487A79" w:rsidRPr="00487A79" w:rsidRDefault="00487A79" w:rsidP="00487A79">
      <w:pPr>
        <w:numPr>
          <w:ilvl w:val="0"/>
          <w:numId w:val="111"/>
        </w:numPr>
        <w:rPr>
          <w:rFonts w:ascii="Arial" w:eastAsia="Arial" w:hAnsi="Arial" w:cs="Arial"/>
          <w:sz w:val="24"/>
          <w:szCs w:val="24"/>
        </w:rPr>
      </w:pPr>
      <w:r w:rsidRPr="00487A79">
        <w:rPr>
          <w:rFonts w:ascii="Arial" w:eastAsia="Arial" w:hAnsi="Arial" w:cs="Arial"/>
          <w:sz w:val="24"/>
          <w:szCs w:val="24"/>
        </w:rPr>
        <w:t>ML : Machine Learning (Apprentissage Automatique)</w:t>
      </w:r>
    </w:p>
    <w:p w14:paraId="640E930F" w14:textId="77777777" w:rsidR="00487A79" w:rsidRPr="00487A79" w:rsidRDefault="00487A79" w:rsidP="00487A79">
      <w:pPr>
        <w:numPr>
          <w:ilvl w:val="0"/>
          <w:numId w:val="111"/>
        </w:numPr>
        <w:rPr>
          <w:rFonts w:ascii="Arial" w:eastAsia="Arial" w:hAnsi="Arial" w:cs="Arial"/>
          <w:sz w:val="24"/>
          <w:szCs w:val="24"/>
        </w:rPr>
      </w:pPr>
      <w:r w:rsidRPr="00487A79">
        <w:rPr>
          <w:rFonts w:ascii="Arial" w:eastAsia="Arial" w:hAnsi="Arial" w:cs="Arial"/>
          <w:sz w:val="24"/>
          <w:szCs w:val="24"/>
        </w:rPr>
        <w:t xml:space="preserve">NLP : Natural </w:t>
      </w:r>
      <w:proofErr w:type="spellStart"/>
      <w:r w:rsidRPr="00487A79">
        <w:rPr>
          <w:rFonts w:ascii="Arial" w:eastAsia="Arial" w:hAnsi="Arial" w:cs="Arial"/>
          <w:sz w:val="24"/>
          <w:szCs w:val="24"/>
        </w:rPr>
        <w:t>Language</w:t>
      </w:r>
      <w:proofErr w:type="spellEnd"/>
      <w:r w:rsidRPr="00487A79">
        <w:rPr>
          <w:rFonts w:ascii="Arial" w:eastAsia="Arial" w:hAnsi="Arial" w:cs="Arial"/>
          <w:sz w:val="24"/>
          <w:szCs w:val="24"/>
        </w:rPr>
        <w:t xml:space="preserve"> </w:t>
      </w:r>
      <w:proofErr w:type="spellStart"/>
      <w:r w:rsidRPr="00487A79">
        <w:rPr>
          <w:rFonts w:ascii="Arial" w:eastAsia="Arial" w:hAnsi="Arial" w:cs="Arial"/>
          <w:sz w:val="24"/>
          <w:szCs w:val="24"/>
        </w:rPr>
        <w:t>Processing</w:t>
      </w:r>
      <w:proofErr w:type="spellEnd"/>
      <w:r w:rsidRPr="00487A79">
        <w:rPr>
          <w:rFonts w:ascii="Arial" w:eastAsia="Arial" w:hAnsi="Arial" w:cs="Arial"/>
          <w:sz w:val="24"/>
          <w:szCs w:val="24"/>
        </w:rPr>
        <w:t xml:space="preserve"> (Traitement Automatique du Langage Naturel)</w:t>
      </w:r>
    </w:p>
    <w:p w14:paraId="1E2C939F" w14:textId="300E60AE" w:rsidR="00487A79" w:rsidRPr="00487A79" w:rsidRDefault="00487A79" w:rsidP="00487A79">
      <w:pPr>
        <w:numPr>
          <w:ilvl w:val="0"/>
          <w:numId w:val="111"/>
        </w:numPr>
        <w:rPr>
          <w:rFonts w:ascii="Arial" w:eastAsia="Arial" w:hAnsi="Arial" w:cs="Arial"/>
          <w:sz w:val="24"/>
          <w:szCs w:val="24"/>
        </w:rPr>
      </w:pPr>
      <w:r w:rsidRPr="00487A79">
        <w:rPr>
          <w:rFonts w:ascii="Arial" w:eastAsia="Arial" w:hAnsi="Arial" w:cs="Arial"/>
          <w:sz w:val="24"/>
          <w:szCs w:val="24"/>
        </w:rPr>
        <w:t xml:space="preserve">SaaS : Software as </w:t>
      </w:r>
      <w:proofErr w:type="gramStart"/>
      <w:r w:rsidRPr="00487A79">
        <w:rPr>
          <w:rFonts w:ascii="Arial" w:eastAsia="Arial" w:hAnsi="Arial" w:cs="Arial"/>
          <w:sz w:val="24"/>
          <w:szCs w:val="24"/>
        </w:rPr>
        <w:t>a</w:t>
      </w:r>
      <w:proofErr w:type="gramEnd"/>
      <w:r w:rsidRPr="00487A79">
        <w:rPr>
          <w:rFonts w:ascii="Arial" w:eastAsia="Arial" w:hAnsi="Arial" w:cs="Arial"/>
          <w:sz w:val="24"/>
          <w:szCs w:val="24"/>
        </w:rPr>
        <w:t xml:space="preserve"> Service (Logiciel </w:t>
      </w:r>
      <w:r w:rsidR="00035DA4">
        <w:rPr>
          <w:rFonts w:ascii="Arial" w:eastAsia="Arial" w:hAnsi="Arial" w:cs="Arial"/>
          <w:sz w:val="24"/>
          <w:szCs w:val="24"/>
        </w:rPr>
        <w:t>de</w:t>
      </w:r>
      <w:r w:rsidRPr="00487A79">
        <w:rPr>
          <w:rFonts w:ascii="Arial" w:eastAsia="Arial" w:hAnsi="Arial" w:cs="Arial"/>
          <w:sz w:val="24"/>
          <w:szCs w:val="24"/>
        </w:rPr>
        <w:t xml:space="preserve"> Service)</w:t>
      </w:r>
    </w:p>
    <w:p w14:paraId="2F280731" w14:textId="77777777" w:rsidR="00487A79" w:rsidRPr="00487A79" w:rsidRDefault="00487A79" w:rsidP="00487A79">
      <w:pPr>
        <w:numPr>
          <w:ilvl w:val="0"/>
          <w:numId w:val="111"/>
        </w:numPr>
        <w:rPr>
          <w:rFonts w:ascii="Arial" w:eastAsia="Arial" w:hAnsi="Arial" w:cs="Arial"/>
          <w:sz w:val="24"/>
          <w:szCs w:val="24"/>
        </w:rPr>
      </w:pPr>
      <w:r w:rsidRPr="00487A79">
        <w:rPr>
          <w:rFonts w:ascii="Arial" w:eastAsia="Arial" w:hAnsi="Arial" w:cs="Arial"/>
          <w:sz w:val="24"/>
          <w:szCs w:val="24"/>
        </w:rPr>
        <w:t xml:space="preserve">SQL : </w:t>
      </w:r>
      <w:proofErr w:type="spellStart"/>
      <w:r w:rsidRPr="00487A79">
        <w:rPr>
          <w:rFonts w:ascii="Arial" w:eastAsia="Arial" w:hAnsi="Arial" w:cs="Arial"/>
          <w:sz w:val="24"/>
          <w:szCs w:val="24"/>
        </w:rPr>
        <w:t>Structured</w:t>
      </w:r>
      <w:proofErr w:type="spellEnd"/>
      <w:r w:rsidRPr="00487A79">
        <w:rPr>
          <w:rFonts w:ascii="Arial" w:eastAsia="Arial" w:hAnsi="Arial" w:cs="Arial"/>
          <w:sz w:val="24"/>
          <w:szCs w:val="24"/>
        </w:rPr>
        <w:t xml:space="preserve"> </w:t>
      </w:r>
      <w:proofErr w:type="spellStart"/>
      <w:r w:rsidRPr="00487A79">
        <w:rPr>
          <w:rFonts w:ascii="Arial" w:eastAsia="Arial" w:hAnsi="Arial" w:cs="Arial"/>
          <w:sz w:val="24"/>
          <w:szCs w:val="24"/>
        </w:rPr>
        <w:t>Query</w:t>
      </w:r>
      <w:proofErr w:type="spellEnd"/>
      <w:r w:rsidRPr="00487A79">
        <w:rPr>
          <w:rFonts w:ascii="Arial" w:eastAsia="Arial" w:hAnsi="Arial" w:cs="Arial"/>
          <w:sz w:val="24"/>
          <w:szCs w:val="24"/>
        </w:rPr>
        <w:t xml:space="preserve"> </w:t>
      </w:r>
      <w:proofErr w:type="spellStart"/>
      <w:r w:rsidRPr="00487A79">
        <w:rPr>
          <w:rFonts w:ascii="Arial" w:eastAsia="Arial" w:hAnsi="Arial" w:cs="Arial"/>
          <w:sz w:val="24"/>
          <w:szCs w:val="24"/>
        </w:rPr>
        <w:t>Language</w:t>
      </w:r>
      <w:proofErr w:type="spellEnd"/>
      <w:r w:rsidRPr="00487A79">
        <w:rPr>
          <w:rFonts w:ascii="Arial" w:eastAsia="Arial" w:hAnsi="Arial" w:cs="Arial"/>
          <w:sz w:val="24"/>
          <w:szCs w:val="24"/>
        </w:rPr>
        <w:t xml:space="preserve"> (Langage de requête structuré)</w:t>
      </w:r>
    </w:p>
    <w:p w14:paraId="2DA8A0C5" w14:textId="77777777" w:rsidR="00487A79" w:rsidRPr="00487A79" w:rsidRDefault="00487A79" w:rsidP="00487A79">
      <w:pPr>
        <w:numPr>
          <w:ilvl w:val="0"/>
          <w:numId w:val="111"/>
        </w:numPr>
        <w:rPr>
          <w:rFonts w:ascii="Arial" w:eastAsia="Arial" w:hAnsi="Arial" w:cs="Arial"/>
          <w:sz w:val="24"/>
          <w:szCs w:val="24"/>
        </w:rPr>
      </w:pPr>
      <w:r w:rsidRPr="00487A79">
        <w:rPr>
          <w:rFonts w:ascii="Arial" w:eastAsia="Arial" w:hAnsi="Arial" w:cs="Arial"/>
          <w:sz w:val="24"/>
          <w:szCs w:val="24"/>
        </w:rPr>
        <w:t>VSR : Vérification de Service Régulier (Phase de tests après la mise en service)</w:t>
      </w:r>
    </w:p>
    <w:p w14:paraId="5AB58C12" w14:textId="56F649BB" w:rsidR="00487A79" w:rsidRDefault="00487A79" w:rsidP="00487A79">
      <w:pPr>
        <w:rPr>
          <w:rFonts w:ascii="Arial" w:eastAsia="Arial" w:hAnsi="Arial" w:cs="Arial"/>
          <w:b/>
          <w:bCs/>
          <w:color w:val="990000"/>
          <w:sz w:val="32"/>
          <w:szCs w:val="32"/>
        </w:rPr>
      </w:pPr>
      <w:r>
        <w:rPr>
          <w:rFonts w:ascii="Arial" w:eastAsia="Arial" w:hAnsi="Arial" w:cs="Arial"/>
          <w:b/>
          <w:bCs/>
          <w:color w:val="990000"/>
          <w:sz w:val="32"/>
          <w:szCs w:val="32"/>
        </w:rPr>
        <w:br w:type="page"/>
      </w:r>
    </w:p>
    <w:p w14:paraId="307B6B05" w14:textId="4F03AAA0" w:rsidR="00EB5694" w:rsidRDefault="00000000">
      <w:pPr>
        <w:numPr>
          <w:ilvl w:val="0"/>
          <w:numId w:val="1"/>
        </w:numPr>
        <w:tabs>
          <w:tab w:val="left" w:pos="340"/>
        </w:tabs>
        <w:ind w:left="340" w:hanging="340"/>
        <w:rPr>
          <w:rFonts w:ascii="Arial" w:eastAsia="Arial" w:hAnsi="Arial" w:cs="Arial"/>
          <w:b/>
          <w:bCs/>
          <w:color w:val="990000"/>
          <w:sz w:val="32"/>
          <w:szCs w:val="32"/>
        </w:rPr>
      </w:pPr>
      <w:r>
        <w:rPr>
          <w:rFonts w:ascii="Arial" w:eastAsia="Arial" w:hAnsi="Arial" w:cs="Arial"/>
          <w:b/>
          <w:bCs/>
          <w:color w:val="990000"/>
          <w:sz w:val="32"/>
          <w:szCs w:val="32"/>
        </w:rPr>
        <w:lastRenderedPageBreak/>
        <w:t>Glossaire (</w:t>
      </w:r>
      <w:r w:rsidR="00196B38">
        <w:rPr>
          <w:rFonts w:ascii="Arial" w:eastAsia="Arial" w:hAnsi="Arial" w:cs="Arial"/>
          <w:b/>
          <w:bCs/>
          <w:color w:val="990000"/>
          <w:sz w:val="32"/>
          <w:szCs w:val="32"/>
        </w:rPr>
        <w:t>définition</w:t>
      </w:r>
      <w:r>
        <w:rPr>
          <w:rFonts w:ascii="Arial" w:eastAsia="Arial" w:hAnsi="Arial" w:cs="Arial"/>
          <w:b/>
          <w:bCs/>
          <w:color w:val="990000"/>
          <w:sz w:val="32"/>
          <w:szCs w:val="32"/>
        </w:rPr>
        <w:t xml:space="preserve"> des termes utilisés)</w:t>
      </w:r>
    </w:p>
    <w:p w14:paraId="09C573CA" w14:textId="77777777" w:rsidR="00EB5694" w:rsidRDefault="00EB5694">
      <w:pPr>
        <w:spacing w:line="200" w:lineRule="exact"/>
        <w:rPr>
          <w:rFonts w:ascii="Arial" w:eastAsia="Arial" w:hAnsi="Arial" w:cs="Arial"/>
          <w:b/>
          <w:bCs/>
          <w:color w:val="990000"/>
          <w:sz w:val="32"/>
          <w:szCs w:val="32"/>
        </w:rPr>
      </w:pPr>
    </w:p>
    <w:p w14:paraId="1BC13FB8" w14:textId="77777777" w:rsidR="002D615E" w:rsidRPr="002D615E" w:rsidRDefault="002D615E" w:rsidP="002D615E">
      <w:pPr>
        <w:numPr>
          <w:ilvl w:val="0"/>
          <w:numId w:val="112"/>
        </w:numPr>
        <w:spacing w:line="352" w:lineRule="exact"/>
        <w:rPr>
          <w:rFonts w:ascii="Arial" w:eastAsia="Arial" w:hAnsi="Arial" w:cs="Arial"/>
          <w:sz w:val="24"/>
          <w:szCs w:val="24"/>
        </w:rPr>
      </w:pPr>
      <w:r w:rsidRPr="002D615E">
        <w:rPr>
          <w:rFonts w:ascii="Arial" w:eastAsia="Arial" w:hAnsi="Arial" w:cs="Arial"/>
          <w:b/>
          <w:bCs/>
          <w:sz w:val="24"/>
          <w:szCs w:val="24"/>
        </w:rPr>
        <w:t>Big Data</w:t>
      </w:r>
      <w:r w:rsidRPr="002D615E">
        <w:rPr>
          <w:rFonts w:ascii="Arial" w:eastAsia="Arial" w:hAnsi="Arial" w:cs="Arial"/>
          <w:sz w:val="24"/>
          <w:szCs w:val="24"/>
        </w:rPr>
        <w:t xml:space="preserve"> : Ensemble de données volumineuses, variées et générées à grande vitesse, nécessitant des outils spécifiques pour leur traitement et leur analyse.</w:t>
      </w:r>
    </w:p>
    <w:p w14:paraId="5FB645CA" w14:textId="77777777" w:rsidR="002D615E" w:rsidRPr="002D615E" w:rsidRDefault="002D615E" w:rsidP="002D615E">
      <w:pPr>
        <w:numPr>
          <w:ilvl w:val="0"/>
          <w:numId w:val="112"/>
        </w:numPr>
        <w:spacing w:line="352" w:lineRule="exact"/>
        <w:rPr>
          <w:rFonts w:ascii="Arial" w:eastAsia="Arial" w:hAnsi="Arial" w:cs="Arial"/>
          <w:sz w:val="24"/>
          <w:szCs w:val="24"/>
        </w:rPr>
      </w:pPr>
      <w:proofErr w:type="spellStart"/>
      <w:r w:rsidRPr="002D615E">
        <w:rPr>
          <w:rFonts w:ascii="Arial" w:eastAsia="Arial" w:hAnsi="Arial" w:cs="Arial"/>
          <w:b/>
          <w:bCs/>
          <w:sz w:val="24"/>
          <w:szCs w:val="24"/>
        </w:rPr>
        <w:t>Churn</w:t>
      </w:r>
      <w:proofErr w:type="spellEnd"/>
      <w:r w:rsidRPr="002D615E">
        <w:rPr>
          <w:rFonts w:ascii="Arial" w:eastAsia="Arial" w:hAnsi="Arial" w:cs="Arial"/>
          <w:sz w:val="24"/>
          <w:szCs w:val="24"/>
        </w:rPr>
        <w:t xml:space="preserve"> : Phénomène d’attrition ou de perte de clients au fil du temps, généralement exprimé sous forme de pourcentage ou de probabilité.</w:t>
      </w:r>
    </w:p>
    <w:p w14:paraId="6EA04F51" w14:textId="77777777" w:rsidR="002D615E" w:rsidRPr="002D615E" w:rsidRDefault="002D615E" w:rsidP="002D615E">
      <w:pPr>
        <w:numPr>
          <w:ilvl w:val="0"/>
          <w:numId w:val="112"/>
        </w:numPr>
        <w:spacing w:line="352" w:lineRule="exact"/>
        <w:rPr>
          <w:rFonts w:ascii="Arial" w:eastAsia="Arial" w:hAnsi="Arial" w:cs="Arial"/>
          <w:sz w:val="24"/>
          <w:szCs w:val="24"/>
        </w:rPr>
      </w:pPr>
      <w:r w:rsidRPr="002D615E">
        <w:rPr>
          <w:rFonts w:ascii="Arial" w:eastAsia="Arial" w:hAnsi="Arial" w:cs="Arial"/>
          <w:b/>
          <w:bCs/>
          <w:sz w:val="24"/>
          <w:szCs w:val="24"/>
        </w:rPr>
        <w:t xml:space="preserve">Customer </w:t>
      </w:r>
      <w:proofErr w:type="spellStart"/>
      <w:r w:rsidRPr="002D615E">
        <w:rPr>
          <w:rFonts w:ascii="Arial" w:eastAsia="Arial" w:hAnsi="Arial" w:cs="Arial"/>
          <w:b/>
          <w:bCs/>
          <w:sz w:val="24"/>
          <w:szCs w:val="24"/>
        </w:rPr>
        <w:t>Lifetime</w:t>
      </w:r>
      <w:proofErr w:type="spellEnd"/>
      <w:r w:rsidRPr="002D615E">
        <w:rPr>
          <w:rFonts w:ascii="Arial" w:eastAsia="Arial" w:hAnsi="Arial" w:cs="Arial"/>
          <w:b/>
          <w:bCs/>
          <w:sz w:val="24"/>
          <w:szCs w:val="24"/>
        </w:rPr>
        <w:t xml:space="preserve"> Value (CLV)</w:t>
      </w:r>
      <w:r w:rsidRPr="002D615E">
        <w:rPr>
          <w:rFonts w:ascii="Arial" w:eastAsia="Arial" w:hAnsi="Arial" w:cs="Arial"/>
          <w:sz w:val="24"/>
          <w:szCs w:val="24"/>
        </w:rPr>
        <w:t xml:space="preserve"> : Valeur totale qu’un client génère pour une entreprise durant toute la durée de sa relation avec celle-ci.</w:t>
      </w:r>
    </w:p>
    <w:p w14:paraId="170FB6B6" w14:textId="77777777" w:rsidR="002D615E" w:rsidRPr="002D615E" w:rsidRDefault="002D615E" w:rsidP="002D615E">
      <w:pPr>
        <w:numPr>
          <w:ilvl w:val="0"/>
          <w:numId w:val="112"/>
        </w:numPr>
        <w:spacing w:line="352" w:lineRule="exact"/>
        <w:rPr>
          <w:rFonts w:ascii="Arial" w:eastAsia="Arial" w:hAnsi="Arial" w:cs="Arial"/>
          <w:sz w:val="24"/>
          <w:szCs w:val="24"/>
        </w:rPr>
      </w:pPr>
      <w:proofErr w:type="spellStart"/>
      <w:r w:rsidRPr="002D615E">
        <w:rPr>
          <w:rFonts w:ascii="Arial" w:eastAsia="Arial" w:hAnsi="Arial" w:cs="Arial"/>
          <w:b/>
          <w:bCs/>
          <w:sz w:val="24"/>
          <w:szCs w:val="24"/>
        </w:rPr>
        <w:t>Exploratory</w:t>
      </w:r>
      <w:proofErr w:type="spellEnd"/>
      <w:r w:rsidRPr="002D615E">
        <w:rPr>
          <w:rFonts w:ascii="Arial" w:eastAsia="Arial" w:hAnsi="Arial" w:cs="Arial"/>
          <w:b/>
          <w:bCs/>
          <w:sz w:val="24"/>
          <w:szCs w:val="24"/>
        </w:rPr>
        <w:t xml:space="preserve"> Data </w:t>
      </w:r>
      <w:proofErr w:type="spellStart"/>
      <w:r w:rsidRPr="002D615E">
        <w:rPr>
          <w:rFonts w:ascii="Arial" w:eastAsia="Arial" w:hAnsi="Arial" w:cs="Arial"/>
          <w:b/>
          <w:bCs/>
          <w:sz w:val="24"/>
          <w:szCs w:val="24"/>
        </w:rPr>
        <w:t>Analysis</w:t>
      </w:r>
      <w:proofErr w:type="spellEnd"/>
      <w:r w:rsidRPr="002D615E">
        <w:rPr>
          <w:rFonts w:ascii="Arial" w:eastAsia="Arial" w:hAnsi="Arial" w:cs="Arial"/>
          <w:b/>
          <w:bCs/>
          <w:sz w:val="24"/>
          <w:szCs w:val="24"/>
        </w:rPr>
        <w:t xml:space="preserve"> (EDA)</w:t>
      </w:r>
      <w:r w:rsidRPr="002D615E">
        <w:rPr>
          <w:rFonts w:ascii="Arial" w:eastAsia="Arial" w:hAnsi="Arial" w:cs="Arial"/>
          <w:sz w:val="24"/>
          <w:szCs w:val="24"/>
        </w:rPr>
        <w:t xml:space="preserve"> : Processus d’analyse initiale des données visant à résumer leurs principales caractéristiques, souvent à l’aide de visualisations.</w:t>
      </w:r>
    </w:p>
    <w:p w14:paraId="50E12754" w14:textId="77777777" w:rsidR="002D615E" w:rsidRPr="002D615E" w:rsidRDefault="002D615E" w:rsidP="002D615E">
      <w:pPr>
        <w:numPr>
          <w:ilvl w:val="0"/>
          <w:numId w:val="112"/>
        </w:numPr>
        <w:spacing w:line="352" w:lineRule="exact"/>
        <w:rPr>
          <w:rFonts w:ascii="Arial" w:eastAsia="Arial" w:hAnsi="Arial" w:cs="Arial"/>
          <w:sz w:val="24"/>
          <w:szCs w:val="24"/>
        </w:rPr>
      </w:pPr>
      <w:r w:rsidRPr="002D615E">
        <w:rPr>
          <w:rFonts w:ascii="Arial" w:eastAsia="Arial" w:hAnsi="Arial" w:cs="Arial"/>
          <w:b/>
          <w:bCs/>
          <w:sz w:val="24"/>
          <w:szCs w:val="24"/>
        </w:rPr>
        <w:t>Intelligence Artificielle (IA)</w:t>
      </w:r>
      <w:r w:rsidRPr="002D615E">
        <w:rPr>
          <w:rFonts w:ascii="Arial" w:eastAsia="Arial" w:hAnsi="Arial" w:cs="Arial"/>
          <w:sz w:val="24"/>
          <w:szCs w:val="24"/>
        </w:rPr>
        <w:t xml:space="preserve"> : Branche de l’informatique qui vise à créer des systèmes capables d’exécuter des tâches nécessitant normalement une intelligence humaine, telles que l'apprentissage et la prise de décision.</w:t>
      </w:r>
    </w:p>
    <w:p w14:paraId="68AE98BB" w14:textId="77777777" w:rsidR="002D615E" w:rsidRPr="002D615E" w:rsidRDefault="002D615E" w:rsidP="002D615E">
      <w:pPr>
        <w:numPr>
          <w:ilvl w:val="0"/>
          <w:numId w:val="112"/>
        </w:numPr>
        <w:spacing w:line="352" w:lineRule="exact"/>
        <w:rPr>
          <w:rFonts w:ascii="Arial" w:eastAsia="Arial" w:hAnsi="Arial" w:cs="Arial"/>
          <w:sz w:val="24"/>
          <w:szCs w:val="24"/>
        </w:rPr>
      </w:pPr>
      <w:r w:rsidRPr="002D615E">
        <w:rPr>
          <w:rFonts w:ascii="Arial" w:eastAsia="Arial" w:hAnsi="Arial" w:cs="Arial"/>
          <w:b/>
          <w:bCs/>
          <w:sz w:val="24"/>
          <w:szCs w:val="24"/>
        </w:rPr>
        <w:t>Machine Learning (ML)</w:t>
      </w:r>
      <w:r w:rsidRPr="002D615E">
        <w:rPr>
          <w:rFonts w:ascii="Arial" w:eastAsia="Arial" w:hAnsi="Arial" w:cs="Arial"/>
          <w:sz w:val="24"/>
          <w:szCs w:val="24"/>
        </w:rPr>
        <w:t xml:space="preserve"> : Sous-domaine de l’intelligence artificielle qui permet aux machines d'apprendre à partir des données sans être explicitement programmées.</w:t>
      </w:r>
    </w:p>
    <w:p w14:paraId="0D262843" w14:textId="77777777" w:rsidR="002D615E" w:rsidRPr="002D615E" w:rsidRDefault="002D615E" w:rsidP="002D615E">
      <w:pPr>
        <w:numPr>
          <w:ilvl w:val="0"/>
          <w:numId w:val="112"/>
        </w:numPr>
        <w:spacing w:line="352" w:lineRule="exact"/>
        <w:rPr>
          <w:rFonts w:ascii="Arial" w:eastAsia="Arial" w:hAnsi="Arial" w:cs="Arial"/>
          <w:sz w:val="24"/>
          <w:szCs w:val="24"/>
        </w:rPr>
      </w:pPr>
      <w:r w:rsidRPr="002D615E">
        <w:rPr>
          <w:rFonts w:ascii="Arial" w:eastAsia="Arial" w:hAnsi="Arial" w:cs="Arial"/>
          <w:b/>
          <w:bCs/>
          <w:sz w:val="24"/>
          <w:szCs w:val="24"/>
        </w:rPr>
        <w:t xml:space="preserve">SaaS (Software as </w:t>
      </w:r>
      <w:proofErr w:type="gramStart"/>
      <w:r w:rsidRPr="002D615E">
        <w:rPr>
          <w:rFonts w:ascii="Arial" w:eastAsia="Arial" w:hAnsi="Arial" w:cs="Arial"/>
          <w:b/>
          <w:bCs/>
          <w:sz w:val="24"/>
          <w:szCs w:val="24"/>
        </w:rPr>
        <w:t>a</w:t>
      </w:r>
      <w:proofErr w:type="gramEnd"/>
      <w:r w:rsidRPr="002D615E">
        <w:rPr>
          <w:rFonts w:ascii="Arial" w:eastAsia="Arial" w:hAnsi="Arial" w:cs="Arial"/>
          <w:b/>
          <w:bCs/>
          <w:sz w:val="24"/>
          <w:szCs w:val="24"/>
        </w:rPr>
        <w:t xml:space="preserve"> Service)</w:t>
      </w:r>
      <w:r w:rsidRPr="002D615E">
        <w:rPr>
          <w:rFonts w:ascii="Arial" w:eastAsia="Arial" w:hAnsi="Arial" w:cs="Arial"/>
          <w:sz w:val="24"/>
          <w:szCs w:val="24"/>
        </w:rPr>
        <w:t xml:space="preserve"> : Modèle de distribution de logiciels où les applications sont hébergées sur un cloud et accessibles via Internet, souvent sur la base d’un abonnement.</w:t>
      </w:r>
    </w:p>
    <w:p w14:paraId="0BE33C27" w14:textId="77777777" w:rsidR="002D615E" w:rsidRPr="002D615E" w:rsidRDefault="002D615E" w:rsidP="002D615E">
      <w:pPr>
        <w:numPr>
          <w:ilvl w:val="0"/>
          <w:numId w:val="112"/>
        </w:numPr>
        <w:spacing w:line="352" w:lineRule="exact"/>
        <w:rPr>
          <w:rFonts w:ascii="Arial" w:eastAsia="Arial" w:hAnsi="Arial" w:cs="Arial"/>
          <w:sz w:val="24"/>
          <w:szCs w:val="24"/>
        </w:rPr>
      </w:pPr>
      <w:r w:rsidRPr="002D615E">
        <w:rPr>
          <w:rFonts w:ascii="Arial" w:eastAsia="Arial" w:hAnsi="Arial" w:cs="Arial"/>
          <w:b/>
          <w:bCs/>
          <w:sz w:val="24"/>
          <w:szCs w:val="24"/>
        </w:rPr>
        <w:t>Key Performance Indicator (KPI)</w:t>
      </w:r>
      <w:r w:rsidRPr="002D615E">
        <w:rPr>
          <w:rFonts w:ascii="Arial" w:eastAsia="Arial" w:hAnsi="Arial" w:cs="Arial"/>
          <w:sz w:val="24"/>
          <w:szCs w:val="24"/>
        </w:rPr>
        <w:t xml:space="preserve"> : Indicateur </w:t>
      </w:r>
      <w:proofErr w:type="gramStart"/>
      <w:r w:rsidRPr="002D615E">
        <w:rPr>
          <w:rFonts w:ascii="Arial" w:eastAsia="Arial" w:hAnsi="Arial" w:cs="Arial"/>
          <w:sz w:val="24"/>
          <w:szCs w:val="24"/>
        </w:rPr>
        <w:t>clé utilisé</w:t>
      </w:r>
      <w:proofErr w:type="gramEnd"/>
      <w:r w:rsidRPr="002D615E">
        <w:rPr>
          <w:rFonts w:ascii="Arial" w:eastAsia="Arial" w:hAnsi="Arial" w:cs="Arial"/>
          <w:sz w:val="24"/>
          <w:szCs w:val="24"/>
        </w:rPr>
        <w:t xml:space="preserve"> pour mesurer les performances d’une activité ou d’un projet par rapport à des objectifs prédéfinis.</w:t>
      </w:r>
    </w:p>
    <w:p w14:paraId="27876548" w14:textId="77777777" w:rsidR="002D615E" w:rsidRPr="002D615E" w:rsidRDefault="002D615E" w:rsidP="002D615E">
      <w:pPr>
        <w:numPr>
          <w:ilvl w:val="0"/>
          <w:numId w:val="112"/>
        </w:numPr>
        <w:spacing w:line="352" w:lineRule="exact"/>
        <w:rPr>
          <w:rFonts w:ascii="Arial" w:eastAsia="Arial" w:hAnsi="Arial" w:cs="Arial"/>
          <w:sz w:val="24"/>
          <w:szCs w:val="24"/>
        </w:rPr>
      </w:pPr>
      <w:proofErr w:type="spellStart"/>
      <w:r w:rsidRPr="002D615E">
        <w:rPr>
          <w:rFonts w:ascii="Arial" w:eastAsia="Arial" w:hAnsi="Arial" w:cs="Arial"/>
          <w:b/>
          <w:bCs/>
          <w:sz w:val="24"/>
          <w:szCs w:val="24"/>
        </w:rPr>
        <w:t>Normalization</w:t>
      </w:r>
      <w:proofErr w:type="spellEnd"/>
      <w:r w:rsidRPr="002D615E">
        <w:rPr>
          <w:rFonts w:ascii="Arial" w:eastAsia="Arial" w:hAnsi="Arial" w:cs="Arial"/>
          <w:b/>
          <w:bCs/>
          <w:sz w:val="24"/>
          <w:szCs w:val="24"/>
        </w:rPr>
        <w:t xml:space="preserve"> (Normalisation)</w:t>
      </w:r>
      <w:r w:rsidRPr="002D615E">
        <w:rPr>
          <w:rFonts w:ascii="Arial" w:eastAsia="Arial" w:hAnsi="Arial" w:cs="Arial"/>
          <w:sz w:val="24"/>
          <w:szCs w:val="24"/>
        </w:rPr>
        <w:t xml:space="preserve"> : Processus consistant à transformer les données pour les rendre cohérentes en termes d’échelle ou de format, afin de faciliter leur analyse.</w:t>
      </w:r>
    </w:p>
    <w:p w14:paraId="10454F14" w14:textId="77777777" w:rsidR="002D615E" w:rsidRPr="002D615E" w:rsidRDefault="002D615E" w:rsidP="002D615E">
      <w:pPr>
        <w:numPr>
          <w:ilvl w:val="0"/>
          <w:numId w:val="112"/>
        </w:numPr>
        <w:spacing w:line="352" w:lineRule="exact"/>
        <w:rPr>
          <w:rFonts w:ascii="Arial" w:eastAsia="Arial" w:hAnsi="Arial" w:cs="Arial"/>
          <w:sz w:val="24"/>
          <w:szCs w:val="24"/>
        </w:rPr>
      </w:pPr>
      <w:r w:rsidRPr="002D615E">
        <w:rPr>
          <w:rFonts w:ascii="Arial" w:eastAsia="Arial" w:hAnsi="Arial" w:cs="Arial"/>
          <w:b/>
          <w:bCs/>
          <w:sz w:val="24"/>
          <w:szCs w:val="24"/>
        </w:rPr>
        <w:t>SQL (</w:t>
      </w:r>
      <w:proofErr w:type="spellStart"/>
      <w:r w:rsidRPr="002D615E">
        <w:rPr>
          <w:rFonts w:ascii="Arial" w:eastAsia="Arial" w:hAnsi="Arial" w:cs="Arial"/>
          <w:b/>
          <w:bCs/>
          <w:sz w:val="24"/>
          <w:szCs w:val="24"/>
        </w:rPr>
        <w:t>Structured</w:t>
      </w:r>
      <w:proofErr w:type="spellEnd"/>
      <w:r w:rsidRPr="002D615E">
        <w:rPr>
          <w:rFonts w:ascii="Arial" w:eastAsia="Arial" w:hAnsi="Arial" w:cs="Arial"/>
          <w:b/>
          <w:bCs/>
          <w:sz w:val="24"/>
          <w:szCs w:val="24"/>
        </w:rPr>
        <w:t xml:space="preserve"> </w:t>
      </w:r>
      <w:proofErr w:type="spellStart"/>
      <w:r w:rsidRPr="002D615E">
        <w:rPr>
          <w:rFonts w:ascii="Arial" w:eastAsia="Arial" w:hAnsi="Arial" w:cs="Arial"/>
          <w:b/>
          <w:bCs/>
          <w:sz w:val="24"/>
          <w:szCs w:val="24"/>
        </w:rPr>
        <w:t>Query</w:t>
      </w:r>
      <w:proofErr w:type="spellEnd"/>
      <w:r w:rsidRPr="002D615E">
        <w:rPr>
          <w:rFonts w:ascii="Arial" w:eastAsia="Arial" w:hAnsi="Arial" w:cs="Arial"/>
          <w:b/>
          <w:bCs/>
          <w:sz w:val="24"/>
          <w:szCs w:val="24"/>
        </w:rPr>
        <w:t xml:space="preserve"> </w:t>
      </w:r>
      <w:proofErr w:type="spellStart"/>
      <w:r w:rsidRPr="002D615E">
        <w:rPr>
          <w:rFonts w:ascii="Arial" w:eastAsia="Arial" w:hAnsi="Arial" w:cs="Arial"/>
          <w:b/>
          <w:bCs/>
          <w:sz w:val="24"/>
          <w:szCs w:val="24"/>
        </w:rPr>
        <w:t>Language</w:t>
      </w:r>
      <w:proofErr w:type="spellEnd"/>
      <w:r w:rsidRPr="002D615E">
        <w:rPr>
          <w:rFonts w:ascii="Arial" w:eastAsia="Arial" w:hAnsi="Arial" w:cs="Arial"/>
          <w:b/>
          <w:bCs/>
          <w:sz w:val="24"/>
          <w:szCs w:val="24"/>
        </w:rPr>
        <w:t>)</w:t>
      </w:r>
      <w:r w:rsidRPr="002D615E">
        <w:rPr>
          <w:rFonts w:ascii="Arial" w:eastAsia="Arial" w:hAnsi="Arial" w:cs="Arial"/>
          <w:sz w:val="24"/>
          <w:szCs w:val="24"/>
        </w:rPr>
        <w:t xml:space="preserve"> : Langage utilisé pour interroger et manipuler des bases de données relationnelles.</w:t>
      </w:r>
    </w:p>
    <w:p w14:paraId="4DF77686" w14:textId="77777777" w:rsidR="002D615E" w:rsidRPr="002D615E" w:rsidRDefault="002D615E" w:rsidP="002D615E">
      <w:pPr>
        <w:numPr>
          <w:ilvl w:val="0"/>
          <w:numId w:val="112"/>
        </w:numPr>
        <w:spacing w:line="352" w:lineRule="exact"/>
        <w:rPr>
          <w:rFonts w:ascii="Arial" w:eastAsia="Arial" w:hAnsi="Arial" w:cs="Arial"/>
          <w:sz w:val="24"/>
          <w:szCs w:val="24"/>
        </w:rPr>
      </w:pPr>
      <w:proofErr w:type="spellStart"/>
      <w:r w:rsidRPr="002D615E">
        <w:rPr>
          <w:rFonts w:ascii="Arial" w:eastAsia="Arial" w:hAnsi="Arial" w:cs="Arial"/>
          <w:b/>
          <w:bCs/>
          <w:sz w:val="24"/>
          <w:szCs w:val="24"/>
        </w:rPr>
        <w:t>Retention</w:t>
      </w:r>
      <w:proofErr w:type="spellEnd"/>
      <w:r w:rsidRPr="002D615E">
        <w:rPr>
          <w:rFonts w:ascii="Arial" w:eastAsia="Arial" w:hAnsi="Arial" w:cs="Arial"/>
          <w:b/>
          <w:bCs/>
          <w:sz w:val="24"/>
          <w:szCs w:val="24"/>
        </w:rPr>
        <w:t xml:space="preserve"> </w:t>
      </w:r>
      <w:proofErr w:type="spellStart"/>
      <w:r w:rsidRPr="002D615E">
        <w:rPr>
          <w:rFonts w:ascii="Arial" w:eastAsia="Arial" w:hAnsi="Arial" w:cs="Arial"/>
          <w:b/>
          <w:bCs/>
          <w:sz w:val="24"/>
          <w:szCs w:val="24"/>
        </w:rPr>
        <w:t>Strategy</w:t>
      </w:r>
      <w:proofErr w:type="spellEnd"/>
      <w:r w:rsidRPr="002D615E">
        <w:rPr>
          <w:rFonts w:ascii="Arial" w:eastAsia="Arial" w:hAnsi="Arial" w:cs="Arial"/>
          <w:b/>
          <w:bCs/>
          <w:sz w:val="24"/>
          <w:szCs w:val="24"/>
        </w:rPr>
        <w:t xml:space="preserve"> (Stratégie de Rétention)</w:t>
      </w:r>
      <w:r w:rsidRPr="002D615E">
        <w:rPr>
          <w:rFonts w:ascii="Arial" w:eastAsia="Arial" w:hAnsi="Arial" w:cs="Arial"/>
          <w:sz w:val="24"/>
          <w:szCs w:val="24"/>
        </w:rPr>
        <w:t xml:space="preserve"> : Ensemble de mesures visant à fidéliser les clients existants, par exemple à travers des remises, des programmes de fidélité ou des campagnes ciblées.</w:t>
      </w:r>
    </w:p>
    <w:p w14:paraId="298ADEBA" w14:textId="77777777" w:rsidR="002D615E" w:rsidRPr="002D615E" w:rsidRDefault="002D615E" w:rsidP="002D615E">
      <w:pPr>
        <w:numPr>
          <w:ilvl w:val="0"/>
          <w:numId w:val="112"/>
        </w:numPr>
        <w:spacing w:line="352" w:lineRule="exact"/>
        <w:rPr>
          <w:rFonts w:ascii="Arial" w:eastAsia="Arial" w:hAnsi="Arial" w:cs="Arial"/>
          <w:sz w:val="24"/>
          <w:szCs w:val="24"/>
        </w:rPr>
      </w:pPr>
      <w:r w:rsidRPr="002D615E">
        <w:rPr>
          <w:rFonts w:ascii="Arial" w:eastAsia="Arial" w:hAnsi="Arial" w:cs="Arial"/>
          <w:b/>
          <w:bCs/>
          <w:sz w:val="24"/>
          <w:szCs w:val="24"/>
        </w:rPr>
        <w:t xml:space="preserve">Data </w:t>
      </w:r>
      <w:proofErr w:type="spellStart"/>
      <w:r w:rsidRPr="002D615E">
        <w:rPr>
          <w:rFonts w:ascii="Arial" w:eastAsia="Arial" w:hAnsi="Arial" w:cs="Arial"/>
          <w:b/>
          <w:bCs/>
          <w:sz w:val="24"/>
          <w:szCs w:val="24"/>
        </w:rPr>
        <w:t>Preprocessing</w:t>
      </w:r>
      <w:proofErr w:type="spellEnd"/>
      <w:r w:rsidRPr="002D615E">
        <w:rPr>
          <w:rFonts w:ascii="Arial" w:eastAsia="Arial" w:hAnsi="Arial" w:cs="Arial"/>
          <w:b/>
          <w:bCs/>
          <w:sz w:val="24"/>
          <w:szCs w:val="24"/>
        </w:rPr>
        <w:t xml:space="preserve"> (Prétraitement des Données)</w:t>
      </w:r>
      <w:r w:rsidRPr="002D615E">
        <w:rPr>
          <w:rFonts w:ascii="Arial" w:eastAsia="Arial" w:hAnsi="Arial" w:cs="Arial"/>
          <w:sz w:val="24"/>
          <w:szCs w:val="24"/>
        </w:rPr>
        <w:t xml:space="preserve"> : Ensemble des étapes effectuées sur les données brutes pour les préparer à l’analyse ou à la modélisation (nettoyage, normalisation, transformation).</w:t>
      </w:r>
    </w:p>
    <w:p w14:paraId="4F8F5C90" w14:textId="77777777" w:rsidR="002D615E" w:rsidRPr="002D615E" w:rsidRDefault="002D615E" w:rsidP="002D615E">
      <w:pPr>
        <w:numPr>
          <w:ilvl w:val="0"/>
          <w:numId w:val="112"/>
        </w:numPr>
        <w:spacing w:line="352" w:lineRule="exact"/>
        <w:rPr>
          <w:rFonts w:ascii="Arial" w:eastAsia="Arial" w:hAnsi="Arial" w:cs="Arial"/>
          <w:sz w:val="24"/>
          <w:szCs w:val="24"/>
        </w:rPr>
      </w:pPr>
      <w:proofErr w:type="spellStart"/>
      <w:r w:rsidRPr="002D615E">
        <w:rPr>
          <w:rFonts w:ascii="Arial" w:eastAsia="Arial" w:hAnsi="Arial" w:cs="Arial"/>
          <w:b/>
          <w:bCs/>
          <w:sz w:val="24"/>
          <w:szCs w:val="24"/>
        </w:rPr>
        <w:t>Outlier</w:t>
      </w:r>
      <w:proofErr w:type="spellEnd"/>
      <w:r w:rsidRPr="002D615E">
        <w:rPr>
          <w:rFonts w:ascii="Arial" w:eastAsia="Arial" w:hAnsi="Arial" w:cs="Arial"/>
          <w:b/>
          <w:bCs/>
          <w:sz w:val="24"/>
          <w:szCs w:val="24"/>
        </w:rPr>
        <w:t xml:space="preserve"> (Valeur </w:t>
      </w:r>
      <w:proofErr w:type="spellStart"/>
      <w:r w:rsidRPr="002D615E">
        <w:rPr>
          <w:rFonts w:ascii="Arial" w:eastAsia="Arial" w:hAnsi="Arial" w:cs="Arial"/>
          <w:b/>
          <w:bCs/>
          <w:sz w:val="24"/>
          <w:szCs w:val="24"/>
        </w:rPr>
        <w:t>Abérante</w:t>
      </w:r>
      <w:proofErr w:type="spellEnd"/>
      <w:r w:rsidRPr="002D615E">
        <w:rPr>
          <w:rFonts w:ascii="Arial" w:eastAsia="Arial" w:hAnsi="Arial" w:cs="Arial"/>
          <w:b/>
          <w:bCs/>
          <w:sz w:val="24"/>
          <w:szCs w:val="24"/>
        </w:rPr>
        <w:t>)</w:t>
      </w:r>
      <w:r w:rsidRPr="002D615E">
        <w:rPr>
          <w:rFonts w:ascii="Arial" w:eastAsia="Arial" w:hAnsi="Arial" w:cs="Arial"/>
          <w:sz w:val="24"/>
          <w:szCs w:val="24"/>
        </w:rPr>
        <w:t xml:space="preserve"> : Point de données qui diffère significativement des autres observations, souvent causé par des erreurs ou des variations extrêmes.</w:t>
      </w:r>
    </w:p>
    <w:p w14:paraId="49DED5BB" w14:textId="77777777" w:rsidR="002D615E" w:rsidRPr="002D615E" w:rsidRDefault="002D615E" w:rsidP="002D615E">
      <w:pPr>
        <w:numPr>
          <w:ilvl w:val="0"/>
          <w:numId w:val="112"/>
        </w:numPr>
        <w:spacing w:line="352" w:lineRule="exact"/>
        <w:rPr>
          <w:rFonts w:ascii="Arial" w:eastAsia="Arial" w:hAnsi="Arial" w:cs="Arial"/>
          <w:sz w:val="24"/>
          <w:szCs w:val="24"/>
        </w:rPr>
      </w:pPr>
      <w:proofErr w:type="spellStart"/>
      <w:r w:rsidRPr="002D615E">
        <w:rPr>
          <w:rFonts w:ascii="Arial" w:eastAsia="Arial" w:hAnsi="Arial" w:cs="Arial"/>
          <w:b/>
          <w:bCs/>
          <w:sz w:val="24"/>
          <w:szCs w:val="24"/>
        </w:rPr>
        <w:t>Heatmap</w:t>
      </w:r>
      <w:proofErr w:type="spellEnd"/>
      <w:r w:rsidRPr="002D615E">
        <w:rPr>
          <w:rFonts w:ascii="Arial" w:eastAsia="Arial" w:hAnsi="Arial" w:cs="Arial"/>
          <w:b/>
          <w:bCs/>
          <w:sz w:val="24"/>
          <w:szCs w:val="24"/>
        </w:rPr>
        <w:t xml:space="preserve"> (Carte de Chaleur)</w:t>
      </w:r>
      <w:r w:rsidRPr="002D615E">
        <w:rPr>
          <w:rFonts w:ascii="Arial" w:eastAsia="Arial" w:hAnsi="Arial" w:cs="Arial"/>
          <w:sz w:val="24"/>
          <w:szCs w:val="24"/>
        </w:rPr>
        <w:t xml:space="preserve"> : Visualisation graphique des corrélations entre différentes variables dans un </w:t>
      </w:r>
      <w:proofErr w:type="spellStart"/>
      <w:r w:rsidRPr="002D615E">
        <w:rPr>
          <w:rFonts w:ascii="Arial" w:eastAsia="Arial" w:hAnsi="Arial" w:cs="Arial"/>
          <w:sz w:val="24"/>
          <w:szCs w:val="24"/>
        </w:rPr>
        <w:t>dataset</w:t>
      </w:r>
      <w:proofErr w:type="spellEnd"/>
      <w:r w:rsidRPr="002D615E">
        <w:rPr>
          <w:rFonts w:ascii="Arial" w:eastAsia="Arial" w:hAnsi="Arial" w:cs="Arial"/>
          <w:sz w:val="24"/>
          <w:szCs w:val="24"/>
        </w:rPr>
        <w:t>, où les intensités sont représentées par des couleurs.</w:t>
      </w:r>
    </w:p>
    <w:p w14:paraId="76F7BF1B" w14:textId="77777777" w:rsidR="00EB5694" w:rsidRPr="002D615E" w:rsidRDefault="00EB5694">
      <w:pPr>
        <w:spacing w:line="352" w:lineRule="exact"/>
        <w:rPr>
          <w:rFonts w:ascii="Arial" w:eastAsia="Arial" w:hAnsi="Arial" w:cs="Arial"/>
          <w:sz w:val="24"/>
          <w:szCs w:val="24"/>
        </w:rPr>
      </w:pPr>
    </w:p>
    <w:p w14:paraId="16176701" w14:textId="77777777" w:rsidR="002D615E" w:rsidRDefault="002D615E">
      <w:pPr>
        <w:rPr>
          <w:rFonts w:ascii="Arial" w:eastAsia="Arial" w:hAnsi="Arial" w:cs="Arial"/>
          <w:b/>
          <w:bCs/>
          <w:color w:val="990000"/>
          <w:sz w:val="32"/>
          <w:szCs w:val="32"/>
        </w:rPr>
      </w:pPr>
      <w:r>
        <w:rPr>
          <w:rFonts w:ascii="Arial" w:eastAsia="Arial" w:hAnsi="Arial" w:cs="Arial"/>
          <w:b/>
          <w:bCs/>
          <w:color w:val="990000"/>
          <w:sz w:val="32"/>
          <w:szCs w:val="32"/>
        </w:rPr>
        <w:br w:type="page"/>
      </w:r>
    </w:p>
    <w:p w14:paraId="196B6DE4" w14:textId="0E52B5DC" w:rsidR="00EB5694" w:rsidRDefault="00000000">
      <w:pPr>
        <w:numPr>
          <w:ilvl w:val="0"/>
          <w:numId w:val="1"/>
        </w:numPr>
        <w:tabs>
          <w:tab w:val="left" w:pos="380"/>
        </w:tabs>
        <w:ind w:left="380" w:hanging="380"/>
        <w:rPr>
          <w:rFonts w:ascii="Arial" w:eastAsia="Arial" w:hAnsi="Arial" w:cs="Arial"/>
          <w:b/>
          <w:bCs/>
          <w:color w:val="990000"/>
          <w:sz w:val="32"/>
          <w:szCs w:val="32"/>
        </w:rPr>
      </w:pPr>
      <w:r>
        <w:rPr>
          <w:rFonts w:ascii="Arial" w:eastAsia="Arial" w:hAnsi="Arial" w:cs="Arial"/>
          <w:b/>
          <w:bCs/>
          <w:color w:val="990000"/>
          <w:sz w:val="32"/>
          <w:szCs w:val="32"/>
        </w:rPr>
        <w:lastRenderedPageBreak/>
        <w:t>Présentation personnelle</w:t>
      </w:r>
    </w:p>
    <w:p w14:paraId="496379B4" w14:textId="77777777" w:rsidR="00EB5694" w:rsidRDefault="00EB5694">
      <w:pPr>
        <w:spacing w:line="200" w:lineRule="exact"/>
        <w:rPr>
          <w:sz w:val="20"/>
          <w:szCs w:val="20"/>
        </w:rPr>
      </w:pPr>
    </w:p>
    <w:p w14:paraId="0840B8E0" w14:textId="77777777" w:rsidR="00EB5694" w:rsidRDefault="00EB5694">
      <w:pPr>
        <w:spacing w:line="208" w:lineRule="exact"/>
        <w:rPr>
          <w:sz w:val="20"/>
          <w:szCs w:val="20"/>
        </w:rPr>
      </w:pPr>
    </w:p>
    <w:p w14:paraId="36010B9E" w14:textId="77777777" w:rsidR="00EB5694" w:rsidRDefault="00000000">
      <w:pPr>
        <w:ind w:left="480"/>
        <w:rPr>
          <w:sz w:val="20"/>
          <w:szCs w:val="20"/>
        </w:rPr>
      </w:pPr>
      <w:r>
        <w:rPr>
          <w:rFonts w:ascii="Arial" w:eastAsia="Arial" w:hAnsi="Arial" w:cs="Arial"/>
          <w:b/>
          <w:bCs/>
          <w:sz w:val="28"/>
          <w:szCs w:val="28"/>
        </w:rPr>
        <w:t>8.1 Introduction</w:t>
      </w:r>
    </w:p>
    <w:p w14:paraId="6127869C" w14:textId="77777777" w:rsidR="00EB5694" w:rsidRDefault="00EB5694">
      <w:pPr>
        <w:spacing w:line="200" w:lineRule="exact"/>
        <w:rPr>
          <w:sz w:val="20"/>
          <w:szCs w:val="20"/>
        </w:rPr>
      </w:pPr>
    </w:p>
    <w:p w14:paraId="4464032F" w14:textId="77777777" w:rsidR="00EB5694" w:rsidRDefault="00EB5694">
      <w:pPr>
        <w:spacing w:line="201" w:lineRule="exact"/>
        <w:rPr>
          <w:sz w:val="20"/>
          <w:szCs w:val="20"/>
        </w:rPr>
      </w:pPr>
    </w:p>
    <w:p w14:paraId="4BDB0D39" w14:textId="77777777" w:rsidR="00EB5694" w:rsidRDefault="00000000">
      <w:pPr>
        <w:ind w:left="480"/>
        <w:rPr>
          <w:sz w:val="20"/>
          <w:szCs w:val="20"/>
        </w:rPr>
      </w:pPr>
      <w:r>
        <w:rPr>
          <w:rFonts w:ascii="Arial" w:eastAsia="Arial" w:hAnsi="Arial" w:cs="Arial"/>
          <w:b/>
          <w:bCs/>
          <w:sz w:val="28"/>
          <w:szCs w:val="28"/>
        </w:rPr>
        <w:t>8.1 Parcours académique et professionnel</w:t>
      </w:r>
    </w:p>
    <w:p w14:paraId="2D9713CF" w14:textId="77777777" w:rsidR="00EB5694" w:rsidRDefault="00EB5694">
      <w:pPr>
        <w:spacing w:line="200" w:lineRule="exact"/>
        <w:rPr>
          <w:sz w:val="20"/>
          <w:szCs w:val="20"/>
        </w:rPr>
      </w:pPr>
    </w:p>
    <w:p w14:paraId="17DFA659" w14:textId="77777777" w:rsidR="00EB5694" w:rsidRDefault="00EB5694">
      <w:pPr>
        <w:spacing w:line="201" w:lineRule="exact"/>
        <w:rPr>
          <w:sz w:val="20"/>
          <w:szCs w:val="20"/>
        </w:rPr>
      </w:pPr>
    </w:p>
    <w:p w14:paraId="79FD5602" w14:textId="77777777" w:rsidR="00EB5694" w:rsidRDefault="00000000">
      <w:pPr>
        <w:ind w:left="480"/>
        <w:rPr>
          <w:sz w:val="20"/>
          <w:szCs w:val="20"/>
        </w:rPr>
      </w:pPr>
      <w:r>
        <w:rPr>
          <w:rFonts w:ascii="Arial" w:eastAsia="Arial" w:hAnsi="Arial" w:cs="Arial"/>
          <w:b/>
          <w:bCs/>
          <w:sz w:val="28"/>
          <w:szCs w:val="28"/>
        </w:rPr>
        <w:t>8.1 Objectifs de la présentation</w:t>
      </w:r>
    </w:p>
    <w:p w14:paraId="06D974FB" w14:textId="77777777" w:rsidR="00EB5694" w:rsidRDefault="00EB5694">
      <w:pPr>
        <w:spacing w:line="200" w:lineRule="exact"/>
        <w:rPr>
          <w:sz w:val="20"/>
          <w:szCs w:val="20"/>
        </w:rPr>
      </w:pPr>
    </w:p>
    <w:p w14:paraId="5F69642C" w14:textId="77777777" w:rsidR="00EB5694" w:rsidRDefault="00EB5694">
      <w:pPr>
        <w:spacing w:line="200" w:lineRule="exact"/>
        <w:rPr>
          <w:sz w:val="20"/>
          <w:szCs w:val="20"/>
        </w:rPr>
      </w:pPr>
    </w:p>
    <w:p w14:paraId="6934E584" w14:textId="77777777" w:rsidR="00EB5694" w:rsidRDefault="00EB5694">
      <w:pPr>
        <w:spacing w:line="200" w:lineRule="exact"/>
        <w:rPr>
          <w:sz w:val="20"/>
          <w:szCs w:val="20"/>
        </w:rPr>
      </w:pPr>
    </w:p>
    <w:p w14:paraId="2D55EA9F" w14:textId="77777777" w:rsidR="00EB5694" w:rsidRDefault="00EB5694">
      <w:pPr>
        <w:spacing w:line="200" w:lineRule="exact"/>
        <w:rPr>
          <w:sz w:val="20"/>
          <w:szCs w:val="20"/>
        </w:rPr>
      </w:pPr>
    </w:p>
    <w:p w14:paraId="54169E4B" w14:textId="77777777" w:rsidR="00EB5694" w:rsidRDefault="00EB5694">
      <w:pPr>
        <w:spacing w:line="200" w:lineRule="exact"/>
        <w:rPr>
          <w:sz w:val="20"/>
          <w:szCs w:val="20"/>
        </w:rPr>
      </w:pPr>
    </w:p>
    <w:p w14:paraId="02C3767F" w14:textId="77777777" w:rsidR="00EB5694" w:rsidRDefault="00EB5694">
      <w:pPr>
        <w:spacing w:line="200" w:lineRule="exact"/>
        <w:rPr>
          <w:sz w:val="20"/>
          <w:szCs w:val="20"/>
        </w:rPr>
      </w:pPr>
    </w:p>
    <w:p w14:paraId="1FA5920C" w14:textId="77777777" w:rsidR="00EB5694" w:rsidRDefault="00EB5694">
      <w:pPr>
        <w:spacing w:line="200" w:lineRule="exact"/>
        <w:rPr>
          <w:sz w:val="20"/>
          <w:szCs w:val="20"/>
        </w:rPr>
      </w:pPr>
    </w:p>
    <w:p w14:paraId="2DE09AC6" w14:textId="77777777" w:rsidR="00EB5694" w:rsidRDefault="00EB5694">
      <w:pPr>
        <w:spacing w:line="200" w:lineRule="exact"/>
        <w:rPr>
          <w:sz w:val="20"/>
          <w:szCs w:val="20"/>
        </w:rPr>
      </w:pPr>
    </w:p>
    <w:p w14:paraId="1C9E6231" w14:textId="77777777" w:rsidR="00EB5694" w:rsidRDefault="00EB5694">
      <w:pPr>
        <w:spacing w:line="200" w:lineRule="exact"/>
        <w:rPr>
          <w:sz w:val="20"/>
          <w:szCs w:val="20"/>
        </w:rPr>
      </w:pPr>
    </w:p>
    <w:p w14:paraId="0329B77D" w14:textId="77777777" w:rsidR="00EB5694" w:rsidRDefault="00EB5694">
      <w:pPr>
        <w:spacing w:line="200" w:lineRule="exact"/>
        <w:rPr>
          <w:sz w:val="20"/>
          <w:szCs w:val="20"/>
        </w:rPr>
      </w:pPr>
    </w:p>
    <w:p w14:paraId="7270E709" w14:textId="77777777" w:rsidR="00EB5694" w:rsidRDefault="00EB5694">
      <w:pPr>
        <w:spacing w:line="200" w:lineRule="exact"/>
        <w:rPr>
          <w:sz w:val="20"/>
          <w:szCs w:val="20"/>
        </w:rPr>
      </w:pPr>
    </w:p>
    <w:p w14:paraId="705C400D" w14:textId="77777777" w:rsidR="00EB5694" w:rsidRDefault="00EB5694">
      <w:pPr>
        <w:spacing w:line="200" w:lineRule="exact"/>
        <w:rPr>
          <w:sz w:val="20"/>
          <w:szCs w:val="20"/>
        </w:rPr>
      </w:pPr>
    </w:p>
    <w:p w14:paraId="1E122657" w14:textId="77777777" w:rsidR="00EB5694" w:rsidRDefault="00EB5694">
      <w:pPr>
        <w:spacing w:line="200" w:lineRule="exact"/>
        <w:rPr>
          <w:sz w:val="20"/>
          <w:szCs w:val="20"/>
        </w:rPr>
      </w:pPr>
    </w:p>
    <w:p w14:paraId="39559592" w14:textId="77777777" w:rsidR="00EB5694" w:rsidRDefault="00EB5694">
      <w:pPr>
        <w:spacing w:line="200" w:lineRule="exact"/>
        <w:rPr>
          <w:sz w:val="20"/>
          <w:szCs w:val="20"/>
        </w:rPr>
      </w:pPr>
    </w:p>
    <w:p w14:paraId="2357E432" w14:textId="77777777" w:rsidR="00EB5694" w:rsidRDefault="00EB5694">
      <w:pPr>
        <w:spacing w:line="200" w:lineRule="exact"/>
        <w:rPr>
          <w:sz w:val="20"/>
          <w:szCs w:val="20"/>
        </w:rPr>
      </w:pPr>
    </w:p>
    <w:p w14:paraId="7DDA2A0D" w14:textId="77777777" w:rsidR="00EB5694" w:rsidRDefault="00EB5694">
      <w:pPr>
        <w:spacing w:line="200" w:lineRule="exact"/>
        <w:rPr>
          <w:sz w:val="20"/>
          <w:szCs w:val="20"/>
        </w:rPr>
      </w:pPr>
    </w:p>
    <w:p w14:paraId="358C3766" w14:textId="77777777" w:rsidR="00EB5694" w:rsidRDefault="00EB5694">
      <w:pPr>
        <w:spacing w:line="200" w:lineRule="exact"/>
        <w:rPr>
          <w:sz w:val="20"/>
          <w:szCs w:val="20"/>
        </w:rPr>
      </w:pPr>
    </w:p>
    <w:p w14:paraId="5F361580" w14:textId="77777777" w:rsidR="00EB5694" w:rsidRDefault="00EB5694">
      <w:pPr>
        <w:spacing w:line="200" w:lineRule="exact"/>
        <w:rPr>
          <w:sz w:val="20"/>
          <w:szCs w:val="20"/>
        </w:rPr>
      </w:pPr>
    </w:p>
    <w:p w14:paraId="38E3BA59" w14:textId="77777777" w:rsidR="00EB5694" w:rsidRDefault="00EB5694">
      <w:pPr>
        <w:spacing w:line="200" w:lineRule="exact"/>
        <w:rPr>
          <w:sz w:val="20"/>
          <w:szCs w:val="20"/>
        </w:rPr>
      </w:pPr>
    </w:p>
    <w:p w14:paraId="1370C2EC" w14:textId="77777777" w:rsidR="00EB5694" w:rsidRDefault="00EB5694">
      <w:pPr>
        <w:spacing w:line="200" w:lineRule="exact"/>
        <w:rPr>
          <w:sz w:val="20"/>
          <w:szCs w:val="20"/>
        </w:rPr>
      </w:pPr>
    </w:p>
    <w:p w14:paraId="67F2A25C" w14:textId="77777777" w:rsidR="00EB5694" w:rsidRDefault="00EB5694">
      <w:pPr>
        <w:spacing w:line="200" w:lineRule="exact"/>
        <w:rPr>
          <w:sz w:val="20"/>
          <w:szCs w:val="20"/>
        </w:rPr>
      </w:pPr>
    </w:p>
    <w:p w14:paraId="624BA053" w14:textId="77777777" w:rsidR="00EB5694" w:rsidRDefault="00EB5694">
      <w:pPr>
        <w:spacing w:line="200" w:lineRule="exact"/>
        <w:rPr>
          <w:sz w:val="20"/>
          <w:szCs w:val="20"/>
        </w:rPr>
      </w:pPr>
    </w:p>
    <w:p w14:paraId="0A52887E" w14:textId="77777777" w:rsidR="00EB5694" w:rsidRDefault="00EB5694">
      <w:pPr>
        <w:spacing w:line="200" w:lineRule="exact"/>
        <w:rPr>
          <w:sz w:val="20"/>
          <w:szCs w:val="20"/>
        </w:rPr>
      </w:pPr>
    </w:p>
    <w:p w14:paraId="1B4AF250" w14:textId="77777777" w:rsidR="00EB5694" w:rsidRDefault="00EB5694">
      <w:pPr>
        <w:spacing w:line="200" w:lineRule="exact"/>
        <w:rPr>
          <w:sz w:val="20"/>
          <w:szCs w:val="20"/>
        </w:rPr>
      </w:pPr>
    </w:p>
    <w:p w14:paraId="253EA4CE" w14:textId="77777777" w:rsidR="00EB5694" w:rsidRDefault="00EB5694">
      <w:pPr>
        <w:spacing w:line="200" w:lineRule="exact"/>
        <w:rPr>
          <w:sz w:val="20"/>
          <w:szCs w:val="20"/>
        </w:rPr>
      </w:pPr>
    </w:p>
    <w:p w14:paraId="6F454016" w14:textId="77777777" w:rsidR="00EB5694" w:rsidRDefault="00EB5694">
      <w:pPr>
        <w:spacing w:line="200" w:lineRule="exact"/>
        <w:rPr>
          <w:sz w:val="20"/>
          <w:szCs w:val="20"/>
        </w:rPr>
      </w:pPr>
    </w:p>
    <w:p w14:paraId="4EB8703F" w14:textId="77777777" w:rsidR="00EB5694" w:rsidRDefault="00EB5694">
      <w:pPr>
        <w:spacing w:line="200" w:lineRule="exact"/>
        <w:rPr>
          <w:sz w:val="20"/>
          <w:szCs w:val="20"/>
        </w:rPr>
      </w:pPr>
    </w:p>
    <w:p w14:paraId="14B6FC3A" w14:textId="77777777" w:rsidR="00EB5694" w:rsidRDefault="00EB5694">
      <w:pPr>
        <w:spacing w:line="200" w:lineRule="exact"/>
        <w:rPr>
          <w:sz w:val="20"/>
          <w:szCs w:val="20"/>
        </w:rPr>
      </w:pPr>
    </w:p>
    <w:p w14:paraId="4AF700A8" w14:textId="77777777" w:rsidR="00EB5694" w:rsidRDefault="00EB5694">
      <w:pPr>
        <w:spacing w:line="200" w:lineRule="exact"/>
        <w:rPr>
          <w:sz w:val="20"/>
          <w:szCs w:val="20"/>
        </w:rPr>
      </w:pPr>
    </w:p>
    <w:p w14:paraId="70A0F065" w14:textId="77777777" w:rsidR="00EB5694" w:rsidRDefault="00EB5694">
      <w:pPr>
        <w:sectPr w:rsidR="00EB5694">
          <w:type w:val="continuous"/>
          <w:pgSz w:w="11920" w:h="16840"/>
          <w:pgMar w:top="1394" w:right="1440" w:bottom="239" w:left="1440" w:header="0" w:footer="0" w:gutter="0"/>
          <w:cols w:space="720" w:equalWidth="0">
            <w:col w:w="9040"/>
          </w:cols>
        </w:sectPr>
      </w:pPr>
    </w:p>
    <w:p w14:paraId="33B37088" w14:textId="77777777" w:rsidR="00552F82" w:rsidRDefault="00552F82">
      <w:pPr>
        <w:rPr>
          <w:rFonts w:ascii="Arial" w:eastAsia="Arial" w:hAnsi="Arial" w:cs="Arial"/>
          <w:b/>
          <w:bCs/>
          <w:color w:val="990000"/>
          <w:sz w:val="32"/>
          <w:szCs w:val="32"/>
        </w:rPr>
      </w:pPr>
      <w:bookmarkStart w:id="2" w:name="page4"/>
      <w:bookmarkEnd w:id="2"/>
      <w:r>
        <w:rPr>
          <w:rFonts w:ascii="Arial" w:eastAsia="Arial" w:hAnsi="Arial" w:cs="Arial"/>
          <w:b/>
          <w:bCs/>
          <w:color w:val="990000"/>
          <w:sz w:val="32"/>
          <w:szCs w:val="32"/>
        </w:rPr>
        <w:br w:type="page"/>
      </w:r>
    </w:p>
    <w:p w14:paraId="69334674" w14:textId="1BA212AE" w:rsidR="00EB5694" w:rsidRDefault="00000000">
      <w:pPr>
        <w:rPr>
          <w:sz w:val="20"/>
          <w:szCs w:val="20"/>
        </w:rPr>
      </w:pPr>
      <w:r>
        <w:rPr>
          <w:rFonts w:ascii="Arial" w:eastAsia="Arial" w:hAnsi="Arial" w:cs="Arial"/>
          <w:b/>
          <w:bCs/>
          <w:color w:val="990000"/>
          <w:sz w:val="32"/>
          <w:szCs w:val="32"/>
        </w:rPr>
        <w:lastRenderedPageBreak/>
        <w:t>9. Présentation de la problématique</w:t>
      </w:r>
    </w:p>
    <w:p w14:paraId="6F22C267" w14:textId="77777777" w:rsidR="00EB5694" w:rsidRDefault="00EB5694">
      <w:pPr>
        <w:spacing w:line="200" w:lineRule="exact"/>
        <w:rPr>
          <w:sz w:val="20"/>
          <w:szCs w:val="20"/>
        </w:rPr>
      </w:pPr>
    </w:p>
    <w:p w14:paraId="2388E9B2" w14:textId="77777777" w:rsidR="00EB5694" w:rsidRDefault="00EB5694">
      <w:pPr>
        <w:spacing w:line="208" w:lineRule="exact"/>
        <w:rPr>
          <w:sz w:val="20"/>
          <w:szCs w:val="20"/>
        </w:rPr>
      </w:pPr>
    </w:p>
    <w:p w14:paraId="567A2A4E" w14:textId="77777777" w:rsidR="00EB5694" w:rsidRDefault="00000000">
      <w:pPr>
        <w:ind w:left="280"/>
        <w:rPr>
          <w:sz w:val="20"/>
          <w:szCs w:val="20"/>
        </w:rPr>
      </w:pPr>
      <w:r>
        <w:rPr>
          <w:rFonts w:ascii="Arial" w:eastAsia="Arial" w:hAnsi="Arial" w:cs="Arial"/>
          <w:b/>
          <w:bCs/>
          <w:sz w:val="28"/>
          <w:szCs w:val="28"/>
        </w:rPr>
        <w:t>9.1 Contexte du projet</w:t>
      </w:r>
    </w:p>
    <w:p w14:paraId="27B5C79B" w14:textId="77777777" w:rsidR="00EB5694" w:rsidRDefault="00EB5694">
      <w:pPr>
        <w:spacing w:line="200" w:lineRule="exact"/>
        <w:rPr>
          <w:sz w:val="20"/>
          <w:szCs w:val="20"/>
        </w:rPr>
      </w:pPr>
    </w:p>
    <w:p w14:paraId="03B753EA" w14:textId="77777777" w:rsidR="00EB5694" w:rsidRDefault="00EB5694">
      <w:pPr>
        <w:spacing w:line="201" w:lineRule="exact"/>
        <w:rPr>
          <w:sz w:val="20"/>
          <w:szCs w:val="20"/>
        </w:rPr>
      </w:pPr>
    </w:p>
    <w:p w14:paraId="2B1AD9E1" w14:textId="77777777" w:rsidR="00EB5694" w:rsidRDefault="00000000">
      <w:pPr>
        <w:ind w:left="280"/>
        <w:rPr>
          <w:sz w:val="20"/>
          <w:szCs w:val="20"/>
        </w:rPr>
      </w:pPr>
      <w:r>
        <w:rPr>
          <w:rFonts w:ascii="Arial" w:eastAsia="Arial" w:hAnsi="Arial" w:cs="Arial"/>
          <w:b/>
          <w:bCs/>
          <w:sz w:val="28"/>
          <w:szCs w:val="28"/>
        </w:rPr>
        <w:t>9.2 Description de la problématique</w:t>
      </w:r>
    </w:p>
    <w:p w14:paraId="4025441C" w14:textId="77777777" w:rsidR="00EB5694" w:rsidRDefault="00EB5694">
      <w:pPr>
        <w:spacing w:line="200" w:lineRule="exact"/>
        <w:rPr>
          <w:sz w:val="20"/>
          <w:szCs w:val="20"/>
        </w:rPr>
      </w:pPr>
    </w:p>
    <w:p w14:paraId="70B2C8ED" w14:textId="77777777" w:rsidR="00EB5694" w:rsidRDefault="00EB5694">
      <w:pPr>
        <w:spacing w:line="201" w:lineRule="exact"/>
        <w:rPr>
          <w:sz w:val="20"/>
          <w:szCs w:val="20"/>
        </w:rPr>
      </w:pPr>
    </w:p>
    <w:p w14:paraId="15D31560" w14:textId="77777777" w:rsidR="00EB5694" w:rsidRDefault="00000000">
      <w:pPr>
        <w:ind w:left="280"/>
        <w:rPr>
          <w:sz w:val="20"/>
          <w:szCs w:val="20"/>
        </w:rPr>
      </w:pPr>
      <w:r>
        <w:rPr>
          <w:rFonts w:ascii="Arial" w:eastAsia="Arial" w:hAnsi="Arial" w:cs="Arial"/>
          <w:b/>
          <w:bCs/>
          <w:sz w:val="28"/>
          <w:szCs w:val="28"/>
        </w:rPr>
        <w:t>9.3 Objectifs du projet</w:t>
      </w:r>
    </w:p>
    <w:p w14:paraId="5DE7BF4B" w14:textId="77777777" w:rsidR="00EB5694" w:rsidRDefault="00EB5694">
      <w:pPr>
        <w:spacing w:line="200" w:lineRule="exact"/>
        <w:rPr>
          <w:sz w:val="20"/>
          <w:szCs w:val="20"/>
        </w:rPr>
      </w:pPr>
    </w:p>
    <w:p w14:paraId="1EA27BA9" w14:textId="77777777" w:rsidR="00EB5694" w:rsidRDefault="00EB5694">
      <w:pPr>
        <w:spacing w:line="201" w:lineRule="exact"/>
        <w:rPr>
          <w:sz w:val="20"/>
          <w:szCs w:val="20"/>
        </w:rPr>
      </w:pPr>
    </w:p>
    <w:p w14:paraId="5A6ECCF2" w14:textId="77777777" w:rsidR="00EB5694" w:rsidRDefault="00000000">
      <w:pPr>
        <w:ind w:left="280"/>
        <w:rPr>
          <w:sz w:val="20"/>
          <w:szCs w:val="20"/>
        </w:rPr>
      </w:pPr>
      <w:r>
        <w:rPr>
          <w:rFonts w:ascii="Arial" w:eastAsia="Arial" w:hAnsi="Arial" w:cs="Arial"/>
          <w:b/>
          <w:bCs/>
          <w:sz w:val="28"/>
          <w:szCs w:val="28"/>
        </w:rPr>
        <w:t>9.4 Importance et impact de la problématique</w:t>
      </w:r>
    </w:p>
    <w:p w14:paraId="67B955D9" w14:textId="77777777" w:rsidR="00EB5694" w:rsidRDefault="00EB5694">
      <w:pPr>
        <w:spacing w:line="200" w:lineRule="exact"/>
        <w:rPr>
          <w:sz w:val="20"/>
          <w:szCs w:val="20"/>
        </w:rPr>
      </w:pPr>
    </w:p>
    <w:p w14:paraId="4C1F624A" w14:textId="77777777" w:rsidR="00EB5694" w:rsidRDefault="00EB5694">
      <w:pPr>
        <w:spacing w:line="201" w:lineRule="exact"/>
        <w:rPr>
          <w:sz w:val="20"/>
          <w:szCs w:val="20"/>
        </w:rPr>
      </w:pPr>
    </w:p>
    <w:p w14:paraId="6B0A7F68" w14:textId="77777777" w:rsidR="00EB5694" w:rsidRDefault="00000000">
      <w:pPr>
        <w:ind w:left="280"/>
        <w:rPr>
          <w:sz w:val="20"/>
          <w:szCs w:val="20"/>
        </w:rPr>
      </w:pPr>
      <w:r>
        <w:rPr>
          <w:rFonts w:ascii="Arial" w:eastAsia="Arial" w:hAnsi="Arial" w:cs="Arial"/>
          <w:b/>
          <w:bCs/>
          <w:sz w:val="28"/>
          <w:szCs w:val="28"/>
        </w:rPr>
        <w:t>9.5 Questions de recherche et hypothèses</w:t>
      </w:r>
    </w:p>
    <w:p w14:paraId="0CC6A069" w14:textId="77777777" w:rsidR="00EB5694" w:rsidRDefault="00EB5694">
      <w:pPr>
        <w:spacing w:line="200" w:lineRule="exact"/>
        <w:rPr>
          <w:sz w:val="20"/>
          <w:szCs w:val="20"/>
        </w:rPr>
      </w:pPr>
    </w:p>
    <w:p w14:paraId="3B0497B7" w14:textId="77777777" w:rsidR="00EB5694" w:rsidRDefault="00EB5694">
      <w:pPr>
        <w:spacing w:line="200" w:lineRule="exact"/>
        <w:rPr>
          <w:sz w:val="20"/>
          <w:szCs w:val="20"/>
        </w:rPr>
      </w:pPr>
    </w:p>
    <w:p w14:paraId="3A3D0A78" w14:textId="77777777" w:rsidR="00EB5694" w:rsidRDefault="00EB5694">
      <w:pPr>
        <w:spacing w:line="225" w:lineRule="exact"/>
        <w:rPr>
          <w:sz w:val="20"/>
          <w:szCs w:val="20"/>
        </w:rPr>
      </w:pPr>
    </w:p>
    <w:p w14:paraId="0666A299" w14:textId="77777777" w:rsidR="00552F82" w:rsidRDefault="00552F82">
      <w:pPr>
        <w:rPr>
          <w:rFonts w:ascii="Arial" w:eastAsia="Arial" w:hAnsi="Arial" w:cs="Arial"/>
          <w:b/>
          <w:bCs/>
          <w:color w:val="990000"/>
          <w:sz w:val="32"/>
          <w:szCs w:val="32"/>
        </w:rPr>
      </w:pPr>
      <w:r>
        <w:rPr>
          <w:rFonts w:ascii="Arial" w:eastAsia="Arial" w:hAnsi="Arial" w:cs="Arial"/>
          <w:b/>
          <w:bCs/>
          <w:color w:val="990000"/>
          <w:sz w:val="32"/>
          <w:szCs w:val="32"/>
        </w:rPr>
        <w:br w:type="page"/>
      </w:r>
    </w:p>
    <w:p w14:paraId="52C75FE8" w14:textId="05F0EAA6" w:rsidR="00EB5694" w:rsidRDefault="00000000">
      <w:pPr>
        <w:numPr>
          <w:ilvl w:val="0"/>
          <w:numId w:val="2"/>
        </w:numPr>
        <w:tabs>
          <w:tab w:val="left" w:pos="670"/>
        </w:tabs>
        <w:spacing w:line="360" w:lineRule="auto"/>
        <w:ind w:right="20"/>
        <w:rPr>
          <w:rFonts w:ascii="Arial" w:eastAsia="Arial" w:hAnsi="Arial" w:cs="Arial"/>
          <w:b/>
          <w:bCs/>
          <w:color w:val="990000"/>
          <w:sz w:val="32"/>
          <w:szCs w:val="32"/>
        </w:rPr>
      </w:pPr>
      <w:r>
        <w:rPr>
          <w:rFonts w:ascii="Arial" w:eastAsia="Arial" w:hAnsi="Arial" w:cs="Arial"/>
          <w:b/>
          <w:bCs/>
          <w:color w:val="990000"/>
          <w:sz w:val="32"/>
          <w:szCs w:val="32"/>
        </w:rPr>
        <w:lastRenderedPageBreak/>
        <w:t>Diagnostic général du Système d’Information et Veille technologique</w:t>
      </w:r>
    </w:p>
    <w:p w14:paraId="45B7179B" w14:textId="77777777" w:rsidR="00EB5694" w:rsidRDefault="00EB5694">
      <w:pPr>
        <w:spacing w:line="200" w:lineRule="exact"/>
        <w:rPr>
          <w:sz w:val="20"/>
          <w:szCs w:val="20"/>
        </w:rPr>
      </w:pPr>
    </w:p>
    <w:p w14:paraId="1C11645C" w14:textId="77777777" w:rsidR="00EB5694" w:rsidRDefault="00EB5694">
      <w:pPr>
        <w:spacing w:line="248" w:lineRule="exact"/>
        <w:rPr>
          <w:sz w:val="20"/>
          <w:szCs w:val="20"/>
        </w:rPr>
      </w:pPr>
    </w:p>
    <w:p w14:paraId="6243E919" w14:textId="77777777" w:rsidR="00EB5694" w:rsidRDefault="00000000">
      <w:pPr>
        <w:numPr>
          <w:ilvl w:val="0"/>
          <w:numId w:val="3"/>
        </w:numPr>
        <w:tabs>
          <w:tab w:val="left" w:pos="720"/>
        </w:tabs>
        <w:ind w:left="720" w:hanging="720"/>
        <w:rPr>
          <w:rFonts w:ascii="Arial" w:eastAsia="Arial" w:hAnsi="Arial" w:cs="Arial"/>
          <w:b/>
          <w:bCs/>
          <w:sz w:val="28"/>
          <w:szCs w:val="28"/>
        </w:rPr>
      </w:pPr>
      <w:r>
        <w:rPr>
          <w:rFonts w:ascii="Arial" w:eastAsia="Arial" w:hAnsi="Arial" w:cs="Arial"/>
          <w:b/>
          <w:bCs/>
          <w:sz w:val="28"/>
          <w:szCs w:val="28"/>
        </w:rPr>
        <w:t>10.1 Diagnostic du Système d’Information</w:t>
      </w:r>
    </w:p>
    <w:p w14:paraId="62524F74" w14:textId="77777777" w:rsidR="00EB5694" w:rsidRDefault="00EB5694">
      <w:pPr>
        <w:spacing w:line="392" w:lineRule="exact"/>
        <w:rPr>
          <w:rFonts w:ascii="Arial" w:eastAsia="Arial" w:hAnsi="Arial" w:cs="Arial"/>
          <w:b/>
          <w:bCs/>
          <w:sz w:val="28"/>
          <w:szCs w:val="28"/>
        </w:rPr>
      </w:pPr>
    </w:p>
    <w:p w14:paraId="0ABEFA26" w14:textId="77777777" w:rsidR="00EB5694" w:rsidRDefault="00000000">
      <w:pPr>
        <w:numPr>
          <w:ilvl w:val="0"/>
          <w:numId w:val="3"/>
        </w:numPr>
        <w:tabs>
          <w:tab w:val="left" w:pos="720"/>
        </w:tabs>
        <w:ind w:left="720" w:hanging="720"/>
        <w:rPr>
          <w:rFonts w:ascii="Arial" w:eastAsia="Arial" w:hAnsi="Arial" w:cs="Arial"/>
          <w:color w:val="666666"/>
          <w:sz w:val="24"/>
          <w:szCs w:val="24"/>
        </w:rPr>
      </w:pPr>
      <w:r>
        <w:rPr>
          <w:rFonts w:ascii="Arial" w:eastAsia="Arial" w:hAnsi="Arial" w:cs="Arial"/>
          <w:color w:val="666666"/>
          <w:sz w:val="24"/>
          <w:szCs w:val="24"/>
        </w:rPr>
        <w:t>​10.1.1 Observations générales</w:t>
      </w:r>
    </w:p>
    <w:p w14:paraId="5B8F3196" w14:textId="77777777" w:rsidR="00EB5694" w:rsidRDefault="00EB5694">
      <w:pPr>
        <w:spacing w:line="349" w:lineRule="exact"/>
        <w:rPr>
          <w:rFonts w:ascii="Arial" w:eastAsia="Arial" w:hAnsi="Arial" w:cs="Arial"/>
          <w:color w:val="666666"/>
          <w:sz w:val="24"/>
          <w:szCs w:val="24"/>
        </w:rPr>
      </w:pPr>
    </w:p>
    <w:p w14:paraId="1F6E20A9" w14:textId="77777777" w:rsidR="00EB5694" w:rsidRDefault="00000000">
      <w:pPr>
        <w:numPr>
          <w:ilvl w:val="0"/>
          <w:numId w:val="3"/>
        </w:numPr>
        <w:tabs>
          <w:tab w:val="left" w:pos="720"/>
        </w:tabs>
        <w:ind w:left="720" w:hanging="720"/>
        <w:rPr>
          <w:rFonts w:ascii="Arial" w:eastAsia="Arial" w:hAnsi="Arial" w:cs="Arial"/>
          <w:color w:val="666666"/>
          <w:sz w:val="24"/>
          <w:szCs w:val="24"/>
        </w:rPr>
      </w:pPr>
      <w:r>
        <w:rPr>
          <w:rFonts w:ascii="Arial" w:eastAsia="Arial" w:hAnsi="Arial" w:cs="Arial"/>
          <w:color w:val="666666"/>
          <w:sz w:val="24"/>
          <w:szCs w:val="24"/>
        </w:rPr>
        <w:t>​10.1.2 Recommandations</w:t>
      </w:r>
    </w:p>
    <w:p w14:paraId="5EE7ACB7" w14:textId="77777777" w:rsidR="00EB5694" w:rsidRDefault="00EB5694">
      <w:pPr>
        <w:spacing w:line="200" w:lineRule="exact"/>
        <w:rPr>
          <w:rFonts w:ascii="Arial" w:eastAsia="Arial" w:hAnsi="Arial" w:cs="Arial"/>
          <w:color w:val="666666"/>
          <w:sz w:val="24"/>
          <w:szCs w:val="24"/>
        </w:rPr>
      </w:pPr>
    </w:p>
    <w:p w14:paraId="78D9C098" w14:textId="77777777" w:rsidR="00EB5694" w:rsidRDefault="00EB5694">
      <w:pPr>
        <w:spacing w:line="200" w:lineRule="exact"/>
        <w:rPr>
          <w:rFonts w:ascii="Arial" w:eastAsia="Arial" w:hAnsi="Arial" w:cs="Arial"/>
          <w:color w:val="666666"/>
          <w:sz w:val="24"/>
          <w:szCs w:val="24"/>
        </w:rPr>
      </w:pPr>
    </w:p>
    <w:p w14:paraId="54BE786F" w14:textId="77777777" w:rsidR="00EB5694" w:rsidRDefault="00EB5694">
      <w:pPr>
        <w:spacing w:line="353" w:lineRule="exact"/>
        <w:rPr>
          <w:rFonts w:ascii="Arial" w:eastAsia="Arial" w:hAnsi="Arial" w:cs="Arial"/>
          <w:color w:val="666666"/>
          <w:sz w:val="24"/>
          <w:szCs w:val="24"/>
        </w:rPr>
      </w:pPr>
    </w:p>
    <w:p w14:paraId="2A1F25D9" w14:textId="77777777" w:rsidR="00EB5694" w:rsidRDefault="00000000">
      <w:pPr>
        <w:numPr>
          <w:ilvl w:val="2"/>
          <w:numId w:val="3"/>
        </w:numPr>
        <w:tabs>
          <w:tab w:val="left" w:pos="720"/>
        </w:tabs>
        <w:ind w:left="720" w:hanging="436"/>
        <w:rPr>
          <w:rFonts w:ascii="Arial" w:eastAsia="Arial" w:hAnsi="Arial" w:cs="Arial"/>
          <w:b/>
          <w:bCs/>
          <w:sz w:val="28"/>
          <w:szCs w:val="28"/>
        </w:rPr>
      </w:pPr>
      <w:r>
        <w:rPr>
          <w:rFonts w:ascii="Arial" w:eastAsia="Arial" w:hAnsi="Arial" w:cs="Arial"/>
          <w:b/>
          <w:bCs/>
          <w:sz w:val="28"/>
          <w:szCs w:val="28"/>
        </w:rPr>
        <w:t>10.2 Veille technologique</w:t>
      </w:r>
    </w:p>
    <w:p w14:paraId="07FBC26A" w14:textId="77777777" w:rsidR="00EB5694" w:rsidRDefault="00EB5694">
      <w:pPr>
        <w:spacing w:line="392" w:lineRule="exact"/>
        <w:rPr>
          <w:rFonts w:ascii="Arial" w:eastAsia="Arial" w:hAnsi="Arial" w:cs="Arial"/>
          <w:b/>
          <w:bCs/>
          <w:sz w:val="28"/>
          <w:szCs w:val="28"/>
        </w:rPr>
      </w:pPr>
    </w:p>
    <w:p w14:paraId="605E020C" w14:textId="77777777" w:rsidR="00EB5694" w:rsidRDefault="00000000">
      <w:pPr>
        <w:numPr>
          <w:ilvl w:val="3"/>
          <w:numId w:val="3"/>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​10.2.1 Introduction</w:t>
      </w:r>
    </w:p>
    <w:p w14:paraId="11816047" w14:textId="77777777" w:rsidR="00EB5694" w:rsidRDefault="00EB5694">
      <w:pPr>
        <w:spacing w:line="349" w:lineRule="exact"/>
        <w:rPr>
          <w:rFonts w:ascii="Arial" w:eastAsia="Arial" w:hAnsi="Arial" w:cs="Arial"/>
          <w:color w:val="666666"/>
          <w:sz w:val="24"/>
          <w:szCs w:val="24"/>
        </w:rPr>
      </w:pPr>
    </w:p>
    <w:p w14:paraId="2B573612" w14:textId="77777777" w:rsidR="00EB5694" w:rsidRDefault="00000000">
      <w:pPr>
        <w:numPr>
          <w:ilvl w:val="3"/>
          <w:numId w:val="3"/>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​10.2.2 Méthodologie de la veille technologique</w:t>
      </w:r>
    </w:p>
    <w:p w14:paraId="4BC225CF" w14:textId="77777777" w:rsidR="00EB5694" w:rsidRDefault="00EB5694">
      <w:pPr>
        <w:spacing w:line="349" w:lineRule="exact"/>
        <w:rPr>
          <w:rFonts w:ascii="Arial" w:eastAsia="Arial" w:hAnsi="Arial" w:cs="Arial"/>
          <w:color w:val="666666"/>
          <w:sz w:val="24"/>
          <w:szCs w:val="24"/>
        </w:rPr>
      </w:pPr>
    </w:p>
    <w:p w14:paraId="723144CC" w14:textId="77777777" w:rsidR="00EB5694" w:rsidRDefault="00000000">
      <w:pPr>
        <w:numPr>
          <w:ilvl w:val="3"/>
          <w:numId w:val="3"/>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​10.2.3 Résultats de la veille technologique</w:t>
      </w:r>
    </w:p>
    <w:p w14:paraId="672934B4" w14:textId="77777777" w:rsidR="00EB5694" w:rsidRDefault="00EB5694">
      <w:pPr>
        <w:spacing w:line="349" w:lineRule="exact"/>
        <w:rPr>
          <w:rFonts w:ascii="Arial" w:eastAsia="Arial" w:hAnsi="Arial" w:cs="Arial"/>
          <w:color w:val="666666"/>
          <w:sz w:val="24"/>
          <w:szCs w:val="24"/>
        </w:rPr>
      </w:pPr>
    </w:p>
    <w:p w14:paraId="32D7BB21" w14:textId="77777777" w:rsidR="00EB5694" w:rsidRDefault="00000000">
      <w:pPr>
        <w:numPr>
          <w:ilvl w:val="1"/>
          <w:numId w:val="3"/>
        </w:numPr>
        <w:tabs>
          <w:tab w:val="left" w:pos="720"/>
        </w:tabs>
        <w:ind w:left="720" w:hanging="451"/>
        <w:rPr>
          <w:rFonts w:ascii="Arial" w:eastAsia="Arial" w:hAnsi="Arial" w:cs="Arial"/>
          <w:color w:val="666666"/>
          <w:sz w:val="24"/>
          <w:szCs w:val="24"/>
        </w:rPr>
      </w:pPr>
      <w:r>
        <w:rPr>
          <w:rFonts w:ascii="Arial" w:eastAsia="Arial" w:hAnsi="Arial" w:cs="Arial"/>
          <w:color w:val="666666"/>
          <w:sz w:val="24"/>
          <w:szCs w:val="24"/>
        </w:rPr>
        <w:t>​10.2.4 Recommandations et perspectives</w:t>
      </w:r>
    </w:p>
    <w:p w14:paraId="19329D62" w14:textId="77777777" w:rsidR="00EB5694" w:rsidRDefault="00EB5694">
      <w:pPr>
        <w:spacing w:line="349" w:lineRule="exact"/>
        <w:rPr>
          <w:rFonts w:ascii="Arial" w:eastAsia="Arial" w:hAnsi="Arial" w:cs="Arial"/>
          <w:color w:val="666666"/>
          <w:sz w:val="24"/>
          <w:szCs w:val="24"/>
        </w:rPr>
      </w:pPr>
    </w:p>
    <w:p w14:paraId="45CC7B83" w14:textId="77777777" w:rsidR="00EB5694" w:rsidRDefault="00000000">
      <w:pPr>
        <w:numPr>
          <w:ilvl w:val="1"/>
          <w:numId w:val="3"/>
        </w:numPr>
        <w:tabs>
          <w:tab w:val="left" w:pos="720"/>
        </w:tabs>
        <w:ind w:left="720" w:hanging="451"/>
        <w:rPr>
          <w:rFonts w:ascii="Arial" w:eastAsia="Arial" w:hAnsi="Arial" w:cs="Arial"/>
          <w:color w:val="666666"/>
          <w:sz w:val="24"/>
          <w:szCs w:val="24"/>
        </w:rPr>
      </w:pPr>
      <w:r>
        <w:rPr>
          <w:rFonts w:ascii="Arial" w:eastAsia="Arial" w:hAnsi="Arial" w:cs="Arial"/>
          <w:color w:val="666666"/>
          <w:sz w:val="24"/>
          <w:szCs w:val="24"/>
        </w:rPr>
        <w:t>​10.2.5 Conclusion</w:t>
      </w:r>
    </w:p>
    <w:p w14:paraId="50AB324C" w14:textId="77777777" w:rsidR="00EB5694" w:rsidRDefault="00EB5694">
      <w:pPr>
        <w:spacing w:line="200" w:lineRule="exact"/>
        <w:rPr>
          <w:sz w:val="20"/>
          <w:szCs w:val="20"/>
        </w:rPr>
      </w:pPr>
    </w:p>
    <w:p w14:paraId="52B5620E" w14:textId="77777777" w:rsidR="00EB5694" w:rsidRDefault="00EB5694">
      <w:pPr>
        <w:spacing w:line="200" w:lineRule="exact"/>
        <w:rPr>
          <w:sz w:val="20"/>
          <w:szCs w:val="20"/>
        </w:rPr>
      </w:pPr>
    </w:p>
    <w:p w14:paraId="137F81C4" w14:textId="77777777" w:rsidR="00EB5694" w:rsidRDefault="00EB5694">
      <w:pPr>
        <w:spacing w:line="200" w:lineRule="exact"/>
        <w:rPr>
          <w:sz w:val="20"/>
          <w:szCs w:val="20"/>
        </w:rPr>
      </w:pPr>
    </w:p>
    <w:p w14:paraId="1DA1E50B" w14:textId="77777777" w:rsidR="00EB5694" w:rsidRDefault="00EB5694">
      <w:pPr>
        <w:spacing w:line="200" w:lineRule="exact"/>
        <w:rPr>
          <w:sz w:val="20"/>
          <w:szCs w:val="20"/>
        </w:rPr>
      </w:pPr>
    </w:p>
    <w:p w14:paraId="66DC8A3F" w14:textId="77777777" w:rsidR="00EB5694" w:rsidRDefault="00EB5694">
      <w:pPr>
        <w:spacing w:line="200" w:lineRule="exact"/>
        <w:rPr>
          <w:sz w:val="20"/>
          <w:szCs w:val="20"/>
        </w:rPr>
      </w:pPr>
    </w:p>
    <w:p w14:paraId="35B07605" w14:textId="77777777" w:rsidR="00EB5694" w:rsidRDefault="00EB5694">
      <w:pPr>
        <w:spacing w:line="200" w:lineRule="exact"/>
        <w:rPr>
          <w:sz w:val="20"/>
          <w:szCs w:val="20"/>
        </w:rPr>
      </w:pPr>
    </w:p>
    <w:p w14:paraId="4DAC5D35" w14:textId="77777777" w:rsidR="00EB5694" w:rsidRDefault="00EB5694">
      <w:pPr>
        <w:spacing w:line="200" w:lineRule="exact"/>
        <w:rPr>
          <w:sz w:val="20"/>
          <w:szCs w:val="20"/>
        </w:rPr>
      </w:pPr>
    </w:p>
    <w:p w14:paraId="6880875A" w14:textId="77777777" w:rsidR="00EB5694" w:rsidRDefault="00EB5694">
      <w:pPr>
        <w:spacing w:line="200" w:lineRule="exact"/>
        <w:rPr>
          <w:sz w:val="20"/>
          <w:szCs w:val="20"/>
        </w:rPr>
      </w:pPr>
    </w:p>
    <w:p w14:paraId="25D58461" w14:textId="77777777" w:rsidR="00EB5694" w:rsidRDefault="00EB5694">
      <w:pPr>
        <w:spacing w:line="200" w:lineRule="exact"/>
        <w:rPr>
          <w:sz w:val="20"/>
          <w:szCs w:val="20"/>
        </w:rPr>
      </w:pPr>
    </w:p>
    <w:p w14:paraId="25C6E673" w14:textId="77777777" w:rsidR="00EB5694" w:rsidRDefault="00EB5694">
      <w:pPr>
        <w:sectPr w:rsidR="00EB5694">
          <w:type w:val="continuous"/>
          <w:pgSz w:w="11920" w:h="16840"/>
          <w:pgMar w:top="1394" w:right="1440" w:bottom="228" w:left="1440" w:header="0" w:footer="0" w:gutter="0"/>
          <w:cols w:space="720" w:equalWidth="0">
            <w:col w:w="9040"/>
          </w:cols>
        </w:sectPr>
      </w:pPr>
    </w:p>
    <w:p w14:paraId="6A358A35" w14:textId="77777777" w:rsidR="00552F82" w:rsidRDefault="00552F82">
      <w:pPr>
        <w:rPr>
          <w:rFonts w:ascii="Arial" w:eastAsia="Arial" w:hAnsi="Arial" w:cs="Arial"/>
          <w:b/>
          <w:bCs/>
          <w:color w:val="990000"/>
          <w:sz w:val="32"/>
          <w:szCs w:val="32"/>
        </w:rPr>
      </w:pPr>
      <w:bookmarkStart w:id="3" w:name="page5"/>
      <w:bookmarkEnd w:id="3"/>
      <w:r>
        <w:rPr>
          <w:rFonts w:ascii="Arial" w:eastAsia="Arial" w:hAnsi="Arial" w:cs="Arial"/>
          <w:b/>
          <w:bCs/>
          <w:color w:val="990000"/>
          <w:sz w:val="32"/>
          <w:szCs w:val="32"/>
        </w:rPr>
        <w:br w:type="page"/>
      </w:r>
    </w:p>
    <w:p w14:paraId="5A838DE3" w14:textId="2A787537" w:rsidR="00EB5694" w:rsidRDefault="00000000">
      <w:pPr>
        <w:numPr>
          <w:ilvl w:val="0"/>
          <w:numId w:val="4"/>
        </w:numPr>
        <w:tabs>
          <w:tab w:val="left" w:pos="799"/>
        </w:tabs>
        <w:spacing w:line="360" w:lineRule="auto"/>
        <w:ind w:right="20"/>
        <w:rPr>
          <w:rFonts w:ascii="Arial" w:eastAsia="Arial" w:hAnsi="Arial" w:cs="Arial"/>
          <w:b/>
          <w:bCs/>
          <w:color w:val="990000"/>
          <w:sz w:val="32"/>
          <w:szCs w:val="32"/>
        </w:rPr>
      </w:pPr>
      <w:r>
        <w:rPr>
          <w:rFonts w:ascii="Arial" w:eastAsia="Arial" w:hAnsi="Arial" w:cs="Arial"/>
          <w:b/>
          <w:bCs/>
          <w:color w:val="990000"/>
          <w:sz w:val="32"/>
          <w:szCs w:val="32"/>
        </w:rPr>
        <w:lastRenderedPageBreak/>
        <w:t>Besoins fonctionnels et Cahier des charges fonctionnel</w:t>
      </w:r>
    </w:p>
    <w:p w14:paraId="03E71B94" w14:textId="77777777" w:rsidR="00EB5694" w:rsidRDefault="00EB5694">
      <w:pPr>
        <w:spacing w:line="132" w:lineRule="exact"/>
        <w:rPr>
          <w:sz w:val="20"/>
          <w:szCs w:val="20"/>
        </w:rPr>
      </w:pPr>
    </w:p>
    <w:p w14:paraId="5419B5A3" w14:textId="77777777" w:rsidR="00EB5694" w:rsidRDefault="00000000">
      <w:pPr>
        <w:ind w:left="280"/>
        <w:rPr>
          <w:sz w:val="20"/>
          <w:szCs w:val="20"/>
        </w:rPr>
      </w:pPr>
      <w:r>
        <w:rPr>
          <w:rFonts w:ascii="Arial" w:eastAsia="Arial" w:hAnsi="Arial" w:cs="Arial"/>
          <w:b/>
          <w:bCs/>
          <w:sz w:val="28"/>
          <w:szCs w:val="28"/>
        </w:rPr>
        <w:t>11.1 Collecte et analyse des besoins</w:t>
      </w:r>
    </w:p>
    <w:p w14:paraId="795A02E1" w14:textId="77777777" w:rsidR="00EB5694" w:rsidRDefault="00EB5694">
      <w:pPr>
        <w:spacing w:line="393" w:lineRule="exact"/>
        <w:rPr>
          <w:sz w:val="20"/>
          <w:szCs w:val="20"/>
        </w:rPr>
      </w:pPr>
    </w:p>
    <w:p w14:paraId="0D2D7BAF" w14:textId="77777777" w:rsidR="00EB5694" w:rsidRDefault="00000000">
      <w:pPr>
        <w:numPr>
          <w:ilvl w:val="0"/>
          <w:numId w:val="5"/>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11.1.1 Méthodologie de collecte des besoins</w:t>
      </w:r>
    </w:p>
    <w:p w14:paraId="24EEAB7D" w14:textId="77777777" w:rsidR="00EB5694" w:rsidRDefault="00EB5694">
      <w:pPr>
        <w:spacing w:line="349" w:lineRule="exact"/>
        <w:rPr>
          <w:rFonts w:ascii="Arial" w:eastAsia="Arial" w:hAnsi="Arial" w:cs="Arial"/>
          <w:color w:val="666666"/>
          <w:sz w:val="24"/>
          <w:szCs w:val="24"/>
        </w:rPr>
      </w:pPr>
    </w:p>
    <w:p w14:paraId="733595C0" w14:textId="77777777" w:rsidR="00EB5694" w:rsidRDefault="00000000">
      <w:pPr>
        <w:numPr>
          <w:ilvl w:val="0"/>
          <w:numId w:val="5"/>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11.1.2 Analyse approfondie des besoins</w:t>
      </w:r>
    </w:p>
    <w:p w14:paraId="69BEE18E" w14:textId="77777777" w:rsidR="00EB5694" w:rsidRDefault="00EB5694">
      <w:pPr>
        <w:spacing w:line="349" w:lineRule="exact"/>
        <w:rPr>
          <w:rFonts w:ascii="Arial" w:eastAsia="Arial" w:hAnsi="Arial" w:cs="Arial"/>
          <w:color w:val="666666"/>
          <w:sz w:val="24"/>
          <w:szCs w:val="24"/>
        </w:rPr>
      </w:pPr>
    </w:p>
    <w:p w14:paraId="5ADFF9B3" w14:textId="77777777" w:rsidR="00EB5694" w:rsidRDefault="00000000">
      <w:pPr>
        <w:numPr>
          <w:ilvl w:val="0"/>
          <w:numId w:val="5"/>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 xml:space="preserve">11.1.3 </w:t>
      </w:r>
      <w:proofErr w:type="spellStart"/>
      <w:r>
        <w:rPr>
          <w:rFonts w:ascii="Arial" w:eastAsia="Arial" w:hAnsi="Arial" w:cs="Arial"/>
          <w:color w:val="666666"/>
          <w:sz w:val="24"/>
          <w:szCs w:val="24"/>
        </w:rPr>
        <w:t>Identifcation</w:t>
      </w:r>
      <w:proofErr w:type="spellEnd"/>
      <w:r>
        <w:rPr>
          <w:rFonts w:ascii="Arial" w:eastAsia="Arial" w:hAnsi="Arial" w:cs="Arial"/>
          <w:color w:val="666666"/>
          <w:sz w:val="24"/>
          <w:szCs w:val="24"/>
        </w:rPr>
        <w:t xml:space="preserve"> des contraintes et des exigences</w:t>
      </w:r>
    </w:p>
    <w:p w14:paraId="5D7B1E32" w14:textId="77777777" w:rsidR="00EB5694" w:rsidRDefault="00EB5694">
      <w:pPr>
        <w:spacing w:line="349" w:lineRule="exact"/>
        <w:rPr>
          <w:rFonts w:ascii="Arial" w:eastAsia="Arial" w:hAnsi="Arial" w:cs="Arial"/>
          <w:color w:val="666666"/>
          <w:sz w:val="24"/>
          <w:szCs w:val="24"/>
        </w:rPr>
      </w:pPr>
    </w:p>
    <w:p w14:paraId="574239A8" w14:textId="77777777" w:rsidR="00EB5694" w:rsidRDefault="00000000">
      <w:pPr>
        <w:numPr>
          <w:ilvl w:val="0"/>
          <w:numId w:val="5"/>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11.1.4 Validation des besoins avec les parties prenantes</w:t>
      </w:r>
    </w:p>
    <w:p w14:paraId="22AAC58A" w14:textId="77777777" w:rsidR="00EB5694" w:rsidRDefault="00EB5694">
      <w:pPr>
        <w:spacing w:line="357" w:lineRule="exact"/>
        <w:rPr>
          <w:sz w:val="20"/>
          <w:szCs w:val="20"/>
        </w:rPr>
      </w:pPr>
    </w:p>
    <w:p w14:paraId="0C68FB01" w14:textId="77777777" w:rsidR="00EB5694" w:rsidRDefault="00000000">
      <w:pPr>
        <w:ind w:left="280"/>
        <w:rPr>
          <w:sz w:val="20"/>
          <w:szCs w:val="20"/>
        </w:rPr>
      </w:pPr>
      <w:r>
        <w:rPr>
          <w:rFonts w:ascii="Arial" w:eastAsia="Arial" w:hAnsi="Arial" w:cs="Arial"/>
          <w:b/>
          <w:bCs/>
          <w:sz w:val="28"/>
          <w:szCs w:val="28"/>
        </w:rPr>
        <w:t>11.2 Description des fonctionnalités requises</w:t>
      </w:r>
    </w:p>
    <w:p w14:paraId="32720DDC" w14:textId="77777777" w:rsidR="00EB5694" w:rsidRDefault="00EB5694">
      <w:pPr>
        <w:spacing w:line="393" w:lineRule="exact"/>
        <w:rPr>
          <w:sz w:val="20"/>
          <w:szCs w:val="20"/>
        </w:rPr>
      </w:pPr>
    </w:p>
    <w:p w14:paraId="5C8A891C" w14:textId="77777777" w:rsidR="00EB5694" w:rsidRDefault="00000000">
      <w:pPr>
        <w:numPr>
          <w:ilvl w:val="0"/>
          <w:numId w:val="6"/>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11.2.1 Fonctionnalités essentielles</w:t>
      </w:r>
    </w:p>
    <w:p w14:paraId="49BAEF5B" w14:textId="77777777" w:rsidR="00EB5694" w:rsidRDefault="00EB5694">
      <w:pPr>
        <w:spacing w:line="349" w:lineRule="exact"/>
        <w:rPr>
          <w:rFonts w:ascii="Arial" w:eastAsia="Arial" w:hAnsi="Arial" w:cs="Arial"/>
          <w:color w:val="666666"/>
          <w:sz w:val="24"/>
          <w:szCs w:val="24"/>
        </w:rPr>
      </w:pPr>
    </w:p>
    <w:p w14:paraId="237D5D63" w14:textId="77777777" w:rsidR="00EB5694" w:rsidRDefault="00000000">
      <w:pPr>
        <w:numPr>
          <w:ilvl w:val="0"/>
          <w:numId w:val="6"/>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11.2.2 Fonctionnalités secondaires</w:t>
      </w:r>
    </w:p>
    <w:p w14:paraId="1B7464F3" w14:textId="77777777" w:rsidR="00EB5694" w:rsidRDefault="00EB5694">
      <w:pPr>
        <w:spacing w:line="357" w:lineRule="exact"/>
        <w:rPr>
          <w:sz w:val="20"/>
          <w:szCs w:val="20"/>
        </w:rPr>
      </w:pPr>
    </w:p>
    <w:p w14:paraId="5B518AC7" w14:textId="77777777" w:rsidR="00EB5694" w:rsidRDefault="00000000">
      <w:pPr>
        <w:ind w:left="280"/>
        <w:rPr>
          <w:sz w:val="20"/>
          <w:szCs w:val="20"/>
        </w:rPr>
      </w:pPr>
      <w:r>
        <w:rPr>
          <w:rFonts w:ascii="Arial" w:eastAsia="Arial" w:hAnsi="Arial" w:cs="Arial"/>
          <w:b/>
          <w:bCs/>
          <w:sz w:val="28"/>
          <w:szCs w:val="28"/>
        </w:rPr>
        <w:t>11.3 Analyse stratégique d’implémentation</w:t>
      </w:r>
    </w:p>
    <w:p w14:paraId="6245DF97" w14:textId="77777777" w:rsidR="00EB5694" w:rsidRDefault="00EB5694">
      <w:pPr>
        <w:spacing w:line="393" w:lineRule="exact"/>
        <w:rPr>
          <w:sz w:val="20"/>
          <w:szCs w:val="20"/>
        </w:rPr>
      </w:pPr>
    </w:p>
    <w:p w14:paraId="2D9F81E4" w14:textId="77777777" w:rsidR="00EB5694" w:rsidRDefault="00000000">
      <w:pPr>
        <w:numPr>
          <w:ilvl w:val="0"/>
          <w:numId w:val="7"/>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11.3.1 Introduction</w:t>
      </w:r>
    </w:p>
    <w:p w14:paraId="5B46E018" w14:textId="77777777" w:rsidR="00EB5694" w:rsidRDefault="00EB5694">
      <w:pPr>
        <w:spacing w:line="349" w:lineRule="exact"/>
        <w:rPr>
          <w:rFonts w:ascii="Arial" w:eastAsia="Arial" w:hAnsi="Arial" w:cs="Arial"/>
          <w:color w:val="666666"/>
          <w:sz w:val="24"/>
          <w:szCs w:val="24"/>
        </w:rPr>
      </w:pPr>
    </w:p>
    <w:p w14:paraId="490FD182" w14:textId="77777777" w:rsidR="00EB5694" w:rsidRDefault="00000000">
      <w:pPr>
        <w:numPr>
          <w:ilvl w:val="0"/>
          <w:numId w:val="7"/>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11.3.3 Gestion des risques</w:t>
      </w:r>
    </w:p>
    <w:p w14:paraId="7EE54B6E" w14:textId="77777777" w:rsidR="00EB5694" w:rsidRDefault="00EB5694">
      <w:pPr>
        <w:spacing w:line="349" w:lineRule="exact"/>
        <w:rPr>
          <w:rFonts w:ascii="Arial" w:eastAsia="Arial" w:hAnsi="Arial" w:cs="Arial"/>
          <w:color w:val="666666"/>
          <w:sz w:val="24"/>
          <w:szCs w:val="24"/>
        </w:rPr>
      </w:pPr>
    </w:p>
    <w:p w14:paraId="3D8BA7AF" w14:textId="77777777" w:rsidR="00EB5694" w:rsidRDefault="00000000">
      <w:pPr>
        <w:numPr>
          <w:ilvl w:val="0"/>
          <w:numId w:val="7"/>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11.3.4 Élaboration de la stratégie d’implémentation</w:t>
      </w:r>
    </w:p>
    <w:p w14:paraId="31ACADA1" w14:textId="77777777" w:rsidR="00EB5694" w:rsidRDefault="00EB5694">
      <w:pPr>
        <w:spacing w:line="349" w:lineRule="exact"/>
        <w:rPr>
          <w:rFonts w:ascii="Arial" w:eastAsia="Arial" w:hAnsi="Arial" w:cs="Arial"/>
          <w:color w:val="666666"/>
          <w:sz w:val="24"/>
          <w:szCs w:val="24"/>
        </w:rPr>
      </w:pPr>
    </w:p>
    <w:p w14:paraId="488DD726" w14:textId="77777777" w:rsidR="00EB5694" w:rsidRDefault="00000000">
      <w:pPr>
        <w:numPr>
          <w:ilvl w:val="0"/>
          <w:numId w:val="7"/>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11.3.5 Présentation des préconisations</w:t>
      </w:r>
    </w:p>
    <w:p w14:paraId="0483A899" w14:textId="77777777" w:rsidR="00EB5694" w:rsidRDefault="00EB5694">
      <w:pPr>
        <w:spacing w:line="349" w:lineRule="exact"/>
        <w:rPr>
          <w:rFonts w:ascii="Arial" w:eastAsia="Arial" w:hAnsi="Arial" w:cs="Arial"/>
          <w:color w:val="666666"/>
          <w:sz w:val="24"/>
          <w:szCs w:val="24"/>
        </w:rPr>
      </w:pPr>
    </w:p>
    <w:p w14:paraId="49E79640" w14:textId="77777777" w:rsidR="00EB5694" w:rsidRDefault="00000000">
      <w:pPr>
        <w:numPr>
          <w:ilvl w:val="0"/>
          <w:numId w:val="7"/>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11.3.6 Conclusion</w:t>
      </w:r>
    </w:p>
    <w:p w14:paraId="547BF695" w14:textId="77777777" w:rsidR="00EB5694" w:rsidRDefault="00EB5694">
      <w:pPr>
        <w:spacing w:line="200" w:lineRule="exact"/>
        <w:rPr>
          <w:sz w:val="20"/>
          <w:szCs w:val="20"/>
        </w:rPr>
      </w:pPr>
    </w:p>
    <w:p w14:paraId="32AF8A19" w14:textId="77777777" w:rsidR="00EB5694" w:rsidRDefault="00EB5694">
      <w:pPr>
        <w:spacing w:line="200" w:lineRule="exact"/>
        <w:rPr>
          <w:sz w:val="20"/>
          <w:szCs w:val="20"/>
        </w:rPr>
      </w:pPr>
    </w:p>
    <w:p w14:paraId="13519E00" w14:textId="77777777" w:rsidR="00EB5694" w:rsidRDefault="00EB5694">
      <w:pPr>
        <w:spacing w:line="200" w:lineRule="exact"/>
        <w:rPr>
          <w:sz w:val="20"/>
          <w:szCs w:val="20"/>
        </w:rPr>
      </w:pPr>
    </w:p>
    <w:p w14:paraId="3D273354" w14:textId="77777777" w:rsidR="00EB5694" w:rsidRDefault="00EB5694">
      <w:pPr>
        <w:spacing w:line="200" w:lineRule="exact"/>
        <w:rPr>
          <w:sz w:val="20"/>
          <w:szCs w:val="20"/>
        </w:rPr>
      </w:pPr>
    </w:p>
    <w:p w14:paraId="23E8E260" w14:textId="77777777" w:rsidR="00EB5694" w:rsidRDefault="00EB5694">
      <w:pPr>
        <w:spacing w:line="200" w:lineRule="exact"/>
        <w:rPr>
          <w:sz w:val="20"/>
          <w:szCs w:val="20"/>
        </w:rPr>
      </w:pPr>
    </w:p>
    <w:p w14:paraId="384153F1" w14:textId="77777777" w:rsidR="00EB5694" w:rsidRDefault="00EB5694">
      <w:pPr>
        <w:spacing w:line="200" w:lineRule="exact"/>
        <w:rPr>
          <w:sz w:val="20"/>
          <w:szCs w:val="20"/>
        </w:rPr>
      </w:pPr>
    </w:p>
    <w:p w14:paraId="3D3E20F0" w14:textId="77777777" w:rsidR="00EB5694" w:rsidRDefault="00EB5694">
      <w:pPr>
        <w:spacing w:line="200" w:lineRule="exact"/>
        <w:rPr>
          <w:sz w:val="20"/>
          <w:szCs w:val="20"/>
        </w:rPr>
      </w:pPr>
    </w:p>
    <w:p w14:paraId="13826F9B" w14:textId="77777777" w:rsidR="00EB5694" w:rsidRDefault="00EB5694">
      <w:pPr>
        <w:spacing w:line="200" w:lineRule="exact"/>
        <w:rPr>
          <w:sz w:val="20"/>
          <w:szCs w:val="20"/>
        </w:rPr>
      </w:pPr>
    </w:p>
    <w:p w14:paraId="0E004DAD" w14:textId="77777777" w:rsidR="00EB5694" w:rsidRDefault="00EB5694">
      <w:pPr>
        <w:spacing w:line="200" w:lineRule="exact"/>
        <w:rPr>
          <w:sz w:val="20"/>
          <w:szCs w:val="20"/>
        </w:rPr>
      </w:pPr>
    </w:p>
    <w:p w14:paraId="3CB09A73" w14:textId="77777777" w:rsidR="00EB5694" w:rsidRDefault="00EB5694">
      <w:pPr>
        <w:spacing w:line="200" w:lineRule="exact"/>
        <w:rPr>
          <w:sz w:val="20"/>
          <w:szCs w:val="20"/>
        </w:rPr>
      </w:pPr>
    </w:p>
    <w:p w14:paraId="5E21F4E2" w14:textId="77777777" w:rsidR="00EB5694" w:rsidRDefault="00EB5694">
      <w:pPr>
        <w:spacing w:line="200" w:lineRule="exact"/>
        <w:rPr>
          <w:sz w:val="20"/>
          <w:szCs w:val="20"/>
        </w:rPr>
      </w:pPr>
    </w:p>
    <w:p w14:paraId="57BC6A67" w14:textId="77777777" w:rsidR="00EB5694" w:rsidRDefault="00EB5694">
      <w:pPr>
        <w:spacing w:line="200" w:lineRule="exact"/>
        <w:rPr>
          <w:sz w:val="20"/>
          <w:szCs w:val="20"/>
        </w:rPr>
      </w:pPr>
    </w:p>
    <w:p w14:paraId="724AC543" w14:textId="77777777" w:rsidR="00EB5694" w:rsidRDefault="00EB5694">
      <w:pPr>
        <w:spacing w:line="200" w:lineRule="exact"/>
        <w:rPr>
          <w:sz w:val="20"/>
          <w:szCs w:val="20"/>
        </w:rPr>
      </w:pPr>
    </w:p>
    <w:p w14:paraId="397E7EFF" w14:textId="77777777" w:rsidR="00EB5694" w:rsidRDefault="00EB5694">
      <w:pPr>
        <w:spacing w:line="200" w:lineRule="exact"/>
        <w:rPr>
          <w:sz w:val="20"/>
          <w:szCs w:val="20"/>
        </w:rPr>
      </w:pPr>
    </w:p>
    <w:p w14:paraId="44DAC697" w14:textId="77777777" w:rsidR="00EB5694" w:rsidRDefault="00EB5694">
      <w:pPr>
        <w:spacing w:line="200" w:lineRule="exact"/>
        <w:rPr>
          <w:sz w:val="20"/>
          <w:szCs w:val="20"/>
        </w:rPr>
      </w:pPr>
    </w:p>
    <w:p w14:paraId="18017369" w14:textId="77777777" w:rsidR="00EB5694" w:rsidRDefault="00EB5694">
      <w:pPr>
        <w:spacing w:line="200" w:lineRule="exact"/>
        <w:rPr>
          <w:sz w:val="20"/>
          <w:szCs w:val="20"/>
        </w:rPr>
      </w:pPr>
    </w:p>
    <w:p w14:paraId="0AB553D9" w14:textId="77777777" w:rsidR="00EB5694" w:rsidRDefault="00EB5694">
      <w:pPr>
        <w:spacing w:line="200" w:lineRule="exact"/>
        <w:rPr>
          <w:sz w:val="20"/>
          <w:szCs w:val="20"/>
        </w:rPr>
      </w:pPr>
    </w:p>
    <w:p w14:paraId="695E50FF" w14:textId="77777777" w:rsidR="00EB5694" w:rsidRDefault="00EB5694">
      <w:pPr>
        <w:spacing w:line="200" w:lineRule="exact"/>
        <w:rPr>
          <w:sz w:val="20"/>
          <w:szCs w:val="20"/>
        </w:rPr>
      </w:pPr>
    </w:p>
    <w:p w14:paraId="62562412" w14:textId="77777777" w:rsidR="00EB5694" w:rsidRDefault="00EB5694">
      <w:pPr>
        <w:spacing w:line="200" w:lineRule="exact"/>
        <w:rPr>
          <w:sz w:val="20"/>
          <w:szCs w:val="20"/>
        </w:rPr>
      </w:pPr>
    </w:p>
    <w:p w14:paraId="6BE55B92" w14:textId="77777777" w:rsidR="00EB5694" w:rsidRDefault="00EB5694">
      <w:pPr>
        <w:sectPr w:rsidR="00EB5694">
          <w:type w:val="continuous"/>
          <w:pgSz w:w="11920" w:h="16840"/>
          <w:pgMar w:top="1394" w:right="1440" w:bottom="239" w:left="1440" w:header="0" w:footer="0" w:gutter="0"/>
          <w:cols w:space="720" w:equalWidth="0">
            <w:col w:w="9040"/>
          </w:cols>
        </w:sectPr>
      </w:pPr>
    </w:p>
    <w:p w14:paraId="6AC7EB13" w14:textId="77777777" w:rsidR="00552F82" w:rsidRDefault="00552F82">
      <w:pPr>
        <w:rPr>
          <w:rFonts w:ascii="Arial" w:eastAsia="Arial" w:hAnsi="Arial" w:cs="Arial"/>
          <w:b/>
          <w:bCs/>
          <w:color w:val="990000"/>
          <w:sz w:val="32"/>
          <w:szCs w:val="32"/>
        </w:rPr>
      </w:pPr>
      <w:bookmarkStart w:id="4" w:name="page6"/>
      <w:bookmarkEnd w:id="4"/>
      <w:r>
        <w:rPr>
          <w:rFonts w:ascii="Arial" w:eastAsia="Arial" w:hAnsi="Arial" w:cs="Arial"/>
          <w:b/>
          <w:bCs/>
          <w:color w:val="990000"/>
          <w:sz w:val="32"/>
          <w:szCs w:val="32"/>
        </w:rPr>
        <w:br w:type="page"/>
      </w:r>
    </w:p>
    <w:p w14:paraId="58F6E9B9" w14:textId="2303FB2E" w:rsidR="00EB5694" w:rsidRDefault="00000000">
      <w:pPr>
        <w:rPr>
          <w:sz w:val="20"/>
          <w:szCs w:val="20"/>
        </w:rPr>
      </w:pPr>
      <w:r>
        <w:rPr>
          <w:rFonts w:ascii="Arial" w:eastAsia="Arial" w:hAnsi="Arial" w:cs="Arial"/>
          <w:b/>
          <w:bCs/>
          <w:color w:val="990000"/>
          <w:sz w:val="32"/>
          <w:szCs w:val="32"/>
        </w:rPr>
        <w:lastRenderedPageBreak/>
        <w:t>12. Implémentations techniques</w:t>
      </w:r>
    </w:p>
    <w:p w14:paraId="13713773" w14:textId="77777777" w:rsidR="00EB5694" w:rsidRDefault="00EB5694">
      <w:pPr>
        <w:spacing w:line="200" w:lineRule="exact"/>
        <w:rPr>
          <w:sz w:val="20"/>
          <w:szCs w:val="20"/>
        </w:rPr>
      </w:pPr>
    </w:p>
    <w:p w14:paraId="7968F710" w14:textId="77777777" w:rsidR="00EB5694" w:rsidRDefault="00EB5694">
      <w:pPr>
        <w:spacing w:line="208" w:lineRule="exact"/>
        <w:rPr>
          <w:sz w:val="20"/>
          <w:szCs w:val="20"/>
        </w:rPr>
      </w:pPr>
    </w:p>
    <w:p w14:paraId="4ADB1B2C" w14:textId="77777777" w:rsidR="00EB5694" w:rsidRDefault="00000000">
      <w:pPr>
        <w:ind w:left="280"/>
        <w:rPr>
          <w:sz w:val="20"/>
          <w:szCs w:val="20"/>
        </w:rPr>
      </w:pPr>
      <w:r>
        <w:rPr>
          <w:rFonts w:ascii="Arial" w:eastAsia="Arial" w:hAnsi="Arial" w:cs="Arial"/>
          <w:b/>
          <w:bCs/>
          <w:sz w:val="28"/>
          <w:szCs w:val="28"/>
        </w:rPr>
        <w:t>12.1 Infrastructure et environnement de déploiement</w:t>
      </w:r>
    </w:p>
    <w:p w14:paraId="52AE3249" w14:textId="77777777" w:rsidR="00EB5694" w:rsidRDefault="00EB5694">
      <w:pPr>
        <w:spacing w:line="393" w:lineRule="exact"/>
        <w:rPr>
          <w:sz w:val="20"/>
          <w:szCs w:val="20"/>
        </w:rPr>
      </w:pPr>
    </w:p>
    <w:p w14:paraId="7FCC0969" w14:textId="77777777" w:rsidR="00EB5694" w:rsidRDefault="00000000">
      <w:pPr>
        <w:numPr>
          <w:ilvl w:val="0"/>
          <w:numId w:val="8"/>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12.1.1 Infrastructure matérielle</w:t>
      </w:r>
    </w:p>
    <w:p w14:paraId="5191FAC1" w14:textId="77777777" w:rsidR="00EB5694" w:rsidRDefault="00EB5694">
      <w:pPr>
        <w:spacing w:line="349" w:lineRule="exact"/>
        <w:rPr>
          <w:rFonts w:ascii="Arial" w:eastAsia="Arial" w:hAnsi="Arial" w:cs="Arial"/>
          <w:color w:val="666666"/>
          <w:sz w:val="24"/>
          <w:szCs w:val="24"/>
        </w:rPr>
      </w:pPr>
    </w:p>
    <w:p w14:paraId="684D9075" w14:textId="77777777" w:rsidR="00EB5694" w:rsidRDefault="00000000">
      <w:pPr>
        <w:numPr>
          <w:ilvl w:val="0"/>
          <w:numId w:val="8"/>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12.1.2 Environnement de déploiement (cloud, on-</w:t>
      </w:r>
      <w:proofErr w:type="spellStart"/>
      <w:r>
        <w:rPr>
          <w:rFonts w:ascii="Arial" w:eastAsia="Arial" w:hAnsi="Arial" w:cs="Arial"/>
          <w:color w:val="666666"/>
          <w:sz w:val="24"/>
          <w:szCs w:val="24"/>
        </w:rPr>
        <w:t>premise</w:t>
      </w:r>
      <w:proofErr w:type="spellEnd"/>
      <w:r>
        <w:rPr>
          <w:rFonts w:ascii="Arial" w:eastAsia="Arial" w:hAnsi="Arial" w:cs="Arial"/>
          <w:color w:val="666666"/>
          <w:sz w:val="24"/>
          <w:szCs w:val="24"/>
        </w:rPr>
        <w:t>, hybride)</w:t>
      </w:r>
    </w:p>
    <w:p w14:paraId="02ABCA40" w14:textId="77777777" w:rsidR="00EB5694" w:rsidRDefault="00EB5694">
      <w:pPr>
        <w:spacing w:line="357" w:lineRule="exact"/>
        <w:rPr>
          <w:sz w:val="20"/>
          <w:szCs w:val="20"/>
        </w:rPr>
      </w:pPr>
    </w:p>
    <w:p w14:paraId="137AA264" w14:textId="77777777" w:rsidR="00EB5694" w:rsidRDefault="00000000">
      <w:pPr>
        <w:ind w:left="280"/>
        <w:rPr>
          <w:sz w:val="20"/>
          <w:szCs w:val="20"/>
        </w:rPr>
      </w:pPr>
      <w:r>
        <w:rPr>
          <w:rFonts w:ascii="Arial" w:eastAsia="Arial" w:hAnsi="Arial" w:cs="Arial"/>
          <w:b/>
          <w:bCs/>
          <w:sz w:val="28"/>
          <w:szCs w:val="28"/>
        </w:rPr>
        <w:t>12.2 Technologies et outils utilisés</w:t>
      </w:r>
    </w:p>
    <w:p w14:paraId="62B47F17" w14:textId="77777777" w:rsidR="00EB5694" w:rsidRDefault="00EB5694">
      <w:pPr>
        <w:spacing w:line="393" w:lineRule="exact"/>
        <w:rPr>
          <w:sz w:val="20"/>
          <w:szCs w:val="20"/>
        </w:rPr>
      </w:pPr>
    </w:p>
    <w:p w14:paraId="417C7F01" w14:textId="77777777" w:rsidR="00EB5694" w:rsidRDefault="00000000">
      <w:pPr>
        <w:numPr>
          <w:ilvl w:val="1"/>
          <w:numId w:val="9"/>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 xml:space="preserve">12.2.1 Algorithmes et </w:t>
      </w:r>
      <w:proofErr w:type="spellStart"/>
      <w:r>
        <w:rPr>
          <w:rFonts w:ascii="Arial" w:eastAsia="Arial" w:hAnsi="Arial" w:cs="Arial"/>
          <w:color w:val="666666"/>
          <w:sz w:val="24"/>
          <w:szCs w:val="24"/>
        </w:rPr>
        <w:t>frameworks</w:t>
      </w:r>
      <w:proofErr w:type="spellEnd"/>
    </w:p>
    <w:p w14:paraId="6021278C" w14:textId="77777777" w:rsidR="00EB5694" w:rsidRDefault="00EB5694">
      <w:pPr>
        <w:spacing w:line="349" w:lineRule="exact"/>
        <w:rPr>
          <w:rFonts w:ascii="Arial" w:eastAsia="Arial" w:hAnsi="Arial" w:cs="Arial"/>
          <w:color w:val="666666"/>
          <w:sz w:val="24"/>
          <w:szCs w:val="24"/>
        </w:rPr>
      </w:pPr>
    </w:p>
    <w:p w14:paraId="72F70C0F" w14:textId="77777777" w:rsidR="00EB5694" w:rsidRDefault="00000000">
      <w:pPr>
        <w:numPr>
          <w:ilvl w:val="0"/>
          <w:numId w:val="9"/>
        </w:numPr>
        <w:tabs>
          <w:tab w:val="left" w:pos="720"/>
        </w:tabs>
        <w:ind w:left="720" w:hanging="451"/>
        <w:rPr>
          <w:rFonts w:ascii="Arial" w:eastAsia="Arial" w:hAnsi="Arial" w:cs="Arial"/>
          <w:color w:val="666666"/>
          <w:sz w:val="24"/>
          <w:szCs w:val="24"/>
        </w:rPr>
      </w:pPr>
      <w:r>
        <w:rPr>
          <w:rFonts w:ascii="Arial" w:eastAsia="Arial" w:hAnsi="Arial" w:cs="Arial"/>
          <w:color w:val="666666"/>
          <w:sz w:val="24"/>
          <w:szCs w:val="24"/>
        </w:rPr>
        <w:t>12.2.2 Outils de développement et de gestion de projet</w:t>
      </w:r>
    </w:p>
    <w:p w14:paraId="0A96925D" w14:textId="77777777" w:rsidR="00EB5694" w:rsidRDefault="00EB5694">
      <w:pPr>
        <w:spacing w:line="357" w:lineRule="exact"/>
        <w:rPr>
          <w:sz w:val="20"/>
          <w:szCs w:val="20"/>
        </w:rPr>
      </w:pPr>
    </w:p>
    <w:p w14:paraId="4D79B773" w14:textId="77777777" w:rsidR="00EB5694" w:rsidRDefault="00000000">
      <w:pPr>
        <w:ind w:left="280"/>
        <w:rPr>
          <w:sz w:val="20"/>
          <w:szCs w:val="20"/>
        </w:rPr>
      </w:pPr>
      <w:r>
        <w:rPr>
          <w:rFonts w:ascii="Arial" w:eastAsia="Arial" w:hAnsi="Arial" w:cs="Arial"/>
          <w:b/>
          <w:bCs/>
          <w:sz w:val="28"/>
          <w:szCs w:val="28"/>
        </w:rPr>
        <w:t>12.3 Surveillance et monitoring de la sécurité</w:t>
      </w:r>
    </w:p>
    <w:p w14:paraId="517FA36C" w14:textId="77777777" w:rsidR="00EB5694" w:rsidRDefault="00EB5694">
      <w:pPr>
        <w:spacing w:line="393" w:lineRule="exact"/>
        <w:rPr>
          <w:sz w:val="20"/>
          <w:szCs w:val="20"/>
        </w:rPr>
      </w:pPr>
    </w:p>
    <w:p w14:paraId="28AD4E9C" w14:textId="77777777" w:rsidR="00EB5694" w:rsidRDefault="00000000">
      <w:pPr>
        <w:numPr>
          <w:ilvl w:val="0"/>
          <w:numId w:val="10"/>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12.3.1 Outils de monitoring</w:t>
      </w:r>
    </w:p>
    <w:p w14:paraId="1BAD917D" w14:textId="77777777" w:rsidR="00EB5694" w:rsidRDefault="00EB5694">
      <w:pPr>
        <w:spacing w:line="349" w:lineRule="exact"/>
        <w:rPr>
          <w:rFonts w:ascii="Arial" w:eastAsia="Arial" w:hAnsi="Arial" w:cs="Arial"/>
          <w:color w:val="666666"/>
          <w:sz w:val="24"/>
          <w:szCs w:val="24"/>
        </w:rPr>
      </w:pPr>
    </w:p>
    <w:p w14:paraId="6CB32194" w14:textId="77777777" w:rsidR="00EB5694" w:rsidRDefault="00000000">
      <w:pPr>
        <w:numPr>
          <w:ilvl w:val="0"/>
          <w:numId w:val="10"/>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12.3.2 Techniques de détection et de réponse aux incidents</w:t>
      </w:r>
    </w:p>
    <w:p w14:paraId="2F1C1B4F" w14:textId="77777777" w:rsidR="00EB5694" w:rsidRDefault="00EB5694">
      <w:pPr>
        <w:spacing w:line="357" w:lineRule="exact"/>
        <w:rPr>
          <w:sz w:val="20"/>
          <w:szCs w:val="20"/>
        </w:rPr>
      </w:pPr>
    </w:p>
    <w:p w14:paraId="645078F1" w14:textId="77777777" w:rsidR="00EB5694" w:rsidRDefault="00000000">
      <w:pPr>
        <w:ind w:left="280"/>
        <w:rPr>
          <w:sz w:val="20"/>
          <w:szCs w:val="20"/>
        </w:rPr>
      </w:pPr>
      <w:r>
        <w:rPr>
          <w:rFonts w:ascii="Arial" w:eastAsia="Arial" w:hAnsi="Arial" w:cs="Arial"/>
          <w:b/>
          <w:bCs/>
          <w:sz w:val="28"/>
          <w:szCs w:val="28"/>
        </w:rPr>
        <w:t>12.4 Plans de sauvegarde et de récupération</w:t>
      </w:r>
    </w:p>
    <w:p w14:paraId="7E3CAE2F" w14:textId="77777777" w:rsidR="00EB5694" w:rsidRDefault="00EB5694">
      <w:pPr>
        <w:spacing w:line="393" w:lineRule="exact"/>
        <w:rPr>
          <w:sz w:val="20"/>
          <w:szCs w:val="20"/>
        </w:rPr>
      </w:pPr>
    </w:p>
    <w:p w14:paraId="78F32BD8" w14:textId="77777777" w:rsidR="00EB5694" w:rsidRDefault="00000000">
      <w:pPr>
        <w:numPr>
          <w:ilvl w:val="0"/>
          <w:numId w:val="11"/>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12.4.1 Stratégies de sauvegarde des données</w:t>
      </w:r>
    </w:p>
    <w:p w14:paraId="23E5F787" w14:textId="77777777" w:rsidR="00EB5694" w:rsidRDefault="00EB5694">
      <w:pPr>
        <w:spacing w:line="349" w:lineRule="exact"/>
        <w:rPr>
          <w:rFonts w:ascii="Arial" w:eastAsia="Arial" w:hAnsi="Arial" w:cs="Arial"/>
          <w:color w:val="666666"/>
          <w:sz w:val="24"/>
          <w:szCs w:val="24"/>
        </w:rPr>
      </w:pPr>
    </w:p>
    <w:p w14:paraId="4855CBD6" w14:textId="77777777" w:rsidR="00EB5694" w:rsidRDefault="00000000">
      <w:pPr>
        <w:numPr>
          <w:ilvl w:val="0"/>
          <w:numId w:val="11"/>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12.4.2 Plans de reprise après sinistre</w:t>
      </w:r>
    </w:p>
    <w:p w14:paraId="1E79A9C2" w14:textId="77777777" w:rsidR="00EB5694" w:rsidRDefault="00EB5694">
      <w:pPr>
        <w:spacing w:line="200" w:lineRule="exact"/>
        <w:rPr>
          <w:sz w:val="20"/>
          <w:szCs w:val="20"/>
        </w:rPr>
      </w:pPr>
    </w:p>
    <w:p w14:paraId="3C724939" w14:textId="77777777" w:rsidR="00EB5694" w:rsidRDefault="00EB5694">
      <w:pPr>
        <w:spacing w:line="200" w:lineRule="exact"/>
        <w:rPr>
          <w:sz w:val="20"/>
          <w:szCs w:val="20"/>
        </w:rPr>
      </w:pPr>
    </w:p>
    <w:p w14:paraId="076FF012" w14:textId="77777777" w:rsidR="00EB5694" w:rsidRDefault="00EB5694">
      <w:pPr>
        <w:spacing w:line="200" w:lineRule="exact"/>
        <w:rPr>
          <w:sz w:val="20"/>
          <w:szCs w:val="20"/>
        </w:rPr>
      </w:pPr>
    </w:p>
    <w:p w14:paraId="6C598647" w14:textId="77777777" w:rsidR="00EB5694" w:rsidRDefault="00EB5694">
      <w:pPr>
        <w:spacing w:line="200" w:lineRule="exact"/>
        <w:rPr>
          <w:sz w:val="20"/>
          <w:szCs w:val="20"/>
        </w:rPr>
      </w:pPr>
    </w:p>
    <w:p w14:paraId="41814449" w14:textId="77777777" w:rsidR="00EB5694" w:rsidRDefault="00EB5694">
      <w:pPr>
        <w:spacing w:line="200" w:lineRule="exact"/>
        <w:rPr>
          <w:sz w:val="20"/>
          <w:szCs w:val="20"/>
        </w:rPr>
      </w:pPr>
    </w:p>
    <w:p w14:paraId="17256CFA" w14:textId="77777777" w:rsidR="00EB5694" w:rsidRDefault="00EB5694">
      <w:pPr>
        <w:spacing w:line="200" w:lineRule="exact"/>
        <w:rPr>
          <w:sz w:val="20"/>
          <w:szCs w:val="20"/>
        </w:rPr>
      </w:pPr>
    </w:p>
    <w:p w14:paraId="11D27F1A" w14:textId="77777777" w:rsidR="00EB5694" w:rsidRDefault="00EB5694">
      <w:pPr>
        <w:spacing w:line="200" w:lineRule="exact"/>
        <w:rPr>
          <w:sz w:val="20"/>
          <w:szCs w:val="20"/>
        </w:rPr>
      </w:pPr>
    </w:p>
    <w:p w14:paraId="5362B879" w14:textId="77777777" w:rsidR="00EB5694" w:rsidRDefault="00EB5694">
      <w:pPr>
        <w:spacing w:line="200" w:lineRule="exact"/>
        <w:rPr>
          <w:sz w:val="20"/>
          <w:szCs w:val="20"/>
        </w:rPr>
      </w:pPr>
    </w:p>
    <w:p w14:paraId="0D4BE45C" w14:textId="77777777" w:rsidR="00EB5694" w:rsidRDefault="00EB5694">
      <w:pPr>
        <w:spacing w:line="200" w:lineRule="exact"/>
        <w:rPr>
          <w:sz w:val="20"/>
          <w:szCs w:val="20"/>
        </w:rPr>
      </w:pPr>
    </w:p>
    <w:p w14:paraId="33844E34" w14:textId="77777777" w:rsidR="00EB5694" w:rsidRDefault="00EB5694">
      <w:pPr>
        <w:spacing w:line="200" w:lineRule="exact"/>
        <w:rPr>
          <w:sz w:val="20"/>
          <w:szCs w:val="20"/>
        </w:rPr>
      </w:pPr>
    </w:p>
    <w:p w14:paraId="75B8DDE1" w14:textId="77777777" w:rsidR="00EB5694" w:rsidRDefault="00EB5694">
      <w:pPr>
        <w:spacing w:line="200" w:lineRule="exact"/>
        <w:rPr>
          <w:sz w:val="20"/>
          <w:szCs w:val="20"/>
        </w:rPr>
      </w:pPr>
    </w:p>
    <w:p w14:paraId="5024FB65" w14:textId="77777777" w:rsidR="00EB5694" w:rsidRDefault="00EB5694">
      <w:pPr>
        <w:spacing w:line="200" w:lineRule="exact"/>
        <w:rPr>
          <w:sz w:val="20"/>
          <w:szCs w:val="20"/>
        </w:rPr>
      </w:pPr>
    </w:p>
    <w:p w14:paraId="35CD38DE" w14:textId="77777777" w:rsidR="00EB5694" w:rsidRDefault="00EB5694">
      <w:pPr>
        <w:spacing w:line="200" w:lineRule="exact"/>
        <w:rPr>
          <w:sz w:val="20"/>
          <w:szCs w:val="20"/>
        </w:rPr>
      </w:pPr>
    </w:p>
    <w:p w14:paraId="1D0B7B0F" w14:textId="77777777" w:rsidR="00EB5694" w:rsidRDefault="00EB5694">
      <w:pPr>
        <w:spacing w:line="200" w:lineRule="exact"/>
        <w:rPr>
          <w:sz w:val="20"/>
          <w:szCs w:val="20"/>
        </w:rPr>
      </w:pPr>
    </w:p>
    <w:p w14:paraId="5C7CC331" w14:textId="77777777" w:rsidR="00EB5694" w:rsidRDefault="00EB5694">
      <w:pPr>
        <w:spacing w:line="200" w:lineRule="exact"/>
        <w:rPr>
          <w:sz w:val="20"/>
          <w:szCs w:val="20"/>
        </w:rPr>
      </w:pPr>
    </w:p>
    <w:p w14:paraId="39591959" w14:textId="77777777" w:rsidR="00EB5694" w:rsidRDefault="00EB5694">
      <w:pPr>
        <w:spacing w:line="200" w:lineRule="exact"/>
        <w:rPr>
          <w:sz w:val="20"/>
          <w:szCs w:val="20"/>
        </w:rPr>
      </w:pPr>
    </w:p>
    <w:p w14:paraId="2A2E5069" w14:textId="77777777" w:rsidR="00EB5694" w:rsidRDefault="00EB5694">
      <w:pPr>
        <w:spacing w:line="200" w:lineRule="exact"/>
        <w:rPr>
          <w:sz w:val="20"/>
          <w:szCs w:val="20"/>
        </w:rPr>
      </w:pPr>
    </w:p>
    <w:p w14:paraId="4DCFA742" w14:textId="77777777" w:rsidR="00EB5694" w:rsidRDefault="00EB5694">
      <w:pPr>
        <w:spacing w:line="200" w:lineRule="exact"/>
        <w:rPr>
          <w:sz w:val="20"/>
          <w:szCs w:val="20"/>
        </w:rPr>
      </w:pPr>
    </w:p>
    <w:p w14:paraId="32506405" w14:textId="77777777" w:rsidR="00EB5694" w:rsidRDefault="00EB5694">
      <w:pPr>
        <w:spacing w:line="200" w:lineRule="exact"/>
        <w:rPr>
          <w:sz w:val="20"/>
          <w:szCs w:val="20"/>
        </w:rPr>
      </w:pPr>
    </w:p>
    <w:p w14:paraId="5119F3E0" w14:textId="77777777" w:rsidR="00EB5694" w:rsidRDefault="00EB5694">
      <w:pPr>
        <w:spacing w:line="200" w:lineRule="exact"/>
        <w:rPr>
          <w:sz w:val="20"/>
          <w:szCs w:val="20"/>
        </w:rPr>
      </w:pPr>
    </w:p>
    <w:p w14:paraId="6BADACF7" w14:textId="77777777" w:rsidR="00EB5694" w:rsidRDefault="00EB5694">
      <w:pPr>
        <w:spacing w:line="200" w:lineRule="exact"/>
        <w:rPr>
          <w:sz w:val="20"/>
          <w:szCs w:val="20"/>
        </w:rPr>
      </w:pPr>
    </w:p>
    <w:p w14:paraId="00D182B6" w14:textId="77777777" w:rsidR="00EB5694" w:rsidRDefault="00EB5694">
      <w:pPr>
        <w:spacing w:line="200" w:lineRule="exact"/>
        <w:rPr>
          <w:sz w:val="20"/>
          <w:szCs w:val="20"/>
        </w:rPr>
      </w:pPr>
    </w:p>
    <w:p w14:paraId="009020B7" w14:textId="77777777" w:rsidR="00EB5694" w:rsidRDefault="00EB5694">
      <w:pPr>
        <w:spacing w:line="200" w:lineRule="exact"/>
        <w:rPr>
          <w:sz w:val="20"/>
          <w:szCs w:val="20"/>
        </w:rPr>
      </w:pPr>
    </w:p>
    <w:p w14:paraId="3443C07C" w14:textId="77777777" w:rsidR="00EB5694" w:rsidRDefault="00EB5694">
      <w:pPr>
        <w:spacing w:line="200" w:lineRule="exact"/>
        <w:rPr>
          <w:sz w:val="20"/>
          <w:szCs w:val="20"/>
        </w:rPr>
      </w:pPr>
    </w:p>
    <w:p w14:paraId="263C1646" w14:textId="77777777" w:rsidR="00EB5694" w:rsidRDefault="00EB5694">
      <w:pPr>
        <w:spacing w:line="200" w:lineRule="exact"/>
        <w:rPr>
          <w:sz w:val="20"/>
          <w:szCs w:val="20"/>
        </w:rPr>
      </w:pPr>
    </w:p>
    <w:p w14:paraId="6A2F2F9D" w14:textId="77777777" w:rsidR="00EB5694" w:rsidRDefault="00EB5694">
      <w:pPr>
        <w:spacing w:line="200" w:lineRule="exact"/>
        <w:rPr>
          <w:sz w:val="20"/>
          <w:szCs w:val="20"/>
        </w:rPr>
      </w:pPr>
    </w:p>
    <w:p w14:paraId="2F429ABA" w14:textId="77777777" w:rsidR="00EB5694" w:rsidRDefault="00EB5694">
      <w:pPr>
        <w:spacing w:line="200" w:lineRule="exact"/>
        <w:rPr>
          <w:sz w:val="20"/>
          <w:szCs w:val="20"/>
        </w:rPr>
      </w:pPr>
    </w:p>
    <w:p w14:paraId="202A67C1" w14:textId="77777777" w:rsidR="00EB5694" w:rsidRDefault="00EB5694">
      <w:pPr>
        <w:sectPr w:rsidR="00EB5694">
          <w:type w:val="continuous"/>
          <w:pgSz w:w="11920" w:h="16840"/>
          <w:pgMar w:top="1394" w:right="1440" w:bottom="239" w:left="1440" w:header="0" w:footer="0" w:gutter="0"/>
          <w:cols w:space="720" w:equalWidth="0">
            <w:col w:w="9040"/>
          </w:cols>
        </w:sectPr>
      </w:pPr>
    </w:p>
    <w:p w14:paraId="0D4E8344" w14:textId="77777777" w:rsidR="00552F82" w:rsidRDefault="00552F82">
      <w:pPr>
        <w:rPr>
          <w:rFonts w:ascii="Arial" w:eastAsia="Arial" w:hAnsi="Arial" w:cs="Arial"/>
          <w:b/>
          <w:bCs/>
          <w:color w:val="990000"/>
          <w:sz w:val="32"/>
          <w:szCs w:val="32"/>
        </w:rPr>
      </w:pPr>
      <w:bookmarkStart w:id="5" w:name="page7"/>
      <w:bookmarkEnd w:id="5"/>
      <w:r>
        <w:rPr>
          <w:rFonts w:ascii="Arial" w:eastAsia="Arial" w:hAnsi="Arial" w:cs="Arial"/>
          <w:b/>
          <w:bCs/>
          <w:color w:val="990000"/>
          <w:sz w:val="32"/>
          <w:szCs w:val="32"/>
        </w:rPr>
        <w:br w:type="page"/>
      </w:r>
    </w:p>
    <w:p w14:paraId="15DB2B56" w14:textId="1292302A" w:rsidR="00EB5694" w:rsidRDefault="00000000">
      <w:pPr>
        <w:rPr>
          <w:sz w:val="20"/>
          <w:szCs w:val="20"/>
        </w:rPr>
      </w:pPr>
      <w:r>
        <w:rPr>
          <w:rFonts w:ascii="Arial" w:eastAsia="Arial" w:hAnsi="Arial" w:cs="Arial"/>
          <w:b/>
          <w:bCs/>
          <w:color w:val="990000"/>
          <w:sz w:val="32"/>
          <w:szCs w:val="32"/>
        </w:rPr>
        <w:lastRenderedPageBreak/>
        <w:t>13. Gestion du projet et management</w:t>
      </w:r>
    </w:p>
    <w:p w14:paraId="141A3C04" w14:textId="77777777" w:rsidR="00EB5694" w:rsidRDefault="00EB5694">
      <w:pPr>
        <w:spacing w:line="200" w:lineRule="exact"/>
        <w:rPr>
          <w:sz w:val="20"/>
          <w:szCs w:val="20"/>
        </w:rPr>
      </w:pPr>
    </w:p>
    <w:p w14:paraId="4D7D1AA7" w14:textId="77777777" w:rsidR="00EB5694" w:rsidRDefault="00EB5694">
      <w:pPr>
        <w:spacing w:line="208" w:lineRule="exact"/>
        <w:rPr>
          <w:sz w:val="20"/>
          <w:szCs w:val="20"/>
        </w:rPr>
      </w:pPr>
    </w:p>
    <w:p w14:paraId="53745128" w14:textId="77777777" w:rsidR="00EB5694" w:rsidRDefault="00000000">
      <w:pPr>
        <w:ind w:left="280"/>
        <w:rPr>
          <w:sz w:val="20"/>
          <w:szCs w:val="20"/>
        </w:rPr>
      </w:pPr>
      <w:r>
        <w:rPr>
          <w:rFonts w:ascii="Arial" w:eastAsia="Arial" w:hAnsi="Arial" w:cs="Arial"/>
          <w:b/>
          <w:bCs/>
          <w:sz w:val="28"/>
          <w:szCs w:val="28"/>
        </w:rPr>
        <w:t>13.1 Élaboration du planning et gestion des ressources</w:t>
      </w:r>
    </w:p>
    <w:p w14:paraId="305A593A" w14:textId="77777777" w:rsidR="00EB5694" w:rsidRDefault="00EB5694">
      <w:pPr>
        <w:spacing w:line="393" w:lineRule="exact"/>
        <w:rPr>
          <w:sz w:val="20"/>
          <w:szCs w:val="20"/>
        </w:rPr>
      </w:pPr>
    </w:p>
    <w:p w14:paraId="151DDCEA" w14:textId="77777777" w:rsidR="00EB5694" w:rsidRDefault="00000000">
      <w:pPr>
        <w:numPr>
          <w:ilvl w:val="0"/>
          <w:numId w:val="12"/>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13.1.1 Création d'un planning détaillé</w:t>
      </w:r>
    </w:p>
    <w:p w14:paraId="35B0C47E" w14:textId="77777777" w:rsidR="00EB5694" w:rsidRDefault="00EB5694">
      <w:pPr>
        <w:spacing w:line="349" w:lineRule="exact"/>
        <w:rPr>
          <w:rFonts w:ascii="Arial" w:eastAsia="Arial" w:hAnsi="Arial" w:cs="Arial"/>
          <w:color w:val="666666"/>
          <w:sz w:val="24"/>
          <w:szCs w:val="24"/>
        </w:rPr>
      </w:pPr>
    </w:p>
    <w:p w14:paraId="596ED430" w14:textId="77777777" w:rsidR="00EB5694" w:rsidRDefault="00000000">
      <w:pPr>
        <w:numPr>
          <w:ilvl w:val="0"/>
          <w:numId w:val="12"/>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13.1.2 Allocation des ressources</w:t>
      </w:r>
    </w:p>
    <w:p w14:paraId="0BCF1B0B" w14:textId="77777777" w:rsidR="00EB5694" w:rsidRDefault="00EB5694">
      <w:pPr>
        <w:spacing w:line="357" w:lineRule="exact"/>
        <w:rPr>
          <w:sz w:val="20"/>
          <w:szCs w:val="20"/>
        </w:rPr>
      </w:pPr>
    </w:p>
    <w:p w14:paraId="234D342A" w14:textId="77777777" w:rsidR="00EB5694" w:rsidRDefault="00000000">
      <w:pPr>
        <w:ind w:left="280"/>
        <w:rPr>
          <w:sz w:val="20"/>
          <w:szCs w:val="20"/>
        </w:rPr>
      </w:pPr>
      <w:r>
        <w:rPr>
          <w:rFonts w:ascii="Arial" w:eastAsia="Arial" w:hAnsi="Arial" w:cs="Arial"/>
          <w:b/>
          <w:bCs/>
          <w:sz w:val="28"/>
          <w:szCs w:val="28"/>
        </w:rPr>
        <w:t>13.2 Suivi de l'avancement et gestion des risques</w:t>
      </w:r>
    </w:p>
    <w:p w14:paraId="63D6E774" w14:textId="77777777" w:rsidR="00EB5694" w:rsidRDefault="00EB5694">
      <w:pPr>
        <w:spacing w:line="393" w:lineRule="exact"/>
        <w:rPr>
          <w:sz w:val="20"/>
          <w:szCs w:val="20"/>
        </w:rPr>
      </w:pPr>
    </w:p>
    <w:p w14:paraId="467A2FD2" w14:textId="77777777" w:rsidR="00EB5694" w:rsidRDefault="00000000">
      <w:pPr>
        <w:numPr>
          <w:ilvl w:val="0"/>
          <w:numId w:val="13"/>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13.2.1 Indicateurs de performance</w:t>
      </w:r>
    </w:p>
    <w:p w14:paraId="58896D98" w14:textId="77777777" w:rsidR="00EB5694" w:rsidRDefault="00EB5694">
      <w:pPr>
        <w:spacing w:line="349" w:lineRule="exact"/>
        <w:rPr>
          <w:rFonts w:ascii="Arial" w:eastAsia="Arial" w:hAnsi="Arial" w:cs="Arial"/>
          <w:color w:val="666666"/>
          <w:sz w:val="24"/>
          <w:szCs w:val="24"/>
        </w:rPr>
      </w:pPr>
    </w:p>
    <w:p w14:paraId="2B3E460C" w14:textId="77777777" w:rsidR="00EB5694" w:rsidRDefault="00000000">
      <w:pPr>
        <w:numPr>
          <w:ilvl w:val="0"/>
          <w:numId w:val="13"/>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13.2.2 Gestion des risques</w:t>
      </w:r>
    </w:p>
    <w:p w14:paraId="0F120E6F" w14:textId="77777777" w:rsidR="00EB5694" w:rsidRDefault="00EB5694">
      <w:pPr>
        <w:spacing w:line="357" w:lineRule="exact"/>
        <w:rPr>
          <w:sz w:val="20"/>
          <w:szCs w:val="20"/>
        </w:rPr>
      </w:pPr>
    </w:p>
    <w:p w14:paraId="42C06428" w14:textId="77777777" w:rsidR="00EB5694" w:rsidRDefault="00000000">
      <w:pPr>
        <w:ind w:left="280"/>
        <w:rPr>
          <w:sz w:val="20"/>
          <w:szCs w:val="20"/>
        </w:rPr>
      </w:pPr>
      <w:r>
        <w:rPr>
          <w:rFonts w:ascii="Arial" w:eastAsia="Arial" w:hAnsi="Arial" w:cs="Arial"/>
          <w:b/>
          <w:bCs/>
          <w:sz w:val="28"/>
          <w:szCs w:val="28"/>
        </w:rPr>
        <w:t>13.3 Management de l'équipe projet</w:t>
      </w:r>
    </w:p>
    <w:p w14:paraId="69CF3655" w14:textId="77777777" w:rsidR="00EB5694" w:rsidRDefault="00EB5694">
      <w:pPr>
        <w:spacing w:line="393" w:lineRule="exact"/>
        <w:rPr>
          <w:sz w:val="20"/>
          <w:szCs w:val="20"/>
        </w:rPr>
      </w:pPr>
    </w:p>
    <w:p w14:paraId="4D6458FC" w14:textId="77777777" w:rsidR="00EB5694" w:rsidRDefault="00000000">
      <w:pPr>
        <w:numPr>
          <w:ilvl w:val="0"/>
          <w:numId w:val="14"/>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13.3.1 Encadrement et motivation</w:t>
      </w:r>
    </w:p>
    <w:p w14:paraId="1DB689ED" w14:textId="77777777" w:rsidR="00EB5694" w:rsidRDefault="00EB5694">
      <w:pPr>
        <w:spacing w:line="349" w:lineRule="exact"/>
        <w:rPr>
          <w:rFonts w:ascii="Arial" w:eastAsia="Arial" w:hAnsi="Arial" w:cs="Arial"/>
          <w:color w:val="666666"/>
          <w:sz w:val="24"/>
          <w:szCs w:val="24"/>
        </w:rPr>
      </w:pPr>
    </w:p>
    <w:p w14:paraId="7ED5FC6C" w14:textId="77777777" w:rsidR="00EB5694" w:rsidRDefault="00000000">
      <w:pPr>
        <w:numPr>
          <w:ilvl w:val="0"/>
          <w:numId w:val="14"/>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13.3.2 Développement des compétences</w:t>
      </w:r>
    </w:p>
    <w:p w14:paraId="7241A555" w14:textId="77777777" w:rsidR="00EB5694" w:rsidRDefault="00EB5694">
      <w:pPr>
        <w:spacing w:line="357" w:lineRule="exact"/>
        <w:rPr>
          <w:sz w:val="20"/>
          <w:szCs w:val="20"/>
        </w:rPr>
      </w:pPr>
    </w:p>
    <w:p w14:paraId="5B708F82" w14:textId="7BDA1CD4" w:rsidR="00EB5694" w:rsidRDefault="00552F82" w:rsidP="00552F82">
      <w:pPr>
        <w:spacing w:line="371" w:lineRule="auto"/>
        <w:ind w:right="20"/>
        <w:rPr>
          <w:sz w:val="20"/>
          <w:szCs w:val="20"/>
        </w:rPr>
      </w:pPr>
      <w:r>
        <w:rPr>
          <w:rFonts w:ascii="Arial" w:eastAsia="Arial" w:hAnsi="Arial" w:cs="Arial"/>
          <w:b/>
          <w:bCs/>
          <w:sz w:val="28"/>
          <w:szCs w:val="28"/>
        </w:rPr>
        <w:t xml:space="preserve">   13.4 Communication et coordination avec les parties prenantes</w:t>
      </w:r>
    </w:p>
    <w:p w14:paraId="083E6225" w14:textId="77777777" w:rsidR="00EB5694" w:rsidRDefault="00EB5694">
      <w:pPr>
        <w:spacing w:line="122" w:lineRule="exact"/>
        <w:rPr>
          <w:sz w:val="20"/>
          <w:szCs w:val="20"/>
        </w:rPr>
      </w:pPr>
    </w:p>
    <w:p w14:paraId="5C47D8D7" w14:textId="77777777" w:rsidR="00EB5694" w:rsidRDefault="00000000">
      <w:pPr>
        <w:numPr>
          <w:ilvl w:val="0"/>
          <w:numId w:val="15"/>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13.4.1 Plan de communication</w:t>
      </w:r>
    </w:p>
    <w:p w14:paraId="4B56A12C" w14:textId="77777777" w:rsidR="00EB5694" w:rsidRDefault="00EB5694">
      <w:pPr>
        <w:spacing w:line="349" w:lineRule="exact"/>
        <w:rPr>
          <w:rFonts w:ascii="Arial" w:eastAsia="Arial" w:hAnsi="Arial" w:cs="Arial"/>
          <w:color w:val="666666"/>
          <w:sz w:val="24"/>
          <w:szCs w:val="24"/>
        </w:rPr>
      </w:pPr>
    </w:p>
    <w:p w14:paraId="5571F27E" w14:textId="77777777" w:rsidR="00EB5694" w:rsidRDefault="00000000">
      <w:pPr>
        <w:numPr>
          <w:ilvl w:val="0"/>
          <w:numId w:val="15"/>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13.4.2 Engagement des parties prenantes</w:t>
      </w:r>
    </w:p>
    <w:p w14:paraId="0F70BFFE" w14:textId="77777777" w:rsidR="00EB5694" w:rsidRDefault="00EB5694">
      <w:pPr>
        <w:spacing w:line="357" w:lineRule="exact"/>
        <w:rPr>
          <w:sz w:val="20"/>
          <w:szCs w:val="20"/>
        </w:rPr>
      </w:pPr>
    </w:p>
    <w:p w14:paraId="73821C2E" w14:textId="77777777" w:rsidR="00EB5694" w:rsidRDefault="00000000">
      <w:pPr>
        <w:ind w:left="280"/>
        <w:rPr>
          <w:sz w:val="20"/>
          <w:szCs w:val="20"/>
        </w:rPr>
      </w:pPr>
      <w:r>
        <w:rPr>
          <w:rFonts w:ascii="Arial" w:eastAsia="Arial" w:hAnsi="Arial" w:cs="Arial"/>
          <w:b/>
          <w:bCs/>
          <w:sz w:val="28"/>
          <w:szCs w:val="28"/>
        </w:rPr>
        <w:t xml:space="preserve">13.5 </w:t>
      </w:r>
      <w:proofErr w:type="spellStart"/>
      <w:r>
        <w:rPr>
          <w:rFonts w:ascii="Arial" w:eastAsia="Arial" w:hAnsi="Arial" w:cs="Arial"/>
          <w:b/>
          <w:bCs/>
          <w:sz w:val="28"/>
          <w:szCs w:val="28"/>
        </w:rPr>
        <w:t>Planifcation</w:t>
      </w:r>
      <w:proofErr w:type="spellEnd"/>
    </w:p>
    <w:p w14:paraId="618017A8" w14:textId="77777777" w:rsidR="00EB5694" w:rsidRDefault="00EB5694">
      <w:pPr>
        <w:spacing w:line="393" w:lineRule="exact"/>
        <w:rPr>
          <w:sz w:val="20"/>
          <w:szCs w:val="20"/>
        </w:rPr>
      </w:pPr>
    </w:p>
    <w:p w14:paraId="0A18671E" w14:textId="77777777" w:rsidR="00EB5694" w:rsidRDefault="00000000">
      <w:pPr>
        <w:numPr>
          <w:ilvl w:val="0"/>
          <w:numId w:val="16"/>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13.5.1 Introduction</w:t>
      </w:r>
    </w:p>
    <w:p w14:paraId="6538B0A1" w14:textId="77777777" w:rsidR="00EB5694" w:rsidRDefault="00EB5694">
      <w:pPr>
        <w:spacing w:line="349" w:lineRule="exact"/>
        <w:rPr>
          <w:rFonts w:ascii="Arial" w:eastAsia="Arial" w:hAnsi="Arial" w:cs="Arial"/>
          <w:color w:val="666666"/>
          <w:sz w:val="24"/>
          <w:szCs w:val="24"/>
        </w:rPr>
      </w:pPr>
    </w:p>
    <w:p w14:paraId="4ADCFC4F" w14:textId="77777777" w:rsidR="00EB5694" w:rsidRDefault="00000000">
      <w:pPr>
        <w:numPr>
          <w:ilvl w:val="0"/>
          <w:numId w:val="16"/>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13.5.2 Méthodologie de projet</w:t>
      </w:r>
    </w:p>
    <w:p w14:paraId="1AC84B27" w14:textId="77777777" w:rsidR="00EB5694" w:rsidRDefault="00EB5694">
      <w:pPr>
        <w:spacing w:line="349" w:lineRule="exact"/>
        <w:rPr>
          <w:rFonts w:ascii="Arial" w:eastAsia="Arial" w:hAnsi="Arial" w:cs="Arial"/>
          <w:color w:val="666666"/>
          <w:sz w:val="24"/>
          <w:szCs w:val="24"/>
        </w:rPr>
      </w:pPr>
    </w:p>
    <w:p w14:paraId="10F7D297" w14:textId="77777777" w:rsidR="00EB5694" w:rsidRDefault="00000000">
      <w:pPr>
        <w:numPr>
          <w:ilvl w:val="0"/>
          <w:numId w:val="16"/>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13.5.3 Phases du projet</w:t>
      </w:r>
    </w:p>
    <w:p w14:paraId="0E569FE8" w14:textId="77777777" w:rsidR="00EB5694" w:rsidRDefault="00EB5694">
      <w:pPr>
        <w:spacing w:line="349" w:lineRule="exact"/>
        <w:rPr>
          <w:rFonts w:ascii="Arial" w:eastAsia="Arial" w:hAnsi="Arial" w:cs="Arial"/>
          <w:color w:val="666666"/>
          <w:sz w:val="24"/>
          <w:szCs w:val="24"/>
        </w:rPr>
      </w:pPr>
    </w:p>
    <w:p w14:paraId="2C4151D6" w14:textId="77777777" w:rsidR="00EB5694" w:rsidRDefault="00000000">
      <w:pPr>
        <w:numPr>
          <w:ilvl w:val="0"/>
          <w:numId w:val="16"/>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13.5.4 Planning détaillé (diagramme inclus)</w:t>
      </w:r>
    </w:p>
    <w:p w14:paraId="60ED4E50" w14:textId="77777777" w:rsidR="00EB5694" w:rsidRDefault="00EB5694">
      <w:pPr>
        <w:spacing w:line="349" w:lineRule="exact"/>
        <w:rPr>
          <w:rFonts w:ascii="Arial" w:eastAsia="Arial" w:hAnsi="Arial" w:cs="Arial"/>
          <w:color w:val="666666"/>
          <w:sz w:val="24"/>
          <w:szCs w:val="24"/>
        </w:rPr>
      </w:pPr>
    </w:p>
    <w:p w14:paraId="0AE24F86" w14:textId="77777777" w:rsidR="00EB5694" w:rsidRDefault="00000000">
      <w:pPr>
        <w:numPr>
          <w:ilvl w:val="0"/>
          <w:numId w:val="16"/>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13.5.5 Ressources et budget</w:t>
      </w:r>
    </w:p>
    <w:p w14:paraId="27116FD8" w14:textId="77777777" w:rsidR="00EB5694" w:rsidRDefault="00EB5694">
      <w:pPr>
        <w:spacing w:line="200" w:lineRule="exact"/>
        <w:rPr>
          <w:sz w:val="20"/>
          <w:szCs w:val="20"/>
        </w:rPr>
      </w:pPr>
    </w:p>
    <w:p w14:paraId="62FC72BB" w14:textId="77777777" w:rsidR="00EB5694" w:rsidRDefault="00EB5694">
      <w:pPr>
        <w:spacing w:line="200" w:lineRule="exact"/>
        <w:rPr>
          <w:sz w:val="20"/>
          <w:szCs w:val="20"/>
        </w:rPr>
      </w:pPr>
    </w:p>
    <w:p w14:paraId="09CA51CB" w14:textId="77777777" w:rsidR="00EB5694" w:rsidRDefault="00EB5694">
      <w:pPr>
        <w:spacing w:line="200" w:lineRule="exact"/>
        <w:rPr>
          <w:sz w:val="20"/>
          <w:szCs w:val="20"/>
        </w:rPr>
      </w:pPr>
    </w:p>
    <w:p w14:paraId="31B094C4" w14:textId="77777777" w:rsidR="00EB5694" w:rsidRDefault="00EB5694">
      <w:pPr>
        <w:spacing w:line="200" w:lineRule="exact"/>
        <w:rPr>
          <w:sz w:val="20"/>
          <w:szCs w:val="20"/>
        </w:rPr>
      </w:pPr>
    </w:p>
    <w:p w14:paraId="5E47E9A2" w14:textId="77777777" w:rsidR="00EB5694" w:rsidRDefault="00EB5694">
      <w:pPr>
        <w:spacing w:line="200" w:lineRule="exact"/>
        <w:rPr>
          <w:sz w:val="20"/>
          <w:szCs w:val="20"/>
        </w:rPr>
      </w:pPr>
    </w:p>
    <w:p w14:paraId="07DAE22B" w14:textId="77777777" w:rsidR="00EB5694" w:rsidRDefault="00EB5694">
      <w:pPr>
        <w:spacing w:line="200" w:lineRule="exact"/>
        <w:rPr>
          <w:sz w:val="20"/>
          <w:szCs w:val="20"/>
        </w:rPr>
      </w:pPr>
    </w:p>
    <w:p w14:paraId="732337D3" w14:textId="77777777" w:rsidR="00EB5694" w:rsidRDefault="00EB5694">
      <w:pPr>
        <w:spacing w:line="326" w:lineRule="exact"/>
        <w:rPr>
          <w:sz w:val="20"/>
          <w:szCs w:val="20"/>
        </w:rPr>
      </w:pPr>
    </w:p>
    <w:p w14:paraId="27DEB16E" w14:textId="77777777" w:rsidR="00EB5694" w:rsidRDefault="00EB5694">
      <w:pPr>
        <w:sectPr w:rsidR="00EB5694">
          <w:type w:val="continuous"/>
          <w:pgSz w:w="11920" w:h="16840"/>
          <w:pgMar w:top="1394" w:right="1440" w:bottom="285" w:left="1440" w:header="0" w:footer="0" w:gutter="0"/>
          <w:cols w:space="720" w:equalWidth="0">
            <w:col w:w="9040"/>
          </w:cols>
        </w:sectPr>
      </w:pPr>
    </w:p>
    <w:p w14:paraId="25498A14" w14:textId="77777777" w:rsidR="00EB5694" w:rsidRDefault="00000000">
      <w:pPr>
        <w:ind w:left="280"/>
        <w:rPr>
          <w:sz w:val="20"/>
          <w:szCs w:val="20"/>
        </w:rPr>
      </w:pPr>
      <w:bookmarkStart w:id="6" w:name="page8"/>
      <w:bookmarkEnd w:id="6"/>
      <w:r>
        <w:rPr>
          <w:rFonts w:ascii="Arial" w:eastAsia="Arial" w:hAnsi="Arial" w:cs="Arial"/>
          <w:b/>
          <w:bCs/>
          <w:sz w:val="28"/>
          <w:szCs w:val="28"/>
        </w:rPr>
        <w:t>13.6 Note de cadrage du projet</w:t>
      </w:r>
    </w:p>
    <w:p w14:paraId="1142DA54" w14:textId="77777777" w:rsidR="00EB5694" w:rsidRDefault="00EB5694">
      <w:pPr>
        <w:spacing w:line="200" w:lineRule="exact"/>
        <w:rPr>
          <w:sz w:val="20"/>
          <w:szCs w:val="20"/>
        </w:rPr>
      </w:pPr>
    </w:p>
    <w:p w14:paraId="4CBE750F" w14:textId="77777777" w:rsidR="00EB5694" w:rsidRDefault="00EB5694">
      <w:pPr>
        <w:spacing w:line="315" w:lineRule="exact"/>
        <w:rPr>
          <w:sz w:val="20"/>
          <w:szCs w:val="20"/>
        </w:rPr>
      </w:pPr>
    </w:p>
    <w:p w14:paraId="419DACE8" w14:textId="77777777" w:rsidR="00EB5694" w:rsidRDefault="00000000">
      <w:pPr>
        <w:ind w:left="780"/>
        <w:rPr>
          <w:sz w:val="20"/>
          <w:szCs w:val="20"/>
        </w:rPr>
      </w:pPr>
      <w:r>
        <w:rPr>
          <w:rFonts w:ascii="Arial" w:eastAsia="Arial" w:hAnsi="Arial" w:cs="Arial"/>
          <w:color w:val="666666"/>
          <w:sz w:val="24"/>
          <w:szCs w:val="24"/>
        </w:rPr>
        <w:t>13.6.1 Contexte du projet</w:t>
      </w:r>
    </w:p>
    <w:p w14:paraId="58FF2A61" w14:textId="77777777" w:rsidR="00EB5694" w:rsidRDefault="00EB5694">
      <w:pPr>
        <w:spacing w:line="69" w:lineRule="exact"/>
        <w:rPr>
          <w:sz w:val="20"/>
          <w:szCs w:val="20"/>
        </w:rPr>
      </w:pPr>
    </w:p>
    <w:p w14:paraId="5009ACDF" w14:textId="77777777" w:rsidR="00EB5694" w:rsidRDefault="00000000">
      <w:pPr>
        <w:ind w:left="780"/>
        <w:rPr>
          <w:sz w:val="20"/>
          <w:szCs w:val="20"/>
        </w:rPr>
      </w:pPr>
      <w:r>
        <w:rPr>
          <w:rFonts w:ascii="Arial" w:eastAsia="Arial" w:hAnsi="Arial" w:cs="Arial"/>
          <w:color w:val="666666"/>
          <w:sz w:val="24"/>
          <w:szCs w:val="24"/>
        </w:rPr>
        <w:t>13.6.2 Objectifs et périmètre</w:t>
      </w:r>
    </w:p>
    <w:p w14:paraId="1E39B47D" w14:textId="77777777" w:rsidR="00EB5694" w:rsidRDefault="00EB5694">
      <w:pPr>
        <w:spacing w:line="69" w:lineRule="exact"/>
        <w:rPr>
          <w:sz w:val="20"/>
          <w:szCs w:val="20"/>
        </w:rPr>
      </w:pPr>
    </w:p>
    <w:p w14:paraId="26CDF235" w14:textId="77777777" w:rsidR="00EB5694" w:rsidRDefault="00000000">
      <w:pPr>
        <w:ind w:left="780"/>
        <w:rPr>
          <w:sz w:val="20"/>
          <w:szCs w:val="20"/>
        </w:rPr>
      </w:pPr>
      <w:r>
        <w:rPr>
          <w:rFonts w:ascii="Arial" w:eastAsia="Arial" w:hAnsi="Arial" w:cs="Arial"/>
          <w:color w:val="666666"/>
          <w:sz w:val="24"/>
          <w:szCs w:val="24"/>
        </w:rPr>
        <w:lastRenderedPageBreak/>
        <w:t>13.6.3 Organisation et ressources</w:t>
      </w:r>
    </w:p>
    <w:p w14:paraId="45D1AA14" w14:textId="77777777" w:rsidR="00EB5694" w:rsidRDefault="00EB5694">
      <w:pPr>
        <w:spacing w:line="69" w:lineRule="exact"/>
        <w:rPr>
          <w:sz w:val="20"/>
          <w:szCs w:val="20"/>
        </w:rPr>
      </w:pPr>
    </w:p>
    <w:p w14:paraId="17769E67" w14:textId="77777777" w:rsidR="00EB5694" w:rsidRDefault="00000000">
      <w:pPr>
        <w:ind w:left="780"/>
        <w:rPr>
          <w:sz w:val="20"/>
          <w:szCs w:val="20"/>
        </w:rPr>
      </w:pPr>
      <w:r>
        <w:rPr>
          <w:rFonts w:ascii="Arial" w:eastAsia="Arial" w:hAnsi="Arial" w:cs="Arial"/>
          <w:color w:val="666666"/>
          <w:sz w:val="24"/>
          <w:szCs w:val="24"/>
        </w:rPr>
        <w:t>13.6.4 Budget et délais</w:t>
      </w:r>
    </w:p>
    <w:p w14:paraId="3CA7A6CA" w14:textId="77777777" w:rsidR="00EB5694" w:rsidRDefault="00EB5694">
      <w:pPr>
        <w:spacing w:line="69" w:lineRule="exact"/>
        <w:rPr>
          <w:sz w:val="20"/>
          <w:szCs w:val="20"/>
        </w:rPr>
      </w:pPr>
    </w:p>
    <w:p w14:paraId="06B67744" w14:textId="77777777" w:rsidR="00EB5694" w:rsidRDefault="00000000">
      <w:pPr>
        <w:ind w:left="780"/>
        <w:rPr>
          <w:sz w:val="20"/>
          <w:szCs w:val="20"/>
        </w:rPr>
      </w:pPr>
      <w:r>
        <w:rPr>
          <w:rFonts w:ascii="Arial" w:eastAsia="Arial" w:hAnsi="Arial" w:cs="Arial"/>
          <w:color w:val="666666"/>
          <w:sz w:val="24"/>
          <w:szCs w:val="24"/>
        </w:rPr>
        <w:t>13.6.5 Contraintes et risques</w:t>
      </w:r>
    </w:p>
    <w:p w14:paraId="210A240D" w14:textId="77777777" w:rsidR="00EB5694" w:rsidRDefault="00EB5694">
      <w:pPr>
        <w:spacing w:line="69" w:lineRule="exact"/>
        <w:rPr>
          <w:sz w:val="20"/>
          <w:szCs w:val="20"/>
        </w:rPr>
      </w:pPr>
    </w:p>
    <w:p w14:paraId="1D15D0FB" w14:textId="77777777" w:rsidR="00EB5694" w:rsidRDefault="00000000">
      <w:pPr>
        <w:ind w:left="780"/>
        <w:rPr>
          <w:sz w:val="20"/>
          <w:szCs w:val="20"/>
        </w:rPr>
      </w:pPr>
      <w:r>
        <w:rPr>
          <w:rFonts w:ascii="Arial" w:eastAsia="Arial" w:hAnsi="Arial" w:cs="Arial"/>
          <w:color w:val="666666"/>
          <w:sz w:val="24"/>
          <w:szCs w:val="24"/>
        </w:rPr>
        <w:t>13.6.6 Modalités de pilotage et de communicatio</w:t>
      </w:r>
      <w:r>
        <w:rPr>
          <w:rFonts w:ascii="Arial" w:eastAsia="Arial" w:hAnsi="Arial" w:cs="Arial"/>
          <w:color w:val="000000"/>
        </w:rPr>
        <w:t>n</w:t>
      </w:r>
    </w:p>
    <w:p w14:paraId="68FEE0E2" w14:textId="77777777" w:rsidR="00EB5694" w:rsidRDefault="00EB5694">
      <w:pPr>
        <w:spacing w:line="200" w:lineRule="exact"/>
        <w:rPr>
          <w:sz w:val="20"/>
          <w:szCs w:val="20"/>
        </w:rPr>
      </w:pPr>
    </w:p>
    <w:p w14:paraId="150624AE" w14:textId="77777777" w:rsidR="00EB5694" w:rsidRDefault="00EB5694">
      <w:pPr>
        <w:spacing w:line="200" w:lineRule="exact"/>
        <w:rPr>
          <w:sz w:val="20"/>
          <w:szCs w:val="20"/>
        </w:rPr>
      </w:pPr>
    </w:p>
    <w:p w14:paraId="27B9F43D" w14:textId="77777777" w:rsidR="00EB5694" w:rsidRDefault="00EB5694">
      <w:pPr>
        <w:spacing w:line="200" w:lineRule="exact"/>
        <w:rPr>
          <w:sz w:val="20"/>
          <w:szCs w:val="20"/>
        </w:rPr>
      </w:pPr>
    </w:p>
    <w:p w14:paraId="23DB9783" w14:textId="77777777" w:rsidR="00EB5694" w:rsidRDefault="00EB5694">
      <w:pPr>
        <w:spacing w:line="200" w:lineRule="exact"/>
        <w:rPr>
          <w:sz w:val="20"/>
          <w:szCs w:val="20"/>
        </w:rPr>
      </w:pPr>
    </w:p>
    <w:p w14:paraId="3A503DC7" w14:textId="77777777" w:rsidR="00EB5694" w:rsidRDefault="00EB5694">
      <w:pPr>
        <w:spacing w:line="200" w:lineRule="exact"/>
        <w:rPr>
          <w:sz w:val="20"/>
          <w:szCs w:val="20"/>
        </w:rPr>
      </w:pPr>
    </w:p>
    <w:p w14:paraId="335ED62F" w14:textId="77777777" w:rsidR="00EB5694" w:rsidRDefault="00EB5694">
      <w:pPr>
        <w:spacing w:line="200" w:lineRule="exact"/>
        <w:rPr>
          <w:sz w:val="20"/>
          <w:szCs w:val="20"/>
        </w:rPr>
      </w:pPr>
    </w:p>
    <w:p w14:paraId="584B8936" w14:textId="77777777" w:rsidR="00EB5694" w:rsidRDefault="00EB5694">
      <w:pPr>
        <w:spacing w:line="200" w:lineRule="exact"/>
        <w:rPr>
          <w:sz w:val="20"/>
          <w:szCs w:val="20"/>
        </w:rPr>
      </w:pPr>
    </w:p>
    <w:p w14:paraId="64DBC909" w14:textId="77777777" w:rsidR="00EB5694" w:rsidRDefault="00EB5694">
      <w:pPr>
        <w:spacing w:line="200" w:lineRule="exact"/>
        <w:rPr>
          <w:sz w:val="20"/>
          <w:szCs w:val="20"/>
        </w:rPr>
      </w:pPr>
    </w:p>
    <w:p w14:paraId="5EBC581A" w14:textId="77777777" w:rsidR="00EB5694" w:rsidRDefault="00EB5694">
      <w:pPr>
        <w:spacing w:line="200" w:lineRule="exact"/>
        <w:rPr>
          <w:sz w:val="20"/>
          <w:szCs w:val="20"/>
        </w:rPr>
      </w:pPr>
    </w:p>
    <w:p w14:paraId="7A8CC49E" w14:textId="77777777" w:rsidR="00EB5694" w:rsidRDefault="00EB5694">
      <w:pPr>
        <w:spacing w:line="200" w:lineRule="exact"/>
        <w:rPr>
          <w:sz w:val="20"/>
          <w:szCs w:val="20"/>
        </w:rPr>
      </w:pPr>
    </w:p>
    <w:p w14:paraId="055FE62D" w14:textId="77777777" w:rsidR="00EB5694" w:rsidRDefault="00EB5694">
      <w:pPr>
        <w:spacing w:line="200" w:lineRule="exact"/>
        <w:rPr>
          <w:sz w:val="20"/>
          <w:szCs w:val="20"/>
        </w:rPr>
      </w:pPr>
    </w:p>
    <w:p w14:paraId="4B0DFABA" w14:textId="77777777" w:rsidR="00EB5694" w:rsidRDefault="00EB5694">
      <w:pPr>
        <w:spacing w:line="200" w:lineRule="exact"/>
        <w:rPr>
          <w:sz w:val="20"/>
          <w:szCs w:val="20"/>
        </w:rPr>
      </w:pPr>
    </w:p>
    <w:p w14:paraId="72589C1E" w14:textId="77777777" w:rsidR="00EB5694" w:rsidRDefault="00EB5694">
      <w:pPr>
        <w:spacing w:line="200" w:lineRule="exact"/>
        <w:rPr>
          <w:sz w:val="20"/>
          <w:szCs w:val="20"/>
        </w:rPr>
      </w:pPr>
    </w:p>
    <w:p w14:paraId="4C6A0FFA" w14:textId="77777777" w:rsidR="00EB5694" w:rsidRDefault="00EB5694">
      <w:pPr>
        <w:spacing w:line="200" w:lineRule="exact"/>
        <w:rPr>
          <w:sz w:val="20"/>
          <w:szCs w:val="20"/>
        </w:rPr>
      </w:pPr>
    </w:p>
    <w:p w14:paraId="1BF3C503" w14:textId="77777777" w:rsidR="00EB5694" w:rsidRDefault="00EB5694">
      <w:pPr>
        <w:spacing w:line="200" w:lineRule="exact"/>
        <w:rPr>
          <w:sz w:val="20"/>
          <w:szCs w:val="20"/>
        </w:rPr>
      </w:pPr>
    </w:p>
    <w:p w14:paraId="71D9B9BC" w14:textId="77777777" w:rsidR="00EB5694" w:rsidRDefault="00EB5694">
      <w:pPr>
        <w:spacing w:line="200" w:lineRule="exact"/>
        <w:rPr>
          <w:sz w:val="20"/>
          <w:szCs w:val="20"/>
        </w:rPr>
      </w:pPr>
    </w:p>
    <w:p w14:paraId="48B76399" w14:textId="77777777" w:rsidR="00EB5694" w:rsidRDefault="00EB5694">
      <w:pPr>
        <w:spacing w:line="200" w:lineRule="exact"/>
        <w:rPr>
          <w:sz w:val="20"/>
          <w:szCs w:val="20"/>
        </w:rPr>
      </w:pPr>
    </w:p>
    <w:p w14:paraId="3E74B9A0" w14:textId="77777777" w:rsidR="00EB5694" w:rsidRDefault="00EB5694">
      <w:pPr>
        <w:spacing w:line="200" w:lineRule="exact"/>
        <w:rPr>
          <w:sz w:val="20"/>
          <w:szCs w:val="20"/>
        </w:rPr>
      </w:pPr>
    </w:p>
    <w:p w14:paraId="1F020F2F" w14:textId="77777777" w:rsidR="00EB5694" w:rsidRDefault="00EB5694">
      <w:pPr>
        <w:spacing w:line="200" w:lineRule="exact"/>
        <w:rPr>
          <w:sz w:val="20"/>
          <w:szCs w:val="20"/>
        </w:rPr>
      </w:pPr>
    </w:p>
    <w:p w14:paraId="2D0D52AB" w14:textId="77777777" w:rsidR="00EB5694" w:rsidRDefault="00EB5694">
      <w:pPr>
        <w:spacing w:line="200" w:lineRule="exact"/>
        <w:rPr>
          <w:sz w:val="20"/>
          <w:szCs w:val="20"/>
        </w:rPr>
      </w:pPr>
    </w:p>
    <w:p w14:paraId="732946BB" w14:textId="77777777" w:rsidR="00EB5694" w:rsidRDefault="00EB5694">
      <w:pPr>
        <w:spacing w:line="200" w:lineRule="exact"/>
        <w:rPr>
          <w:sz w:val="20"/>
          <w:szCs w:val="20"/>
        </w:rPr>
      </w:pPr>
    </w:p>
    <w:p w14:paraId="118B6142" w14:textId="77777777" w:rsidR="00EB5694" w:rsidRDefault="00EB5694">
      <w:pPr>
        <w:spacing w:line="200" w:lineRule="exact"/>
        <w:rPr>
          <w:sz w:val="20"/>
          <w:szCs w:val="20"/>
        </w:rPr>
      </w:pPr>
    </w:p>
    <w:p w14:paraId="2B1ED50E" w14:textId="77777777" w:rsidR="00EB5694" w:rsidRDefault="00EB5694">
      <w:pPr>
        <w:spacing w:line="200" w:lineRule="exact"/>
        <w:rPr>
          <w:sz w:val="20"/>
          <w:szCs w:val="20"/>
        </w:rPr>
      </w:pPr>
    </w:p>
    <w:p w14:paraId="58E036C7" w14:textId="77777777" w:rsidR="00EB5694" w:rsidRDefault="00EB5694">
      <w:pPr>
        <w:spacing w:line="200" w:lineRule="exact"/>
        <w:rPr>
          <w:sz w:val="20"/>
          <w:szCs w:val="20"/>
        </w:rPr>
      </w:pPr>
    </w:p>
    <w:p w14:paraId="2CA24F14" w14:textId="77777777" w:rsidR="00EB5694" w:rsidRDefault="00EB5694">
      <w:pPr>
        <w:spacing w:line="200" w:lineRule="exact"/>
        <w:rPr>
          <w:sz w:val="20"/>
          <w:szCs w:val="20"/>
        </w:rPr>
      </w:pPr>
    </w:p>
    <w:p w14:paraId="69C0837C" w14:textId="77777777" w:rsidR="00EB5694" w:rsidRDefault="00EB5694">
      <w:pPr>
        <w:spacing w:line="200" w:lineRule="exact"/>
        <w:rPr>
          <w:sz w:val="20"/>
          <w:szCs w:val="20"/>
        </w:rPr>
      </w:pPr>
    </w:p>
    <w:p w14:paraId="1981285B" w14:textId="77777777" w:rsidR="00EB5694" w:rsidRDefault="00EB5694">
      <w:pPr>
        <w:spacing w:line="200" w:lineRule="exact"/>
        <w:rPr>
          <w:sz w:val="20"/>
          <w:szCs w:val="20"/>
        </w:rPr>
      </w:pPr>
    </w:p>
    <w:p w14:paraId="0AF5EBA6" w14:textId="77777777" w:rsidR="00EB5694" w:rsidRDefault="00EB5694">
      <w:pPr>
        <w:spacing w:line="200" w:lineRule="exact"/>
        <w:rPr>
          <w:sz w:val="20"/>
          <w:szCs w:val="20"/>
        </w:rPr>
      </w:pPr>
    </w:p>
    <w:p w14:paraId="175E08D0" w14:textId="77777777" w:rsidR="00EB5694" w:rsidRDefault="00EB5694">
      <w:pPr>
        <w:spacing w:line="200" w:lineRule="exact"/>
        <w:rPr>
          <w:sz w:val="20"/>
          <w:szCs w:val="20"/>
        </w:rPr>
      </w:pPr>
    </w:p>
    <w:p w14:paraId="0D84CE4F" w14:textId="77777777" w:rsidR="00EB5694" w:rsidRDefault="00EB5694">
      <w:pPr>
        <w:spacing w:line="200" w:lineRule="exact"/>
        <w:rPr>
          <w:sz w:val="20"/>
          <w:szCs w:val="20"/>
        </w:rPr>
      </w:pPr>
    </w:p>
    <w:p w14:paraId="3AEB6FC3" w14:textId="77777777" w:rsidR="00EB5694" w:rsidRDefault="00EB5694">
      <w:pPr>
        <w:spacing w:line="200" w:lineRule="exact"/>
        <w:rPr>
          <w:sz w:val="20"/>
          <w:szCs w:val="20"/>
        </w:rPr>
      </w:pPr>
    </w:p>
    <w:p w14:paraId="752B551E" w14:textId="77777777" w:rsidR="00EB5694" w:rsidRDefault="00EB5694">
      <w:pPr>
        <w:spacing w:line="200" w:lineRule="exact"/>
        <w:rPr>
          <w:sz w:val="20"/>
          <w:szCs w:val="20"/>
        </w:rPr>
      </w:pPr>
    </w:p>
    <w:p w14:paraId="1A6D5277" w14:textId="77777777" w:rsidR="00EB5694" w:rsidRDefault="00EB5694">
      <w:pPr>
        <w:spacing w:line="200" w:lineRule="exact"/>
        <w:rPr>
          <w:sz w:val="20"/>
          <w:szCs w:val="20"/>
        </w:rPr>
      </w:pPr>
    </w:p>
    <w:p w14:paraId="6F016EBA" w14:textId="77777777" w:rsidR="00EB5694" w:rsidRDefault="00EB5694">
      <w:pPr>
        <w:spacing w:line="200" w:lineRule="exact"/>
        <w:rPr>
          <w:sz w:val="20"/>
          <w:szCs w:val="20"/>
        </w:rPr>
      </w:pPr>
    </w:p>
    <w:p w14:paraId="2501CB0F" w14:textId="77777777" w:rsidR="00EB5694" w:rsidRDefault="00EB5694">
      <w:pPr>
        <w:spacing w:line="200" w:lineRule="exact"/>
        <w:rPr>
          <w:sz w:val="20"/>
          <w:szCs w:val="20"/>
        </w:rPr>
      </w:pPr>
    </w:p>
    <w:p w14:paraId="50D7D118" w14:textId="77777777" w:rsidR="00EB5694" w:rsidRDefault="00EB5694">
      <w:pPr>
        <w:spacing w:line="200" w:lineRule="exact"/>
        <w:rPr>
          <w:sz w:val="20"/>
          <w:szCs w:val="20"/>
        </w:rPr>
      </w:pPr>
    </w:p>
    <w:p w14:paraId="027D6CF9" w14:textId="77777777" w:rsidR="00EB5694" w:rsidRDefault="00EB5694">
      <w:pPr>
        <w:spacing w:line="200" w:lineRule="exact"/>
        <w:rPr>
          <w:sz w:val="20"/>
          <w:szCs w:val="20"/>
        </w:rPr>
      </w:pPr>
    </w:p>
    <w:p w14:paraId="20CA4B79" w14:textId="77777777" w:rsidR="00EB5694" w:rsidRDefault="00EB5694">
      <w:pPr>
        <w:spacing w:line="200" w:lineRule="exact"/>
        <w:rPr>
          <w:sz w:val="20"/>
          <w:szCs w:val="20"/>
        </w:rPr>
      </w:pPr>
    </w:p>
    <w:p w14:paraId="0BBE3196" w14:textId="77777777" w:rsidR="00EB5694" w:rsidRDefault="00EB5694">
      <w:pPr>
        <w:spacing w:line="200" w:lineRule="exact"/>
        <w:rPr>
          <w:sz w:val="20"/>
          <w:szCs w:val="20"/>
        </w:rPr>
      </w:pPr>
    </w:p>
    <w:p w14:paraId="1A80FCB2" w14:textId="77777777" w:rsidR="00EB5694" w:rsidRDefault="00EB5694">
      <w:pPr>
        <w:spacing w:line="200" w:lineRule="exact"/>
        <w:rPr>
          <w:sz w:val="20"/>
          <w:szCs w:val="20"/>
        </w:rPr>
      </w:pPr>
    </w:p>
    <w:p w14:paraId="616AEACA" w14:textId="77777777" w:rsidR="00EB5694" w:rsidRDefault="00EB5694">
      <w:pPr>
        <w:spacing w:line="200" w:lineRule="exact"/>
        <w:rPr>
          <w:sz w:val="20"/>
          <w:szCs w:val="20"/>
        </w:rPr>
      </w:pPr>
    </w:p>
    <w:p w14:paraId="5DBE3514" w14:textId="77777777" w:rsidR="00EB5694" w:rsidRDefault="00EB5694">
      <w:pPr>
        <w:spacing w:line="200" w:lineRule="exact"/>
        <w:rPr>
          <w:sz w:val="20"/>
          <w:szCs w:val="20"/>
        </w:rPr>
      </w:pPr>
    </w:p>
    <w:p w14:paraId="6507171B" w14:textId="77777777" w:rsidR="00EB5694" w:rsidRDefault="00EB5694">
      <w:pPr>
        <w:spacing w:line="200" w:lineRule="exact"/>
        <w:rPr>
          <w:sz w:val="20"/>
          <w:szCs w:val="20"/>
        </w:rPr>
      </w:pPr>
    </w:p>
    <w:p w14:paraId="5C0E54A7" w14:textId="77777777" w:rsidR="00EB5694" w:rsidRDefault="00EB5694">
      <w:pPr>
        <w:spacing w:line="200" w:lineRule="exact"/>
        <w:rPr>
          <w:sz w:val="20"/>
          <w:szCs w:val="20"/>
        </w:rPr>
      </w:pPr>
    </w:p>
    <w:p w14:paraId="2CD26F73" w14:textId="77777777" w:rsidR="00EB5694" w:rsidRDefault="00EB5694">
      <w:pPr>
        <w:spacing w:line="200" w:lineRule="exact"/>
        <w:rPr>
          <w:sz w:val="20"/>
          <w:szCs w:val="20"/>
        </w:rPr>
      </w:pPr>
    </w:p>
    <w:p w14:paraId="200A4E05" w14:textId="77777777" w:rsidR="00EB5694" w:rsidRDefault="00EB5694">
      <w:pPr>
        <w:spacing w:line="200" w:lineRule="exact"/>
        <w:rPr>
          <w:sz w:val="20"/>
          <w:szCs w:val="20"/>
        </w:rPr>
      </w:pPr>
    </w:p>
    <w:p w14:paraId="465FD4FB" w14:textId="77777777" w:rsidR="00EB5694" w:rsidRDefault="00EB5694">
      <w:pPr>
        <w:spacing w:line="200" w:lineRule="exact"/>
        <w:rPr>
          <w:sz w:val="20"/>
          <w:szCs w:val="20"/>
        </w:rPr>
      </w:pPr>
    </w:p>
    <w:p w14:paraId="657A7FBE" w14:textId="77777777" w:rsidR="00EB5694" w:rsidRDefault="00EB5694">
      <w:pPr>
        <w:spacing w:line="200" w:lineRule="exact"/>
        <w:rPr>
          <w:sz w:val="20"/>
          <w:szCs w:val="20"/>
        </w:rPr>
      </w:pPr>
    </w:p>
    <w:p w14:paraId="27837EB5" w14:textId="77777777" w:rsidR="00EB5694" w:rsidRDefault="00EB5694">
      <w:pPr>
        <w:spacing w:line="200" w:lineRule="exact"/>
        <w:rPr>
          <w:sz w:val="20"/>
          <w:szCs w:val="20"/>
        </w:rPr>
      </w:pPr>
    </w:p>
    <w:p w14:paraId="7AA0A1B1" w14:textId="77777777" w:rsidR="00EB5694" w:rsidRDefault="00EB5694">
      <w:pPr>
        <w:spacing w:line="200" w:lineRule="exact"/>
        <w:rPr>
          <w:sz w:val="20"/>
          <w:szCs w:val="20"/>
        </w:rPr>
      </w:pPr>
    </w:p>
    <w:p w14:paraId="7F680F7D" w14:textId="77777777" w:rsidR="00EB5694" w:rsidRDefault="00EB5694">
      <w:pPr>
        <w:spacing w:line="200" w:lineRule="exact"/>
        <w:rPr>
          <w:sz w:val="20"/>
          <w:szCs w:val="20"/>
        </w:rPr>
      </w:pPr>
    </w:p>
    <w:p w14:paraId="562728EB" w14:textId="77777777" w:rsidR="00EB5694" w:rsidRDefault="00EB5694">
      <w:pPr>
        <w:spacing w:line="200" w:lineRule="exact"/>
        <w:rPr>
          <w:sz w:val="20"/>
          <w:szCs w:val="20"/>
        </w:rPr>
      </w:pPr>
    </w:p>
    <w:p w14:paraId="3759989D" w14:textId="77777777" w:rsidR="00EB5694" w:rsidRDefault="00EB5694">
      <w:pPr>
        <w:spacing w:line="200" w:lineRule="exact"/>
        <w:rPr>
          <w:sz w:val="20"/>
          <w:szCs w:val="20"/>
        </w:rPr>
      </w:pPr>
    </w:p>
    <w:p w14:paraId="03407F54" w14:textId="77777777" w:rsidR="00EB5694" w:rsidRDefault="00EB5694">
      <w:pPr>
        <w:spacing w:line="200" w:lineRule="exact"/>
        <w:rPr>
          <w:sz w:val="20"/>
          <w:szCs w:val="20"/>
        </w:rPr>
      </w:pPr>
    </w:p>
    <w:p w14:paraId="42B13CA4" w14:textId="77777777" w:rsidR="00EB5694" w:rsidRDefault="00EB5694">
      <w:pPr>
        <w:sectPr w:rsidR="00EB5694">
          <w:type w:val="continuous"/>
          <w:pgSz w:w="11920" w:h="16840"/>
          <w:pgMar w:top="1390" w:right="1440" w:bottom="239" w:left="1440" w:header="0" w:footer="0" w:gutter="0"/>
          <w:cols w:space="720" w:equalWidth="0">
            <w:col w:w="9040"/>
          </w:cols>
        </w:sectPr>
      </w:pPr>
    </w:p>
    <w:p w14:paraId="45863C6B" w14:textId="77777777" w:rsidR="00552F82" w:rsidRDefault="00552F82">
      <w:pPr>
        <w:rPr>
          <w:rFonts w:ascii="Arial" w:eastAsia="Arial" w:hAnsi="Arial" w:cs="Arial"/>
          <w:b/>
          <w:bCs/>
          <w:color w:val="990000"/>
          <w:sz w:val="32"/>
          <w:szCs w:val="32"/>
        </w:rPr>
      </w:pPr>
      <w:bookmarkStart w:id="7" w:name="page9"/>
      <w:bookmarkEnd w:id="7"/>
      <w:r>
        <w:rPr>
          <w:rFonts w:ascii="Arial" w:eastAsia="Arial" w:hAnsi="Arial" w:cs="Arial"/>
          <w:b/>
          <w:bCs/>
          <w:color w:val="990000"/>
          <w:sz w:val="32"/>
          <w:szCs w:val="32"/>
        </w:rPr>
        <w:br w:type="page"/>
      </w:r>
    </w:p>
    <w:p w14:paraId="247028EF" w14:textId="7990DD49" w:rsidR="00EB5694" w:rsidRDefault="00000000">
      <w:pPr>
        <w:numPr>
          <w:ilvl w:val="0"/>
          <w:numId w:val="17"/>
        </w:numPr>
        <w:tabs>
          <w:tab w:val="left" w:pos="756"/>
        </w:tabs>
        <w:spacing w:line="360" w:lineRule="auto"/>
        <w:ind w:right="20"/>
        <w:rPr>
          <w:rFonts w:ascii="Arial" w:eastAsia="Arial" w:hAnsi="Arial" w:cs="Arial"/>
          <w:b/>
          <w:bCs/>
          <w:color w:val="990000"/>
          <w:sz w:val="32"/>
          <w:szCs w:val="32"/>
        </w:rPr>
      </w:pPr>
      <w:r>
        <w:rPr>
          <w:rFonts w:ascii="Arial" w:eastAsia="Arial" w:hAnsi="Arial" w:cs="Arial"/>
          <w:b/>
          <w:bCs/>
          <w:color w:val="990000"/>
          <w:sz w:val="32"/>
          <w:szCs w:val="32"/>
        </w:rPr>
        <w:lastRenderedPageBreak/>
        <w:t>Conception et Développement de l’Application Informatique</w:t>
      </w:r>
    </w:p>
    <w:p w14:paraId="7DDF2BFE" w14:textId="77777777" w:rsidR="00EB5694" w:rsidRDefault="00EB5694">
      <w:pPr>
        <w:spacing w:line="132" w:lineRule="exact"/>
        <w:rPr>
          <w:sz w:val="20"/>
          <w:szCs w:val="20"/>
        </w:rPr>
      </w:pPr>
    </w:p>
    <w:p w14:paraId="75A7A0F0" w14:textId="77777777" w:rsidR="00EB5694" w:rsidRDefault="00000000">
      <w:pPr>
        <w:ind w:left="280"/>
        <w:rPr>
          <w:sz w:val="20"/>
          <w:szCs w:val="20"/>
        </w:rPr>
      </w:pPr>
      <w:r>
        <w:rPr>
          <w:rFonts w:ascii="Arial" w:eastAsia="Arial" w:hAnsi="Arial" w:cs="Arial"/>
          <w:b/>
          <w:bCs/>
          <w:sz w:val="28"/>
          <w:szCs w:val="28"/>
        </w:rPr>
        <w:t>14.1 Conception</w:t>
      </w:r>
    </w:p>
    <w:p w14:paraId="3AD60628" w14:textId="77777777" w:rsidR="00EB5694" w:rsidRDefault="00EB5694">
      <w:pPr>
        <w:spacing w:line="393" w:lineRule="exact"/>
        <w:rPr>
          <w:sz w:val="20"/>
          <w:szCs w:val="20"/>
        </w:rPr>
      </w:pPr>
    </w:p>
    <w:p w14:paraId="3FB706D2" w14:textId="77777777" w:rsidR="00EB5694" w:rsidRDefault="00000000">
      <w:pPr>
        <w:numPr>
          <w:ilvl w:val="0"/>
          <w:numId w:val="18"/>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14.1.1 Introduction</w:t>
      </w:r>
    </w:p>
    <w:p w14:paraId="6B8D7B68" w14:textId="77777777" w:rsidR="00EB5694" w:rsidRDefault="00EB5694">
      <w:pPr>
        <w:spacing w:line="349" w:lineRule="exact"/>
        <w:rPr>
          <w:rFonts w:ascii="Arial" w:eastAsia="Arial" w:hAnsi="Arial" w:cs="Arial"/>
          <w:color w:val="666666"/>
          <w:sz w:val="24"/>
          <w:szCs w:val="24"/>
        </w:rPr>
      </w:pPr>
    </w:p>
    <w:p w14:paraId="2DC42BCF" w14:textId="77777777" w:rsidR="00EB5694" w:rsidRDefault="00000000">
      <w:pPr>
        <w:numPr>
          <w:ilvl w:val="0"/>
          <w:numId w:val="18"/>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14.1.2 Décomposition de l’application</w:t>
      </w:r>
    </w:p>
    <w:p w14:paraId="59D174BF" w14:textId="77777777" w:rsidR="00EB5694" w:rsidRDefault="00EB5694">
      <w:pPr>
        <w:spacing w:line="349" w:lineRule="exact"/>
        <w:rPr>
          <w:rFonts w:ascii="Arial" w:eastAsia="Arial" w:hAnsi="Arial" w:cs="Arial"/>
          <w:color w:val="666666"/>
          <w:sz w:val="24"/>
          <w:szCs w:val="24"/>
        </w:rPr>
      </w:pPr>
    </w:p>
    <w:p w14:paraId="5378A757" w14:textId="77777777" w:rsidR="00EB5694" w:rsidRDefault="00000000">
      <w:pPr>
        <w:numPr>
          <w:ilvl w:val="0"/>
          <w:numId w:val="18"/>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14.1.3 Fonctionnement de l’application</w:t>
      </w:r>
    </w:p>
    <w:p w14:paraId="56B89A48" w14:textId="77777777" w:rsidR="00EB5694" w:rsidRDefault="00EB5694">
      <w:pPr>
        <w:spacing w:line="349" w:lineRule="exact"/>
        <w:rPr>
          <w:rFonts w:ascii="Arial" w:eastAsia="Arial" w:hAnsi="Arial" w:cs="Arial"/>
          <w:color w:val="666666"/>
          <w:sz w:val="24"/>
          <w:szCs w:val="24"/>
        </w:rPr>
      </w:pPr>
    </w:p>
    <w:p w14:paraId="0303A8A8" w14:textId="77777777" w:rsidR="00EB5694" w:rsidRDefault="00000000">
      <w:pPr>
        <w:numPr>
          <w:ilvl w:val="0"/>
          <w:numId w:val="18"/>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14.1.4 Données utilisées</w:t>
      </w:r>
    </w:p>
    <w:p w14:paraId="3E69E91B" w14:textId="77777777" w:rsidR="00EB5694" w:rsidRDefault="00EB5694">
      <w:pPr>
        <w:spacing w:line="349" w:lineRule="exact"/>
        <w:rPr>
          <w:rFonts w:ascii="Arial" w:eastAsia="Arial" w:hAnsi="Arial" w:cs="Arial"/>
          <w:color w:val="666666"/>
          <w:sz w:val="24"/>
          <w:szCs w:val="24"/>
        </w:rPr>
      </w:pPr>
    </w:p>
    <w:p w14:paraId="002093DF" w14:textId="77777777" w:rsidR="00EB5694" w:rsidRDefault="00000000">
      <w:pPr>
        <w:numPr>
          <w:ilvl w:val="0"/>
          <w:numId w:val="18"/>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14.1.5 Environnement informatique proposé</w:t>
      </w:r>
    </w:p>
    <w:p w14:paraId="7CD57B12" w14:textId="77777777" w:rsidR="00EB5694" w:rsidRDefault="00EB5694">
      <w:pPr>
        <w:spacing w:line="349" w:lineRule="exact"/>
        <w:rPr>
          <w:rFonts w:ascii="Arial" w:eastAsia="Arial" w:hAnsi="Arial" w:cs="Arial"/>
          <w:color w:val="666666"/>
          <w:sz w:val="24"/>
          <w:szCs w:val="24"/>
        </w:rPr>
      </w:pPr>
    </w:p>
    <w:p w14:paraId="24DF5010" w14:textId="77777777" w:rsidR="00EB5694" w:rsidRDefault="00000000">
      <w:pPr>
        <w:numPr>
          <w:ilvl w:val="0"/>
          <w:numId w:val="18"/>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 xml:space="preserve">14.1.6 </w:t>
      </w:r>
      <w:proofErr w:type="spellStart"/>
      <w:r>
        <w:rPr>
          <w:rFonts w:ascii="Arial" w:eastAsia="Arial" w:hAnsi="Arial" w:cs="Arial"/>
          <w:color w:val="666666"/>
          <w:sz w:val="24"/>
          <w:szCs w:val="24"/>
        </w:rPr>
        <w:t>Spécifcations</w:t>
      </w:r>
      <w:proofErr w:type="spellEnd"/>
      <w:r>
        <w:rPr>
          <w:rFonts w:ascii="Arial" w:eastAsia="Arial" w:hAnsi="Arial" w:cs="Arial"/>
          <w:color w:val="666666"/>
          <w:sz w:val="24"/>
          <w:szCs w:val="24"/>
        </w:rPr>
        <w:t xml:space="preserve"> techniques</w:t>
      </w:r>
    </w:p>
    <w:p w14:paraId="260F34AE" w14:textId="77777777" w:rsidR="00EB5694" w:rsidRDefault="00EB5694">
      <w:pPr>
        <w:spacing w:line="357" w:lineRule="exact"/>
        <w:rPr>
          <w:sz w:val="20"/>
          <w:szCs w:val="20"/>
        </w:rPr>
      </w:pPr>
    </w:p>
    <w:p w14:paraId="3064B9E6" w14:textId="77777777" w:rsidR="00EB5694" w:rsidRDefault="00000000">
      <w:pPr>
        <w:ind w:left="280"/>
        <w:rPr>
          <w:sz w:val="20"/>
          <w:szCs w:val="20"/>
        </w:rPr>
      </w:pPr>
      <w:r>
        <w:rPr>
          <w:rFonts w:ascii="Arial" w:eastAsia="Arial" w:hAnsi="Arial" w:cs="Arial"/>
          <w:b/>
          <w:bCs/>
          <w:sz w:val="28"/>
          <w:szCs w:val="28"/>
        </w:rPr>
        <w:t>14.2 Développement et Stratégie de Tests</w:t>
      </w:r>
    </w:p>
    <w:p w14:paraId="233C795C" w14:textId="77777777" w:rsidR="00EB5694" w:rsidRDefault="00EB5694">
      <w:pPr>
        <w:spacing w:line="393" w:lineRule="exact"/>
        <w:rPr>
          <w:sz w:val="20"/>
          <w:szCs w:val="20"/>
        </w:rPr>
      </w:pPr>
    </w:p>
    <w:p w14:paraId="620878DD" w14:textId="77777777" w:rsidR="00EB5694" w:rsidRDefault="00000000">
      <w:pPr>
        <w:numPr>
          <w:ilvl w:val="1"/>
          <w:numId w:val="19"/>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14.2.1 Objectifs de la stratégie de tests</w:t>
      </w:r>
    </w:p>
    <w:p w14:paraId="7A11AA32" w14:textId="77777777" w:rsidR="00EB5694" w:rsidRDefault="00EB5694">
      <w:pPr>
        <w:spacing w:line="349" w:lineRule="exact"/>
        <w:rPr>
          <w:rFonts w:ascii="Arial" w:eastAsia="Arial" w:hAnsi="Arial" w:cs="Arial"/>
          <w:color w:val="666666"/>
          <w:sz w:val="24"/>
          <w:szCs w:val="24"/>
        </w:rPr>
      </w:pPr>
    </w:p>
    <w:p w14:paraId="12BB404B" w14:textId="77777777" w:rsidR="00EB5694" w:rsidRDefault="00000000">
      <w:pPr>
        <w:numPr>
          <w:ilvl w:val="1"/>
          <w:numId w:val="19"/>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14.2.2 Types de tests et outils utilisés</w:t>
      </w:r>
    </w:p>
    <w:p w14:paraId="349E481A" w14:textId="77777777" w:rsidR="00EB5694" w:rsidRDefault="00EB5694">
      <w:pPr>
        <w:spacing w:line="349" w:lineRule="exact"/>
        <w:rPr>
          <w:rFonts w:ascii="Arial" w:eastAsia="Arial" w:hAnsi="Arial" w:cs="Arial"/>
          <w:color w:val="666666"/>
          <w:sz w:val="24"/>
          <w:szCs w:val="24"/>
        </w:rPr>
      </w:pPr>
    </w:p>
    <w:p w14:paraId="3740D288" w14:textId="77777777" w:rsidR="00EB5694" w:rsidRDefault="00000000">
      <w:pPr>
        <w:numPr>
          <w:ilvl w:val="0"/>
          <w:numId w:val="19"/>
        </w:numPr>
        <w:tabs>
          <w:tab w:val="left" w:pos="720"/>
        </w:tabs>
        <w:ind w:left="720" w:hanging="451"/>
        <w:rPr>
          <w:rFonts w:ascii="Arial" w:eastAsia="Arial" w:hAnsi="Arial" w:cs="Arial"/>
          <w:color w:val="666666"/>
          <w:sz w:val="24"/>
          <w:szCs w:val="24"/>
        </w:rPr>
      </w:pPr>
      <w:r>
        <w:rPr>
          <w:rFonts w:ascii="Arial" w:eastAsia="Arial" w:hAnsi="Arial" w:cs="Arial"/>
          <w:color w:val="666666"/>
          <w:sz w:val="24"/>
          <w:szCs w:val="24"/>
        </w:rPr>
        <w:t>14.2.3 Plan de test détaillé</w:t>
      </w:r>
    </w:p>
    <w:p w14:paraId="4CD97104" w14:textId="77777777" w:rsidR="00EB5694" w:rsidRDefault="00EB5694">
      <w:pPr>
        <w:spacing w:line="349" w:lineRule="exact"/>
        <w:rPr>
          <w:rFonts w:ascii="Arial" w:eastAsia="Arial" w:hAnsi="Arial" w:cs="Arial"/>
          <w:color w:val="666666"/>
          <w:sz w:val="24"/>
          <w:szCs w:val="24"/>
        </w:rPr>
      </w:pPr>
    </w:p>
    <w:p w14:paraId="4CD1767A" w14:textId="77777777" w:rsidR="00EB5694" w:rsidRDefault="00000000">
      <w:pPr>
        <w:numPr>
          <w:ilvl w:val="1"/>
          <w:numId w:val="19"/>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14.2.4 Environnement de test</w:t>
      </w:r>
    </w:p>
    <w:p w14:paraId="1ABAFFDD" w14:textId="77777777" w:rsidR="00EB5694" w:rsidRDefault="00EB5694">
      <w:pPr>
        <w:spacing w:line="357" w:lineRule="exact"/>
        <w:rPr>
          <w:sz w:val="20"/>
          <w:szCs w:val="20"/>
        </w:rPr>
      </w:pPr>
    </w:p>
    <w:p w14:paraId="12F67716" w14:textId="77777777" w:rsidR="00EB5694" w:rsidRDefault="00000000">
      <w:pPr>
        <w:ind w:left="280"/>
        <w:rPr>
          <w:sz w:val="20"/>
          <w:szCs w:val="20"/>
        </w:rPr>
      </w:pPr>
      <w:r>
        <w:rPr>
          <w:rFonts w:ascii="Arial" w:eastAsia="Arial" w:hAnsi="Arial" w:cs="Arial"/>
          <w:b/>
          <w:bCs/>
          <w:sz w:val="28"/>
          <w:szCs w:val="28"/>
        </w:rPr>
        <w:t>14.3 Modalités de livraison</w:t>
      </w:r>
    </w:p>
    <w:p w14:paraId="14434A81" w14:textId="77777777" w:rsidR="00EB5694" w:rsidRDefault="00EB5694">
      <w:pPr>
        <w:spacing w:line="393" w:lineRule="exact"/>
        <w:rPr>
          <w:sz w:val="20"/>
          <w:szCs w:val="20"/>
        </w:rPr>
      </w:pPr>
    </w:p>
    <w:p w14:paraId="748E0396" w14:textId="77777777" w:rsidR="00EB5694" w:rsidRDefault="00000000">
      <w:pPr>
        <w:spacing w:line="288" w:lineRule="auto"/>
        <w:ind w:right="20" w:firstLine="561"/>
        <w:rPr>
          <w:sz w:val="20"/>
          <w:szCs w:val="20"/>
        </w:rPr>
      </w:pPr>
      <w:r>
        <w:rPr>
          <w:rFonts w:ascii="Arial" w:eastAsia="Arial" w:hAnsi="Arial" w:cs="Arial"/>
          <w:color w:val="666666"/>
          <w:sz w:val="24"/>
          <w:szCs w:val="24"/>
        </w:rPr>
        <w:t xml:space="preserve">14.3.1 Mise en service opérationnelle et </w:t>
      </w:r>
      <w:proofErr w:type="spellStart"/>
      <w:r>
        <w:rPr>
          <w:rFonts w:ascii="Arial" w:eastAsia="Arial" w:hAnsi="Arial" w:cs="Arial"/>
          <w:color w:val="666666"/>
          <w:sz w:val="24"/>
          <w:szCs w:val="24"/>
        </w:rPr>
        <w:t>vérifcation</w:t>
      </w:r>
      <w:proofErr w:type="spellEnd"/>
      <w:r>
        <w:rPr>
          <w:rFonts w:ascii="Arial" w:eastAsia="Arial" w:hAnsi="Arial" w:cs="Arial"/>
          <w:color w:val="666666"/>
          <w:sz w:val="24"/>
          <w:szCs w:val="24"/>
        </w:rPr>
        <w:t xml:space="preserve"> de service régulier (VSR)</w:t>
      </w:r>
    </w:p>
    <w:p w14:paraId="072C91B3" w14:textId="77777777" w:rsidR="00EB5694" w:rsidRDefault="00EB5694">
      <w:pPr>
        <w:spacing w:line="200" w:lineRule="exact"/>
        <w:rPr>
          <w:sz w:val="20"/>
          <w:szCs w:val="20"/>
        </w:rPr>
      </w:pPr>
    </w:p>
    <w:p w14:paraId="53DE2B69" w14:textId="77777777" w:rsidR="00EB5694" w:rsidRDefault="00EB5694">
      <w:pPr>
        <w:spacing w:line="200" w:lineRule="exact"/>
        <w:rPr>
          <w:sz w:val="20"/>
          <w:szCs w:val="20"/>
        </w:rPr>
      </w:pPr>
    </w:p>
    <w:p w14:paraId="0D343B81" w14:textId="77777777" w:rsidR="00EB5694" w:rsidRDefault="00EB5694">
      <w:pPr>
        <w:spacing w:line="239" w:lineRule="exact"/>
        <w:rPr>
          <w:sz w:val="20"/>
          <w:szCs w:val="20"/>
        </w:rPr>
      </w:pPr>
    </w:p>
    <w:p w14:paraId="27DB8DF8" w14:textId="77777777" w:rsidR="00EB5694" w:rsidRDefault="00000000">
      <w:pPr>
        <w:ind w:left="340"/>
        <w:rPr>
          <w:sz w:val="20"/>
          <w:szCs w:val="20"/>
        </w:rPr>
      </w:pPr>
      <w:r>
        <w:rPr>
          <w:rFonts w:ascii="Arial" w:eastAsia="Arial" w:hAnsi="Arial" w:cs="Arial"/>
          <w:color w:val="666666"/>
          <w:sz w:val="24"/>
          <w:szCs w:val="24"/>
        </w:rPr>
        <w:t>14.3.2 Conclusion</w:t>
      </w:r>
    </w:p>
    <w:p w14:paraId="2CE22F39" w14:textId="77777777" w:rsidR="00EB5694" w:rsidRDefault="00EB5694">
      <w:pPr>
        <w:spacing w:line="200" w:lineRule="exact"/>
        <w:rPr>
          <w:sz w:val="20"/>
          <w:szCs w:val="20"/>
        </w:rPr>
      </w:pPr>
    </w:p>
    <w:p w14:paraId="7C3A6629" w14:textId="77777777" w:rsidR="00EB5694" w:rsidRDefault="00EB5694">
      <w:pPr>
        <w:spacing w:line="200" w:lineRule="exact"/>
        <w:rPr>
          <w:sz w:val="20"/>
          <w:szCs w:val="20"/>
        </w:rPr>
      </w:pPr>
    </w:p>
    <w:p w14:paraId="676E2588" w14:textId="77777777" w:rsidR="00EB5694" w:rsidRDefault="00EB5694">
      <w:pPr>
        <w:spacing w:line="200" w:lineRule="exact"/>
        <w:rPr>
          <w:sz w:val="20"/>
          <w:szCs w:val="20"/>
        </w:rPr>
      </w:pPr>
    </w:p>
    <w:p w14:paraId="07A2CF51" w14:textId="77777777" w:rsidR="00EB5694" w:rsidRDefault="00EB5694">
      <w:pPr>
        <w:spacing w:line="200" w:lineRule="exact"/>
        <w:rPr>
          <w:sz w:val="20"/>
          <w:szCs w:val="20"/>
        </w:rPr>
      </w:pPr>
    </w:p>
    <w:p w14:paraId="0BF8020A" w14:textId="77777777" w:rsidR="00EB5694" w:rsidRDefault="00EB5694">
      <w:pPr>
        <w:spacing w:line="200" w:lineRule="exact"/>
        <w:rPr>
          <w:sz w:val="20"/>
          <w:szCs w:val="20"/>
        </w:rPr>
      </w:pPr>
    </w:p>
    <w:p w14:paraId="4472E22B" w14:textId="77777777" w:rsidR="00EB5694" w:rsidRDefault="00EB5694">
      <w:pPr>
        <w:spacing w:line="200" w:lineRule="exact"/>
        <w:rPr>
          <w:sz w:val="20"/>
          <w:szCs w:val="20"/>
        </w:rPr>
      </w:pPr>
    </w:p>
    <w:p w14:paraId="065B6FBB" w14:textId="77777777" w:rsidR="00EB5694" w:rsidRDefault="00EB5694">
      <w:pPr>
        <w:spacing w:line="200" w:lineRule="exact"/>
        <w:rPr>
          <w:sz w:val="20"/>
          <w:szCs w:val="20"/>
        </w:rPr>
      </w:pPr>
    </w:p>
    <w:p w14:paraId="7CD9FFD1" w14:textId="77777777" w:rsidR="00EB5694" w:rsidRDefault="00EB5694">
      <w:pPr>
        <w:spacing w:line="200" w:lineRule="exact"/>
        <w:rPr>
          <w:sz w:val="20"/>
          <w:szCs w:val="20"/>
        </w:rPr>
      </w:pPr>
    </w:p>
    <w:p w14:paraId="5237FF8B" w14:textId="77777777" w:rsidR="00EB5694" w:rsidRDefault="00EB5694">
      <w:pPr>
        <w:spacing w:line="200" w:lineRule="exact"/>
        <w:rPr>
          <w:sz w:val="20"/>
          <w:szCs w:val="20"/>
        </w:rPr>
      </w:pPr>
    </w:p>
    <w:p w14:paraId="495352D5" w14:textId="77777777" w:rsidR="00EB5694" w:rsidRDefault="00EB5694">
      <w:pPr>
        <w:spacing w:line="200" w:lineRule="exact"/>
        <w:rPr>
          <w:sz w:val="20"/>
          <w:szCs w:val="20"/>
        </w:rPr>
      </w:pPr>
    </w:p>
    <w:p w14:paraId="1C9D9F54" w14:textId="77777777" w:rsidR="00EB5694" w:rsidRDefault="00EB5694">
      <w:pPr>
        <w:spacing w:line="200" w:lineRule="exact"/>
        <w:rPr>
          <w:sz w:val="20"/>
          <w:szCs w:val="20"/>
        </w:rPr>
      </w:pPr>
    </w:p>
    <w:p w14:paraId="65F62D35" w14:textId="77777777" w:rsidR="00EB5694" w:rsidRDefault="00EB5694">
      <w:pPr>
        <w:spacing w:line="200" w:lineRule="exact"/>
        <w:rPr>
          <w:sz w:val="20"/>
          <w:szCs w:val="20"/>
        </w:rPr>
      </w:pPr>
    </w:p>
    <w:p w14:paraId="44E5BFC1" w14:textId="77777777" w:rsidR="00EB5694" w:rsidRDefault="00EB5694">
      <w:pPr>
        <w:sectPr w:rsidR="00EB5694">
          <w:type w:val="continuous"/>
          <w:pgSz w:w="11920" w:h="16840"/>
          <w:pgMar w:top="1394" w:right="1440" w:bottom="239" w:left="1440" w:header="0" w:footer="0" w:gutter="0"/>
          <w:cols w:space="720" w:equalWidth="0">
            <w:col w:w="9040"/>
          </w:cols>
        </w:sectPr>
      </w:pPr>
    </w:p>
    <w:p w14:paraId="34C63810" w14:textId="77777777" w:rsidR="00552F82" w:rsidRDefault="00552F82">
      <w:pPr>
        <w:rPr>
          <w:rFonts w:ascii="Arial" w:eastAsia="Arial" w:hAnsi="Arial" w:cs="Arial"/>
          <w:b/>
          <w:bCs/>
          <w:color w:val="990000"/>
          <w:sz w:val="32"/>
          <w:szCs w:val="32"/>
        </w:rPr>
      </w:pPr>
      <w:bookmarkStart w:id="8" w:name="page10"/>
      <w:bookmarkEnd w:id="8"/>
      <w:r>
        <w:rPr>
          <w:rFonts w:ascii="Arial" w:eastAsia="Arial" w:hAnsi="Arial" w:cs="Arial"/>
          <w:b/>
          <w:bCs/>
          <w:color w:val="990000"/>
          <w:sz w:val="32"/>
          <w:szCs w:val="32"/>
        </w:rPr>
        <w:br w:type="page"/>
      </w:r>
    </w:p>
    <w:p w14:paraId="3CFA176B" w14:textId="49C8BB4C" w:rsidR="00EB5694" w:rsidRDefault="00000000">
      <w:pPr>
        <w:numPr>
          <w:ilvl w:val="0"/>
          <w:numId w:val="20"/>
        </w:numPr>
        <w:tabs>
          <w:tab w:val="left" w:pos="630"/>
        </w:tabs>
        <w:spacing w:line="360" w:lineRule="auto"/>
        <w:ind w:right="20"/>
        <w:rPr>
          <w:rFonts w:ascii="Arial" w:eastAsia="Arial" w:hAnsi="Arial" w:cs="Arial"/>
          <w:b/>
          <w:bCs/>
          <w:color w:val="990000"/>
          <w:sz w:val="32"/>
          <w:szCs w:val="32"/>
        </w:rPr>
      </w:pPr>
      <w:r>
        <w:rPr>
          <w:rFonts w:ascii="Arial" w:eastAsia="Arial" w:hAnsi="Arial" w:cs="Arial"/>
          <w:b/>
          <w:bCs/>
          <w:color w:val="990000"/>
          <w:sz w:val="32"/>
          <w:szCs w:val="32"/>
        </w:rPr>
        <w:lastRenderedPageBreak/>
        <w:t>Construction et Développement d’un Modèle de « Big Data » (Option Big Data)</w:t>
      </w:r>
    </w:p>
    <w:p w14:paraId="61614893" w14:textId="77777777" w:rsidR="00EB5694" w:rsidRDefault="00EB5694">
      <w:pPr>
        <w:spacing w:line="132" w:lineRule="exact"/>
        <w:rPr>
          <w:sz w:val="20"/>
          <w:szCs w:val="20"/>
        </w:rPr>
      </w:pPr>
    </w:p>
    <w:p w14:paraId="6C2A0E09" w14:textId="77777777" w:rsidR="00EB5694" w:rsidRDefault="00000000">
      <w:pPr>
        <w:ind w:left="280"/>
        <w:rPr>
          <w:sz w:val="20"/>
          <w:szCs w:val="20"/>
        </w:rPr>
      </w:pPr>
      <w:r>
        <w:rPr>
          <w:rFonts w:ascii="Arial" w:eastAsia="Arial" w:hAnsi="Arial" w:cs="Arial"/>
          <w:b/>
          <w:bCs/>
          <w:sz w:val="28"/>
          <w:szCs w:val="28"/>
        </w:rPr>
        <w:t>15.1 Enjeux du Big Data et l’analyse des données</w:t>
      </w:r>
    </w:p>
    <w:p w14:paraId="246958EC" w14:textId="77777777" w:rsidR="00EB5694" w:rsidRDefault="00EB5694">
      <w:pPr>
        <w:spacing w:line="393" w:lineRule="exact"/>
        <w:rPr>
          <w:sz w:val="20"/>
          <w:szCs w:val="20"/>
        </w:rPr>
      </w:pPr>
    </w:p>
    <w:p w14:paraId="78850DB4" w14:textId="77777777" w:rsidR="00EB5694" w:rsidRDefault="00000000">
      <w:pPr>
        <w:numPr>
          <w:ilvl w:val="0"/>
          <w:numId w:val="21"/>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15.1.1 Introduction au Big Data</w:t>
      </w:r>
    </w:p>
    <w:p w14:paraId="06392665" w14:textId="77777777" w:rsidR="0033304A" w:rsidRDefault="0033304A">
      <w:pPr>
        <w:numPr>
          <w:ilvl w:val="0"/>
          <w:numId w:val="21"/>
        </w:numPr>
        <w:tabs>
          <w:tab w:val="left" w:pos="720"/>
        </w:tabs>
        <w:ind w:left="720" w:hanging="384"/>
        <w:rPr>
          <w:rFonts w:ascii="Arial" w:eastAsia="Arial" w:hAnsi="Arial" w:cs="Arial"/>
          <w:color w:val="666666"/>
          <w:sz w:val="24"/>
          <w:szCs w:val="24"/>
        </w:rPr>
      </w:pPr>
    </w:p>
    <w:p w14:paraId="3B02FE05" w14:textId="77777777" w:rsidR="0033304A" w:rsidRPr="0033304A" w:rsidRDefault="0033304A" w:rsidP="0033304A">
      <w:pPr>
        <w:spacing w:line="349" w:lineRule="exact"/>
        <w:rPr>
          <w:rFonts w:ascii="Arial" w:eastAsia="Arial" w:hAnsi="Arial" w:cs="Arial"/>
          <w:sz w:val="24"/>
          <w:szCs w:val="24"/>
        </w:rPr>
      </w:pPr>
      <w:r w:rsidRPr="0033304A">
        <w:rPr>
          <w:rFonts w:ascii="Arial" w:eastAsia="Arial" w:hAnsi="Arial" w:cs="Arial"/>
          <w:sz w:val="24"/>
          <w:szCs w:val="24"/>
        </w:rPr>
        <w:t xml:space="preserve">Le Big Data et l’IA apportent des bénéfices majeurs à </w:t>
      </w:r>
      <w:proofErr w:type="spellStart"/>
      <w:r w:rsidRPr="0033304A">
        <w:rPr>
          <w:rFonts w:ascii="Arial" w:eastAsia="Arial" w:hAnsi="Arial" w:cs="Arial"/>
          <w:sz w:val="24"/>
          <w:szCs w:val="24"/>
        </w:rPr>
        <w:t>NexaCore</w:t>
      </w:r>
      <w:proofErr w:type="spellEnd"/>
      <w:r w:rsidRPr="0033304A">
        <w:rPr>
          <w:rFonts w:ascii="Arial" w:eastAsia="Arial" w:hAnsi="Arial" w:cs="Arial"/>
          <w:sz w:val="24"/>
          <w:szCs w:val="24"/>
        </w:rPr>
        <w:t xml:space="preserve"> pour répondre efficacement à la problématique de </w:t>
      </w:r>
      <w:proofErr w:type="spellStart"/>
      <w:r w:rsidRPr="0033304A">
        <w:rPr>
          <w:rFonts w:ascii="Arial" w:eastAsia="Arial" w:hAnsi="Arial" w:cs="Arial"/>
          <w:sz w:val="24"/>
          <w:szCs w:val="24"/>
        </w:rPr>
        <w:t>churn</w:t>
      </w:r>
      <w:proofErr w:type="spellEnd"/>
      <w:r w:rsidRPr="0033304A">
        <w:rPr>
          <w:rFonts w:ascii="Arial" w:eastAsia="Arial" w:hAnsi="Arial" w:cs="Arial"/>
          <w:sz w:val="24"/>
          <w:szCs w:val="24"/>
        </w:rPr>
        <w:t xml:space="preserve"> et améliorer l’expérience utilisateur.</w:t>
      </w:r>
    </w:p>
    <w:p w14:paraId="7CD7DFBA" w14:textId="77777777" w:rsidR="0033304A" w:rsidRPr="0033304A" w:rsidRDefault="0033304A" w:rsidP="0033304A">
      <w:pPr>
        <w:numPr>
          <w:ilvl w:val="0"/>
          <w:numId w:val="36"/>
        </w:numPr>
        <w:spacing w:line="349" w:lineRule="exact"/>
        <w:rPr>
          <w:rFonts w:ascii="Arial" w:eastAsia="Arial" w:hAnsi="Arial" w:cs="Arial"/>
          <w:sz w:val="24"/>
          <w:szCs w:val="24"/>
        </w:rPr>
      </w:pPr>
      <w:r w:rsidRPr="0033304A">
        <w:rPr>
          <w:rFonts w:ascii="Arial" w:eastAsia="Arial" w:hAnsi="Arial" w:cs="Arial"/>
          <w:b/>
          <w:bCs/>
          <w:sz w:val="24"/>
          <w:szCs w:val="24"/>
        </w:rPr>
        <w:t>Prise de Décision Plus Rapide</w:t>
      </w:r>
      <w:r w:rsidRPr="0033304A">
        <w:rPr>
          <w:rFonts w:ascii="Arial" w:eastAsia="Arial" w:hAnsi="Arial" w:cs="Arial"/>
          <w:sz w:val="24"/>
          <w:szCs w:val="24"/>
        </w:rPr>
        <w:t xml:space="preserve"> :</w:t>
      </w:r>
      <w:r w:rsidRPr="0033304A">
        <w:rPr>
          <w:rFonts w:ascii="Arial" w:eastAsia="Arial" w:hAnsi="Arial" w:cs="Arial"/>
          <w:sz w:val="24"/>
          <w:szCs w:val="24"/>
        </w:rPr>
        <w:br/>
        <w:t xml:space="preserve">En exploitant les capacités analytiques des Big Data, </w:t>
      </w:r>
      <w:proofErr w:type="spellStart"/>
      <w:r w:rsidRPr="0033304A">
        <w:rPr>
          <w:rFonts w:ascii="Arial" w:eastAsia="Arial" w:hAnsi="Arial" w:cs="Arial"/>
          <w:sz w:val="24"/>
          <w:szCs w:val="24"/>
        </w:rPr>
        <w:t>NexaCore</w:t>
      </w:r>
      <w:proofErr w:type="spellEnd"/>
      <w:r w:rsidRPr="0033304A">
        <w:rPr>
          <w:rFonts w:ascii="Arial" w:eastAsia="Arial" w:hAnsi="Arial" w:cs="Arial"/>
          <w:sz w:val="24"/>
          <w:szCs w:val="24"/>
        </w:rPr>
        <w:t xml:space="preserve"> peut collecter et traiter en temps réel des données comportementales des clients, permettant des ajustements immédiats aux campagnes marketing et aux processus de fidélisation.</w:t>
      </w:r>
    </w:p>
    <w:p w14:paraId="00AEE194" w14:textId="77777777" w:rsidR="0033304A" w:rsidRPr="0033304A" w:rsidRDefault="0033304A" w:rsidP="0033304A">
      <w:pPr>
        <w:numPr>
          <w:ilvl w:val="0"/>
          <w:numId w:val="36"/>
        </w:numPr>
        <w:spacing w:line="349" w:lineRule="exact"/>
        <w:rPr>
          <w:rFonts w:ascii="Arial" w:eastAsia="Arial" w:hAnsi="Arial" w:cs="Arial"/>
          <w:sz w:val="24"/>
          <w:szCs w:val="24"/>
        </w:rPr>
      </w:pPr>
      <w:r w:rsidRPr="0033304A">
        <w:rPr>
          <w:rFonts w:ascii="Arial" w:eastAsia="Arial" w:hAnsi="Arial" w:cs="Arial"/>
          <w:b/>
          <w:bCs/>
          <w:sz w:val="24"/>
          <w:szCs w:val="24"/>
        </w:rPr>
        <w:t>Analyse Plus Exhaustive</w:t>
      </w:r>
      <w:r w:rsidRPr="0033304A">
        <w:rPr>
          <w:rFonts w:ascii="Arial" w:eastAsia="Arial" w:hAnsi="Arial" w:cs="Arial"/>
          <w:sz w:val="24"/>
          <w:szCs w:val="24"/>
        </w:rPr>
        <w:t xml:space="preserve"> :</w:t>
      </w:r>
      <w:r w:rsidRPr="0033304A">
        <w:rPr>
          <w:rFonts w:ascii="Arial" w:eastAsia="Arial" w:hAnsi="Arial" w:cs="Arial"/>
          <w:sz w:val="24"/>
          <w:szCs w:val="24"/>
        </w:rPr>
        <w:br/>
        <w:t xml:space="preserve">Grâce au Big Data, </w:t>
      </w:r>
      <w:proofErr w:type="spellStart"/>
      <w:r w:rsidRPr="0033304A">
        <w:rPr>
          <w:rFonts w:ascii="Arial" w:eastAsia="Arial" w:hAnsi="Arial" w:cs="Arial"/>
          <w:sz w:val="24"/>
          <w:szCs w:val="24"/>
        </w:rPr>
        <w:t>NexaCore</w:t>
      </w:r>
      <w:proofErr w:type="spellEnd"/>
      <w:r w:rsidRPr="0033304A">
        <w:rPr>
          <w:rFonts w:ascii="Arial" w:eastAsia="Arial" w:hAnsi="Arial" w:cs="Arial"/>
          <w:sz w:val="24"/>
          <w:szCs w:val="24"/>
        </w:rPr>
        <w:t xml:space="preserve"> peut centraliser les interactions clients, les performances des campagnes et les tendances d’utilisation, offrant une vision complète et holistique pour des actions mieux ciblées.</w:t>
      </w:r>
    </w:p>
    <w:p w14:paraId="501099BF" w14:textId="77777777" w:rsidR="0033304A" w:rsidRPr="0033304A" w:rsidRDefault="0033304A" w:rsidP="0033304A">
      <w:pPr>
        <w:numPr>
          <w:ilvl w:val="0"/>
          <w:numId w:val="36"/>
        </w:numPr>
        <w:spacing w:line="349" w:lineRule="exact"/>
        <w:rPr>
          <w:rFonts w:ascii="Arial" w:eastAsia="Arial" w:hAnsi="Arial" w:cs="Arial"/>
          <w:sz w:val="24"/>
          <w:szCs w:val="24"/>
        </w:rPr>
      </w:pPr>
      <w:r w:rsidRPr="0033304A">
        <w:rPr>
          <w:rFonts w:ascii="Arial" w:eastAsia="Arial" w:hAnsi="Arial" w:cs="Arial"/>
          <w:b/>
          <w:bCs/>
          <w:sz w:val="24"/>
          <w:szCs w:val="24"/>
        </w:rPr>
        <w:t>Précision des Recommandations</w:t>
      </w:r>
      <w:r w:rsidRPr="0033304A">
        <w:rPr>
          <w:rFonts w:ascii="Arial" w:eastAsia="Arial" w:hAnsi="Arial" w:cs="Arial"/>
          <w:sz w:val="24"/>
          <w:szCs w:val="24"/>
        </w:rPr>
        <w:t xml:space="preserve"> :</w:t>
      </w:r>
      <w:r w:rsidRPr="0033304A">
        <w:rPr>
          <w:rFonts w:ascii="Arial" w:eastAsia="Arial" w:hAnsi="Arial" w:cs="Arial"/>
          <w:sz w:val="24"/>
          <w:szCs w:val="24"/>
        </w:rPr>
        <w:br/>
        <w:t>Les algorithmes d’IA appliqués aux données massives permettent de proposer des recommandations adaptées aux besoins spécifiques de chaque utilisateur, augmentant la pertinence des actions entreprises.</w:t>
      </w:r>
    </w:p>
    <w:p w14:paraId="27E709F5" w14:textId="77777777" w:rsidR="0033304A" w:rsidRPr="0033304A" w:rsidRDefault="0033304A" w:rsidP="0033304A">
      <w:pPr>
        <w:numPr>
          <w:ilvl w:val="0"/>
          <w:numId w:val="36"/>
        </w:numPr>
        <w:spacing w:line="349" w:lineRule="exact"/>
        <w:rPr>
          <w:rFonts w:ascii="Arial" w:eastAsia="Arial" w:hAnsi="Arial" w:cs="Arial"/>
          <w:sz w:val="24"/>
          <w:szCs w:val="24"/>
        </w:rPr>
      </w:pPr>
      <w:r w:rsidRPr="0033304A">
        <w:rPr>
          <w:rFonts w:ascii="Arial" w:eastAsia="Arial" w:hAnsi="Arial" w:cs="Arial"/>
          <w:b/>
          <w:bCs/>
          <w:sz w:val="24"/>
          <w:szCs w:val="24"/>
        </w:rPr>
        <w:t>Identification Proactive des Risques</w:t>
      </w:r>
      <w:r w:rsidRPr="0033304A">
        <w:rPr>
          <w:rFonts w:ascii="Arial" w:eastAsia="Arial" w:hAnsi="Arial" w:cs="Arial"/>
          <w:sz w:val="24"/>
          <w:szCs w:val="24"/>
        </w:rPr>
        <w:t xml:space="preserve"> :</w:t>
      </w:r>
      <w:r w:rsidRPr="0033304A">
        <w:rPr>
          <w:rFonts w:ascii="Arial" w:eastAsia="Arial" w:hAnsi="Arial" w:cs="Arial"/>
          <w:sz w:val="24"/>
          <w:szCs w:val="24"/>
        </w:rPr>
        <w:br/>
        <w:t xml:space="preserve">Le traitement des Big Data permet de détecter précocement les signaux de désengagement client, grâce à des modèles prédictifs qui alertent sur les risques de </w:t>
      </w:r>
      <w:proofErr w:type="spellStart"/>
      <w:r w:rsidRPr="0033304A">
        <w:rPr>
          <w:rFonts w:ascii="Arial" w:eastAsia="Arial" w:hAnsi="Arial" w:cs="Arial"/>
          <w:sz w:val="24"/>
          <w:szCs w:val="24"/>
        </w:rPr>
        <w:t>churn</w:t>
      </w:r>
      <w:proofErr w:type="spellEnd"/>
      <w:r w:rsidRPr="0033304A">
        <w:rPr>
          <w:rFonts w:ascii="Arial" w:eastAsia="Arial" w:hAnsi="Arial" w:cs="Arial"/>
          <w:sz w:val="24"/>
          <w:szCs w:val="24"/>
        </w:rPr>
        <w:t>.</w:t>
      </w:r>
    </w:p>
    <w:p w14:paraId="6575CB93" w14:textId="77777777" w:rsidR="0033304A" w:rsidRPr="0033304A" w:rsidRDefault="0033304A" w:rsidP="0033304A">
      <w:pPr>
        <w:numPr>
          <w:ilvl w:val="0"/>
          <w:numId w:val="36"/>
        </w:numPr>
        <w:spacing w:line="349" w:lineRule="exact"/>
        <w:rPr>
          <w:rFonts w:ascii="Arial" w:eastAsia="Arial" w:hAnsi="Arial" w:cs="Arial"/>
          <w:sz w:val="24"/>
          <w:szCs w:val="24"/>
        </w:rPr>
      </w:pPr>
      <w:r w:rsidRPr="0033304A">
        <w:rPr>
          <w:rFonts w:ascii="Arial" w:eastAsia="Arial" w:hAnsi="Arial" w:cs="Arial"/>
          <w:b/>
          <w:bCs/>
          <w:sz w:val="24"/>
          <w:szCs w:val="24"/>
        </w:rPr>
        <w:t>Personnalisation des Expériences</w:t>
      </w:r>
      <w:r w:rsidRPr="0033304A">
        <w:rPr>
          <w:rFonts w:ascii="Arial" w:eastAsia="Arial" w:hAnsi="Arial" w:cs="Arial"/>
          <w:sz w:val="24"/>
          <w:szCs w:val="24"/>
        </w:rPr>
        <w:t xml:space="preserve"> :</w:t>
      </w:r>
      <w:r w:rsidRPr="0033304A">
        <w:rPr>
          <w:rFonts w:ascii="Arial" w:eastAsia="Arial" w:hAnsi="Arial" w:cs="Arial"/>
          <w:sz w:val="24"/>
          <w:szCs w:val="24"/>
        </w:rPr>
        <w:br/>
        <w:t xml:space="preserve">En combinant IA et Big Data, </w:t>
      </w:r>
      <w:proofErr w:type="spellStart"/>
      <w:r w:rsidRPr="0033304A">
        <w:rPr>
          <w:rFonts w:ascii="Arial" w:eastAsia="Arial" w:hAnsi="Arial" w:cs="Arial"/>
          <w:sz w:val="24"/>
          <w:szCs w:val="24"/>
        </w:rPr>
        <w:t>NexaCore</w:t>
      </w:r>
      <w:proofErr w:type="spellEnd"/>
      <w:r w:rsidRPr="0033304A">
        <w:rPr>
          <w:rFonts w:ascii="Arial" w:eastAsia="Arial" w:hAnsi="Arial" w:cs="Arial"/>
          <w:sz w:val="24"/>
          <w:szCs w:val="24"/>
        </w:rPr>
        <w:t xml:space="preserve"> peut segmenter les clients de manière précise et offrir des parcours utilisateur personnalisés, renforçant ainsi leur satisfaction et leur engagement.</w:t>
      </w:r>
    </w:p>
    <w:p w14:paraId="236BA688" w14:textId="77777777" w:rsidR="00EB5694" w:rsidRDefault="00EB5694">
      <w:pPr>
        <w:spacing w:line="349" w:lineRule="exact"/>
        <w:rPr>
          <w:rFonts w:ascii="Arial" w:eastAsia="Arial" w:hAnsi="Arial" w:cs="Arial"/>
          <w:color w:val="666666"/>
          <w:sz w:val="24"/>
          <w:szCs w:val="24"/>
        </w:rPr>
      </w:pPr>
    </w:p>
    <w:p w14:paraId="05AFAEEA" w14:textId="77777777" w:rsidR="00481EAD" w:rsidRDefault="00481EAD">
      <w:pPr>
        <w:rPr>
          <w:rFonts w:ascii="Arial" w:eastAsia="Arial" w:hAnsi="Arial" w:cs="Arial"/>
          <w:color w:val="666666"/>
          <w:sz w:val="24"/>
          <w:szCs w:val="24"/>
        </w:rPr>
      </w:pPr>
      <w:r>
        <w:rPr>
          <w:rFonts w:ascii="Arial" w:eastAsia="Arial" w:hAnsi="Arial" w:cs="Arial"/>
          <w:color w:val="666666"/>
          <w:sz w:val="24"/>
          <w:szCs w:val="24"/>
        </w:rPr>
        <w:br w:type="page"/>
      </w:r>
    </w:p>
    <w:p w14:paraId="73E077DC" w14:textId="4DEFDAF4" w:rsidR="00EB5694" w:rsidRDefault="00000000">
      <w:pPr>
        <w:numPr>
          <w:ilvl w:val="0"/>
          <w:numId w:val="21"/>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lastRenderedPageBreak/>
        <w:t>15.1.2 Objectifs</w:t>
      </w:r>
    </w:p>
    <w:p w14:paraId="05632591" w14:textId="77777777" w:rsidR="00EB5694" w:rsidRDefault="00EB5694">
      <w:pPr>
        <w:spacing w:line="349" w:lineRule="exact"/>
        <w:rPr>
          <w:rFonts w:ascii="Arial" w:eastAsia="Arial" w:hAnsi="Arial" w:cs="Arial"/>
          <w:color w:val="666666"/>
          <w:sz w:val="24"/>
          <w:szCs w:val="24"/>
        </w:rPr>
      </w:pPr>
    </w:p>
    <w:p w14:paraId="1C9D4BAB" w14:textId="77777777" w:rsidR="005650A9" w:rsidRPr="005650A9" w:rsidRDefault="005650A9" w:rsidP="005650A9">
      <w:pPr>
        <w:spacing w:line="349" w:lineRule="exact"/>
        <w:rPr>
          <w:rFonts w:ascii="Arial" w:eastAsia="Arial" w:hAnsi="Arial" w:cs="Arial"/>
          <w:sz w:val="24"/>
          <w:szCs w:val="24"/>
        </w:rPr>
      </w:pPr>
      <w:r w:rsidRPr="005650A9">
        <w:rPr>
          <w:rFonts w:ascii="Arial" w:eastAsia="Arial" w:hAnsi="Arial" w:cs="Arial"/>
          <w:sz w:val="24"/>
          <w:szCs w:val="24"/>
        </w:rPr>
        <w:t xml:space="preserve">L'objectif principal est de réduire le taux de </w:t>
      </w:r>
      <w:proofErr w:type="spellStart"/>
      <w:r w:rsidRPr="005650A9">
        <w:rPr>
          <w:rFonts w:ascii="Arial" w:eastAsia="Arial" w:hAnsi="Arial" w:cs="Arial"/>
          <w:sz w:val="24"/>
          <w:szCs w:val="24"/>
        </w:rPr>
        <w:t>churn</w:t>
      </w:r>
      <w:proofErr w:type="spellEnd"/>
      <w:r w:rsidRPr="005650A9">
        <w:rPr>
          <w:rFonts w:ascii="Arial" w:eastAsia="Arial" w:hAnsi="Arial" w:cs="Arial"/>
          <w:sz w:val="24"/>
          <w:szCs w:val="24"/>
        </w:rPr>
        <w:t xml:space="preserve"> en fidélisant les clients existants, car conserver un client coûte généralement moins cher que d'en acquérir un nouveau. Cette réduction a un impact direct sur :</w:t>
      </w:r>
    </w:p>
    <w:p w14:paraId="596C91EC" w14:textId="77777777" w:rsidR="005650A9" w:rsidRPr="005650A9" w:rsidRDefault="005650A9" w:rsidP="005650A9">
      <w:pPr>
        <w:numPr>
          <w:ilvl w:val="0"/>
          <w:numId w:val="37"/>
        </w:numPr>
        <w:spacing w:line="349" w:lineRule="exact"/>
        <w:rPr>
          <w:rFonts w:ascii="Arial" w:eastAsia="Arial" w:hAnsi="Arial" w:cs="Arial"/>
          <w:sz w:val="24"/>
          <w:szCs w:val="24"/>
        </w:rPr>
      </w:pPr>
      <w:r w:rsidRPr="005650A9">
        <w:rPr>
          <w:rFonts w:ascii="Arial" w:eastAsia="Arial" w:hAnsi="Arial" w:cs="Arial"/>
          <w:b/>
          <w:bCs/>
          <w:sz w:val="24"/>
          <w:szCs w:val="24"/>
        </w:rPr>
        <w:t>L'augmentation des revenus récurrents</w:t>
      </w:r>
      <w:r w:rsidRPr="005650A9">
        <w:rPr>
          <w:rFonts w:ascii="Arial" w:eastAsia="Arial" w:hAnsi="Arial" w:cs="Arial"/>
          <w:sz w:val="24"/>
          <w:szCs w:val="24"/>
        </w:rPr>
        <w:t xml:space="preserve"> : Chaque client fidélisé contribue à la stabilité financière de l’entreprise.</w:t>
      </w:r>
    </w:p>
    <w:p w14:paraId="3526EA6B" w14:textId="77777777" w:rsidR="005650A9" w:rsidRPr="005650A9" w:rsidRDefault="005650A9" w:rsidP="005650A9">
      <w:pPr>
        <w:numPr>
          <w:ilvl w:val="0"/>
          <w:numId w:val="37"/>
        </w:numPr>
        <w:spacing w:line="349" w:lineRule="exact"/>
        <w:rPr>
          <w:rFonts w:ascii="Arial" w:eastAsia="Arial" w:hAnsi="Arial" w:cs="Arial"/>
          <w:sz w:val="24"/>
          <w:szCs w:val="24"/>
        </w:rPr>
      </w:pPr>
      <w:r w:rsidRPr="005650A9">
        <w:rPr>
          <w:rFonts w:ascii="Arial" w:eastAsia="Arial" w:hAnsi="Arial" w:cs="Arial"/>
          <w:b/>
          <w:bCs/>
          <w:sz w:val="24"/>
          <w:szCs w:val="24"/>
        </w:rPr>
        <w:t>L'amélioration de la réputation</w:t>
      </w:r>
      <w:r w:rsidRPr="005650A9">
        <w:rPr>
          <w:rFonts w:ascii="Arial" w:eastAsia="Arial" w:hAnsi="Arial" w:cs="Arial"/>
          <w:sz w:val="24"/>
          <w:szCs w:val="24"/>
        </w:rPr>
        <w:t xml:space="preserve"> : Un </w:t>
      </w:r>
      <w:proofErr w:type="spellStart"/>
      <w:r w:rsidRPr="005650A9">
        <w:rPr>
          <w:rFonts w:ascii="Arial" w:eastAsia="Arial" w:hAnsi="Arial" w:cs="Arial"/>
          <w:sz w:val="24"/>
          <w:szCs w:val="24"/>
        </w:rPr>
        <w:t>churn</w:t>
      </w:r>
      <w:proofErr w:type="spellEnd"/>
      <w:r w:rsidRPr="005650A9">
        <w:rPr>
          <w:rFonts w:ascii="Arial" w:eastAsia="Arial" w:hAnsi="Arial" w:cs="Arial"/>
          <w:sz w:val="24"/>
          <w:szCs w:val="24"/>
        </w:rPr>
        <w:t xml:space="preserve"> réduit reflète une satisfaction client accrue, attirant de nouveaux prospects grâce au bouche-à-oreille et aux témoignages positifs.</w:t>
      </w:r>
    </w:p>
    <w:p w14:paraId="30FBE2FD" w14:textId="77777777" w:rsidR="005650A9" w:rsidRPr="005650A9" w:rsidRDefault="005650A9" w:rsidP="005650A9">
      <w:pPr>
        <w:numPr>
          <w:ilvl w:val="0"/>
          <w:numId w:val="37"/>
        </w:numPr>
        <w:spacing w:line="349" w:lineRule="exact"/>
        <w:rPr>
          <w:rFonts w:ascii="Arial" w:eastAsia="Arial" w:hAnsi="Arial" w:cs="Arial"/>
          <w:sz w:val="24"/>
          <w:szCs w:val="24"/>
        </w:rPr>
      </w:pPr>
      <w:r w:rsidRPr="005650A9">
        <w:rPr>
          <w:rFonts w:ascii="Arial" w:eastAsia="Arial" w:hAnsi="Arial" w:cs="Arial"/>
          <w:b/>
          <w:bCs/>
          <w:sz w:val="24"/>
          <w:szCs w:val="24"/>
        </w:rPr>
        <w:t>La diminution du coût d'acquisition client (CAC)</w:t>
      </w:r>
      <w:r w:rsidRPr="005650A9">
        <w:rPr>
          <w:rFonts w:ascii="Arial" w:eastAsia="Arial" w:hAnsi="Arial" w:cs="Arial"/>
          <w:sz w:val="24"/>
          <w:szCs w:val="24"/>
        </w:rPr>
        <w:t xml:space="preserve"> : Fidéliser les clients réduit la nécessité d'investir massivement dans la conquête de nouveaux clients pour compenser les pertes.</w:t>
      </w:r>
    </w:p>
    <w:p w14:paraId="4A3FCEC3" w14:textId="77777777" w:rsidR="005650A9" w:rsidRPr="005650A9" w:rsidRDefault="005650A9" w:rsidP="005650A9">
      <w:pPr>
        <w:spacing w:line="349" w:lineRule="exact"/>
        <w:rPr>
          <w:rFonts w:ascii="Arial" w:eastAsia="Arial" w:hAnsi="Arial" w:cs="Arial"/>
          <w:b/>
          <w:bCs/>
          <w:sz w:val="24"/>
          <w:szCs w:val="24"/>
        </w:rPr>
      </w:pPr>
      <w:r w:rsidRPr="005650A9">
        <w:rPr>
          <w:rFonts w:ascii="Arial" w:eastAsia="Arial" w:hAnsi="Arial" w:cs="Arial"/>
          <w:b/>
          <w:bCs/>
          <w:sz w:val="24"/>
          <w:szCs w:val="24"/>
        </w:rPr>
        <w:t xml:space="preserve">Pourquoi repérer la probabilité de </w:t>
      </w:r>
      <w:proofErr w:type="spellStart"/>
      <w:r w:rsidRPr="005650A9">
        <w:rPr>
          <w:rFonts w:ascii="Arial" w:eastAsia="Arial" w:hAnsi="Arial" w:cs="Arial"/>
          <w:b/>
          <w:bCs/>
          <w:sz w:val="24"/>
          <w:szCs w:val="24"/>
        </w:rPr>
        <w:t>churn</w:t>
      </w:r>
      <w:proofErr w:type="spellEnd"/>
      <w:r w:rsidRPr="005650A9">
        <w:rPr>
          <w:rFonts w:ascii="Arial" w:eastAsia="Arial" w:hAnsi="Arial" w:cs="Arial"/>
          <w:b/>
          <w:bCs/>
          <w:sz w:val="24"/>
          <w:szCs w:val="24"/>
        </w:rPr>
        <w:t xml:space="preserve"> ?</w:t>
      </w:r>
    </w:p>
    <w:p w14:paraId="0CEBFA4A" w14:textId="77777777" w:rsidR="005650A9" w:rsidRPr="005650A9" w:rsidRDefault="005650A9" w:rsidP="005650A9">
      <w:pPr>
        <w:spacing w:line="349" w:lineRule="exact"/>
        <w:rPr>
          <w:rFonts w:ascii="Arial" w:eastAsia="Arial" w:hAnsi="Arial" w:cs="Arial"/>
          <w:sz w:val="24"/>
          <w:szCs w:val="24"/>
        </w:rPr>
      </w:pPr>
      <w:r w:rsidRPr="005650A9">
        <w:rPr>
          <w:rFonts w:ascii="Arial" w:eastAsia="Arial" w:hAnsi="Arial" w:cs="Arial"/>
          <w:sz w:val="24"/>
          <w:szCs w:val="24"/>
        </w:rPr>
        <w:t xml:space="preserve">Identifier la probabilité de </w:t>
      </w:r>
      <w:proofErr w:type="spellStart"/>
      <w:r w:rsidRPr="005650A9">
        <w:rPr>
          <w:rFonts w:ascii="Arial" w:eastAsia="Arial" w:hAnsi="Arial" w:cs="Arial"/>
          <w:sz w:val="24"/>
          <w:szCs w:val="24"/>
        </w:rPr>
        <w:t>churn</w:t>
      </w:r>
      <w:proofErr w:type="spellEnd"/>
      <w:r w:rsidRPr="005650A9">
        <w:rPr>
          <w:rFonts w:ascii="Arial" w:eastAsia="Arial" w:hAnsi="Arial" w:cs="Arial"/>
          <w:sz w:val="24"/>
          <w:szCs w:val="24"/>
        </w:rPr>
        <w:t xml:space="preserve"> permet d’agir de manière préventive en :</w:t>
      </w:r>
    </w:p>
    <w:p w14:paraId="53EDAE7E" w14:textId="77777777" w:rsidR="005650A9" w:rsidRPr="005650A9" w:rsidRDefault="005650A9" w:rsidP="005650A9">
      <w:pPr>
        <w:numPr>
          <w:ilvl w:val="0"/>
          <w:numId w:val="38"/>
        </w:numPr>
        <w:spacing w:line="349" w:lineRule="exact"/>
        <w:rPr>
          <w:rFonts w:ascii="Arial" w:eastAsia="Arial" w:hAnsi="Arial" w:cs="Arial"/>
          <w:sz w:val="24"/>
          <w:szCs w:val="24"/>
        </w:rPr>
      </w:pPr>
      <w:r w:rsidRPr="005650A9">
        <w:rPr>
          <w:rFonts w:ascii="Arial" w:eastAsia="Arial" w:hAnsi="Arial" w:cs="Arial"/>
          <w:b/>
          <w:bCs/>
          <w:sz w:val="24"/>
          <w:szCs w:val="24"/>
        </w:rPr>
        <w:t>Ciblant les clients à risque</w:t>
      </w:r>
      <w:r w:rsidRPr="005650A9">
        <w:rPr>
          <w:rFonts w:ascii="Arial" w:eastAsia="Arial" w:hAnsi="Arial" w:cs="Arial"/>
          <w:sz w:val="24"/>
          <w:szCs w:val="24"/>
        </w:rPr>
        <w:t xml:space="preserve"> : Une action spécifique peut être déclenchée (offres personnalisées, support renforcé) pour inverser leur désengagement.</w:t>
      </w:r>
    </w:p>
    <w:p w14:paraId="604BE7CC" w14:textId="77777777" w:rsidR="005650A9" w:rsidRPr="005650A9" w:rsidRDefault="005650A9" w:rsidP="005650A9">
      <w:pPr>
        <w:numPr>
          <w:ilvl w:val="0"/>
          <w:numId w:val="38"/>
        </w:numPr>
        <w:spacing w:line="349" w:lineRule="exact"/>
        <w:rPr>
          <w:rFonts w:ascii="Arial" w:eastAsia="Arial" w:hAnsi="Arial" w:cs="Arial"/>
          <w:sz w:val="24"/>
          <w:szCs w:val="24"/>
        </w:rPr>
      </w:pPr>
      <w:r w:rsidRPr="005650A9">
        <w:rPr>
          <w:rFonts w:ascii="Arial" w:eastAsia="Arial" w:hAnsi="Arial" w:cs="Arial"/>
          <w:b/>
          <w:bCs/>
          <w:sz w:val="24"/>
          <w:szCs w:val="24"/>
        </w:rPr>
        <w:t>Optimisant les ressources</w:t>
      </w:r>
      <w:r w:rsidRPr="005650A9">
        <w:rPr>
          <w:rFonts w:ascii="Arial" w:eastAsia="Arial" w:hAnsi="Arial" w:cs="Arial"/>
          <w:sz w:val="24"/>
          <w:szCs w:val="24"/>
        </w:rPr>
        <w:t xml:space="preserve"> : Au lieu de déployer des actions marketing générales, les efforts se concentrent sur les segments réellement à risque.</w:t>
      </w:r>
    </w:p>
    <w:p w14:paraId="5B0856A6" w14:textId="77777777" w:rsidR="005650A9" w:rsidRPr="005650A9" w:rsidRDefault="005650A9" w:rsidP="005650A9">
      <w:pPr>
        <w:numPr>
          <w:ilvl w:val="0"/>
          <w:numId w:val="38"/>
        </w:numPr>
        <w:spacing w:line="349" w:lineRule="exact"/>
        <w:rPr>
          <w:rFonts w:ascii="Arial" w:eastAsia="Arial" w:hAnsi="Arial" w:cs="Arial"/>
          <w:sz w:val="24"/>
          <w:szCs w:val="24"/>
        </w:rPr>
      </w:pPr>
      <w:r w:rsidRPr="005650A9">
        <w:rPr>
          <w:rFonts w:ascii="Arial" w:eastAsia="Arial" w:hAnsi="Arial" w:cs="Arial"/>
          <w:b/>
          <w:bCs/>
          <w:sz w:val="24"/>
          <w:szCs w:val="24"/>
        </w:rPr>
        <w:t>Améliorant l’expérience utilisateur</w:t>
      </w:r>
      <w:r w:rsidRPr="005650A9">
        <w:rPr>
          <w:rFonts w:ascii="Arial" w:eastAsia="Arial" w:hAnsi="Arial" w:cs="Arial"/>
          <w:sz w:val="24"/>
          <w:szCs w:val="24"/>
        </w:rPr>
        <w:t xml:space="preserve"> : Les clients identifiés comme insatisfaits peuvent bénéficier d’un accompagnement adapté, renforçant leur perception positive de </w:t>
      </w:r>
      <w:proofErr w:type="spellStart"/>
      <w:r w:rsidRPr="005650A9">
        <w:rPr>
          <w:rFonts w:ascii="Arial" w:eastAsia="Arial" w:hAnsi="Arial" w:cs="Arial"/>
          <w:sz w:val="24"/>
          <w:szCs w:val="24"/>
        </w:rPr>
        <w:t>NexaCore</w:t>
      </w:r>
      <w:proofErr w:type="spellEnd"/>
      <w:r w:rsidRPr="005650A9">
        <w:rPr>
          <w:rFonts w:ascii="Arial" w:eastAsia="Arial" w:hAnsi="Arial" w:cs="Arial"/>
          <w:sz w:val="24"/>
          <w:szCs w:val="24"/>
        </w:rPr>
        <w:t>.</w:t>
      </w:r>
    </w:p>
    <w:p w14:paraId="69F0FA77" w14:textId="77777777" w:rsidR="005650A9" w:rsidRPr="005650A9" w:rsidRDefault="005650A9" w:rsidP="005650A9">
      <w:pPr>
        <w:spacing w:line="349" w:lineRule="exact"/>
        <w:rPr>
          <w:rFonts w:ascii="Arial" w:eastAsia="Arial" w:hAnsi="Arial" w:cs="Arial"/>
          <w:b/>
          <w:bCs/>
          <w:sz w:val="24"/>
          <w:szCs w:val="24"/>
        </w:rPr>
      </w:pPr>
      <w:r w:rsidRPr="005650A9">
        <w:rPr>
          <w:rFonts w:ascii="Arial" w:eastAsia="Arial" w:hAnsi="Arial" w:cs="Arial"/>
          <w:b/>
          <w:bCs/>
          <w:sz w:val="24"/>
          <w:szCs w:val="24"/>
        </w:rPr>
        <w:t>Ce que cela apporte à l’entreprise</w:t>
      </w:r>
    </w:p>
    <w:p w14:paraId="5CC5911A" w14:textId="77777777" w:rsidR="005650A9" w:rsidRPr="005650A9" w:rsidRDefault="005650A9" w:rsidP="005650A9">
      <w:pPr>
        <w:numPr>
          <w:ilvl w:val="0"/>
          <w:numId w:val="39"/>
        </w:numPr>
        <w:spacing w:line="349" w:lineRule="exact"/>
        <w:rPr>
          <w:rFonts w:ascii="Arial" w:eastAsia="Arial" w:hAnsi="Arial" w:cs="Arial"/>
          <w:sz w:val="24"/>
          <w:szCs w:val="24"/>
        </w:rPr>
      </w:pPr>
      <w:r w:rsidRPr="005650A9">
        <w:rPr>
          <w:rFonts w:ascii="Arial" w:eastAsia="Arial" w:hAnsi="Arial" w:cs="Arial"/>
          <w:b/>
          <w:bCs/>
          <w:sz w:val="24"/>
          <w:szCs w:val="24"/>
        </w:rPr>
        <w:t>Augmentation de la valeur vie client (CLV)</w:t>
      </w:r>
      <w:r w:rsidRPr="005650A9">
        <w:rPr>
          <w:rFonts w:ascii="Arial" w:eastAsia="Arial" w:hAnsi="Arial" w:cs="Arial"/>
          <w:sz w:val="24"/>
          <w:szCs w:val="24"/>
        </w:rPr>
        <w:t xml:space="preserve"> : Un client fidèle reste plus longtemps, générant un chiffre d’affaires accru.</w:t>
      </w:r>
    </w:p>
    <w:p w14:paraId="225C858A" w14:textId="77777777" w:rsidR="005650A9" w:rsidRPr="005650A9" w:rsidRDefault="005650A9" w:rsidP="005650A9">
      <w:pPr>
        <w:numPr>
          <w:ilvl w:val="0"/>
          <w:numId w:val="39"/>
        </w:numPr>
        <w:spacing w:line="349" w:lineRule="exact"/>
        <w:rPr>
          <w:rFonts w:ascii="Arial" w:eastAsia="Arial" w:hAnsi="Arial" w:cs="Arial"/>
          <w:sz w:val="24"/>
          <w:szCs w:val="24"/>
        </w:rPr>
      </w:pPr>
      <w:r w:rsidRPr="005650A9">
        <w:rPr>
          <w:rFonts w:ascii="Arial" w:eastAsia="Arial" w:hAnsi="Arial" w:cs="Arial"/>
          <w:b/>
          <w:bCs/>
          <w:sz w:val="24"/>
          <w:szCs w:val="24"/>
        </w:rPr>
        <w:t>Réduction des pertes de revenus</w:t>
      </w:r>
      <w:r w:rsidRPr="005650A9">
        <w:rPr>
          <w:rFonts w:ascii="Arial" w:eastAsia="Arial" w:hAnsi="Arial" w:cs="Arial"/>
          <w:sz w:val="24"/>
          <w:szCs w:val="24"/>
        </w:rPr>
        <w:t xml:space="preserve"> : Chaque client retenu contribue à stabiliser les revenus mensuels.</w:t>
      </w:r>
    </w:p>
    <w:p w14:paraId="527BB29C" w14:textId="77777777" w:rsidR="005650A9" w:rsidRPr="005650A9" w:rsidRDefault="005650A9" w:rsidP="005650A9">
      <w:pPr>
        <w:numPr>
          <w:ilvl w:val="0"/>
          <w:numId w:val="39"/>
        </w:numPr>
        <w:spacing w:line="349" w:lineRule="exact"/>
        <w:rPr>
          <w:rFonts w:ascii="Arial" w:eastAsia="Arial" w:hAnsi="Arial" w:cs="Arial"/>
          <w:sz w:val="24"/>
          <w:szCs w:val="24"/>
        </w:rPr>
      </w:pPr>
      <w:r w:rsidRPr="005650A9">
        <w:rPr>
          <w:rFonts w:ascii="Arial" w:eastAsia="Arial" w:hAnsi="Arial" w:cs="Arial"/>
          <w:b/>
          <w:bCs/>
          <w:sz w:val="24"/>
          <w:szCs w:val="24"/>
        </w:rPr>
        <w:t>Insights stratégiques</w:t>
      </w:r>
      <w:r w:rsidRPr="005650A9">
        <w:rPr>
          <w:rFonts w:ascii="Arial" w:eastAsia="Arial" w:hAnsi="Arial" w:cs="Arial"/>
          <w:sz w:val="24"/>
          <w:szCs w:val="24"/>
        </w:rPr>
        <w:t xml:space="preserve"> : Les données collectées pour analyser le </w:t>
      </w:r>
      <w:proofErr w:type="spellStart"/>
      <w:r w:rsidRPr="005650A9">
        <w:rPr>
          <w:rFonts w:ascii="Arial" w:eastAsia="Arial" w:hAnsi="Arial" w:cs="Arial"/>
          <w:sz w:val="24"/>
          <w:szCs w:val="24"/>
        </w:rPr>
        <w:t>churn</w:t>
      </w:r>
      <w:proofErr w:type="spellEnd"/>
      <w:r w:rsidRPr="005650A9">
        <w:rPr>
          <w:rFonts w:ascii="Arial" w:eastAsia="Arial" w:hAnsi="Arial" w:cs="Arial"/>
          <w:sz w:val="24"/>
          <w:szCs w:val="24"/>
        </w:rPr>
        <w:t xml:space="preserve"> peuvent aussi être utilisées pour identifier des tendances et ajuster les offres ou services.</w:t>
      </w:r>
    </w:p>
    <w:p w14:paraId="6E7FDC57" w14:textId="77777777" w:rsidR="005650A9" w:rsidRPr="005650A9" w:rsidRDefault="005650A9" w:rsidP="005650A9">
      <w:pPr>
        <w:spacing w:line="349" w:lineRule="exact"/>
        <w:rPr>
          <w:rFonts w:ascii="Arial" w:eastAsia="Arial" w:hAnsi="Arial" w:cs="Arial"/>
          <w:b/>
          <w:bCs/>
          <w:sz w:val="24"/>
          <w:szCs w:val="24"/>
        </w:rPr>
      </w:pPr>
      <w:r w:rsidRPr="005650A9">
        <w:rPr>
          <w:rFonts w:ascii="Arial" w:eastAsia="Arial" w:hAnsi="Arial" w:cs="Arial"/>
          <w:b/>
          <w:bCs/>
          <w:sz w:val="24"/>
          <w:szCs w:val="24"/>
        </w:rPr>
        <w:t>Pourquoi utiliser l’IA plutôt qu’une personne ?</w:t>
      </w:r>
    </w:p>
    <w:p w14:paraId="3A34F55C" w14:textId="77777777" w:rsidR="005650A9" w:rsidRPr="005650A9" w:rsidRDefault="005650A9" w:rsidP="005650A9">
      <w:pPr>
        <w:numPr>
          <w:ilvl w:val="0"/>
          <w:numId w:val="40"/>
        </w:numPr>
        <w:spacing w:line="349" w:lineRule="exact"/>
        <w:rPr>
          <w:rFonts w:ascii="Arial" w:eastAsia="Arial" w:hAnsi="Arial" w:cs="Arial"/>
          <w:sz w:val="24"/>
          <w:szCs w:val="24"/>
        </w:rPr>
      </w:pPr>
      <w:r w:rsidRPr="005650A9">
        <w:rPr>
          <w:rFonts w:ascii="Arial" w:eastAsia="Arial" w:hAnsi="Arial" w:cs="Arial"/>
          <w:b/>
          <w:bCs/>
          <w:sz w:val="24"/>
          <w:szCs w:val="24"/>
        </w:rPr>
        <w:t>Scalabilité</w:t>
      </w:r>
      <w:r w:rsidRPr="005650A9">
        <w:rPr>
          <w:rFonts w:ascii="Arial" w:eastAsia="Arial" w:hAnsi="Arial" w:cs="Arial"/>
          <w:sz w:val="24"/>
          <w:szCs w:val="24"/>
        </w:rPr>
        <w:t xml:space="preserve"> : L’IA peut analyser des millions de données simultanément, une tâche impossible pour une personne.</w:t>
      </w:r>
    </w:p>
    <w:p w14:paraId="1CB598B9" w14:textId="77777777" w:rsidR="005650A9" w:rsidRPr="005650A9" w:rsidRDefault="005650A9" w:rsidP="005650A9">
      <w:pPr>
        <w:numPr>
          <w:ilvl w:val="0"/>
          <w:numId w:val="40"/>
        </w:numPr>
        <w:spacing w:line="349" w:lineRule="exact"/>
        <w:rPr>
          <w:rFonts w:ascii="Arial" w:eastAsia="Arial" w:hAnsi="Arial" w:cs="Arial"/>
          <w:sz w:val="24"/>
          <w:szCs w:val="24"/>
        </w:rPr>
      </w:pPr>
      <w:r w:rsidRPr="005650A9">
        <w:rPr>
          <w:rFonts w:ascii="Arial" w:eastAsia="Arial" w:hAnsi="Arial" w:cs="Arial"/>
          <w:b/>
          <w:bCs/>
          <w:sz w:val="24"/>
          <w:szCs w:val="24"/>
        </w:rPr>
        <w:t>Précision</w:t>
      </w:r>
      <w:r w:rsidRPr="005650A9">
        <w:rPr>
          <w:rFonts w:ascii="Arial" w:eastAsia="Arial" w:hAnsi="Arial" w:cs="Arial"/>
          <w:sz w:val="24"/>
          <w:szCs w:val="24"/>
        </w:rPr>
        <w:t xml:space="preserve"> : Les algorithmes d’IA détectent des corrélations complexes et des patterns subtils dans les données, souvent invisibles à l'œil humain.</w:t>
      </w:r>
    </w:p>
    <w:p w14:paraId="7DB0C3ED" w14:textId="77777777" w:rsidR="005650A9" w:rsidRPr="005650A9" w:rsidRDefault="005650A9" w:rsidP="005650A9">
      <w:pPr>
        <w:numPr>
          <w:ilvl w:val="0"/>
          <w:numId w:val="40"/>
        </w:numPr>
        <w:spacing w:line="349" w:lineRule="exact"/>
        <w:rPr>
          <w:rFonts w:ascii="Arial" w:eastAsia="Arial" w:hAnsi="Arial" w:cs="Arial"/>
          <w:sz w:val="24"/>
          <w:szCs w:val="24"/>
        </w:rPr>
      </w:pPr>
      <w:r w:rsidRPr="005650A9">
        <w:rPr>
          <w:rFonts w:ascii="Arial" w:eastAsia="Arial" w:hAnsi="Arial" w:cs="Arial"/>
          <w:b/>
          <w:bCs/>
          <w:sz w:val="24"/>
          <w:szCs w:val="24"/>
        </w:rPr>
        <w:t>Temps de réponse</w:t>
      </w:r>
      <w:r w:rsidRPr="005650A9">
        <w:rPr>
          <w:rFonts w:ascii="Arial" w:eastAsia="Arial" w:hAnsi="Arial" w:cs="Arial"/>
          <w:sz w:val="24"/>
          <w:szCs w:val="24"/>
        </w:rPr>
        <w:t xml:space="preserve"> : L’IA travaille en temps réel, permettant des actions immédiates pour contrer les risques de </w:t>
      </w:r>
      <w:proofErr w:type="spellStart"/>
      <w:r w:rsidRPr="005650A9">
        <w:rPr>
          <w:rFonts w:ascii="Arial" w:eastAsia="Arial" w:hAnsi="Arial" w:cs="Arial"/>
          <w:sz w:val="24"/>
          <w:szCs w:val="24"/>
        </w:rPr>
        <w:t>churn</w:t>
      </w:r>
      <w:proofErr w:type="spellEnd"/>
      <w:r w:rsidRPr="005650A9">
        <w:rPr>
          <w:rFonts w:ascii="Arial" w:eastAsia="Arial" w:hAnsi="Arial" w:cs="Arial"/>
          <w:sz w:val="24"/>
          <w:szCs w:val="24"/>
        </w:rPr>
        <w:t>.</w:t>
      </w:r>
    </w:p>
    <w:p w14:paraId="01594952" w14:textId="77777777" w:rsidR="005650A9" w:rsidRPr="005650A9" w:rsidRDefault="005650A9" w:rsidP="005650A9">
      <w:pPr>
        <w:numPr>
          <w:ilvl w:val="0"/>
          <w:numId w:val="40"/>
        </w:numPr>
        <w:spacing w:line="349" w:lineRule="exact"/>
        <w:rPr>
          <w:rFonts w:ascii="Arial" w:eastAsia="Arial" w:hAnsi="Arial" w:cs="Arial"/>
          <w:sz w:val="24"/>
          <w:szCs w:val="24"/>
        </w:rPr>
      </w:pPr>
      <w:r w:rsidRPr="005650A9">
        <w:rPr>
          <w:rFonts w:ascii="Arial" w:eastAsia="Arial" w:hAnsi="Arial" w:cs="Arial"/>
          <w:b/>
          <w:bCs/>
          <w:sz w:val="24"/>
          <w:szCs w:val="24"/>
        </w:rPr>
        <w:t>Automatisation</w:t>
      </w:r>
      <w:r w:rsidRPr="005650A9">
        <w:rPr>
          <w:rFonts w:ascii="Arial" w:eastAsia="Arial" w:hAnsi="Arial" w:cs="Arial"/>
          <w:sz w:val="24"/>
          <w:szCs w:val="24"/>
        </w:rPr>
        <w:t xml:space="preserve"> : Une fois les modèles prédictifs en place, l’IA peut fonctionner de manière autonome, réduisant les coûts opérationnels liés à l’analyse manuelle.</w:t>
      </w:r>
    </w:p>
    <w:p w14:paraId="573F775F" w14:textId="77777777" w:rsidR="005650A9" w:rsidRDefault="005650A9">
      <w:pPr>
        <w:spacing w:line="349" w:lineRule="exact"/>
        <w:rPr>
          <w:rFonts w:ascii="Arial" w:eastAsia="Arial" w:hAnsi="Arial" w:cs="Arial"/>
          <w:color w:val="666666"/>
          <w:sz w:val="24"/>
          <w:szCs w:val="24"/>
        </w:rPr>
      </w:pPr>
    </w:p>
    <w:p w14:paraId="1F436B97" w14:textId="77777777" w:rsidR="005650A9" w:rsidRDefault="005650A9">
      <w:pPr>
        <w:spacing w:line="349" w:lineRule="exact"/>
        <w:rPr>
          <w:rFonts w:ascii="Arial" w:eastAsia="Arial" w:hAnsi="Arial" w:cs="Arial"/>
          <w:color w:val="666666"/>
          <w:sz w:val="24"/>
          <w:szCs w:val="24"/>
        </w:rPr>
      </w:pPr>
    </w:p>
    <w:p w14:paraId="11ABF98E" w14:textId="77777777" w:rsidR="00481EAD" w:rsidRDefault="00481EAD">
      <w:pPr>
        <w:rPr>
          <w:rFonts w:ascii="Arial" w:eastAsia="Arial" w:hAnsi="Arial" w:cs="Arial"/>
          <w:color w:val="666666"/>
          <w:sz w:val="24"/>
          <w:szCs w:val="24"/>
        </w:rPr>
      </w:pPr>
      <w:r>
        <w:rPr>
          <w:rFonts w:ascii="Arial" w:eastAsia="Arial" w:hAnsi="Arial" w:cs="Arial"/>
          <w:color w:val="666666"/>
          <w:sz w:val="24"/>
          <w:szCs w:val="24"/>
        </w:rPr>
        <w:br w:type="page"/>
      </w:r>
    </w:p>
    <w:p w14:paraId="47A4DBDB" w14:textId="3FD60C8B" w:rsidR="00EB5694" w:rsidRDefault="00000000">
      <w:pPr>
        <w:numPr>
          <w:ilvl w:val="0"/>
          <w:numId w:val="21"/>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lastRenderedPageBreak/>
        <w:t>15.1.3 Données disponibles</w:t>
      </w:r>
    </w:p>
    <w:p w14:paraId="1A933288" w14:textId="77777777" w:rsidR="00EB5694" w:rsidRDefault="00EB5694">
      <w:pPr>
        <w:spacing w:line="349" w:lineRule="exact"/>
        <w:rPr>
          <w:rFonts w:ascii="Arial" w:eastAsia="Arial" w:hAnsi="Arial" w:cs="Arial"/>
          <w:color w:val="666666"/>
          <w:sz w:val="24"/>
          <w:szCs w:val="24"/>
        </w:rPr>
      </w:pPr>
    </w:p>
    <w:p w14:paraId="0065F081" w14:textId="61C83D36" w:rsidR="00CB33BB" w:rsidRDefault="00CB33BB" w:rsidP="00CB33BB">
      <w:pPr>
        <w:spacing w:line="349" w:lineRule="exact"/>
        <w:rPr>
          <w:rFonts w:ascii="Arial" w:eastAsia="Arial" w:hAnsi="Arial" w:cs="Arial"/>
          <w:sz w:val="24"/>
          <w:szCs w:val="24"/>
        </w:rPr>
      </w:pPr>
      <w:r w:rsidRPr="00CB33BB">
        <w:rPr>
          <w:rFonts w:ascii="Arial" w:eastAsia="Arial" w:hAnsi="Arial" w:cs="Arial"/>
          <w:sz w:val="24"/>
          <w:szCs w:val="24"/>
        </w:rPr>
        <w:t xml:space="preserve">Dans le cadre du projet </w:t>
      </w:r>
      <w:proofErr w:type="spellStart"/>
      <w:r w:rsidRPr="00CB33BB">
        <w:rPr>
          <w:rFonts w:ascii="Arial" w:eastAsia="Arial" w:hAnsi="Arial" w:cs="Arial"/>
          <w:sz w:val="24"/>
          <w:szCs w:val="24"/>
        </w:rPr>
        <w:t>NexaCore</w:t>
      </w:r>
      <w:proofErr w:type="spellEnd"/>
      <w:r w:rsidRPr="00CB33BB">
        <w:rPr>
          <w:rFonts w:ascii="Arial" w:eastAsia="Arial" w:hAnsi="Arial" w:cs="Arial"/>
          <w:sz w:val="24"/>
          <w:szCs w:val="24"/>
        </w:rPr>
        <w:t xml:space="preserve">, le </w:t>
      </w:r>
      <w:proofErr w:type="spellStart"/>
      <w:r w:rsidRPr="00CB33BB">
        <w:rPr>
          <w:rFonts w:ascii="Arial" w:eastAsia="Arial" w:hAnsi="Arial" w:cs="Arial"/>
          <w:sz w:val="24"/>
          <w:szCs w:val="24"/>
        </w:rPr>
        <w:t>dataset</w:t>
      </w:r>
      <w:proofErr w:type="spellEnd"/>
      <w:r w:rsidRPr="00CB33BB">
        <w:rPr>
          <w:rFonts w:ascii="Arial" w:eastAsia="Arial" w:hAnsi="Arial" w:cs="Arial"/>
          <w:sz w:val="24"/>
          <w:szCs w:val="24"/>
        </w:rPr>
        <w:t xml:space="preserve"> utilisé offre une vue complète des comportements d'achat et des insights sur les ventes, adapté aux besoins de prédiction de </w:t>
      </w:r>
      <w:proofErr w:type="spellStart"/>
      <w:r w:rsidRPr="00CB33BB">
        <w:rPr>
          <w:rFonts w:ascii="Arial" w:eastAsia="Arial" w:hAnsi="Arial" w:cs="Arial"/>
          <w:sz w:val="24"/>
          <w:szCs w:val="24"/>
        </w:rPr>
        <w:t>churn</w:t>
      </w:r>
      <w:proofErr w:type="spellEnd"/>
      <w:r w:rsidRPr="00CB33BB">
        <w:rPr>
          <w:rFonts w:ascii="Arial" w:eastAsia="Arial" w:hAnsi="Arial" w:cs="Arial"/>
          <w:sz w:val="24"/>
          <w:szCs w:val="24"/>
        </w:rPr>
        <w:t xml:space="preserve"> et d'optimisation des stratégies de fidélisation. Les données disponibles sont structurées autour des dimensions suivantes :</w:t>
      </w:r>
    </w:p>
    <w:p w14:paraId="2CDD28C0" w14:textId="77777777" w:rsidR="00CB33BB" w:rsidRDefault="00CB33BB" w:rsidP="00CB33BB">
      <w:pPr>
        <w:spacing w:line="349" w:lineRule="exact"/>
        <w:rPr>
          <w:rFonts w:ascii="Arial" w:eastAsia="Arial" w:hAnsi="Arial" w:cs="Arial"/>
          <w:sz w:val="24"/>
          <w:szCs w:val="24"/>
        </w:rPr>
      </w:pPr>
    </w:p>
    <w:p w14:paraId="7EACA1AA" w14:textId="77777777" w:rsidR="00CB33BB" w:rsidRDefault="00CB33BB" w:rsidP="00CB33BB">
      <w:pPr>
        <w:spacing w:line="349" w:lineRule="exact"/>
        <w:rPr>
          <w:rFonts w:ascii="Arial" w:eastAsia="Arial" w:hAnsi="Arial" w:cs="Arial"/>
          <w:sz w:val="24"/>
          <w:szCs w:val="24"/>
        </w:rPr>
      </w:pPr>
    </w:p>
    <w:p w14:paraId="323BF323" w14:textId="77777777" w:rsidR="00CB33BB" w:rsidRDefault="00CB33BB" w:rsidP="00CB33BB">
      <w:pPr>
        <w:spacing w:line="349" w:lineRule="exact"/>
        <w:rPr>
          <w:rFonts w:ascii="Arial" w:eastAsia="Arial" w:hAnsi="Arial" w:cs="Arial"/>
          <w:sz w:val="24"/>
          <w:szCs w:val="24"/>
        </w:rPr>
      </w:pPr>
    </w:p>
    <w:p w14:paraId="1F508CAF" w14:textId="77777777" w:rsidR="00CB33BB" w:rsidRDefault="00CB33BB" w:rsidP="00CB33BB">
      <w:pPr>
        <w:spacing w:line="349" w:lineRule="exact"/>
        <w:rPr>
          <w:rFonts w:ascii="Arial" w:eastAsia="Arial" w:hAnsi="Arial" w:cs="Arial"/>
          <w:sz w:val="24"/>
          <w:szCs w:val="24"/>
        </w:rPr>
      </w:pPr>
    </w:p>
    <w:p w14:paraId="449B3F9F" w14:textId="77777777" w:rsidR="00CB33BB" w:rsidRPr="00CB33BB" w:rsidRDefault="00CB33BB" w:rsidP="00CB33BB">
      <w:pPr>
        <w:spacing w:line="349" w:lineRule="exact"/>
        <w:rPr>
          <w:rFonts w:ascii="Arial" w:eastAsia="Arial" w:hAnsi="Arial" w:cs="Arial"/>
          <w:sz w:val="24"/>
          <w:szCs w:val="24"/>
        </w:rPr>
      </w:pPr>
    </w:p>
    <w:p w14:paraId="47EA4FDE" w14:textId="77777777" w:rsidR="00CB33BB" w:rsidRPr="00CB33BB" w:rsidRDefault="00CB33BB" w:rsidP="00CB33BB">
      <w:pPr>
        <w:spacing w:line="349" w:lineRule="exact"/>
        <w:rPr>
          <w:rFonts w:ascii="Arial" w:eastAsia="Arial" w:hAnsi="Arial" w:cs="Arial"/>
          <w:b/>
          <w:bCs/>
          <w:sz w:val="24"/>
          <w:szCs w:val="24"/>
        </w:rPr>
      </w:pPr>
      <w:r w:rsidRPr="00CB33BB">
        <w:rPr>
          <w:rFonts w:ascii="Arial" w:eastAsia="Arial" w:hAnsi="Arial" w:cs="Arial"/>
          <w:b/>
          <w:bCs/>
          <w:sz w:val="24"/>
          <w:szCs w:val="24"/>
        </w:rPr>
        <w:t>1. Détails des Clients</w:t>
      </w:r>
    </w:p>
    <w:p w14:paraId="0306DE4E" w14:textId="77777777" w:rsidR="00CB33BB" w:rsidRPr="00CB33BB" w:rsidRDefault="00CB33BB" w:rsidP="00CB33BB">
      <w:pPr>
        <w:numPr>
          <w:ilvl w:val="0"/>
          <w:numId w:val="41"/>
        </w:numPr>
        <w:spacing w:line="349" w:lineRule="exact"/>
        <w:rPr>
          <w:rFonts w:ascii="Arial" w:eastAsia="Arial" w:hAnsi="Arial" w:cs="Arial"/>
          <w:sz w:val="24"/>
          <w:szCs w:val="24"/>
        </w:rPr>
      </w:pPr>
      <w:r w:rsidRPr="00CB33BB">
        <w:rPr>
          <w:rFonts w:ascii="Arial" w:eastAsia="Arial" w:hAnsi="Arial" w:cs="Arial"/>
          <w:b/>
          <w:bCs/>
          <w:sz w:val="24"/>
          <w:szCs w:val="24"/>
        </w:rPr>
        <w:t>Identifiants Clients</w:t>
      </w:r>
      <w:r w:rsidRPr="00CB33BB">
        <w:rPr>
          <w:rFonts w:ascii="Arial" w:eastAsia="Arial" w:hAnsi="Arial" w:cs="Arial"/>
          <w:sz w:val="24"/>
          <w:szCs w:val="24"/>
        </w:rPr>
        <w:t xml:space="preserve"> : Chaque client possède un ID unique permettant un suivi précis de ses interactions.</w:t>
      </w:r>
    </w:p>
    <w:p w14:paraId="398B03F8" w14:textId="77777777" w:rsidR="00CB33BB" w:rsidRPr="00CB33BB" w:rsidRDefault="00CB33BB" w:rsidP="00CB33BB">
      <w:pPr>
        <w:numPr>
          <w:ilvl w:val="0"/>
          <w:numId w:val="41"/>
        </w:numPr>
        <w:spacing w:line="349" w:lineRule="exact"/>
        <w:rPr>
          <w:rFonts w:ascii="Arial" w:eastAsia="Arial" w:hAnsi="Arial" w:cs="Arial"/>
          <w:sz w:val="24"/>
          <w:szCs w:val="24"/>
        </w:rPr>
      </w:pPr>
      <w:r w:rsidRPr="00CB33BB">
        <w:rPr>
          <w:rFonts w:ascii="Arial" w:eastAsia="Arial" w:hAnsi="Arial" w:cs="Arial"/>
          <w:b/>
          <w:bCs/>
          <w:sz w:val="24"/>
          <w:szCs w:val="24"/>
        </w:rPr>
        <w:t>Attributs d’Achat</w:t>
      </w:r>
      <w:r w:rsidRPr="00CB33BB">
        <w:rPr>
          <w:rFonts w:ascii="Arial" w:eastAsia="Arial" w:hAnsi="Arial" w:cs="Arial"/>
          <w:sz w:val="24"/>
          <w:szCs w:val="24"/>
        </w:rPr>
        <w:t xml:space="preserve"> : Fréquence d'achat, panier moyen et valeur client à vie (</w:t>
      </w:r>
      <w:proofErr w:type="spellStart"/>
      <w:r w:rsidRPr="00CB33BB">
        <w:rPr>
          <w:rFonts w:ascii="Arial" w:eastAsia="Arial" w:hAnsi="Arial" w:cs="Arial"/>
          <w:sz w:val="24"/>
          <w:szCs w:val="24"/>
        </w:rPr>
        <w:t>Lifetime</w:t>
      </w:r>
      <w:proofErr w:type="spellEnd"/>
      <w:r w:rsidRPr="00CB33BB">
        <w:rPr>
          <w:rFonts w:ascii="Arial" w:eastAsia="Arial" w:hAnsi="Arial" w:cs="Arial"/>
          <w:sz w:val="24"/>
          <w:szCs w:val="24"/>
        </w:rPr>
        <w:t xml:space="preserve"> Value).</w:t>
      </w:r>
    </w:p>
    <w:p w14:paraId="25240C53" w14:textId="77777777" w:rsidR="00CB33BB" w:rsidRPr="00CB33BB" w:rsidRDefault="00CB33BB" w:rsidP="00CB33BB">
      <w:pPr>
        <w:spacing w:line="349" w:lineRule="exact"/>
        <w:rPr>
          <w:rFonts w:ascii="Arial" w:eastAsia="Arial" w:hAnsi="Arial" w:cs="Arial"/>
          <w:b/>
          <w:bCs/>
          <w:sz w:val="24"/>
          <w:szCs w:val="24"/>
        </w:rPr>
      </w:pPr>
      <w:r w:rsidRPr="00CB33BB">
        <w:rPr>
          <w:rFonts w:ascii="Arial" w:eastAsia="Arial" w:hAnsi="Arial" w:cs="Arial"/>
          <w:b/>
          <w:bCs/>
          <w:sz w:val="24"/>
          <w:szCs w:val="24"/>
        </w:rPr>
        <w:t>2. Informations Produits</w:t>
      </w:r>
    </w:p>
    <w:p w14:paraId="72F9A4B7" w14:textId="77777777" w:rsidR="00CB33BB" w:rsidRPr="00CB33BB" w:rsidRDefault="00CB33BB" w:rsidP="00CB33BB">
      <w:pPr>
        <w:numPr>
          <w:ilvl w:val="0"/>
          <w:numId w:val="42"/>
        </w:numPr>
        <w:spacing w:line="349" w:lineRule="exact"/>
        <w:rPr>
          <w:rFonts w:ascii="Arial" w:eastAsia="Arial" w:hAnsi="Arial" w:cs="Arial"/>
          <w:sz w:val="24"/>
          <w:szCs w:val="24"/>
        </w:rPr>
      </w:pPr>
      <w:r w:rsidRPr="00CB33BB">
        <w:rPr>
          <w:rFonts w:ascii="Arial" w:eastAsia="Arial" w:hAnsi="Arial" w:cs="Arial"/>
          <w:b/>
          <w:bCs/>
          <w:sz w:val="24"/>
          <w:szCs w:val="24"/>
        </w:rPr>
        <w:t>Identifiants Produits</w:t>
      </w:r>
      <w:r w:rsidRPr="00CB33BB">
        <w:rPr>
          <w:rFonts w:ascii="Arial" w:eastAsia="Arial" w:hAnsi="Arial" w:cs="Arial"/>
          <w:sz w:val="24"/>
          <w:szCs w:val="24"/>
        </w:rPr>
        <w:t xml:space="preserve"> : ID unique pour chaque produit.</w:t>
      </w:r>
    </w:p>
    <w:p w14:paraId="6E30F524" w14:textId="77777777" w:rsidR="00CB33BB" w:rsidRPr="00CB33BB" w:rsidRDefault="00CB33BB" w:rsidP="00CB33BB">
      <w:pPr>
        <w:numPr>
          <w:ilvl w:val="0"/>
          <w:numId w:val="42"/>
        </w:numPr>
        <w:spacing w:line="349" w:lineRule="exact"/>
        <w:rPr>
          <w:rFonts w:ascii="Arial" w:eastAsia="Arial" w:hAnsi="Arial" w:cs="Arial"/>
          <w:sz w:val="24"/>
          <w:szCs w:val="24"/>
        </w:rPr>
      </w:pPr>
      <w:r w:rsidRPr="00CB33BB">
        <w:rPr>
          <w:rFonts w:ascii="Arial" w:eastAsia="Arial" w:hAnsi="Arial" w:cs="Arial"/>
          <w:b/>
          <w:bCs/>
          <w:sz w:val="24"/>
          <w:szCs w:val="24"/>
        </w:rPr>
        <w:t>Catégories Populaires</w:t>
      </w:r>
      <w:r w:rsidRPr="00CB33BB">
        <w:rPr>
          <w:rFonts w:ascii="Arial" w:eastAsia="Arial" w:hAnsi="Arial" w:cs="Arial"/>
          <w:sz w:val="24"/>
          <w:szCs w:val="24"/>
        </w:rPr>
        <w:t xml:space="preserve"> : Liste des catégories les plus achetées par les clients, permettant d'identifier les préférences générales.</w:t>
      </w:r>
    </w:p>
    <w:p w14:paraId="67395F3C" w14:textId="77777777" w:rsidR="00CB33BB" w:rsidRPr="00CB33BB" w:rsidRDefault="00CB33BB" w:rsidP="00CB33BB">
      <w:pPr>
        <w:spacing w:line="349" w:lineRule="exact"/>
        <w:rPr>
          <w:rFonts w:ascii="Arial" w:eastAsia="Arial" w:hAnsi="Arial" w:cs="Arial"/>
          <w:b/>
          <w:bCs/>
          <w:sz w:val="24"/>
          <w:szCs w:val="24"/>
        </w:rPr>
      </w:pPr>
      <w:r w:rsidRPr="00CB33BB">
        <w:rPr>
          <w:rFonts w:ascii="Arial" w:eastAsia="Arial" w:hAnsi="Arial" w:cs="Arial"/>
          <w:b/>
          <w:bCs/>
          <w:sz w:val="24"/>
          <w:szCs w:val="24"/>
        </w:rPr>
        <w:t>3. Métriques de Ventes</w:t>
      </w:r>
    </w:p>
    <w:p w14:paraId="1F077610" w14:textId="77777777" w:rsidR="00CB33BB" w:rsidRPr="00CB33BB" w:rsidRDefault="00CB33BB" w:rsidP="00CB33BB">
      <w:pPr>
        <w:numPr>
          <w:ilvl w:val="0"/>
          <w:numId w:val="43"/>
        </w:numPr>
        <w:spacing w:line="349" w:lineRule="exact"/>
        <w:rPr>
          <w:rFonts w:ascii="Arial" w:eastAsia="Arial" w:hAnsi="Arial" w:cs="Arial"/>
          <w:sz w:val="24"/>
          <w:szCs w:val="24"/>
        </w:rPr>
      </w:pPr>
      <w:r w:rsidRPr="00CB33BB">
        <w:rPr>
          <w:rFonts w:ascii="Arial" w:eastAsia="Arial" w:hAnsi="Arial" w:cs="Arial"/>
          <w:b/>
          <w:bCs/>
          <w:sz w:val="24"/>
          <w:szCs w:val="24"/>
        </w:rPr>
        <w:t>Valeur Moyenne des Commandes</w:t>
      </w:r>
      <w:r w:rsidRPr="00CB33BB">
        <w:rPr>
          <w:rFonts w:ascii="Arial" w:eastAsia="Arial" w:hAnsi="Arial" w:cs="Arial"/>
          <w:sz w:val="24"/>
          <w:szCs w:val="24"/>
        </w:rPr>
        <w:t xml:space="preserve"> : Indicateur de la dépense typique des clients.</w:t>
      </w:r>
    </w:p>
    <w:p w14:paraId="7C49018D" w14:textId="77777777" w:rsidR="00CB33BB" w:rsidRPr="00CB33BB" w:rsidRDefault="00CB33BB" w:rsidP="00CB33BB">
      <w:pPr>
        <w:numPr>
          <w:ilvl w:val="0"/>
          <w:numId w:val="43"/>
        </w:numPr>
        <w:spacing w:line="349" w:lineRule="exact"/>
        <w:rPr>
          <w:rFonts w:ascii="Arial" w:eastAsia="Arial" w:hAnsi="Arial" w:cs="Arial"/>
          <w:sz w:val="24"/>
          <w:szCs w:val="24"/>
        </w:rPr>
      </w:pPr>
      <w:r w:rsidRPr="00CB33BB">
        <w:rPr>
          <w:rFonts w:ascii="Arial" w:eastAsia="Arial" w:hAnsi="Arial" w:cs="Arial"/>
          <w:b/>
          <w:bCs/>
          <w:sz w:val="24"/>
          <w:szCs w:val="24"/>
        </w:rPr>
        <w:t>Valeur Client à Vie (CLV)</w:t>
      </w:r>
      <w:r w:rsidRPr="00CB33BB">
        <w:rPr>
          <w:rFonts w:ascii="Arial" w:eastAsia="Arial" w:hAnsi="Arial" w:cs="Arial"/>
          <w:sz w:val="24"/>
          <w:szCs w:val="24"/>
        </w:rPr>
        <w:t xml:space="preserve"> : Montant total attendu qu’un client dépensera sur toute la durée de sa relation avec l’entreprise.</w:t>
      </w:r>
    </w:p>
    <w:p w14:paraId="17CD71D7" w14:textId="77777777" w:rsidR="00CB33BB" w:rsidRPr="00CB33BB" w:rsidRDefault="00CB33BB" w:rsidP="00CB33BB">
      <w:pPr>
        <w:numPr>
          <w:ilvl w:val="0"/>
          <w:numId w:val="43"/>
        </w:numPr>
        <w:spacing w:line="349" w:lineRule="exact"/>
        <w:rPr>
          <w:rFonts w:ascii="Arial" w:eastAsia="Arial" w:hAnsi="Arial" w:cs="Arial"/>
          <w:sz w:val="24"/>
          <w:szCs w:val="24"/>
        </w:rPr>
      </w:pPr>
      <w:r w:rsidRPr="00CB33BB">
        <w:rPr>
          <w:rFonts w:ascii="Arial" w:eastAsia="Arial" w:hAnsi="Arial" w:cs="Arial"/>
          <w:b/>
          <w:bCs/>
          <w:sz w:val="24"/>
          <w:szCs w:val="24"/>
        </w:rPr>
        <w:t>Fréquence d’Achat</w:t>
      </w:r>
      <w:r w:rsidRPr="00CB33BB">
        <w:rPr>
          <w:rFonts w:ascii="Arial" w:eastAsia="Arial" w:hAnsi="Arial" w:cs="Arial"/>
          <w:sz w:val="24"/>
          <w:szCs w:val="24"/>
        </w:rPr>
        <w:t xml:space="preserve"> : Nombre de transactions réalisées par client sur une période donnée.</w:t>
      </w:r>
    </w:p>
    <w:p w14:paraId="3F950312" w14:textId="77777777" w:rsidR="00CB33BB" w:rsidRPr="00CB33BB" w:rsidRDefault="00CB33BB" w:rsidP="00CB33BB">
      <w:pPr>
        <w:spacing w:line="349" w:lineRule="exact"/>
        <w:rPr>
          <w:rFonts w:ascii="Arial" w:eastAsia="Arial" w:hAnsi="Arial" w:cs="Arial"/>
          <w:b/>
          <w:bCs/>
          <w:sz w:val="24"/>
          <w:szCs w:val="24"/>
        </w:rPr>
      </w:pPr>
      <w:r w:rsidRPr="00CB33BB">
        <w:rPr>
          <w:rFonts w:ascii="Arial" w:eastAsia="Arial" w:hAnsi="Arial" w:cs="Arial"/>
          <w:b/>
          <w:bCs/>
          <w:sz w:val="24"/>
          <w:szCs w:val="24"/>
        </w:rPr>
        <w:t>4. Insights Comportementaux</w:t>
      </w:r>
    </w:p>
    <w:p w14:paraId="52A3ABB2" w14:textId="77777777" w:rsidR="00CB33BB" w:rsidRPr="00CB33BB" w:rsidRDefault="00CB33BB" w:rsidP="00CB33BB">
      <w:pPr>
        <w:numPr>
          <w:ilvl w:val="0"/>
          <w:numId w:val="44"/>
        </w:numPr>
        <w:spacing w:line="349" w:lineRule="exact"/>
        <w:rPr>
          <w:rFonts w:ascii="Arial" w:eastAsia="Arial" w:hAnsi="Arial" w:cs="Arial"/>
          <w:sz w:val="24"/>
          <w:szCs w:val="24"/>
        </w:rPr>
      </w:pPr>
      <w:r w:rsidRPr="00CB33BB">
        <w:rPr>
          <w:rFonts w:ascii="Arial" w:eastAsia="Arial" w:hAnsi="Arial" w:cs="Arial"/>
          <w:b/>
          <w:bCs/>
          <w:sz w:val="24"/>
          <w:szCs w:val="24"/>
        </w:rPr>
        <w:t>Temps entre Achats</w:t>
      </w:r>
      <w:r w:rsidRPr="00CB33BB">
        <w:rPr>
          <w:rFonts w:ascii="Arial" w:eastAsia="Arial" w:hAnsi="Arial" w:cs="Arial"/>
          <w:sz w:val="24"/>
          <w:szCs w:val="24"/>
        </w:rPr>
        <w:t xml:space="preserve"> : Intervalle moyen entre deux transactions d’un même client.</w:t>
      </w:r>
    </w:p>
    <w:p w14:paraId="6BFEA38D" w14:textId="77777777" w:rsidR="00CB33BB" w:rsidRPr="00CB33BB" w:rsidRDefault="00CB33BB" w:rsidP="00CB33BB">
      <w:pPr>
        <w:numPr>
          <w:ilvl w:val="0"/>
          <w:numId w:val="44"/>
        </w:numPr>
        <w:spacing w:line="349" w:lineRule="exact"/>
        <w:rPr>
          <w:rFonts w:ascii="Arial" w:eastAsia="Arial" w:hAnsi="Arial" w:cs="Arial"/>
          <w:sz w:val="24"/>
          <w:szCs w:val="24"/>
        </w:rPr>
      </w:pPr>
      <w:r w:rsidRPr="00CB33BB">
        <w:rPr>
          <w:rFonts w:ascii="Arial" w:eastAsia="Arial" w:hAnsi="Arial" w:cs="Arial"/>
          <w:b/>
          <w:bCs/>
          <w:sz w:val="24"/>
          <w:szCs w:val="24"/>
        </w:rPr>
        <w:t>Moments d’Achat Préférés</w:t>
      </w:r>
      <w:r w:rsidRPr="00CB33BB">
        <w:rPr>
          <w:rFonts w:ascii="Arial" w:eastAsia="Arial" w:hAnsi="Arial" w:cs="Arial"/>
          <w:sz w:val="24"/>
          <w:szCs w:val="24"/>
        </w:rPr>
        <w:t xml:space="preserve"> : Analyse des heures et des jours où les achats sont les plus fréquents.</w:t>
      </w:r>
    </w:p>
    <w:p w14:paraId="22D55AE6" w14:textId="77777777" w:rsidR="00CB33BB" w:rsidRPr="00CB33BB" w:rsidRDefault="00CB33BB" w:rsidP="00CB33BB">
      <w:pPr>
        <w:numPr>
          <w:ilvl w:val="0"/>
          <w:numId w:val="44"/>
        </w:numPr>
        <w:spacing w:line="349" w:lineRule="exact"/>
        <w:rPr>
          <w:rFonts w:ascii="Arial" w:eastAsia="Arial" w:hAnsi="Arial" w:cs="Arial"/>
          <w:sz w:val="24"/>
          <w:szCs w:val="24"/>
        </w:rPr>
      </w:pPr>
      <w:r w:rsidRPr="00CB33BB">
        <w:rPr>
          <w:rFonts w:ascii="Arial" w:eastAsia="Arial" w:hAnsi="Arial" w:cs="Arial"/>
          <w:b/>
          <w:bCs/>
          <w:sz w:val="24"/>
          <w:szCs w:val="24"/>
        </w:rPr>
        <w:t>Catégories Fréquemment Achetées</w:t>
      </w:r>
      <w:r w:rsidRPr="00CB33BB">
        <w:rPr>
          <w:rFonts w:ascii="Arial" w:eastAsia="Arial" w:hAnsi="Arial" w:cs="Arial"/>
          <w:sz w:val="24"/>
          <w:szCs w:val="24"/>
        </w:rPr>
        <w:t xml:space="preserve"> : Produits ou services les plus populaires par client.</w:t>
      </w:r>
    </w:p>
    <w:p w14:paraId="6E0CFB00" w14:textId="77777777" w:rsidR="00CB33BB" w:rsidRPr="00CB33BB" w:rsidRDefault="00CB33BB" w:rsidP="00CB33BB">
      <w:pPr>
        <w:spacing w:line="349" w:lineRule="exact"/>
        <w:rPr>
          <w:rFonts w:ascii="Arial" w:eastAsia="Arial" w:hAnsi="Arial" w:cs="Arial"/>
          <w:b/>
          <w:bCs/>
          <w:sz w:val="24"/>
          <w:szCs w:val="24"/>
        </w:rPr>
      </w:pPr>
      <w:r w:rsidRPr="00CB33BB">
        <w:rPr>
          <w:rFonts w:ascii="Arial" w:eastAsia="Arial" w:hAnsi="Arial" w:cs="Arial"/>
          <w:b/>
          <w:bCs/>
          <w:sz w:val="24"/>
          <w:szCs w:val="24"/>
        </w:rPr>
        <w:t>5. Insights Géographiques</w:t>
      </w:r>
    </w:p>
    <w:p w14:paraId="030619DA" w14:textId="77777777" w:rsidR="00CB33BB" w:rsidRPr="00CB33BB" w:rsidRDefault="00CB33BB" w:rsidP="00CB33BB">
      <w:pPr>
        <w:numPr>
          <w:ilvl w:val="0"/>
          <w:numId w:val="45"/>
        </w:numPr>
        <w:spacing w:line="349" w:lineRule="exact"/>
        <w:rPr>
          <w:rFonts w:ascii="Arial" w:eastAsia="Arial" w:hAnsi="Arial" w:cs="Arial"/>
          <w:sz w:val="24"/>
          <w:szCs w:val="24"/>
        </w:rPr>
      </w:pPr>
      <w:r w:rsidRPr="00CB33BB">
        <w:rPr>
          <w:rFonts w:ascii="Arial" w:eastAsia="Arial" w:hAnsi="Arial" w:cs="Arial"/>
          <w:b/>
          <w:bCs/>
          <w:sz w:val="24"/>
          <w:szCs w:val="24"/>
        </w:rPr>
        <w:t>Régions</w:t>
      </w:r>
      <w:r w:rsidRPr="00CB33BB">
        <w:rPr>
          <w:rFonts w:ascii="Arial" w:eastAsia="Arial" w:hAnsi="Arial" w:cs="Arial"/>
          <w:sz w:val="24"/>
          <w:szCs w:val="24"/>
        </w:rPr>
        <w:t xml:space="preserve"> : Les données couvrent différentes zones géographiques, notamment :</w:t>
      </w:r>
    </w:p>
    <w:p w14:paraId="1C1A7493" w14:textId="77777777" w:rsidR="00CB33BB" w:rsidRPr="00CB33BB" w:rsidRDefault="00CB33BB" w:rsidP="00CB33BB">
      <w:pPr>
        <w:numPr>
          <w:ilvl w:val="1"/>
          <w:numId w:val="45"/>
        </w:numPr>
        <w:spacing w:line="349" w:lineRule="exact"/>
        <w:rPr>
          <w:rFonts w:ascii="Arial" w:eastAsia="Arial" w:hAnsi="Arial" w:cs="Arial"/>
          <w:sz w:val="24"/>
          <w:szCs w:val="24"/>
        </w:rPr>
      </w:pPr>
      <w:r w:rsidRPr="00CB33BB">
        <w:rPr>
          <w:rFonts w:ascii="Arial" w:eastAsia="Arial" w:hAnsi="Arial" w:cs="Arial"/>
          <w:sz w:val="24"/>
          <w:szCs w:val="24"/>
        </w:rPr>
        <w:t>Amérique du Nord</w:t>
      </w:r>
    </w:p>
    <w:p w14:paraId="3DF6DD9B" w14:textId="77777777" w:rsidR="00CB33BB" w:rsidRPr="00CB33BB" w:rsidRDefault="00CB33BB" w:rsidP="00CB33BB">
      <w:pPr>
        <w:numPr>
          <w:ilvl w:val="1"/>
          <w:numId w:val="45"/>
        </w:numPr>
        <w:spacing w:line="349" w:lineRule="exact"/>
        <w:rPr>
          <w:rFonts w:ascii="Arial" w:eastAsia="Arial" w:hAnsi="Arial" w:cs="Arial"/>
          <w:sz w:val="24"/>
          <w:szCs w:val="24"/>
        </w:rPr>
      </w:pPr>
      <w:r w:rsidRPr="00CB33BB">
        <w:rPr>
          <w:rFonts w:ascii="Arial" w:eastAsia="Arial" w:hAnsi="Arial" w:cs="Arial"/>
          <w:sz w:val="24"/>
          <w:szCs w:val="24"/>
        </w:rPr>
        <w:t>Europe</w:t>
      </w:r>
    </w:p>
    <w:p w14:paraId="42A0689D" w14:textId="77777777" w:rsidR="00CB33BB" w:rsidRPr="00CB33BB" w:rsidRDefault="00CB33BB" w:rsidP="00CB33BB">
      <w:pPr>
        <w:numPr>
          <w:ilvl w:val="1"/>
          <w:numId w:val="45"/>
        </w:numPr>
        <w:spacing w:line="349" w:lineRule="exact"/>
        <w:rPr>
          <w:rFonts w:ascii="Arial" w:eastAsia="Arial" w:hAnsi="Arial" w:cs="Arial"/>
          <w:sz w:val="24"/>
          <w:szCs w:val="24"/>
        </w:rPr>
      </w:pPr>
      <w:r w:rsidRPr="00CB33BB">
        <w:rPr>
          <w:rFonts w:ascii="Arial" w:eastAsia="Arial" w:hAnsi="Arial" w:cs="Arial"/>
          <w:sz w:val="24"/>
          <w:szCs w:val="24"/>
        </w:rPr>
        <w:t>Asie</w:t>
      </w:r>
    </w:p>
    <w:p w14:paraId="1EDA18B1" w14:textId="77777777" w:rsidR="00CB33BB" w:rsidRPr="00CB33BB" w:rsidRDefault="00CB33BB" w:rsidP="00CB33BB">
      <w:pPr>
        <w:numPr>
          <w:ilvl w:val="1"/>
          <w:numId w:val="45"/>
        </w:numPr>
        <w:spacing w:line="349" w:lineRule="exact"/>
        <w:rPr>
          <w:rFonts w:ascii="Arial" w:eastAsia="Arial" w:hAnsi="Arial" w:cs="Arial"/>
          <w:sz w:val="24"/>
          <w:szCs w:val="24"/>
        </w:rPr>
      </w:pPr>
      <w:r w:rsidRPr="00CB33BB">
        <w:rPr>
          <w:rFonts w:ascii="Arial" w:eastAsia="Arial" w:hAnsi="Arial" w:cs="Arial"/>
          <w:sz w:val="24"/>
          <w:szCs w:val="24"/>
        </w:rPr>
        <w:t>Amérique du Sud</w:t>
      </w:r>
    </w:p>
    <w:p w14:paraId="2FF206FC" w14:textId="77777777" w:rsidR="00CB33BB" w:rsidRPr="00CB33BB" w:rsidRDefault="00CB33BB" w:rsidP="00CB33BB">
      <w:pPr>
        <w:numPr>
          <w:ilvl w:val="0"/>
          <w:numId w:val="45"/>
        </w:numPr>
        <w:spacing w:line="349" w:lineRule="exact"/>
        <w:rPr>
          <w:rFonts w:ascii="Arial" w:eastAsia="Arial" w:hAnsi="Arial" w:cs="Arial"/>
          <w:sz w:val="24"/>
          <w:szCs w:val="24"/>
        </w:rPr>
      </w:pPr>
      <w:r w:rsidRPr="00CB33BB">
        <w:rPr>
          <w:rFonts w:ascii="Arial" w:eastAsia="Arial" w:hAnsi="Arial" w:cs="Arial"/>
          <w:sz w:val="24"/>
          <w:szCs w:val="24"/>
        </w:rPr>
        <w:t>Ces informations aident à adapter les stratégies marketing en fonction des spécificités locales.</w:t>
      </w:r>
    </w:p>
    <w:p w14:paraId="7302AC5D" w14:textId="77777777" w:rsidR="00CB33BB" w:rsidRPr="00CB33BB" w:rsidRDefault="00CB33BB" w:rsidP="00CB33BB">
      <w:pPr>
        <w:spacing w:line="349" w:lineRule="exact"/>
        <w:rPr>
          <w:rFonts w:ascii="Arial" w:eastAsia="Arial" w:hAnsi="Arial" w:cs="Arial"/>
          <w:b/>
          <w:bCs/>
          <w:sz w:val="24"/>
          <w:szCs w:val="24"/>
        </w:rPr>
      </w:pPr>
      <w:r w:rsidRPr="00CB33BB">
        <w:rPr>
          <w:rFonts w:ascii="Arial" w:eastAsia="Arial" w:hAnsi="Arial" w:cs="Arial"/>
          <w:b/>
          <w:bCs/>
          <w:sz w:val="24"/>
          <w:szCs w:val="24"/>
        </w:rPr>
        <w:lastRenderedPageBreak/>
        <w:t>6. Saisonnalité</w:t>
      </w:r>
    </w:p>
    <w:p w14:paraId="489B5C2D" w14:textId="77777777" w:rsidR="00CB33BB" w:rsidRPr="00CB33BB" w:rsidRDefault="00CB33BB" w:rsidP="00CB33BB">
      <w:pPr>
        <w:numPr>
          <w:ilvl w:val="0"/>
          <w:numId w:val="46"/>
        </w:numPr>
        <w:spacing w:line="349" w:lineRule="exact"/>
        <w:rPr>
          <w:rFonts w:ascii="Arial" w:eastAsia="Arial" w:hAnsi="Arial" w:cs="Arial"/>
          <w:sz w:val="24"/>
          <w:szCs w:val="24"/>
        </w:rPr>
      </w:pPr>
      <w:r w:rsidRPr="00CB33BB">
        <w:rPr>
          <w:rFonts w:ascii="Arial" w:eastAsia="Arial" w:hAnsi="Arial" w:cs="Arial"/>
          <w:b/>
          <w:bCs/>
          <w:sz w:val="24"/>
          <w:szCs w:val="24"/>
        </w:rPr>
        <w:t>Dates de Vente en Pic</w:t>
      </w:r>
      <w:r w:rsidRPr="00CB33BB">
        <w:rPr>
          <w:rFonts w:ascii="Arial" w:eastAsia="Arial" w:hAnsi="Arial" w:cs="Arial"/>
          <w:sz w:val="24"/>
          <w:szCs w:val="24"/>
        </w:rPr>
        <w:t xml:space="preserve"> : Identification des périodes de vente les plus intenses, souvent liées aux fêtes ou aux événements promotionnels.</w:t>
      </w:r>
    </w:p>
    <w:p w14:paraId="0B2C15E0" w14:textId="77777777" w:rsidR="00CB33BB" w:rsidRPr="00CB33BB" w:rsidRDefault="00CB33BB" w:rsidP="00CB33BB">
      <w:pPr>
        <w:numPr>
          <w:ilvl w:val="0"/>
          <w:numId w:val="46"/>
        </w:numPr>
        <w:spacing w:line="349" w:lineRule="exact"/>
        <w:rPr>
          <w:rFonts w:ascii="Arial" w:eastAsia="Arial" w:hAnsi="Arial" w:cs="Arial"/>
          <w:sz w:val="24"/>
          <w:szCs w:val="24"/>
        </w:rPr>
      </w:pPr>
      <w:r w:rsidRPr="00CB33BB">
        <w:rPr>
          <w:rFonts w:ascii="Arial" w:eastAsia="Arial" w:hAnsi="Arial" w:cs="Arial"/>
          <w:b/>
          <w:bCs/>
          <w:sz w:val="24"/>
          <w:szCs w:val="24"/>
        </w:rPr>
        <w:t>Saisons Associées</w:t>
      </w:r>
      <w:r w:rsidRPr="00CB33BB">
        <w:rPr>
          <w:rFonts w:ascii="Arial" w:eastAsia="Arial" w:hAnsi="Arial" w:cs="Arial"/>
          <w:sz w:val="24"/>
          <w:szCs w:val="24"/>
        </w:rPr>
        <w:t xml:space="preserve"> : Correspondance des tendances de vente avec des périodes spécifiques, comme Noël ou la rentrée.</w:t>
      </w:r>
    </w:p>
    <w:p w14:paraId="354FD897" w14:textId="77777777" w:rsidR="00CB33BB" w:rsidRPr="00CB33BB" w:rsidRDefault="00CB33BB" w:rsidP="00CB33BB">
      <w:pPr>
        <w:spacing w:line="349" w:lineRule="exact"/>
        <w:rPr>
          <w:rFonts w:ascii="Arial" w:eastAsia="Arial" w:hAnsi="Arial" w:cs="Arial"/>
          <w:b/>
          <w:bCs/>
          <w:sz w:val="24"/>
          <w:szCs w:val="24"/>
        </w:rPr>
      </w:pPr>
      <w:r w:rsidRPr="00CB33BB">
        <w:rPr>
          <w:rFonts w:ascii="Arial" w:eastAsia="Arial" w:hAnsi="Arial" w:cs="Arial"/>
          <w:b/>
          <w:bCs/>
          <w:sz w:val="24"/>
          <w:szCs w:val="24"/>
        </w:rPr>
        <w:t>7. Stratégies de Rétention</w:t>
      </w:r>
    </w:p>
    <w:p w14:paraId="5334E4C2" w14:textId="77777777" w:rsidR="00CB33BB" w:rsidRPr="00CB33BB" w:rsidRDefault="00CB33BB" w:rsidP="00CB33BB">
      <w:pPr>
        <w:numPr>
          <w:ilvl w:val="0"/>
          <w:numId w:val="47"/>
        </w:numPr>
        <w:spacing w:line="349" w:lineRule="exact"/>
        <w:rPr>
          <w:rFonts w:ascii="Arial" w:eastAsia="Arial" w:hAnsi="Arial" w:cs="Arial"/>
          <w:sz w:val="24"/>
          <w:szCs w:val="24"/>
        </w:rPr>
      </w:pPr>
      <w:r w:rsidRPr="00CB33BB">
        <w:rPr>
          <w:rFonts w:ascii="Arial" w:eastAsia="Arial" w:hAnsi="Arial" w:cs="Arial"/>
          <w:b/>
          <w:bCs/>
          <w:sz w:val="24"/>
          <w:szCs w:val="24"/>
        </w:rPr>
        <w:t>Méthodes Appliquées</w:t>
      </w:r>
      <w:r w:rsidRPr="00CB33BB">
        <w:rPr>
          <w:rFonts w:ascii="Arial" w:eastAsia="Arial" w:hAnsi="Arial" w:cs="Arial"/>
          <w:sz w:val="24"/>
          <w:szCs w:val="24"/>
        </w:rPr>
        <w:t xml:space="preserve"> : Informations sur les campagnes de fidélisation déjà en place, telles que :</w:t>
      </w:r>
    </w:p>
    <w:p w14:paraId="2F38C064" w14:textId="77777777" w:rsidR="00CB33BB" w:rsidRPr="00CB33BB" w:rsidRDefault="00CB33BB" w:rsidP="00CB33BB">
      <w:pPr>
        <w:numPr>
          <w:ilvl w:val="1"/>
          <w:numId w:val="47"/>
        </w:numPr>
        <w:spacing w:line="349" w:lineRule="exact"/>
        <w:rPr>
          <w:rFonts w:ascii="Arial" w:eastAsia="Arial" w:hAnsi="Arial" w:cs="Arial"/>
          <w:sz w:val="24"/>
          <w:szCs w:val="24"/>
        </w:rPr>
      </w:pPr>
      <w:r w:rsidRPr="00CB33BB">
        <w:rPr>
          <w:rFonts w:ascii="Arial" w:eastAsia="Arial" w:hAnsi="Arial" w:cs="Arial"/>
          <w:sz w:val="24"/>
          <w:szCs w:val="24"/>
        </w:rPr>
        <w:t>Remises ou promotions personnalisées.</w:t>
      </w:r>
    </w:p>
    <w:p w14:paraId="2F3994F8" w14:textId="77777777" w:rsidR="00CB33BB" w:rsidRPr="00CB33BB" w:rsidRDefault="00CB33BB" w:rsidP="00CB33BB">
      <w:pPr>
        <w:numPr>
          <w:ilvl w:val="1"/>
          <w:numId w:val="47"/>
        </w:numPr>
        <w:spacing w:line="349" w:lineRule="exact"/>
        <w:rPr>
          <w:rFonts w:ascii="Arial" w:eastAsia="Arial" w:hAnsi="Arial" w:cs="Arial"/>
          <w:sz w:val="24"/>
          <w:szCs w:val="24"/>
        </w:rPr>
      </w:pPr>
      <w:r w:rsidRPr="00CB33BB">
        <w:rPr>
          <w:rFonts w:ascii="Arial" w:eastAsia="Arial" w:hAnsi="Arial" w:cs="Arial"/>
          <w:sz w:val="24"/>
          <w:szCs w:val="24"/>
        </w:rPr>
        <w:t>Programmes de fidélité.</w:t>
      </w:r>
    </w:p>
    <w:p w14:paraId="6D23BFFD" w14:textId="311BC828" w:rsidR="00CB33BB" w:rsidRPr="00CB33BB" w:rsidRDefault="00CB33BB" w:rsidP="00CB33BB">
      <w:pPr>
        <w:numPr>
          <w:ilvl w:val="1"/>
          <w:numId w:val="47"/>
        </w:numPr>
        <w:spacing w:line="349" w:lineRule="exact"/>
        <w:rPr>
          <w:rFonts w:ascii="Arial" w:eastAsia="Arial" w:hAnsi="Arial" w:cs="Arial"/>
          <w:sz w:val="24"/>
          <w:szCs w:val="24"/>
        </w:rPr>
      </w:pPr>
      <w:r w:rsidRPr="00CB33BB">
        <w:rPr>
          <w:rFonts w:ascii="Arial" w:eastAsia="Arial" w:hAnsi="Arial" w:cs="Arial"/>
          <w:sz w:val="24"/>
          <w:szCs w:val="24"/>
        </w:rPr>
        <w:t>Campagnes d’e-mails ciblés pour les clients à risque.</w:t>
      </w:r>
    </w:p>
    <w:p w14:paraId="6A979562" w14:textId="77777777" w:rsidR="00CB33BB" w:rsidRPr="00CB33BB" w:rsidRDefault="00CB33BB" w:rsidP="00CB33BB">
      <w:pPr>
        <w:spacing w:line="349" w:lineRule="exact"/>
        <w:rPr>
          <w:rFonts w:ascii="Arial" w:eastAsia="Arial" w:hAnsi="Arial" w:cs="Arial"/>
          <w:b/>
          <w:bCs/>
          <w:sz w:val="24"/>
          <w:szCs w:val="24"/>
        </w:rPr>
      </w:pPr>
      <w:r w:rsidRPr="00CB33BB">
        <w:rPr>
          <w:rFonts w:ascii="Arial" w:eastAsia="Arial" w:hAnsi="Arial" w:cs="Arial"/>
          <w:b/>
          <w:bCs/>
          <w:sz w:val="24"/>
          <w:szCs w:val="24"/>
        </w:rPr>
        <w:t xml:space="preserve">8. Probabilité de </w:t>
      </w:r>
      <w:proofErr w:type="spellStart"/>
      <w:r w:rsidRPr="00CB33BB">
        <w:rPr>
          <w:rFonts w:ascii="Arial" w:eastAsia="Arial" w:hAnsi="Arial" w:cs="Arial"/>
          <w:b/>
          <w:bCs/>
          <w:sz w:val="24"/>
          <w:szCs w:val="24"/>
        </w:rPr>
        <w:t>Churn</w:t>
      </w:r>
      <w:proofErr w:type="spellEnd"/>
    </w:p>
    <w:p w14:paraId="544ABF32" w14:textId="77777777" w:rsidR="00CB33BB" w:rsidRDefault="00CB33BB" w:rsidP="00CB33BB">
      <w:pPr>
        <w:numPr>
          <w:ilvl w:val="0"/>
          <w:numId w:val="48"/>
        </w:numPr>
        <w:spacing w:line="349" w:lineRule="exact"/>
        <w:rPr>
          <w:rFonts w:ascii="Arial" w:eastAsia="Arial" w:hAnsi="Arial" w:cs="Arial"/>
          <w:sz w:val="24"/>
          <w:szCs w:val="24"/>
        </w:rPr>
      </w:pPr>
      <w:r w:rsidRPr="00CB33BB">
        <w:rPr>
          <w:rFonts w:ascii="Arial" w:eastAsia="Arial" w:hAnsi="Arial" w:cs="Arial"/>
          <w:b/>
          <w:bCs/>
          <w:sz w:val="24"/>
          <w:szCs w:val="24"/>
        </w:rPr>
        <w:t>Métriques de Probabilité</w:t>
      </w:r>
      <w:r w:rsidRPr="00CB33BB">
        <w:rPr>
          <w:rFonts w:ascii="Arial" w:eastAsia="Arial" w:hAnsi="Arial" w:cs="Arial"/>
          <w:sz w:val="24"/>
          <w:szCs w:val="24"/>
        </w:rPr>
        <w:t xml:space="preserve"> : Score calculé indiquant le risque d’attrition pour chaque client, basé sur des modèles prédictifs.</w:t>
      </w:r>
    </w:p>
    <w:p w14:paraId="04E6406C" w14:textId="77777777" w:rsidR="00CB33BB" w:rsidRDefault="00CB33BB" w:rsidP="00CB33BB">
      <w:pPr>
        <w:spacing w:line="349" w:lineRule="exact"/>
        <w:rPr>
          <w:rFonts w:ascii="Arial" w:eastAsia="Arial" w:hAnsi="Arial" w:cs="Arial"/>
          <w:sz w:val="24"/>
          <w:szCs w:val="24"/>
        </w:rPr>
      </w:pPr>
    </w:p>
    <w:p w14:paraId="5500C8DD" w14:textId="77777777" w:rsidR="00CB33BB" w:rsidRPr="00CB33BB" w:rsidRDefault="00CB33BB" w:rsidP="00CB33BB">
      <w:pPr>
        <w:spacing w:line="349" w:lineRule="exact"/>
        <w:rPr>
          <w:rFonts w:ascii="Arial" w:eastAsia="Arial" w:hAnsi="Arial" w:cs="Arial"/>
          <w:sz w:val="24"/>
          <w:szCs w:val="24"/>
        </w:rPr>
      </w:pPr>
    </w:p>
    <w:p w14:paraId="5295BEE6" w14:textId="5A29B725" w:rsidR="00CB33BB" w:rsidRPr="00CB33BB" w:rsidRDefault="00CB33BB" w:rsidP="00CB33BB">
      <w:pPr>
        <w:spacing w:line="349" w:lineRule="exact"/>
        <w:rPr>
          <w:rFonts w:ascii="Arial" w:eastAsia="Arial" w:hAnsi="Arial" w:cs="Arial"/>
          <w:b/>
          <w:bCs/>
          <w:sz w:val="24"/>
          <w:szCs w:val="24"/>
        </w:rPr>
      </w:pPr>
      <w:r w:rsidRPr="00CB33BB">
        <w:rPr>
          <w:rFonts w:ascii="Arial" w:eastAsia="Arial" w:hAnsi="Arial" w:cs="Arial"/>
          <w:b/>
          <w:bCs/>
          <w:sz w:val="24"/>
          <w:szCs w:val="24"/>
        </w:rPr>
        <w:t>Description Globale</w:t>
      </w:r>
    </w:p>
    <w:p w14:paraId="55C9604F" w14:textId="77777777" w:rsidR="00CB33BB" w:rsidRPr="00CB33BB" w:rsidRDefault="00CB33BB" w:rsidP="00CB33BB">
      <w:pPr>
        <w:spacing w:line="349" w:lineRule="exact"/>
        <w:rPr>
          <w:rFonts w:ascii="Arial" w:eastAsia="Arial" w:hAnsi="Arial" w:cs="Arial"/>
          <w:sz w:val="24"/>
          <w:szCs w:val="24"/>
        </w:rPr>
      </w:pPr>
      <w:r w:rsidRPr="00CB33BB">
        <w:rPr>
          <w:rFonts w:ascii="Arial" w:eastAsia="Arial" w:hAnsi="Arial" w:cs="Arial"/>
          <w:sz w:val="24"/>
          <w:szCs w:val="24"/>
        </w:rPr>
        <w:t xml:space="preserve">Le </w:t>
      </w:r>
      <w:proofErr w:type="spellStart"/>
      <w:r w:rsidRPr="00CB33BB">
        <w:rPr>
          <w:rFonts w:ascii="Arial" w:eastAsia="Arial" w:hAnsi="Arial" w:cs="Arial"/>
          <w:sz w:val="24"/>
          <w:szCs w:val="24"/>
        </w:rPr>
        <w:t>dataset</w:t>
      </w:r>
      <w:proofErr w:type="spellEnd"/>
      <w:r w:rsidRPr="00CB33BB">
        <w:rPr>
          <w:rFonts w:ascii="Arial" w:eastAsia="Arial" w:hAnsi="Arial" w:cs="Arial"/>
          <w:sz w:val="24"/>
          <w:szCs w:val="24"/>
        </w:rPr>
        <w:t xml:space="preserve"> de </w:t>
      </w:r>
      <w:proofErr w:type="spellStart"/>
      <w:r w:rsidRPr="00CB33BB">
        <w:rPr>
          <w:rFonts w:ascii="Arial" w:eastAsia="Arial" w:hAnsi="Arial" w:cs="Arial"/>
          <w:sz w:val="24"/>
          <w:szCs w:val="24"/>
        </w:rPr>
        <w:t>NexaCRM</w:t>
      </w:r>
      <w:proofErr w:type="spellEnd"/>
      <w:r w:rsidRPr="00CB33BB">
        <w:rPr>
          <w:rFonts w:ascii="Arial" w:eastAsia="Arial" w:hAnsi="Arial" w:cs="Arial"/>
          <w:sz w:val="24"/>
          <w:szCs w:val="24"/>
        </w:rPr>
        <w:t xml:space="preserve"> est conçu pour des analyses détaillées et des modèles prédictifs, en combinant des données démographiques, comportementales et transactionnelles. Il offre une base solide pour :</w:t>
      </w:r>
    </w:p>
    <w:p w14:paraId="29809FFA" w14:textId="77777777" w:rsidR="00CB33BB" w:rsidRPr="00CB33BB" w:rsidRDefault="00CB33BB" w:rsidP="00CB33BB">
      <w:pPr>
        <w:numPr>
          <w:ilvl w:val="0"/>
          <w:numId w:val="49"/>
        </w:numPr>
        <w:spacing w:line="349" w:lineRule="exact"/>
        <w:rPr>
          <w:rFonts w:ascii="Arial" w:eastAsia="Arial" w:hAnsi="Arial" w:cs="Arial"/>
          <w:sz w:val="24"/>
          <w:szCs w:val="24"/>
        </w:rPr>
      </w:pPr>
      <w:r w:rsidRPr="00CB33BB">
        <w:rPr>
          <w:rFonts w:ascii="Arial" w:eastAsia="Arial" w:hAnsi="Arial" w:cs="Arial"/>
          <w:b/>
          <w:bCs/>
          <w:sz w:val="24"/>
          <w:szCs w:val="24"/>
        </w:rPr>
        <w:t>L’exploration des données (EDA)</w:t>
      </w:r>
      <w:r w:rsidRPr="00CB33BB">
        <w:rPr>
          <w:rFonts w:ascii="Arial" w:eastAsia="Arial" w:hAnsi="Arial" w:cs="Arial"/>
          <w:sz w:val="24"/>
          <w:szCs w:val="24"/>
        </w:rPr>
        <w:t xml:space="preserve"> : Identifier les tendances et segments clients clés.</w:t>
      </w:r>
    </w:p>
    <w:p w14:paraId="4685F52A" w14:textId="77777777" w:rsidR="00CB33BB" w:rsidRPr="00CB33BB" w:rsidRDefault="00CB33BB" w:rsidP="00CB33BB">
      <w:pPr>
        <w:numPr>
          <w:ilvl w:val="0"/>
          <w:numId w:val="49"/>
        </w:numPr>
        <w:spacing w:line="349" w:lineRule="exact"/>
        <w:rPr>
          <w:rFonts w:ascii="Arial" w:eastAsia="Arial" w:hAnsi="Arial" w:cs="Arial"/>
          <w:sz w:val="24"/>
          <w:szCs w:val="24"/>
        </w:rPr>
      </w:pPr>
      <w:r w:rsidRPr="00CB33BB">
        <w:rPr>
          <w:rFonts w:ascii="Arial" w:eastAsia="Arial" w:hAnsi="Arial" w:cs="Arial"/>
          <w:b/>
          <w:bCs/>
          <w:sz w:val="24"/>
          <w:szCs w:val="24"/>
        </w:rPr>
        <w:t>Les modèles de segmentation</w:t>
      </w:r>
      <w:r w:rsidRPr="00CB33BB">
        <w:rPr>
          <w:rFonts w:ascii="Arial" w:eastAsia="Arial" w:hAnsi="Arial" w:cs="Arial"/>
          <w:sz w:val="24"/>
          <w:szCs w:val="24"/>
        </w:rPr>
        <w:t xml:space="preserve"> : Créer des groupes homogènes pour des actions marketing ciblées.</w:t>
      </w:r>
    </w:p>
    <w:p w14:paraId="1C1B20B4" w14:textId="77777777" w:rsidR="00CB33BB" w:rsidRPr="00CB33BB" w:rsidRDefault="00CB33BB" w:rsidP="00CB33BB">
      <w:pPr>
        <w:numPr>
          <w:ilvl w:val="0"/>
          <w:numId w:val="49"/>
        </w:numPr>
        <w:spacing w:line="349" w:lineRule="exact"/>
        <w:rPr>
          <w:rFonts w:ascii="Arial" w:eastAsia="Arial" w:hAnsi="Arial" w:cs="Arial"/>
          <w:sz w:val="24"/>
          <w:szCs w:val="24"/>
        </w:rPr>
      </w:pPr>
      <w:r w:rsidRPr="00CB33BB">
        <w:rPr>
          <w:rFonts w:ascii="Arial" w:eastAsia="Arial" w:hAnsi="Arial" w:cs="Arial"/>
          <w:b/>
          <w:bCs/>
          <w:sz w:val="24"/>
          <w:szCs w:val="24"/>
        </w:rPr>
        <w:t xml:space="preserve">La prédiction du </w:t>
      </w:r>
      <w:proofErr w:type="spellStart"/>
      <w:r w:rsidRPr="00CB33BB">
        <w:rPr>
          <w:rFonts w:ascii="Arial" w:eastAsia="Arial" w:hAnsi="Arial" w:cs="Arial"/>
          <w:b/>
          <w:bCs/>
          <w:sz w:val="24"/>
          <w:szCs w:val="24"/>
        </w:rPr>
        <w:t>churn</w:t>
      </w:r>
      <w:proofErr w:type="spellEnd"/>
      <w:r w:rsidRPr="00CB33BB">
        <w:rPr>
          <w:rFonts w:ascii="Arial" w:eastAsia="Arial" w:hAnsi="Arial" w:cs="Arial"/>
          <w:sz w:val="24"/>
          <w:szCs w:val="24"/>
        </w:rPr>
        <w:t xml:space="preserve"> : Anticiper les comportements à risque et agir en conséquence.</w:t>
      </w:r>
    </w:p>
    <w:p w14:paraId="57C26810" w14:textId="77777777" w:rsidR="00CB33BB" w:rsidRPr="00CB33BB" w:rsidRDefault="00CB33BB" w:rsidP="00CB33BB">
      <w:pPr>
        <w:spacing w:line="349" w:lineRule="exact"/>
        <w:rPr>
          <w:rFonts w:ascii="Arial" w:eastAsia="Arial" w:hAnsi="Arial" w:cs="Arial"/>
          <w:sz w:val="24"/>
          <w:szCs w:val="24"/>
        </w:rPr>
      </w:pPr>
      <w:r w:rsidRPr="00CB33BB">
        <w:rPr>
          <w:rFonts w:ascii="Arial" w:eastAsia="Arial" w:hAnsi="Arial" w:cs="Arial"/>
          <w:sz w:val="24"/>
          <w:szCs w:val="24"/>
        </w:rPr>
        <w:t xml:space="preserve">Ces données permettent à </w:t>
      </w:r>
      <w:proofErr w:type="spellStart"/>
      <w:r w:rsidRPr="00CB33BB">
        <w:rPr>
          <w:rFonts w:ascii="Arial" w:eastAsia="Arial" w:hAnsi="Arial" w:cs="Arial"/>
          <w:sz w:val="24"/>
          <w:szCs w:val="24"/>
        </w:rPr>
        <w:t>NexaCore</w:t>
      </w:r>
      <w:proofErr w:type="spellEnd"/>
      <w:r w:rsidRPr="00CB33BB">
        <w:rPr>
          <w:rFonts w:ascii="Arial" w:eastAsia="Arial" w:hAnsi="Arial" w:cs="Arial"/>
          <w:sz w:val="24"/>
          <w:szCs w:val="24"/>
        </w:rPr>
        <w:t xml:space="preserve"> de fournir une vision précise et contextualisée des clients, renforçant les capacités de personnalisation et d’engagement pour réduire le </w:t>
      </w:r>
      <w:proofErr w:type="spellStart"/>
      <w:r w:rsidRPr="00CB33BB">
        <w:rPr>
          <w:rFonts w:ascii="Arial" w:eastAsia="Arial" w:hAnsi="Arial" w:cs="Arial"/>
          <w:sz w:val="24"/>
          <w:szCs w:val="24"/>
        </w:rPr>
        <w:t>churn</w:t>
      </w:r>
      <w:proofErr w:type="spellEnd"/>
      <w:r w:rsidRPr="00CB33BB">
        <w:rPr>
          <w:rFonts w:ascii="Arial" w:eastAsia="Arial" w:hAnsi="Arial" w:cs="Arial"/>
          <w:sz w:val="24"/>
          <w:szCs w:val="24"/>
        </w:rPr>
        <w:t xml:space="preserve"> efficacement.</w:t>
      </w:r>
    </w:p>
    <w:p w14:paraId="0EE86A0F" w14:textId="77777777" w:rsidR="00CB33BB" w:rsidRDefault="00CB33BB">
      <w:pPr>
        <w:spacing w:line="349" w:lineRule="exact"/>
        <w:rPr>
          <w:rFonts w:ascii="Arial" w:eastAsia="Arial" w:hAnsi="Arial" w:cs="Arial"/>
          <w:color w:val="666666"/>
          <w:sz w:val="24"/>
          <w:szCs w:val="24"/>
        </w:rPr>
      </w:pPr>
    </w:p>
    <w:p w14:paraId="4D57C80A" w14:textId="7733374C" w:rsidR="00CB33BB" w:rsidRPr="00CB33BB" w:rsidRDefault="00CB33BB">
      <w:pPr>
        <w:spacing w:line="349" w:lineRule="exact"/>
        <w:rPr>
          <w:rFonts w:ascii="Arial" w:eastAsia="Arial" w:hAnsi="Arial" w:cs="Arial"/>
          <w:sz w:val="24"/>
          <w:szCs w:val="24"/>
        </w:rPr>
      </w:pPr>
      <w:r w:rsidRPr="00CB33BB">
        <w:rPr>
          <w:rFonts w:ascii="Arial" w:eastAsia="Arial" w:hAnsi="Arial" w:cs="Arial"/>
          <w:sz w:val="24"/>
          <w:szCs w:val="24"/>
        </w:rPr>
        <w:t xml:space="preserve">* </w:t>
      </w:r>
      <w:proofErr w:type="spellStart"/>
      <w:r w:rsidRPr="00CB33BB">
        <w:rPr>
          <w:rFonts w:ascii="Arial" w:eastAsia="Arial" w:hAnsi="Arial" w:cs="Arial"/>
          <w:sz w:val="24"/>
          <w:szCs w:val="24"/>
        </w:rPr>
        <w:t>NexaCRM</w:t>
      </w:r>
      <w:proofErr w:type="spellEnd"/>
      <w:r w:rsidRPr="00CB33BB">
        <w:rPr>
          <w:rFonts w:ascii="Arial" w:eastAsia="Arial" w:hAnsi="Arial" w:cs="Arial"/>
          <w:sz w:val="24"/>
          <w:szCs w:val="24"/>
        </w:rPr>
        <w:t xml:space="preserve"> est une entreprise fictive, les données ont été récupéré sur </w:t>
      </w:r>
      <w:proofErr w:type="spellStart"/>
      <w:r w:rsidRPr="00CB33BB">
        <w:rPr>
          <w:rFonts w:ascii="Arial" w:eastAsia="Arial" w:hAnsi="Arial" w:cs="Arial"/>
          <w:sz w:val="24"/>
          <w:szCs w:val="24"/>
        </w:rPr>
        <w:t>Kaggle</w:t>
      </w:r>
      <w:proofErr w:type="spellEnd"/>
      <w:r w:rsidRPr="00CB33BB">
        <w:rPr>
          <w:rFonts w:ascii="Arial" w:eastAsia="Arial" w:hAnsi="Arial" w:cs="Arial"/>
          <w:sz w:val="24"/>
          <w:szCs w:val="24"/>
        </w:rPr>
        <w:br/>
        <w:t xml:space="preserve">- </w:t>
      </w:r>
      <w:hyperlink r:id="rId8" w:history="1">
        <w:r w:rsidRPr="00CB33BB">
          <w:rPr>
            <w:rStyle w:val="Lienhypertexte"/>
            <w:rFonts w:ascii="Arial" w:eastAsia="Arial" w:hAnsi="Arial" w:cs="Arial"/>
            <w:color w:val="auto"/>
            <w:sz w:val="24"/>
            <w:szCs w:val="24"/>
          </w:rPr>
          <w:t>https://www.kaggle.com/datasets/imranalishahh/sales-and-customer-insights/data</w:t>
        </w:r>
      </w:hyperlink>
      <w:r w:rsidRPr="00CB33BB">
        <w:rPr>
          <w:rFonts w:ascii="Arial" w:eastAsia="Arial" w:hAnsi="Arial" w:cs="Arial"/>
          <w:sz w:val="24"/>
          <w:szCs w:val="24"/>
        </w:rPr>
        <w:br/>
      </w:r>
    </w:p>
    <w:p w14:paraId="07AF20A1" w14:textId="77777777" w:rsidR="00CB33BB" w:rsidRDefault="00CB33BB">
      <w:pPr>
        <w:spacing w:line="349" w:lineRule="exact"/>
        <w:rPr>
          <w:rFonts w:ascii="Arial" w:eastAsia="Arial" w:hAnsi="Arial" w:cs="Arial"/>
          <w:color w:val="666666"/>
          <w:sz w:val="24"/>
          <w:szCs w:val="24"/>
        </w:rPr>
      </w:pPr>
    </w:p>
    <w:p w14:paraId="201780E4" w14:textId="77777777" w:rsidR="00481EAD" w:rsidRDefault="00481EAD">
      <w:pPr>
        <w:rPr>
          <w:rFonts w:ascii="Arial" w:eastAsia="Arial" w:hAnsi="Arial" w:cs="Arial"/>
          <w:color w:val="666666"/>
          <w:sz w:val="24"/>
          <w:szCs w:val="24"/>
        </w:rPr>
      </w:pPr>
      <w:r>
        <w:rPr>
          <w:rFonts w:ascii="Arial" w:eastAsia="Arial" w:hAnsi="Arial" w:cs="Arial"/>
          <w:color w:val="666666"/>
          <w:sz w:val="24"/>
          <w:szCs w:val="24"/>
        </w:rPr>
        <w:br w:type="page"/>
      </w:r>
    </w:p>
    <w:p w14:paraId="1C065A4F" w14:textId="0D9173E3" w:rsidR="00EB5694" w:rsidRDefault="00000000">
      <w:pPr>
        <w:numPr>
          <w:ilvl w:val="0"/>
          <w:numId w:val="21"/>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lastRenderedPageBreak/>
        <w:t>15.1.4 Analyse des données</w:t>
      </w:r>
    </w:p>
    <w:p w14:paraId="3AC34671" w14:textId="77777777" w:rsidR="00EB5694" w:rsidRDefault="00EB5694">
      <w:pPr>
        <w:spacing w:line="357" w:lineRule="exact"/>
        <w:rPr>
          <w:sz w:val="20"/>
          <w:szCs w:val="20"/>
        </w:rPr>
      </w:pPr>
    </w:p>
    <w:p w14:paraId="608CF213" w14:textId="77777777" w:rsidR="003152D1" w:rsidRPr="003152D1" w:rsidRDefault="003152D1" w:rsidP="003152D1">
      <w:pPr>
        <w:spacing w:line="357" w:lineRule="exact"/>
        <w:rPr>
          <w:rFonts w:ascii="Arial" w:hAnsi="Arial" w:cs="Arial"/>
          <w:sz w:val="24"/>
          <w:szCs w:val="24"/>
        </w:rPr>
      </w:pPr>
      <w:r w:rsidRPr="003152D1">
        <w:rPr>
          <w:rFonts w:ascii="Arial" w:hAnsi="Arial" w:cs="Arial"/>
          <w:sz w:val="24"/>
          <w:szCs w:val="24"/>
        </w:rPr>
        <w:t xml:space="preserve">Les données fournies permettent de réaliser une exploration approfondie afin de dégager des tendances et des corrélations entre différents comportements clients et leur risque de </w:t>
      </w:r>
      <w:proofErr w:type="spellStart"/>
      <w:r w:rsidRPr="003152D1">
        <w:rPr>
          <w:rFonts w:ascii="Arial" w:hAnsi="Arial" w:cs="Arial"/>
          <w:sz w:val="24"/>
          <w:szCs w:val="24"/>
        </w:rPr>
        <w:t>churn</w:t>
      </w:r>
      <w:proofErr w:type="spellEnd"/>
      <w:r w:rsidRPr="003152D1">
        <w:rPr>
          <w:rFonts w:ascii="Arial" w:hAnsi="Arial" w:cs="Arial"/>
          <w:sz w:val="24"/>
          <w:szCs w:val="24"/>
        </w:rPr>
        <w:t>. Voici les principaux éléments d’analyse :</w:t>
      </w:r>
    </w:p>
    <w:p w14:paraId="1A2FB685" w14:textId="77777777" w:rsidR="003152D1" w:rsidRPr="003152D1" w:rsidRDefault="003152D1" w:rsidP="003152D1">
      <w:pPr>
        <w:numPr>
          <w:ilvl w:val="0"/>
          <w:numId w:val="50"/>
        </w:numPr>
        <w:spacing w:line="357" w:lineRule="exact"/>
        <w:rPr>
          <w:rFonts w:ascii="Arial" w:hAnsi="Arial" w:cs="Arial"/>
          <w:sz w:val="24"/>
          <w:szCs w:val="24"/>
        </w:rPr>
      </w:pPr>
      <w:r w:rsidRPr="003152D1">
        <w:rPr>
          <w:rFonts w:ascii="Arial" w:hAnsi="Arial" w:cs="Arial"/>
          <w:b/>
          <w:bCs/>
          <w:sz w:val="24"/>
          <w:szCs w:val="24"/>
        </w:rPr>
        <w:t>Comportement d'Achat</w:t>
      </w:r>
      <w:r w:rsidRPr="003152D1">
        <w:rPr>
          <w:rFonts w:ascii="Arial" w:hAnsi="Arial" w:cs="Arial"/>
          <w:sz w:val="24"/>
          <w:szCs w:val="24"/>
        </w:rPr>
        <w:t xml:space="preserve"> :</w:t>
      </w:r>
    </w:p>
    <w:p w14:paraId="3379CA35" w14:textId="77777777" w:rsidR="003152D1" w:rsidRPr="003152D1" w:rsidRDefault="003152D1" w:rsidP="003152D1">
      <w:pPr>
        <w:numPr>
          <w:ilvl w:val="1"/>
          <w:numId w:val="50"/>
        </w:numPr>
        <w:spacing w:line="357" w:lineRule="exact"/>
        <w:rPr>
          <w:rFonts w:ascii="Arial" w:hAnsi="Arial" w:cs="Arial"/>
          <w:sz w:val="24"/>
          <w:szCs w:val="24"/>
        </w:rPr>
      </w:pPr>
      <w:r w:rsidRPr="003152D1">
        <w:rPr>
          <w:rFonts w:ascii="Arial" w:hAnsi="Arial" w:cs="Arial"/>
          <w:sz w:val="24"/>
          <w:szCs w:val="24"/>
        </w:rPr>
        <w:t xml:space="preserve">Les </w:t>
      </w:r>
      <w:r w:rsidRPr="003152D1">
        <w:rPr>
          <w:rFonts w:ascii="Arial" w:hAnsi="Arial" w:cs="Arial"/>
          <w:b/>
          <w:bCs/>
          <w:sz w:val="24"/>
          <w:szCs w:val="24"/>
        </w:rPr>
        <w:t>fréquences d’achat</w:t>
      </w:r>
      <w:r w:rsidRPr="003152D1">
        <w:rPr>
          <w:rFonts w:ascii="Arial" w:hAnsi="Arial" w:cs="Arial"/>
          <w:sz w:val="24"/>
          <w:szCs w:val="24"/>
        </w:rPr>
        <w:t xml:space="preserve"> et le </w:t>
      </w:r>
      <w:r w:rsidRPr="003152D1">
        <w:rPr>
          <w:rFonts w:ascii="Arial" w:hAnsi="Arial" w:cs="Arial"/>
          <w:b/>
          <w:bCs/>
          <w:sz w:val="24"/>
          <w:szCs w:val="24"/>
        </w:rPr>
        <w:t>temps moyen entre les transactions</w:t>
      </w:r>
      <w:r w:rsidRPr="003152D1">
        <w:rPr>
          <w:rFonts w:ascii="Arial" w:hAnsi="Arial" w:cs="Arial"/>
          <w:sz w:val="24"/>
          <w:szCs w:val="24"/>
        </w:rPr>
        <w:t xml:space="preserve"> sont des indicateurs clés pour détecter les clients en phase de désengagement. Une augmentation des intervalles entre les achats peut signaler une baisse d'intérêt.</w:t>
      </w:r>
    </w:p>
    <w:p w14:paraId="624F2E71" w14:textId="77777777" w:rsidR="003152D1" w:rsidRPr="003152D1" w:rsidRDefault="003152D1" w:rsidP="003152D1">
      <w:pPr>
        <w:numPr>
          <w:ilvl w:val="1"/>
          <w:numId w:val="50"/>
        </w:numPr>
        <w:spacing w:line="357" w:lineRule="exact"/>
        <w:rPr>
          <w:rFonts w:ascii="Arial" w:hAnsi="Arial" w:cs="Arial"/>
          <w:sz w:val="24"/>
          <w:szCs w:val="24"/>
        </w:rPr>
      </w:pPr>
      <w:r w:rsidRPr="003152D1">
        <w:rPr>
          <w:rFonts w:ascii="Arial" w:hAnsi="Arial" w:cs="Arial"/>
          <w:sz w:val="24"/>
          <w:szCs w:val="24"/>
        </w:rPr>
        <w:t xml:space="preserve">La </w:t>
      </w:r>
      <w:r w:rsidRPr="003152D1">
        <w:rPr>
          <w:rFonts w:ascii="Arial" w:hAnsi="Arial" w:cs="Arial"/>
          <w:b/>
          <w:bCs/>
          <w:sz w:val="24"/>
          <w:szCs w:val="24"/>
        </w:rPr>
        <w:t>valeur client à vie (CLV)</w:t>
      </w:r>
      <w:r w:rsidRPr="003152D1">
        <w:rPr>
          <w:rFonts w:ascii="Arial" w:hAnsi="Arial" w:cs="Arial"/>
          <w:sz w:val="24"/>
          <w:szCs w:val="24"/>
        </w:rPr>
        <w:t xml:space="preserve"> peut révéler les clients stratégiques pour lesquels des actions spécifiques de rétention doivent être mises en œuvre.</w:t>
      </w:r>
    </w:p>
    <w:p w14:paraId="7197E6BF" w14:textId="77777777" w:rsidR="003152D1" w:rsidRDefault="003152D1">
      <w:pPr>
        <w:rPr>
          <w:rFonts w:ascii="Arial" w:hAnsi="Arial" w:cs="Arial"/>
          <w:b/>
          <w:bCs/>
          <w:sz w:val="24"/>
          <w:szCs w:val="24"/>
        </w:rPr>
      </w:pPr>
      <w:r>
        <w:rPr>
          <w:rFonts w:ascii="Arial" w:hAnsi="Arial" w:cs="Arial"/>
          <w:b/>
          <w:bCs/>
          <w:sz w:val="24"/>
          <w:szCs w:val="24"/>
        </w:rPr>
        <w:br w:type="page"/>
      </w:r>
    </w:p>
    <w:p w14:paraId="12B58111" w14:textId="6F8F9018" w:rsidR="003152D1" w:rsidRPr="003152D1" w:rsidRDefault="003152D1" w:rsidP="003152D1">
      <w:pPr>
        <w:numPr>
          <w:ilvl w:val="0"/>
          <w:numId w:val="50"/>
        </w:numPr>
        <w:spacing w:line="357" w:lineRule="exact"/>
        <w:rPr>
          <w:rFonts w:ascii="Arial" w:hAnsi="Arial" w:cs="Arial"/>
          <w:sz w:val="24"/>
          <w:szCs w:val="24"/>
        </w:rPr>
      </w:pPr>
      <w:r w:rsidRPr="003152D1">
        <w:rPr>
          <w:rFonts w:ascii="Arial" w:hAnsi="Arial" w:cs="Arial"/>
          <w:b/>
          <w:bCs/>
          <w:sz w:val="24"/>
          <w:szCs w:val="24"/>
        </w:rPr>
        <w:lastRenderedPageBreak/>
        <w:t>Données Comportementales</w:t>
      </w:r>
      <w:r w:rsidRPr="003152D1">
        <w:rPr>
          <w:rFonts w:ascii="Arial" w:hAnsi="Arial" w:cs="Arial"/>
          <w:sz w:val="24"/>
          <w:szCs w:val="24"/>
        </w:rPr>
        <w:t xml:space="preserve"> :</w:t>
      </w:r>
    </w:p>
    <w:p w14:paraId="58251EC0" w14:textId="77777777" w:rsidR="003152D1" w:rsidRPr="003152D1" w:rsidRDefault="003152D1" w:rsidP="003152D1">
      <w:pPr>
        <w:numPr>
          <w:ilvl w:val="1"/>
          <w:numId w:val="50"/>
        </w:numPr>
        <w:spacing w:line="357" w:lineRule="exact"/>
        <w:rPr>
          <w:rFonts w:ascii="Arial" w:hAnsi="Arial" w:cs="Arial"/>
          <w:sz w:val="24"/>
          <w:szCs w:val="24"/>
        </w:rPr>
      </w:pPr>
      <w:r w:rsidRPr="003152D1">
        <w:rPr>
          <w:rFonts w:ascii="Arial" w:hAnsi="Arial" w:cs="Arial"/>
          <w:sz w:val="24"/>
          <w:szCs w:val="24"/>
        </w:rPr>
        <w:t xml:space="preserve">Les </w:t>
      </w:r>
      <w:r w:rsidRPr="003152D1">
        <w:rPr>
          <w:rFonts w:ascii="Arial" w:hAnsi="Arial" w:cs="Arial"/>
          <w:b/>
          <w:bCs/>
          <w:sz w:val="24"/>
          <w:szCs w:val="24"/>
        </w:rPr>
        <w:t>moments d'achat préférés</w:t>
      </w:r>
      <w:r w:rsidRPr="003152D1">
        <w:rPr>
          <w:rFonts w:ascii="Arial" w:hAnsi="Arial" w:cs="Arial"/>
          <w:sz w:val="24"/>
          <w:szCs w:val="24"/>
        </w:rPr>
        <w:t xml:space="preserve"> et les catégories de produits régulièrement achetées permettent d’identifier des habitudes spécifiques. Un changement soudain dans ces habitudes peut indiquer une probabilité accrue de </w:t>
      </w:r>
      <w:proofErr w:type="spellStart"/>
      <w:r w:rsidRPr="003152D1">
        <w:rPr>
          <w:rFonts w:ascii="Arial" w:hAnsi="Arial" w:cs="Arial"/>
          <w:sz w:val="24"/>
          <w:szCs w:val="24"/>
        </w:rPr>
        <w:t>churn</w:t>
      </w:r>
      <w:proofErr w:type="spellEnd"/>
      <w:r w:rsidRPr="003152D1">
        <w:rPr>
          <w:rFonts w:ascii="Arial" w:hAnsi="Arial" w:cs="Arial"/>
          <w:sz w:val="24"/>
          <w:szCs w:val="24"/>
        </w:rPr>
        <w:t>.</w:t>
      </w:r>
    </w:p>
    <w:p w14:paraId="231980B9" w14:textId="77777777" w:rsidR="003152D1" w:rsidRPr="003152D1" w:rsidRDefault="003152D1" w:rsidP="003152D1">
      <w:pPr>
        <w:numPr>
          <w:ilvl w:val="1"/>
          <w:numId w:val="50"/>
        </w:numPr>
        <w:spacing w:line="357" w:lineRule="exact"/>
        <w:rPr>
          <w:rFonts w:ascii="Arial" w:hAnsi="Arial" w:cs="Arial"/>
          <w:sz w:val="24"/>
          <w:szCs w:val="24"/>
        </w:rPr>
      </w:pPr>
      <w:r w:rsidRPr="003152D1">
        <w:rPr>
          <w:rFonts w:ascii="Arial" w:hAnsi="Arial" w:cs="Arial"/>
          <w:sz w:val="24"/>
          <w:szCs w:val="24"/>
        </w:rPr>
        <w:t xml:space="preserve">L’analyse des </w:t>
      </w:r>
      <w:r w:rsidRPr="003152D1">
        <w:rPr>
          <w:rFonts w:ascii="Arial" w:hAnsi="Arial" w:cs="Arial"/>
          <w:b/>
          <w:bCs/>
          <w:sz w:val="24"/>
          <w:szCs w:val="24"/>
        </w:rPr>
        <w:t>données saisonnières</w:t>
      </w:r>
      <w:r w:rsidRPr="003152D1">
        <w:rPr>
          <w:rFonts w:ascii="Arial" w:hAnsi="Arial" w:cs="Arial"/>
          <w:sz w:val="24"/>
          <w:szCs w:val="24"/>
        </w:rPr>
        <w:t xml:space="preserve"> peut montrer si certains clients ont un comportement d’achat lié à des périodes spécifiques. Une absence d’activité durant ces périodes pourrait être un signal d’alerte.</w:t>
      </w:r>
    </w:p>
    <w:p w14:paraId="246BEBEF" w14:textId="77777777" w:rsidR="003152D1" w:rsidRPr="003152D1" w:rsidRDefault="003152D1" w:rsidP="003152D1">
      <w:pPr>
        <w:numPr>
          <w:ilvl w:val="0"/>
          <w:numId w:val="50"/>
        </w:numPr>
        <w:spacing w:line="357" w:lineRule="exact"/>
        <w:rPr>
          <w:rFonts w:ascii="Arial" w:hAnsi="Arial" w:cs="Arial"/>
          <w:sz w:val="24"/>
          <w:szCs w:val="24"/>
        </w:rPr>
      </w:pPr>
      <w:r w:rsidRPr="003152D1">
        <w:rPr>
          <w:rFonts w:ascii="Arial" w:hAnsi="Arial" w:cs="Arial"/>
          <w:b/>
          <w:bCs/>
          <w:sz w:val="24"/>
          <w:szCs w:val="24"/>
        </w:rPr>
        <w:t>Interactions avec les Stratégies de Rétention</w:t>
      </w:r>
      <w:r w:rsidRPr="003152D1">
        <w:rPr>
          <w:rFonts w:ascii="Arial" w:hAnsi="Arial" w:cs="Arial"/>
          <w:sz w:val="24"/>
          <w:szCs w:val="24"/>
        </w:rPr>
        <w:t xml:space="preserve"> :</w:t>
      </w:r>
    </w:p>
    <w:p w14:paraId="5B47088A" w14:textId="77777777" w:rsidR="003152D1" w:rsidRPr="003152D1" w:rsidRDefault="003152D1" w:rsidP="003152D1">
      <w:pPr>
        <w:numPr>
          <w:ilvl w:val="1"/>
          <w:numId w:val="50"/>
        </w:numPr>
        <w:spacing w:line="357" w:lineRule="exact"/>
        <w:rPr>
          <w:rFonts w:ascii="Arial" w:hAnsi="Arial" w:cs="Arial"/>
          <w:sz w:val="24"/>
          <w:szCs w:val="24"/>
        </w:rPr>
      </w:pPr>
      <w:r w:rsidRPr="003152D1">
        <w:rPr>
          <w:rFonts w:ascii="Arial" w:hAnsi="Arial" w:cs="Arial"/>
          <w:sz w:val="24"/>
          <w:szCs w:val="24"/>
        </w:rPr>
        <w:t>Les réponses aux campagnes de fidélisation, comme l’engagement avec les e-mails ou les remises, fournissent des insights sur la probabilité de réengagement. Les clients qui n'interagissent pas avec ces initiatives sont plus à risque.</w:t>
      </w:r>
    </w:p>
    <w:p w14:paraId="4F1F725E" w14:textId="77777777" w:rsidR="003152D1" w:rsidRPr="003152D1" w:rsidRDefault="003152D1" w:rsidP="003152D1">
      <w:pPr>
        <w:numPr>
          <w:ilvl w:val="0"/>
          <w:numId w:val="50"/>
        </w:numPr>
        <w:spacing w:line="357" w:lineRule="exact"/>
        <w:rPr>
          <w:rFonts w:ascii="Arial" w:hAnsi="Arial" w:cs="Arial"/>
          <w:sz w:val="24"/>
          <w:szCs w:val="24"/>
        </w:rPr>
      </w:pPr>
      <w:r w:rsidRPr="003152D1">
        <w:rPr>
          <w:rFonts w:ascii="Arial" w:hAnsi="Arial" w:cs="Arial"/>
          <w:b/>
          <w:bCs/>
          <w:sz w:val="24"/>
          <w:szCs w:val="24"/>
        </w:rPr>
        <w:t>Insights Géographiques</w:t>
      </w:r>
      <w:r w:rsidRPr="003152D1">
        <w:rPr>
          <w:rFonts w:ascii="Arial" w:hAnsi="Arial" w:cs="Arial"/>
          <w:sz w:val="24"/>
          <w:szCs w:val="24"/>
        </w:rPr>
        <w:t xml:space="preserve"> :</w:t>
      </w:r>
    </w:p>
    <w:p w14:paraId="047370FF" w14:textId="77777777" w:rsidR="003152D1" w:rsidRPr="003152D1" w:rsidRDefault="003152D1" w:rsidP="003152D1">
      <w:pPr>
        <w:numPr>
          <w:ilvl w:val="1"/>
          <w:numId w:val="50"/>
        </w:numPr>
        <w:spacing w:line="357" w:lineRule="exact"/>
        <w:rPr>
          <w:rFonts w:ascii="Arial" w:hAnsi="Arial" w:cs="Arial"/>
          <w:sz w:val="24"/>
          <w:szCs w:val="24"/>
        </w:rPr>
      </w:pPr>
      <w:r w:rsidRPr="003152D1">
        <w:rPr>
          <w:rFonts w:ascii="Arial" w:hAnsi="Arial" w:cs="Arial"/>
          <w:sz w:val="24"/>
          <w:szCs w:val="24"/>
        </w:rPr>
        <w:t xml:space="preserve">Les comportements d'achat varient souvent selon les régions. L’analyse des performances par région peut révéler des tendances spécifiques (ex. : zones où le </w:t>
      </w:r>
      <w:proofErr w:type="spellStart"/>
      <w:r w:rsidRPr="003152D1">
        <w:rPr>
          <w:rFonts w:ascii="Arial" w:hAnsi="Arial" w:cs="Arial"/>
          <w:sz w:val="24"/>
          <w:szCs w:val="24"/>
        </w:rPr>
        <w:t>churn</w:t>
      </w:r>
      <w:proofErr w:type="spellEnd"/>
      <w:r w:rsidRPr="003152D1">
        <w:rPr>
          <w:rFonts w:ascii="Arial" w:hAnsi="Arial" w:cs="Arial"/>
          <w:sz w:val="24"/>
          <w:szCs w:val="24"/>
        </w:rPr>
        <w:t xml:space="preserve"> est plus élevé).</w:t>
      </w:r>
    </w:p>
    <w:p w14:paraId="5BC288E1" w14:textId="77777777" w:rsidR="003152D1" w:rsidRPr="003152D1" w:rsidRDefault="003152D1" w:rsidP="003152D1">
      <w:pPr>
        <w:numPr>
          <w:ilvl w:val="0"/>
          <w:numId w:val="50"/>
        </w:numPr>
        <w:spacing w:line="357" w:lineRule="exact"/>
        <w:rPr>
          <w:rFonts w:ascii="Arial" w:hAnsi="Arial" w:cs="Arial"/>
          <w:sz w:val="24"/>
          <w:szCs w:val="24"/>
        </w:rPr>
      </w:pPr>
      <w:r w:rsidRPr="003152D1">
        <w:rPr>
          <w:rFonts w:ascii="Arial" w:hAnsi="Arial" w:cs="Arial"/>
          <w:b/>
          <w:bCs/>
          <w:sz w:val="24"/>
          <w:szCs w:val="24"/>
        </w:rPr>
        <w:t xml:space="preserve">Score de Probabilité de </w:t>
      </w:r>
      <w:proofErr w:type="spellStart"/>
      <w:r w:rsidRPr="003152D1">
        <w:rPr>
          <w:rFonts w:ascii="Arial" w:hAnsi="Arial" w:cs="Arial"/>
          <w:b/>
          <w:bCs/>
          <w:sz w:val="24"/>
          <w:szCs w:val="24"/>
        </w:rPr>
        <w:t>Churn</w:t>
      </w:r>
      <w:proofErr w:type="spellEnd"/>
      <w:r w:rsidRPr="003152D1">
        <w:rPr>
          <w:rFonts w:ascii="Arial" w:hAnsi="Arial" w:cs="Arial"/>
          <w:sz w:val="24"/>
          <w:szCs w:val="24"/>
        </w:rPr>
        <w:t xml:space="preserve"> :</w:t>
      </w:r>
    </w:p>
    <w:p w14:paraId="5109F9F4" w14:textId="77777777" w:rsidR="003152D1" w:rsidRDefault="003152D1" w:rsidP="003152D1">
      <w:pPr>
        <w:numPr>
          <w:ilvl w:val="1"/>
          <w:numId w:val="50"/>
        </w:numPr>
        <w:spacing w:line="357" w:lineRule="exact"/>
        <w:rPr>
          <w:rFonts w:ascii="Arial" w:hAnsi="Arial" w:cs="Arial"/>
          <w:sz w:val="24"/>
          <w:szCs w:val="24"/>
        </w:rPr>
      </w:pPr>
      <w:r w:rsidRPr="003152D1">
        <w:rPr>
          <w:rFonts w:ascii="Arial" w:hAnsi="Arial" w:cs="Arial"/>
          <w:sz w:val="24"/>
          <w:szCs w:val="24"/>
        </w:rPr>
        <w:t>Les scores préexistants calculés à partir des données comportementales et transactionnelles permettent d’identifier directement les clients à risque pour des interventions ciblées.</w:t>
      </w:r>
    </w:p>
    <w:p w14:paraId="13306B29" w14:textId="77777777" w:rsidR="003152D1" w:rsidRPr="003152D1" w:rsidRDefault="003152D1" w:rsidP="003152D1">
      <w:pPr>
        <w:spacing w:line="357" w:lineRule="exact"/>
        <w:rPr>
          <w:rFonts w:ascii="Arial" w:hAnsi="Arial" w:cs="Arial"/>
          <w:sz w:val="24"/>
          <w:szCs w:val="24"/>
        </w:rPr>
      </w:pPr>
    </w:p>
    <w:p w14:paraId="06C6D3CB" w14:textId="77777777" w:rsidR="003152D1" w:rsidRPr="003152D1" w:rsidRDefault="003152D1" w:rsidP="003152D1">
      <w:pPr>
        <w:spacing w:line="357" w:lineRule="exact"/>
        <w:rPr>
          <w:rFonts w:ascii="Arial" w:hAnsi="Arial" w:cs="Arial"/>
          <w:b/>
          <w:bCs/>
          <w:sz w:val="24"/>
          <w:szCs w:val="24"/>
        </w:rPr>
      </w:pPr>
      <w:r w:rsidRPr="003152D1">
        <w:rPr>
          <w:rFonts w:ascii="Arial" w:hAnsi="Arial" w:cs="Arial"/>
          <w:b/>
          <w:bCs/>
          <w:sz w:val="24"/>
          <w:szCs w:val="24"/>
        </w:rPr>
        <w:t xml:space="preserve">Prédiction du </w:t>
      </w:r>
      <w:proofErr w:type="spellStart"/>
      <w:r w:rsidRPr="003152D1">
        <w:rPr>
          <w:rFonts w:ascii="Arial" w:hAnsi="Arial" w:cs="Arial"/>
          <w:b/>
          <w:bCs/>
          <w:sz w:val="24"/>
          <w:szCs w:val="24"/>
        </w:rPr>
        <w:t>Churn</w:t>
      </w:r>
      <w:proofErr w:type="spellEnd"/>
    </w:p>
    <w:p w14:paraId="14B7D789" w14:textId="77777777" w:rsidR="003152D1" w:rsidRPr="003152D1" w:rsidRDefault="003152D1" w:rsidP="003152D1">
      <w:pPr>
        <w:spacing w:line="357" w:lineRule="exact"/>
        <w:rPr>
          <w:rFonts w:ascii="Arial" w:hAnsi="Arial" w:cs="Arial"/>
          <w:sz w:val="24"/>
          <w:szCs w:val="24"/>
        </w:rPr>
      </w:pPr>
      <w:r w:rsidRPr="003152D1">
        <w:rPr>
          <w:rFonts w:ascii="Arial" w:hAnsi="Arial" w:cs="Arial"/>
          <w:sz w:val="24"/>
          <w:szCs w:val="24"/>
        </w:rPr>
        <w:t xml:space="preserve">Ces données sont essentielles pour entraîner des modèles d’apprentissage automatique qui détectent les clients susceptibles de </w:t>
      </w:r>
      <w:proofErr w:type="spellStart"/>
      <w:r w:rsidRPr="003152D1">
        <w:rPr>
          <w:rFonts w:ascii="Arial" w:hAnsi="Arial" w:cs="Arial"/>
          <w:sz w:val="24"/>
          <w:szCs w:val="24"/>
        </w:rPr>
        <w:t>churner</w:t>
      </w:r>
      <w:proofErr w:type="spellEnd"/>
      <w:r w:rsidRPr="003152D1">
        <w:rPr>
          <w:rFonts w:ascii="Arial" w:hAnsi="Arial" w:cs="Arial"/>
          <w:sz w:val="24"/>
          <w:szCs w:val="24"/>
        </w:rPr>
        <w:t>. Voici pourquoi elles sont particulièrement adaptées :</w:t>
      </w:r>
    </w:p>
    <w:p w14:paraId="6BD44C81" w14:textId="77777777" w:rsidR="003152D1" w:rsidRPr="003152D1" w:rsidRDefault="003152D1" w:rsidP="003152D1">
      <w:pPr>
        <w:numPr>
          <w:ilvl w:val="0"/>
          <w:numId w:val="51"/>
        </w:numPr>
        <w:spacing w:line="357" w:lineRule="exact"/>
        <w:rPr>
          <w:rFonts w:ascii="Arial" w:hAnsi="Arial" w:cs="Arial"/>
          <w:sz w:val="24"/>
          <w:szCs w:val="24"/>
        </w:rPr>
      </w:pPr>
      <w:r w:rsidRPr="003152D1">
        <w:rPr>
          <w:rFonts w:ascii="Arial" w:hAnsi="Arial" w:cs="Arial"/>
          <w:b/>
          <w:bCs/>
          <w:sz w:val="24"/>
          <w:szCs w:val="24"/>
        </w:rPr>
        <w:t>Richesse des Attributs</w:t>
      </w:r>
      <w:r w:rsidRPr="003152D1">
        <w:rPr>
          <w:rFonts w:ascii="Arial" w:hAnsi="Arial" w:cs="Arial"/>
          <w:sz w:val="24"/>
          <w:szCs w:val="24"/>
        </w:rPr>
        <w:t xml:space="preserve"> : Les données combinent des dimensions comportementales (fréquence, préférences), transactionnelles (valeur des achats) et contextuelles (géographie, saisonnalité). Ces multiples perspectives enrichissent le modèle.</w:t>
      </w:r>
    </w:p>
    <w:p w14:paraId="4A87D15F" w14:textId="77777777" w:rsidR="003152D1" w:rsidRPr="003152D1" w:rsidRDefault="003152D1" w:rsidP="003152D1">
      <w:pPr>
        <w:numPr>
          <w:ilvl w:val="0"/>
          <w:numId w:val="51"/>
        </w:numPr>
        <w:spacing w:line="357" w:lineRule="exact"/>
        <w:rPr>
          <w:rFonts w:ascii="Arial" w:hAnsi="Arial" w:cs="Arial"/>
          <w:sz w:val="24"/>
          <w:szCs w:val="24"/>
        </w:rPr>
      </w:pPr>
      <w:r w:rsidRPr="003152D1">
        <w:rPr>
          <w:rFonts w:ascii="Arial" w:hAnsi="Arial" w:cs="Arial"/>
          <w:b/>
          <w:bCs/>
          <w:sz w:val="24"/>
          <w:szCs w:val="24"/>
        </w:rPr>
        <w:t>Corrélations Complexes</w:t>
      </w:r>
      <w:r w:rsidRPr="003152D1">
        <w:rPr>
          <w:rFonts w:ascii="Arial" w:hAnsi="Arial" w:cs="Arial"/>
          <w:sz w:val="24"/>
          <w:szCs w:val="24"/>
        </w:rPr>
        <w:t xml:space="preserve"> : Les modèles comme les forêts aléatoires ou les réseaux neuronaux peuvent identifier des corrélations complexes entre des signaux faibles (ex. : un léger allongement des temps entre achats) et le </w:t>
      </w:r>
      <w:proofErr w:type="spellStart"/>
      <w:r w:rsidRPr="003152D1">
        <w:rPr>
          <w:rFonts w:ascii="Arial" w:hAnsi="Arial" w:cs="Arial"/>
          <w:sz w:val="24"/>
          <w:szCs w:val="24"/>
        </w:rPr>
        <w:t>churn</w:t>
      </w:r>
      <w:proofErr w:type="spellEnd"/>
      <w:r w:rsidRPr="003152D1">
        <w:rPr>
          <w:rFonts w:ascii="Arial" w:hAnsi="Arial" w:cs="Arial"/>
          <w:sz w:val="24"/>
          <w:szCs w:val="24"/>
        </w:rPr>
        <w:t>.</w:t>
      </w:r>
    </w:p>
    <w:p w14:paraId="5778018D" w14:textId="77777777" w:rsidR="003152D1" w:rsidRPr="003152D1" w:rsidRDefault="003152D1" w:rsidP="003152D1">
      <w:pPr>
        <w:numPr>
          <w:ilvl w:val="0"/>
          <w:numId w:val="51"/>
        </w:numPr>
        <w:spacing w:line="357" w:lineRule="exact"/>
        <w:rPr>
          <w:rFonts w:ascii="Arial" w:hAnsi="Arial" w:cs="Arial"/>
          <w:sz w:val="24"/>
          <w:szCs w:val="24"/>
        </w:rPr>
      </w:pPr>
      <w:r w:rsidRPr="003152D1">
        <w:rPr>
          <w:rFonts w:ascii="Arial" w:hAnsi="Arial" w:cs="Arial"/>
          <w:b/>
          <w:bCs/>
          <w:sz w:val="24"/>
          <w:szCs w:val="24"/>
        </w:rPr>
        <w:t>Données Historiques et Temps Réel</w:t>
      </w:r>
      <w:r w:rsidRPr="003152D1">
        <w:rPr>
          <w:rFonts w:ascii="Arial" w:hAnsi="Arial" w:cs="Arial"/>
          <w:sz w:val="24"/>
          <w:szCs w:val="24"/>
        </w:rPr>
        <w:t xml:space="preserve"> : La combinaison de données historiques pour l’entraînement et de données en temps réel pour la prédiction permet une réactivité accrue.</w:t>
      </w:r>
    </w:p>
    <w:p w14:paraId="6439EFD5" w14:textId="77777777" w:rsidR="003152D1" w:rsidRDefault="003152D1">
      <w:pPr>
        <w:rPr>
          <w:rFonts w:ascii="Arial" w:hAnsi="Arial" w:cs="Arial"/>
          <w:b/>
          <w:bCs/>
          <w:sz w:val="24"/>
          <w:szCs w:val="24"/>
        </w:rPr>
      </w:pPr>
      <w:r>
        <w:rPr>
          <w:rFonts w:ascii="Arial" w:hAnsi="Arial" w:cs="Arial"/>
          <w:b/>
          <w:bCs/>
          <w:sz w:val="24"/>
          <w:szCs w:val="24"/>
        </w:rPr>
        <w:br w:type="page"/>
      </w:r>
    </w:p>
    <w:p w14:paraId="31E06879" w14:textId="438BC60E" w:rsidR="003152D1" w:rsidRPr="003152D1" w:rsidRDefault="003152D1" w:rsidP="003152D1">
      <w:pPr>
        <w:spacing w:line="357" w:lineRule="exact"/>
        <w:rPr>
          <w:rFonts w:ascii="Arial" w:hAnsi="Arial" w:cs="Arial"/>
          <w:b/>
          <w:bCs/>
          <w:sz w:val="24"/>
          <w:szCs w:val="24"/>
        </w:rPr>
      </w:pPr>
      <w:r w:rsidRPr="003152D1">
        <w:rPr>
          <w:rFonts w:ascii="Arial" w:hAnsi="Arial" w:cs="Arial"/>
          <w:b/>
          <w:bCs/>
          <w:sz w:val="24"/>
          <w:szCs w:val="24"/>
        </w:rPr>
        <w:lastRenderedPageBreak/>
        <w:t xml:space="preserve">Pourquoi ces Données Permettent de Prédire le </w:t>
      </w:r>
      <w:proofErr w:type="spellStart"/>
      <w:r w:rsidRPr="003152D1">
        <w:rPr>
          <w:rFonts w:ascii="Arial" w:hAnsi="Arial" w:cs="Arial"/>
          <w:b/>
          <w:bCs/>
          <w:sz w:val="24"/>
          <w:szCs w:val="24"/>
        </w:rPr>
        <w:t>Churn</w:t>
      </w:r>
      <w:proofErr w:type="spellEnd"/>
    </w:p>
    <w:p w14:paraId="0914B32A" w14:textId="77777777" w:rsidR="003152D1" w:rsidRPr="003152D1" w:rsidRDefault="003152D1" w:rsidP="003152D1">
      <w:pPr>
        <w:numPr>
          <w:ilvl w:val="0"/>
          <w:numId w:val="52"/>
        </w:numPr>
        <w:spacing w:line="357" w:lineRule="exact"/>
        <w:rPr>
          <w:rFonts w:ascii="Arial" w:hAnsi="Arial" w:cs="Arial"/>
          <w:sz w:val="24"/>
          <w:szCs w:val="24"/>
        </w:rPr>
      </w:pPr>
      <w:r w:rsidRPr="003152D1">
        <w:rPr>
          <w:rFonts w:ascii="Arial" w:hAnsi="Arial" w:cs="Arial"/>
          <w:b/>
          <w:bCs/>
          <w:sz w:val="24"/>
          <w:szCs w:val="24"/>
        </w:rPr>
        <w:t>Comportements Répétitifs</w:t>
      </w:r>
      <w:r w:rsidRPr="003152D1">
        <w:rPr>
          <w:rFonts w:ascii="Arial" w:hAnsi="Arial" w:cs="Arial"/>
          <w:sz w:val="24"/>
          <w:szCs w:val="24"/>
        </w:rPr>
        <w:t xml:space="preserve"> : Les clients qui montrent des tendances régulières mais les modifient subitement sont souvent à risque.</w:t>
      </w:r>
    </w:p>
    <w:p w14:paraId="7A2A177D" w14:textId="77777777" w:rsidR="003152D1" w:rsidRPr="003152D1" w:rsidRDefault="003152D1" w:rsidP="003152D1">
      <w:pPr>
        <w:numPr>
          <w:ilvl w:val="0"/>
          <w:numId w:val="52"/>
        </w:numPr>
        <w:spacing w:line="357" w:lineRule="exact"/>
        <w:rPr>
          <w:rFonts w:ascii="Arial" w:hAnsi="Arial" w:cs="Arial"/>
          <w:sz w:val="24"/>
          <w:szCs w:val="24"/>
        </w:rPr>
      </w:pPr>
      <w:r w:rsidRPr="003152D1">
        <w:rPr>
          <w:rFonts w:ascii="Arial" w:hAnsi="Arial" w:cs="Arial"/>
          <w:b/>
          <w:bCs/>
          <w:sz w:val="24"/>
          <w:szCs w:val="24"/>
        </w:rPr>
        <w:t>Segmentation Fine</w:t>
      </w:r>
      <w:r w:rsidRPr="003152D1">
        <w:rPr>
          <w:rFonts w:ascii="Arial" w:hAnsi="Arial" w:cs="Arial"/>
          <w:sz w:val="24"/>
          <w:szCs w:val="24"/>
        </w:rPr>
        <w:t xml:space="preserve"> : La segmentation par préférences ou par régions permet de personnaliser les actions de rétention.</w:t>
      </w:r>
    </w:p>
    <w:p w14:paraId="3BD41052" w14:textId="77777777" w:rsidR="003152D1" w:rsidRPr="003152D1" w:rsidRDefault="003152D1" w:rsidP="003152D1">
      <w:pPr>
        <w:numPr>
          <w:ilvl w:val="0"/>
          <w:numId w:val="52"/>
        </w:numPr>
        <w:spacing w:line="357" w:lineRule="exact"/>
        <w:rPr>
          <w:rFonts w:ascii="Arial" w:hAnsi="Arial" w:cs="Arial"/>
          <w:sz w:val="24"/>
          <w:szCs w:val="24"/>
        </w:rPr>
      </w:pPr>
      <w:r w:rsidRPr="003152D1">
        <w:rPr>
          <w:rFonts w:ascii="Arial" w:hAnsi="Arial" w:cs="Arial"/>
          <w:b/>
          <w:bCs/>
          <w:sz w:val="24"/>
          <w:szCs w:val="24"/>
        </w:rPr>
        <w:t>Évaluation des Efforts de Rétention</w:t>
      </w:r>
      <w:r w:rsidRPr="003152D1">
        <w:rPr>
          <w:rFonts w:ascii="Arial" w:hAnsi="Arial" w:cs="Arial"/>
          <w:sz w:val="24"/>
          <w:szCs w:val="24"/>
        </w:rPr>
        <w:t xml:space="preserve"> : L’analyse des interactions avec les campagnes révèle l’efficacité des actions en place et leur impact sur le </w:t>
      </w:r>
      <w:proofErr w:type="spellStart"/>
      <w:r w:rsidRPr="003152D1">
        <w:rPr>
          <w:rFonts w:ascii="Arial" w:hAnsi="Arial" w:cs="Arial"/>
          <w:sz w:val="24"/>
          <w:szCs w:val="24"/>
        </w:rPr>
        <w:t>churn</w:t>
      </w:r>
      <w:proofErr w:type="spellEnd"/>
      <w:r w:rsidRPr="003152D1">
        <w:rPr>
          <w:rFonts w:ascii="Arial" w:hAnsi="Arial" w:cs="Arial"/>
          <w:sz w:val="24"/>
          <w:szCs w:val="24"/>
        </w:rPr>
        <w:t>.</w:t>
      </w:r>
    </w:p>
    <w:p w14:paraId="391EE4FB" w14:textId="77777777" w:rsidR="003152D1" w:rsidRDefault="003152D1">
      <w:pPr>
        <w:spacing w:line="357" w:lineRule="exact"/>
        <w:rPr>
          <w:sz w:val="20"/>
          <w:szCs w:val="20"/>
        </w:rPr>
      </w:pPr>
    </w:p>
    <w:p w14:paraId="3F2045A7" w14:textId="77777777" w:rsidR="003152D1" w:rsidRDefault="003152D1">
      <w:pPr>
        <w:spacing w:line="357" w:lineRule="exact"/>
        <w:rPr>
          <w:sz w:val="20"/>
          <w:szCs w:val="20"/>
        </w:rPr>
      </w:pPr>
    </w:p>
    <w:p w14:paraId="7EF4E640" w14:textId="77777777" w:rsidR="00481EAD" w:rsidRDefault="00481EAD">
      <w:pPr>
        <w:rPr>
          <w:rFonts w:ascii="Arial" w:eastAsia="Arial" w:hAnsi="Arial" w:cs="Arial"/>
          <w:b/>
          <w:bCs/>
          <w:sz w:val="28"/>
          <w:szCs w:val="28"/>
        </w:rPr>
      </w:pPr>
      <w:r>
        <w:rPr>
          <w:rFonts w:ascii="Arial" w:eastAsia="Arial" w:hAnsi="Arial" w:cs="Arial"/>
          <w:b/>
          <w:bCs/>
          <w:sz w:val="28"/>
          <w:szCs w:val="28"/>
        </w:rPr>
        <w:br w:type="page"/>
      </w:r>
    </w:p>
    <w:p w14:paraId="70722A4D" w14:textId="40B871DC" w:rsidR="00EB5694" w:rsidRDefault="00000000">
      <w:pPr>
        <w:ind w:left="280"/>
        <w:rPr>
          <w:sz w:val="20"/>
          <w:szCs w:val="20"/>
        </w:rPr>
      </w:pPr>
      <w:r>
        <w:rPr>
          <w:rFonts w:ascii="Arial" w:eastAsia="Arial" w:hAnsi="Arial" w:cs="Arial"/>
          <w:b/>
          <w:bCs/>
          <w:sz w:val="28"/>
          <w:szCs w:val="28"/>
        </w:rPr>
        <w:lastRenderedPageBreak/>
        <w:t>15.2 Analyse de la problématique</w:t>
      </w:r>
    </w:p>
    <w:p w14:paraId="66CDB03A" w14:textId="77777777" w:rsidR="00EB5694" w:rsidRDefault="00EB5694">
      <w:pPr>
        <w:spacing w:line="393" w:lineRule="exact"/>
        <w:rPr>
          <w:sz w:val="20"/>
          <w:szCs w:val="20"/>
        </w:rPr>
      </w:pPr>
    </w:p>
    <w:p w14:paraId="7BEE7C68" w14:textId="1DA45A4D" w:rsidR="00EB5694" w:rsidRDefault="00000000">
      <w:pPr>
        <w:numPr>
          <w:ilvl w:val="0"/>
          <w:numId w:val="22"/>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 xml:space="preserve">15.2.1 </w:t>
      </w:r>
      <w:proofErr w:type="spellStart"/>
      <w:r>
        <w:rPr>
          <w:rFonts w:ascii="Arial" w:eastAsia="Arial" w:hAnsi="Arial" w:cs="Arial"/>
          <w:color w:val="666666"/>
          <w:sz w:val="24"/>
          <w:szCs w:val="24"/>
        </w:rPr>
        <w:t>Identifcation</w:t>
      </w:r>
      <w:proofErr w:type="spellEnd"/>
      <w:r>
        <w:rPr>
          <w:rFonts w:ascii="Arial" w:eastAsia="Arial" w:hAnsi="Arial" w:cs="Arial"/>
          <w:color w:val="666666"/>
          <w:sz w:val="24"/>
          <w:szCs w:val="24"/>
        </w:rPr>
        <w:t xml:space="preserve"> des déf</w:t>
      </w:r>
      <w:r w:rsidR="000E7747">
        <w:rPr>
          <w:rFonts w:ascii="Arial" w:eastAsia="Arial" w:hAnsi="Arial" w:cs="Arial"/>
          <w:color w:val="666666"/>
          <w:sz w:val="24"/>
          <w:szCs w:val="24"/>
        </w:rPr>
        <w:t>i</w:t>
      </w:r>
      <w:r>
        <w:rPr>
          <w:rFonts w:ascii="Arial" w:eastAsia="Arial" w:hAnsi="Arial" w:cs="Arial"/>
          <w:color w:val="666666"/>
          <w:sz w:val="24"/>
          <w:szCs w:val="24"/>
        </w:rPr>
        <w:t xml:space="preserve">s et des besoins </w:t>
      </w:r>
      <w:proofErr w:type="spellStart"/>
      <w:r>
        <w:rPr>
          <w:rFonts w:ascii="Arial" w:eastAsia="Arial" w:hAnsi="Arial" w:cs="Arial"/>
          <w:color w:val="666666"/>
          <w:sz w:val="24"/>
          <w:szCs w:val="24"/>
        </w:rPr>
        <w:t>spécifques</w:t>
      </w:r>
      <w:proofErr w:type="spellEnd"/>
    </w:p>
    <w:p w14:paraId="07278BBC" w14:textId="77777777" w:rsidR="00EB5694" w:rsidRDefault="00EB5694">
      <w:pPr>
        <w:spacing w:line="349" w:lineRule="exact"/>
        <w:rPr>
          <w:rFonts w:ascii="Arial" w:eastAsia="Arial" w:hAnsi="Arial" w:cs="Arial"/>
          <w:color w:val="666666"/>
          <w:sz w:val="24"/>
          <w:szCs w:val="24"/>
        </w:rPr>
      </w:pPr>
    </w:p>
    <w:p w14:paraId="1C1D41D8" w14:textId="77777777" w:rsidR="003E0F37" w:rsidRPr="003E0F37" w:rsidRDefault="003E0F37" w:rsidP="003E0F37">
      <w:pPr>
        <w:spacing w:line="349" w:lineRule="exact"/>
        <w:rPr>
          <w:rFonts w:ascii="Arial" w:eastAsia="Arial" w:hAnsi="Arial" w:cs="Arial"/>
          <w:sz w:val="24"/>
          <w:szCs w:val="24"/>
        </w:rPr>
      </w:pPr>
      <w:r w:rsidRPr="003E0F37">
        <w:rPr>
          <w:rFonts w:ascii="Arial" w:eastAsia="Arial" w:hAnsi="Arial" w:cs="Arial"/>
          <w:sz w:val="24"/>
          <w:szCs w:val="24"/>
        </w:rPr>
        <w:t xml:space="preserve">La détection de </w:t>
      </w:r>
      <w:proofErr w:type="spellStart"/>
      <w:r w:rsidRPr="003E0F37">
        <w:rPr>
          <w:rFonts w:ascii="Arial" w:eastAsia="Arial" w:hAnsi="Arial" w:cs="Arial"/>
          <w:sz w:val="24"/>
          <w:szCs w:val="24"/>
        </w:rPr>
        <w:t>churn</w:t>
      </w:r>
      <w:proofErr w:type="spellEnd"/>
      <w:r w:rsidRPr="003E0F37">
        <w:rPr>
          <w:rFonts w:ascii="Arial" w:eastAsia="Arial" w:hAnsi="Arial" w:cs="Arial"/>
          <w:sz w:val="24"/>
          <w:szCs w:val="24"/>
        </w:rPr>
        <w:t xml:space="preserve"> est une priorité stratégique pour </w:t>
      </w:r>
      <w:proofErr w:type="spellStart"/>
      <w:r w:rsidRPr="003E0F37">
        <w:rPr>
          <w:rFonts w:ascii="Arial" w:eastAsia="Arial" w:hAnsi="Arial" w:cs="Arial"/>
          <w:sz w:val="24"/>
          <w:szCs w:val="24"/>
        </w:rPr>
        <w:t>NexaCRM</w:t>
      </w:r>
      <w:proofErr w:type="spellEnd"/>
      <w:r w:rsidRPr="003E0F37">
        <w:rPr>
          <w:rFonts w:ascii="Arial" w:eastAsia="Arial" w:hAnsi="Arial" w:cs="Arial"/>
          <w:sz w:val="24"/>
          <w:szCs w:val="24"/>
        </w:rPr>
        <w:t xml:space="preserve"> car elle adresse directement des défis critiques et répond à des besoins spécifiques liés à la fidélisation client et à la rentabilité de l’entreprise.</w:t>
      </w:r>
    </w:p>
    <w:p w14:paraId="2973BC95" w14:textId="77777777" w:rsidR="003E0F37" w:rsidRPr="003E0F37" w:rsidRDefault="003E0F37" w:rsidP="003E0F37">
      <w:pPr>
        <w:spacing w:line="349" w:lineRule="exact"/>
        <w:rPr>
          <w:rFonts w:ascii="Arial" w:eastAsia="Arial" w:hAnsi="Arial" w:cs="Arial"/>
          <w:b/>
          <w:bCs/>
          <w:sz w:val="24"/>
          <w:szCs w:val="24"/>
        </w:rPr>
      </w:pPr>
      <w:r w:rsidRPr="003E0F37">
        <w:rPr>
          <w:rFonts w:ascii="Arial" w:eastAsia="Arial" w:hAnsi="Arial" w:cs="Arial"/>
          <w:b/>
          <w:bCs/>
          <w:sz w:val="24"/>
          <w:szCs w:val="24"/>
        </w:rPr>
        <w:t>1. Limiter les Pertes de Revenus</w:t>
      </w:r>
    </w:p>
    <w:p w14:paraId="5816740C" w14:textId="77777777" w:rsidR="003E0F37" w:rsidRPr="003E0F37" w:rsidRDefault="003E0F37" w:rsidP="003E0F37">
      <w:pPr>
        <w:numPr>
          <w:ilvl w:val="0"/>
          <w:numId w:val="53"/>
        </w:numPr>
        <w:spacing w:line="349" w:lineRule="exact"/>
        <w:rPr>
          <w:rFonts w:ascii="Arial" w:eastAsia="Arial" w:hAnsi="Arial" w:cs="Arial"/>
          <w:sz w:val="24"/>
          <w:szCs w:val="24"/>
        </w:rPr>
      </w:pPr>
      <w:r w:rsidRPr="003E0F37">
        <w:rPr>
          <w:rFonts w:ascii="Arial" w:eastAsia="Arial" w:hAnsi="Arial" w:cs="Arial"/>
          <w:sz w:val="24"/>
          <w:szCs w:val="24"/>
        </w:rPr>
        <w:t xml:space="preserve">Chaque client perdu représente une diminution des revenus récurrents, ce qui peut impacter gravement la stabilité financière, surtout dans un modèle SaaS comme </w:t>
      </w:r>
      <w:proofErr w:type="spellStart"/>
      <w:r w:rsidRPr="003E0F37">
        <w:rPr>
          <w:rFonts w:ascii="Arial" w:eastAsia="Arial" w:hAnsi="Arial" w:cs="Arial"/>
          <w:sz w:val="24"/>
          <w:szCs w:val="24"/>
        </w:rPr>
        <w:t>NexaCore</w:t>
      </w:r>
      <w:proofErr w:type="spellEnd"/>
      <w:r w:rsidRPr="003E0F37">
        <w:rPr>
          <w:rFonts w:ascii="Arial" w:eastAsia="Arial" w:hAnsi="Arial" w:cs="Arial"/>
          <w:sz w:val="24"/>
          <w:szCs w:val="24"/>
        </w:rPr>
        <w:t>.</w:t>
      </w:r>
    </w:p>
    <w:p w14:paraId="706EDAFB" w14:textId="77777777" w:rsidR="003E0F37" w:rsidRPr="003E0F37" w:rsidRDefault="003E0F37" w:rsidP="003E0F37">
      <w:pPr>
        <w:numPr>
          <w:ilvl w:val="0"/>
          <w:numId w:val="53"/>
        </w:numPr>
        <w:spacing w:line="349" w:lineRule="exact"/>
        <w:rPr>
          <w:rFonts w:ascii="Arial" w:eastAsia="Arial" w:hAnsi="Arial" w:cs="Arial"/>
          <w:sz w:val="24"/>
          <w:szCs w:val="24"/>
        </w:rPr>
      </w:pPr>
      <w:r w:rsidRPr="003E0F37">
        <w:rPr>
          <w:rFonts w:ascii="Arial" w:eastAsia="Arial" w:hAnsi="Arial" w:cs="Arial"/>
          <w:sz w:val="24"/>
          <w:szCs w:val="24"/>
        </w:rPr>
        <w:t>La détection précoce des clients à risque permet d’intervenir à temps et de prévenir ces pertes.</w:t>
      </w:r>
    </w:p>
    <w:p w14:paraId="67D3BB3A" w14:textId="77777777" w:rsidR="003E0F37" w:rsidRPr="003E0F37" w:rsidRDefault="003E0F37" w:rsidP="003E0F37">
      <w:pPr>
        <w:spacing w:line="349" w:lineRule="exact"/>
        <w:rPr>
          <w:rFonts w:ascii="Arial" w:eastAsia="Arial" w:hAnsi="Arial" w:cs="Arial"/>
          <w:b/>
          <w:bCs/>
          <w:sz w:val="24"/>
          <w:szCs w:val="24"/>
        </w:rPr>
      </w:pPr>
      <w:r w:rsidRPr="003E0F37">
        <w:rPr>
          <w:rFonts w:ascii="Arial" w:eastAsia="Arial" w:hAnsi="Arial" w:cs="Arial"/>
          <w:b/>
          <w:bCs/>
          <w:sz w:val="24"/>
          <w:szCs w:val="24"/>
        </w:rPr>
        <w:t>2. Maximiser la Valeur Vie Client (CLV)</w:t>
      </w:r>
    </w:p>
    <w:p w14:paraId="40C29D93" w14:textId="77777777" w:rsidR="003E0F37" w:rsidRPr="003E0F37" w:rsidRDefault="003E0F37" w:rsidP="003E0F37">
      <w:pPr>
        <w:numPr>
          <w:ilvl w:val="0"/>
          <w:numId w:val="54"/>
        </w:numPr>
        <w:spacing w:line="349" w:lineRule="exact"/>
        <w:rPr>
          <w:rFonts w:ascii="Arial" w:eastAsia="Arial" w:hAnsi="Arial" w:cs="Arial"/>
          <w:sz w:val="24"/>
          <w:szCs w:val="24"/>
        </w:rPr>
      </w:pPr>
      <w:r w:rsidRPr="003E0F37">
        <w:rPr>
          <w:rFonts w:ascii="Arial" w:eastAsia="Arial" w:hAnsi="Arial" w:cs="Arial"/>
          <w:sz w:val="24"/>
          <w:szCs w:val="24"/>
        </w:rPr>
        <w:t>Les clients fidèles génèrent des revenus constants et représentent un potentiel de ventes croisées (cross-</w:t>
      </w:r>
      <w:proofErr w:type="spellStart"/>
      <w:r w:rsidRPr="003E0F37">
        <w:rPr>
          <w:rFonts w:ascii="Arial" w:eastAsia="Arial" w:hAnsi="Arial" w:cs="Arial"/>
          <w:sz w:val="24"/>
          <w:szCs w:val="24"/>
        </w:rPr>
        <w:t>sell</w:t>
      </w:r>
      <w:proofErr w:type="spellEnd"/>
      <w:r w:rsidRPr="003E0F37">
        <w:rPr>
          <w:rFonts w:ascii="Arial" w:eastAsia="Arial" w:hAnsi="Arial" w:cs="Arial"/>
          <w:sz w:val="24"/>
          <w:szCs w:val="24"/>
        </w:rPr>
        <w:t>) ou additionnelles (</w:t>
      </w:r>
      <w:proofErr w:type="spellStart"/>
      <w:r w:rsidRPr="003E0F37">
        <w:rPr>
          <w:rFonts w:ascii="Arial" w:eastAsia="Arial" w:hAnsi="Arial" w:cs="Arial"/>
          <w:sz w:val="24"/>
          <w:szCs w:val="24"/>
        </w:rPr>
        <w:t>upsell</w:t>
      </w:r>
      <w:proofErr w:type="spellEnd"/>
      <w:r w:rsidRPr="003E0F37">
        <w:rPr>
          <w:rFonts w:ascii="Arial" w:eastAsia="Arial" w:hAnsi="Arial" w:cs="Arial"/>
          <w:sz w:val="24"/>
          <w:szCs w:val="24"/>
        </w:rPr>
        <w:t>).</w:t>
      </w:r>
    </w:p>
    <w:p w14:paraId="0523F3C3" w14:textId="77777777" w:rsidR="003E0F37" w:rsidRPr="003E0F37" w:rsidRDefault="003E0F37" w:rsidP="003E0F37">
      <w:pPr>
        <w:numPr>
          <w:ilvl w:val="0"/>
          <w:numId w:val="54"/>
        </w:numPr>
        <w:spacing w:line="349" w:lineRule="exact"/>
        <w:rPr>
          <w:rFonts w:ascii="Arial" w:eastAsia="Arial" w:hAnsi="Arial" w:cs="Arial"/>
          <w:sz w:val="24"/>
          <w:szCs w:val="24"/>
        </w:rPr>
      </w:pPr>
      <w:r w:rsidRPr="003E0F37">
        <w:rPr>
          <w:rFonts w:ascii="Arial" w:eastAsia="Arial" w:hAnsi="Arial" w:cs="Arial"/>
          <w:sz w:val="24"/>
          <w:szCs w:val="24"/>
        </w:rPr>
        <w:t xml:space="preserve">En identifiant les clients à risque de </w:t>
      </w:r>
      <w:proofErr w:type="spellStart"/>
      <w:r w:rsidRPr="003E0F37">
        <w:rPr>
          <w:rFonts w:ascii="Arial" w:eastAsia="Arial" w:hAnsi="Arial" w:cs="Arial"/>
          <w:sz w:val="24"/>
          <w:szCs w:val="24"/>
        </w:rPr>
        <w:t>churn</w:t>
      </w:r>
      <w:proofErr w:type="spellEnd"/>
      <w:r w:rsidRPr="003E0F37">
        <w:rPr>
          <w:rFonts w:ascii="Arial" w:eastAsia="Arial" w:hAnsi="Arial" w:cs="Arial"/>
          <w:sz w:val="24"/>
          <w:szCs w:val="24"/>
        </w:rPr>
        <w:t>, des actions ciblées peuvent être entreprises pour prolonger leur relation avec l’entreprise et maximiser leur CLV.</w:t>
      </w:r>
    </w:p>
    <w:p w14:paraId="4F4B2DC5" w14:textId="77777777" w:rsidR="003E0F37" w:rsidRPr="003E0F37" w:rsidRDefault="003E0F37" w:rsidP="003E0F37">
      <w:pPr>
        <w:spacing w:line="349" w:lineRule="exact"/>
        <w:rPr>
          <w:rFonts w:ascii="Arial" w:eastAsia="Arial" w:hAnsi="Arial" w:cs="Arial"/>
          <w:b/>
          <w:bCs/>
          <w:sz w:val="24"/>
          <w:szCs w:val="24"/>
        </w:rPr>
      </w:pPr>
      <w:r w:rsidRPr="003E0F37">
        <w:rPr>
          <w:rFonts w:ascii="Arial" w:eastAsia="Arial" w:hAnsi="Arial" w:cs="Arial"/>
          <w:b/>
          <w:bCs/>
          <w:sz w:val="24"/>
          <w:szCs w:val="24"/>
        </w:rPr>
        <w:t>3. Réduction du Coût d'Acquisition Client (CAC)</w:t>
      </w:r>
    </w:p>
    <w:p w14:paraId="1227C5AC" w14:textId="77777777" w:rsidR="003E0F37" w:rsidRPr="003E0F37" w:rsidRDefault="003E0F37" w:rsidP="003E0F37">
      <w:pPr>
        <w:numPr>
          <w:ilvl w:val="0"/>
          <w:numId w:val="55"/>
        </w:numPr>
        <w:spacing w:line="349" w:lineRule="exact"/>
        <w:rPr>
          <w:rFonts w:ascii="Arial" w:eastAsia="Arial" w:hAnsi="Arial" w:cs="Arial"/>
          <w:sz w:val="24"/>
          <w:szCs w:val="24"/>
        </w:rPr>
      </w:pPr>
      <w:r w:rsidRPr="003E0F37">
        <w:rPr>
          <w:rFonts w:ascii="Arial" w:eastAsia="Arial" w:hAnsi="Arial" w:cs="Arial"/>
          <w:sz w:val="24"/>
          <w:szCs w:val="24"/>
        </w:rPr>
        <w:t>L’acquisition de nouveaux clients est souvent plus coûteuse que la rétention des clients existants.</w:t>
      </w:r>
    </w:p>
    <w:p w14:paraId="1AD70891" w14:textId="77777777" w:rsidR="003E0F37" w:rsidRPr="003E0F37" w:rsidRDefault="003E0F37" w:rsidP="003E0F37">
      <w:pPr>
        <w:numPr>
          <w:ilvl w:val="0"/>
          <w:numId w:val="55"/>
        </w:numPr>
        <w:spacing w:line="349" w:lineRule="exact"/>
        <w:rPr>
          <w:rFonts w:ascii="Arial" w:eastAsia="Arial" w:hAnsi="Arial" w:cs="Arial"/>
          <w:sz w:val="24"/>
          <w:szCs w:val="24"/>
        </w:rPr>
      </w:pPr>
      <w:r w:rsidRPr="003E0F37">
        <w:rPr>
          <w:rFonts w:ascii="Arial" w:eastAsia="Arial" w:hAnsi="Arial" w:cs="Arial"/>
          <w:sz w:val="24"/>
          <w:szCs w:val="24"/>
        </w:rPr>
        <w:t xml:space="preserve">En détectant les signaux précoces de </w:t>
      </w:r>
      <w:proofErr w:type="spellStart"/>
      <w:r w:rsidRPr="003E0F37">
        <w:rPr>
          <w:rFonts w:ascii="Arial" w:eastAsia="Arial" w:hAnsi="Arial" w:cs="Arial"/>
          <w:sz w:val="24"/>
          <w:szCs w:val="24"/>
        </w:rPr>
        <w:t>churn</w:t>
      </w:r>
      <w:proofErr w:type="spellEnd"/>
      <w:r w:rsidRPr="003E0F37">
        <w:rPr>
          <w:rFonts w:ascii="Arial" w:eastAsia="Arial" w:hAnsi="Arial" w:cs="Arial"/>
          <w:sz w:val="24"/>
          <w:szCs w:val="24"/>
        </w:rPr>
        <w:t xml:space="preserve">, </w:t>
      </w:r>
      <w:proofErr w:type="spellStart"/>
      <w:r w:rsidRPr="003E0F37">
        <w:rPr>
          <w:rFonts w:ascii="Arial" w:eastAsia="Arial" w:hAnsi="Arial" w:cs="Arial"/>
          <w:sz w:val="24"/>
          <w:szCs w:val="24"/>
        </w:rPr>
        <w:t>NexaCRM</w:t>
      </w:r>
      <w:proofErr w:type="spellEnd"/>
      <w:r w:rsidRPr="003E0F37">
        <w:rPr>
          <w:rFonts w:ascii="Arial" w:eastAsia="Arial" w:hAnsi="Arial" w:cs="Arial"/>
          <w:sz w:val="24"/>
          <w:szCs w:val="24"/>
        </w:rPr>
        <w:t xml:space="preserve"> peut concentrer ses ressources sur des actions de rétention, économisant ainsi sur les campagnes d’acquisition.</w:t>
      </w:r>
    </w:p>
    <w:p w14:paraId="4670552D" w14:textId="77777777" w:rsidR="003E0F37" w:rsidRPr="003E0F37" w:rsidRDefault="003E0F37" w:rsidP="003E0F37">
      <w:pPr>
        <w:spacing w:line="349" w:lineRule="exact"/>
        <w:rPr>
          <w:rFonts w:ascii="Arial" w:eastAsia="Arial" w:hAnsi="Arial" w:cs="Arial"/>
          <w:b/>
          <w:bCs/>
          <w:sz w:val="24"/>
          <w:szCs w:val="24"/>
        </w:rPr>
      </w:pPr>
      <w:r w:rsidRPr="003E0F37">
        <w:rPr>
          <w:rFonts w:ascii="Arial" w:eastAsia="Arial" w:hAnsi="Arial" w:cs="Arial"/>
          <w:b/>
          <w:bCs/>
          <w:sz w:val="24"/>
          <w:szCs w:val="24"/>
        </w:rPr>
        <w:t>4. Comprendre les Causes Profondes</w:t>
      </w:r>
    </w:p>
    <w:p w14:paraId="5E808985" w14:textId="77777777" w:rsidR="003E0F37" w:rsidRPr="003E0F37" w:rsidRDefault="003E0F37" w:rsidP="003E0F37">
      <w:pPr>
        <w:numPr>
          <w:ilvl w:val="0"/>
          <w:numId w:val="56"/>
        </w:numPr>
        <w:spacing w:line="349" w:lineRule="exact"/>
        <w:rPr>
          <w:rFonts w:ascii="Arial" w:eastAsia="Arial" w:hAnsi="Arial" w:cs="Arial"/>
          <w:sz w:val="24"/>
          <w:szCs w:val="24"/>
        </w:rPr>
      </w:pPr>
      <w:r w:rsidRPr="003E0F37">
        <w:rPr>
          <w:rFonts w:ascii="Arial" w:eastAsia="Arial" w:hAnsi="Arial" w:cs="Arial"/>
          <w:sz w:val="24"/>
          <w:szCs w:val="24"/>
        </w:rPr>
        <w:t xml:space="preserve">L’analyse des données utilisées pour prédire le </w:t>
      </w:r>
      <w:proofErr w:type="spellStart"/>
      <w:r w:rsidRPr="003E0F37">
        <w:rPr>
          <w:rFonts w:ascii="Arial" w:eastAsia="Arial" w:hAnsi="Arial" w:cs="Arial"/>
          <w:sz w:val="24"/>
          <w:szCs w:val="24"/>
        </w:rPr>
        <w:t>churn</w:t>
      </w:r>
      <w:proofErr w:type="spellEnd"/>
      <w:r w:rsidRPr="003E0F37">
        <w:rPr>
          <w:rFonts w:ascii="Arial" w:eastAsia="Arial" w:hAnsi="Arial" w:cs="Arial"/>
          <w:sz w:val="24"/>
          <w:szCs w:val="24"/>
        </w:rPr>
        <w:t xml:space="preserve"> permet aussi d’identifier les causes principales de l’insatisfaction client (problèmes techniques, manque d’adoption des fonctionnalités, prix jugé élevé, etc.).</w:t>
      </w:r>
    </w:p>
    <w:p w14:paraId="04289BEC" w14:textId="77777777" w:rsidR="003E0F37" w:rsidRPr="003E0F37" w:rsidRDefault="003E0F37" w:rsidP="003E0F37">
      <w:pPr>
        <w:numPr>
          <w:ilvl w:val="0"/>
          <w:numId w:val="56"/>
        </w:numPr>
        <w:spacing w:line="349" w:lineRule="exact"/>
        <w:rPr>
          <w:rFonts w:ascii="Arial" w:eastAsia="Arial" w:hAnsi="Arial" w:cs="Arial"/>
          <w:sz w:val="24"/>
          <w:szCs w:val="24"/>
        </w:rPr>
      </w:pPr>
      <w:r w:rsidRPr="003E0F37">
        <w:rPr>
          <w:rFonts w:ascii="Arial" w:eastAsia="Arial" w:hAnsi="Arial" w:cs="Arial"/>
          <w:sz w:val="24"/>
          <w:szCs w:val="24"/>
        </w:rPr>
        <w:t xml:space="preserve">Ces informations permettent d’améliorer la plateforme et les services, réduisant ainsi globalement le </w:t>
      </w:r>
      <w:proofErr w:type="spellStart"/>
      <w:r w:rsidRPr="003E0F37">
        <w:rPr>
          <w:rFonts w:ascii="Arial" w:eastAsia="Arial" w:hAnsi="Arial" w:cs="Arial"/>
          <w:sz w:val="24"/>
          <w:szCs w:val="24"/>
        </w:rPr>
        <w:t>churn</w:t>
      </w:r>
      <w:proofErr w:type="spellEnd"/>
      <w:r w:rsidRPr="003E0F37">
        <w:rPr>
          <w:rFonts w:ascii="Arial" w:eastAsia="Arial" w:hAnsi="Arial" w:cs="Arial"/>
          <w:sz w:val="24"/>
          <w:szCs w:val="24"/>
        </w:rPr>
        <w:t xml:space="preserve"> à long terme.</w:t>
      </w:r>
    </w:p>
    <w:p w14:paraId="24F24FBA" w14:textId="77777777" w:rsidR="003E0F37" w:rsidRPr="003E0F37" w:rsidRDefault="003E0F37" w:rsidP="003E0F37">
      <w:pPr>
        <w:spacing w:line="349" w:lineRule="exact"/>
        <w:rPr>
          <w:rFonts w:ascii="Arial" w:eastAsia="Arial" w:hAnsi="Arial" w:cs="Arial"/>
          <w:b/>
          <w:bCs/>
          <w:sz w:val="24"/>
          <w:szCs w:val="24"/>
        </w:rPr>
      </w:pPr>
      <w:r w:rsidRPr="003E0F37">
        <w:rPr>
          <w:rFonts w:ascii="Arial" w:eastAsia="Arial" w:hAnsi="Arial" w:cs="Arial"/>
          <w:b/>
          <w:bCs/>
          <w:sz w:val="24"/>
          <w:szCs w:val="24"/>
        </w:rPr>
        <w:t>5. Anticiper les Défis Concurrentiels</w:t>
      </w:r>
    </w:p>
    <w:p w14:paraId="7EE965BD" w14:textId="77777777" w:rsidR="003E0F37" w:rsidRPr="003E0F37" w:rsidRDefault="003E0F37" w:rsidP="003E0F37">
      <w:pPr>
        <w:numPr>
          <w:ilvl w:val="0"/>
          <w:numId w:val="57"/>
        </w:numPr>
        <w:spacing w:line="349" w:lineRule="exact"/>
        <w:rPr>
          <w:rFonts w:ascii="Arial" w:eastAsia="Arial" w:hAnsi="Arial" w:cs="Arial"/>
          <w:sz w:val="24"/>
          <w:szCs w:val="24"/>
        </w:rPr>
      </w:pPr>
      <w:r w:rsidRPr="003E0F37">
        <w:rPr>
          <w:rFonts w:ascii="Arial" w:eastAsia="Arial" w:hAnsi="Arial" w:cs="Arial"/>
          <w:sz w:val="24"/>
          <w:szCs w:val="24"/>
        </w:rPr>
        <w:t xml:space="preserve">Dans un marché compétitif, où des acteurs comme HubSpot et Salesforce existent, perdre des clients peut affaiblir la position de </w:t>
      </w:r>
      <w:proofErr w:type="spellStart"/>
      <w:r w:rsidRPr="003E0F37">
        <w:rPr>
          <w:rFonts w:ascii="Arial" w:eastAsia="Arial" w:hAnsi="Arial" w:cs="Arial"/>
          <w:sz w:val="24"/>
          <w:szCs w:val="24"/>
        </w:rPr>
        <w:t>NexaCRM</w:t>
      </w:r>
      <w:proofErr w:type="spellEnd"/>
      <w:r w:rsidRPr="003E0F37">
        <w:rPr>
          <w:rFonts w:ascii="Arial" w:eastAsia="Arial" w:hAnsi="Arial" w:cs="Arial"/>
          <w:sz w:val="24"/>
          <w:szCs w:val="24"/>
        </w:rPr>
        <w:t>.</w:t>
      </w:r>
    </w:p>
    <w:p w14:paraId="5AF0F553" w14:textId="77777777" w:rsidR="003E0F37" w:rsidRPr="003E0F37" w:rsidRDefault="003E0F37" w:rsidP="003E0F37">
      <w:pPr>
        <w:numPr>
          <w:ilvl w:val="0"/>
          <w:numId w:val="57"/>
        </w:numPr>
        <w:spacing w:line="349" w:lineRule="exact"/>
        <w:rPr>
          <w:rFonts w:ascii="Arial" w:eastAsia="Arial" w:hAnsi="Arial" w:cs="Arial"/>
          <w:sz w:val="24"/>
          <w:szCs w:val="24"/>
        </w:rPr>
      </w:pPr>
      <w:r w:rsidRPr="003E0F37">
        <w:rPr>
          <w:rFonts w:ascii="Arial" w:eastAsia="Arial" w:hAnsi="Arial" w:cs="Arial"/>
          <w:sz w:val="24"/>
          <w:szCs w:val="24"/>
        </w:rPr>
        <w:t xml:space="preserve">Une stratégie proactive de détection de </w:t>
      </w:r>
      <w:proofErr w:type="spellStart"/>
      <w:r w:rsidRPr="003E0F37">
        <w:rPr>
          <w:rFonts w:ascii="Arial" w:eastAsia="Arial" w:hAnsi="Arial" w:cs="Arial"/>
          <w:sz w:val="24"/>
          <w:szCs w:val="24"/>
        </w:rPr>
        <w:t>churn</w:t>
      </w:r>
      <w:proofErr w:type="spellEnd"/>
      <w:r w:rsidRPr="003E0F37">
        <w:rPr>
          <w:rFonts w:ascii="Arial" w:eastAsia="Arial" w:hAnsi="Arial" w:cs="Arial"/>
          <w:sz w:val="24"/>
          <w:szCs w:val="24"/>
        </w:rPr>
        <w:t xml:space="preserve"> permet de sécuriser la base client tout en renforçant la fidélité face à des offres concurrentes.</w:t>
      </w:r>
    </w:p>
    <w:p w14:paraId="6900601E" w14:textId="77777777" w:rsidR="003E0F37" w:rsidRPr="003E0F37" w:rsidRDefault="003E0F37" w:rsidP="003E0F37">
      <w:pPr>
        <w:spacing w:line="349" w:lineRule="exact"/>
        <w:rPr>
          <w:rFonts w:ascii="Arial" w:eastAsia="Arial" w:hAnsi="Arial" w:cs="Arial"/>
          <w:b/>
          <w:bCs/>
          <w:sz w:val="24"/>
          <w:szCs w:val="24"/>
        </w:rPr>
      </w:pPr>
      <w:r w:rsidRPr="003E0F37">
        <w:rPr>
          <w:rFonts w:ascii="Arial" w:eastAsia="Arial" w:hAnsi="Arial" w:cs="Arial"/>
          <w:b/>
          <w:bCs/>
          <w:sz w:val="24"/>
          <w:szCs w:val="24"/>
        </w:rPr>
        <w:t>6. Améliorer l'Expérience Utilisateur</w:t>
      </w:r>
    </w:p>
    <w:p w14:paraId="4E745F7A" w14:textId="77777777" w:rsidR="003E0F37" w:rsidRPr="003E0F37" w:rsidRDefault="003E0F37" w:rsidP="003E0F37">
      <w:pPr>
        <w:numPr>
          <w:ilvl w:val="0"/>
          <w:numId w:val="58"/>
        </w:numPr>
        <w:spacing w:line="349" w:lineRule="exact"/>
        <w:rPr>
          <w:rFonts w:ascii="Arial" w:eastAsia="Arial" w:hAnsi="Arial" w:cs="Arial"/>
          <w:sz w:val="24"/>
          <w:szCs w:val="24"/>
        </w:rPr>
      </w:pPr>
      <w:r w:rsidRPr="003E0F37">
        <w:rPr>
          <w:rFonts w:ascii="Arial" w:eastAsia="Arial" w:hAnsi="Arial" w:cs="Arial"/>
          <w:sz w:val="24"/>
          <w:szCs w:val="24"/>
        </w:rPr>
        <w:t>Identifier les clients à risque permet de mieux comprendre leurs attentes et d’ajuster les fonctionnalités, le support ou les stratégies de rétention.</w:t>
      </w:r>
    </w:p>
    <w:p w14:paraId="617F9978" w14:textId="77777777" w:rsidR="003E0F37" w:rsidRPr="003E0F37" w:rsidRDefault="003E0F37" w:rsidP="003E0F37">
      <w:pPr>
        <w:numPr>
          <w:ilvl w:val="0"/>
          <w:numId w:val="58"/>
        </w:numPr>
        <w:spacing w:line="349" w:lineRule="exact"/>
        <w:rPr>
          <w:rFonts w:ascii="Arial" w:eastAsia="Arial" w:hAnsi="Arial" w:cs="Arial"/>
          <w:sz w:val="24"/>
          <w:szCs w:val="24"/>
        </w:rPr>
      </w:pPr>
      <w:r w:rsidRPr="003E0F37">
        <w:rPr>
          <w:rFonts w:ascii="Arial" w:eastAsia="Arial" w:hAnsi="Arial" w:cs="Arial"/>
          <w:sz w:val="24"/>
          <w:szCs w:val="24"/>
        </w:rPr>
        <w:t>Une intervention proactive améliore la satisfaction et crée un cycle positif de feedback et d'engagement.</w:t>
      </w:r>
    </w:p>
    <w:p w14:paraId="3F4F99F6" w14:textId="77777777" w:rsidR="003E0F37" w:rsidRDefault="003E0F37">
      <w:pPr>
        <w:rPr>
          <w:rFonts w:ascii="Arial" w:eastAsia="Arial" w:hAnsi="Arial" w:cs="Arial"/>
          <w:b/>
          <w:bCs/>
          <w:sz w:val="24"/>
          <w:szCs w:val="24"/>
        </w:rPr>
      </w:pPr>
      <w:r>
        <w:rPr>
          <w:rFonts w:ascii="Arial" w:eastAsia="Arial" w:hAnsi="Arial" w:cs="Arial"/>
          <w:b/>
          <w:bCs/>
          <w:sz w:val="24"/>
          <w:szCs w:val="24"/>
        </w:rPr>
        <w:br w:type="page"/>
      </w:r>
    </w:p>
    <w:p w14:paraId="772F7BBD" w14:textId="0C29EC01" w:rsidR="003E0F37" w:rsidRPr="003E0F37" w:rsidRDefault="003E0F37" w:rsidP="003E0F37">
      <w:pPr>
        <w:spacing w:line="349" w:lineRule="exact"/>
        <w:rPr>
          <w:rFonts w:ascii="Arial" w:eastAsia="Arial" w:hAnsi="Arial" w:cs="Arial"/>
          <w:b/>
          <w:bCs/>
          <w:sz w:val="24"/>
          <w:szCs w:val="24"/>
        </w:rPr>
      </w:pPr>
      <w:r w:rsidRPr="003E0F37">
        <w:rPr>
          <w:rFonts w:ascii="Arial" w:eastAsia="Arial" w:hAnsi="Arial" w:cs="Arial"/>
          <w:b/>
          <w:bCs/>
          <w:sz w:val="24"/>
          <w:szCs w:val="24"/>
        </w:rPr>
        <w:lastRenderedPageBreak/>
        <w:t>7. Renforcer les Décisions Stratégiques</w:t>
      </w:r>
    </w:p>
    <w:p w14:paraId="73AAF81E" w14:textId="77777777" w:rsidR="003E0F37" w:rsidRPr="003E0F37" w:rsidRDefault="003E0F37" w:rsidP="003E0F37">
      <w:pPr>
        <w:numPr>
          <w:ilvl w:val="0"/>
          <w:numId w:val="59"/>
        </w:numPr>
        <w:spacing w:line="349" w:lineRule="exact"/>
        <w:rPr>
          <w:rFonts w:ascii="Arial" w:eastAsia="Arial" w:hAnsi="Arial" w:cs="Arial"/>
          <w:sz w:val="24"/>
          <w:szCs w:val="24"/>
        </w:rPr>
      </w:pPr>
      <w:r w:rsidRPr="003E0F37">
        <w:rPr>
          <w:rFonts w:ascii="Arial" w:eastAsia="Arial" w:hAnsi="Arial" w:cs="Arial"/>
          <w:sz w:val="24"/>
          <w:szCs w:val="24"/>
        </w:rPr>
        <w:t xml:space="preserve">Les données issues de la détection de </w:t>
      </w:r>
      <w:proofErr w:type="spellStart"/>
      <w:r w:rsidRPr="003E0F37">
        <w:rPr>
          <w:rFonts w:ascii="Arial" w:eastAsia="Arial" w:hAnsi="Arial" w:cs="Arial"/>
          <w:sz w:val="24"/>
          <w:szCs w:val="24"/>
        </w:rPr>
        <w:t>churn</w:t>
      </w:r>
      <w:proofErr w:type="spellEnd"/>
      <w:r w:rsidRPr="003E0F37">
        <w:rPr>
          <w:rFonts w:ascii="Arial" w:eastAsia="Arial" w:hAnsi="Arial" w:cs="Arial"/>
          <w:sz w:val="24"/>
          <w:szCs w:val="24"/>
        </w:rPr>
        <w:t xml:space="preserve"> fournissent des insights précieux pour orienter les priorités commerciales, les améliorations produits et les campagnes marketing.</w:t>
      </w:r>
    </w:p>
    <w:p w14:paraId="00FD9DD9" w14:textId="77777777" w:rsidR="003E0F37" w:rsidRPr="003E0F37" w:rsidRDefault="003E0F37" w:rsidP="003E0F37">
      <w:pPr>
        <w:numPr>
          <w:ilvl w:val="0"/>
          <w:numId w:val="59"/>
        </w:numPr>
        <w:spacing w:line="349" w:lineRule="exact"/>
        <w:rPr>
          <w:rFonts w:ascii="Arial" w:eastAsia="Arial" w:hAnsi="Arial" w:cs="Arial"/>
          <w:sz w:val="24"/>
          <w:szCs w:val="24"/>
        </w:rPr>
      </w:pPr>
      <w:r w:rsidRPr="003E0F37">
        <w:rPr>
          <w:rFonts w:ascii="Arial" w:eastAsia="Arial" w:hAnsi="Arial" w:cs="Arial"/>
          <w:sz w:val="24"/>
          <w:szCs w:val="24"/>
        </w:rPr>
        <w:t>Cela permet une allocation plus intelligente des ressources et un meilleur retour sur investissement.</w:t>
      </w:r>
    </w:p>
    <w:p w14:paraId="56A1D20F" w14:textId="77777777" w:rsidR="003E0F37" w:rsidRDefault="003E0F37">
      <w:pPr>
        <w:spacing w:line="349" w:lineRule="exact"/>
        <w:rPr>
          <w:rFonts w:ascii="Arial" w:eastAsia="Arial" w:hAnsi="Arial" w:cs="Arial"/>
          <w:color w:val="666666"/>
          <w:sz w:val="24"/>
          <w:szCs w:val="24"/>
        </w:rPr>
      </w:pPr>
    </w:p>
    <w:p w14:paraId="5722CDE9" w14:textId="77777777" w:rsidR="003E0F37" w:rsidRDefault="003E0F37">
      <w:pPr>
        <w:spacing w:line="349" w:lineRule="exact"/>
        <w:rPr>
          <w:rFonts w:ascii="Arial" w:eastAsia="Arial" w:hAnsi="Arial" w:cs="Arial"/>
          <w:color w:val="666666"/>
          <w:sz w:val="24"/>
          <w:szCs w:val="24"/>
        </w:rPr>
      </w:pPr>
    </w:p>
    <w:p w14:paraId="132858C8" w14:textId="77777777" w:rsidR="00EB5694" w:rsidRDefault="00000000">
      <w:pPr>
        <w:numPr>
          <w:ilvl w:val="0"/>
          <w:numId w:val="22"/>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15.2.2 Analyse des objectifs à atteindre à travers le modèle Big Data</w:t>
      </w:r>
    </w:p>
    <w:p w14:paraId="0DE2ADF3" w14:textId="77777777" w:rsidR="00EB5694" w:rsidRDefault="00EB5694">
      <w:pPr>
        <w:spacing w:line="357" w:lineRule="exact"/>
        <w:rPr>
          <w:sz w:val="20"/>
          <w:szCs w:val="20"/>
        </w:rPr>
      </w:pPr>
    </w:p>
    <w:p w14:paraId="0C3A9045" w14:textId="77777777" w:rsidR="003E0F37" w:rsidRDefault="003E0F37" w:rsidP="003E0F37">
      <w:pPr>
        <w:rPr>
          <w:rFonts w:ascii="Arial" w:eastAsia="Arial" w:hAnsi="Arial" w:cs="Arial"/>
          <w:sz w:val="28"/>
          <w:szCs w:val="28"/>
        </w:rPr>
      </w:pPr>
      <w:r w:rsidRPr="003E0F37">
        <w:rPr>
          <w:rFonts w:ascii="Arial" w:eastAsia="Arial" w:hAnsi="Arial" w:cs="Arial"/>
          <w:sz w:val="28"/>
          <w:szCs w:val="28"/>
        </w:rPr>
        <w:t xml:space="preserve">Réduire le </w:t>
      </w:r>
      <w:proofErr w:type="spellStart"/>
      <w:r w:rsidRPr="003E0F37">
        <w:rPr>
          <w:rFonts w:ascii="Arial" w:eastAsia="Arial" w:hAnsi="Arial" w:cs="Arial"/>
          <w:sz w:val="28"/>
          <w:szCs w:val="28"/>
        </w:rPr>
        <w:t>churn</w:t>
      </w:r>
      <w:proofErr w:type="spellEnd"/>
      <w:r w:rsidRPr="003E0F37">
        <w:rPr>
          <w:rFonts w:ascii="Arial" w:eastAsia="Arial" w:hAnsi="Arial" w:cs="Arial"/>
          <w:sz w:val="28"/>
          <w:szCs w:val="28"/>
        </w:rPr>
        <w:t xml:space="preserve"> via le Big Data offre de nombreux avantages stratégiques et opérationnels pour </w:t>
      </w:r>
      <w:proofErr w:type="spellStart"/>
      <w:r w:rsidRPr="003E0F37">
        <w:rPr>
          <w:rFonts w:ascii="Arial" w:eastAsia="Arial" w:hAnsi="Arial" w:cs="Arial"/>
          <w:sz w:val="28"/>
          <w:szCs w:val="28"/>
        </w:rPr>
        <w:t>NexaCRM</w:t>
      </w:r>
      <w:proofErr w:type="spellEnd"/>
      <w:r w:rsidRPr="003E0F37">
        <w:rPr>
          <w:rFonts w:ascii="Arial" w:eastAsia="Arial" w:hAnsi="Arial" w:cs="Arial"/>
          <w:sz w:val="28"/>
          <w:szCs w:val="28"/>
        </w:rPr>
        <w:t>, transformant les données en un levier puissant pour la fidélisation client et l’optimisation des revenus.</w:t>
      </w:r>
    </w:p>
    <w:p w14:paraId="30A39425" w14:textId="77777777" w:rsidR="00B625BA" w:rsidRPr="003E0F37" w:rsidRDefault="00B625BA" w:rsidP="003E0F37">
      <w:pPr>
        <w:rPr>
          <w:rFonts w:ascii="Arial" w:eastAsia="Arial" w:hAnsi="Arial" w:cs="Arial"/>
          <w:sz w:val="28"/>
          <w:szCs w:val="28"/>
        </w:rPr>
      </w:pPr>
    </w:p>
    <w:p w14:paraId="3DBD6A47" w14:textId="77777777" w:rsidR="003E0F37" w:rsidRPr="003E0F37" w:rsidRDefault="003E0F37" w:rsidP="003E0F37">
      <w:pPr>
        <w:rPr>
          <w:rFonts w:ascii="Arial" w:eastAsia="Arial" w:hAnsi="Arial" w:cs="Arial"/>
          <w:b/>
          <w:bCs/>
          <w:sz w:val="28"/>
          <w:szCs w:val="28"/>
        </w:rPr>
      </w:pPr>
      <w:r w:rsidRPr="003E0F37">
        <w:rPr>
          <w:rFonts w:ascii="Arial" w:eastAsia="Arial" w:hAnsi="Arial" w:cs="Arial"/>
          <w:sz w:val="28"/>
          <w:szCs w:val="28"/>
        </w:rPr>
        <w:t xml:space="preserve">1. </w:t>
      </w:r>
      <w:r w:rsidRPr="003E0F37">
        <w:rPr>
          <w:rFonts w:ascii="Arial" w:eastAsia="Arial" w:hAnsi="Arial" w:cs="Arial"/>
          <w:b/>
          <w:bCs/>
          <w:sz w:val="28"/>
          <w:szCs w:val="28"/>
        </w:rPr>
        <w:t>Identification Proactive des Clients à Risque</w:t>
      </w:r>
    </w:p>
    <w:p w14:paraId="26A2FD03" w14:textId="77777777" w:rsidR="003E0F37" w:rsidRPr="003E0F37" w:rsidRDefault="003E0F37" w:rsidP="003E0F37">
      <w:pPr>
        <w:numPr>
          <w:ilvl w:val="0"/>
          <w:numId w:val="60"/>
        </w:numPr>
        <w:rPr>
          <w:rFonts w:ascii="Arial" w:eastAsia="Arial" w:hAnsi="Arial" w:cs="Arial"/>
          <w:sz w:val="28"/>
          <w:szCs w:val="28"/>
        </w:rPr>
      </w:pPr>
      <w:r w:rsidRPr="003E0F37">
        <w:rPr>
          <w:rFonts w:ascii="Arial" w:eastAsia="Arial" w:hAnsi="Arial" w:cs="Arial"/>
          <w:sz w:val="28"/>
          <w:szCs w:val="28"/>
        </w:rPr>
        <w:t xml:space="preserve">Grâce aux algorithmes Big Data, les modèles peuvent analyser des millions de points de données en temps réel, permettant de détecter les signaux faibles de désengagement avant qu’ils ne se traduisent par un </w:t>
      </w:r>
      <w:proofErr w:type="spellStart"/>
      <w:r w:rsidRPr="003E0F37">
        <w:rPr>
          <w:rFonts w:ascii="Arial" w:eastAsia="Arial" w:hAnsi="Arial" w:cs="Arial"/>
          <w:sz w:val="28"/>
          <w:szCs w:val="28"/>
        </w:rPr>
        <w:t>churn</w:t>
      </w:r>
      <w:proofErr w:type="spellEnd"/>
      <w:r w:rsidRPr="003E0F37">
        <w:rPr>
          <w:rFonts w:ascii="Arial" w:eastAsia="Arial" w:hAnsi="Arial" w:cs="Arial"/>
          <w:sz w:val="28"/>
          <w:szCs w:val="28"/>
        </w:rPr>
        <w:t>.</w:t>
      </w:r>
    </w:p>
    <w:p w14:paraId="55D1200C" w14:textId="77777777" w:rsidR="003E0F37" w:rsidRPr="003E0F37" w:rsidRDefault="003E0F37" w:rsidP="003E0F37">
      <w:pPr>
        <w:numPr>
          <w:ilvl w:val="0"/>
          <w:numId w:val="60"/>
        </w:numPr>
        <w:rPr>
          <w:rFonts w:ascii="Arial" w:eastAsia="Arial" w:hAnsi="Arial" w:cs="Arial"/>
          <w:sz w:val="28"/>
          <w:szCs w:val="28"/>
        </w:rPr>
      </w:pPr>
      <w:r w:rsidRPr="003E0F37">
        <w:rPr>
          <w:rFonts w:ascii="Arial" w:eastAsia="Arial" w:hAnsi="Arial" w:cs="Arial"/>
          <w:sz w:val="28"/>
          <w:szCs w:val="28"/>
        </w:rPr>
        <w:t>Cela permet d’intervenir rapidement avec des actions correctives ciblées (offres, assistance personnalisée, etc.).</w:t>
      </w:r>
    </w:p>
    <w:p w14:paraId="52C762E5" w14:textId="77777777" w:rsidR="003E0F37" w:rsidRPr="003E0F37" w:rsidRDefault="003E0F37" w:rsidP="003E0F37">
      <w:pPr>
        <w:rPr>
          <w:rFonts w:ascii="Arial" w:eastAsia="Arial" w:hAnsi="Arial" w:cs="Arial"/>
          <w:sz w:val="28"/>
          <w:szCs w:val="28"/>
        </w:rPr>
      </w:pPr>
      <w:r w:rsidRPr="003E0F37">
        <w:rPr>
          <w:rFonts w:ascii="Arial" w:eastAsia="Arial" w:hAnsi="Arial" w:cs="Arial"/>
          <w:sz w:val="28"/>
          <w:szCs w:val="28"/>
        </w:rPr>
        <w:t xml:space="preserve">2. </w:t>
      </w:r>
      <w:r w:rsidRPr="003E0F37">
        <w:rPr>
          <w:rFonts w:ascii="Arial" w:eastAsia="Arial" w:hAnsi="Arial" w:cs="Arial"/>
          <w:b/>
          <w:bCs/>
          <w:sz w:val="28"/>
          <w:szCs w:val="28"/>
        </w:rPr>
        <w:t>Personnalisation des Stratégies de Rétention</w:t>
      </w:r>
    </w:p>
    <w:p w14:paraId="4629D2AB" w14:textId="77777777" w:rsidR="003E0F37" w:rsidRPr="003E0F37" w:rsidRDefault="003E0F37" w:rsidP="003E0F37">
      <w:pPr>
        <w:numPr>
          <w:ilvl w:val="0"/>
          <w:numId w:val="61"/>
        </w:numPr>
        <w:rPr>
          <w:rFonts w:ascii="Arial" w:eastAsia="Arial" w:hAnsi="Arial" w:cs="Arial"/>
          <w:sz w:val="28"/>
          <w:szCs w:val="28"/>
        </w:rPr>
      </w:pPr>
      <w:r w:rsidRPr="003E0F37">
        <w:rPr>
          <w:rFonts w:ascii="Arial" w:eastAsia="Arial" w:hAnsi="Arial" w:cs="Arial"/>
          <w:sz w:val="28"/>
          <w:szCs w:val="28"/>
        </w:rPr>
        <w:t>Les analyses Big Data permettent une segmentation fine des clients en fonction de leurs comportements, préférences et historiques d'achat.</w:t>
      </w:r>
    </w:p>
    <w:p w14:paraId="4D83BE0A" w14:textId="77777777" w:rsidR="003E0F37" w:rsidRPr="003E0F37" w:rsidRDefault="003E0F37" w:rsidP="003E0F37">
      <w:pPr>
        <w:numPr>
          <w:ilvl w:val="0"/>
          <w:numId w:val="61"/>
        </w:numPr>
        <w:rPr>
          <w:rFonts w:ascii="Arial" w:eastAsia="Arial" w:hAnsi="Arial" w:cs="Arial"/>
          <w:sz w:val="28"/>
          <w:szCs w:val="28"/>
        </w:rPr>
      </w:pPr>
      <w:r w:rsidRPr="003E0F37">
        <w:rPr>
          <w:rFonts w:ascii="Arial" w:eastAsia="Arial" w:hAnsi="Arial" w:cs="Arial"/>
          <w:sz w:val="28"/>
          <w:szCs w:val="28"/>
        </w:rPr>
        <w:t>Cela garantit que chaque client à risque reçoit une action de rétention adaptée à ses besoins spécifiques, augmentant ainsi l’efficacité des campagnes.</w:t>
      </w:r>
    </w:p>
    <w:p w14:paraId="521E7041" w14:textId="77777777" w:rsidR="003E0F37" w:rsidRPr="003E0F37" w:rsidRDefault="003E0F37" w:rsidP="003E0F37">
      <w:pPr>
        <w:rPr>
          <w:rFonts w:ascii="Arial" w:eastAsia="Arial" w:hAnsi="Arial" w:cs="Arial"/>
          <w:sz w:val="28"/>
          <w:szCs w:val="28"/>
        </w:rPr>
      </w:pPr>
      <w:r w:rsidRPr="003E0F37">
        <w:rPr>
          <w:rFonts w:ascii="Arial" w:eastAsia="Arial" w:hAnsi="Arial" w:cs="Arial"/>
          <w:sz w:val="28"/>
          <w:szCs w:val="28"/>
        </w:rPr>
        <w:t xml:space="preserve">3. </w:t>
      </w:r>
      <w:r w:rsidRPr="003E0F37">
        <w:rPr>
          <w:rFonts w:ascii="Arial" w:eastAsia="Arial" w:hAnsi="Arial" w:cs="Arial"/>
          <w:b/>
          <w:bCs/>
          <w:sz w:val="28"/>
          <w:szCs w:val="28"/>
        </w:rPr>
        <w:t>Réduction des Coûts et Optimisation des Ressources</w:t>
      </w:r>
    </w:p>
    <w:p w14:paraId="74C559A8" w14:textId="77777777" w:rsidR="003E0F37" w:rsidRPr="003E0F37" w:rsidRDefault="003E0F37" w:rsidP="003E0F37">
      <w:pPr>
        <w:numPr>
          <w:ilvl w:val="0"/>
          <w:numId w:val="62"/>
        </w:numPr>
        <w:rPr>
          <w:rFonts w:ascii="Arial" w:eastAsia="Arial" w:hAnsi="Arial" w:cs="Arial"/>
          <w:sz w:val="28"/>
          <w:szCs w:val="28"/>
        </w:rPr>
      </w:pPr>
      <w:r w:rsidRPr="003E0F37">
        <w:rPr>
          <w:rFonts w:ascii="Arial" w:eastAsia="Arial" w:hAnsi="Arial" w:cs="Arial"/>
          <w:sz w:val="28"/>
          <w:szCs w:val="28"/>
        </w:rPr>
        <w:t xml:space="preserve">En ciblant uniquement les clients réellement à risque, </w:t>
      </w:r>
      <w:proofErr w:type="spellStart"/>
      <w:r w:rsidRPr="003E0F37">
        <w:rPr>
          <w:rFonts w:ascii="Arial" w:eastAsia="Arial" w:hAnsi="Arial" w:cs="Arial"/>
          <w:sz w:val="28"/>
          <w:szCs w:val="28"/>
        </w:rPr>
        <w:t>NexaCRM</w:t>
      </w:r>
      <w:proofErr w:type="spellEnd"/>
      <w:r w:rsidRPr="003E0F37">
        <w:rPr>
          <w:rFonts w:ascii="Arial" w:eastAsia="Arial" w:hAnsi="Arial" w:cs="Arial"/>
          <w:sz w:val="28"/>
          <w:szCs w:val="28"/>
        </w:rPr>
        <w:t xml:space="preserve"> réduit les efforts inutiles sur des segments non prioritaires.</w:t>
      </w:r>
    </w:p>
    <w:p w14:paraId="520D7F63" w14:textId="77777777" w:rsidR="003E0F37" w:rsidRPr="003E0F37" w:rsidRDefault="003E0F37" w:rsidP="003E0F37">
      <w:pPr>
        <w:numPr>
          <w:ilvl w:val="0"/>
          <w:numId w:val="62"/>
        </w:numPr>
        <w:rPr>
          <w:rFonts w:ascii="Arial" w:eastAsia="Arial" w:hAnsi="Arial" w:cs="Arial"/>
          <w:sz w:val="28"/>
          <w:szCs w:val="28"/>
        </w:rPr>
      </w:pPr>
      <w:r w:rsidRPr="003E0F37">
        <w:rPr>
          <w:rFonts w:ascii="Arial" w:eastAsia="Arial" w:hAnsi="Arial" w:cs="Arial"/>
          <w:sz w:val="28"/>
          <w:szCs w:val="28"/>
        </w:rPr>
        <w:t>Le Big Data automatise les processus d’analyse, libérant ainsi les équipes pour se concentrer sur des tâches à plus forte valeur ajoutée.</w:t>
      </w:r>
    </w:p>
    <w:p w14:paraId="6ADCCE75" w14:textId="77777777" w:rsidR="003E0F37" w:rsidRPr="003E0F37" w:rsidRDefault="003E0F37" w:rsidP="003E0F37">
      <w:pPr>
        <w:rPr>
          <w:rFonts w:ascii="Arial" w:eastAsia="Arial" w:hAnsi="Arial" w:cs="Arial"/>
          <w:sz w:val="28"/>
          <w:szCs w:val="28"/>
        </w:rPr>
      </w:pPr>
      <w:r w:rsidRPr="003E0F37">
        <w:rPr>
          <w:rFonts w:ascii="Arial" w:eastAsia="Arial" w:hAnsi="Arial" w:cs="Arial"/>
          <w:sz w:val="28"/>
          <w:szCs w:val="28"/>
        </w:rPr>
        <w:t xml:space="preserve">4. </w:t>
      </w:r>
      <w:r w:rsidRPr="003E0F37">
        <w:rPr>
          <w:rFonts w:ascii="Arial" w:eastAsia="Arial" w:hAnsi="Arial" w:cs="Arial"/>
          <w:b/>
          <w:bCs/>
          <w:sz w:val="28"/>
          <w:szCs w:val="28"/>
        </w:rPr>
        <w:t>Maximisation de la Valeur Vie Client (CLV)</w:t>
      </w:r>
    </w:p>
    <w:p w14:paraId="33E94202" w14:textId="77777777" w:rsidR="003E0F37" w:rsidRPr="003E0F37" w:rsidRDefault="003E0F37" w:rsidP="003E0F37">
      <w:pPr>
        <w:numPr>
          <w:ilvl w:val="0"/>
          <w:numId w:val="63"/>
        </w:numPr>
        <w:rPr>
          <w:rFonts w:ascii="Arial" w:eastAsia="Arial" w:hAnsi="Arial" w:cs="Arial"/>
          <w:sz w:val="28"/>
          <w:szCs w:val="28"/>
        </w:rPr>
      </w:pPr>
      <w:r w:rsidRPr="003E0F37">
        <w:rPr>
          <w:rFonts w:ascii="Arial" w:eastAsia="Arial" w:hAnsi="Arial" w:cs="Arial"/>
          <w:sz w:val="28"/>
          <w:szCs w:val="28"/>
        </w:rPr>
        <w:t>En préservant les relations avec des clients à haut potentiel, le Big Data aide à prolonger leur cycle de vie et à maximiser leur contribution financière à l’entreprise.</w:t>
      </w:r>
    </w:p>
    <w:p w14:paraId="169628F6" w14:textId="77777777" w:rsidR="003E0F37" w:rsidRPr="003E0F37" w:rsidRDefault="003E0F37" w:rsidP="003E0F37">
      <w:pPr>
        <w:numPr>
          <w:ilvl w:val="0"/>
          <w:numId w:val="63"/>
        </w:numPr>
        <w:rPr>
          <w:rFonts w:ascii="Arial" w:eastAsia="Arial" w:hAnsi="Arial" w:cs="Arial"/>
          <w:sz w:val="28"/>
          <w:szCs w:val="28"/>
        </w:rPr>
      </w:pPr>
      <w:r w:rsidRPr="003E0F37">
        <w:rPr>
          <w:rFonts w:ascii="Arial" w:eastAsia="Arial" w:hAnsi="Arial" w:cs="Arial"/>
          <w:sz w:val="28"/>
          <w:szCs w:val="28"/>
        </w:rPr>
        <w:t>Une analyse continue des données aide à détecter les opportunités de ventes croisées ou additionnelles pour ces clients.</w:t>
      </w:r>
    </w:p>
    <w:p w14:paraId="4B7D14B4" w14:textId="77777777" w:rsidR="003E0F37" w:rsidRDefault="003E0F37">
      <w:pPr>
        <w:rPr>
          <w:rFonts w:ascii="Arial" w:eastAsia="Arial" w:hAnsi="Arial" w:cs="Arial"/>
          <w:sz w:val="28"/>
          <w:szCs w:val="28"/>
        </w:rPr>
      </w:pPr>
      <w:r>
        <w:rPr>
          <w:rFonts w:ascii="Arial" w:eastAsia="Arial" w:hAnsi="Arial" w:cs="Arial"/>
          <w:sz w:val="28"/>
          <w:szCs w:val="28"/>
        </w:rPr>
        <w:br w:type="page"/>
      </w:r>
    </w:p>
    <w:p w14:paraId="19AE1DDE" w14:textId="29DE2D50" w:rsidR="003E0F37" w:rsidRPr="003E0F37" w:rsidRDefault="003E0F37" w:rsidP="003E0F37">
      <w:pPr>
        <w:rPr>
          <w:rFonts w:ascii="Arial" w:eastAsia="Arial" w:hAnsi="Arial" w:cs="Arial"/>
          <w:sz w:val="28"/>
          <w:szCs w:val="28"/>
        </w:rPr>
      </w:pPr>
      <w:r w:rsidRPr="003E0F37">
        <w:rPr>
          <w:rFonts w:ascii="Arial" w:eastAsia="Arial" w:hAnsi="Arial" w:cs="Arial"/>
          <w:sz w:val="28"/>
          <w:szCs w:val="28"/>
        </w:rPr>
        <w:lastRenderedPageBreak/>
        <w:t xml:space="preserve">5. </w:t>
      </w:r>
      <w:r w:rsidRPr="003E0F37">
        <w:rPr>
          <w:rFonts w:ascii="Arial" w:eastAsia="Arial" w:hAnsi="Arial" w:cs="Arial"/>
          <w:b/>
          <w:bCs/>
          <w:sz w:val="28"/>
          <w:szCs w:val="28"/>
        </w:rPr>
        <w:t>Anticipation des Tendances</w:t>
      </w:r>
    </w:p>
    <w:p w14:paraId="47BC7F7A" w14:textId="77777777" w:rsidR="003E0F37" w:rsidRPr="003E0F37" w:rsidRDefault="003E0F37" w:rsidP="003E0F37">
      <w:pPr>
        <w:numPr>
          <w:ilvl w:val="0"/>
          <w:numId w:val="64"/>
        </w:numPr>
        <w:rPr>
          <w:rFonts w:ascii="Arial" w:eastAsia="Arial" w:hAnsi="Arial" w:cs="Arial"/>
          <w:sz w:val="28"/>
          <w:szCs w:val="28"/>
        </w:rPr>
      </w:pPr>
      <w:r w:rsidRPr="003E0F37">
        <w:rPr>
          <w:rFonts w:ascii="Arial" w:eastAsia="Arial" w:hAnsi="Arial" w:cs="Arial"/>
          <w:sz w:val="28"/>
          <w:szCs w:val="28"/>
        </w:rPr>
        <w:t xml:space="preserve">Le Big Data permet d’identifier les patterns comportementaux communs aux clients </w:t>
      </w:r>
      <w:proofErr w:type="spellStart"/>
      <w:r w:rsidRPr="003E0F37">
        <w:rPr>
          <w:rFonts w:ascii="Arial" w:eastAsia="Arial" w:hAnsi="Arial" w:cs="Arial"/>
          <w:sz w:val="28"/>
          <w:szCs w:val="28"/>
        </w:rPr>
        <w:t>churners</w:t>
      </w:r>
      <w:proofErr w:type="spellEnd"/>
      <w:r w:rsidRPr="003E0F37">
        <w:rPr>
          <w:rFonts w:ascii="Arial" w:eastAsia="Arial" w:hAnsi="Arial" w:cs="Arial"/>
          <w:sz w:val="28"/>
          <w:szCs w:val="28"/>
        </w:rPr>
        <w:t xml:space="preserve"> (fréquence d’achat décroissante, diminution du panier moyen, etc.).</w:t>
      </w:r>
    </w:p>
    <w:p w14:paraId="25733D25" w14:textId="77777777" w:rsidR="003E0F37" w:rsidRPr="003E0F37" w:rsidRDefault="003E0F37" w:rsidP="003E0F37">
      <w:pPr>
        <w:numPr>
          <w:ilvl w:val="0"/>
          <w:numId w:val="64"/>
        </w:numPr>
        <w:rPr>
          <w:rFonts w:ascii="Arial" w:eastAsia="Arial" w:hAnsi="Arial" w:cs="Arial"/>
          <w:sz w:val="28"/>
          <w:szCs w:val="28"/>
        </w:rPr>
      </w:pPr>
      <w:r w:rsidRPr="003E0F37">
        <w:rPr>
          <w:rFonts w:ascii="Arial" w:eastAsia="Arial" w:hAnsi="Arial" w:cs="Arial"/>
          <w:sz w:val="28"/>
          <w:szCs w:val="28"/>
        </w:rPr>
        <w:t xml:space="preserve">Ces insights aident à prédire les futurs risques de </w:t>
      </w:r>
      <w:proofErr w:type="spellStart"/>
      <w:r w:rsidRPr="003E0F37">
        <w:rPr>
          <w:rFonts w:ascii="Arial" w:eastAsia="Arial" w:hAnsi="Arial" w:cs="Arial"/>
          <w:sz w:val="28"/>
          <w:szCs w:val="28"/>
        </w:rPr>
        <w:t>churn</w:t>
      </w:r>
      <w:proofErr w:type="spellEnd"/>
      <w:r w:rsidRPr="003E0F37">
        <w:rPr>
          <w:rFonts w:ascii="Arial" w:eastAsia="Arial" w:hAnsi="Arial" w:cs="Arial"/>
          <w:sz w:val="28"/>
          <w:szCs w:val="28"/>
        </w:rPr>
        <w:t xml:space="preserve"> à l’échelle de l’entreprise et à mettre en place des améliorations produit ou service.</w:t>
      </w:r>
    </w:p>
    <w:p w14:paraId="50FD7567" w14:textId="77777777" w:rsidR="003E0F37" w:rsidRPr="003E0F37" w:rsidRDefault="003E0F37" w:rsidP="003E0F37">
      <w:pPr>
        <w:rPr>
          <w:rFonts w:ascii="Arial" w:eastAsia="Arial" w:hAnsi="Arial" w:cs="Arial"/>
          <w:sz w:val="28"/>
          <w:szCs w:val="28"/>
        </w:rPr>
      </w:pPr>
      <w:r w:rsidRPr="003E0F37">
        <w:rPr>
          <w:rFonts w:ascii="Arial" w:eastAsia="Arial" w:hAnsi="Arial" w:cs="Arial"/>
          <w:sz w:val="28"/>
          <w:szCs w:val="28"/>
        </w:rPr>
        <w:t xml:space="preserve">6. </w:t>
      </w:r>
      <w:r w:rsidRPr="003E0F37">
        <w:rPr>
          <w:rFonts w:ascii="Arial" w:eastAsia="Arial" w:hAnsi="Arial" w:cs="Arial"/>
          <w:b/>
          <w:bCs/>
          <w:sz w:val="28"/>
          <w:szCs w:val="28"/>
        </w:rPr>
        <w:t>Réactivité et Précision</w:t>
      </w:r>
    </w:p>
    <w:p w14:paraId="268DDCC4" w14:textId="77777777" w:rsidR="003E0F37" w:rsidRPr="003E0F37" w:rsidRDefault="003E0F37" w:rsidP="003E0F37">
      <w:pPr>
        <w:numPr>
          <w:ilvl w:val="0"/>
          <w:numId w:val="65"/>
        </w:numPr>
        <w:rPr>
          <w:rFonts w:ascii="Arial" w:eastAsia="Arial" w:hAnsi="Arial" w:cs="Arial"/>
          <w:sz w:val="28"/>
          <w:szCs w:val="28"/>
        </w:rPr>
      </w:pPr>
      <w:r w:rsidRPr="003E0F37">
        <w:rPr>
          <w:rFonts w:ascii="Arial" w:eastAsia="Arial" w:hAnsi="Arial" w:cs="Arial"/>
          <w:sz w:val="28"/>
          <w:szCs w:val="28"/>
        </w:rPr>
        <w:t>Les modèles Big Data fonctionnent en temps réel, permettant une prise de décision instantanée et basée sur des données actualisées.</w:t>
      </w:r>
    </w:p>
    <w:p w14:paraId="2B5B17B5" w14:textId="77777777" w:rsidR="003E0F37" w:rsidRPr="003E0F37" w:rsidRDefault="003E0F37" w:rsidP="003E0F37">
      <w:pPr>
        <w:numPr>
          <w:ilvl w:val="0"/>
          <w:numId w:val="65"/>
        </w:numPr>
        <w:rPr>
          <w:rFonts w:ascii="Arial" w:eastAsia="Arial" w:hAnsi="Arial" w:cs="Arial"/>
          <w:sz w:val="28"/>
          <w:szCs w:val="28"/>
        </w:rPr>
      </w:pPr>
      <w:r w:rsidRPr="003E0F37">
        <w:rPr>
          <w:rFonts w:ascii="Arial" w:eastAsia="Arial" w:hAnsi="Arial" w:cs="Arial"/>
          <w:sz w:val="28"/>
          <w:szCs w:val="28"/>
        </w:rPr>
        <w:t>La précision des modèles d’apprentissage machine garantit des actions ciblées, réduisant les interventions inutiles.</w:t>
      </w:r>
    </w:p>
    <w:p w14:paraId="60A93FB0" w14:textId="77777777" w:rsidR="003E0F37" w:rsidRPr="003E0F37" w:rsidRDefault="003E0F37" w:rsidP="003E0F37">
      <w:pPr>
        <w:rPr>
          <w:rFonts w:ascii="Arial" w:eastAsia="Arial" w:hAnsi="Arial" w:cs="Arial"/>
          <w:sz w:val="28"/>
          <w:szCs w:val="28"/>
        </w:rPr>
      </w:pPr>
      <w:r w:rsidRPr="003E0F37">
        <w:rPr>
          <w:rFonts w:ascii="Arial" w:eastAsia="Arial" w:hAnsi="Arial" w:cs="Arial"/>
          <w:sz w:val="28"/>
          <w:szCs w:val="28"/>
        </w:rPr>
        <w:t xml:space="preserve">7. </w:t>
      </w:r>
      <w:r w:rsidRPr="003E0F37">
        <w:rPr>
          <w:rFonts w:ascii="Arial" w:eastAsia="Arial" w:hAnsi="Arial" w:cs="Arial"/>
          <w:b/>
          <w:bCs/>
          <w:sz w:val="28"/>
          <w:szCs w:val="28"/>
        </w:rPr>
        <w:t>Amélioration Continue</w:t>
      </w:r>
    </w:p>
    <w:p w14:paraId="57FD20F9" w14:textId="77777777" w:rsidR="003E0F37" w:rsidRPr="003E0F37" w:rsidRDefault="003E0F37" w:rsidP="003E0F37">
      <w:pPr>
        <w:numPr>
          <w:ilvl w:val="0"/>
          <w:numId w:val="66"/>
        </w:numPr>
        <w:rPr>
          <w:rFonts w:ascii="Arial" w:eastAsia="Arial" w:hAnsi="Arial" w:cs="Arial"/>
          <w:sz w:val="28"/>
          <w:szCs w:val="28"/>
        </w:rPr>
      </w:pPr>
      <w:r w:rsidRPr="003E0F37">
        <w:rPr>
          <w:rFonts w:ascii="Arial" w:eastAsia="Arial" w:hAnsi="Arial" w:cs="Arial"/>
          <w:sz w:val="28"/>
          <w:szCs w:val="28"/>
        </w:rPr>
        <w:t>Les analyses Big Data offrent un feedback constant sur l’efficacité des stratégies de rétention mises en place.</w:t>
      </w:r>
    </w:p>
    <w:p w14:paraId="24E6C8B9" w14:textId="77777777" w:rsidR="003E0F37" w:rsidRPr="003E0F37" w:rsidRDefault="003E0F37" w:rsidP="003E0F37">
      <w:pPr>
        <w:numPr>
          <w:ilvl w:val="0"/>
          <w:numId w:val="66"/>
        </w:numPr>
        <w:rPr>
          <w:rFonts w:ascii="Arial" w:eastAsia="Arial" w:hAnsi="Arial" w:cs="Arial"/>
          <w:sz w:val="28"/>
          <w:szCs w:val="28"/>
        </w:rPr>
      </w:pPr>
      <w:r w:rsidRPr="003E0F37">
        <w:rPr>
          <w:rFonts w:ascii="Arial" w:eastAsia="Arial" w:hAnsi="Arial" w:cs="Arial"/>
          <w:sz w:val="28"/>
          <w:szCs w:val="28"/>
        </w:rPr>
        <w:t>Les modèles peuvent être enrichis au fil du temps avec de nouvelles données, augmentant ainsi leur pertinence et leur précision.</w:t>
      </w:r>
    </w:p>
    <w:p w14:paraId="44AF39FF" w14:textId="77777777" w:rsidR="003E0F37" w:rsidRPr="003E0F37" w:rsidRDefault="003E0F37" w:rsidP="003E0F37">
      <w:pPr>
        <w:rPr>
          <w:rFonts w:ascii="Arial" w:eastAsia="Arial" w:hAnsi="Arial" w:cs="Arial"/>
          <w:sz w:val="28"/>
          <w:szCs w:val="28"/>
        </w:rPr>
      </w:pPr>
      <w:r w:rsidRPr="003E0F37">
        <w:rPr>
          <w:rFonts w:ascii="Arial" w:eastAsia="Arial" w:hAnsi="Arial" w:cs="Arial"/>
          <w:sz w:val="28"/>
          <w:szCs w:val="28"/>
        </w:rPr>
        <w:t xml:space="preserve">8. </w:t>
      </w:r>
      <w:r w:rsidRPr="003E0F37">
        <w:rPr>
          <w:rFonts w:ascii="Arial" w:eastAsia="Arial" w:hAnsi="Arial" w:cs="Arial"/>
          <w:b/>
          <w:bCs/>
          <w:sz w:val="28"/>
          <w:szCs w:val="28"/>
        </w:rPr>
        <w:t>Renforcement de la Concurrence</w:t>
      </w:r>
    </w:p>
    <w:p w14:paraId="1150CED8" w14:textId="77777777" w:rsidR="003E0F37" w:rsidRPr="003E0F37" w:rsidRDefault="003E0F37" w:rsidP="003E0F37">
      <w:pPr>
        <w:numPr>
          <w:ilvl w:val="0"/>
          <w:numId w:val="67"/>
        </w:numPr>
        <w:rPr>
          <w:rFonts w:ascii="Arial" w:eastAsia="Arial" w:hAnsi="Arial" w:cs="Arial"/>
          <w:sz w:val="28"/>
          <w:szCs w:val="28"/>
        </w:rPr>
      </w:pPr>
      <w:r w:rsidRPr="003E0F37">
        <w:rPr>
          <w:rFonts w:ascii="Arial" w:eastAsia="Arial" w:hAnsi="Arial" w:cs="Arial"/>
          <w:sz w:val="28"/>
          <w:szCs w:val="28"/>
        </w:rPr>
        <w:t>Dans un marché compétitif, la capacité à retenir ses clients via des actions précises basées sur des données est un avantage clé.</w:t>
      </w:r>
    </w:p>
    <w:p w14:paraId="641BFAD3" w14:textId="77777777" w:rsidR="003E0F37" w:rsidRPr="003E0F37" w:rsidRDefault="003E0F37" w:rsidP="003E0F37">
      <w:pPr>
        <w:numPr>
          <w:ilvl w:val="0"/>
          <w:numId w:val="67"/>
        </w:numPr>
        <w:rPr>
          <w:rFonts w:ascii="Arial" w:eastAsia="Arial" w:hAnsi="Arial" w:cs="Arial"/>
          <w:sz w:val="28"/>
          <w:szCs w:val="28"/>
        </w:rPr>
      </w:pPr>
      <w:r w:rsidRPr="003E0F37">
        <w:rPr>
          <w:rFonts w:ascii="Arial" w:eastAsia="Arial" w:hAnsi="Arial" w:cs="Arial"/>
          <w:sz w:val="28"/>
          <w:szCs w:val="28"/>
        </w:rPr>
        <w:t xml:space="preserve">Cela protège </w:t>
      </w:r>
      <w:proofErr w:type="spellStart"/>
      <w:r w:rsidRPr="003E0F37">
        <w:rPr>
          <w:rFonts w:ascii="Arial" w:eastAsia="Arial" w:hAnsi="Arial" w:cs="Arial"/>
          <w:sz w:val="28"/>
          <w:szCs w:val="28"/>
        </w:rPr>
        <w:t>NexaCRM</w:t>
      </w:r>
      <w:proofErr w:type="spellEnd"/>
      <w:r w:rsidRPr="003E0F37">
        <w:rPr>
          <w:rFonts w:ascii="Arial" w:eastAsia="Arial" w:hAnsi="Arial" w:cs="Arial"/>
          <w:sz w:val="28"/>
          <w:szCs w:val="28"/>
        </w:rPr>
        <w:t xml:space="preserve"> des pertes au profit de concurrents et améliore l’image de la plateforme auprès des utilisateurs.</w:t>
      </w:r>
    </w:p>
    <w:p w14:paraId="10856999" w14:textId="10C60CA1" w:rsidR="003E0F37" w:rsidRDefault="003E0F37">
      <w:pPr>
        <w:rPr>
          <w:rFonts w:ascii="Arial" w:eastAsia="Arial" w:hAnsi="Arial" w:cs="Arial"/>
          <w:b/>
          <w:bCs/>
          <w:sz w:val="28"/>
          <w:szCs w:val="28"/>
        </w:rPr>
      </w:pPr>
    </w:p>
    <w:p w14:paraId="48DA9EE3" w14:textId="77777777" w:rsidR="003E0F37" w:rsidRDefault="003E0F37">
      <w:pPr>
        <w:rPr>
          <w:rFonts w:ascii="Arial" w:eastAsia="Arial" w:hAnsi="Arial" w:cs="Arial"/>
          <w:b/>
          <w:bCs/>
          <w:sz w:val="28"/>
          <w:szCs w:val="28"/>
        </w:rPr>
      </w:pPr>
    </w:p>
    <w:p w14:paraId="6F47B483" w14:textId="77777777" w:rsidR="003E0F37" w:rsidRDefault="003E0F37">
      <w:pPr>
        <w:rPr>
          <w:rFonts w:ascii="Arial" w:eastAsia="Arial" w:hAnsi="Arial" w:cs="Arial"/>
          <w:b/>
          <w:bCs/>
          <w:sz w:val="28"/>
          <w:szCs w:val="28"/>
        </w:rPr>
      </w:pPr>
    </w:p>
    <w:p w14:paraId="6450A5A3" w14:textId="77777777" w:rsidR="003E0F37" w:rsidRDefault="003E0F37">
      <w:pPr>
        <w:rPr>
          <w:rFonts w:ascii="Arial" w:eastAsia="Arial" w:hAnsi="Arial" w:cs="Arial"/>
          <w:b/>
          <w:bCs/>
          <w:sz w:val="28"/>
          <w:szCs w:val="28"/>
        </w:rPr>
      </w:pPr>
      <w:r>
        <w:rPr>
          <w:rFonts w:ascii="Arial" w:eastAsia="Arial" w:hAnsi="Arial" w:cs="Arial"/>
          <w:b/>
          <w:bCs/>
          <w:sz w:val="28"/>
          <w:szCs w:val="28"/>
        </w:rPr>
        <w:br w:type="page"/>
      </w:r>
    </w:p>
    <w:p w14:paraId="4C380D15" w14:textId="2CE4E5CD" w:rsidR="00EB5694" w:rsidRDefault="00000000">
      <w:pPr>
        <w:ind w:left="280"/>
        <w:rPr>
          <w:sz w:val="20"/>
          <w:szCs w:val="20"/>
        </w:rPr>
      </w:pPr>
      <w:r>
        <w:rPr>
          <w:rFonts w:ascii="Arial" w:eastAsia="Arial" w:hAnsi="Arial" w:cs="Arial"/>
          <w:b/>
          <w:bCs/>
          <w:sz w:val="28"/>
          <w:szCs w:val="28"/>
        </w:rPr>
        <w:lastRenderedPageBreak/>
        <w:t>15.3 Données</w:t>
      </w:r>
    </w:p>
    <w:p w14:paraId="1D5AB540" w14:textId="77777777" w:rsidR="00EB5694" w:rsidRDefault="00EB5694">
      <w:pPr>
        <w:spacing w:line="393" w:lineRule="exact"/>
        <w:rPr>
          <w:sz w:val="20"/>
          <w:szCs w:val="20"/>
        </w:rPr>
      </w:pPr>
    </w:p>
    <w:p w14:paraId="3BE80AD4" w14:textId="77777777" w:rsidR="00EB5694" w:rsidRDefault="00000000">
      <w:pPr>
        <w:numPr>
          <w:ilvl w:val="0"/>
          <w:numId w:val="23"/>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 xml:space="preserve">15.3.1 </w:t>
      </w:r>
      <w:proofErr w:type="spellStart"/>
      <w:r>
        <w:rPr>
          <w:rFonts w:ascii="Arial" w:eastAsia="Arial" w:hAnsi="Arial" w:cs="Arial"/>
          <w:color w:val="666666"/>
          <w:sz w:val="24"/>
          <w:szCs w:val="24"/>
        </w:rPr>
        <w:t>Identifcation</w:t>
      </w:r>
      <w:proofErr w:type="spellEnd"/>
      <w:r>
        <w:rPr>
          <w:rFonts w:ascii="Arial" w:eastAsia="Arial" w:hAnsi="Arial" w:cs="Arial"/>
          <w:color w:val="666666"/>
          <w:sz w:val="24"/>
          <w:szCs w:val="24"/>
        </w:rPr>
        <w:t xml:space="preserve"> des sources de données pertinentes</w:t>
      </w:r>
    </w:p>
    <w:p w14:paraId="4FF431CB" w14:textId="77777777" w:rsidR="00EB5694" w:rsidRDefault="00EB5694">
      <w:pPr>
        <w:spacing w:line="349" w:lineRule="exact"/>
        <w:rPr>
          <w:rFonts w:ascii="Arial" w:eastAsia="Arial" w:hAnsi="Arial" w:cs="Arial"/>
          <w:color w:val="666666"/>
          <w:sz w:val="24"/>
          <w:szCs w:val="24"/>
        </w:rPr>
      </w:pPr>
    </w:p>
    <w:p w14:paraId="3348344E" w14:textId="77777777" w:rsidR="00B625BA" w:rsidRPr="00B625BA" w:rsidRDefault="00B625BA" w:rsidP="00B625BA">
      <w:pPr>
        <w:spacing w:line="349" w:lineRule="exact"/>
        <w:rPr>
          <w:rFonts w:ascii="Arial" w:eastAsia="Arial" w:hAnsi="Arial" w:cs="Arial"/>
          <w:b/>
          <w:bCs/>
          <w:sz w:val="24"/>
          <w:szCs w:val="24"/>
        </w:rPr>
      </w:pPr>
      <w:r w:rsidRPr="00B625BA">
        <w:rPr>
          <w:rFonts w:ascii="Arial" w:eastAsia="Arial" w:hAnsi="Arial" w:cs="Arial"/>
          <w:b/>
          <w:bCs/>
          <w:sz w:val="24"/>
          <w:szCs w:val="24"/>
        </w:rPr>
        <w:t>1. Origine des Données</w:t>
      </w:r>
    </w:p>
    <w:p w14:paraId="37B192C9" w14:textId="3258F9B8" w:rsidR="00B625BA" w:rsidRPr="00B625BA" w:rsidRDefault="00B625BA" w:rsidP="00B625BA">
      <w:pPr>
        <w:spacing w:line="349" w:lineRule="exact"/>
        <w:rPr>
          <w:rFonts w:ascii="Arial" w:eastAsia="Arial" w:hAnsi="Arial" w:cs="Arial"/>
          <w:sz w:val="24"/>
          <w:szCs w:val="24"/>
        </w:rPr>
      </w:pPr>
      <w:r w:rsidRPr="00B625BA">
        <w:rPr>
          <w:rFonts w:ascii="Arial" w:eastAsia="Arial" w:hAnsi="Arial" w:cs="Arial"/>
          <w:sz w:val="24"/>
          <w:szCs w:val="24"/>
        </w:rPr>
        <w:t xml:space="preserve">Le </w:t>
      </w:r>
      <w:proofErr w:type="spellStart"/>
      <w:r w:rsidRPr="00B625BA">
        <w:rPr>
          <w:rFonts w:ascii="Arial" w:eastAsia="Arial" w:hAnsi="Arial" w:cs="Arial"/>
          <w:sz w:val="24"/>
          <w:szCs w:val="24"/>
        </w:rPr>
        <w:t>dataset</w:t>
      </w:r>
      <w:proofErr w:type="spellEnd"/>
      <w:r w:rsidRPr="00B625BA">
        <w:rPr>
          <w:rFonts w:ascii="Arial" w:eastAsia="Arial" w:hAnsi="Arial" w:cs="Arial"/>
          <w:sz w:val="24"/>
          <w:szCs w:val="24"/>
        </w:rPr>
        <w:t xml:space="preserve"> utilisé provient d’une combinaison de sources, offrant un aperçu complet des comportements clients et des ventes dans le contexte du projet </w:t>
      </w:r>
      <w:proofErr w:type="spellStart"/>
      <w:r w:rsidRPr="00B625BA">
        <w:rPr>
          <w:rFonts w:ascii="Arial" w:eastAsia="Arial" w:hAnsi="Arial" w:cs="Arial"/>
          <w:sz w:val="24"/>
          <w:szCs w:val="24"/>
        </w:rPr>
        <w:t>NexaCRM</w:t>
      </w:r>
      <w:proofErr w:type="spellEnd"/>
      <w:r w:rsidRPr="00B625BA">
        <w:rPr>
          <w:rFonts w:ascii="Arial" w:eastAsia="Arial" w:hAnsi="Arial" w:cs="Arial"/>
          <w:sz w:val="24"/>
          <w:szCs w:val="24"/>
        </w:rPr>
        <w:t>. Ces données peuvent être :</w:t>
      </w:r>
    </w:p>
    <w:p w14:paraId="72BA269B" w14:textId="77777777" w:rsidR="00B625BA" w:rsidRPr="00B625BA" w:rsidRDefault="00B625BA" w:rsidP="00B625BA">
      <w:pPr>
        <w:numPr>
          <w:ilvl w:val="0"/>
          <w:numId w:val="68"/>
        </w:numPr>
        <w:spacing w:line="349" w:lineRule="exact"/>
        <w:rPr>
          <w:rFonts w:ascii="Arial" w:eastAsia="Arial" w:hAnsi="Arial" w:cs="Arial"/>
          <w:sz w:val="24"/>
          <w:szCs w:val="24"/>
        </w:rPr>
      </w:pPr>
      <w:r w:rsidRPr="00B625BA">
        <w:rPr>
          <w:rFonts w:ascii="Arial" w:eastAsia="Arial" w:hAnsi="Arial" w:cs="Arial"/>
          <w:b/>
          <w:bCs/>
          <w:sz w:val="24"/>
          <w:szCs w:val="24"/>
        </w:rPr>
        <w:t>Réelles</w:t>
      </w:r>
      <w:r w:rsidRPr="00B625BA">
        <w:rPr>
          <w:rFonts w:ascii="Arial" w:eastAsia="Arial" w:hAnsi="Arial" w:cs="Arial"/>
          <w:sz w:val="24"/>
          <w:szCs w:val="24"/>
        </w:rPr>
        <w:t xml:space="preserve"> : Collectées directement via des outils CRM, des plateformes de e-commerce, ou des systèmes de gestion de la relation client (ERP).</w:t>
      </w:r>
    </w:p>
    <w:p w14:paraId="6A680AE8" w14:textId="77777777" w:rsidR="00B625BA" w:rsidRPr="00B625BA" w:rsidRDefault="00B625BA" w:rsidP="00B625BA">
      <w:pPr>
        <w:numPr>
          <w:ilvl w:val="0"/>
          <w:numId w:val="68"/>
        </w:numPr>
        <w:spacing w:line="349" w:lineRule="exact"/>
        <w:rPr>
          <w:rFonts w:ascii="Arial" w:eastAsia="Arial" w:hAnsi="Arial" w:cs="Arial"/>
          <w:sz w:val="24"/>
          <w:szCs w:val="24"/>
        </w:rPr>
      </w:pPr>
      <w:r w:rsidRPr="00B625BA">
        <w:rPr>
          <w:rFonts w:ascii="Arial" w:eastAsia="Arial" w:hAnsi="Arial" w:cs="Arial"/>
          <w:b/>
          <w:bCs/>
          <w:sz w:val="24"/>
          <w:szCs w:val="24"/>
        </w:rPr>
        <w:t>Fictives (simulées)</w:t>
      </w:r>
      <w:r w:rsidRPr="00B625BA">
        <w:rPr>
          <w:rFonts w:ascii="Arial" w:eastAsia="Arial" w:hAnsi="Arial" w:cs="Arial"/>
          <w:sz w:val="24"/>
          <w:szCs w:val="24"/>
        </w:rPr>
        <w:t xml:space="preserve"> : Générées artificiellement pour représenter des scénarios réalistes, lorsque des données réelles ne sont pas disponibles ou exploitables.</w:t>
      </w:r>
    </w:p>
    <w:p w14:paraId="34775733" w14:textId="77777777" w:rsidR="00B625BA" w:rsidRPr="00B625BA" w:rsidRDefault="00B625BA" w:rsidP="00B625BA">
      <w:pPr>
        <w:spacing w:line="349" w:lineRule="exact"/>
        <w:rPr>
          <w:rFonts w:ascii="Arial" w:eastAsia="Arial" w:hAnsi="Arial" w:cs="Arial"/>
          <w:b/>
          <w:bCs/>
          <w:sz w:val="24"/>
          <w:szCs w:val="24"/>
        </w:rPr>
      </w:pPr>
      <w:r w:rsidRPr="00B625BA">
        <w:rPr>
          <w:rFonts w:ascii="Arial" w:eastAsia="Arial" w:hAnsi="Arial" w:cs="Arial"/>
          <w:b/>
          <w:bCs/>
          <w:sz w:val="24"/>
          <w:szCs w:val="24"/>
        </w:rPr>
        <w:t>2. Détail des Métadonnées</w:t>
      </w:r>
    </w:p>
    <w:p w14:paraId="61590F19" w14:textId="77777777" w:rsidR="00B625BA" w:rsidRPr="00B625BA" w:rsidRDefault="00B625BA" w:rsidP="00B625BA">
      <w:pPr>
        <w:numPr>
          <w:ilvl w:val="0"/>
          <w:numId w:val="69"/>
        </w:numPr>
        <w:spacing w:line="349" w:lineRule="exact"/>
        <w:rPr>
          <w:rFonts w:ascii="Arial" w:eastAsia="Arial" w:hAnsi="Arial" w:cs="Arial"/>
          <w:sz w:val="24"/>
          <w:szCs w:val="24"/>
        </w:rPr>
      </w:pPr>
      <w:r w:rsidRPr="00B625BA">
        <w:rPr>
          <w:rFonts w:ascii="Arial" w:eastAsia="Arial" w:hAnsi="Arial" w:cs="Arial"/>
          <w:b/>
          <w:bCs/>
          <w:sz w:val="24"/>
          <w:szCs w:val="24"/>
        </w:rPr>
        <w:t>Données client</w:t>
      </w:r>
      <w:r w:rsidRPr="00B625BA">
        <w:rPr>
          <w:rFonts w:ascii="Arial" w:eastAsia="Arial" w:hAnsi="Arial" w:cs="Arial"/>
          <w:sz w:val="24"/>
          <w:szCs w:val="24"/>
        </w:rPr>
        <w:t xml:space="preserve"> : Informations sur les identifiants uniques, historiques de transactions, préférences et régions géographiques.</w:t>
      </w:r>
    </w:p>
    <w:p w14:paraId="30A52E8A" w14:textId="77777777" w:rsidR="00B625BA" w:rsidRPr="00B625BA" w:rsidRDefault="00B625BA" w:rsidP="00B625BA">
      <w:pPr>
        <w:numPr>
          <w:ilvl w:val="1"/>
          <w:numId w:val="69"/>
        </w:numPr>
        <w:spacing w:line="349" w:lineRule="exact"/>
        <w:rPr>
          <w:rFonts w:ascii="Arial" w:eastAsia="Arial" w:hAnsi="Arial" w:cs="Arial"/>
          <w:sz w:val="24"/>
          <w:szCs w:val="24"/>
        </w:rPr>
      </w:pPr>
      <w:r w:rsidRPr="00B625BA">
        <w:rPr>
          <w:rFonts w:ascii="Arial" w:eastAsia="Arial" w:hAnsi="Arial" w:cs="Arial"/>
          <w:b/>
          <w:bCs/>
          <w:sz w:val="24"/>
          <w:szCs w:val="24"/>
        </w:rPr>
        <w:t>Origine</w:t>
      </w:r>
      <w:r w:rsidRPr="00B625BA">
        <w:rPr>
          <w:rFonts w:ascii="Arial" w:eastAsia="Arial" w:hAnsi="Arial" w:cs="Arial"/>
          <w:sz w:val="24"/>
          <w:szCs w:val="24"/>
        </w:rPr>
        <w:t xml:space="preserve"> : Collectées via </w:t>
      </w:r>
      <w:proofErr w:type="spellStart"/>
      <w:r w:rsidRPr="00B625BA">
        <w:rPr>
          <w:rFonts w:ascii="Arial" w:eastAsia="Arial" w:hAnsi="Arial" w:cs="Arial"/>
          <w:sz w:val="24"/>
          <w:szCs w:val="24"/>
        </w:rPr>
        <w:t>NexaCore</w:t>
      </w:r>
      <w:proofErr w:type="spellEnd"/>
      <w:r w:rsidRPr="00B625BA">
        <w:rPr>
          <w:rFonts w:ascii="Arial" w:eastAsia="Arial" w:hAnsi="Arial" w:cs="Arial"/>
          <w:sz w:val="24"/>
          <w:szCs w:val="24"/>
        </w:rPr>
        <w:t xml:space="preserve"> et des outils tiers connectés (ex. : API ERP ou intégrations CRM).</w:t>
      </w:r>
    </w:p>
    <w:p w14:paraId="4BF732A8" w14:textId="77777777" w:rsidR="00B625BA" w:rsidRPr="00B625BA" w:rsidRDefault="00B625BA" w:rsidP="00B625BA">
      <w:pPr>
        <w:numPr>
          <w:ilvl w:val="1"/>
          <w:numId w:val="69"/>
        </w:numPr>
        <w:spacing w:line="349" w:lineRule="exact"/>
        <w:rPr>
          <w:rFonts w:ascii="Arial" w:eastAsia="Arial" w:hAnsi="Arial" w:cs="Arial"/>
          <w:sz w:val="24"/>
          <w:szCs w:val="24"/>
        </w:rPr>
      </w:pPr>
      <w:r w:rsidRPr="00B625BA">
        <w:rPr>
          <w:rFonts w:ascii="Arial" w:eastAsia="Arial" w:hAnsi="Arial" w:cs="Arial"/>
          <w:b/>
          <w:bCs/>
          <w:sz w:val="24"/>
          <w:szCs w:val="24"/>
        </w:rPr>
        <w:t>Pertinence</w:t>
      </w:r>
      <w:r w:rsidRPr="00B625BA">
        <w:rPr>
          <w:rFonts w:ascii="Arial" w:eastAsia="Arial" w:hAnsi="Arial" w:cs="Arial"/>
          <w:sz w:val="24"/>
          <w:szCs w:val="24"/>
        </w:rPr>
        <w:t xml:space="preserve"> : Indispensables pour le suivi des comportements individuels et la segmentation client.</w:t>
      </w:r>
    </w:p>
    <w:p w14:paraId="655F3EA8" w14:textId="77777777" w:rsidR="00B625BA" w:rsidRPr="00B625BA" w:rsidRDefault="00B625BA" w:rsidP="00B625BA">
      <w:pPr>
        <w:numPr>
          <w:ilvl w:val="0"/>
          <w:numId w:val="69"/>
        </w:numPr>
        <w:spacing w:line="349" w:lineRule="exact"/>
        <w:rPr>
          <w:rFonts w:ascii="Arial" w:eastAsia="Arial" w:hAnsi="Arial" w:cs="Arial"/>
          <w:sz w:val="24"/>
          <w:szCs w:val="24"/>
        </w:rPr>
      </w:pPr>
      <w:r w:rsidRPr="00B625BA">
        <w:rPr>
          <w:rFonts w:ascii="Arial" w:eastAsia="Arial" w:hAnsi="Arial" w:cs="Arial"/>
          <w:b/>
          <w:bCs/>
          <w:sz w:val="24"/>
          <w:szCs w:val="24"/>
        </w:rPr>
        <w:t>Données produit</w:t>
      </w:r>
      <w:r w:rsidRPr="00B625BA">
        <w:rPr>
          <w:rFonts w:ascii="Arial" w:eastAsia="Arial" w:hAnsi="Arial" w:cs="Arial"/>
          <w:sz w:val="24"/>
          <w:szCs w:val="24"/>
        </w:rPr>
        <w:t xml:space="preserve"> : Catégories populaires, fréquences d’achat, temps entre transactions.</w:t>
      </w:r>
    </w:p>
    <w:p w14:paraId="11F394E4" w14:textId="77777777" w:rsidR="00B625BA" w:rsidRPr="00B625BA" w:rsidRDefault="00B625BA" w:rsidP="00B625BA">
      <w:pPr>
        <w:numPr>
          <w:ilvl w:val="1"/>
          <w:numId w:val="69"/>
        </w:numPr>
        <w:spacing w:line="349" w:lineRule="exact"/>
        <w:rPr>
          <w:rFonts w:ascii="Arial" w:eastAsia="Arial" w:hAnsi="Arial" w:cs="Arial"/>
          <w:sz w:val="24"/>
          <w:szCs w:val="24"/>
        </w:rPr>
      </w:pPr>
      <w:r w:rsidRPr="00B625BA">
        <w:rPr>
          <w:rFonts w:ascii="Arial" w:eastAsia="Arial" w:hAnsi="Arial" w:cs="Arial"/>
          <w:b/>
          <w:bCs/>
          <w:sz w:val="24"/>
          <w:szCs w:val="24"/>
        </w:rPr>
        <w:t>Origine</w:t>
      </w:r>
      <w:r w:rsidRPr="00B625BA">
        <w:rPr>
          <w:rFonts w:ascii="Arial" w:eastAsia="Arial" w:hAnsi="Arial" w:cs="Arial"/>
          <w:sz w:val="24"/>
          <w:szCs w:val="24"/>
        </w:rPr>
        <w:t xml:space="preserve"> : Historique des ventes et inventaires produits.</w:t>
      </w:r>
    </w:p>
    <w:p w14:paraId="48A3AAD8" w14:textId="77777777" w:rsidR="00B625BA" w:rsidRPr="00B625BA" w:rsidRDefault="00B625BA" w:rsidP="00B625BA">
      <w:pPr>
        <w:numPr>
          <w:ilvl w:val="1"/>
          <w:numId w:val="69"/>
        </w:numPr>
        <w:spacing w:line="349" w:lineRule="exact"/>
        <w:rPr>
          <w:rFonts w:ascii="Arial" w:eastAsia="Arial" w:hAnsi="Arial" w:cs="Arial"/>
          <w:sz w:val="24"/>
          <w:szCs w:val="24"/>
        </w:rPr>
      </w:pPr>
      <w:r w:rsidRPr="00B625BA">
        <w:rPr>
          <w:rFonts w:ascii="Arial" w:eastAsia="Arial" w:hAnsi="Arial" w:cs="Arial"/>
          <w:b/>
          <w:bCs/>
          <w:sz w:val="24"/>
          <w:szCs w:val="24"/>
        </w:rPr>
        <w:t>Pertinence</w:t>
      </w:r>
      <w:r w:rsidRPr="00B625BA">
        <w:rPr>
          <w:rFonts w:ascii="Arial" w:eastAsia="Arial" w:hAnsi="Arial" w:cs="Arial"/>
          <w:sz w:val="24"/>
          <w:szCs w:val="24"/>
        </w:rPr>
        <w:t xml:space="preserve"> : Permet de relier les comportements d’achat à des tendances spécifiques (produits en rupture, pic d’intérêt, etc.).</w:t>
      </w:r>
    </w:p>
    <w:p w14:paraId="49DE0D44" w14:textId="77777777" w:rsidR="00B625BA" w:rsidRPr="00B625BA" w:rsidRDefault="00B625BA" w:rsidP="00B625BA">
      <w:pPr>
        <w:numPr>
          <w:ilvl w:val="0"/>
          <w:numId w:val="69"/>
        </w:numPr>
        <w:spacing w:line="349" w:lineRule="exact"/>
        <w:rPr>
          <w:rFonts w:ascii="Arial" w:eastAsia="Arial" w:hAnsi="Arial" w:cs="Arial"/>
          <w:sz w:val="24"/>
          <w:szCs w:val="24"/>
        </w:rPr>
      </w:pPr>
      <w:r w:rsidRPr="00B625BA">
        <w:rPr>
          <w:rFonts w:ascii="Arial" w:eastAsia="Arial" w:hAnsi="Arial" w:cs="Arial"/>
          <w:b/>
          <w:bCs/>
          <w:sz w:val="24"/>
          <w:szCs w:val="24"/>
        </w:rPr>
        <w:t>Données comportementales</w:t>
      </w:r>
      <w:r w:rsidRPr="00B625BA">
        <w:rPr>
          <w:rFonts w:ascii="Arial" w:eastAsia="Arial" w:hAnsi="Arial" w:cs="Arial"/>
          <w:sz w:val="24"/>
          <w:szCs w:val="24"/>
        </w:rPr>
        <w:t xml:space="preserve"> : Probabilité de </w:t>
      </w:r>
      <w:proofErr w:type="spellStart"/>
      <w:r w:rsidRPr="00B625BA">
        <w:rPr>
          <w:rFonts w:ascii="Arial" w:eastAsia="Arial" w:hAnsi="Arial" w:cs="Arial"/>
          <w:sz w:val="24"/>
          <w:szCs w:val="24"/>
        </w:rPr>
        <w:t>churn</w:t>
      </w:r>
      <w:proofErr w:type="spellEnd"/>
      <w:r w:rsidRPr="00B625BA">
        <w:rPr>
          <w:rFonts w:ascii="Arial" w:eastAsia="Arial" w:hAnsi="Arial" w:cs="Arial"/>
          <w:sz w:val="24"/>
          <w:szCs w:val="24"/>
        </w:rPr>
        <w:t>, valeurs de CLV, heures et saisons d’achat.</w:t>
      </w:r>
    </w:p>
    <w:p w14:paraId="66AFB9A6" w14:textId="77777777" w:rsidR="00B625BA" w:rsidRPr="00B625BA" w:rsidRDefault="00B625BA" w:rsidP="00B625BA">
      <w:pPr>
        <w:numPr>
          <w:ilvl w:val="1"/>
          <w:numId w:val="69"/>
        </w:numPr>
        <w:spacing w:line="349" w:lineRule="exact"/>
        <w:rPr>
          <w:rFonts w:ascii="Arial" w:eastAsia="Arial" w:hAnsi="Arial" w:cs="Arial"/>
          <w:sz w:val="24"/>
          <w:szCs w:val="24"/>
        </w:rPr>
      </w:pPr>
      <w:r w:rsidRPr="00B625BA">
        <w:rPr>
          <w:rFonts w:ascii="Arial" w:eastAsia="Arial" w:hAnsi="Arial" w:cs="Arial"/>
          <w:b/>
          <w:bCs/>
          <w:sz w:val="24"/>
          <w:szCs w:val="24"/>
        </w:rPr>
        <w:t>Origine</w:t>
      </w:r>
      <w:r w:rsidRPr="00B625BA">
        <w:rPr>
          <w:rFonts w:ascii="Arial" w:eastAsia="Arial" w:hAnsi="Arial" w:cs="Arial"/>
          <w:sz w:val="24"/>
          <w:szCs w:val="24"/>
        </w:rPr>
        <w:t xml:space="preserve"> : Modèles prédictifs appliqués aux historiques de données collectées.</w:t>
      </w:r>
    </w:p>
    <w:p w14:paraId="7E720E3C" w14:textId="77777777" w:rsidR="00B625BA" w:rsidRPr="00B625BA" w:rsidRDefault="00B625BA" w:rsidP="00B625BA">
      <w:pPr>
        <w:numPr>
          <w:ilvl w:val="1"/>
          <w:numId w:val="69"/>
        </w:numPr>
        <w:spacing w:line="349" w:lineRule="exact"/>
        <w:rPr>
          <w:rFonts w:ascii="Arial" w:eastAsia="Arial" w:hAnsi="Arial" w:cs="Arial"/>
          <w:sz w:val="24"/>
          <w:szCs w:val="24"/>
        </w:rPr>
      </w:pPr>
      <w:r w:rsidRPr="00B625BA">
        <w:rPr>
          <w:rFonts w:ascii="Arial" w:eastAsia="Arial" w:hAnsi="Arial" w:cs="Arial"/>
          <w:b/>
          <w:bCs/>
          <w:sz w:val="24"/>
          <w:szCs w:val="24"/>
        </w:rPr>
        <w:t>Pertinence</w:t>
      </w:r>
      <w:r w:rsidRPr="00B625BA">
        <w:rPr>
          <w:rFonts w:ascii="Arial" w:eastAsia="Arial" w:hAnsi="Arial" w:cs="Arial"/>
          <w:sz w:val="24"/>
          <w:szCs w:val="24"/>
        </w:rPr>
        <w:t xml:space="preserve"> : Ces insights permettent de prioriser les clients à risque et de personnaliser les stratégies de rétention.</w:t>
      </w:r>
    </w:p>
    <w:p w14:paraId="78991A71" w14:textId="77777777" w:rsidR="00B625BA" w:rsidRPr="00B625BA" w:rsidRDefault="00B625BA" w:rsidP="00B625BA">
      <w:pPr>
        <w:numPr>
          <w:ilvl w:val="0"/>
          <w:numId w:val="69"/>
        </w:numPr>
        <w:spacing w:line="349" w:lineRule="exact"/>
        <w:rPr>
          <w:rFonts w:ascii="Arial" w:eastAsia="Arial" w:hAnsi="Arial" w:cs="Arial"/>
          <w:sz w:val="24"/>
          <w:szCs w:val="24"/>
        </w:rPr>
      </w:pPr>
      <w:r w:rsidRPr="00B625BA">
        <w:rPr>
          <w:rFonts w:ascii="Arial" w:eastAsia="Arial" w:hAnsi="Arial" w:cs="Arial"/>
          <w:b/>
          <w:bCs/>
          <w:sz w:val="24"/>
          <w:szCs w:val="24"/>
        </w:rPr>
        <w:t>Données régionales</w:t>
      </w:r>
      <w:r w:rsidRPr="00B625BA">
        <w:rPr>
          <w:rFonts w:ascii="Arial" w:eastAsia="Arial" w:hAnsi="Arial" w:cs="Arial"/>
          <w:sz w:val="24"/>
          <w:szCs w:val="24"/>
        </w:rPr>
        <w:t xml:space="preserve"> : Localisation géographique des clients.</w:t>
      </w:r>
    </w:p>
    <w:p w14:paraId="24984AA0" w14:textId="77777777" w:rsidR="00B625BA" w:rsidRPr="00B625BA" w:rsidRDefault="00B625BA" w:rsidP="00B625BA">
      <w:pPr>
        <w:numPr>
          <w:ilvl w:val="1"/>
          <w:numId w:val="69"/>
        </w:numPr>
        <w:spacing w:line="349" w:lineRule="exact"/>
        <w:rPr>
          <w:rFonts w:ascii="Arial" w:eastAsia="Arial" w:hAnsi="Arial" w:cs="Arial"/>
          <w:sz w:val="24"/>
          <w:szCs w:val="24"/>
        </w:rPr>
      </w:pPr>
      <w:r w:rsidRPr="00B625BA">
        <w:rPr>
          <w:rFonts w:ascii="Arial" w:eastAsia="Arial" w:hAnsi="Arial" w:cs="Arial"/>
          <w:b/>
          <w:bCs/>
          <w:sz w:val="24"/>
          <w:szCs w:val="24"/>
        </w:rPr>
        <w:t>Origine</w:t>
      </w:r>
      <w:r w:rsidRPr="00B625BA">
        <w:rPr>
          <w:rFonts w:ascii="Arial" w:eastAsia="Arial" w:hAnsi="Arial" w:cs="Arial"/>
          <w:sz w:val="24"/>
          <w:szCs w:val="24"/>
        </w:rPr>
        <w:t xml:space="preserve"> : Collectées via des métadonnées d’utilisateur ou déclarées par les clients.</w:t>
      </w:r>
    </w:p>
    <w:p w14:paraId="0173B36C" w14:textId="77777777" w:rsidR="00B625BA" w:rsidRPr="00B625BA" w:rsidRDefault="00B625BA" w:rsidP="00B625BA">
      <w:pPr>
        <w:numPr>
          <w:ilvl w:val="1"/>
          <w:numId w:val="69"/>
        </w:numPr>
        <w:spacing w:line="349" w:lineRule="exact"/>
        <w:rPr>
          <w:rFonts w:ascii="Arial" w:eastAsia="Arial" w:hAnsi="Arial" w:cs="Arial"/>
          <w:sz w:val="24"/>
          <w:szCs w:val="24"/>
        </w:rPr>
      </w:pPr>
      <w:r w:rsidRPr="00B625BA">
        <w:rPr>
          <w:rFonts w:ascii="Arial" w:eastAsia="Arial" w:hAnsi="Arial" w:cs="Arial"/>
          <w:b/>
          <w:bCs/>
          <w:sz w:val="24"/>
          <w:szCs w:val="24"/>
        </w:rPr>
        <w:t>Pertinence</w:t>
      </w:r>
      <w:r w:rsidRPr="00B625BA">
        <w:rPr>
          <w:rFonts w:ascii="Arial" w:eastAsia="Arial" w:hAnsi="Arial" w:cs="Arial"/>
          <w:sz w:val="24"/>
          <w:szCs w:val="24"/>
        </w:rPr>
        <w:t xml:space="preserve"> : Essentielles pour adapter les stratégies en fonction des spécificités culturelles et économiques.</w:t>
      </w:r>
    </w:p>
    <w:p w14:paraId="7569C0F2" w14:textId="77777777" w:rsidR="00B625BA" w:rsidRDefault="00B625BA">
      <w:pPr>
        <w:rPr>
          <w:rFonts w:ascii="Arial" w:eastAsia="Arial" w:hAnsi="Arial" w:cs="Arial"/>
          <w:b/>
          <w:bCs/>
          <w:sz w:val="24"/>
          <w:szCs w:val="24"/>
        </w:rPr>
      </w:pPr>
      <w:r>
        <w:rPr>
          <w:rFonts w:ascii="Arial" w:eastAsia="Arial" w:hAnsi="Arial" w:cs="Arial"/>
          <w:b/>
          <w:bCs/>
          <w:sz w:val="24"/>
          <w:szCs w:val="24"/>
        </w:rPr>
        <w:br w:type="page"/>
      </w:r>
    </w:p>
    <w:p w14:paraId="4EB6DACC" w14:textId="1A70D360" w:rsidR="00B625BA" w:rsidRPr="00B625BA" w:rsidRDefault="00B625BA" w:rsidP="00B625BA">
      <w:pPr>
        <w:spacing w:line="349" w:lineRule="exact"/>
        <w:rPr>
          <w:rFonts w:ascii="Arial" w:eastAsia="Arial" w:hAnsi="Arial" w:cs="Arial"/>
          <w:b/>
          <w:bCs/>
          <w:sz w:val="24"/>
          <w:szCs w:val="24"/>
        </w:rPr>
      </w:pPr>
      <w:r w:rsidRPr="00B625BA">
        <w:rPr>
          <w:rFonts w:ascii="Arial" w:eastAsia="Arial" w:hAnsi="Arial" w:cs="Arial"/>
          <w:b/>
          <w:bCs/>
          <w:sz w:val="24"/>
          <w:szCs w:val="24"/>
        </w:rPr>
        <w:lastRenderedPageBreak/>
        <w:t>3. Nature des Données</w:t>
      </w:r>
    </w:p>
    <w:p w14:paraId="57F4B686" w14:textId="77777777" w:rsidR="00B625BA" w:rsidRPr="00B625BA" w:rsidRDefault="00B625BA" w:rsidP="00B625BA">
      <w:pPr>
        <w:numPr>
          <w:ilvl w:val="0"/>
          <w:numId w:val="70"/>
        </w:numPr>
        <w:spacing w:line="349" w:lineRule="exact"/>
        <w:rPr>
          <w:rFonts w:ascii="Arial" w:eastAsia="Arial" w:hAnsi="Arial" w:cs="Arial"/>
          <w:sz w:val="24"/>
          <w:szCs w:val="24"/>
        </w:rPr>
      </w:pPr>
      <w:r w:rsidRPr="00B625BA">
        <w:rPr>
          <w:rFonts w:ascii="Arial" w:eastAsia="Arial" w:hAnsi="Arial" w:cs="Arial"/>
          <w:b/>
          <w:bCs/>
          <w:sz w:val="24"/>
          <w:szCs w:val="24"/>
        </w:rPr>
        <w:t>Structure</w:t>
      </w:r>
      <w:r w:rsidRPr="00B625BA">
        <w:rPr>
          <w:rFonts w:ascii="Arial" w:eastAsia="Arial" w:hAnsi="Arial" w:cs="Arial"/>
          <w:sz w:val="24"/>
          <w:szCs w:val="24"/>
        </w:rPr>
        <w:t xml:space="preserve"> :</w:t>
      </w:r>
    </w:p>
    <w:p w14:paraId="620B25FE" w14:textId="77777777" w:rsidR="00B625BA" w:rsidRPr="00B625BA" w:rsidRDefault="00B625BA" w:rsidP="00B625BA">
      <w:pPr>
        <w:numPr>
          <w:ilvl w:val="1"/>
          <w:numId w:val="70"/>
        </w:numPr>
        <w:spacing w:line="349" w:lineRule="exact"/>
        <w:rPr>
          <w:rFonts w:ascii="Arial" w:eastAsia="Arial" w:hAnsi="Arial" w:cs="Arial"/>
          <w:sz w:val="24"/>
          <w:szCs w:val="24"/>
        </w:rPr>
      </w:pPr>
      <w:r w:rsidRPr="00B625BA">
        <w:rPr>
          <w:rFonts w:ascii="Arial" w:eastAsia="Arial" w:hAnsi="Arial" w:cs="Arial"/>
          <w:sz w:val="24"/>
          <w:szCs w:val="24"/>
        </w:rPr>
        <w:t>Données structurées, comme les identifiants et valeurs numériques (ex. : CLV, fréquence d’achat).</w:t>
      </w:r>
    </w:p>
    <w:p w14:paraId="60BD7004" w14:textId="77777777" w:rsidR="00B625BA" w:rsidRPr="00B625BA" w:rsidRDefault="00B625BA" w:rsidP="00B625BA">
      <w:pPr>
        <w:numPr>
          <w:ilvl w:val="1"/>
          <w:numId w:val="70"/>
        </w:numPr>
        <w:spacing w:line="349" w:lineRule="exact"/>
        <w:rPr>
          <w:rFonts w:ascii="Arial" w:eastAsia="Arial" w:hAnsi="Arial" w:cs="Arial"/>
          <w:sz w:val="24"/>
          <w:szCs w:val="24"/>
        </w:rPr>
      </w:pPr>
      <w:r w:rsidRPr="00B625BA">
        <w:rPr>
          <w:rFonts w:ascii="Arial" w:eastAsia="Arial" w:hAnsi="Arial" w:cs="Arial"/>
          <w:sz w:val="24"/>
          <w:szCs w:val="24"/>
        </w:rPr>
        <w:t>Données semi-structurées, comme les comportements saisonniers ou les stratégies de fidélisation appliquées.</w:t>
      </w:r>
    </w:p>
    <w:p w14:paraId="5E7F3520" w14:textId="77777777" w:rsidR="00B625BA" w:rsidRDefault="00B625BA" w:rsidP="00B625BA">
      <w:pPr>
        <w:numPr>
          <w:ilvl w:val="0"/>
          <w:numId w:val="70"/>
        </w:numPr>
        <w:spacing w:line="349" w:lineRule="exact"/>
        <w:rPr>
          <w:rFonts w:ascii="Arial" w:eastAsia="Arial" w:hAnsi="Arial" w:cs="Arial"/>
          <w:sz w:val="24"/>
          <w:szCs w:val="24"/>
        </w:rPr>
      </w:pPr>
      <w:r w:rsidRPr="00B625BA">
        <w:rPr>
          <w:rFonts w:ascii="Arial" w:eastAsia="Arial" w:hAnsi="Arial" w:cs="Arial"/>
          <w:b/>
          <w:bCs/>
          <w:sz w:val="24"/>
          <w:szCs w:val="24"/>
        </w:rPr>
        <w:t>Type</w:t>
      </w:r>
      <w:r w:rsidRPr="00B625BA">
        <w:rPr>
          <w:rFonts w:ascii="Arial" w:eastAsia="Arial" w:hAnsi="Arial" w:cs="Arial"/>
          <w:sz w:val="24"/>
          <w:szCs w:val="24"/>
        </w:rPr>
        <w:t xml:space="preserve"> : Données quantitatives (valeurs numériques pour modélisation) et qualitatives (catégories, comportements, préférences).</w:t>
      </w:r>
    </w:p>
    <w:p w14:paraId="4BFF8570" w14:textId="77777777" w:rsidR="00B625BA" w:rsidRPr="00B625BA" w:rsidRDefault="00B625BA" w:rsidP="00B625BA">
      <w:pPr>
        <w:spacing w:line="349" w:lineRule="exact"/>
        <w:rPr>
          <w:rFonts w:ascii="Arial" w:eastAsia="Arial" w:hAnsi="Arial" w:cs="Arial"/>
          <w:sz w:val="24"/>
          <w:szCs w:val="24"/>
        </w:rPr>
      </w:pPr>
    </w:p>
    <w:p w14:paraId="5125E723" w14:textId="77777777" w:rsidR="00B625BA" w:rsidRPr="00B625BA" w:rsidRDefault="00B625BA" w:rsidP="00B625BA">
      <w:pPr>
        <w:spacing w:line="349" w:lineRule="exact"/>
        <w:rPr>
          <w:rFonts w:ascii="Arial" w:eastAsia="Arial" w:hAnsi="Arial" w:cs="Arial"/>
          <w:b/>
          <w:bCs/>
          <w:sz w:val="24"/>
          <w:szCs w:val="24"/>
        </w:rPr>
      </w:pPr>
      <w:r w:rsidRPr="00B625BA">
        <w:rPr>
          <w:rFonts w:ascii="Arial" w:eastAsia="Arial" w:hAnsi="Arial" w:cs="Arial"/>
          <w:b/>
          <w:bCs/>
          <w:sz w:val="24"/>
          <w:szCs w:val="24"/>
        </w:rPr>
        <w:t>4. Pertinence pour Répondre à la Problématique</w:t>
      </w:r>
    </w:p>
    <w:p w14:paraId="362113BD" w14:textId="77777777" w:rsidR="00B625BA" w:rsidRPr="00B625BA" w:rsidRDefault="00B625BA" w:rsidP="00B625BA">
      <w:pPr>
        <w:numPr>
          <w:ilvl w:val="0"/>
          <w:numId w:val="71"/>
        </w:numPr>
        <w:spacing w:line="349" w:lineRule="exact"/>
        <w:rPr>
          <w:rFonts w:ascii="Arial" w:eastAsia="Arial" w:hAnsi="Arial" w:cs="Arial"/>
          <w:sz w:val="24"/>
          <w:szCs w:val="24"/>
        </w:rPr>
      </w:pPr>
      <w:r w:rsidRPr="00B625BA">
        <w:rPr>
          <w:rFonts w:ascii="Arial" w:eastAsia="Arial" w:hAnsi="Arial" w:cs="Arial"/>
          <w:b/>
          <w:bCs/>
          <w:sz w:val="24"/>
          <w:szCs w:val="24"/>
        </w:rPr>
        <w:t>Réalistes et Complètes</w:t>
      </w:r>
      <w:r w:rsidRPr="00B625BA">
        <w:rPr>
          <w:rFonts w:ascii="Arial" w:eastAsia="Arial" w:hAnsi="Arial" w:cs="Arial"/>
          <w:sz w:val="24"/>
          <w:szCs w:val="24"/>
        </w:rPr>
        <w:t xml:space="preserve"> : Ces données couvrent l’ensemble des aspects nécessaires pour identifier et prédire le </w:t>
      </w:r>
      <w:proofErr w:type="spellStart"/>
      <w:r w:rsidRPr="00B625BA">
        <w:rPr>
          <w:rFonts w:ascii="Arial" w:eastAsia="Arial" w:hAnsi="Arial" w:cs="Arial"/>
          <w:sz w:val="24"/>
          <w:szCs w:val="24"/>
        </w:rPr>
        <w:t>churn</w:t>
      </w:r>
      <w:proofErr w:type="spellEnd"/>
      <w:r w:rsidRPr="00B625BA">
        <w:rPr>
          <w:rFonts w:ascii="Arial" w:eastAsia="Arial" w:hAnsi="Arial" w:cs="Arial"/>
          <w:sz w:val="24"/>
          <w:szCs w:val="24"/>
        </w:rPr>
        <w:t xml:space="preserve"> (interactions client, transactions, localisation, etc.).</w:t>
      </w:r>
    </w:p>
    <w:p w14:paraId="2DFF1453" w14:textId="77777777" w:rsidR="00B625BA" w:rsidRPr="00B625BA" w:rsidRDefault="00B625BA" w:rsidP="00B625BA">
      <w:pPr>
        <w:numPr>
          <w:ilvl w:val="0"/>
          <w:numId w:val="71"/>
        </w:numPr>
        <w:spacing w:line="349" w:lineRule="exact"/>
        <w:rPr>
          <w:rFonts w:ascii="Arial" w:eastAsia="Arial" w:hAnsi="Arial" w:cs="Arial"/>
          <w:sz w:val="24"/>
          <w:szCs w:val="24"/>
        </w:rPr>
      </w:pPr>
      <w:r w:rsidRPr="00B625BA">
        <w:rPr>
          <w:rFonts w:ascii="Arial" w:eastAsia="Arial" w:hAnsi="Arial" w:cs="Arial"/>
          <w:b/>
          <w:bCs/>
          <w:sz w:val="24"/>
          <w:szCs w:val="24"/>
        </w:rPr>
        <w:t>Représentation Fidèle</w:t>
      </w:r>
      <w:r w:rsidRPr="00B625BA">
        <w:rPr>
          <w:rFonts w:ascii="Arial" w:eastAsia="Arial" w:hAnsi="Arial" w:cs="Arial"/>
          <w:sz w:val="24"/>
          <w:szCs w:val="24"/>
        </w:rPr>
        <w:t xml:space="preserve"> : Même fictives, les données simulées sont calibrées pour refléter des scénarios réels, garantissant leur utilité dans le développement et l’évaluation des modèles.</w:t>
      </w:r>
    </w:p>
    <w:p w14:paraId="2DBB85C0" w14:textId="77777777" w:rsidR="00B625BA" w:rsidRPr="00B625BA" w:rsidRDefault="00B625BA" w:rsidP="00B625BA">
      <w:pPr>
        <w:numPr>
          <w:ilvl w:val="0"/>
          <w:numId w:val="71"/>
        </w:numPr>
        <w:spacing w:line="349" w:lineRule="exact"/>
        <w:rPr>
          <w:rFonts w:ascii="Arial" w:eastAsia="Arial" w:hAnsi="Arial" w:cs="Arial"/>
          <w:sz w:val="24"/>
          <w:szCs w:val="24"/>
        </w:rPr>
      </w:pPr>
      <w:r w:rsidRPr="00B625BA">
        <w:rPr>
          <w:rFonts w:ascii="Arial" w:eastAsia="Arial" w:hAnsi="Arial" w:cs="Arial"/>
          <w:b/>
          <w:bCs/>
          <w:sz w:val="24"/>
          <w:szCs w:val="24"/>
        </w:rPr>
        <w:t>Scalabilité</w:t>
      </w:r>
      <w:r w:rsidRPr="00B625BA">
        <w:rPr>
          <w:rFonts w:ascii="Arial" w:eastAsia="Arial" w:hAnsi="Arial" w:cs="Arial"/>
          <w:sz w:val="24"/>
          <w:szCs w:val="24"/>
        </w:rPr>
        <w:t xml:space="preserve"> : La structure des données permet une intégration facile avec des systèmes Big Data, assurant une analyse à grande échelle.</w:t>
      </w:r>
    </w:p>
    <w:p w14:paraId="2D21A8AF" w14:textId="77777777" w:rsidR="00B625BA" w:rsidRDefault="00B625BA">
      <w:pPr>
        <w:spacing w:line="349" w:lineRule="exact"/>
        <w:rPr>
          <w:rFonts w:ascii="Arial" w:eastAsia="Arial" w:hAnsi="Arial" w:cs="Arial"/>
          <w:color w:val="666666"/>
          <w:sz w:val="24"/>
          <w:szCs w:val="24"/>
        </w:rPr>
      </w:pPr>
    </w:p>
    <w:p w14:paraId="66271D39" w14:textId="77777777" w:rsidR="00EB5694" w:rsidRDefault="00000000">
      <w:pPr>
        <w:numPr>
          <w:ilvl w:val="0"/>
          <w:numId w:val="23"/>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15.3.2 Sélection des outils et des méthodes appropriés</w:t>
      </w:r>
    </w:p>
    <w:p w14:paraId="059903CE" w14:textId="77777777" w:rsidR="00EB5694" w:rsidRDefault="00EB5694">
      <w:pPr>
        <w:spacing w:line="349" w:lineRule="exact"/>
        <w:rPr>
          <w:rFonts w:ascii="Arial" w:eastAsia="Arial" w:hAnsi="Arial" w:cs="Arial"/>
          <w:color w:val="666666"/>
          <w:sz w:val="24"/>
          <w:szCs w:val="24"/>
        </w:rPr>
      </w:pPr>
    </w:p>
    <w:p w14:paraId="186740B2" w14:textId="51F5C7F3" w:rsidR="00B625BA" w:rsidRDefault="00B625BA" w:rsidP="00B625BA">
      <w:pPr>
        <w:spacing w:line="349" w:lineRule="exact"/>
        <w:rPr>
          <w:rFonts w:ascii="Arial" w:eastAsia="Arial" w:hAnsi="Arial" w:cs="Arial"/>
          <w:sz w:val="24"/>
          <w:szCs w:val="24"/>
        </w:rPr>
      </w:pPr>
      <w:r w:rsidRPr="00B625BA">
        <w:rPr>
          <w:rFonts w:ascii="Arial" w:eastAsia="Arial" w:hAnsi="Arial" w:cs="Arial"/>
          <w:sz w:val="24"/>
          <w:szCs w:val="24"/>
        </w:rPr>
        <w:t>Pour travailler efficacement sur les données, plusieurs outils et bibliothèques Python sont recommandés. Ces outils permettent de traiter, nettoyer et visualiser les données afin d'extraire des insights utiles, sans se concentrer sur les modèles prédictifs eux-mêmes.</w:t>
      </w:r>
    </w:p>
    <w:p w14:paraId="1D43EA6F" w14:textId="0E711E8B" w:rsidR="00B625BA" w:rsidRPr="00B625BA" w:rsidRDefault="00B625BA" w:rsidP="00B625BA">
      <w:pPr>
        <w:spacing w:line="349" w:lineRule="exact"/>
        <w:rPr>
          <w:rFonts w:ascii="Arial" w:eastAsia="Arial" w:hAnsi="Arial" w:cs="Arial"/>
          <w:sz w:val="24"/>
          <w:szCs w:val="24"/>
        </w:rPr>
      </w:pPr>
    </w:p>
    <w:p w14:paraId="4C29AD8D" w14:textId="462A6632" w:rsidR="00B625BA" w:rsidRPr="00B625BA" w:rsidRDefault="00B625BA" w:rsidP="00B625BA">
      <w:pPr>
        <w:spacing w:line="349" w:lineRule="exact"/>
        <w:rPr>
          <w:rFonts w:ascii="Arial" w:eastAsia="Arial" w:hAnsi="Arial" w:cs="Arial"/>
          <w:b/>
          <w:bCs/>
          <w:sz w:val="24"/>
          <w:szCs w:val="24"/>
        </w:rPr>
      </w:pPr>
      <w:r w:rsidRPr="00B625BA">
        <w:rPr>
          <w:rFonts w:ascii="Arial" w:eastAsia="Arial" w:hAnsi="Arial" w:cs="Arial"/>
          <w:b/>
          <w:bCs/>
          <w:sz w:val="24"/>
          <w:szCs w:val="24"/>
        </w:rPr>
        <w:t>1. Outils d’Importation et de Manipulation des Données</w:t>
      </w:r>
    </w:p>
    <w:p w14:paraId="75F3DF99" w14:textId="71DC5273" w:rsidR="00B625BA" w:rsidRPr="00B625BA" w:rsidRDefault="00B625BA" w:rsidP="00B625BA">
      <w:pPr>
        <w:numPr>
          <w:ilvl w:val="0"/>
          <w:numId w:val="72"/>
        </w:numPr>
        <w:spacing w:line="349" w:lineRule="exact"/>
        <w:rPr>
          <w:rFonts w:ascii="Arial" w:eastAsia="Arial" w:hAnsi="Arial" w:cs="Arial"/>
          <w:sz w:val="24"/>
          <w:szCs w:val="24"/>
        </w:rPr>
      </w:pPr>
      <w:proofErr w:type="gramStart"/>
      <w:r w:rsidRPr="00B625BA">
        <w:rPr>
          <w:rFonts w:ascii="Arial" w:eastAsia="Arial" w:hAnsi="Arial" w:cs="Arial"/>
          <w:b/>
          <w:bCs/>
          <w:sz w:val="24"/>
          <w:szCs w:val="24"/>
        </w:rPr>
        <w:t>pandas</w:t>
      </w:r>
      <w:proofErr w:type="gramEnd"/>
      <w:r w:rsidRPr="00B625BA">
        <w:rPr>
          <w:rFonts w:ascii="Arial" w:eastAsia="Arial" w:hAnsi="Arial" w:cs="Arial"/>
          <w:sz w:val="24"/>
          <w:szCs w:val="24"/>
        </w:rPr>
        <w:t xml:space="preserve"> :</w:t>
      </w:r>
    </w:p>
    <w:p w14:paraId="27D5E792" w14:textId="731939D0" w:rsidR="00B625BA" w:rsidRPr="00B625BA" w:rsidRDefault="00B625BA" w:rsidP="00B625BA">
      <w:pPr>
        <w:numPr>
          <w:ilvl w:val="1"/>
          <w:numId w:val="72"/>
        </w:numPr>
        <w:spacing w:line="349" w:lineRule="exact"/>
        <w:rPr>
          <w:rFonts w:ascii="Arial" w:eastAsia="Arial" w:hAnsi="Arial" w:cs="Arial"/>
          <w:sz w:val="24"/>
          <w:szCs w:val="24"/>
        </w:rPr>
      </w:pPr>
      <w:r w:rsidRPr="00B625BA">
        <w:rPr>
          <w:rFonts w:ascii="Arial" w:eastAsia="Arial" w:hAnsi="Arial" w:cs="Arial"/>
          <w:sz w:val="24"/>
          <w:szCs w:val="24"/>
        </w:rPr>
        <w:t>Bibliothèque principale pour manipuler les données tabulaires.</w:t>
      </w:r>
    </w:p>
    <w:p w14:paraId="54219099" w14:textId="07D1175B" w:rsidR="00B625BA" w:rsidRPr="00B625BA" w:rsidRDefault="00B625BA" w:rsidP="00B625BA">
      <w:pPr>
        <w:numPr>
          <w:ilvl w:val="1"/>
          <w:numId w:val="72"/>
        </w:numPr>
        <w:spacing w:line="349" w:lineRule="exact"/>
        <w:rPr>
          <w:rFonts w:ascii="Arial" w:eastAsia="Arial" w:hAnsi="Arial" w:cs="Arial"/>
          <w:sz w:val="24"/>
          <w:szCs w:val="24"/>
        </w:rPr>
      </w:pPr>
      <w:r w:rsidRPr="00B625BA">
        <w:rPr>
          <w:rFonts w:ascii="Arial" w:eastAsia="Arial" w:hAnsi="Arial" w:cs="Arial"/>
          <w:sz w:val="24"/>
          <w:szCs w:val="24"/>
        </w:rPr>
        <w:t>Permet d'importer des fichiers CSV ou Excel, d’effectuer des opérations comme le filtrage, l’agrégation ou la gestion des valeurs manquantes.</w:t>
      </w:r>
    </w:p>
    <w:p w14:paraId="26B51F24" w14:textId="0ACFE90C" w:rsidR="00B625BA" w:rsidRPr="00B625BA" w:rsidRDefault="00B625BA" w:rsidP="00B625BA">
      <w:pPr>
        <w:numPr>
          <w:ilvl w:val="1"/>
          <w:numId w:val="72"/>
        </w:numPr>
        <w:spacing w:line="349" w:lineRule="exact"/>
        <w:rPr>
          <w:rFonts w:ascii="Arial" w:eastAsia="Arial" w:hAnsi="Arial" w:cs="Arial"/>
          <w:sz w:val="24"/>
          <w:szCs w:val="24"/>
        </w:rPr>
      </w:pPr>
      <w:r w:rsidRPr="00B625BA">
        <w:rPr>
          <w:rFonts w:ascii="Arial" w:eastAsia="Arial" w:hAnsi="Arial" w:cs="Arial"/>
          <w:noProof/>
          <w:color w:val="666666"/>
          <w:sz w:val="24"/>
          <w:szCs w:val="24"/>
        </w:rPr>
        <w:drawing>
          <wp:anchor distT="0" distB="0" distL="114300" distR="114300" simplePos="0" relativeHeight="251644928" behindDoc="0" locked="0" layoutInCell="1" allowOverlap="1" wp14:anchorId="2802FC3B" wp14:editId="03EE4AD4">
            <wp:simplePos x="0" y="0"/>
            <wp:positionH relativeFrom="column">
              <wp:posOffset>38100</wp:posOffset>
            </wp:positionH>
            <wp:positionV relativeFrom="paragraph">
              <wp:posOffset>327660</wp:posOffset>
            </wp:positionV>
            <wp:extent cx="3848637" cy="1857634"/>
            <wp:effectExtent l="0" t="0" r="0" b="9525"/>
            <wp:wrapTopAndBottom/>
            <wp:docPr id="104629445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294456" name=""/>
                    <pic:cNvPicPr/>
                  </pic:nvPicPr>
                  <pic:blipFill>
                    <a:blip r:embed="rId9">
                      <a:extLst>
                        <a:ext uri="{28A0092B-C50C-407E-A947-70E740481C1C}">
                          <a14:useLocalDpi xmlns:a14="http://schemas.microsoft.com/office/drawing/2010/main" val="0"/>
                        </a:ext>
                      </a:extLst>
                    </a:blip>
                    <a:stretch>
                      <a:fillRect/>
                    </a:stretch>
                  </pic:blipFill>
                  <pic:spPr>
                    <a:xfrm>
                      <a:off x="0" y="0"/>
                      <a:ext cx="3848637" cy="1857634"/>
                    </a:xfrm>
                    <a:prstGeom prst="rect">
                      <a:avLst/>
                    </a:prstGeom>
                  </pic:spPr>
                </pic:pic>
              </a:graphicData>
            </a:graphic>
          </wp:anchor>
        </w:drawing>
      </w:r>
      <w:r w:rsidRPr="00B625BA">
        <w:rPr>
          <w:rFonts w:ascii="Arial" w:eastAsia="Arial" w:hAnsi="Arial" w:cs="Arial"/>
          <w:sz w:val="24"/>
          <w:szCs w:val="24"/>
        </w:rPr>
        <w:t>Exemple :</w:t>
      </w:r>
    </w:p>
    <w:p w14:paraId="38176E6C" w14:textId="6D9F1405" w:rsidR="00B625BA" w:rsidRDefault="00B625BA">
      <w:pPr>
        <w:spacing w:line="349" w:lineRule="exact"/>
        <w:rPr>
          <w:rFonts w:ascii="Arial" w:eastAsia="Arial" w:hAnsi="Arial" w:cs="Arial"/>
          <w:color w:val="666666"/>
          <w:sz w:val="24"/>
          <w:szCs w:val="24"/>
        </w:rPr>
      </w:pPr>
    </w:p>
    <w:p w14:paraId="2A25FB0F" w14:textId="77777777" w:rsidR="00CB0AB2" w:rsidRPr="00CB0AB2" w:rsidRDefault="00CB0AB2" w:rsidP="00CB0AB2">
      <w:pPr>
        <w:numPr>
          <w:ilvl w:val="0"/>
          <w:numId w:val="73"/>
        </w:numPr>
        <w:spacing w:line="349" w:lineRule="exact"/>
        <w:rPr>
          <w:rFonts w:ascii="Arial" w:eastAsia="Arial" w:hAnsi="Arial" w:cs="Arial"/>
          <w:sz w:val="24"/>
          <w:szCs w:val="24"/>
        </w:rPr>
      </w:pPr>
      <w:proofErr w:type="spellStart"/>
      <w:proofErr w:type="gramStart"/>
      <w:r w:rsidRPr="00CB0AB2">
        <w:rPr>
          <w:rFonts w:ascii="Arial" w:eastAsia="Arial" w:hAnsi="Arial" w:cs="Arial"/>
          <w:b/>
          <w:bCs/>
          <w:sz w:val="24"/>
          <w:szCs w:val="24"/>
        </w:rPr>
        <w:lastRenderedPageBreak/>
        <w:t>numpy</w:t>
      </w:r>
      <w:proofErr w:type="spellEnd"/>
      <w:proofErr w:type="gramEnd"/>
      <w:r w:rsidRPr="00CB0AB2">
        <w:rPr>
          <w:rFonts w:ascii="Arial" w:eastAsia="Arial" w:hAnsi="Arial" w:cs="Arial"/>
          <w:sz w:val="24"/>
          <w:szCs w:val="24"/>
        </w:rPr>
        <w:t xml:space="preserve"> :</w:t>
      </w:r>
    </w:p>
    <w:p w14:paraId="0E1D2C0B" w14:textId="77777777" w:rsidR="00CB0AB2" w:rsidRPr="00CB0AB2" w:rsidRDefault="00CB0AB2" w:rsidP="00CB0AB2">
      <w:pPr>
        <w:numPr>
          <w:ilvl w:val="1"/>
          <w:numId w:val="73"/>
        </w:numPr>
        <w:spacing w:line="349" w:lineRule="exact"/>
        <w:rPr>
          <w:rFonts w:ascii="Arial" w:eastAsia="Arial" w:hAnsi="Arial" w:cs="Arial"/>
          <w:sz w:val="24"/>
          <w:szCs w:val="24"/>
        </w:rPr>
      </w:pPr>
      <w:r w:rsidRPr="00CB0AB2">
        <w:rPr>
          <w:rFonts w:ascii="Arial" w:eastAsia="Arial" w:hAnsi="Arial" w:cs="Arial"/>
          <w:sz w:val="24"/>
          <w:szCs w:val="24"/>
        </w:rPr>
        <w:t>Utilisé pour effectuer des calculs mathématiques et manipuler des tableaux de données numériques.</w:t>
      </w:r>
    </w:p>
    <w:p w14:paraId="102F6150" w14:textId="77777777" w:rsidR="00CB0AB2" w:rsidRPr="00CB0AB2" w:rsidRDefault="00CB0AB2" w:rsidP="00CB0AB2">
      <w:pPr>
        <w:numPr>
          <w:ilvl w:val="1"/>
          <w:numId w:val="73"/>
        </w:numPr>
        <w:spacing w:line="349" w:lineRule="exact"/>
        <w:rPr>
          <w:rFonts w:ascii="Arial" w:eastAsia="Arial" w:hAnsi="Arial" w:cs="Arial"/>
          <w:sz w:val="24"/>
          <w:szCs w:val="24"/>
        </w:rPr>
      </w:pPr>
      <w:r w:rsidRPr="00CB0AB2">
        <w:rPr>
          <w:rFonts w:ascii="Arial" w:eastAsia="Arial" w:hAnsi="Arial" w:cs="Arial"/>
          <w:sz w:val="24"/>
          <w:szCs w:val="24"/>
        </w:rPr>
        <w:t>Idéal pour gérer les transformations mathématiques avant visualisation.</w:t>
      </w:r>
    </w:p>
    <w:p w14:paraId="04B50033" w14:textId="77777777" w:rsidR="00CB0AB2" w:rsidRPr="00CB0AB2" w:rsidRDefault="00CB0AB2" w:rsidP="00CB0AB2">
      <w:pPr>
        <w:spacing w:line="349" w:lineRule="exact"/>
        <w:rPr>
          <w:rFonts w:ascii="Arial" w:eastAsia="Arial" w:hAnsi="Arial" w:cs="Arial"/>
          <w:b/>
          <w:bCs/>
          <w:sz w:val="24"/>
          <w:szCs w:val="24"/>
        </w:rPr>
      </w:pPr>
      <w:r w:rsidRPr="00CB0AB2">
        <w:rPr>
          <w:rFonts w:ascii="Arial" w:eastAsia="Arial" w:hAnsi="Arial" w:cs="Arial"/>
          <w:b/>
          <w:bCs/>
          <w:sz w:val="24"/>
          <w:szCs w:val="24"/>
        </w:rPr>
        <w:t>2. Outils de Visualisation</w:t>
      </w:r>
    </w:p>
    <w:p w14:paraId="2ED5589B" w14:textId="77777777" w:rsidR="00CB0AB2" w:rsidRPr="00CB0AB2" w:rsidRDefault="00CB0AB2" w:rsidP="00CB0AB2">
      <w:pPr>
        <w:numPr>
          <w:ilvl w:val="0"/>
          <w:numId w:val="74"/>
        </w:numPr>
        <w:spacing w:line="349" w:lineRule="exact"/>
        <w:rPr>
          <w:rFonts w:ascii="Arial" w:eastAsia="Arial" w:hAnsi="Arial" w:cs="Arial"/>
          <w:sz w:val="24"/>
          <w:szCs w:val="24"/>
        </w:rPr>
      </w:pPr>
      <w:proofErr w:type="spellStart"/>
      <w:proofErr w:type="gramStart"/>
      <w:r w:rsidRPr="00CB0AB2">
        <w:rPr>
          <w:rFonts w:ascii="Arial" w:eastAsia="Arial" w:hAnsi="Arial" w:cs="Arial"/>
          <w:b/>
          <w:bCs/>
          <w:sz w:val="24"/>
          <w:szCs w:val="24"/>
        </w:rPr>
        <w:t>matplotlib</w:t>
      </w:r>
      <w:proofErr w:type="spellEnd"/>
      <w:proofErr w:type="gramEnd"/>
      <w:r w:rsidRPr="00CB0AB2">
        <w:rPr>
          <w:rFonts w:ascii="Arial" w:eastAsia="Arial" w:hAnsi="Arial" w:cs="Arial"/>
          <w:sz w:val="24"/>
          <w:szCs w:val="24"/>
        </w:rPr>
        <w:t xml:space="preserve"> :</w:t>
      </w:r>
    </w:p>
    <w:p w14:paraId="49B4EF00" w14:textId="77777777" w:rsidR="00CB0AB2" w:rsidRPr="00CB0AB2" w:rsidRDefault="00CB0AB2" w:rsidP="00CB0AB2">
      <w:pPr>
        <w:numPr>
          <w:ilvl w:val="1"/>
          <w:numId w:val="74"/>
        </w:numPr>
        <w:spacing w:line="349" w:lineRule="exact"/>
        <w:rPr>
          <w:rFonts w:ascii="Arial" w:eastAsia="Arial" w:hAnsi="Arial" w:cs="Arial"/>
          <w:sz w:val="24"/>
          <w:szCs w:val="24"/>
        </w:rPr>
      </w:pPr>
      <w:r w:rsidRPr="00CB0AB2">
        <w:rPr>
          <w:rFonts w:ascii="Arial" w:eastAsia="Arial" w:hAnsi="Arial" w:cs="Arial"/>
          <w:sz w:val="24"/>
          <w:szCs w:val="24"/>
        </w:rPr>
        <w:t>Bibliothèque incontournable pour créer des visualisations statiques, telles que des histogrammes, des graphiques en barres, ou des courbes.</w:t>
      </w:r>
    </w:p>
    <w:p w14:paraId="3D41B1C9" w14:textId="5F738459" w:rsidR="00CB0AB2" w:rsidRPr="00CB0AB2" w:rsidRDefault="00CB0AB2" w:rsidP="00CB0AB2">
      <w:pPr>
        <w:numPr>
          <w:ilvl w:val="1"/>
          <w:numId w:val="74"/>
        </w:numPr>
        <w:spacing w:line="349" w:lineRule="exact"/>
        <w:rPr>
          <w:rFonts w:ascii="Arial" w:eastAsia="Arial" w:hAnsi="Arial" w:cs="Arial"/>
          <w:sz w:val="24"/>
          <w:szCs w:val="24"/>
        </w:rPr>
      </w:pPr>
      <w:r w:rsidRPr="00CB0AB2">
        <w:rPr>
          <w:rFonts w:ascii="Arial" w:eastAsia="Arial" w:hAnsi="Arial" w:cs="Arial"/>
          <w:sz w:val="24"/>
          <w:szCs w:val="24"/>
        </w:rPr>
        <w:t xml:space="preserve">Permet de représenter des insights tels que la répartition des fréquences d'achat ou la probabilité de </w:t>
      </w:r>
      <w:proofErr w:type="spellStart"/>
      <w:r w:rsidRPr="00CB0AB2">
        <w:rPr>
          <w:rFonts w:ascii="Arial" w:eastAsia="Arial" w:hAnsi="Arial" w:cs="Arial"/>
          <w:sz w:val="24"/>
          <w:szCs w:val="24"/>
        </w:rPr>
        <w:t>churn</w:t>
      </w:r>
      <w:proofErr w:type="spellEnd"/>
      <w:r w:rsidRPr="00CB0AB2">
        <w:rPr>
          <w:rFonts w:ascii="Arial" w:eastAsia="Arial" w:hAnsi="Arial" w:cs="Arial"/>
          <w:sz w:val="24"/>
          <w:szCs w:val="24"/>
        </w:rPr>
        <w:t>.</w:t>
      </w:r>
    </w:p>
    <w:p w14:paraId="1C4E3D3F" w14:textId="06426FE8" w:rsidR="00CB0AB2" w:rsidRPr="00CB0AB2" w:rsidRDefault="00CB0AB2" w:rsidP="00CB0AB2">
      <w:pPr>
        <w:numPr>
          <w:ilvl w:val="1"/>
          <w:numId w:val="74"/>
        </w:numPr>
        <w:spacing w:line="349" w:lineRule="exact"/>
        <w:rPr>
          <w:rFonts w:ascii="Arial" w:eastAsia="Arial" w:hAnsi="Arial" w:cs="Arial"/>
          <w:sz w:val="24"/>
          <w:szCs w:val="24"/>
        </w:rPr>
      </w:pPr>
      <w:r w:rsidRPr="00CB0AB2">
        <w:rPr>
          <w:rFonts w:ascii="Arial" w:eastAsia="Arial" w:hAnsi="Arial" w:cs="Arial"/>
          <w:sz w:val="24"/>
          <w:szCs w:val="24"/>
        </w:rPr>
        <w:t>Exemple :</w:t>
      </w:r>
    </w:p>
    <w:p w14:paraId="2B9EB84F" w14:textId="004664D5" w:rsidR="00B625BA" w:rsidRDefault="00CB0AB2">
      <w:pPr>
        <w:spacing w:line="349" w:lineRule="exact"/>
        <w:rPr>
          <w:rFonts w:ascii="Arial" w:eastAsia="Arial" w:hAnsi="Arial" w:cs="Arial"/>
          <w:color w:val="666666"/>
          <w:sz w:val="24"/>
          <w:szCs w:val="24"/>
        </w:rPr>
      </w:pPr>
      <w:r w:rsidRPr="00CB0AB2">
        <w:rPr>
          <w:rFonts w:ascii="Arial" w:eastAsia="Arial" w:hAnsi="Arial" w:cs="Arial"/>
          <w:noProof/>
          <w:color w:val="666666"/>
          <w:sz w:val="24"/>
          <w:szCs w:val="24"/>
        </w:rPr>
        <w:drawing>
          <wp:anchor distT="0" distB="0" distL="114300" distR="114300" simplePos="0" relativeHeight="251648000" behindDoc="0" locked="0" layoutInCell="1" allowOverlap="1" wp14:anchorId="628C4F06" wp14:editId="646C0311">
            <wp:simplePos x="0" y="0"/>
            <wp:positionH relativeFrom="column">
              <wp:posOffset>-180975</wp:posOffset>
            </wp:positionH>
            <wp:positionV relativeFrom="paragraph">
              <wp:posOffset>246380</wp:posOffset>
            </wp:positionV>
            <wp:extent cx="4152900" cy="781050"/>
            <wp:effectExtent l="0" t="0" r="0" b="0"/>
            <wp:wrapTopAndBottom/>
            <wp:docPr id="76718580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185802" name=""/>
                    <pic:cNvPicPr/>
                  </pic:nvPicPr>
                  <pic:blipFill>
                    <a:blip r:embed="rId10">
                      <a:extLst>
                        <a:ext uri="{28A0092B-C50C-407E-A947-70E740481C1C}">
                          <a14:useLocalDpi xmlns:a14="http://schemas.microsoft.com/office/drawing/2010/main" val="0"/>
                        </a:ext>
                      </a:extLst>
                    </a:blip>
                    <a:stretch>
                      <a:fillRect/>
                    </a:stretch>
                  </pic:blipFill>
                  <pic:spPr>
                    <a:xfrm>
                      <a:off x="0" y="0"/>
                      <a:ext cx="4152900" cy="781050"/>
                    </a:xfrm>
                    <a:prstGeom prst="rect">
                      <a:avLst/>
                    </a:prstGeom>
                  </pic:spPr>
                </pic:pic>
              </a:graphicData>
            </a:graphic>
          </wp:anchor>
        </w:drawing>
      </w:r>
    </w:p>
    <w:p w14:paraId="6BD85D07" w14:textId="6C25C6BE" w:rsidR="00B625BA" w:rsidRDefault="00B625BA">
      <w:pPr>
        <w:spacing w:line="349" w:lineRule="exact"/>
        <w:rPr>
          <w:rFonts w:ascii="Arial" w:eastAsia="Arial" w:hAnsi="Arial" w:cs="Arial"/>
          <w:color w:val="666666"/>
          <w:sz w:val="24"/>
          <w:szCs w:val="24"/>
        </w:rPr>
      </w:pPr>
    </w:p>
    <w:p w14:paraId="4911B77B" w14:textId="41690D9D" w:rsidR="00CB0AB2" w:rsidRDefault="00CB0AB2">
      <w:pPr>
        <w:spacing w:line="349" w:lineRule="exact"/>
        <w:rPr>
          <w:rFonts w:ascii="Arial" w:eastAsia="Arial" w:hAnsi="Arial" w:cs="Arial"/>
          <w:color w:val="666666"/>
          <w:sz w:val="24"/>
          <w:szCs w:val="24"/>
        </w:rPr>
      </w:pPr>
    </w:p>
    <w:p w14:paraId="5102C0A2" w14:textId="77777777" w:rsidR="00CB0AB2" w:rsidRPr="00CB0AB2" w:rsidRDefault="00CB0AB2" w:rsidP="00CB0AB2">
      <w:pPr>
        <w:spacing w:line="349" w:lineRule="exact"/>
        <w:rPr>
          <w:rFonts w:ascii="Arial" w:eastAsia="Arial" w:hAnsi="Arial" w:cs="Arial"/>
          <w:sz w:val="24"/>
          <w:szCs w:val="24"/>
        </w:rPr>
      </w:pPr>
      <w:proofErr w:type="spellStart"/>
      <w:proofErr w:type="gramStart"/>
      <w:r w:rsidRPr="00CB0AB2">
        <w:rPr>
          <w:rFonts w:ascii="Arial" w:eastAsia="Arial" w:hAnsi="Arial" w:cs="Arial"/>
          <w:b/>
          <w:bCs/>
          <w:sz w:val="24"/>
          <w:szCs w:val="24"/>
        </w:rPr>
        <w:t>seaborn</w:t>
      </w:r>
      <w:proofErr w:type="spellEnd"/>
      <w:proofErr w:type="gramEnd"/>
      <w:r w:rsidRPr="00CB0AB2">
        <w:rPr>
          <w:rFonts w:ascii="Arial" w:eastAsia="Arial" w:hAnsi="Arial" w:cs="Arial"/>
          <w:sz w:val="24"/>
          <w:szCs w:val="24"/>
        </w:rPr>
        <w:t xml:space="preserve"> :</w:t>
      </w:r>
    </w:p>
    <w:p w14:paraId="71A4F19F" w14:textId="77777777" w:rsidR="00CB0AB2" w:rsidRPr="00CB0AB2" w:rsidRDefault="00CB0AB2" w:rsidP="00CB0AB2">
      <w:pPr>
        <w:numPr>
          <w:ilvl w:val="0"/>
          <w:numId w:val="75"/>
        </w:numPr>
        <w:spacing w:line="349" w:lineRule="exact"/>
        <w:rPr>
          <w:rFonts w:ascii="Arial" w:eastAsia="Arial" w:hAnsi="Arial" w:cs="Arial"/>
          <w:sz w:val="24"/>
          <w:szCs w:val="24"/>
        </w:rPr>
      </w:pPr>
      <w:r w:rsidRPr="00CB0AB2">
        <w:rPr>
          <w:rFonts w:ascii="Arial" w:eastAsia="Arial" w:hAnsi="Arial" w:cs="Arial"/>
          <w:sz w:val="24"/>
          <w:szCs w:val="24"/>
        </w:rPr>
        <w:t xml:space="preserve">Basé sur </w:t>
      </w:r>
      <w:proofErr w:type="spellStart"/>
      <w:r w:rsidRPr="00CB0AB2">
        <w:rPr>
          <w:rFonts w:ascii="Arial" w:eastAsia="Arial" w:hAnsi="Arial" w:cs="Arial"/>
          <w:sz w:val="24"/>
          <w:szCs w:val="24"/>
        </w:rPr>
        <w:t>matplotlib</w:t>
      </w:r>
      <w:proofErr w:type="spellEnd"/>
      <w:r w:rsidRPr="00CB0AB2">
        <w:rPr>
          <w:rFonts w:ascii="Arial" w:eastAsia="Arial" w:hAnsi="Arial" w:cs="Arial"/>
          <w:sz w:val="24"/>
          <w:szCs w:val="24"/>
        </w:rPr>
        <w:t xml:space="preserve">, il simplifie la création de visualisations complexes comme les </w:t>
      </w:r>
      <w:proofErr w:type="spellStart"/>
      <w:r w:rsidRPr="00CB0AB2">
        <w:rPr>
          <w:rFonts w:ascii="Arial" w:eastAsia="Arial" w:hAnsi="Arial" w:cs="Arial"/>
          <w:sz w:val="24"/>
          <w:szCs w:val="24"/>
        </w:rPr>
        <w:t>heatmaps</w:t>
      </w:r>
      <w:proofErr w:type="spellEnd"/>
      <w:r w:rsidRPr="00CB0AB2">
        <w:rPr>
          <w:rFonts w:ascii="Arial" w:eastAsia="Arial" w:hAnsi="Arial" w:cs="Arial"/>
          <w:sz w:val="24"/>
          <w:szCs w:val="24"/>
        </w:rPr>
        <w:t xml:space="preserve">, les </w:t>
      </w:r>
      <w:proofErr w:type="spellStart"/>
      <w:r w:rsidRPr="00CB0AB2">
        <w:rPr>
          <w:rFonts w:ascii="Arial" w:eastAsia="Arial" w:hAnsi="Arial" w:cs="Arial"/>
          <w:sz w:val="24"/>
          <w:szCs w:val="24"/>
        </w:rPr>
        <w:t>scatterplots</w:t>
      </w:r>
      <w:proofErr w:type="spellEnd"/>
      <w:r w:rsidRPr="00CB0AB2">
        <w:rPr>
          <w:rFonts w:ascii="Arial" w:eastAsia="Arial" w:hAnsi="Arial" w:cs="Arial"/>
          <w:sz w:val="24"/>
          <w:szCs w:val="24"/>
        </w:rPr>
        <w:t xml:space="preserve">, ou les </w:t>
      </w:r>
      <w:proofErr w:type="spellStart"/>
      <w:r w:rsidRPr="00CB0AB2">
        <w:rPr>
          <w:rFonts w:ascii="Arial" w:eastAsia="Arial" w:hAnsi="Arial" w:cs="Arial"/>
          <w:sz w:val="24"/>
          <w:szCs w:val="24"/>
        </w:rPr>
        <w:t>boxplots</w:t>
      </w:r>
      <w:proofErr w:type="spellEnd"/>
      <w:r w:rsidRPr="00CB0AB2">
        <w:rPr>
          <w:rFonts w:ascii="Arial" w:eastAsia="Arial" w:hAnsi="Arial" w:cs="Arial"/>
          <w:sz w:val="24"/>
          <w:szCs w:val="24"/>
        </w:rPr>
        <w:t>.</w:t>
      </w:r>
    </w:p>
    <w:p w14:paraId="5FD65ABE" w14:textId="13682D0F" w:rsidR="00CB0AB2" w:rsidRPr="00CB0AB2" w:rsidRDefault="00CB0AB2" w:rsidP="00CB0AB2">
      <w:pPr>
        <w:numPr>
          <w:ilvl w:val="0"/>
          <w:numId w:val="75"/>
        </w:numPr>
        <w:spacing w:line="349" w:lineRule="exact"/>
        <w:rPr>
          <w:rFonts w:ascii="Arial" w:eastAsia="Arial" w:hAnsi="Arial" w:cs="Arial"/>
          <w:sz w:val="24"/>
          <w:szCs w:val="24"/>
        </w:rPr>
      </w:pPr>
      <w:r w:rsidRPr="00CB0AB2">
        <w:rPr>
          <w:rFonts w:ascii="Arial" w:eastAsia="Arial" w:hAnsi="Arial" w:cs="Arial"/>
          <w:sz w:val="24"/>
          <w:szCs w:val="24"/>
        </w:rPr>
        <w:t>Idéal pour représenter les corrélations entre variables, comme la fréquence d'achat et le CLV.</w:t>
      </w:r>
    </w:p>
    <w:p w14:paraId="3D642023" w14:textId="46E416E3" w:rsidR="00CB0AB2" w:rsidRPr="00CB0AB2" w:rsidRDefault="00CB0AB2" w:rsidP="00CB0AB2">
      <w:pPr>
        <w:numPr>
          <w:ilvl w:val="0"/>
          <w:numId w:val="75"/>
        </w:numPr>
        <w:spacing w:line="349" w:lineRule="exact"/>
        <w:rPr>
          <w:rFonts w:ascii="Arial" w:eastAsia="Arial" w:hAnsi="Arial" w:cs="Arial"/>
          <w:sz w:val="24"/>
          <w:szCs w:val="24"/>
        </w:rPr>
      </w:pPr>
      <w:r w:rsidRPr="00CB0AB2">
        <w:rPr>
          <w:rFonts w:ascii="Arial" w:eastAsia="Arial" w:hAnsi="Arial" w:cs="Arial"/>
          <w:noProof/>
          <w:color w:val="666666"/>
          <w:sz w:val="24"/>
          <w:szCs w:val="24"/>
        </w:rPr>
        <w:drawing>
          <wp:anchor distT="0" distB="0" distL="114300" distR="114300" simplePos="0" relativeHeight="251650048" behindDoc="0" locked="0" layoutInCell="1" allowOverlap="1" wp14:anchorId="621B9888" wp14:editId="58BE21E0">
            <wp:simplePos x="0" y="0"/>
            <wp:positionH relativeFrom="column">
              <wp:posOffset>0</wp:posOffset>
            </wp:positionH>
            <wp:positionV relativeFrom="paragraph">
              <wp:posOffset>429895</wp:posOffset>
            </wp:positionV>
            <wp:extent cx="4201111" cy="400106"/>
            <wp:effectExtent l="0" t="0" r="0" b="0"/>
            <wp:wrapTopAndBottom/>
            <wp:docPr id="105932066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320667" name=""/>
                    <pic:cNvPicPr/>
                  </pic:nvPicPr>
                  <pic:blipFill>
                    <a:blip r:embed="rId11">
                      <a:extLst>
                        <a:ext uri="{28A0092B-C50C-407E-A947-70E740481C1C}">
                          <a14:useLocalDpi xmlns:a14="http://schemas.microsoft.com/office/drawing/2010/main" val="0"/>
                        </a:ext>
                      </a:extLst>
                    </a:blip>
                    <a:stretch>
                      <a:fillRect/>
                    </a:stretch>
                  </pic:blipFill>
                  <pic:spPr>
                    <a:xfrm>
                      <a:off x="0" y="0"/>
                      <a:ext cx="4201111" cy="400106"/>
                    </a:xfrm>
                    <a:prstGeom prst="rect">
                      <a:avLst/>
                    </a:prstGeom>
                  </pic:spPr>
                </pic:pic>
              </a:graphicData>
            </a:graphic>
          </wp:anchor>
        </w:drawing>
      </w:r>
      <w:r w:rsidRPr="00CB0AB2">
        <w:rPr>
          <w:rFonts w:ascii="Arial" w:eastAsia="Arial" w:hAnsi="Arial" w:cs="Arial"/>
          <w:sz w:val="24"/>
          <w:szCs w:val="24"/>
        </w:rPr>
        <w:t>Exemple :</w:t>
      </w:r>
    </w:p>
    <w:p w14:paraId="125234A1" w14:textId="77777777" w:rsidR="00CB0AB2" w:rsidRDefault="00CB0AB2">
      <w:pPr>
        <w:spacing w:line="349" w:lineRule="exact"/>
        <w:rPr>
          <w:rFonts w:ascii="Arial" w:eastAsia="Arial" w:hAnsi="Arial" w:cs="Arial"/>
          <w:color w:val="666666"/>
          <w:sz w:val="24"/>
          <w:szCs w:val="24"/>
        </w:rPr>
      </w:pPr>
    </w:p>
    <w:p w14:paraId="3EF72A72" w14:textId="77777777" w:rsidR="00CB0AB2" w:rsidRPr="00CB0AB2" w:rsidRDefault="00CB0AB2" w:rsidP="00CB0AB2">
      <w:pPr>
        <w:numPr>
          <w:ilvl w:val="0"/>
          <w:numId w:val="76"/>
        </w:numPr>
        <w:spacing w:line="349" w:lineRule="exact"/>
        <w:rPr>
          <w:rFonts w:ascii="Arial" w:eastAsia="Arial" w:hAnsi="Arial" w:cs="Arial"/>
          <w:sz w:val="24"/>
          <w:szCs w:val="24"/>
        </w:rPr>
      </w:pPr>
      <w:proofErr w:type="spellStart"/>
      <w:proofErr w:type="gramStart"/>
      <w:r w:rsidRPr="00CB0AB2">
        <w:rPr>
          <w:rFonts w:ascii="Arial" w:eastAsia="Arial" w:hAnsi="Arial" w:cs="Arial"/>
          <w:b/>
          <w:bCs/>
          <w:sz w:val="24"/>
          <w:szCs w:val="24"/>
        </w:rPr>
        <w:t>plotly</w:t>
      </w:r>
      <w:proofErr w:type="spellEnd"/>
      <w:proofErr w:type="gramEnd"/>
      <w:r w:rsidRPr="00CB0AB2">
        <w:rPr>
          <w:rFonts w:ascii="Arial" w:eastAsia="Arial" w:hAnsi="Arial" w:cs="Arial"/>
          <w:sz w:val="24"/>
          <w:szCs w:val="24"/>
        </w:rPr>
        <w:t xml:space="preserve"> :</w:t>
      </w:r>
    </w:p>
    <w:p w14:paraId="2B242B43" w14:textId="77777777" w:rsidR="00CB0AB2" w:rsidRPr="00CB0AB2" w:rsidRDefault="00CB0AB2" w:rsidP="00CB0AB2">
      <w:pPr>
        <w:numPr>
          <w:ilvl w:val="1"/>
          <w:numId w:val="76"/>
        </w:numPr>
        <w:spacing w:line="349" w:lineRule="exact"/>
        <w:rPr>
          <w:rFonts w:ascii="Arial" w:eastAsia="Arial" w:hAnsi="Arial" w:cs="Arial"/>
          <w:sz w:val="24"/>
          <w:szCs w:val="24"/>
        </w:rPr>
      </w:pPr>
      <w:r w:rsidRPr="00CB0AB2">
        <w:rPr>
          <w:rFonts w:ascii="Arial" w:eastAsia="Arial" w:hAnsi="Arial" w:cs="Arial"/>
          <w:sz w:val="24"/>
          <w:szCs w:val="24"/>
        </w:rPr>
        <w:t>Bibliothèque interactive pour explorer les données visuellement.</w:t>
      </w:r>
    </w:p>
    <w:p w14:paraId="259C66A2" w14:textId="77777777" w:rsidR="00CB0AB2" w:rsidRPr="00CB0AB2" w:rsidRDefault="00CB0AB2" w:rsidP="00CB0AB2">
      <w:pPr>
        <w:numPr>
          <w:ilvl w:val="1"/>
          <w:numId w:val="76"/>
        </w:numPr>
        <w:spacing w:line="349" w:lineRule="exact"/>
        <w:rPr>
          <w:rFonts w:ascii="Arial" w:eastAsia="Arial" w:hAnsi="Arial" w:cs="Arial"/>
          <w:sz w:val="24"/>
          <w:szCs w:val="24"/>
        </w:rPr>
      </w:pPr>
      <w:r w:rsidRPr="00CB0AB2">
        <w:rPr>
          <w:rFonts w:ascii="Arial" w:eastAsia="Arial" w:hAnsi="Arial" w:cs="Arial"/>
          <w:sz w:val="24"/>
          <w:szCs w:val="24"/>
        </w:rPr>
        <w:t>Permet de créer des graphiques dynamiques, comme des diagrammes en temps réel ou des cartes interactives pour visualiser les ventes par région.</w:t>
      </w:r>
    </w:p>
    <w:p w14:paraId="7C1A1EA7" w14:textId="77777777" w:rsidR="00CB0AB2" w:rsidRPr="00CB0AB2" w:rsidRDefault="00CB0AB2" w:rsidP="00CB0AB2">
      <w:pPr>
        <w:spacing w:line="349" w:lineRule="exact"/>
        <w:rPr>
          <w:rFonts w:ascii="Arial" w:eastAsia="Arial" w:hAnsi="Arial" w:cs="Arial"/>
          <w:b/>
          <w:bCs/>
          <w:sz w:val="24"/>
          <w:szCs w:val="24"/>
        </w:rPr>
      </w:pPr>
      <w:r w:rsidRPr="00CB0AB2">
        <w:rPr>
          <w:rFonts w:ascii="Arial" w:eastAsia="Arial" w:hAnsi="Arial" w:cs="Arial"/>
          <w:b/>
          <w:bCs/>
          <w:sz w:val="24"/>
          <w:szCs w:val="24"/>
        </w:rPr>
        <w:t>3. Outils pour le Prétraitement</w:t>
      </w:r>
    </w:p>
    <w:p w14:paraId="1116E9A7" w14:textId="77777777" w:rsidR="00CB0AB2" w:rsidRPr="00CB0AB2" w:rsidRDefault="00CB0AB2" w:rsidP="00CB0AB2">
      <w:pPr>
        <w:numPr>
          <w:ilvl w:val="0"/>
          <w:numId w:val="77"/>
        </w:numPr>
        <w:spacing w:line="349" w:lineRule="exact"/>
        <w:rPr>
          <w:rFonts w:ascii="Arial" w:eastAsia="Arial" w:hAnsi="Arial" w:cs="Arial"/>
          <w:sz w:val="24"/>
          <w:szCs w:val="24"/>
        </w:rPr>
      </w:pPr>
      <w:proofErr w:type="spellStart"/>
      <w:proofErr w:type="gramStart"/>
      <w:r w:rsidRPr="00CB0AB2">
        <w:rPr>
          <w:rFonts w:ascii="Arial" w:eastAsia="Arial" w:hAnsi="Arial" w:cs="Arial"/>
          <w:b/>
          <w:bCs/>
          <w:sz w:val="24"/>
          <w:szCs w:val="24"/>
        </w:rPr>
        <w:t>openpyxl</w:t>
      </w:r>
      <w:proofErr w:type="spellEnd"/>
      <w:proofErr w:type="gramEnd"/>
      <w:r w:rsidRPr="00CB0AB2">
        <w:rPr>
          <w:rFonts w:ascii="Arial" w:eastAsia="Arial" w:hAnsi="Arial" w:cs="Arial"/>
          <w:sz w:val="24"/>
          <w:szCs w:val="24"/>
        </w:rPr>
        <w:t xml:space="preserve"> :</w:t>
      </w:r>
    </w:p>
    <w:p w14:paraId="370E5E3F" w14:textId="77777777" w:rsidR="00CB0AB2" w:rsidRPr="00CB0AB2" w:rsidRDefault="00CB0AB2" w:rsidP="00CB0AB2">
      <w:pPr>
        <w:numPr>
          <w:ilvl w:val="1"/>
          <w:numId w:val="77"/>
        </w:numPr>
        <w:spacing w:line="349" w:lineRule="exact"/>
        <w:rPr>
          <w:rFonts w:ascii="Arial" w:eastAsia="Arial" w:hAnsi="Arial" w:cs="Arial"/>
          <w:sz w:val="24"/>
          <w:szCs w:val="24"/>
        </w:rPr>
      </w:pPr>
      <w:r w:rsidRPr="00CB0AB2">
        <w:rPr>
          <w:rFonts w:ascii="Arial" w:eastAsia="Arial" w:hAnsi="Arial" w:cs="Arial"/>
          <w:sz w:val="24"/>
          <w:szCs w:val="24"/>
        </w:rPr>
        <w:t>Utilisé pour importer des fichiers Excel contenant plusieurs feuilles ou formats complexes.</w:t>
      </w:r>
    </w:p>
    <w:p w14:paraId="3D4261AA" w14:textId="77777777" w:rsidR="00CB0AB2" w:rsidRPr="00CB0AB2" w:rsidRDefault="00CB0AB2" w:rsidP="00CB0AB2">
      <w:pPr>
        <w:numPr>
          <w:ilvl w:val="1"/>
          <w:numId w:val="77"/>
        </w:numPr>
        <w:spacing w:line="349" w:lineRule="exact"/>
        <w:rPr>
          <w:rFonts w:ascii="Arial" w:eastAsia="Arial" w:hAnsi="Arial" w:cs="Arial"/>
          <w:sz w:val="24"/>
          <w:szCs w:val="24"/>
        </w:rPr>
      </w:pPr>
      <w:r w:rsidRPr="00CB0AB2">
        <w:rPr>
          <w:rFonts w:ascii="Arial" w:eastAsia="Arial" w:hAnsi="Arial" w:cs="Arial"/>
          <w:sz w:val="24"/>
          <w:szCs w:val="24"/>
        </w:rPr>
        <w:t>Particulièrement utile si les données ne sont pas entièrement disponibles sous forme de CSV.</w:t>
      </w:r>
    </w:p>
    <w:p w14:paraId="36A99B3D" w14:textId="77777777" w:rsidR="00CB0AB2" w:rsidRPr="00CB0AB2" w:rsidRDefault="00CB0AB2" w:rsidP="00CB0AB2">
      <w:pPr>
        <w:numPr>
          <w:ilvl w:val="0"/>
          <w:numId w:val="77"/>
        </w:numPr>
        <w:spacing w:line="349" w:lineRule="exact"/>
        <w:rPr>
          <w:rFonts w:ascii="Arial" w:eastAsia="Arial" w:hAnsi="Arial" w:cs="Arial"/>
          <w:sz w:val="24"/>
          <w:szCs w:val="24"/>
        </w:rPr>
      </w:pPr>
      <w:proofErr w:type="spellStart"/>
      <w:proofErr w:type="gramStart"/>
      <w:r w:rsidRPr="00CB0AB2">
        <w:rPr>
          <w:rFonts w:ascii="Arial" w:eastAsia="Arial" w:hAnsi="Arial" w:cs="Arial"/>
          <w:b/>
          <w:bCs/>
          <w:sz w:val="24"/>
          <w:szCs w:val="24"/>
        </w:rPr>
        <w:t>missingno</w:t>
      </w:r>
      <w:proofErr w:type="spellEnd"/>
      <w:proofErr w:type="gramEnd"/>
      <w:r w:rsidRPr="00CB0AB2">
        <w:rPr>
          <w:rFonts w:ascii="Arial" w:eastAsia="Arial" w:hAnsi="Arial" w:cs="Arial"/>
          <w:sz w:val="24"/>
          <w:szCs w:val="24"/>
        </w:rPr>
        <w:t xml:space="preserve"> :</w:t>
      </w:r>
    </w:p>
    <w:p w14:paraId="23B53CE4" w14:textId="77777777" w:rsidR="00CB0AB2" w:rsidRPr="00CB0AB2" w:rsidRDefault="00CB0AB2" w:rsidP="00CB0AB2">
      <w:pPr>
        <w:numPr>
          <w:ilvl w:val="1"/>
          <w:numId w:val="77"/>
        </w:numPr>
        <w:spacing w:line="349" w:lineRule="exact"/>
        <w:rPr>
          <w:rFonts w:ascii="Arial" w:eastAsia="Arial" w:hAnsi="Arial" w:cs="Arial"/>
          <w:sz w:val="24"/>
          <w:szCs w:val="24"/>
        </w:rPr>
      </w:pPr>
      <w:r w:rsidRPr="00CB0AB2">
        <w:rPr>
          <w:rFonts w:ascii="Arial" w:eastAsia="Arial" w:hAnsi="Arial" w:cs="Arial"/>
          <w:sz w:val="24"/>
          <w:szCs w:val="24"/>
        </w:rPr>
        <w:t>Bibliothèque spécialisée dans la visualisation et le traitement des valeurs manquantes.</w:t>
      </w:r>
    </w:p>
    <w:p w14:paraId="7AEDC679" w14:textId="77777777" w:rsidR="00CB0AB2" w:rsidRPr="00CB0AB2" w:rsidRDefault="00CB0AB2" w:rsidP="00CB0AB2">
      <w:pPr>
        <w:numPr>
          <w:ilvl w:val="1"/>
          <w:numId w:val="77"/>
        </w:numPr>
        <w:spacing w:line="349" w:lineRule="exact"/>
        <w:rPr>
          <w:rFonts w:ascii="Arial" w:eastAsia="Arial" w:hAnsi="Arial" w:cs="Arial"/>
          <w:sz w:val="24"/>
          <w:szCs w:val="24"/>
        </w:rPr>
      </w:pPr>
      <w:r w:rsidRPr="00CB0AB2">
        <w:rPr>
          <w:rFonts w:ascii="Arial" w:eastAsia="Arial" w:hAnsi="Arial" w:cs="Arial"/>
          <w:sz w:val="24"/>
          <w:szCs w:val="24"/>
        </w:rPr>
        <w:t>Permet de visualiser les lacunes dans les données pour éviter les biais.</w:t>
      </w:r>
    </w:p>
    <w:p w14:paraId="0EE41362" w14:textId="77777777" w:rsidR="00CB0AB2" w:rsidRPr="00CB0AB2" w:rsidRDefault="00CB0AB2" w:rsidP="00CB0AB2">
      <w:pPr>
        <w:spacing w:line="349" w:lineRule="exact"/>
        <w:rPr>
          <w:rFonts w:ascii="Arial" w:eastAsia="Arial" w:hAnsi="Arial" w:cs="Arial"/>
          <w:b/>
          <w:bCs/>
          <w:sz w:val="24"/>
          <w:szCs w:val="24"/>
        </w:rPr>
      </w:pPr>
      <w:r w:rsidRPr="00CB0AB2">
        <w:rPr>
          <w:rFonts w:ascii="Arial" w:eastAsia="Arial" w:hAnsi="Arial" w:cs="Arial"/>
          <w:b/>
          <w:bCs/>
          <w:sz w:val="24"/>
          <w:szCs w:val="24"/>
        </w:rPr>
        <w:lastRenderedPageBreak/>
        <w:t>4. Outils pour l'Exploration et l’Analyse</w:t>
      </w:r>
    </w:p>
    <w:p w14:paraId="5EC86127" w14:textId="31BFE0E9" w:rsidR="00CB0AB2" w:rsidRPr="00CB0AB2" w:rsidRDefault="00CB0AB2" w:rsidP="00CB0AB2">
      <w:pPr>
        <w:numPr>
          <w:ilvl w:val="0"/>
          <w:numId w:val="78"/>
        </w:numPr>
        <w:spacing w:line="349" w:lineRule="exact"/>
        <w:rPr>
          <w:rFonts w:ascii="Arial" w:eastAsia="Arial" w:hAnsi="Arial" w:cs="Arial"/>
          <w:sz w:val="24"/>
          <w:szCs w:val="24"/>
        </w:rPr>
      </w:pPr>
      <w:proofErr w:type="gramStart"/>
      <w:r w:rsidRPr="00CB0AB2">
        <w:rPr>
          <w:rFonts w:ascii="Arial" w:eastAsia="Arial" w:hAnsi="Arial" w:cs="Arial"/>
          <w:b/>
          <w:bCs/>
          <w:sz w:val="24"/>
          <w:szCs w:val="24"/>
        </w:rPr>
        <w:t>pandas</w:t>
      </w:r>
      <w:proofErr w:type="gramEnd"/>
      <w:r w:rsidRPr="00CB0AB2">
        <w:rPr>
          <w:rFonts w:ascii="Arial" w:eastAsia="Arial" w:hAnsi="Arial" w:cs="Arial"/>
          <w:b/>
          <w:bCs/>
          <w:sz w:val="24"/>
          <w:szCs w:val="24"/>
        </w:rPr>
        <w:t>-profiling</w:t>
      </w:r>
      <w:r w:rsidRPr="00CB0AB2">
        <w:rPr>
          <w:rFonts w:ascii="Arial" w:eastAsia="Arial" w:hAnsi="Arial" w:cs="Arial"/>
          <w:sz w:val="24"/>
          <w:szCs w:val="24"/>
        </w:rPr>
        <w:t xml:space="preserve"> :</w:t>
      </w:r>
    </w:p>
    <w:p w14:paraId="48440B1B" w14:textId="4461A859" w:rsidR="00CB0AB2" w:rsidRPr="00CB0AB2" w:rsidRDefault="00CB0AB2" w:rsidP="00CB0AB2">
      <w:pPr>
        <w:numPr>
          <w:ilvl w:val="1"/>
          <w:numId w:val="78"/>
        </w:numPr>
        <w:spacing w:line="349" w:lineRule="exact"/>
        <w:rPr>
          <w:rFonts w:ascii="Arial" w:eastAsia="Arial" w:hAnsi="Arial" w:cs="Arial"/>
          <w:sz w:val="24"/>
          <w:szCs w:val="24"/>
        </w:rPr>
      </w:pPr>
      <w:r w:rsidRPr="00CB0AB2">
        <w:rPr>
          <w:rFonts w:ascii="Arial" w:eastAsia="Arial" w:hAnsi="Arial" w:cs="Arial"/>
          <w:sz w:val="24"/>
          <w:szCs w:val="24"/>
        </w:rPr>
        <w:t xml:space="preserve">Génère des rapports exploratoires automatiques pour avoir une vue globale des statistiques descriptives du </w:t>
      </w:r>
      <w:proofErr w:type="spellStart"/>
      <w:r w:rsidRPr="00CB0AB2">
        <w:rPr>
          <w:rFonts w:ascii="Arial" w:eastAsia="Arial" w:hAnsi="Arial" w:cs="Arial"/>
          <w:sz w:val="24"/>
          <w:szCs w:val="24"/>
        </w:rPr>
        <w:t>dataset</w:t>
      </w:r>
      <w:proofErr w:type="spellEnd"/>
      <w:r w:rsidRPr="00CB0AB2">
        <w:rPr>
          <w:rFonts w:ascii="Arial" w:eastAsia="Arial" w:hAnsi="Arial" w:cs="Arial"/>
          <w:sz w:val="24"/>
          <w:szCs w:val="24"/>
        </w:rPr>
        <w:t>.</w:t>
      </w:r>
    </w:p>
    <w:p w14:paraId="756AE0E6" w14:textId="34F6AF05" w:rsidR="00CB0AB2" w:rsidRPr="00CB0AB2" w:rsidRDefault="00CB0AB2" w:rsidP="00CB0AB2">
      <w:pPr>
        <w:numPr>
          <w:ilvl w:val="1"/>
          <w:numId w:val="78"/>
        </w:numPr>
        <w:spacing w:line="349" w:lineRule="exact"/>
        <w:rPr>
          <w:rFonts w:ascii="Arial" w:eastAsia="Arial" w:hAnsi="Arial" w:cs="Arial"/>
          <w:sz w:val="24"/>
          <w:szCs w:val="24"/>
        </w:rPr>
      </w:pPr>
      <w:r w:rsidRPr="00CB0AB2">
        <w:rPr>
          <w:rFonts w:ascii="Arial" w:eastAsia="Arial" w:hAnsi="Arial" w:cs="Arial"/>
          <w:sz w:val="24"/>
          <w:szCs w:val="24"/>
        </w:rPr>
        <w:t>Exemple :</w:t>
      </w:r>
    </w:p>
    <w:p w14:paraId="4F3AA03C" w14:textId="3AF94C16" w:rsidR="00CB0AB2" w:rsidRDefault="00CB0AB2">
      <w:pPr>
        <w:spacing w:line="349" w:lineRule="exact"/>
        <w:rPr>
          <w:rFonts w:ascii="Arial" w:eastAsia="Arial" w:hAnsi="Arial" w:cs="Arial"/>
          <w:color w:val="666666"/>
          <w:sz w:val="24"/>
          <w:szCs w:val="24"/>
        </w:rPr>
      </w:pPr>
      <w:r w:rsidRPr="00CB0AB2">
        <w:rPr>
          <w:rFonts w:ascii="Arial" w:eastAsia="Arial" w:hAnsi="Arial" w:cs="Arial"/>
          <w:noProof/>
          <w:color w:val="666666"/>
          <w:sz w:val="24"/>
          <w:szCs w:val="24"/>
        </w:rPr>
        <w:drawing>
          <wp:anchor distT="0" distB="0" distL="114300" distR="114300" simplePos="0" relativeHeight="251652096" behindDoc="0" locked="0" layoutInCell="1" allowOverlap="1" wp14:anchorId="3E66F7F5" wp14:editId="636C850B">
            <wp:simplePos x="0" y="0"/>
            <wp:positionH relativeFrom="column">
              <wp:posOffset>-219075</wp:posOffset>
            </wp:positionH>
            <wp:positionV relativeFrom="paragraph">
              <wp:posOffset>226060</wp:posOffset>
            </wp:positionV>
            <wp:extent cx="3200400" cy="638175"/>
            <wp:effectExtent l="0" t="0" r="0" b="9525"/>
            <wp:wrapTopAndBottom/>
            <wp:docPr id="1900320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3201" name=""/>
                    <pic:cNvPicPr/>
                  </pic:nvPicPr>
                  <pic:blipFill>
                    <a:blip r:embed="rId12">
                      <a:extLst>
                        <a:ext uri="{28A0092B-C50C-407E-A947-70E740481C1C}">
                          <a14:useLocalDpi xmlns:a14="http://schemas.microsoft.com/office/drawing/2010/main" val="0"/>
                        </a:ext>
                      </a:extLst>
                    </a:blip>
                    <a:stretch>
                      <a:fillRect/>
                    </a:stretch>
                  </pic:blipFill>
                  <pic:spPr>
                    <a:xfrm>
                      <a:off x="0" y="0"/>
                      <a:ext cx="3200400" cy="638175"/>
                    </a:xfrm>
                    <a:prstGeom prst="rect">
                      <a:avLst/>
                    </a:prstGeom>
                  </pic:spPr>
                </pic:pic>
              </a:graphicData>
            </a:graphic>
          </wp:anchor>
        </w:drawing>
      </w:r>
    </w:p>
    <w:p w14:paraId="2A5173E7" w14:textId="4E374FB2" w:rsidR="00CB0AB2" w:rsidRDefault="00CB0AB2">
      <w:pPr>
        <w:spacing w:line="349" w:lineRule="exact"/>
        <w:rPr>
          <w:rFonts w:ascii="Arial" w:eastAsia="Arial" w:hAnsi="Arial" w:cs="Arial"/>
          <w:color w:val="666666"/>
          <w:sz w:val="24"/>
          <w:szCs w:val="24"/>
        </w:rPr>
      </w:pPr>
    </w:p>
    <w:p w14:paraId="7DD333EF" w14:textId="77777777" w:rsidR="00CB0AB2" w:rsidRPr="00CB0AB2" w:rsidRDefault="00CB0AB2" w:rsidP="00CB0AB2">
      <w:pPr>
        <w:numPr>
          <w:ilvl w:val="0"/>
          <w:numId w:val="79"/>
        </w:numPr>
        <w:spacing w:line="349" w:lineRule="exact"/>
        <w:rPr>
          <w:rFonts w:ascii="Arial" w:eastAsia="Arial" w:hAnsi="Arial" w:cs="Arial"/>
          <w:sz w:val="24"/>
          <w:szCs w:val="24"/>
        </w:rPr>
      </w:pPr>
      <w:proofErr w:type="spellStart"/>
      <w:proofErr w:type="gramStart"/>
      <w:r w:rsidRPr="00CB0AB2">
        <w:rPr>
          <w:rFonts w:ascii="Arial" w:eastAsia="Arial" w:hAnsi="Arial" w:cs="Arial"/>
          <w:b/>
          <w:bCs/>
          <w:sz w:val="24"/>
          <w:szCs w:val="24"/>
        </w:rPr>
        <w:t>scipy</w:t>
      </w:r>
      <w:proofErr w:type="spellEnd"/>
      <w:proofErr w:type="gramEnd"/>
      <w:r w:rsidRPr="00CB0AB2">
        <w:rPr>
          <w:rFonts w:ascii="Arial" w:eastAsia="Arial" w:hAnsi="Arial" w:cs="Arial"/>
          <w:sz w:val="24"/>
          <w:szCs w:val="24"/>
        </w:rPr>
        <w:t xml:space="preserve"> :</w:t>
      </w:r>
    </w:p>
    <w:p w14:paraId="2A7C4AB1" w14:textId="77777777" w:rsidR="00CB0AB2" w:rsidRPr="00CB0AB2" w:rsidRDefault="00CB0AB2" w:rsidP="00CB0AB2">
      <w:pPr>
        <w:numPr>
          <w:ilvl w:val="1"/>
          <w:numId w:val="79"/>
        </w:numPr>
        <w:spacing w:line="349" w:lineRule="exact"/>
        <w:rPr>
          <w:rFonts w:ascii="Arial" w:eastAsia="Arial" w:hAnsi="Arial" w:cs="Arial"/>
          <w:sz w:val="24"/>
          <w:szCs w:val="24"/>
        </w:rPr>
      </w:pPr>
      <w:r w:rsidRPr="00CB0AB2">
        <w:rPr>
          <w:rFonts w:ascii="Arial" w:eastAsia="Arial" w:hAnsi="Arial" w:cs="Arial"/>
          <w:sz w:val="24"/>
          <w:szCs w:val="24"/>
        </w:rPr>
        <w:t>Fournit des outils pour effectuer des analyses statistiques (test d’hypothèses, corrélations) avant de construire des modèles.</w:t>
      </w:r>
    </w:p>
    <w:p w14:paraId="7D4A2D4E" w14:textId="77777777" w:rsidR="00CB0AB2" w:rsidRPr="00CB0AB2" w:rsidRDefault="00CB0AB2" w:rsidP="00CB0AB2">
      <w:pPr>
        <w:spacing w:line="349" w:lineRule="exact"/>
        <w:rPr>
          <w:rFonts w:ascii="Arial" w:eastAsia="Arial" w:hAnsi="Arial" w:cs="Arial"/>
          <w:b/>
          <w:bCs/>
          <w:sz w:val="24"/>
          <w:szCs w:val="24"/>
        </w:rPr>
      </w:pPr>
      <w:r w:rsidRPr="00CB0AB2">
        <w:rPr>
          <w:rFonts w:ascii="Arial" w:eastAsia="Arial" w:hAnsi="Arial" w:cs="Arial"/>
          <w:b/>
          <w:bCs/>
          <w:sz w:val="24"/>
          <w:szCs w:val="24"/>
        </w:rPr>
        <w:t>Pourquoi ces outils ?</w:t>
      </w:r>
    </w:p>
    <w:p w14:paraId="21B914B4" w14:textId="77777777" w:rsidR="00CB0AB2" w:rsidRPr="00CB0AB2" w:rsidRDefault="00CB0AB2" w:rsidP="00CB0AB2">
      <w:pPr>
        <w:numPr>
          <w:ilvl w:val="0"/>
          <w:numId w:val="80"/>
        </w:numPr>
        <w:spacing w:line="349" w:lineRule="exact"/>
        <w:rPr>
          <w:rFonts w:ascii="Arial" w:eastAsia="Arial" w:hAnsi="Arial" w:cs="Arial"/>
          <w:sz w:val="24"/>
          <w:szCs w:val="24"/>
        </w:rPr>
      </w:pPr>
      <w:r w:rsidRPr="00CB0AB2">
        <w:rPr>
          <w:rFonts w:ascii="Arial" w:eastAsia="Arial" w:hAnsi="Arial" w:cs="Arial"/>
          <w:b/>
          <w:bCs/>
          <w:sz w:val="24"/>
          <w:szCs w:val="24"/>
        </w:rPr>
        <w:t>Simplicité et Efficacité</w:t>
      </w:r>
      <w:r w:rsidRPr="00CB0AB2">
        <w:rPr>
          <w:rFonts w:ascii="Arial" w:eastAsia="Arial" w:hAnsi="Arial" w:cs="Arial"/>
          <w:sz w:val="24"/>
          <w:szCs w:val="24"/>
        </w:rPr>
        <w:t xml:space="preserve"> : Ces outils sont bien documentés et largement utilisés, ce qui les rend adaptés à tous les niveaux de compétence.</w:t>
      </w:r>
    </w:p>
    <w:p w14:paraId="545C1189" w14:textId="77777777" w:rsidR="00CB0AB2" w:rsidRPr="00CB0AB2" w:rsidRDefault="00CB0AB2" w:rsidP="00CB0AB2">
      <w:pPr>
        <w:numPr>
          <w:ilvl w:val="0"/>
          <w:numId w:val="80"/>
        </w:numPr>
        <w:spacing w:line="349" w:lineRule="exact"/>
        <w:rPr>
          <w:rFonts w:ascii="Arial" w:eastAsia="Arial" w:hAnsi="Arial" w:cs="Arial"/>
          <w:sz w:val="24"/>
          <w:szCs w:val="24"/>
        </w:rPr>
      </w:pPr>
      <w:r w:rsidRPr="00CB0AB2">
        <w:rPr>
          <w:rFonts w:ascii="Arial" w:eastAsia="Arial" w:hAnsi="Arial" w:cs="Arial"/>
          <w:b/>
          <w:bCs/>
          <w:sz w:val="24"/>
          <w:szCs w:val="24"/>
        </w:rPr>
        <w:t>Flexibilité</w:t>
      </w:r>
      <w:r w:rsidRPr="00CB0AB2">
        <w:rPr>
          <w:rFonts w:ascii="Arial" w:eastAsia="Arial" w:hAnsi="Arial" w:cs="Arial"/>
          <w:sz w:val="24"/>
          <w:szCs w:val="24"/>
        </w:rPr>
        <w:t xml:space="preserve"> : Ils permettent de traiter des </w:t>
      </w:r>
      <w:proofErr w:type="spellStart"/>
      <w:r w:rsidRPr="00CB0AB2">
        <w:rPr>
          <w:rFonts w:ascii="Arial" w:eastAsia="Arial" w:hAnsi="Arial" w:cs="Arial"/>
          <w:sz w:val="24"/>
          <w:szCs w:val="24"/>
        </w:rPr>
        <w:t>datasets</w:t>
      </w:r>
      <w:proofErr w:type="spellEnd"/>
      <w:r w:rsidRPr="00CB0AB2">
        <w:rPr>
          <w:rFonts w:ascii="Arial" w:eastAsia="Arial" w:hAnsi="Arial" w:cs="Arial"/>
          <w:sz w:val="24"/>
          <w:szCs w:val="24"/>
        </w:rPr>
        <w:t xml:space="preserve"> de différentes tailles et formats.</w:t>
      </w:r>
    </w:p>
    <w:p w14:paraId="6B198DEF" w14:textId="77777777" w:rsidR="00CB0AB2" w:rsidRPr="00CB0AB2" w:rsidRDefault="00CB0AB2" w:rsidP="00CB0AB2">
      <w:pPr>
        <w:numPr>
          <w:ilvl w:val="0"/>
          <w:numId w:val="80"/>
        </w:numPr>
        <w:spacing w:line="349" w:lineRule="exact"/>
        <w:rPr>
          <w:rFonts w:ascii="Arial" w:eastAsia="Arial" w:hAnsi="Arial" w:cs="Arial"/>
          <w:sz w:val="24"/>
          <w:szCs w:val="24"/>
        </w:rPr>
      </w:pPr>
      <w:r w:rsidRPr="00CB0AB2">
        <w:rPr>
          <w:rFonts w:ascii="Arial" w:eastAsia="Arial" w:hAnsi="Arial" w:cs="Arial"/>
          <w:b/>
          <w:bCs/>
          <w:sz w:val="24"/>
          <w:szCs w:val="24"/>
        </w:rPr>
        <w:t>Complémentarité</w:t>
      </w:r>
      <w:r w:rsidRPr="00CB0AB2">
        <w:rPr>
          <w:rFonts w:ascii="Arial" w:eastAsia="Arial" w:hAnsi="Arial" w:cs="Arial"/>
          <w:sz w:val="24"/>
          <w:szCs w:val="24"/>
        </w:rPr>
        <w:t xml:space="preserve"> : Leur combinaison couvre tous les besoins d'importation, de nettoyage et de visualisation des données.</w:t>
      </w:r>
    </w:p>
    <w:p w14:paraId="005FCB88" w14:textId="77777777" w:rsidR="00CB0AB2" w:rsidRDefault="00CB0AB2">
      <w:pPr>
        <w:spacing w:line="349" w:lineRule="exact"/>
        <w:rPr>
          <w:rFonts w:ascii="Arial" w:eastAsia="Arial" w:hAnsi="Arial" w:cs="Arial"/>
          <w:color w:val="666666"/>
          <w:sz w:val="24"/>
          <w:szCs w:val="24"/>
        </w:rPr>
      </w:pPr>
    </w:p>
    <w:p w14:paraId="5A339F1F" w14:textId="5DE3267C" w:rsidR="00EB5694" w:rsidRDefault="00000000">
      <w:pPr>
        <w:numPr>
          <w:ilvl w:val="0"/>
          <w:numId w:val="23"/>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15.3.</w:t>
      </w:r>
      <w:r w:rsidR="00481EAD">
        <w:rPr>
          <w:rFonts w:ascii="Arial" w:eastAsia="Arial" w:hAnsi="Arial" w:cs="Arial"/>
          <w:color w:val="666666"/>
          <w:sz w:val="24"/>
          <w:szCs w:val="24"/>
        </w:rPr>
        <w:t>3</w:t>
      </w:r>
      <w:r>
        <w:rPr>
          <w:rFonts w:ascii="Arial" w:eastAsia="Arial" w:hAnsi="Arial" w:cs="Arial"/>
          <w:color w:val="666666"/>
          <w:sz w:val="24"/>
          <w:szCs w:val="24"/>
        </w:rPr>
        <w:t xml:space="preserve"> Collecte et préparation des données</w:t>
      </w:r>
    </w:p>
    <w:p w14:paraId="03475159" w14:textId="77777777" w:rsidR="00BD0A51" w:rsidRDefault="00BD0A51" w:rsidP="00BD0A51">
      <w:pPr>
        <w:tabs>
          <w:tab w:val="left" w:pos="720"/>
        </w:tabs>
        <w:rPr>
          <w:rFonts w:ascii="Arial" w:eastAsia="Arial" w:hAnsi="Arial" w:cs="Arial"/>
          <w:color w:val="666666"/>
          <w:sz w:val="24"/>
          <w:szCs w:val="24"/>
        </w:rPr>
      </w:pPr>
    </w:p>
    <w:p w14:paraId="3BFEC97E" w14:textId="77777777" w:rsidR="00BD0A51" w:rsidRPr="00BD0A51" w:rsidRDefault="00BD0A51" w:rsidP="00BD0A51">
      <w:pPr>
        <w:tabs>
          <w:tab w:val="left" w:pos="720"/>
        </w:tabs>
        <w:rPr>
          <w:rFonts w:ascii="Arial" w:eastAsia="Arial" w:hAnsi="Arial" w:cs="Arial"/>
          <w:sz w:val="24"/>
          <w:szCs w:val="24"/>
        </w:rPr>
      </w:pPr>
      <w:r w:rsidRPr="00BD0A51">
        <w:rPr>
          <w:rFonts w:ascii="Arial" w:eastAsia="Arial" w:hAnsi="Arial" w:cs="Arial"/>
          <w:sz w:val="24"/>
          <w:szCs w:val="24"/>
        </w:rPr>
        <w:t xml:space="preserve">L’étape de collecte et de préparation des données repose sur une série d’hypothèses et d’explorations pour s’assurer que le </w:t>
      </w:r>
      <w:proofErr w:type="spellStart"/>
      <w:r w:rsidRPr="00BD0A51">
        <w:rPr>
          <w:rFonts w:ascii="Arial" w:eastAsia="Arial" w:hAnsi="Arial" w:cs="Arial"/>
          <w:sz w:val="24"/>
          <w:szCs w:val="24"/>
        </w:rPr>
        <w:t>dataset</w:t>
      </w:r>
      <w:proofErr w:type="spellEnd"/>
      <w:r w:rsidRPr="00BD0A51">
        <w:rPr>
          <w:rFonts w:ascii="Arial" w:eastAsia="Arial" w:hAnsi="Arial" w:cs="Arial"/>
          <w:sz w:val="24"/>
          <w:szCs w:val="24"/>
        </w:rPr>
        <w:t xml:space="preserve"> est propre, exploitable, et aligné avec les objectifs du projet, notamment la prédiction du </w:t>
      </w:r>
      <w:proofErr w:type="spellStart"/>
      <w:r w:rsidRPr="00BD0A51">
        <w:rPr>
          <w:rFonts w:ascii="Arial" w:eastAsia="Arial" w:hAnsi="Arial" w:cs="Arial"/>
          <w:sz w:val="24"/>
          <w:szCs w:val="24"/>
        </w:rPr>
        <w:t>churn</w:t>
      </w:r>
      <w:proofErr w:type="spellEnd"/>
      <w:r w:rsidRPr="00BD0A51">
        <w:rPr>
          <w:rFonts w:ascii="Arial" w:eastAsia="Arial" w:hAnsi="Arial" w:cs="Arial"/>
          <w:sz w:val="24"/>
          <w:szCs w:val="24"/>
        </w:rPr>
        <w:t>.</w:t>
      </w:r>
    </w:p>
    <w:p w14:paraId="3884A87D" w14:textId="6AD9C023" w:rsidR="00BD0A51" w:rsidRPr="00BD0A51" w:rsidRDefault="00BD0A51" w:rsidP="00BD0A51">
      <w:pPr>
        <w:tabs>
          <w:tab w:val="left" w:pos="720"/>
        </w:tabs>
        <w:rPr>
          <w:rFonts w:ascii="Arial" w:eastAsia="Arial" w:hAnsi="Arial" w:cs="Arial"/>
          <w:sz w:val="24"/>
          <w:szCs w:val="24"/>
        </w:rPr>
      </w:pPr>
    </w:p>
    <w:p w14:paraId="54408259" w14:textId="77777777" w:rsidR="00BD0A51" w:rsidRPr="00BD0A51" w:rsidRDefault="00BD0A51" w:rsidP="00BD0A51">
      <w:pPr>
        <w:tabs>
          <w:tab w:val="left" w:pos="720"/>
        </w:tabs>
        <w:rPr>
          <w:rFonts w:ascii="Arial" w:eastAsia="Arial" w:hAnsi="Arial" w:cs="Arial"/>
          <w:b/>
          <w:bCs/>
          <w:sz w:val="24"/>
          <w:szCs w:val="24"/>
        </w:rPr>
      </w:pPr>
      <w:r w:rsidRPr="00BD0A51">
        <w:rPr>
          <w:rFonts w:ascii="Arial" w:eastAsia="Arial" w:hAnsi="Arial" w:cs="Arial"/>
          <w:b/>
          <w:bCs/>
          <w:sz w:val="24"/>
          <w:szCs w:val="24"/>
        </w:rPr>
        <w:t>Hypothèses sur les Données</w:t>
      </w:r>
    </w:p>
    <w:p w14:paraId="49D58059" w14:textId="77777777" w:rsidR="00BD0A51" w:rsidRPr="00BD0A51" w:rsidRDefault="00BD0A51" w:rsidP="00BD0A51">
      <w:pPr>
        <w:numPr>
          <w:ilvl w:val="0"/>
          <w:numId w:val="81"/>
        </w:numPr>
        <w:tabs>
          <w:tab w:val="left" w:pos="720"/>
        </w:tabs>
        <w:rPr>
          <w:rFonts w:ascii="Arial" w:eastAsia="Arial" w:hAnsi="Arial" w:cs="Arial"/>
          <w:sz w:val="24"/>
          <w:szCs w:val="24"/>
        </w:rPr>
      </w:pPr>
      <w:r w:rsidRPr="00BD0A51">
        <w:rPr>
          <w:rFonts w:ascii="Arial" w:eastAsia="Arial" w:hAnsi="Arial" w:cs="Arial"/>
          <w:b/>
          <w:bCs/>
          <w:sz w:val="24"/>
          <w:szCs w:val="24"/>
        </w:rPr>
        <w:t>Données Complètes</w:t>
      </w:r>
      <w:r w:rsidRPr="00BD0A51">
        <w:rPr>
          <w:rFonts w:ascii="Arial" w:eastAsia="Arial" w:hAnsi="Arial" w:cs="Arial"/>
          <w:sz w:val="24"/>
          <w:szCs w:val="24"/>
        </w:rPr>
        <w:t xml:space="preserve"> :</w:t>
      </w:r>
    </w:p>
    <w:p w14:paraId="1EA9C561" w14:textId="77777777" w:rsidR="00BD0A51" w:rsidRPr="00BD0A51" w:rsidRDefault="00BD0A51" w:rsidP="00BD0A51">
      <w:pPr>
        <w:numPr>
          <w:ilvl w:val="1"/>
          <w:numId w:val="81"/>
        </w:numPr>
        <w:tabs>
          <w:tab w:val="left" w:pos="720"/>
        </w:tabs>
        <w:rPr>
          <w:rFonts w:ascii="Arial" w:eastAsia="Arial" w:hAnsi="Arial" w:cs="Arial"/>
          <w:sz w:val="24"/>
          <w:szCs w:val="24"/>
        </w:rPr>
      </w:pPr>
      <w:r w:rsidRPr="00BD0A51">
        <w:rPr>
          <w:rFonts w:ascii="Arial" w:eastAsia="Arial" w:hAnsi="Arial" w:cs="Arial"/>
          <w:sz w:val="24"/>
          <w:szCs w:val="24"/>
        </w:rPr>
        <w:t xml:space="preserve">Les colonnes clés comme </w:t>
      </w:r>
      <w:proofErr w:type="spellStart"/>
      <w:r w:rsidRPr="00BD0A51">
        <w:rPr>
          <w:rFonts w:ascii="Arial" w:eastAsia="Arial" w:hAnsi="Arial" w:cs="Arial"/>
          <w:sz w:val="24"/>
          <w:szCs w:val="24"/>
        </w:rPr>
        <w:t>Customer_ID</w:t>
      </w:r>
      <w:proofErr w:type="spellEnd"/>
      <w:r w:rsidRPr="00BD0A51">
        <w:rPr>
          <w:rFonts w:ascii="Arial" w:eastAsia="Arial" w:hAnsi="Arial" w:cs="Arial"/>
          <w:sz w:val="24"/>
          <w:szCs w:val="24"/>
        </w:rPr>
        <w:t xml:space="preserve">, </w:t>
      </w:r>
      <w:proofErr w:type="spellStart"/>
      <w:r w:rsidRPr="00BD0A51">
        <w:rPr>
          <w:rFonts w:ascii="Arial" w:eastAsia="Arial" w:hAnsi="Arial" w:cs="Arial"/>
          <w:sz w:val="24"/>
          <w:szCs w:val="24"/>
        </w:rPr>
        <w:t>Purchase_Frequency</w:t>
      </w:r>
      <w:proofErr w:type="spellEnd"/>
      <w:r w:rsidRPr="00BD0A51">
        <w:rPr>
          <w:rFonts w:ascii="Arial" w:eastAsia="Arial" w:hAnsi="Arial" w:cs="Arial"/>
          <w:sz w:val="24"/>
          <w:szCs w:val="24"/>
        </w:rPr>
        <w:t xml:space="preserve">, et </w:t>
      </w:r>
      <w:proofErr w:type="spellStart"/>
      <w:r w:rsidRPr="00BD0A51">
        <w:rPr>
          <w:rFonts w:ascii="Arial" w:eastAsia="Arial" w:hAnsi="Arial" w:cs="Arial"/>
          <w:sz w:val="24"/>
          <w:szCs w:val="24"/>
        </w:rPr>
        <w:t>Churn_Probability</w:t>
      </w:r>
      <w:proofErr w:type="spellEnd"/>
      <w:r w:rsidRPr="00BD0A51">
        <w:rPr>
          <w:rFonts w:ascii="Arial" w:eastAsia="Arial" w:hAnsi="Arial" w:cs="Arial"/>
          <w:sz w:val="24"/>
          <w:szCs w:val="24"/>
        </w:rPr>
        <w:t xml:space="preserve"> doivent être complètes et sans valeurs manquantes.</w:t>
      </w:r>
    </w:p>
    <w:p w14:paraId="7205D50E" w14:textId="77777777" w:rsidR="00BD0A51" w:rsidRPr="00BD0A51" w:rsidRDefault="00BD0A51" w:rsidP="00BD0A51">
      <w:pPr>
        <w:numPr>
          <w:ilvl w:val="1"/>
          <w:numId w:val="81"/>
        </w:numPr>
        <w:tabs>
          <w:tab w:val="left" w:pos="720"/>
        </w:tabs>
        <w:rPr>
          <w:rFonts w:ascii="Arial" w:eastAsia="Arial" w:hAnsi="Arial" w:cs="Arial"/>
          <w:sz w:val="24"/>
          <w:szCs w:val="24"/>
        </w:rPr>
      </w:pPr>
      <w:r w:rsidRPr="00BD0A51">
        <w:rPr>
          <w:rFonts w:ascii="Arial" w:eastAsia="Arial" w:hAnsi="Arial" w:cs="Arial"/>
          <w:sz w:val="24"/>
          <w:szCs w:val="24"/>
        </w:rPr>
        <w:t>Hypothèse : La majorité des données ne contiennent pas de lacunes majeures (données nulles ou NA).</w:t>
      </w:r>
    </w:p>
    <w:p w14:paraId="64CB6A7A" w14:textId="77777777" w:rsidR="00BD0A51" w:rsidRPr="00BD0A51" w:rsidRDefault="00BD0A51" w:rsidP="00BD0A51">
      <w:pPr>
        <w:numPr>
          <w:ilvl w:val="0"/>
          <w:numId w:val="81"/>
        </w:numPr>
        <w:tabs>
          <w:tab w:val="left" w:pos="720"/>
        </w:tabs>
        <w:rPr>
          <w:rFonts w:ascii="Arial" w:eastAsia="Arial" w:hAnsi="Arial" w:cs="Arial"/>
          <w:sz w:val="24"/>
          <w:szCs w:val="24"/>
        </w:rPr>
      </w:pPr>
      <w:r w:rsidRPr="00BD0A51">
        <w:rPr>
          <w:rFonts w:ascii="Arial" w:eastAsia="Arial" w:hAnsi="Arial" w:cs="Arial"/>
          <w:b/>
          <w:bCs/>
          <w:sz w:val="24"/>
          <w:szCs w:val="24"/>
        </w:rPr>
        <w:t>Pertinence des Variables</w:t>
      </w:r>
      <w:r w:rsidRPr="00BD0A51">
        <w:rPr>
          <w:rFonts w:ascii="Arial" w:eastAsia="Arial" w:hAnsi="Arial" w:cs="Arial"/>
          <w:sz w:val="24"/>
          <w:szCs w:val="24"/>
        </w:rPr>
        <w:t xml:space="preserve"> :</w:t>
      </w:r>
    </w:p>
    <w:p w14:paraId="6AC0B5D7" w14:textId="77777777" w:rsidR="00BD0A51" w:rsidRPr="00BD0A51" w:rsidRDefault="00BD0A51" w:rsidP="00BD0A51">
      <w:pPr>
        <w:numPr>
          <w:ilvl w:val="1"/>
          <w:numId w:val="81"/>
        </w:numPr>
        <w:tabs>
          <w:tab w:val="left" w:pos="720"/>
        </w:tabs>
        <w:rPr>
          <w:rFonts w:ascii="Arial" w:eastAsia="Arial" w:hAnsi="Arial" w:cs="Arial"/>
          <w:sz w:val="24"/>
          <w:szCs w:val="24"/>
        </w:rPr>
      </w:pPr>
      <w:r w:rsidRPr="00BD0A51">
        <w:rPr>
          <w:rFonts w:ascii="Arial" w:eastAsia="Arial" w:hAnsi="Arial" w:cs="Arial"/>
          <w:sz w:val="24"/>
          <w:szCs w:val="24"/>
        </w:rPr>
        <w:t xml:space="preserve">Chaque colonne apporte une information exploitable pour analyser ou prédire le </w:t>
      </w:r>
      <w:proofErr w:type="spellStart"/>
      <w:r w:rsidRPr="00BD0A51">
        <w:rPr>
          <w:rFonts w:ascii="Arial" w:eastAsia="Arial" w:hAnsi="Arial" w:cs="Arial"/>
          <w:sz w:val="24"/>
          <w:szCs w:val="24"/>
        </w:rPr>
        <w:t>churn</w:t>
      </w:r>
      <w:proofErr w:type="spellEnd"/>
      <w:r w:rsidRPr="00BD0A51">
        <w:rPr>
          <w:rFonts w:ascii="Arial" w:eastAsia="Arial" w:hAnsi="Arial" w:cs="Arial"/>
          <w:sz w:val="24"/>
          <w:szCs w:val="24"/>
        </w:rPr>
        <w:t>.</w:t>
      </w:r>
    </w:p>
    <w:p w14:paraId="7E0CEC0B" w14:textId="77777777" w:rsidR="00BD0A51" w:rsidRPr="00BD0A51" w:rsidRDefault="00BD0A51" w:rsidP="00BD0A51">
      <w:pPr>
        <w:numPr>
          <w:ilvl w:val="1"/>
          <w:numId w:val="81"/>
        </w:numPr>
        <w:tabs>
          <w:tab w:val="left" w:pos="720"/>
        </w:tabs>
        <w:rPr>
          <w:rFonts w:ascii="Arial" w:eastAsia="Arial" w:hAnsi="Arial" w:cs="Arial"/>
          <w:sz w:val="24"/>
          <w:szCs w:val="24"/>
        </w:rPr>
      </w:pPr>
      <w:r w:rsidRPr="00BD0A51">
        <w:rPr>
          <w:rFonts w:ascii="Arial" w:eastAsia="Arial" w:hAnsi="Arial" w:cs="Arial"/>
          <w:sz w:val="24"/>
          <w:szCs w:val="24"/>
        </w:rPr>
        <w:t xml:space="preserve">Hypothèse : Des variables comme </w:t>
      </w:r>
      <w:proofErr w:type="spellStart"/>
      <w:r w:rsidRPr="00BD0A51">
        <w:rPr>
          <w:rFonts w:ascii="Arial" w:eastAsia="Arial" w:hAnsi="Arial" w:cs="Arial"/>
          <w:sz w:val="24"/>
          <w:szCs w:val="24"/>
        </w:rPr>
        <w:t>Time_Between_Purchases</w:t>
      </w:r>
      <w:proofErr w:type="spellEnd"/>
      <w:r w:rsidRPr="00BD0A51">
        <w:rPr>
          <w:rFonts w:ascii="Arial" w:eastAsia="Arial" w:hAnsi="Arial" w:cs="Arial"/>
          <w:sz w:val="24"/>
          <w:szCs w:val="24"/>
        </w:rPr>
        <w:t xml:space="preserve"> et </w:t>
      </w:r>
      <w:proofErr w:type="spellStart"/>
      <w:r w:rsidRPr="00BD0A51">
        <w:rPr>
          <w:rFonts w:ascii="Arial" w:eastAsia="Arial" w:hAnsi="Arial" w:cs="Arial"/>
          <w:sz w:val="24"/>
          <w:szCs w:val="24"/>
        </w:rPr>
        <w:t>Retention_Strategy</w:t>
      </w:r>
      <w:proofErr w:type="spellEnd"/>
      <w:r w:rsidRPr="00BD0A51">
        <w:rPr>
          <w:rFonts w:ascii="Arial" w:eastAsia="Arial" w:hAnsi="Arial" w:cs="Arial"/>
          <w:sz w:val="24"/>
          <w:szCs w:val="24"/>
        </w:rPr>
        <w:t xml:space="preserve"> influencent directement le comportement client.</w:t>
      </w:r>
    </w:p>
    <w:p w14:paraId="50C85443" w14:textId="77777777" w:rsidR="00BD0A51" w:rsidRPr="00BD0A51" w:rsidRDefault="00BD0A51" w:rsidP="00BD0A51">
      <w:pPr>
        <w:numPr>
          <w:ilvl w:val="0"/>
          <w:numId w:val="81"/>
        </w:numPr>
        <w:tabs>
          <w:tab w:val="left" w:pos="720"/>
        </w:tabs>
        <w:rPr>
          <w:rFonts w:ascii="Arial" w:eastAsia="Arial" w:hAnsi="Arial" w:cs="Arial"/>
          <w:sz w:val="24"/>
          <w:szCs w:val="24"/>
        </w:rPr>
      </w:pPr>
      <w:r w:rsidRPr="00BD0A51">
        <w:rPr>
          <w:rFonts w:ascii="Arial" w:eastAsia="Arial" w:hAnsi="Arial" w:cs="Arial"/>
          <w:b/>
          <w:bCs/>
          <w:sz w:val="24"/>
          <w:szCs w:val="24"/>
        </w:rPr>
        <w:t>Échelles de Valeur Consistantes</w:t>
      </w:r>
      <w:r w:rsidRPr="00BD0A51">
        <w:rPr>
          <w:rFonts w:ascii="Arial" w:eastAsia="Arial" w:hAnsi="Arial" w:cs="Arial"/>
          <w:sz w:val="24"/>
          <w:szCs w:val="24"/>
        </w:rPr>
        <w:t xml:space="preserve"> :</w:t>
      </w:r>
    </w:p>
    <w:p w14:paraId="30556854" w14:textId="77777777" w:rsidR="00BD0A51" w:rsidRPr="00BD0A51" w:rsidRDefault="00BD0A51" w:rsidP="00BD0A51">
      <w:pPr>
        <w:numPr>
          <w:ilvl w:val="1"/>
          <w:numId w:val="81"/>
        </w:numPr>
        <w:tabs>
          <w:tab w:val="left" w:pos="720"/>
        </w:tabs>
        <w:rPr>
          <w:rFonts w:ascii="Arial" w:eastAsia="Arial" w:hAnsi="Arial" w:cs="Arial"/>
          <w:sz w:val="24"/>
          <w:szCs w:val="24"/>
        </w:rPr>
      </w:pPr>
      <w:r w:rsidRPr="00BD0A51">
        <w:rPr>
          <w:rFonts w:ascii="Arial" w:eastAsia="Arial" w:hAnsi="Arial" w:cs="Arial"/>
          <w:sz w:val="24"/>
          <w:szCs w:val="24"/>
        </w:rPr>
        <w:t>Les colonnes numériques (</w:t>
      </w:r>
      <w:proofErr w:type="spellStart"/>
      <w:r w:rsidRPr="00BD0A51">
        <w:rPr>
          <w:rFonts w:ascii="Arial" w:eastAsia="Arial" w:hAnsi="Arial" w:cs="Arial"/>
          <w:sz w:val="24"/>
          <w:szCs w:val="24"/>
        </w:rPr>
        <w:t>Lifetime_Value</w:t>
      </w:r>
      <w:proofErr w:type="spellEnd"/>
      <w:r w:rsidRPr="00BD0A51">
        <w:rPr>
          <w:rFonts w:ascii="Arial" w:eastAsia="Arial" w:hAnsi="Arial" w:cs="Arial"/>
          <w:sz w:val="24"/>
          <w:szCs w:val="24"/>
        </w:rPr>
        <w:t xml:space="preserve">, </w:t>
      </w:r>
      <w:proofErr w:type="spellStart"/>
      <w:r w:rsidRPr="00BD0A51">
        <w:rPr>
          <w:rFonts w:ascii="Arial" w:eastAsia="Arial" w:hAnsi="Arial" w:cs="Arial"/>
          <w:sz w:val="24"/>
          <w:szCs w:val="24"/>
        </w:rPr>
        <w:t>Average_Order_Value</w:t>
      </w:r>
      <w:proofErr w:type="spellEnd"/>
      <w:r w:rsidRPr="00BD0A51">
        <w:rPr>
          <w:rFonts w:ascii="Arial" w:eastAsia="Arial" w:hAnsi="Arial" w:cs="Arial"/>
          <w:sz w:val="24"/>
          <w:szCs w:val="24"/>
        </w:rPr>
        <w:t>) sont dans des plages cohérentes, sans valeurs aberrantes (</w:t>
      </w:r>
      <w:proofErr w:type="spellStart"/>
      <w:r w:rsidRPr="00BD0A51">
        <w:rPr>
          <w:rFonts w:ascii="Arial" w:eastAsia="Arial" w:hAnsi="Arial" w:cs="Arial"/>
          <w:sz w:val="24"/>
          <w:szCs w:val="24"/>
        </w:rPr>
        <w:t>outliers</w:t>
      </w:r>
      <w:proofErr w:type="spellEnd"/>
      <w:r w:rsidRPr="00BD0A51">
        <w:rPr>
          <w:rFonts w:ascii="Arial" w:eastAsia="Arial" w:hAnsi="Arial" w:cs="Arial"/>
          <w:sz w:val="24"/>
          <w:szCs w:val="24"/>
        </w:rPr>
        <w:t>).</w:t>
      </w:r>
    </w:p>
    <w:p w14:paraId="57903E1F" w14:textId="77777777" w:rsidR="00BD0A51" w:rsidRPr="00BD0A51" w:rsidRDefault="00BD0A51" w:rsidP="00BD0A51">
      <w:pPr>
        <w:numPr>
          <w:ilvl w:val="1"/>
          <w:numId w:val="81"/>
        </w:numPr>
        <w:tabs>
          <w:tab w:val="left" w:pos="720"/>
        </w:tabs>
        <w:rPr>
          <w:rFonts w:ascii="Arial" w:eastAsia="Arial" w:hAnsi="Arial" w:cs="Arial"/>
          <w:sz w:val="24"/>
          <w:szCs w:val="24"/>
        </w:rPr>
      </w:pPr>
      <w:r w:rsidRPr="00BD0A51">
        <w:rPr>
          <w:rFonts w:ascii="Arial" w:eastAsia="Arial" w:hAnsi="Arial" w:cs="Arial"/>
          <w:sz w:val="24"/>
          <w:szCs w:val="24"/>
        </w:rPr>
        <w:t>Hypothèse : Les données ont été normalisées ou standardisées si nécessaire.</w:t>
      </w:r>
    </w:p>
    <w:p w14:paraId="53AC22C5" w14:textId="77777777" w:rsidR="00BD0A51" w:rsidRPr="00BD0A51" w:rsidRDefault="00BD0A51" w:rsidP="00BD0A51">
      <w:pPr>
        <w:numPr>
          <w:ilvl w:val="0"/>
          <w:numId w:val="81"/>
        </w:numPr>
        <w:tabs>
          <w:tab w:val="left" w:pos="720"/>
        </w:tabs>
        <w:rPr>
          <w:rFonts w:ascii="Arial" w:eastAsia="Arial" w:hAnsi="Arial" w:cs="Arial"/>
          <w:sz w:val="24"/>
          <w:szCs w:val="24"/>
        </w:rPr>
      </w:pPr>
      <w:r w:rsidRPr="00BD0A51">
        <w:rPr>
          <w:rFonts w:ascii="Arial" w:eastAsia="Arial" w:hAnsi="Arial" w:cs="Arial"/>
          <w:b/>
          <w:bCs/>
          <w:sz w:val="24"/>
          <w:szCs w:val="24"/>
        </w:rPr>
        <w:t>Relation entre Variables</w:t>
      </w:r>
      <w:r w:rsidRPr="00BD0A51">
        <w:rPr>
          <w:rFonts w:ascii="Arial" w:eastAsia="Arial" w:hAnsi="Arial" w:cs="Arial"/>
          <w:sz w:val="24"/>
          <w:szCs w:val="24"/>
        </w:rPr>
        <w:t xml:space="preserve"> :</w:t>
      </w:r>
    </w:p>
    <w:p w14:paraId="0DBED4E8" w14:textId="77777777" w:rsidR="00BD0A51" w:rsidRPr="00BD0A51" w:rsidRDefault="00BD0A51" w:rsidP="00BD0A51">
      <w:pPr>
        <w:numPr>
          <w:ilvl w:val="1"/>
          <w:numId w:val="81"/>
        </w:numPr>
        <w:tabs>
          <w:tab w:val="left" w:pos="720"/>
        </w:tabs>
        <w:rPr>
          <w:rFonts w:ascii="Arial" w:eastAsia="Arial" w:hAnsi="Arial" w:cs="Arial"/>
          <w:sz w:val="24"/>
          <w:szCs w:val="24"/>
        </w:rPr>
      </w:pPr>
      <w:r w:rsidRPr="00BD0A51">
        <w:rPr>
          <w:rFonts w:ascii="Arial" w:eastAsia="Arial" w:hAnsi="Arial" w:cs="Arial"/>
          <w:sz w:val="24"/>
          <w:szCs w:val="24"/>
        </w:rPr>
        <w:t xml:space="preserve">Les variables comme </w:t>
      </w:r>
      <w:proofErr w:type="spellStart"/>
      <w:r w:rsidRPr="00BD0A51">
        <w:rPr>
          <w:rFonts w:ascii="Arial" w:eastAsia="Arial" w:hAnsi="Arial" w:cs="Arial"/>
          <w:sz w:val="24"/>
          <w:szCs w:val="24"/>
        </w:rPr>
        <w:t>Purchase_Frequency</w:t>
      </w:r>
      <w:proofErr w:type="spellEnd"/>
      <w:r w:rsidRPr="00BD0A51">
        <w:rPr>
          <w:rFonts w:ascii="Arial" w:eastAsia="Arial" w:hAnsi="Arial" w:cs="Arial"/>
          <w:sz w:val="24"/>
          <w:szCs w:val="24"/>
        </w:rPr>
        <w:t xml:space="preserve"> et </w:t>
      </w:r>
      <w:proofErr w:type="spellStart"/>
      <w:r w:rsidRPr="00BD0A51">
        <w:rPr>
          <w:rFonts w:ascii="Arial" w:eastAsia="Arial" w:hAnsi="Arial" w:cs="Arial"/>
          <w:sz w:val="24"/>
          <w:szCs w:val="24"/>
        </w:rPr>
        <w:t>Time_Between_Purchases</w:t>
      </w:r>
      <w:proofErr w:type="spellEnd"/>
      <w:r w:rsidRPr="00BD0A51">
        <w:rPr>
          <w:rFonts w:ascii="Arial" w:eastAsia="Arial" w:hAnsi="Arial" w:cs="Arial"/>
          <w:sz w:val="24"/>
          <w:szCs w:val="24"/>
        </w:rPr>
        <w:t xml:space="preserve"> sont corrélées à la probabilité de </w:t>
      </w:r>
      <w:proofErr w:type="spellStart"/>
      <w:r w:rsidRPr="00BD0A51">
        <w:rPr>
          <w:rFonts w:ascii="Arial" w:eastAsia="Arial" w:hAnsi="Arial" w:cs="Arial"/>
          <w:sz w:val="24"/>
          <w:szCs w:val="24"/>
        </w:rPr>
        <w:t>churn</w:t>
      </w:r>
      <w:proofErr w:type="spellEnd"/>
      <w:r w:rsidRPr="00BD0A51">
        <w:rPr>
          <w:rFonts w:ascii="Arial" w:eastAsia="Arial" w:hAnsi="Arial" w:cs="Arial"/>
          <w:sz w:val="24"/>
          <w:szCs w:val="24"/>
        </w:rPr>
        <w:t>.</w:t>
      </w:r>
    </w:p>
    <w:p w14:paraId="6CFA8CFD" w14:textId="77777777" w:rsidR="00BD0A51" w:rsidRPr="00BD0A51" w:rsidRDefault="00BD0A51" w:rsidP="00BD0A51">
      <w:pPr>
        <w:numPr>
          <w:ilvl w:val="1"/>
          <w:numId w:val="81"/>
        </w:numPr>
        <w:tabs>
          <w:tab w:val="left" w:pos="720"/>
        </w:tabs>
        <w:rPr>
          <w:rFonts w:ascii="Arial" w:eastAsia="Arial" w:hAnsi="Arial" w:cs="Arial"/>
          <w:sz w:val="24"/>
          <w:szCs w:val="24"/>
        </w:rPr>
      </w:pPr>
      <w:r w:rsidRPr="00BD0A51">
        <w:rPr>
          <w:rFonts w:ascii="Arial" w:eastAsia="Arial" w:hAnsi="Arial" w:cs="Arial"/>
          <w:sz w:val="24"/>
          <w:szCs w:val="24"/>
        </w:rPr>
        <w:t xml:space="preserve">Hypothèse : Une baisse de fréquence ou une augmentation du délai entre achats est un indicateur de </w:t>
      </w:r>
      <w:proofErr w:type="spellStart"/>
      <w:r w:rsidRPr="00BD0A51">
        <w:rPr>
          <w:rFonts w:ascii="Arial" w:eastAsia="Arial" w:hAnsi="Arial" w:cs="Arial"/>
          <w:sz w:val="24"/>
          <w:szCs w:val="24"/>
        </w:rPr>
        <w:t>churn</w:t>
      </w:r>
      <w:proofErr w:type="spellEnd"/>
      <w:r w:rsidRPr="00BD0A51">
        <w:rPr>
          <w:rFonts w:ascii="Arial" w:eastAsia="Arial" w:hAnsi="Arial" w:cs="Arial"/>
          <w:sz w:val="24"/>
          <w:szCs w:val="24"/>
        </w:rPr>
        <w:t>.</w:t>
      </w:r>
    </w:p>
    <w:p w14:paraId="62FFB567" w14:textId="3EACEDFC" w:rsidR="00BD0A51" w:rsidRPr="00BD0A51" w:rsidRDefault="00BD0A51" w:rsidP="00BD0A51">
      <w:pPr>
        <w:tabs>
          <w:tab w:val="left" w:pos="720"/>
        </w:tabs>
        <w:rPr>
          <w:rFonts w:ascii="Arial" w:eastAsia="Arial" w:hAnsi="Arial" w:cs="Arial"/>
          <w:sz w:val="24"/>
          <w:szCs w:val="24"/>
        </w:rPr>
      </w:pPr>
    </w:p>
    <w:p w14:paraId="06DF150D" w14:textId="77777777" w:rsidR="00BD0A51" w:rsidRPr="00BD0A51" w:rsidRDefault="00BD0A51" w:rsidP="00BD0A51">
      <w:pPr>
        <w:tabs>
          <w:tab w:val="left" w:pos="720"/>
        </w:tabs>
        <w:rPr>
          <w:rFonts w:ascii="Arial" w:eastAsia="Arial" w:hAnsi="Arial" w:cs="Arial"/>
          <w:b/>
          <w:bCs/>
          <w:sz w:val="24"/>
          <w:szCs w:val="24"/>
        </w:rPr>
      </w:pPr>
      <w:r w:rsidRPr="00BD0A51">
        <w:rPr>
          <w:rFonts w:ascii="Arial" w:eastAsia="Arial" w:hAnsi="Arial" w:cs="Arial"/>
          <w:b/>
          <w:bCs/>
          <w:sz w:val="24"/>
          <w:szCs w:val="24"/>
        </w:rPr>
        <w:lastRenderedPageBreak/>
        <w:t>Exploration Préliminaire des Données (EDA)</w:t>
      </w:r>
    </w:p>
    <w:p w14:paraId="37374507" w14:textId="77777777" w:rsidR="00BD0A51" w:rsidRPr="00BD0A51" w:rsidRDefault="00BD0A51" w:rsidP="00BD0A51">
      <w:pPr>
        <w:numPr>
          <w:ilvl w:val="0"/>
          <w:numId w:val="82"/>
        </w:numPr>
        <w:tabs>
          <w:tab w:val="left" w:pos="720"/>
        </w:tabs>
        <w:rPr>
          <w:rFonts w:ascii="Arial" w:eastAsia="Arial" w:hAnsi="Arial" w:cs="Arial"/>
          <w:sz w:val="24"/>
          <w:szCs w:val="24"/>
        </w:rPr>
      </w:pPr>
      <w:r w:rsidRPr="00BD0A51">
        <w:rPr>
          <w:rFonts w:ascii="Arial" w:eastAsia="Arial" w:hAnsi="Arial" w:cs="Arial"/>
          <w:b/>
          <w:bCs/>
          <w:sz w:val="24"/>
          <w:szCs w:val="24"/>
        </w:rPr>
        <w:t>Statistiques Descriptives</w:t>
      </w:r>
      <w:r w:rsidRPr="00BD0A51">
        <w:rPr>
          <w:rFonts w:ascii="Arial" w:eastAsia="Arial" w:hAnsi="Arial" w:cs="Arial"/>
          <w:sz w:val="24"/>
          <w:szCs w:val="24"/>
        </w:rPr>
        <w:t xml:space="preserve"> :</w:t>
      </w:r>
    </w:p>
    <w:p w14:paraId="5E5FE4F3" w14:textId="77777777" w:rsidR="00BD0A51" w:rsidRPr="00BD0A51" w:rsidRDefault="00BD0A51" w:rsidP="00BD0A51">
      <w:pPr>
        <w:numPr>
          <w:ilvl w:val="1"/>
          <w:numId w:val="82"/>
        </w:numPr>
        <w:tabs>
          <w:tab w:val="left" w:pos="720"/>
        </w:tabs>
        <w:rPr>
          <w:rFonts w:ascii="Arial" w:eastAsia="Arial" w:hAnsi="Arial" w:cs="Arial"/>
          <w:sz w:val="24"/>
          <w:szCs w:val="24"/>
        </w:rPr>
      </w:pPr>
      <w:r w:rsidRPr="00BD0A51">
        <w:rPr>
          <w:rFonts w:ascii="Arial" w:eastAsia="Arial" w:hAnsi="Arial" w:cs="Arial"/>
          <w:sz w:val="24"/>
          <w:szCs w:val="24"/>
        </w:rPr>
        <w:t>Étude des statistiques globales (moyennes, médianes, écarts-types) pour identifier les tendances générales.</w:t>
      </w:r>
    </w:p>
    <w:p w14:paraId="1FDF1C17" w14:textId="77777777" w:rsidR="00BD0A51" w:rsidRPr="00BD0A51" w:rsidRDefault="00BD0A51" w:rsidP="00BD0A51">
      <w:pPr>
        <w:numPr>
          <w:ilvl w:val="1"/>
          <w:numId w:val="82"/>
        </w:numPr>
        <w:tabs>
          <w:tab w:val="left" w:pos="720"/>
        </w:tabs>
        <w:rPr>
          <w:rFonts w:ascii="Arial" w:eastAsia="Arial" w:hAnsi="Arial" w:cs="Arial"/>
          <w:sz w:val="24"/>
          <w:szCs w:val="24"/>
        </w:rPr>
      </w:pPr>
      <w:r w:rsidRPr="00BD0A51">
        <w:rPr>
          <w:rFonts w:ascii="Arial" w:eastAsia="Arial" w:hAnsi="Arial" w:cs="Arial"/>
          <w:sz w:val="24"/>
          <w:szCs w:val="24"/>
        </w:rPr>
        <w:t>Exemple :</w:t>
      </w:r>
    </w:p>
    <w:p w14:paraId="4D4561B7" w14:textId="77777777" w:rsidR="00BD0A51" w:rsidRPr="00BD0A51" w:rsidRDefault="00BD0A51" w:rsidP="00BD0A51">
      <w:pPr>
        <w:numPr>
          <w:ilvl w:val="2"/>
          <w:numId w:val="82"/>
        </w:numPr>
        <w:tabs>
          <w:tab w:val="left" w:pos="720"/>
        </w:tabs>
        <w:rPr>
          <w:rFonts w:ascii="Arial" w:eastAsia="Arial" w:hAnsi="Arial" w:cs="Arial"/>
          <w:sz w:val="24"/>
          <w:szCs w:val="24"/>
        </w:rPr>
      </w:pPr>
      <w:r w:rsidRPr="00BD0A51">
        <w:rPr>
          <w:rFonts w:ascii="Arial" w:eastAsia="Arial" w:hAnsi="Arial" w:cs="Arial"/>
          <w:sz w:val="24"/>
          <w:szCs w:val="24"/>
        </w:rPr>
        <w:t xml:space="preserve">Moyenne de </w:t>
      </w:r>
      <w:proofErr w:type="spellStart"/>
      <w:r w:rsidRPr="00BD0A51">
        <w:rPr>
          <w:rFonts w:ascii="Arial" w:eastAsia="Arial" w:hAnsi="Arial" w:cs="Arial"/>
          <w:sz w:val="24"/>
          <w:szCs w:val="24"/>
        </w:rPr>
        <w:t>Purchase_Frequency</w:t>
      </w:r>
      <w:proofErr w:type="spellEnd"/>
      <w:r w:rsidRPr="00BD0A51">
        <w:rPr>
          <w:rFonts w:ascii="Arial" w:eastAsia="Arial" w:hAnsi="Arial" w:cs="Arial"/>
          <w:sz w:val="24"/>
          <w:szCs w:val="24"/>
        </w:rPr>
        <w:t xml:space="preserve"> : 12 achats.</w:t>
      </w:r>
    </w:p>
    <w:p w14:paraId="79C28EA1" w14:textId="77777777" w:rsidR="00BD0A51" w:rsidRPr="00BD0A51" w:rsidRDefault="00BD0A51" w:rsidP="00BD0A51">
      <w:pPr>
        <w:numPr>
          <w:ilvl w:val="2"/>
          <w:numId w:val="82"/>
        </w:numPr>
        <w:tabs>
          <w:tab w:val="left" w:pos="720"/>
        </w:tabs>
        <w:rPr>
          <w:rFonts w:ascii="Arial" w:eastAsia="Arial" w:hAnsi="Arial" w:cs="Arial"/>
          <w:sz w:val="24"/>
          <w:szCs w:val="24"/>
        </w:rPr>
      </w:pPr>
      <w:r w:rsidRPr="00BD0A51">
        <w:rPr>
          <w:rFonts w:ascii="Arial" w:eastAsia="Arial" w:hAnsi="Arial" w:cs="Arial"/>
          <w:sz w:val="24"/>
          <w:szCs w:val="24"/>
        </w:rPr>
        <w:t xml:space="preserve">Médiane de </w:t>
      </w:r>
      <w:proofErr w:type="spellStart"/>
      <w:r w:rsidRPr="00BD0A51">
        <w:rPr>
          <w:rFonts w:ascii="Arial" w:eastAsia="Arial" w:hAnsi="Arial" w:cs="Arial"/>
          <w:sz w:val="24"/>
          <w:szCs w:val="24"/>
        </w:rPr>
        <w:t>Churn_Probability</w:t>
      </w:r>
      <w:proofErr w:type="spellEnd"/>
      <w:r w:rsidRPr="00BD0A51">
        <w:rPr>
          <w:rFonts w:ascii="Arial" w:eastAsia="Arial" w:hAnsi="Arial" w:cs="Arial"/>
          <w:sz w:val="24"/>
          <w:szCs w:val="24"/>
        </w:rPr>
        <w:t xml:space="preserve"> : 0.25.</w:t>
      </w:r>
    </w:p>
    <w:p w14:paraId="37E6BEEF" w14:textId="77777777" w:rsidR="00BD0A51" w:rsidRPr="00BD0A51" w:rsidRDefault="00BD0A51" w:rsidP="00BD0A51">
      <w:pPr>
        <w:numPr>
          <w:ilvl w:val="1"/>
          <w:numId w:val="82"/>
        </w:numPr>
        <w:tabs>
          <w:tab w:val="left" w:pos="720"/>
        </w:tabs>
        <w:rPr>
          <w:rFonts w:ascii="Arial" w:eastAsia="Arial" w:hAnsi="Arial" w:cs="Arial"/>
          <w:sz w:val="24"/>
          <w:szCs w:val="24"/>
        </w:rPr>
      </w:pPr>
      <w:r w:rsidRPr="00BD0A51">
        <w:rPr>
          <w:rFonts w:ascii="Arial" w:eastAsia="Arial" w:hAnsi="Arial" w:cs="Arial"/>
          <w:sz w:val="24"/>
          <w:szCs w:val="24"/>
        </w:rPr>
        <w:t>But : Détecter les comportements typiques et les anomalies potentielles.</w:t>
      </w:r>
    </w:p>
    <w:p w14:paraId="2A37A7D3" w14:textId="77777777" w:rsidR="00BD0A51" w:rsidRPr="00BD0A51" w:rsidRDefault="00BD0A51" w:rsidP="00BD0A51">
      <w:pPr>
        <w:numPr>
          <w:ilvl w:val="0"/>
          <w:numId w:val="82"/>
        </w:numPr>
        <w:tabs>
          <w:tab w:val="left" w:pos="720"/>
        </w:tabs>
        <w:rPr>
          <w:rFonts w:ascii="Arial" w:eastAsia="Arial" w:hAnsi="Arial" w:cs="Arial"/>
          <w:sz w:val="24"/>
          <w:szCs w:val="24"/>
        </w:rPr>
      </w:pPr>
      <w:r w:rsidRPr="00BD0A51">
        <w:rPr>
          <w:rFonts w:ascii="Arial" w:eastAsia="Arial" w:hAnsi="Arial" w:cs="Arial"/>
          <w:b/>
          <w:bCs/>
          <w:sz w:val="24"/>
          <w:szCs w:val="24"/>
        </w:rPr>
        <w:t>Analyse des Valeurs Manquantes</w:t>
      </w:r>
      <w:r w:rsidRPr="00BD0A51">
        <w:rPr>
          <w:rFonts w:ascii="Arial" w:eastAsia="Arial" w:hAnsi="Arial" w:cs="Arial"/>
          <w:sz w:val="24"/>
          <w:szCs w:val="24"/>
        </w:rPr>
        <w:t xml:space="preserve"> :</w:t>
      </w:r>
    </w:p>
    <w:p w14:paraId="342E0AB1" w14:textId="77777777" w:rsidR="00BD0A51" w:rsidRPr="00BD0A51" w:rsidRDefault="00BD0A51" w:rsidP="00BD0A51">
      <w:pPr>
        <w:numPr>
          <w:ilvl w:val="1"/>
          <w:numId w:val="82"/>
        </w:numPr>
        <w:tabs>
          <w:tab w:val="left" w:pos="720"/>
        </w:tabs>
        <w:rPr>
          <w:rFonts w:ascii="Arial" w:eastAsia="Arial" w:hAnsi="Arial" w:cs="Arial"/>
          <w:sz w:val="24"/>
          <w:szCs w:val="24"/>
        </w:rPr>
      </w:pPr>
      <w:r w:rsidRPr="00BD0A51">
        <w:rPr>
          <w:rFonts w:ascii="Arial" w:eastAsia="Arial" w:hAnsi="Arial" w:cs="Arial"/>
          <w:sz w:val="24"/>
          <w:szCs w:val="24"/>
        </w:rPr>
        <w:t xml:space="preserve">Utilisation d’outils comme pandas ou </w:t>
      </w:r>
      <w:proofErr w:type="spellStart"/>
      <w:r w:rsidRPr="00BD0A51">
        <w:rPr>
          <w:rFonts w:ascii="Arial" w:eastAsia="Arial" w:hAnsi="Arial" w:cs="Arial"/>
          <w:sz w:val="24"/>
          <w:szCs w:val="24"/>
        </w:rPr>
        <w:t>missingno</w:t>
      </w:r>
      <w:proofErr w:type="spellEnd"/>
      <w:r w:rsidRPr="00BD0A51">
        <w:rPr>
          <w:rFonts w:ascii="Arial" w:eastAsia="Arial" w:hAnsi="Arial" w:cs="Arial"/>
          <w:sz w:val="24"/>
          <w:szCs w:val="24"/>
        </w:rPr>
        <w:t xml:space="preserve"> pour visualiser les colonnes contenant des valeurs manquantes.</w:t>
      </w:r>
    </w:p>
    <w:p w14:paraId="655CF540" w14:textId="77777777" w:rsidR="00BD0A51" w:rsidRPr="00BD0A51" w:rsidRDefault="00BD0A51" w:rsidP="00BD0A51">
      <w:pPr>
        <w:numPr>
          <w:ilvl w:val="1"/>
          <w:numId w:val="82"/>
        </w:numPr>
        <w:tabs>
          <w:tab w:val="left" w:pos="720"/>
        </w:tabs>
        <w:rPr>
          <w:rFonts w:ascii="Arial" w:eastAsia="Arial" w:hAnsi="Arial" w:cs="Arial"/>
          <w:sz w:val="24"/>
          <w:szCs w:val="24"/>
        </w:rPr>
      </w:pPr>
      <w:r w:rsidRPr="00BD0A51">
        <w:rPr>
          <w:rFonts w:ascii="Arial" w:eastAsia="Arial" w:hAnsi="Arial" w:cs="Arial"/>
          <w:sz w:val="24"/>
          <w:szCs w:val="24"/>
        </w:rPr>
        <w:t>Actions :</w:t>
      </w:r>
    </w:p>
    <w:p w14:paraId="3A3986FF" w14:textId="77777777" w:rsidR="00BD0A51" w:rsidRPr="00BD0A51" w:rsidRDefault="00BD0A51" w:rsidP="00BD0A51">
      <w:pPr>
        <w:numPr>
          <w:ilvl w:val="2"/>
          <w:numId w:val="82"/>
        </w:numPr>
        <w:tabs>
          <w:tab w:val="left" w:pos="720"/>
        </w:tabs>
        <w:rPr>
          <w:rFonts w:ascii="Arial" w:eastAsia="Arial" w:hAnsi="Arial" w:cs="Arial"/>
          <w:sz w:val="24"/>
          <w:szCs w:val="24"/>
        </w:rPr>
      </w:pPr>
      <w:r w:rsidRPr="00BD0A51">
        <w:rPr>
          <w:rFonts w:ascii="Arial" w:eastAsia="Arial" w:hAnsi="Arial" w:cs="Arial"/>
          <w:sz w:val="24"/>
          <w:szCs w:val="24"/>
        </w:rPr>
        <w:t>Imputation des données manquantes si leur proportion est faible.</w:t>
      </w:r>
    </w:p>
    <w:p w14:paraId="4BFCA9F2" w14:textId="77777777" w:rsidR="00BD0A51" w:rsidRPr="00BD0A51" w:rsidRDefault="00BD0A51" w:rsidP="00BD0A51">
      <w:pPr>
        <w:numPr>
          <w:ilvl w:val="2"/>
          <w:numId w:val="82"/>
        </w:numPr>
        <w:tabs>
          <w:tab w:val="left" w:pos="720"/>
        </w:tabs>
        <w:rPr>
          <w:rFonts w:ascii="Arial" w:eastAsia="Arial" w:hAnsi="Arial" w:cs="Arial"/>
          <w:sz w:val="24"/>
          <w:szCs w:val="24"/>
        </w:rPr>
      </w:pPr>
      <w:r w:rsidRPr="00BD0A51">
        <w:rPr>
          <w:rFonts w:ascii="Arial" w:eastAsia="Arial" w:hAnsi="Arial" w:cs="Arial"/>
          <w:sz w:val="24"/>
          <w:szCs w:val="24"/>
        </w:rPr>
        <w:t>Suppression des lignes ou colonnes si elles contiennent trop de lacunes.</w:t>
      </w:r>
    </w:p>
    <w:p w14:paraId="3710836E" w14:textId="77777777" w:rsidR="00BD0A51" w:rsidRPr="00BD0A51" w:rsidRDefault="00BD0A51" w:rsidP="00BD0A51">
      <w:pPr>
        <w:numPr>
          <w:ilvl w:val="0"/>
          <w:numId w:val="82"/>
        </w:numPr>
        <w:tabs>
          <w:tab w:val="left" w:pos="720"/>
        </w:tabs>
        <w:rPr>
          <w:rFonts w:ascii="Arial" w:eastAsia="Arial" w:hAnsi="Arial" w:cs="Arial"/>
          <w:sz w:val="24"/>
          <w:szCs w:val="24"/>
        </w:rPr>
      </w:pPr>
      <w:r w:rsidRPr="00BD0A51">
        <w:rPr>
          <w:rFonts w:ascii="Arial" w:eastAsia="Arial" w:hAnsi="Arial" w:cs="Arial"/>
          <w:b/>
          <w:bCs/>
          <w:sz w:val="24"/>
          <w:szCs w:val="24"/>
        </w:rPr>
        <w:t>Visualisation des Distributions</w:t>
      </w:r>
      <w:r w:rsidRPr="00BD0A51">
        <w:rPr>
          <w:rFonts w:ascii="Arial" w:eastAsia="Arial" w:hAnsi="Arial" w:cs="Arial"/>
          <w:sz w:val="24"/>
          <w:szCs w:val="24"/>
        </w:rPr>
        <w:t xml:space="preserve"> :</w:t>
      </w:r>
    </w:p>
    <w:p w14:paraId="0F8ED6A0" w14:textId="77777777" w:rsidR="00BD0A51" w:rsidRPr="00BD0A51" w:rsidRDefault="00BD0A51" w:rsidP="00BD0A51">
      <w:pPr>
        <w:numPr>
          <w:ilvl w:val="1"/>
          <w:numId w:val="82"/>
        </w:numPr>
        <w:tabs>
          <w:tab w:val="left" w:pos="720"/>
        </w:tabs>
        <w:rPr>
          <w:rFonts w:ascii="Arial" w:eastAsia="Arial" w:hAnsi="Arial" w:cs="Arial"/>
          <w:sz w:val="24"/>
          <w:szCs w:val="24"/>
        </w:rPr>
      </w:pPr>
      <w:r w:rsidRPr="00BD0A51">
        <w:rPr>
          <w:rFonts w:ascii="Arial" w:eastAsia="Arial" w:hAnsi="Arial" w:cs="Arial"/>
          <w:sz w:val="24"/>
          <w:szCs w:val="24"/>
        </w:rPr>
        <w:t>Utilisation d’histogrammes pour observer les distributions des colonnes clés :</w:t>
      </w:r>
    </w:p>
    <w:p w14:paraId="75CC6C6C" w14:textId="77777777" w:rsidR="00BD0A51" w:rsidRPr="00BD0A51" w:rsidRDefault="00BD0A51" w:rsidP="00BD0A51">
      <w:pPr>
        <w:numPr>
          <w:ilvl w:val="2"/>
          <w:numId w:val="82"/>
        </w:numPr>
        <w:tabs>
          <w:tab w:val="left" w:pos="720"/>
        </w:tabs>
        <w:rPr>
          <w:rFonts w:ascii="Arial" w:eastAsia="Arial" w:hAnsi="Arial" w:cs="Arial"/>
          <w:sz w:val="24"/>
          <w:szCs w:val="24"/>
        </w:rPr>
      </w:pPr>
      <w:proofErr w:type="spellStart"/>
      <w:r w:rsidRPr="00BD0A51">
        <w:rPr>
          <w:rFonts w:ascii="Arial" w:eastAsia="Arial" w:hAnsi="Arial" w:cs="Arial"/>
          <w:b/>
          <w:bCs/>
          <w:sz w:val="24"/>
          <w:szCs w:val="24"/>
        </w:rPr>
        <w:t>Churn_Probability</w:t>
      </w:r>
      <w:proofErr w:type="spellEnd"/>
      <w:r w:rsidRPr="00BD0A51">
        <w:rPr>
          <w:rFonts w:ascii="Arial" w:eastAsia="Arial" w:hAnsi="Arial" w:cs="Arial"/>
          <w:sz w:val="24"/>
          <w:szCs w:val="24"/>
        </w:rPr>
        <w:t xml:space="preserve"> : Concentrée entre 0.2 et 0.5 ?</w:t>
      </w:r>
    </w:p>
    <w:p w14:paraId="3E686332" w14:textId="77777777" w:rsidR="00BD0A51" w:rsidRPr="00BD0A51" w:rsidRDefault="00BD0A51" w:rsidP="00BD0A51">
      <w:pPr>
        <w:numPr>
          <w:ilvl w:val="2"/>
          <w:numId w:val="82"/>
        </w:numPr>
        <w:tabs>
          <w:tab w:val="left" w:pos="720"/>
        </w:tabs>
        <w:rPr>
          <w:rFonts w:ascii="Arial" w:eastAsia="Arial" w:hAnsi="Arial" w:cs="Arial"/>
          <w:sz w:val="24"/>
          <w:szCs w:val="24"/>
        </w:rPr>
      </w:pPr>
      <w:proofErr w:type="spellStart"/>
      <w:r w:rsidRPr="00BD0A51">
        <w:rPr>
          <w:rFonts w:ascii="Arial" w:eastAsia="Arial" w:hAnsi="Arial" w:cs="Arial"/>
          <w:b/>
          <w:bCs/>
          <w:sz w:val="24"/>
          <w:szCs w:val="24"/>
        </w:rPr>
        <w:t>Lifetime_Value</w:t>
      </w:r>
      <w:proofErr w:type="spellEnd"/>
      <w:r w:rsidRPr="00BD0A51">
        <w:rPr>
          <w:rFonts w:ascii="Arial" w:eastAsia="Arial" w:hAnsi="Arial" w:cs="Arial"/>
          <w:sz w:val="24"/>
          <w:szCs w:val="24"/>
        </w:rPr>
        <w:t xml:space="preserve"> : Une majorité de clients à faible CLV ou une répartition homogène ?</w:t>
      </w:r>
    </w:p>
    <w:p w14:paraId="45B247A9" w14:textId="77777777" w:rsidR="00BD0A51" w:rsidRPr="00BD0A51" w:rsidRDefault="00BD0A51" w:rsidP="00BD0A51">
      <w:pPr>
        <w:numPr>
          <w:ilvl w:val="1"/>
          <w:numId w:val="82"/>
        </w:numPr>
        <w:tabs>
          <w:tab w:val="left" w:pos="720"/>
        </w:tabs>
        <w:rPr>
          <w:rFonts w:ascii="Arial" w:eastAsia="Arial" w:hAnsi="Arial" w:cs="Arial"/>
          <w:sz w:val="24"/>
          <w:szCs w:val="24"/>
        </w:rPr>
      </w:pPr>
      <w:r w:rsidRPr="00BD0A51">
        <w:rPr>
          <w:rFonts w:ascii="Arial" w:eastAsia="Arial" w:hAnsi="Arial" w:cs="Arial"/>
          <w:sz w:val="24"/>
          <w:szCs w:val="24"/>
        </w:rPr>
        <w:t>But : Identifier les patterns dans les comportements clients.</w:t>
      </w:r>
    </w:p>
    <w:p w14:paraId="6373F7B5" w14:textId="77777777" w:rsidR="00BD0A51" w:rsidRPr="00BD0A51" w:rsidRDefault="00BD0A51" w:rsidP="00BD0A51">
      <w:pPr>
        <w:numPr>
          <w:ilvl w:val="0"/>
          <w:numId w:val="82"/>
        </w:numPr>
        <w:tabs>
          <w:tab w:val="left" w:pos="720"/>
        </w:tabs>
        <w:rPr>
          <w:rFonts w:ascii="Arial" w:eastAsia="Arial" w:hAnsi="Arial" w:cs="Arial"/>
          <w:sz w:val="24"/>
          <w:szCs w:val="24"/>
        </w:rPr>
      </w:pPr>
      <w:r w:rsidRPr="00BD0A51">
        <w:rPr>
          <w:rFonts w:ascii="Arial" w:eastAsia="Arial" w:hAnsi="Arial" w:cs="Arial"/>
          <w:b/>
          <w:bCs/>
          <w:sz w:val="24"/>
          <w:szCs w:val="24"/>
        </w:rPr>
        <w:t xml:space="preserve">Identification des </w:t>
      </w:r>
      <w:proofErr w:type="spellStart"/>
      <w:r w:rsidRPr="00BD0A51">
        <w:rPr>
          <w:rFonts w:ascii="Arial" w:eastAsia="Arial" w:hAnsi="Arial" w:cs="Arial"/>
          <w:b/>
          <w:bCs/>
          <w:sz w:val="24"/>
          <w:szCs w:val="24"/>
        </w:rPr>
        <w:t>Outliers</w:t>
      </w:r>
      <w:proofErr w:type="spellEnd"/>
      <w:r w:rsidRPr="00BD0A51">
        <w:rPr>
          <w:rFonts w:ascii="Arial" w:eastAsia="Arial" w:hAnsi="Arial" w:cs="Arial"/>
          <w:sz w:val="24"/>
          <w:szCs w:val="24"/>
        </w:rPr>
        <w:t xml:space="preserve"> :</w:t>
      </w:r>
    </w:p>
    <w:p w14:paraId="72F2C85F" w14:textId="77777777" w:rsidR="00BD0A51" w:rsidRPr="00BD0A51" w:rsidRDefault="00BD0A51" w:rsidP="00BD0A51">
      <w:pPr>
        <w:numPr>
          <w:ilvl w:val="1"/>
          <w:numId w:val="82"/>
        </w:numPr>
        <w:tabs>
          <w:tab w:val="left" w:pos="720"/>
        </w:tabs>
        <w:rPr>
          <w:rFonts w:ascii="Arial" w:eastAsia="Arial" w:hAnsi="Arial" w:cs="Arial"/>
          <w:sz w:val="24"/>
          <w:szCs w:val="24"/>
        </w:rPr>
      </w:pPr>
      <w:r w:rsidRPr="00BD0A51">
        <w:rPr>
          <w:rFonts w:ascii="Arial" w:eastAsia="Arial" w:hAnsi="Arial" w:cs="Arial"/>
          <w:sz w:val="24"/>
          <w:szCs w:val="24"/>
        </w:rPr>
        <w:t xml:space="preserve">Utilisation de </w:t>
      </w:r>
      <w:proofErr w:type="spellStart"/>
      <w:r w:rsidRPr="00BD0A51">
        <w:rPr>
          <w:rFonts w:ascii="Arial" w:eastAsia="Arial" w:hAnsi="Arial" w:cs="Arial"/>
          <w:sz w:val="24"/>
          <w:szCs w:val="24"/>
        </w:rPr>
        <w:t>boxplots</w:t>
      </w:r>
      <w:proofErr w:type="spellEnd"/>
      <w:r w:rsidRPr="00BD0A51">
        <w:rPr>
          <w:rFonts w:ascii="Arial" w:eastAsia="Arial" w:hAnsi="Arial" w:cs="Arial"/>
          <w:sz w:val="24"/>
          <w:szCs w:val="24"/>
        </w:rPr>
        <w:t xml:space="preserve"> pour détecter les valeurs aberrantes dans les variables comme </w:t>
      </w:r>
      <w:proofErr w:type="spellStart"/>
      <w:r w:rsidRPr="00BD0A51">
        <w:rPr>
          <w:rFonts w:ascii="Arial" w:eastAsia="Arial" w:hAnsi="Arial" w:cs="Arial"/>
          <w:sz w:val="24"/>
          <w:szCs w:val="24"/>
        </w:rPr>
        <w:t>Average_Order_Value</w:t>
      </w:r>
      <w:proofErr w:type="spellEnd"/>
      <w:r w:rsidRPr="00BD0A51">
        <w:rPr>
          <w:rFonts w:ascii="Arial" w:eastAsia="Arial" w:hAnsi="Arial" w:cs="Arial"/>
          <w:sz w:val="24"/>
          <w:szCs w:val="24"/>
        </w:rPr>
        <w:t xml:space="preserve"> ou </w:t>
      </w:r>
      <w:proofErr w:type="spellStart"/>
      <w:r w:rsidRPr="00BD0A51">
        <w:rPr>
          <w:rFonts w:ascii="Arial" w:eastAsia="Arial" w:hAnsi="Arial" w:cs="Arial"/>
          <w:sz w:val="24"/>
          <w:szCs w:val="24"/>
        </w:rPr>
        <w:t>Purchase_Frequency</w:t>
      </w:r>
      <w:proofErr w:type="spellEnd"/>
      <w:r w:rsidRPr="00BD0A51">
        <w:rPr>
          <w:rFonts w:ascii="Arial" w:eastAsia="Arial" w:hAnsi="Arial" w:cs="Arial"/>
          <w:sz w:val="24"/>
          <w:szCs w:val="24"/>
        </w:rPr>
        <w:t>.</w:t>
      </w:r>
    </w:p>
    <w:p w14:paraId="66FDDABF" w14:textId="77777777" w:rsidR="00BD0A51" w:rsidRPr="00BD0A51" w:rsidRDefault="00BD0A51" w:rsidP="00BD0A51">
      <w:pPr>
        <w:numPr>
          <w:ilvl w:val="1"/>
          <w:numId w:val="82"/>
        </w:numPr>
        <w:tabs>
          <w:tab w:val="left" w:pos="720"/>
        </w:tabs>
        <w:rPr>
          <w:rFonts w:ascii="Arial" w:eastAsia="Arial" w:hAnsi="Arial" w:cs="Arial"/>
          <w:sz w:val="24"/>
          <w:szCs w:val="24"/>
        </w:rPr>
      </w:pPr>
      <w:r w:rsidRPr="00BD0A51">
        <w:rPr>
          <w:rFonts w:ascii="Arial" w:eastAsia="Arial" w:hAnsi="Arial" w:cs="Arial"/>
          <w:sz w:val="24"/>
          <w:szCs w:val="24"/>
        </w:rPr>
        <w:t xml:space="preserve">Actions : Appliquer un seuil pour traiter les </w:t>
      </w:r>
      <w:proofErr w:type="spellStart"/>
      <w:r w:rsidRPr="00BD0A51">
        <w:rPr>
          <w:rFonts w:ascii="Arial" w:eastAsia="Arial" w:hAnsi="Arial" w:cs="Arial"/>
          <w:sz w:val="24"/>
          <w:szCs w:val="24"/>
        </w:rPr>
        <w:t>outliers</w:t>
      </w:r>
      <w:proofErr w:type="spellEnd"/>
      <w:r w:rsidRPr="00BD0A51">
        <w:rPr>
          <w:rFonts w:ascii="Arial" w:eastAsia="Arial" w:hAnsi="Arial" w:cs="Arial"/>
          <w:sz w:val="24"/>
          <w:szCs w:val="24"/>
        </w:rPr>
        <w:t xml:space="preserve"> sans distordre les données.</w:t>
      </w:r>
    </w:p>
    <w:p w14:paraId="33BDC381" w14:textId="77777777" w:rsidR="00BD0A51" w:rsidRPr="00BD0A51" w:rsidRDefault="00BD0A51" w:rsidP="00BD0A51">
      <w:pPr>
        <w:numPr>
          <w:ilvl w:val="0"/>
          <w:numId w:val="82"/>
        </w:numPr>
        <w:tabs>
          <w:tab w:val="left" w:pos="720"/>
        </w:tabs>
        <w:rPr>
          <w:rFonts w:ascii="Arial" w:eastAsia="Arial" w:hAnsi="Arial" w:cs="Arial"/>
          <w:sz w:val="24"/>
          <w:szCs w:val="24"/>
        </w:rPr>
      </w:pPr>
      <w:r w:rsidRPr="00BD0A51">
        <w:rPr>
          <w:rFonts w:ascii="Arial" w:eastAsia="Arial" w:hAnsi="Arial" w:cs="Arial"/>
          <w:b/>
          <w:bCs/>
          <w:sz w:val="24"/>
          <w:szCs w:val="24"/>
        </w:rPr>
        <w:t>Relations entre Variables</w:t>
      </w:r>
      <w:r w:rsidRPr="00BD0A51">
        <w:rPr>
          <w:rFonts w:ascii="Arial" w:eastAsia="Arial" w:hAnsi="Arial" w:cs="Arial"/>
          <w:sz w:val="24"/>
          <w:szCs w:val="24"/>
        </w:rPr>
        <w:t xml:space="preserve"> :</w:t>
      </w:r>
    </w:p>
    <w:p w14:paraId="1201F7D8" w14:textId="77777777" w:rsidR="00BD0A51" w:rsidRPr="00BD0A51" w:rsidRDefault="00BD0A51" w:rsidP="00BD0A51">
      <w:pPr>
        <w:numPr>
          <w:ilvl w:val="1"/>
          <w:numId w:val="82"/>
        </w:numPr>
        <w:tabs>
          <w:tab w:val="left" w:pos="720"/>
        </w:tabs>
        <w:rPr>
          <w:rFonts w:ascii="Arial" w:eastAsia="Arial" w:hAnsi="Arial" w:cs="Arial"/>
          <w:sz w:val="24"/>
          <w:szCs w:val="24"/>
        </w:rPr>
      </w:pPr>
      <w:r w:rsidRPr="00BD0A51">
        <w:rPr>
          <w:rFonts w:ascii="Arial" w:eastAsia="Arial" w:hAnsi="Arial" w:cs="Arial"/>
          <w:sz w:val="24"/>
          <w:szCs w:val="24"/>
        </w:rPr>
        <w:t xml:space="preserve">Visualisation des corrélations via une </w:t>
      </w:r>
      <w:proofErr w:type="spellStart"/>
      <w:r w:rsidRPr="00BD0A51">
        <w:rPr>
          <w:rFonts w:ascii="Arial" w:eastAsia="Arial" w:hAnsi="Arial" w:cs="Arial"/>
          <w:sz w:val="24"/>
          <w:szCs w:val="24"/>
        </w:rPr>
        <w:t>heatmap</w:t>
      </w:r>
      <w:proofErr w:type="spellEnd"/>
      <w:r w:rsidRPr="00BD0A51">
        <w:rPr>
          <w:rFonts w:ascii="Arial" w:eastAsia="Arial" w:hAnsi="Arial" w:cs="Arial"/>
          <w:sz w:val="24"/>
          <w:szCs w:val="24"/>
        </w:rPr>
        <w:t xml:space="preserve"> (corrélation de Pearson).</w:t>
      </w:r>
    </w:p>
    <w:p w14:paraId="708DD3FC" w14:textId="77777777" w:rsidR="00BD0A51" w:rsidRPr="00BD0A51" w:rsidRDefault="00BD0A51" w:rsidP="00BD0A51">
      <w:pPr>
        <w:numPr>
          <w:ilvl w:val="1"/>
          <w:numId w:val="82"/>
        </w:numPr>
        <w:tabs>
          <w:tab w:val="left" w:pos="720"/>
        </w:tabs>
        <w:rPr>
          <w:rFonts w:ascii="Arial" w:eastAsia="Arial" w:hAnsi="Arial" w:cs="Arial"/>
          <w:sz w:val="24"/>
          <w:szCs w:val="24"/>
        </w:rPr>
      </w:pPr>
      <w:r w:rsidRPr="00BD0A51">
        <w:rPr>
          <w:rFonts w:ascii="Arial" w:eastAsia="Arial" w:hAnsi="Arial" w:cs="Arial"/>
          <w:sz w:val="24"/>
          <w:szCs w:val="24"/>
        </w:rPr>
        <w:t>Exemple :</w:t>
      </w:r>
    </w:p>
    <w:p w14:paraId="0C0A656F" w14:textId="77777777" w:rsidR="00BD0A51" w:rsidRPr="00BD0A51" w:rsidRDefault="00BD0A51" w:rsidP="00BD0A51">
      <w:pPr>
        <w:numPr>
          <w:ilvl w:val="2"/>
          <w:numId w:val="82"/>
        </w:numPr>
        <w:tabs>
          <w:tab w:val="left" w:pos="720"/>
        </w:tabs>
        <w:rPr>
          <w:rFonts w:ascii="Arial" w:eastAsia="Arial" w:hAnsi="Arial" w:cs="Arial"/>
          <w:sz w:val="24"/>
          <w:szCs w:val="24"/>
        </w:rPr>
      </w:pPr>
      <w:r w:rsidRPr="00BD0A51">
        <w:rPr>
          <w:rFonts w:ascii="Arial" w:eastAsia="Arial" w:hAnsi="Arial" w:cs="Arial"/>
          <w:sz w:val="24"/>
          <w:szCs w:val="24"/>
        </w:rPr>
        <w:t xml:space="preserve">Forte corrélation attendue entre </w:t>
      </w:r>
      <w:proofErr w:type="spellStart"/>
      <w:r w:rsidRPr="00BD0A51">
        <w:rPr>
          <w:rFonts w:ascii="Arial" w:eastAsia="Arial" w:hAnsi="Arial" w:cs="Arial"/>
          <w:sz w:val="24"/>
          <w:szCs w:val="24"/>
        </w:rPr>
        <w:t>Purchase_Frequency</w:t>
      </w:r>
      <w:proofErr w:type="spellEnd"/>
      <w:r w:rsidRPr="00BD0A51">
        <w:rPr>
          <w:rFonts w:ascii="Arial" w:eastAsia="Arial" w:hAnsi="Arial" w:cs="Arial"/>
          <w:sz w:val="24"/>
          <w:szCs w:val="24"/>
        </w:rPr>
        <w:t xml:space="preserve"> et </w:t>
      </w:r>
      <w:proofErr w:type="spellStart"/>
      <w:r w:rsidRPr="00BD0A51">
        <w:rPr>
          <w:rFonts w:ascii="Arial" w:eastAsia="Arial" w:hAnsi="Arial" w:cs="Arial"/>
          <w:sz w:val="24"/>
          <w:szCs w:val="24"/>
        </w:rPr>
        <w:t>Lifetime_Value</w:t>
      </w:r>
      <w:proofErr w:type="spellEnd"/>
      <w:r w:rsidRPr="00BD0A51">
        <w:rPr>
          <w:rFonts w:ascii="Arial" w:eastAsia="Arial" w:hAnsi="Arial" w:cs="Arial"/>
          <w:sz w:val="24"/>
          <w:szCs w:val="24"/>
        </w:rPr>
        <w:t>.</w:t>
      </w:r>
    </w:p>
    <w:p w14:paraId="05E2029C" w14:textId="77777777" w:rsidR="00BD0A51" w:rsidRPr="00BD0A51" w:rsidRDefault="00BD0A51" w:rsidP="00BD0A51">
      <w:pPr>
        <w:numPr>
          <w:ilvl w:val="2"/>
          <w:numId w:val="82"/>
        </w:numPr>
        <w:tabs>
          <w:tab w:val="left" w:pos="720"/>
        </w:tabs>
        <w:rPr>
          <w:rFonts w:ascii="Arial" w:eastAsia="Arial" w:hAnsi="Arial" w:cs="Arial"/>
          <w:sz w:val="24"/>
          <w:szCs w:val="24"/>
        </w:rPr>
      </w:pPr>
      <w:r w:rsidRPr="00BD0A51">
        <w:rPr>
          <w:rFonts w:ascii="Arial" w:eastAsia="Arial" w:hAnsi="Arial" w:cs="Arial"/>
          <w:sz w:val="24"/>
          <w:szCs w:val="24"/>
        </w:rPr>
        <w:t xml:space="preserve">Relation négative entre </w:t>
      </w:r>
      <w:proofErr w:type="spellStart"/>
      <w:r w:rsidRPr="00BD0A51">
        <w:rPr>
          <w:rFonts w:ascii="Arial" w:eastAsia="Arial" w:hAnsi="Arial" w:cs="Arial"/>
          <w:sz w:val="24"/>
          <w:szCs w:val="24"/>
        </w:rPr>
        <w:t>Time_Between_Purchases</w:t>
      </w:r>
      <w:proofErr w:type="spellEnd"/>
      <w:r w:rsidRPr="00BD0A51">
        <w:rPr>
          <w:rFonts w:ascii="Arial" w:eastAsia="Arial" w:hAnsi="Arial" w:cs="Arial"/>
          <w:sz w:val="24"/>
          <w:szCs w:val="24"/>
        </w:rPr>
        <w:t xml:space="preserve"> et </w:t>
      </w:r>
      <w:proofErr w:type="spellStart"/>
      <w:r w:rsidRPr="00BD0A51">
        <w:rPr>
          <w:rFonts w:ascii="Arial" w:eastAsia="Arial" w:hAnsi="Arial" w:cs="Arial"/>
          <w:sz w:val="24"/>
          <w:szCs w:val="24"/>
        </w:rPr>
        <w:t>Churn_Probability</w:t>
      </w:r>
      <w:proofErr w:type="spellEnd"/>
      <w:r w:rsidRPr="00BD0A51">
        <w:rPr>
          <w:rFonts w:ascii="Arial" w:eastAsia="Arial" w:hAnsi="Arial" w:cs="Arial"/>
          <w:sz w:val="24"/>
          <w:szCs w:val="24"/>
        </w:rPr>
        <w:t>.</w:t>
      </w:r>
    </w:p>
    <w:p w14:paraId="4A8ABF63" w14:textId="77777777" w:rsidR="00BD0A51" w:rsidRPr="00BD0A51" w:rsidRDefault="00BD0A51" w:rsidP="00BD0A51">
      <w:pPr>
        <w:numPr>
          <w:ilvl w:val="0"/>
          <w:numId w:val="82"/>
        </w:numPr>
        <w:tabs>
          <w:tab w:val="left" w:pos="720"/>
        </w:tabs>
        <w:rPr>
          <w:rFonts w:ascii="Arial" w:eastAsia="Arial" w:hAnsi="Arial" w:cs="Arial"/>
          <w:sz w:val="24"/>
          <w:szCs w:val="24"/>
        </w:rPr>
      </w:pPr>
      <w:r w:rsidRPr="00BD0A51">
        <w:rPr>
          <w:rFonts w:ascii="Arial" w:eastAsia="Arial" w:hAnsi="Arial" w:cs="Arial"/>
          <w:b/>
          <w:bCs/>
          <w:sz w:val="24"/>
          <w:szCs w:val="24"/>
        </w:rPr>
        <w:t>Segmentation Initiale</w:t>
      </w:r>
      <w:r w:rsidRPr="00BD0A51">
        <w:rPr>
          <w:rFonts w:ascii="Arial" w:eastAsia="Arial" w:hAnsi="Arial" w:cs="Arial"/>
          <w:sz w:val="24"/>
          <w:szCs w:val="24"/>
        </w:rPr>
        <w:t xml:space="preserve"> :</w:t>
      </w:r>
    </w:p>
    <w:p w14:paraId="47DD12F4" w14:textId="77777777" w:rsidR="00BD0A51" w:rsidRPr="00BD0A51" w:rsidRDefault="00BD0A51" w:rsidP="00BD0A51">
      <w:pPr>
        <w:numPr>
          <w:ilvl w:val="1"/>
          <w:numId w:val="82"/>
        </w:numPr>
        <w:tabs>
          <w:tab w:val="left" w:pos="720"/>
        </w:tabs>
        <w:rPr>
          <w:rFonts w:ascii="Arial" w:eastAsia="Arial" w:hAnsi="Arial" w:cs="Arial"/>
          <w:sz w:val="24"/>
          <w:szCs w:val="24"/>
        </w:rPr>
      </w:pPr>
      <w:r w:rsidRPr="00BD0A51">
        <w:rPr>
          <w:rFonts w:ascii="Arial" w:eastAsia="Arial" w:hAnsi="Arial" w:cs="Arial"/>
          <w:sz w:val="24"/>
          <w:szCs w:val="24"/>
        </w:rPr>
        <w:t>Création de groupes basés sur des seuils (</w:t>
      </w:r>
      <w:proofErr w:type="spellStart"/>
      <w:r w:rsidRPr="00BD0A51">
        <w:rPr>
          <w:rFonts w:ascii="Arial" w:eastAsia="Arial" w:hAnsi="Arial" w:cs="Arial"/>
          <w:sz w:val="24"/>
          <w:szCs w:val="24"/>
        </w:rPr>
        <w:t>Churn_Probability</w:t>
      </w:r>
      <w:proofErr w:type="spellEnd"/>
      <w:r w:rsidRPr="00BD0A51">
        <w:rPr>
          <w:rFonts w:ascii="Arial" w:eastAsia="Arial" w:hAnsi="Arial" w:cs="Arial"/>
          <w:sz w:val="24"/>
          <w:szCs w:val="24"/>
        </w:rPr>
        <w:t xml:space="preserve"> faible, moyen, élevé).</w:t>
      </w:r>
    </w:p>
    <w:p w14:paraId="072CFA41" w14:textId="77777777" w:rsidR="00BD0A51" w:rsidRPr="00BD0A51" w:rsidRDefault="00BD0A51" w:rsidP="00BD0A51">
      <w:pPr>
        <w:numPr>
          <w:ilvl w:val="1"/>
          <w:numId w:val="82"/>
        </w:numPr>
        <w:tabs>
          <w:tab w:val="left" w:pos="720"/>
        </w:tabs>
        <w:rPr>
          <w:rFonts w:ascii="Arial" w:eastAsia="Arial" w:hAnsi="Arial" w:cs="Arial"/>
          <w:sz w:val="24"/>
          <w:szCs w:val="24"/>
        </w:rPr>
      </w:pPr>
      <w:r w:rsidRPr="00BD0A51">
        <w:rPr>
          <w:rFonts w:ascii="Arial" w:eastAsia="Arial" w:hAnsi="Arial" w:cs="Arial"/>
          <w:sz w:val="24"/>
          <w:szCs w:val="24"/>
        </w:rPr>
        <w:t>Observation des caractéristiques spécifiques de chaque segment (panier moyen, stratégie de rétention appliquée).</w:t>
      </w:r>
    </w:p>
    <w:p w14:paraId="63893A65" w14:textId="0B32AC59" w:rsidR="00BD0A51" w:rsidRPr="00BD0A51" w:rsidRDefault="00BD0A51" w:rsidP="00BD0A51">
      <w:pPr>
        <w:tabs>
          <w:tab w:val="left" w:pos="720"/>
        </w:tabs>
        <w:rPr>
          <w:rFonts w:ascii="Arial" w:eastAsia="Arial" w:hAnsi="Arial" w:cs="Arial"/>
          <w:sz w:val="24"/>
          <w:szCs w:val="24"/>
        </w:rPr>
      </w:pPr>
    </w:p>
    <w:p w14:paraId="5B4E6A41" w14:textId="77777777" w:rsidR="00BD0A51" w:rsidRDefault="00BD0A51">
      <w:pPr>
        <w:rPr>
          <w:rFonts w:ascii="Arial" w:eastAsia="Arial" w:hAnsi="Arial" w:cs="Arial"/>
          <w:b/>
          <w:bCs/>
          <w:sz w:val="24"/>
          <w:szCs w:val="24"/>
        </w:rPr>
      </w:pPr>
      <w:r>
        <w:rPr>
          <w:rFonts w:ascii="Arial" w:eastAsia="Arial" w:hAnsi="Arial" w:cs="Arial"/>
          <w:b/>
          <w:bCs/>
          <w:sz w:val="24"/>
          <w:szCs w:val="24"/>
        </w:rPr>
        <w:br w:type="page"/>
      </w:r>
    </w:p>
    <w:p w14:paraId="22922A08" w14:textId="320A96F8" w:rsidR="00BD0A51" w:rsidRPr="00BD0A51" w:rsidRDefault="00BD0A51" w:rsidP="00BD0A51">
      <w:pPr>
        <w:tabs>
          <w:tab w:val="left" w:pos="720"/>
        </w:tabs>
        <w:rPr>
          <w:rFonts w:ascii="Arial" w:eastAsia="Arial" w:hAnsi="Arial" w:cs="Arial"/>
          <w:b/>
          <w:bCs/>
          <w:sz w:val="24"/>
          <w:szCs w:val="24"/>
        </w:rPr>
      </w:pPr>
      <w:r w:rsidRPr="00BD0A51">
        <w:rPr>
          <w:rFonts w:ascii="Arial" w:eastAsia="Arial" w:hAnsi="Arial" w:cs="Arial"/>
          <w:b/>
          <w:bCs/>
          <w:sz w:val="24"/>
          <w:szCs w:val="24"/>
        </w:rPr>
        <w:lastRenderedPageBreak/>
        <w:t>Préparation des Données</w:t>
      </w:r>
    </w:p>
    <w:p w14:paraId="5C63399D" w14:textId="77777777" w:rsidR="00BD0A51" w:rsidRPr="00BD0A51" w:rsidRDefault="00BD0A51" w:rsidP="00BD0A51">
      <w:pPr>
        <w:numPr>
          <w:ilvl w:val="0"/>
          <w:numId w:val="83"/>
        </w:numPr>
        <w:tabs>
          <w:tab w:val="left" w:pos="720"/>
        </w:tabs>
        <w:rPr>
          <w:rFonts w:ascii="Arial" w:eastAsia="Arial" w:hAnsi="Arial" w:cs="Arial"/>
          <w:sz w:val="24"/>
          <w:szCs w:val="24"/>
        </w:rPr>
      </w:pPr>
      <w:r w:rsidRPr="00BD0A51">
        <w:rPr>
          <w:rFonts w:ascii="Arial" w:eastAsia="Arial" w:hAnsi="Arial" w:cs="Arial"/>
          <w:b/>
          <w:bCs/>
          <w:sz w:val="24"/>
          <w:szCs w:val="24"/>
        </w:rPr>
        <w:t>Nettoyage des Données</w:t>
      </w:r>
      <w:r w:rsidRPr="00BD0A51">
        <w:rPr>
          <w:rFonts w:ascii="Arial" w:eastAsia="Arial" w:hAnsi="Arial" w:cs="Arial"/>
          <w:sz w:val="24"/>
          <w:szCs w:val="24"/>
        </w:rPr>
        <w:t xml:space="preserve"> :</w:t>
      </w:r>
    </w:p>
    <w:p w14:paraId="65A62B87" w14:textId="77777777" w:rsidR="00BD0A51" w:rsidRPr="00BD0A51" w:rsidRDefault="00BD0A51" w:rsidP="00BD0A51">
      <w:pPr>
        <w:numPr>
          <w:ilvl w:val="1"/>
          <w:numId w:val="83"/>
        </w:numPr>
        <w:tabs>
          <w:tab w:val="left" w:pos="720"/>
        </w:tabs>
        <w:rPr>
          <w:rFonts w:ascii="Arial" w:eastAsia="Arial" w:hAnsi="Arial" w:cs="Arial"/>
          <w:sz w:val="24"/>
          <w:szCs w:val="24"/>
        </w:rPr>
      </w:pPr>
      <w:r w:rsidRPr="00BD0A51">
        <w:rPr>
          <w:rFonts w:ascii="Arial" w:eastAsia="Arial" w:hAnsi="Arial" w:cs="Arial"/>
          <w:sz w:val="24"/>
          <w:szCs w:val="24"/>
        </w:rPr>
        <w:t xml:space="preserve">Suppression ou traitement des doublons (basé sur </w:t>
      </w:r>
      <w:proofErr w:type="spellStart"/>
      <w:r w:rsidRPr="00BD0A51">
        <w:rPr>
          <w:rFonts w:ascii="Arial" w:eastAsia="Arial" w:hAnsi="Arial" w:cs="Arial"/>
          <w:sz w:val="24"/>
          <w:szCs w:val="24"/>
        </w:rPr>
        <w:t>Customer_ID</w:t>
      </w:r>
      <w:proofErr w:type="spellEnd"/>
      <w:r w:rsidRPr="00BD0A51">
        <w:rPr>
          <w:rFonts w:ascii="Arial" w:eastAsia="Arial" w:hAnsi="Arial" w:cs="Arial"/>
          <w:sz w:val="24"/>
          <w:szCs w:val="24"/>
        </w:rPr>
        <w:t>).</w:t>
      </w:r>
    </w:p>
    <w:p w14:paraId="32E0BEAC" w14:textId="77777777" w:rsidR="00BD0A51" w:rsidRPr="00BD0A51" w:rsidRDefault="00BD0A51" w:rsidP="00BD0A51">
      <w:pPr>
        <w:numPr>
          <w:ilvl w:val="1"/>
          <w:numId w:val="83"/>
        </w:numPr>
        <w:tabs>
          <w:tab w:val="left" w:pos="720"/>
        </w:tabs>
        <w:rPr>
          <w:rFonts w:ascii="Arial" w:eastAsia="Arial" w:hAnsi="Arial" w:cs="Arial"/>
          <w:sz w:val="24"/>
          <w:szCs w:val="24"/>
        </w:rPr>
      </w:pPr>
      <w:r w:rsidRPr="00BD0A51">
        <w:rPr>
          <w:rFonts w:ascii="Arial" w:eastAsia="Arial" w:hAnsi="Arial" w:cs="Arial"/>
          <w:sz w:val="24"/>
          <w:szCs w:val="24"/>
        </w:rPr>
        <w:t>Remplissage des valeurs manquantes avec :</w:t>
      </w:r>
    </w:p>
    <w:p w14:paraId="72FFA426" w14:textId="77777777" w:rsidR="00BD0A51" w:rsidRPr="00BD0A51" w:rsidRDefault="00BD0A51" w:rsidP="00BD0A51">
      <w:pPr>
        <w:numPr>
          <w:ilvl w:val="2"/>
          <w:numId w:val="83"/>
        </w:numPr>
        <w:tabs>
          <w:tab w:val="left" w:pos="720"/>
        </w:tabs>
        <w:rPr>
          <w:rFonts w:ascii="Arial" w:eastAsia="Arial" w:hAnsi="Arial" w:cs="Arial"/>
          <w:sz w:val="24"/>
          <w:szCs w:val="24"/>
        </w:rPr>
      </w:pPr>
      <w:r w:rsidRPr="00BD0A51">
        <w:rPr>
          <w:rFonts w:ascii="Arial" w:eastAsia="Arial" w:hAnsi="Arial" w:cs="Arial"/>
          <w:sz w:val="24"/>
          <w:szCs w:val="24"/>
        </w:rPr>
        <w:t>La moyenne ou la médiane pour les valeurs numériques.</w:t>
      </w:r>
    </w:p>
    <w:p w14:paraId="54493393" w14:textId="77777777" w:rsidR="00BD0A51" w:rsidRPr="00BD0A51" w:rsidRDefault="00BD0A51" w:rsidP="00BD0A51">
      <w:pPr>
        <w:numPr>
          <w:ilvl w:val="2"/>
          <w:numId w:val="83"/>
        </w:numPr>
        <w:tabs>
          <w:tab w:val="left" w:pos="720"/>
        </w:tabs>
        <w:rPr>
          <w:rFonts w:ascii="Arial" w:eastAsia="Arial" w:hAnsi="Arial" w:cs="Arial"/>
          <w:sz w:val="24"/>
          <w:szCs w:val="24"/>
        </w:rPr>
      </w:pPr>
      <w:r w:rsidRPr="00BD0A51">
        <w:rPr>
          <w:rFonts w:ascii="Arial" w:eastAsia="Arial" w:hAnsi="Arial" w:cs="Arial"/>
          <w:sz w:val="24"/>
          <w:szCs w:val="24"/>
        </w:rPr>
        <w:t>Les catégories dominantes pour les colonnes qualitatives.</w:t>
      </w:r>
    </w:p>
    <w:p w14:paraId="174C6C4A" w14:textId="77777777" w:rsidR="00BD0A51" w:rsidRPr="00BD0A51" w:rsidRDefault="00BD0A51" w:rsidP="00BD0A51">
      <w:pPr>
        <w:numPr>
          <w:ilvl w:val="0"/>
          <w:numId w:val="83"/>
        </w:numPr>
        <w:tabs>
          <w:tab w:val="left" w:pos="720"/>
        </w:tabs>
        <w:rPr>
          <w:rFonts w:ascii="Arial" w:eastAsia="Arial" w:hAnsi="Arial" w:cs="Arial"/>
          <w:sz w:val="24"/>
          <w:szCs w:val="24"/>
        </w:rPr>
      </w:pPr>
      <w:r w:rsidRPr="00BD0A51">
        <w:rPr>
          <w:rFonts w:ascii="Arial" w:eastAsia="Arial" w:hAnsi="Arial" w:cs="Arial"/>
          <w:b/>
          <w:bCs/>
          <w:sz w:val="24"/>
          <w:szCs w:val="24"/>
        </w:rPr>
        <w:t>Création de Variables Dérivées</w:t>
      </w:r>
      <w:r w:rsidRPr="00BD0A51">
        <w:rPr>
          <w:rFonts w:ascii="Arial" w:eastAsia="Arial" w:hAnsi="Arial" w:cs="Arial"/>
          <w:sz w:val="24"/>
          <w:szCs w:val="24"/>
        </w:rPr>
        <w:t xml:space="preserve"> :</w:t>
      </w:r>
    </w:p>
    <w:p w14:paraId="69E31D36" w14:textId="77777777" w:rsidR="00BD0A51" w:rsidRPr="00BD0A51" w:rsidRDefault="00BD0A51" w:rsidP="00BD0A51">
      <w:pPr>
        <w:numPr>
          <w:ilvl w:val="1"/>
          <w:numId w:val="83"/>
        </w:numPr>
        <w:tabs>
          <w:tab w:val="left" w:pos="720"/>
        </w:tabs>
        <w:rPr>
          <w:rFonts w:ascii="Arial" w:eastAsia="Arial" w:hAnsi="Arial" w:cs="Arial"/>
          <w:sz w:val="24"/>
          <w:szCs w:val="24"/>
        </w:rPr>
      </w:pPr>
      <w:proofErr w:type="spellStart"/>
      <w:r w:rsidRPr="00BD0A51">
        <w:rPr>
          <w:rFonts w:ascii="Arial" w:eastAsia="Arial" w:hAnsi="Arial" w:cs="Arial"/>
          <w:b/>
          <w:bCs/>
          <w:sz w:val="24"/>
          <w:szCs w:val="24"/>
        </w:rPr>
        <w:t>Customer_Loyalty_Score</w:t>
      </w:r>
      <w:proofErr w:type="spellEnd"/>
      <w:r w:rsidRPr="00BD0A51">
        <w:rPr>
          <w:rFonts w:ascii="Arial" w:eastAsia="Arial" w:hAnsi="Arial" w:cs="Arial"/>
          <w:sz w:val="24"/>
          <w:szCs w:val="24"/>
        </w:rPr>
        <w:t xml:space="preserve"> : Basé sur la fréquence d’achat et la CLV.</w:t>
      </w:r>
    </w:p>
    <w:p w14:paraId="48E481A6" w14:textId="77777777" w:rsidR="00BD0A51" w:rsidRPr="00BD0A51" w:rsidRDefault="00BD0A51" w:rsidP="00BD0A51">
      <w:pPr>
        <w:numPr>
          <w:ilvl w:val="1"/>
          <w:numId w:val="83"/>
        </w:numPr>
        <w:tabs>
          <w:tab w:val="left" w:pos="720"/>
        </w:tabs>
        <w:rPr>
          <w:rFonts w:ascii="Arial" w:eastAsia="Arial" w:hAnsi="Arial" w:cs="Arial"/>
          <w:sz w:val="24"/>
          <w:szCs w:val="24"/>
        </w:rPr>
      </w:pPr>
      <w:proofErr w:type="spellStart"/>
      <w:r w:rsidRPr="00BD0A51">
        <w:rPr>
          <w:rFonts w:ascii="Arial" w:eastAsia="Arial" w:hAnsi="Arial" w:cs="Arial"/>
          <w:b/>
          <w:bCs/>
          <w:sz w:val="24"/>
          <w:szCs w:val="24"/>
        </w:rPr>
        <w:t>Engagement_Score</w:t>
      </w:r>
      <w:proofErr w:type="spellEnd"/>
      <w:r w:rsidRPr="00BD0A51">
        <w:rPr>
          <w:rFonts w:ascii="Arial" w:eastAsia="Arial" w:hAnsi="Arial" w:cs="Arial"/>
          <w:sz w:val="24"/>
          <w:szCs w:val="24"/>
        </w:rPr>
        <w:t xml:space="preserve"> : Temps entre achats normalisé et interaction avec les stratégies de rétention.</w:t>
      </w:r>
    </w:p>
    <w:p w14:paraId="014E9FC4" w14:textId="77777777" w:rsidR="00BD0A51" w:rsidRPr="00BD0A51" w:rsidRDefault="00BD0A51" w:rsidP="00BD0A51">
      <w:pPr>
        <w:numPr>
          <w:ilvl w:val="0"/>
          <w:numId w:val="83"/>
        </w:numPr>
        <w:tabs>
          <w:tab w:val="left" w:pos="720"/>
        </w:tabs>
        <w:rPr>
          <w:rFonts w:ascii="Arial" w:eastAsia="Arial" w:hAnsi="Arial" w:cs="Arial"/>
          <w:sz w:val="24"/>
          <w:szCs w:val="24"/>
        </w:rPr>
      </w:pPr>
      <w:r w:rsidRPr="00BD0A51">
        <w:rPr>
          <w:rFonts w:ascii="Arial" w:eastAsia="Arial" w:hAnsi="Arial" w:cs="Arial"/>
          <w:b/>
          <w:bCs/>
          <w:sz w:val="24"/>
          <w:szCs w:val="24"/>
        </w:rPr>
        <w:t>Normalisation</w:t>
      </w:r>
      <w:r w:rsidRPr="00BD0A51">
        <w:rPr>
          <w:rFonts w:ascii="Arial" w:eastAsia="Arial" w:hAnsi="Arial" w:cs="Arial"/>
          <w:sz w:val="24"/>
          <w:szCs w:val="24"/>
        </w:rPr>
        <w:t xml:space="preserve"> :</w:t>
      </w:r>
    </w:p>
    <w:p w14:paraId="4053C93E" w14:textId="77777777" w:rsidR="00BD0A51" w:rsidRPr="00BD0A51" w:rsidRDefault="00BD0A51" w:rsidP="00BD0A51">
      <w:pPr>
        <w:numPr>
          <w:ilvl w:val="1"/>
          <w:numId w:val="83"/>
        </w:numPr>
        <w:tabs>
          <w:tab w:val="left" w:pos="720"/>
        </w:tabs>
        <w:rPr>
          <w:rFonts w:ascii="Arial" w:eastAsia="Arial" w:hAnsi="Arial" w:cs="Arial"/>
          <w:sz w:val="24"/>
          <w:szCs w:val="24"/>
        </w:rPr>
      </w:pPr>
      <w:r w:rsidRPr="00BD0A51">
        <w:rPr>
          <w:rFonts w:ascii="Arial" w:eastAsia="Arial" w:hAnsi="Arial" w:cs="Arial"/>
          <w:sz w:val="24"/>
          <w:szCs w:val="24"/>
        </w:rPr>
        <w:t>Mise à l’échelle des variables continues (</w:t>
      </w:r>
      <w:proofErr w:type="spellStart"/>
      <w:r w:rsidRPr="00BD0A51">
        <w:rPr>
          <w:rFonts w:ascii="Arial" w:eastAsia="Arial" w:hAnsi="Arial" w:cs="Arial"/>
          <w:sz w:val="24"/>
          <w:szCs w:val="24"/>
        </w:rPr>
        <w:t>Lifetime_Value</w:t>
      </w:r>
      <w:proofErr w:type="spellEnd"/>
      <w:r w:rsidRPr="00BD0A51">
        <w:rPr>
          <w:rFonts w:ascii="Arial" w:eastAsia="Arial" w:hAnsi="Arial" w:cs="Arial"/>
          <w:sz w:val="24"/>
          <w:szCs w:val="24"/>
        </w:rPr>
        <w:t xml:space="preserve">, </w:t>
      </w:r>
      <w:proofErr w:type="spellStart"/>
      <w:r w:rsidRPr="00BD0A51">
        <w:rPr>
          <w:rFonts w:ascii="Arial" w:eastAsia="Arial" w:hAnsi="Arial" w:cs="Arial"/>
          <w:sz w:val="24"/>
          <w:szCs w:val="24"/>
        </w:rPr>
        <w:t>Average_Order_Value</w:t>
      </w:r>
      <w:proofErr w:type="spellEnd"/>
      <w:r w:rsidRPr="00BD0A51">
        <w:rPr>
          <w:rFonts w:ascii="Arial" w:eastAsia="Arial" w:hAnsi="Arial" w:cs="Arial"/>
          <w:sz w:val="24"/>
          <w:szCs w:val="24"/>
        </w:rPr>
        <w:t>) pour éviter des biais dans les visualisations et les analyses.</w:t>
      </w:r>
    </w:p>
    <w:p w14:paraId="695C1B5A" w14:textId="77777777" w:rsidR="00BD0A51" w:rsidRPr="00BD0A51" w:rsidRDefault="00BD0A51" w:rsidP="00BD0A51">
      <w:pPr>
        <w:numPr>
          <w:ilvl w:val="0"/>
          <w:numId w:val="83"/>
        </w:numPr>
        <w:tabs>
          <w:tab w:val="left" w:pos="720"/>
        </w:tabs>
        <w:rPr>
          <w:rFonts w:ascii="Arial" w:eastAsia="Arial" w:hAnsi="Arial" w:cs="Arial"/>
          <w:sz w:val="24"/>
          <w:szCs w:val="24"/>
        </w:rPr>
      </w:pPr>
      <w:r w:rsidRPr="00BD0A51">
        <w:rPr>
          <w:rFonts w:ascii="Arial" w:eastAsia="Arial" w:hAnsi="Arial" w:cs="Arial"/>
          <w:b/>
          <w:bCs/>
          <w:sz w:val="24"/>
          <w:szCs w:val="24"/>
        </w:rPr>
        <w:t>Échantillonnage</w:t>
      </w:r>
      <w:r w:rsidRPr="00BD0A51">
        <w:rPr>
          <w:rFonts w:ascii="Arial" w:eastAsia="Arial" w:hAnsi="Arial" w:cs="Arial"/>
          <w:sz w:val="24"/>
          <w:szCs w:val="24"/>
        </w:rPr>
        <w:t xml:space="preserve"> :</w:t>
      </w:r>
    </w:p>
    <w:p w14:paraId="0D922A1C" w14:textId="77777777" w:rsidR="00BD0A51" w:rsidRPr="00BD0A51" w:rsidRDefault="00BD0A51" w:rsidP="00BD0A51">
      <w:pPr>
        <w:numPr>
          <w:ilvl w:val="1"/>
          <w:numId w:val="83"/>
        </w:numPr>
        <w:tabs>
          <w:tab w:val="left" w:pos="720"/>
        </w:tabs>
        <w:rPr>
          <w:rFonts w:ascii="Arial" w:eastAsia="Arial" w:hAnsi="Arial" w:cs="Arial"/>
          <w:sz w:val="24"/>
          <w:szCs w:val="24"/>
        </w:rPr>
      </w:pPr>
      <w:r w:rsidRPr="00BD0A51">
        <w:rPr>
          <w:rFonts w:ascii="Arial" w:eastAsia="Arial" w:hAnsi="Arial" w:cs="Arial"/>
          <w:sz w:val="24"/>
          <w:szCs w:val="24"/>
        </w:rPr>
        <w:t xml:space="preserve">Si le </w:t>
      </w:r>
      <w:proofErr w:type="spellStart"/>
      <w:r w:rsidRPr="00BD0A51">
        <w:rPr>
          <w:rFonts w:ascii="Arial" w:eastAsia="Arial" w:hAnsi="Arial" w:cs="Arial"/>
          <w:sz w:val="24"/>
          <w:szCs w:val="24"/>
        </w:rPr>
        <w:t>dataset</w:t>
      </w:r>
      <w:proofErr w:type="spellEnd"/>
      <w:r w:rsidRPr="00BD0A51">
        <w:rPr>
          <w:rFonts w:ascii="Arial" w:eastAsia="Arial" w:hAnsi="Arial" w:cs="Arial"/>
          <w:sz w:val="24"/>
          <w:szCs w:val="24"/>
        </w:rPr>
        <w:t xml:space="preserve"> est trop large, extraction d’un échantillon représentatif pour accélérer les tests initiaux tout en conservant la diversité des données.</w:t>
      </w:r>
    </w:p>
    <w:p w14:paraId="3B66228E" w14:textId="6A4F285C" w:rsidR="00BD0A51" w:rsidRPr="00BD0A51" w:rsidRDefault="00BD0A51" w:rsidP="00BD0A51">
      <w:pPr>
        <w:tabs>
          <w:tab w:val="left" w:pos="720"/>
        </w:tabs>
        <w:rPr>
          <w:rFonts w:ascii="Arial" w:eastAsia="Arial" w:hAnsi="Arial" w:cs="Arial"/>
          <w:sz w:val="24"/>
          <w:szCs w:val="24"/>
        </w:rPr>
      </w:pPr>
    </w:p>
    <w:p w14:paraId="584865C5" w14:textId="77777777" w:rsidR="00BD0A51" w:rsidRPr="00BD0A51" w:rsidRDefault="00BD0A51" w:rsidP="00BD0A51">
      <w:pPr>
        <w:tabs>
          <w:tab w:val="left" w:pos="720"/>
        </w:tabs>
        <w:rPr>
          <w:rFonts w:ascii="Arial" w:eastAsia="Arial" w:hAnsi="Arial" w:cs="Arial"/>
          <w:b/>
          <w:bCs/>
          <w:sz w:val="24"/>
          <w:szCs w:val="24"/>
        </w:rPr>
      </w:pPr>
      <w:r w:rsidRPr="00BD0A51">
        <w:rPr>
          <w:rFonts w:ascii="Arial" w:eastAsia="Arial" w:hAnsi="Arial" w:cs="Arial"/>
          <w:b/>
          <w:bCs/>
          <w:sz w:val="24"/>
          <w:szCs w:val="24"/>
        </w:rPr>
        <w:t>Insights Attendus</w:t>
      </w:r>
    </w:p>
    <w:p w14:paraId="6C751BA4" w14:textId="77777777" w:rsidR="00BD0A51" w:rsidRPr="00BD0A51" w:rsidRDefault="00BD0A51" w:rsidP="00BD0A51">
      <w:pPr>
        <w:numPr>
          <w:ilvl w:val="0"/>
          <w:numId w:val="84"/>
        </w:numPr>
        <w:tabs>
          <w:tab w:val="left" w:pos="720"/>
        </w:tabs>
        <w:rPr>
          <w:rFonts w:ascii="Arial" w:eastAsia="Arial" w:hAnsi="Arial" w:cs="Arial"/>
          <w:sz w:val="24"/>
          <w:szCs w:val="24"/>
        </w:rPr>
      </w:pPr>
      <w:r w:rsidRPr="00BD0A51">
        <w:rPr>
          <w:rFonts w:ascii="Arial" w:eastAsia="Arial" w:hAnsi="Arial" w:cs="Arial"/>
          <w:b/>
          <w:bCs/>
          <w:sz w:val="24"/>
          <w:szCs w:val="24"/>
        </w:rPr>
        <w:t>Patrons Comportementaux</w:t>
      </w:r>
      <w:r w:rsidRPr="00BD0A51">
        <w:rPr>
          <w:rFonts w:ascii="Arial" w:eastAsia="Arial" w:hAnsi="Arial" w:cs="Arial"/>
          <w:sz w:val="24"/>
          <w:szCs w:val="24"/>
        </w:rPr>
        <w:t xml:space="preserve"> :</w:t>
      </w:r>
    </w:p>
    <w:p w14:paraId="63B2640D" w14:textId="77777777" w:rsidR="00BD0A51" w:rsidRPr="00BD0A51" w:rsidRDefault="00BD0A51" w:rsidP="00BD0A51">
      <w:pPr>
        <w:numPr>
          <w:ilvl w:val="1"/>
          <w:numId w:val="84"/>
        </w:numPr>
        <w:tabs>
          <w:tab w:val="left" w:pos="720"/>
        </w:tabs>
        <w:rPr>
          <w:rFonts w:ascii="Arial" w:eastAsia="Arial" w:hAnsi="Arial" w:cs="Arial"/>
          <w:sz w:val="24"/>
          <w:szCs w:val="24"/>
        </w:rPr>
      </w:pPr>
      <w:r w:rsidRPr="00BD0A51">
        <w:rPr>
          <w:rFonts w:ascii="Arial" w:eastAsia="Arial" w:hAnsi="Arial" w:cs="Arial"/>
          <w:sz w:val="24"/>
          <w:szCs w:val="24"/>
        </w:rPr>
        <w:t xml:space="preserve">Les clients ayant une probabilité de </w:t>
      </w:r>
      <w:proofErr w:type="spellStart"/>
      <w:r w:rsidRPr="00BD0A51">
        <w:rPr>
          <w:rFonts w:ascii="Arial" w:eastAsia="Arial" w:hAnsi="Arial" w:cs="Arial"/>
          <w:sz w:val="24"/>
          <w:szCs w:val="24"/>
        </w:rPr>
        <w:t>churn</w:t>
      </w:r>
      <w:proofErr w:type="spellEnd"/>
      <w:r w:rsidRPr="00BD0A51">
        <w:rPr>
          <w:rFonts w:ascii="Arial" w:eastAsia="Arial" w:hAnsi="Arial" w:cs="Arial"/>
          <w:sz w:val="24"/>
          <w:szCs w:val="24"/>
        </w:rPr>
        <w:t xml:space="preserve"> élevée montrent des fréquences d’achat faibles et des interactions réduites avec les campagnes de rétention.</w:t>
      </w:r>
    </w:p>
    <w:p w14:paraId="4DB54221" w14:textId="77777777" w:rsidR="00BD0A51" w:rsidRPr="00BD0A51" w:rsidRDefault="00BD0A51" w:rsidP="00BD0A51">
      <w:pPr>
        <w:numPr>
          <w:ilvl w:val="0"/>
          <w:numId w:val="84"/>
        </w:numPr>
        <w:tabs>
          <w:tab w:val="left" w:pos="720"/>
        </w:tabs>
        <w:rPr>
          <w:rFonts w:ascii="Arial" w:eastAsia="Arial" w:hAnsi="Arial" w:cs="Arial"/>
          <w:sz w:val="24"/>
          <w:szCs w:val="24"/>
        </w:rPr>
      </w:pPr>
      <w:r w:rsidRPr="00BD0A51">
        <w:rPr>
          <w:rFonts w:ascii="Arial" w:eastAsia="Arial" w:hAnsi="Arial" w:cs="Arial"/>
          <w:b/>
          <w:bCs/>
          <w:sz w:val="24"/>
          <w:szCs w:val="24"/>
        </w:rPr>
        <w:t>Variables Décisives</w:t>
      </w:r>
      <w:r w:rsidRPr="00BD0A51">
        <w:rPr>
          <w:rFonts w:ascii="Arial" w:eastAsia="Arial" w:hAnsi="Arial" w:cs="Arial"/>
          <w:sz w:val="24"/>
          <w:szCs w:val="24"/>
        </w:rPr>
        <w:t xml:space="preserve"> :</w:t>
      </w:r>
    </w:p>
    <w:p w14:paraId="3DB6CC0C" w14:textId="77777777" w:rsidR="00BD0A51" w:rsidRPr="00BD0A51" w:rsidRDefault="00BD0A51" w:rsidP="00BD0A51">
      <w:pPr>
        <w:numPr>
          <w:ilvl w:val="1"/>
          <w:numId w:val="84"/>
        </w:numPr>
        <w:tabs>
          <w:tab w:val="left" w:pos="720"/>
        </w:tabs>
        <w:rPr>
          <w:rFonts w:ascii="Arial" w:eastAsia="Arial" w:hAnsi="Arial" w:cs="Arial"/>
          <w:sz w:val="24"/>
          <w:szCs w:val="24"/>
        </w:rPr>
      </w:pPr>
      <w:r w:rsidRPr="00BD0A51">
        <w:rPr>
          <w:rFonts w:ascii="Arial" w:eastAsia="Arial" w:hAnsi="Arial" w:cs="Arial"/>
          <w:sz w:val="24"/>
          <w:szCs w:val="24"/>
        </w:rPr>
        <w:t xml:space="preserve">Variables ayant le plus de poids pour prédire le </w:t>
      </w:r>
      <w:proofErr w:type="spellStart"/>
      <w:r w:rsidRPr="00BD0A51">
        <w:rPr>
          <w:rFonts w:ascii="Arial" w:eastAsia="Arial" w:hAnsi="Arial" w:cs="Arial"/>
          <w:sz w:val="24"/>
          <w:szCs w:val="24"/>
        </w:rPr>
        <w:t>churn</w:t>
      </w:r>
      <w:proofErr w:type="spellEnd"/>
      <w:r w:rsidRPr="00BD0A51">
        <w:rPr>
          <w:rFonts w:ascii="Arial" w:eastAsia="Arial" w:hAnsi="Arial" w:cs="Arial"/>
          <w:sz w:val="24"/>
          <w:szCs w:val="24"/>
        </w:rPr>
        <w:t xml:space="preserve">, par exemple, </w:t>
      </w:r>
      <w:proofErr w:type="spellStart"/>
      <w:r w:rsidRPr="00BD0A51">
        <w:rPr>
          <w:rFonts w:ascii="Arial" w:eastAsia="Arial" w:hAnsi="Arial" w:cs="Arial"/>
          <w:sz w:val="24"/>
          <w:szCs w:val="24"/>
        </w:rPr>
        <w:t>Time_Between_Purchases</w:t>
      </w:r>
      <w:proofErr w:type="spellEnd"/>
      <w:r w:rsidRPr="00BD0A51">
        <w:rPr>
          <w:rFonts w:ascii="Arial" w:eastAsia="Arial" w:hAnsi="Arial" w:cs="Arial"/>
          <w:sz w:val="24"/>
          <w:szCs w:val="24"/>
        </w:rPr>
        <w:t xml:space="preserve"> ou </w:t>
      </w:r>
      <w:proofErr w:type="spellStart"/>
      <w:r w:rsidRPr="00BD0A51">
        <w:rPr>
          <w:rFonts w:ascii="Arial" w:eastAsia="Arial" w:hAnsi="Arial" w:cs="Arial"/>
          <w:sz w:val="24"/>
          <w:szCs w:val="24"/>
        </w:rPr>
        <w:t>Retention_Strategy</w:t>
      </w:r>
      <w:proofErr w:type="spellEnd"/>
      <w:r w:rsidRPr="00BD0A51">
        <w:rPr>
          <w:rFonts w:ascii="Arial" w:eastAsia="Arial" w:hAnsi="Arial" w:cs="Arial"/>
          <w:sz w:val="24"/>
          <w:szCs w:val="24"/>
        </w:rPr>
        <w:t>.</w:t>
      </w:r>
    </w:p>
    <w:p w14:paraId="77AC186C" w14:textId="77777777" w:rsidR="00BD0A51" w:rsidRDefault="00BD0A51" w:rsidP="00BD0A51">
      <w:pPr>
        <w:tabs>
          <w:tab w:val="left" w:pos="720"/>
        </w:tabs>
        <w:rPr>
          <w:rFonts w:ascii="Arial" w:eastAsia="Arial" w:hAnsi="Arial" w:cs="Arial"/>
          <w:color w:val="666666"/>
          <w:sz w:val="24"/>
          <w:szCs w:val="24"/>
        </w:rPr>
      </w:pPr>
    </w:p>
    <w:p w14:paraId="096C4554" w14:textId="77777777" w:rsidR="00EB5694" w:rsidRDefault="00EB5694">
      <w:pPr>
        <w:spacing w:line="349" w:lineRule="exact"/>
        <w:rPr>
          <w:rFonts w:ascii="Arial" w:eastAsia="Arial" w:hAnsi="Arial" w:cs="Arial"/>
          <w:color w:val="666666"/>
          <w:sz w:val="24"/>
          <w:szCs w:val="24"/>
        </w:rPr>
      </w:pPr>
    </w:p>
    <w:p w14:paraId="19AC4B8F" w14:textId="4766F779" w:rsidR="00EB5694" w:rsidRDefault="00000000">
      <w:pPr>
        <w:numPr>
          <w:ilvl w:val="0"/>
          <w:numId w:val="23"/>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15.3.</w:t>
      </w:r>
      <w:r w:rsidR="00481EAD">
        <w:rPr>
          <w:rFonts w:ascii="Arial" w:eastAsia="Arial" w:hAnsi="Arial" w:cs="Arial"/>
          <w:color w:val="666666"/>
          <w:sz w:val="24"/>
          <w:szCs w:val="24"/>
        </w:rPr>
        <w:t>4</w:t>
      </w:r>
      <w:r>
        <w:rPr>
          <w:rFonts w:ascii="Arial" w:eastAsia="Arial" w:hAnsi="Arial" w:cs="Arial"/>
          <w:color w:val="666666"/>
          <w:sz w:val="24"/>
          <w:szCs w:val="24"/>
        </w:rPr>
        <w:t xml:space="preserve"> Processus d'importation et de stockage des données</w:t>
      </w:r>
    </w:p>
    <w:p w14:paraId="2DAD2CD5" w14:textId="77777777" w:rsidR="00BD0A51" w:rsidRDefault="00BD0A51">
      <w:pPr>
        <w:spacing w:line="357" w:lineRule="exact"/>
        <w:rPr>
          <w:sz w:val="20"/>
          <w:szCs w:val="20"/>
        </w:rPr>
      </w:pPr>
    </w:p>
    <w:p w14:paraId="0A66707C" w14:textId="77777777" w:rsidR="00BD0A51" w:rsidRDefault="00BD0A51">
      <w:pPr>
        <w:rPr>
          <w:rFonts w:ascii="Arial" w:eastAsia="Arial" w:hAnsi="Arial" w:cs="Arial"/>
          <w:sz w:val="24"/>
          <w:szCs w:val="24"/>
        </w:rPr>
      </w:pPr>
      <w:r w:rsidRPr="00BD0A51">
        <w:rPr>
          <w:rFonts w:ascii="Arial" w:eastAsia="Arial" w:hAnsi="Arial" w:cs="Arial"/>
          <w:sz w:val="24"/>
          <w:szCs w:val="24"/>
        </w:rPr>
        <w:t xml:space="preserve">Voici un exemple de code utilisant Python pour importer un fichier CSV contenant les données, effectuer des transformations de base et stocker ces données dans une base de données relationnelle via </w:t>
      </w:r>
      <w:proofErr w:type="spellStart"/>
      <w:r w:rsidRPr="00BD0A51">
        <w:rPr>
          <w:rFonts w:ascii="Arial" w:eastAsia="Arial" w:hAnsi="Arial" w:cs="Arial"/>
          <w:sz w:val="24"/>
          <w:szCs w:val="24"/>
        </w:rPr>
        <w:t>SQLAlchemy</w:t>
      </w:r>
      <w:proofErr w:type="spellEnd"/>
      <w:r w:rsidRPr="00BD0A51">
        <w:rPr>
          <w:rFonts w:ascii="Arial" w:eastAsia="Arial" w:hAnsi="Arial" w:cs="Arial"/>
          <w:sz w:val="24"/>
          <w:szCs w:val="24"/>
        </w:rPr>
        <w:t>.</w:t>
      </w:r>
    </w:p>
    <w:p w14:paraId="752F3FA4" w14:textId="77777777" w:rsidR="00BD0A51" w:rsidRDefault="00BD0A51">
      <w:pPr>
        <w:rPr>
          <w:rFonts w:ascii="Arial" w:eastAsia="Arial" w:hAnsi="Arial" w:cs="Arial"/>
          <w:sz w:val="24"/>
          <w:szCs w:val="24"/>
        </w:rPr>
      </w:pPr>
    </w:p>
    <w:p w14:paraId="37EC49EF" w14:textId="77777777" w:rsidR="00A67D16" w:rsidRDefault="00A67D16">
      <w:pPr>
        <w:rPr>
          <w:rFonts w:ascii="Arial" w:eastAsia="Arial" w:hAnsi="Arial" w:cs="Arial"/>
          <w:b/>
          <w:bCs/>
          <w:sz w:val="24"/>
          <w:szCs w:val="24"/>
        </w:rPr>
      </w:pPr>
      <w:r>
        <w:rPr>
          <w:rFonts w:ascii="Arial" w:eastAsia="Arial" w:hAnsi="Arial" w:cs="Arial"/>
          <w:b/>
          <w:bCs/>
          <w:sz w:val="24"/>
          <w:szCs w:val="24"/>
        </w:rPr>
        <w:br w:type="page"/>
      </w:r>
    </w:p>
    <w:p w14:paraId="0182C772" w14:textId="05A7FA36" w:rsidR="00A67D16" w:rsidRPr="00A67D16" w:rsidRDefault="00A67D16" w:rsidP="00A67D16">
      <w:pPr>
        <w:rPr>
          <w:rFonts w:ascii="Arial" w:eastAsia="Arial" w:hAnsi="Arial" w:cs="Arial"/>
          <w:sz w:val="24"/>
          <w:szCs w:val="24"/>
        </w:rPr>
      </w:pPr>
      <w:r>
        <w:rPr>
          <w:rFonts w:ascii="Arial" w:eastAsia="Arial" w:hAnsi="Arial" w:cs="Arial"/>
          <w:b/>
          <w:bCs/>
          <w:sz w:val="24"/>
          <w:szCs w:val="24"/>
        </w:rPr>
        <w:lastRenderedPageBreak/>
        <w:t xml:space="preserve">1. </w:t>
      </w:r>
      <w:r w:rsidRPr="00A67D16">
        <w:rPr>
          <w:rFonts w:ascii="Arial" w:eastAsia="Arial" w:hAnsi="Arial" w:cs="Arial"/>
          <w:b/>
          <w:bCs/>
          <w:sz w:val="24"/>
          <w:szCs w:val="24"/>
        </w:rPr>
        <w:t>Code pour Importer et Stocker les Données</w:t>
      </w:r>
    </w:p>
    <w:p w14:paraId="05386CEB" w14:textId="3B7D143B" w:rsidR="00A67D16" w:rsidRDefault="00A67D16" w:rsidP="00A67D16">
      <w:pPr>
        <w:rPr>
          <w:rFonts w:ascii="Arial" w:eastAsia="Arial" w:hAnsi="Arial" w:cs="Arial"/>
          <w:sz w:val="24"/>
          <w:szCs w:val="24"/>
        </w:rPr>
      </w:pPr>
      <w:r w:rsidRPr="00A67D16">
        <w:rPr>
          <w:rFonts w:ascii="Arial" w:eastAsia="Arial" w:hAnsi="Arial" w:cs="Arial"/>
          <w:noProof/>
          <w:sz w:val="24"/>
          <w:szCs w:val="24"/>
        </w:rPr>
        <w:drawing>
          <wp:anchor distT="0" distB="0" distL="114300" distR="114300" simplePos="0" relativeHeight="251656192" behindDoc="0" locked="0" layoutInCell="1" allowOverlap="1" wp14:anchorId="67FF1C61" wp14:editId="6DFD58D7">
            <wp:simplePos x="0" y="0"/>
            <wp:positionH relativeFrom="column">
              <wp:posOffset>28575</wp:posOffset>
            </wp:positionH>
            <wp:positionV relativeFrom="paragraph">
              <wp:posOffset>180975</wp:posOffset>
            </wp:positionV>
            <wp:extent cx="5740400" cy="3853815"/>
            <wp:effectExtent l="0" t="0" r="0" b="0"/>
            <wp:wrapTopAndBottom/>
            <wp:docPr id="205868663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686637" name=""/>
                    <pic:cNvPicPr/>
                  </pic:nvPicPr>
                  <pic:blipFill>
                    <a:blip r:embed="rId13">
                      <a:extLst>
                        <a:ext uri="{28A0092B-C50C-407E-A947-70E740481C1C}">
                          <a14:useLocalDpi xmlns:a14="http://schemas.microsoft.com/office/drawing/2010/main" val="0"/>
                        </a:ext>
                      </a:extLst>
                    </a:blip>
                    <a:stretch>
                      <a:fillRect/>
                    </a:stretch>
                  </pic:blipFill>
                  <pic:spPr>
                    <a:xfrm>
                      <a:off x="0" y="0"/>
                      <a:ext cx="5740400" cy="3853815"/>
                    </a:xfrm>
                    <a:prstGeom prst="rect">
                      <a:avLst/>
                    </a:prstGeom>
                  </pic:spPr>
                </pic:pic>
              </a:graphicData>
            </a:graphic>
          </wp:anchor>
        </w:drawing>
      </w:r>
    </w:p>
    <w:p w14:paraId="095E8033" w14:textId="0ED04688" w:rsidR="00A67D16" w:rsidRDefault="00A67D16" w:rsidP="00A67D16">
      <w:pPr>
        <w:rPr>
          <w:rFonts w:ascii="Arial" w:eastAsia="Arial" w:hAnsi="Arial" w:cs="Arial"/>
          <w:sz w:val="24"/>
          <w:szCs w:val="24"/>
        </w:rPr>
      </w:pPr>
    </w:p>
    <w:p w14:paraId="2AD4BE55" w14:textId="4247FA30" w:rsidR="00A67D16" w:rsidRPr="00A67D16" w:rsidRDefault="00A67D16" w:rsidP="00A67D16">
      <w:pPr>
        <w:rPr>
          <w:rFonts w:ascii="Arial" w:eastAsia="Arial" w:hAnsi="Arial" w:cs="Arial"/>
          <w:b/>
          <w:bCs/>
          <w:sz w:val="24"/>
          <w:szCs w:val="24"/>
        </w:rPr>
      </w:pPr>
      <w:r>
        <w:rPr>
          <w:rFonts w:ascii="Arial" w:eastAsia="Arial" w:hAnsi="Arial" w:cs="Arial"/>
          <w:b/>
          <w:bCs/>
          <w:sz w:val="24"/>
          <w:szCs w:val="24"/>
        </w:rPr>
        <w:t>2</w:t>
      </w:r>
      <w:r w:rsidRPr="00A67D16">
        <w:rPr>
          <w:rFonts w:ascii="Arial" w:eastAsia="Arial" w:hAnsi="Arial" w:cs="Arial"/>
          <w:b/>
          <w:bCs/>
          <w:sz w:val="24"/>
          <w:szCs w:val="24"/>
        </w:rPr>
        <w:t>. Explication du Code</w:t>
      </w:r>
    </w:p>
    <w:p w14:paraId="3E96845E" w14:textId="77777777" w:rsidR="00A67D16" w:rsidRPr="00A67D16" w:rsidRDefault="00A67D16" w:rsidP="00A67D16">
      <w:pPr>
        <w:numPr>
          <w:ilvl w:val="0"/>
          <w:numId w:val="86"/>
        </w:numPr>
        <w:rPr>
          <w:rFonts w:ascii="Arial" w:eastAsia="Arial" w:hAnsi="Arial" w:cs="Arial"/>
          <w:sz w:val="24"/>
          <w:szCs w:val="24"/>
        </w:rPr>
      </w:pPr>
      <w:r w:rsidRPr="00A67D16">
        <w:rPr>
          <w:rFonts w:ascii="Arial" w:eastAsia="Arial" w:hAnsi="Arial" w:cs="Arial"/>
          <w:b/>
          <w:bCs/>
          <w:sz w:val="24"/>
          <w:szCs w:val="24"/>
        </w:rPr>
        <w:t>Importation des données</w:t>
      </w:r>
      <w:r w:rsidRPr="00A67D16">
        <w:rPr>
          <w:rFonts w:ascii="Arial" w:eastAsia="Arial" w:hAnsi="Arial" w:cs="Arial"/>
          <w:sz w:val="24"/>
          <w:szCs w:val="24"/>
        </w:rPr>
        <w:t xml:space="preserve"> :</w:t>
      </w:r>
    </w:p>
    <w:p w14:paraId="2F60DA8C" w14:textId="77777777" w:rsidR="00A67D16" w:rsidRPr="00A67D16" w:rsidRDefault="00A67D16" w:rsidP="00A67D16">
      <w:pPr>
        <w:numPr>
          <w:ilvl w:val="1"/>
          <w:numId w:val="86"/>
        </w:numPr>
        <w:rPr>
          <w:rFonts w:ascii="Arial" w:eastAsia="Arial" w:hAnsi="Arial" w:cs="Arial"/>
          <w:sz w:val="24"/>
          <w:szCs w:val="24"/>
        </w:rPr>
      </w:pPr>
      <w:r w:rsidRPr="00A67D16">
        <w:rPr>
          <w:rFonts w:ascii="Arial" w:eastAsia="Arial" w:hAnsi="Arial" w:cs="Arial"/>
          <w:sz w:val="24"/>
          <w:szCs w:val="24"/>
        </w:rPr>
        <w:t xml:space="preserve">Le fichier CSV est lu avec pandas pour charger les données dans un </w:t>
      </w:r>
      <w:proofErr w:type="spellStart"/>
      <w:r w:rsidRPr="00A67D16">
        <w:rPr>
          <w:rFonts w:ascii="Arial" w:eastAsia="Arial" w:hAnsi="Arial" w:cs="Arial"/>
          <w:sz w:val="24"/>
          <w:szCs w:val="24"/>
        </w:rPr>
        <w:t>DataFrame</w:t>
      </w:r>
      <w:proofErr w:type="spellEnd"/>
      <w:r w:rsidRPr="00A67D16">
        <w:rPr>
          <w:rFonts w:ascii="Arial" w:eastAsia="Arial" w:hAnsi="Arial" w:cs="Arial"/>
          <w:sz w:val="24"/>
          <w:szCs w:val="24"/>
        </w:rPr>
        <w:t>.</w:t>
      </w:r>
    </w:p>
    <w:p w14:paraId="31AD02E1" w14:textId="77777777" w:rsidR="00A67D16" w:rsidRPr="00A67D16" w:rsidRDefault="00A67D16" w:rsidP="00A67D16">
      <w:pPr>
        <w:numPr>
          <w:ilvl w:val="0"/>
          <w:numId w:val="86"/>
        </w:numPr>
        <w:rPr>
          <w:rFonts w:ascii="Arial" w:eastAsia="Arial" w:hAnsi="Arial" w:cs="Arial"/>
          <w:sz w:val="24"/>
          <w:szCs w:val="24"/>
        </w:rPr>
      </w:pPr>
      <w:r w:rsidRPr="00A67D16">
        <w:rPr>
          <w:rFonts w:ascii="Arial" w:eastAsia="Arial" w:hAnsi="Arial" w:cs="Arial"/>
          <w:b/>
          <w:bCs/>
          <w:sz w:val="24"/>
          <w:szCs w:val="24"/>
        </w:rPr>
        <w:t>Configuration de la connexion à la base de données</w:t>
      </w:r>
      <w:r w:rsidRPr="00A67D16">
        <w:rPr>
          <w:rFonts w:ascii="Arial" w:eastAsia="Arial" w:hAnsi="Arial" w:cs="Arial"/>
          <w:sz w:val="24"/>
          <w:szCs w:val="24"/>
        </w:rPr>
        <w:t xml:space="preserve"> :</w:t>
      </w:r>
    </w:p>
    <w:p w14:paraId="5554394B" w14:textId="77777777" w:rsidR="00A67D16" w:rsidRPr="00A67D16" w:rsidRDefault="00A67D16" w:rsidP="00A67D16">
      <w:pPr>
        <w:numPr>
          <w:ilvl w:val="1"/>
          <w:numId w:val="86"/>
        </w:numPr>
        <w:rPr>
          <w:rFonts w:ascii="Arial" w:eastAsia="Arial" w:hAnsi="Arial" w:cs="Arial"/>
          <w:sz w:val="24"/>
          <w:szCs w:val="24"/>
        </w:rPr>
      </w:pPr>
      <w:proofErr w:type="spellStart"/>
      <w:r w:rsidRPr="00A67D16">
        <w:rPr>
          <w:rFonts w:ascii="Arial" w:eastAsia="Arial" w:hAnsi="Arial" w:cs="Arial"/>
          <w:sz w:val="24"/>
          <w:szCs w:val="24"/>
        </w:rPr>
        <w:t>SQLAlchemy</w:t>
      </w:r>
      <w:proofErr w:type="spellEnd"/>
      <w:r w:rsidRPr="00A67D16">
        <w:rPr>
          <w:rFonts w:ascii="Arial" w:eastAsia="Arial" w:hAnsi="Arial" w:cs="Arial"/>
          <w:sz w:val="24"/>
          <w:szCs w:val="24"/>
        </w:rPr>
        <w:t xml:space="preserve"> est utilisé pour gérer les interactions avec la base de données.</w:t>
      </w:r>
    </w:p>
    <w:p w14:paraId="1B26DDFF" w14:textId="77777777" w:rsidR="00A67D16" w:rsidRPr="00A67D16" w:rsidRDefault="00A67D16" w:rsidP="00A67D16">
      <w:pPr>
        <w:numPr>
          <w:ilvl w:val="1"/>
          <w:numId w:val="86"/>
        </w:numPr>
        <w:rPr>
          <w:rFonts w:ascii="Arial" w:eastAsia="Arial" w:hAnsi="Arial" w:cs="Arial"/>
          <w:sz w:val="24"/>
          <w:szCs w:val="24"/>
        </w:rPr>
      </w:pPr>
      <w:r w:rsidRPr="00A67D16">
        <w:rPr>
          <w:rFonts w:ascii="Arial" w:eastAsia="Arial" w:hAnsi="Arial" w:cs="Arial"/>
          <w:sz w:val="24"/>
          <w:szCs w:val="24"/>
        </w:rPr>
        <w:t>Une URL de connexion est construite en fonction des paramètres (utilisateur, mot de passe, hôte, port, et nom de la base).</w:t>
      </w:r>
    </w:p>
    <w:p w14:paraId="3D1F3AC1" w14:textId="77777777" w:rsidR="00A67D16" w:rsidRPr="00A67D16" w:rsidRDefault="00A67D16" w:rsidP="00A67D16">
      <w:pPr>
        <w:numPr>
          <w:ilvl w:val="0"/>
          <w:numId w:val="86"/>
        </w:numPr>
        <w:rPr>
          <w:rFonts w:ascii="Arial" w:eastAsia="Arial" w:hAnsi="Arial" w:cs="Arial"/>
          <w:sz w:val="24"/>
          <w:szCs w:val="24"/>
        </w:rPr>
      </w:pPr>
      <w:r w:rsidRPr="00A67D16">
        <w:rPr>
          <w:rFonts w:ascii="Arial" w:eastAsia="Arial" w:hAnsi="Arial" w:cs="Arial"/>
          <w:b/>
          <w:bCs/>
          <w:sz w:val="24"/>
          <w:szCs w:val="24"/>
        </w:rPr>
        <w:t>Insertion dans la table SQL</w:t>
      </w:r>
      <w:r w:rsidRPr="00A67D16">
        <w:rPr>
          <w:rFonts w:ascii="Arial" w:eastAsia="Arial" w:hAnsi="Arial" w:cs="Arial"/>
          <w:sz w:val="24"/>
          <w:szCs w:val="24"/>
        </w:rPr>
        <w:t xml:space="preserve"> :</w:t>
      </w:r>
    </w:p>
    <w:p w14:paraId="721DE403" w14:textId="77777777" w:rsidR="00A67D16" w:rsidRPr="00A67D16" w:rsidRDefault="00A67D16" w:rsidP="00A67D16">
      <w:pPr>
        <w:numPr>
          <w:ilvl w:val="1"/>
          <w:numId w:val="86"/>
        </w:numPr>
        <w:rPr>
          <w:rFonts w:ascii="Arial" w:eastAsia="Arial" w:hAnsi="Arial" w:cs="Arial"/>
          <w:sz w:val="24"/>
          <w:szCs w:val="24"/>
        </w:rPr>
      </w:pPr>
      <w:r w:rsidRPr="00A67D16">
        <w:rPr>
          <w:rFonts w:ascii="Arial" w:eastAsia="Arial" w:hAnsi="Arial" w:cs="Arial"/>
          <w:sz w:val="24"/>
          <w:szCs w:val="24"/>
        </w:rPr>
        <w:t xml:space="preserve">La méthode </w:t>
      </w:r>
      <w:proofErr w:type="spellStart"/>
      <w:r w:rsidRPr="00A67D16">
        <w:rPr>
          <w:rFonts w:ascii="Arial" w:eastAsia="Arial" w:hAnsi="Arial" w:cs="Arial"/>
          <w:sz w:val="24"/>
          <w:szCs w:val="24"/>
        </w:rPr>
        <w:t>to_sql</w:t>
      </w:r>
      <w:proofErr w:type="spellEnd"/>
      <w:r w:rsidRPr="00A67D16">
        <w:rPr>
          <w:rFonts w:ascii="Arial" w:eastAsia="Arial" w:hAnsi="Arial" w:cs="Arial"/>
          <w:sz w:val="24"/>
          <w:szCs w:val="24"/>
        </w:rPr>
        <w:t xml:space="preserve"> de pandas est utilisée pour envoyer les données du </w:t>
      </w:r>
      <w:proofErr w:type="spellStart"/>
      <w:r w:rsidRPr="00A67D16">
        <w:rPr>
          <w:rFonts w:ascii="Arial" w:eastAsia="Arial" w:hAnsi="Arial" w:cs="Arial"/>
          <w:sz w:val="24"/>
          <w:szCs w:val="24"/>
        </w:rPr>
        <w:t>DataFrame</w:t>
      </w:r>
      <w:proofErr w:type="spellEnd"/>
      <w:r w:rsidRPr="00A67D16">
        <w:rPr>
          <w:rFonts w:ascii="Arial" w:eastAsia="Arial" w:hAnsi="Arial" w:cs="Arial"/>
          <w:sz w:val="24"/>
          <w:szCs w:val="24"/>
        </w:rPr>
        <w:t xml:space="preserve"> vers une table dans la base.</w:t>
      </w:r>
    </w:p>
    <w:p w14:paraId="7FC1487D" w14:textId="77777777" w:rsidR="00A67D16" w:rsidRPr="00A67D16" w:rsidRDefault="00A67D16" w:rsidP="00A67D16">
      <w:pPr>
        <w:numPr>
          <w:ilvl w:val="1"/>
          <w:numId w:val="86"/>
        </w:numPr>
        <w:rPr>
          <w:rFonts w:ascii="Arial" w:eastAsia="Arial" w:hAnsi="Arial" w:cs="Arial"/>
          <w:sz w:val="24"/>
          <w:szCs w:val="24"/>
        </w:rPr>
      </w:pPr>
      <w:r w:rsidRPr="00A67D16">
        <w:rPr>
          <w:rFonts w:ascii="Arial" w:eastAsia="Arial" w:hAnsi="Arial" w:cs="Arial"/>
          <w:sz w:val="24"/>
          <w:szCs w:val="24"/>
        </w:rPr>
        <w:t xml:space="preserve">L'option </w:t>
      </w:r>
      <w:proofErr w:type="spellStart"/>
      <w:r w:rsidRPr="00A67D16">
        <w:rPr>
          <w:rFonts w:ascii="Arial" w:eastAsia="Arial" w:hAnsi="Arial" w:cs="Arial"/>
          <w:sz w:val="24"/>
          <w:szCs w:val="24"/>
        </w:rPr>
        <w:t>if_exists</w:t>
      </w:r>
      <w:proofErr w:type="spellEnd"/>
      <w:r w:rsidRPr="00A67D16">
        <w:rPr>
          <w:rFonts w:ascii="Arial" w:eastAsia="Arial" w:hAnsi="Arial" w:cs="Arial"/>
          <w:sz w:val="24"/>
          <w:szCs w:val="24"/>
        </w:rPr>
        <w:t>='replace' garantit que la table est recréée si elle existe déjà.</w:t>
      </w:r>
    </w:p>
    <w:p w14:paraId="19162ECD" w14:textId="77777777" w:rsidR="00A67D16" w:rsidRDefault="00A67D16" w:rsidP="00A67D16">
      <w:pPr>
        <w:rPr>
          <w:rFonts w:ascii="Arial" w:eastAsia="Arial" w:hAnsi="Arial" w:cs="Arial"/>
          <w:sz w:val="24"/>
          <w:szCs w:val="24"/>
        </w:rPr>
      </w:pPr>
    </w:p>
    <w:p w14:paraId="5269BFBB" w14:textId="2798E276" w:rsidR="00A67D16" w:rsidRDefault="00A67D16" w:rsidP="00A67D16">
      <w:pPr>
        <w:rPr>
          <w:rFonts w:ascii="Arial" w:eastAsia="Arial" w:hAnsi="Arial" w:cs="Arial"/>
          <w:sz w:val="24"/>
          <w:szCs w:val="24"/>
        </w:rPr>
      </w:pPr>
    </w:p>
    <w:p w14:paraId="62987D37" w14:textId="77777777" w:rsidR="00A67D16" w:rsidRPr="00A67D16" w:rsidRDefault="00A67D16" w:rsidP="00A67D16">
      <w:pPr>
        <w:rPr>
          <w:rFonts w:ascii="Arial" w:eastAsia="Arial" w:hAnsi="Arial" w:cs="Arial"/>
          <w:b/>
          <w:bCs/>
          <w:sz w:val="24"/>
          <w:szCs w:val="24"/>
        </w:rPr>
      </w:pPr>
      <w:r w:rsidRPr="00A67D16">
        <w:rPr>
          <w:rFonts w:ascii="Arial" w:eastAsia="Arial" w:hAnsi="Arial" w:cs="Arial"/>
          <w:b/>
          <w:bCs/>
          <w:sz w:val="24"/>
          <w:szCs w:val="24"/>
        </w:rPr>
        <w:t>4. Avantages de ce Processus</w:t>
      </w:r>
    </w:p>
    <w:p w14:paraId="0F088A90" w14:textId="77777777" w:rsidR="00A67D16" w:rsidRPr="00A67D16" w:rsidRDefault="00A67D16" w:rsidP="00A67D16">
      <w:pPr>
        <w:numPr>
          <w:ilvl w:val="0"/>
          <w:numId w:val="87"/>
        </w:numPr>
        <w:rPr>
          <w:rFonts w:ascii="Arial" w:eastAsia="Arial" w:hAnsi="Arial" w:cs="Arial"/>
          <w:sz w:val="24"/>
          <w:szCs w:val="24"/>
        </w:rPr>
      </w:pPr>
      <w:r w:rsidRPr="00A67D16">
        <w:rPr>
          <w:rFonts w:ascii="Arial" w:eastAsia="Arial" w:hAnsi="Arial" w:cs="Arial"/>
          <w:b/>
          <w:bCs/>
          <w:sz w:val="24"/>
          <w:szCs w:val="24"/>
        </w:rPr>
        <w:t>Automatisation</w:t>
      </w:r>
      <w:r w:rsidRPr="00A67D16">
        <w:rPr>
          <w:rFonts w:ascii="Arial" w:eastAsia="Arial" w:hAnsi="Arial" w:cs="Arial"/>
          <w:sz w:val="24"/>
          <w:szCs w:val="24"/>
        </w:rPr>
        <w:t xml:space="preserve"> : Une fois configuré, ce processus peut être intégré dans un pipeline ETL pour des mises à jour régulières.</w:t>
      </w:r>
    </w:p>
    <w:p w14:paraId="55B87926" w14:textId="77777777" w:rsidR="00A67D16" w:rsidRPr="00A67D16" w:rsidRDefault="00A67D16" w:rsidP="00A67D16">
      <w:pPr>
        <w:numPr>
          <w:ilvl w:val="0"/>
          <w:numId w:val="87"/>
        </w:numPr>
        <w:rPr>
          <w:rFonts w:ascii="Arial" w:eastAsia="Arial" w:hAnsi="Arial" w:cs="Arial"/>
          <w:sz w:val="24"/>
          <w:szCs w:val="24"/>
        </w:rPr>
      </w:pPr>
      <w:r w:rsidRPr="00A67D16">
        <w:rPr>
          <w:rFonts w:ascii="Arial" w:eastAsia="Arial" w:hAnsi="Arial" w:cs="Arial"/>
          <w:b/>
          <w:bCs/>
          <w:sz w:val="24"/>
          <w:szCs w:val="24"/>
        </w:rPr>
        <w:t>Compatibilité</w:t>
      </w:r>
      <w:r w:rsidRPr="00A67D16">
        <w:rPr>
          <w:rFonts w:ascii="Arial" w:eastAsia="Arial" w:hAnsi="Arial" w:cs="Arial"/>
          <w:sz w:val="24"/>
          <w:szCs w:val="24"/>
        </w:rPr>
        <w:t xml:space="preserve"> : </w:t>
      </w:r>
      <w:proofErr w:type="spellStart"/>
      <w:r w:rsidRPr="00A67D16">
        <w:rPr>
          <w:rFonts w:ascii="Arial" w:eastAsia="Arial" w:hAnsi="Arial" w:cs="Arial"/>
          <w:sz w:val="24"/>
          <w:szCs w:val="24"/>
        </w:rPr>
        <w:t>SQLAlchemy</w:t>
      </w:r>
      <w:proofErr w:type="spellEnd"/>
      <w:r w:rsidRPr="00A67D16">
        <w:rPr>
          <w:rFonts w:ascii="Arial" w:eastAsia="Arial" w:hAnsi="Arial" w:cs="Arial"/>
          <w:sz w:val="24"/>
          <w:szCs w:val="24"/>
        </w:rPr>
        <w:t xml:space="preserve"> supporte plusieurs bases de données (PostgreSQL, MySQL, SQLite, etc.).</w:t>
      </w:r>
    </w:p>
    <w:p w14:paraId="210C818C" w14:textId="77777777" w:rsidR="00A67D16" w:rsidRPr="00A67D16" w:rsidRDefault="00A67D16" w:rsidP="00A67D16">
      <w:pPr>
        <w:numPr>
          <w:ilvl w:val="0"/>
          <w:numId w:val="87"/>
        </w:numPr>
        <w:rPr>
          <w:rFonts w:ascii="Arial" w:eastAsia="Arial" w:hAnsi="Arial" w:cs="Arial"/>
          <w:sz w:val="24"/>
          <w:szCs w:val="24"/>
        </w:rPr>
      </w:pPr>
      <w:r w:rsidRPr="00A67D16">
        <w:rPr>
          <w:rFonts w:ascii="Arial" w:eastAsia="Arial" w:hAnsi="Arial" w:cs="Arial"/>
          <w:b/>
          <w:bCs/>
          <w:sz w:val="24"/>
          <w:szCs w:val="24"/>
        </w:rPr>
        <w:t>Flexibilité</w:t>
      </w:r>
      <w:r w:rsidRPr="00A67D16">
        <w:rPr>
          <w:rFonts w:ascii="Arial" w:eastAsia="Arial" w:hAnsi="Arial" w:cs="Arial"/>
          <w:sz w:val="24"/>
          <w:szCs w:val="24"/>
        </w:rPr>
        <w:t xml:space="preserve"> : Des transformations supplémentaires peuvent être appliquées au </w:t>
      </w:r>
      <w:proofErr w:type="spellStart"/>
      <w:r w:rsidRPr="00A67D16">
        <w:rPr>
          <w:rFonts w:ascii="Arial" w:eastAsia="Arial" w:hAnsi="Arial" w:cs="Arial"/>
          <w:sz w:val="24"/>
          <w:szCs w:val="24"/>
        </w:rPr>
        <w:t>DataFrame</w:t>
      </w:r>
      <w:proofErr w:type="spellEnd"/>
      <w:r w:rsidRPr="00A67D16">
        <w:rPr>
          <w:rFonts w:ascii="Arial" w:eastAsia="Arial" w:hAnsi="Arial" w:cs="Arial"/>
          <w:sz w:val="24"/>
          <w:szCs w:val="24"/>
        </w:rPr>
        <w:t xml:space="preserve"> avant l'import.</w:t>
      </w:r>
    </w:p>
    <w:p w14:paraId="5263EBE3" w14:textId="77777777" w:rsidR="00A67D16" w:rsidRDefault="00A67D16" w:rsidP="00A67D16">
      <w:pPr>
        <w:rPr>
          <w:rFonts w:ascii="Arial" w:eastAsia="Arial" w:hAnsi="Arial" w:cs="Arial"/>
          <w:sz w:val="24"/>
          <w:szCs w:val="24"/>
        </w:rPr>
      </w:pPr>
    </w:p>
    <w:p w14:paraId="3CDFCA29" w14:textId="77777777" w:rsidR="00A67D16" w:rsidRDefault="00A67D16" w:rsidP="00A67D16">
      <w:pPr>
        <w:rPr>
          <w:rFonts w:ascii="Arial" w:eastAsia="Arial" w:hAnsi="Arial" w:cs="Arial"/>
          <w:sz w:val="24"/>
          <w:szCs w:val="24"/>
        </w:rPr>
      </w:pPr>
    </w:p>
    <w:p w14:paraId="7AE5F19F" w14:textId="4836AE26" w:rsidR="00A67D16" w:rsidRDefault="00A67D16" w:rsidP="00A67D16">
      <w:pPr>
        <w:rPr>
          <w:rFonts w:ascii="Arial" w:eastAsia="Arial" w:hAnsi="Arial" w:cs="Arial"/>
          <w:sz w:val="24"/>
          <w:szCs w:val="24"/>
        </w:rPr>
      </w:pPr>
    </w:p>
    <w:p w14:paraId="01332046" w14:textId="77777777" w:rsidR="00A67D16" w:rsidRDefault="00A67D16" w:rsidP="00A67D16">
      <w:pPr>
        <w:rPr>
          <w:rFonts w:ascii="Arial" w:eastAsia="Arial" w:hAnsi="Arial" w:cs="Arial"/>
          <w:sz w:val="24"/>
          <w:szCs w:val="24"/>
        </w:rPr>
      </w:pPr>
    </w:p>
    <w:p w14:paraId="70EDE391" w14:textId="7EC22052" w:rsidR="00A67D16" w:rsidRDefault="00A67D16" w:rsidP="00A67D16">
      <w:pPr>
        <w:rPr>
          <w:rFonts w:ascii="Arial" w:eastAsia="Arial" w:hAnsi="Arial" w:cs="Arial"/>
          <w:sz w:val="24"/>
          <w:szCs w:val="24"/>
        </w:rPr>
      </w:pPr>
    </w:p>
    <w:p w14:paraId="42ED923D" w14:textId="77777777" w:rsidR="0063410F" w:rsidRDefault="0063410F" w:rsidP="00A67D16">
      <w:pPr>
        <w:rPr>
          <w:rFonts w:ascii="Arial" w:eastAsia="Arial" w:hAnsi="Arial" w:cs="Arial"/>
          <w:sz w:val="24"/>
          <w:szCs w:val="24"/>
        </w:rPr>
      </w:pPr>
    </w:p>
    <w:p w14:paraId="5A2E4ED3" w14:textId="34DAA4B5" w:rsidR="00EB5694" w:rsidRPr="00A67D16" w:rsidRDefault="00000000" w:rsidP="0063410F">
      <w:pPr>
        <w:ind w:firstLine="336"/>
        <w:rPr>
          <w:rFonts w:ascii="Arial" w:eastAsia="Arial" w:hAnsi="Arial" w:cs="Arial"/>
          <w:sz w:val="24"/>
          <w:szCs w:val="24"/>
        </w:rPr>
      </w:pPr>
      <w:r w:rsidRPr="00A67D16">
        <w:rPr>
          <w:rFonts w:ascii="Arial" w:eastAsia="Arial" w:hAnsi="Arial" w:cs="Arial"/>
          <w:b/>
          <w:bCs/>
          <w:sz w:val="28"/>
          <w:szCs w:val="28"/>
        </w:rPr>
        <w:lastRenderedPageBreak/>
        <w:t>15.4 Procédures de structuration</w:t>
      </w:r>
    </w:p>
    <w:p w14:paraId="3D92E8CB" w14:textId="77777777" w:rsidR="00EB5694" w:rsidRDefault="00EB5694">
      <w:pPr>
        <w:spacing w:line="393" w:lineRule="exact"/>
        <w:rPr>
          <w:sz w:val="20"/>
          <w:szCs w:val="20"/>
        </w:rPr>
      </w:pPr>
    </w:p>
    <w:p w14:paraId="47F9930E" w14:textId="77777777" w:rsidR="00EB5694" w:rsidRDefault="00000000">
      <w:pPr>
        <w:numPr>
          <w:ilvl w:val="0"/>
          <w:numId w:val="24"/>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15.4.1 Organisation des données pour l'analyse</w:t>
      </w:r>
    </w:p>
    <w:p w14:paraId="4A7FB92B" w14:textId="77777777" w:rsidR="00F6537D" w:rsidRDefault="00F6537D" w:rsidP="00F6537D">
      <w:pPr>
        <w:tabs>
          <w:tab w:val="left" w:pos="720"/>
        </w:tabs>
        <w:rPr>
          <w:rFonts w:ascii="Arial" w:eastAsia="Arial" w:hAnsi="Arial" w:cs="Arial"/>
          <w:color w:val="666666"/>
          <w:sz w:val="24"/>
          <w:szCs w:val="24"/>
        </w:rPr>
      </w:pPr>
    </w:p>
    <w:p w14:paraId="09F7B178" w14:textId="77777777" w:rsidR="00F6537D" w:rsidRPr="00F6537D" w:rsidRDefault="00F6537D" w:rsidP="00F6537D">
      <w:pPr>
        <w:tabs>
          <w:tab w:val="left" w:pos="720"/>
        </w:tabs>
        <w:rPr>
          <w:rFonts w:ascii="Arial" w:eastAsia="Arial" w:hAnsi="Arial" w:cs="Arial"/>
          <w:sz w:val="24"/>
          <w:szCs w:val="24"/>
        </w:rPr>
      </w:pPr>
      <w:r w:rsidRPr="00F6537D">
        <w:rPr>
          <w:rFonts w:ascii="Arial" w:eastAsia="Arial" w:hAnsi="Arial" w:cs="Arial"/>
          <w:sz w:val="24"/>
          <w:szCs w:val="24"/>
        </w:rPr>
        <w:t>Pour structurer les données en vue de leur analyse, il est essentiel de comprendre leur distribution et de normaliser certaines colonnes afin de garantir la cohérence et l’efficacité des analyses ou des modèles prédictifs.</w:t>
      </w:r>
    </w:p>
    <w:p w14:paraId="7E6011DF" w14:textId="2864EF83" w:rsidR="00F6537D" w:rsidRPr="00F6537D" w:rsidRDefault="00F6537D" w:rsidP="00F6537D">
      <w:pPr>
        <w:tabs>
          <w:tab w:val="left" w:pos="720"/>
        </w:tabs>
        <w:rPr>
          <w:rFonts w:ascii="Arial" w:eastAsia="Arial" w:hAnsi="Arial" w:cs="Arial"/>
          <w:sz w:val="24"/>
          <w:szCs w:val="24"/>
        </w:rPr>
      </w:pPr>
    </w:p>
    <w:p w14:paraId="469A8A94" w14:textId="77777777" w:rsidR="00F6537D" w:rsidRPr="00F6537D" w:rsidRDefault="00F6537D" w:rsidP="00F6537D">
      <w:pPr>
        <w:tabs>
          <w:tab w:val="left" w:pos="720"/>
        </w:tabs>
        <w:rPr>
          <w:rFonts w:ascii="Arial" w:eastAsia="Arial" w:hAnsi="Arial" w:cs="Arial"/>
          <w:b/>
          <w:bCs/>
          <w:sz w:val="24"/>
          <w:szCs w:val="24"/>
        </w:rPr>
      </w:pPr>
      <w:r w:rsidRPr="00F6537D">
        <w:rPr>
          <w:rFonts w:ascii="Arial" w:eastAsia="Arial" w:hAnsi="Arial" w:cs="Arial"/>
          <w:b/>
          <w:bCs/>
          <w:sz w:val="24"/>
          <w:szCs w:val="24"/>
        </w:rPr>
        <w:t>1. Analyse de la Distribution des Données</w:t>
      </w:r>
    </w:p>
    <w:p w14:paraId="31C31F44" w14:textId="77777777" w:rsidR="00F6537D" w:rsidRDefault="00F6537D" w:rsidP="00F6537D">
      <w:pPr>
        <w:tabs>
          <w:tab w:val="left" w:pos="720"/>
        </w:tabs>
        <w:rPr>
          <w:rFonts w:ascii="Arial" w:eastAsia="Arial" w:hAnsi="Arial" w:cs="Arial"/>
          <w:sz w:val="24"/>
          <w:szCs w:val="24"/>
        </w:rPr>
      </w:pPr>
      <w:r w:rsidRPr="00F6537D">
        <w:rPr>
          <w:rFonts w:ascii="Arial" w:eastAsia="Arial" w:hAnsi="Arial" w:cs="Arial"/>
          <w:sz w:val="24"/>
          <w:szCs w:val="24"/>
        </w:rPr>
        <w:t xml:space="preserve">La distribution des données permet d’identifier les patterns, anomalies, et éventuels biais dans le </w:t>
      </w:r>
      <w:proofErr w:type="spellStart"/>
      <w:r w:rsidRPr="00F6537D">
        <w:rPr>
          <w:rFonts w:ascii="Arial" w:eastAsia="Arial" w:hAnsi="Arial" w:cs="Arial"/>
          <w:sz w:val="24"/>
          <w:szCs w:val="24"/>
        </w:rPr>
        <w:t>dataset</w:t>
      </w:r>
      <w:proofErr w:type="spellEnd"/>
      <w:r w:rsidRPr="00F6537D">
        <w:rPr>
          <w:rFonts w:ascii="Arial" w:eastAsia="Arial" w:hAnsi="Arial" w:cs="Arial"/>
          <w:sz w:val="24"/>
          <w:szCs w:val="24"/>
        </w:rPr>
        <w:t>.</w:t>
      </w:r>
    </w:p>
    <w:p w14:paraId="0580C2A4" w14:textId="77777777" w:rsidR="00F6537D" w:rsidRPr="00F6537D" w:rsidRDefault="00F6537D" w:rsidP="00F6537D">
      <w:pPr>
        <w:tabs>
          <w:tab w:val="left" w:pos="720"/>
        </w:tabs>
        <w:rPr>
          <w:rFonts w:ascii="Arial" w:eastAsia="Arial" w:hAnsi="Arial" w:cs="Arial"/>
          <w:sz w:val="24"/>
          <w:szCs w:val="24"/>
        </w:rPr>
      </w:pPr>
    </w:p>
    <w:p w14:paraId="259342D4" w14:textId="77777777" w:rsidR="00F6537D" w:rsidRPr="00F6537D" w:rsidRDefault="00F6537D" w:rsidP="00F6537D">
      <w:pPr>
        <w:tabs>
          <w:tab w:val="left" w:pos="720"/>
        </w:tabs>
        <w:rPr>
          <w:rFonts w:ascii="Arial" w:eastAsia="Arial" w:hAnsi="Arial" w:cs="Arial"/>
          <w:b/>
          <w:bCs/>
          <w:sz w:val="24"/>
          <w:szCs w:val="24"/>
        </w:rPr>
      </w:pPr>
      <w:r w:rsidRPr="00F6537D">
        <w:rPr>
          <w:rFonts w:ascii="Arial" w:eastAsia="Arial" w:hAnsi="Arial" w:cs="Arial"/>
          <w:b/>
          <w:bCs/>
          <w:sz w:val="24"/>
          <w:szCs w:val="24"/>
        </w:rPr>
        <w:t>Visualisation des Distributions</w:t>
      </w:r>
    </w:p>
    <w:p w14:paraId="1D7791AA" w14:textId="640921D4" w:rsidR="00F6537D" w:rsidRPr="00F6537D" w:rsidRDefault="00F6537D" w:rsidP="00F6537D">
      <w:pPr>
        <w:tabs>
          <w:tab w:val="left" w:pos="720"/>
        </w:tabs>
        <w:rPr>
          <w:rFonts w:ascii="Arial" w:eastAsia="Arial" w:hAnsi="Arial" w:cs="Arial"/>
          <w:sz w:val="24"/>
          <w:szCs w:val="24"/>
        </w:rPr>
      </w:pPr>
      <w:r w:rsidRPr="00F6537D">
        <w:rPr>
          <w:rFonts w:ascii="Arial" w:eastAsia="Arial" w:hAnsi="Arial" w:cs="Arial"/>
          <w:sz w:val="24"/>
          <w:szCs w:val="24"/>
        </w:rPr>
        <w:t xml:space="preserve">Utilisez des histogrammes ou des </w:t>
      </w:r>
      <w:proofErr w:type="spellStart"/>
      <w:r w:rsidRPr="00F6537D">
        <w:rPr>
          <w:rFonts w:ascii="Arial" w:eastAsia="Arial" w:hAnsi="Arial" w:cs="Arial"/>
          <w:sz w:val="24"/>
          <w:szCs w:val="24"/>
        </w:rPr>
        <w:t>boxplots</w:t>
      </w:r>
      <w:proofErr w:type="spellEnd"/>
      <w:r w:rsidRPr="00F6537D">
        <w:rPr>
          <w:rFonts w:ascii="Arial" w:eastAsia="Arial" w:hAnsi="Arial" w:cs="Arial"/>
          <w:sz w:val="24"/>
          <w:szCs w:val="24"/>
        </w:rPr>
        <w:t xml:space="preserve"> pour observer la répartition des variables</w:t>
      </w:r>
      <w:r>
        <w:rPr>
          <w:rFonts w:ascii="Arial" w:eastAsia="Arial" w:hAnsi="Arial" w:cs="Arial"/>
          <w:sz w:val="24"/>
          <w:szCs w:val="24"/>
        </w:rPr>
        <w:t> :</w:t>
      </w:r>
    </w:p>
    <w:p w14:paraId="1F53BE37" w14:textId="77777777" w:rsidR="00F6537D" w:rsidRDefault="00F6537D" w:rsidP="00F6537D">
      <w:pPr>
        <w:tabs>
          <w:tab w:val="left" w:pos="720"/>
        </w:tabs>
        <w:rPr>
          <w:rFonts w:ascii="Arial" w:eastAsia="Arial" w:hAnsi="Arial" w:cs="Arial"/>
          <w:color w:val="666666"/>
          <w:sz w:val="24"/>
          <w:szCs w:val="24"/>
        </w:rPr>
      </w:pPr>
    </w:p>
    <w:p w14:paraId="2216A97F" w14:textId="18470AEC" w:rsidR="00F6537D" w:rsidRDefault="00F6537D" w:rsidP="00F6537D">
      <w:pPr>
        <w:tabs>
          <w:tab w:val="left" w:pos="720"/>
        </w:tabs>
        <w:rPr>
          <w:rFonts w:ascii="Arial" w:eastAsia="Arial" w:hAnsi="Arial" w:cs="Arial"/>
          <w:color w:val="666666"/>
          <w:sz w:val="24"/>
          <w:szCs w:val="24"/>
        </w:rPr>
      </w:pPr>
      <w:r w:rsidRPr="00F6537D">
        <w:rPr>
          <w:rFonts w:ascii="Arial" w:eastAsia="Arial" w:hAnsi="Arial" w:cs="Arial"/>
          <w:noProof/>
          <w:color w:val="666666"/>
          <w:sz w:val="24"/>
          <w:szCs w:val="24"/>
        </w:rPr>
        <w:drawing>
          <wp:inline distT="0" distB="0" distL="0" distR="0" wp14:anchorId="787ACFC2" wp14:editId="1A813605">
            <wp:extent cx="4248743" cy="2238687"/>
            <wp:effectExtent l="0" t="0" r="0" b="9525"/>
            <wp:docPr id="110814400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144008" name=""/>
                    <pic:cNvPicPr/>
                  </pic:nvPicPr>
                  <pic:blipFill>
                    <a:blip r:embed="rId14"/>
                    <a:stretch>
                      <a:fillRect/>
                    </a:stretch>
                  </pic:blipFill>
                  <pic:spPr>
                    <a:xfrm>
                      <a:off x="0" y="0"/>
                      <a:ext cx="4248743" cy="2238687"/>
                    </a:xfrm>
                    <a:prstGeom prst="rect">
                      <a:avLst/>
                    </a:prstGeom>
                  </pic:spPr>
                </pic:pic>
              </a:graphicData>
            </a:graphic>
          </wp:inline>
        </w:drawing>
      </w:r>
    </w:p>
    <w:p w14:paraId="71210515" w14:textId="77777777" w:rsidR="00F6537D" w:rsidRDefault="00F6537D" w:rsidP="00F6537D">
      <w:pPr>
        <w:tabs>
          <w:tab w:val="left" w:pos="720"/>
        </w:tabs>
        <w:rPr>
          <w:rFonts w:ascii="Arial" w:eastAsia="Arial" w:hAnsi="Arial" w:cs="Arial"/>
          <w:color w:val="666666"/>
          <w:sz w:val="24"/>
          <w:szCs w:val="24"/>
        </w:rPr>
      </w:pPr>
    </w:p>
    <w:p w14:paraId="4D5B85B0" w14:textId="77777777" w:rsidR="00F6537D" w:rsidRPr="00F6537D" w:rsidRDefault="00F6537D" w:rsidP="00F6537D">
      <w:pPr>
        <w:tabs>
          <w:tab w:val="left" w:pos="720"/>
        </w:tabs>
        <w:rPr>
          <w:rFonts w:ascii="Arial" w:eastAsia="Arial" w:hAnsi="Arial" w:cs="Arial"/>
          <w:b/>
          <w:bCs/>
          <w:sz w:val="24"/>
          <w:szCs w:val="24"/>
        </w:rPr>
      </w:pPr>
      <w:r w:rsidRPr="00F6537D">
        <w:rPr>
          <w:rFonts w:ascii="Arial" w:eastAsia="Arial" w:hAnsi="Arial" w:cs="Arial"/>
          <w:b/>
          <w:bCs/>
          <w:sz w:val="24"/>
          <w:szCs w:val="24"/>
        </w:rPr>
        <w:t>Observations Possibles :</w:t>
      </w:r>
    </w:p>
    <w:p w14:paraId="4B24A06E" w14:textId="77777777" w:rsidR="00F6537D" w:rsidRPr="00F6537D" w:rsidRDefault="00F6537D" w:rsidP="00F6537D">
      <w:pPr>
        <w:numPr>
          <w:ilvl w:val="0"/>
          <w:numId w:val="88"/>
        </w:numPr>
        <w:tabs>
          <w:tab w:val="left" w:pos="720"/>
        </w:tabs>
        <w:rPr>
          <w:rFonts w:ascii="Arial" w:eastAsia="Arial" w:hAnsi="Arial" w:cs="Arial"/>
          <w:sz w:val="24"/>
          <w:szCs w:val="24"/>
        </w:rPr>
      </w:pPr>
      <w:r w:rsidRPr="00F6537D">
        <w:rPr>
          <w:rFonts w:ascii="Arial" w:eastAsia="Arial" w:hAnsi="Arial" w:cs="Arial"/>
          <w:b/>
          <w:bCs/>
          <w:sz w:val="24"/>
          <w:szCs w:val="24"/>
        </w:rPr>
        <w:t xml:space="preserve">Colonnes avec des Valeurs </w:t>
      </w:r>
      <w:proofErr w:type="spellStart"/>
      <w:r w:rsidRPr="00F6537D">
        <w:rPr>
          <w:rFonts w:ascii="Arial" w:eastAsia="Arial" w:hAnsi="Arial" w:cs="Arial"/>
          <w:b/>
          <w:bCs/>
          <w:sz w:val="24"/>
          <w:szCs w:val="24"/>
        </w:rPr>
        <w:t>Skewed</w:t>
      </w:r>
      <w:proofErr w:type="spellEnd"/>
      <w:r w:rsidRPr="00F6537D">
        <w:rPr>
          <w:rFonts w:ascii="Arial" w:eastAsia="Arial" w:hAnsi="Arial" w:cs="Arial"/>
          <w:b/>
          <w:bCs/>
          <w:sz w:val="24"/>
          <w:szCs w:val="24"/>
        </w:rPr>
        <w:t xml:space="preserve"> (Asymétriques)</w:t>
      </w:r>
      <w:r w:rsidRPr="00F6537D">
        <w:rPr>
          <w:rFonts w:ascii="Arial" w:eastAsia="Arial" w:hAnsi="Arial" w:cs="Arial"/>
          <w:sz w:val="24"/>
          <w:szCs w:val="24"/>
        </w:rPr>
        <w:t xml:space="preserve"> :</w:t>
      </w:r>
    </w:p>
    <w:p w14:paraId="572B8097" w14:textId="77777777" w:rsidR="00F6537D" w:rsidRPr="00F6537D" w:rsidRDefault="00F6537D" w:rsidP="00F6537D">
      <w:pPr>
        <w:numPr>
          <w:ilvl w:val="1"/>
          <w:numId w:val="88"/>
        </w:numPr>
        <w:tabs>
          <w:tab w:val="left" w:pos="720"/>
        </w:tabs>
        <w:rPr>
          <w:rFonts w:ascii="Arial" w:eastAsia="Arial" w:hAnsi="Arial" w:cs="Arial"/>
          <w:sz w:val="24"/>
          <w:szCs w:val="24"/>
        </w:rPr>
      </w:pPr>
      <w:r w:rsidRPr="00F6537D">
        <w:rPr>
          <w:rFonts w:ascii="Arial" w:eastAsia="Arial" w:hAnsi="Arial" w:cs="Arial"/>
          <w:sz w:val="24"/>
          <w:szCs w:val="24"/>
        </w:rPr>
        <w:t xml:space="preserve">Les variables comme </w:t>
      </w:r>
      <w:proofErr w:type="spellStart"/>
      <w:r w:rsidRPr="00F6537D">
        <w:rPr>
          <w:rFonts w:ascii="Arial" w:eastAsia="Arial" w:hAnsi="Arial" w:cs="Arial"/>
          <w:sz w:val="24"/>
          <w:szCs w:val="24"/>
        </w:rPr>
        <w:t>Lifetime_Value</w:t>
      </w:r>
      <w:proofErr w:type="spellEnd"/>
      <w:r w:rsidRPr="00F6537D">
        <w:rPr>
          <w:rFonts w:ascii="Arial" w:eastAsia="Arial" w:hAnsi="Arial" w:cs="Arial"/>
          <w:sz w:val="24"/>
          <w:szCs w:val="24"/>
        </w:rPr>
        <w:t xml:space="preserve"> ou </w:t>
      </w:r>
      <w:proofErr w:type="spellStart"/>
      <w:r w:rsidRPr="00F6537D">
        <w:rPr>
          <w:rFonts w:ascii="Arial" w:eastAsia="Arial" w:hAnsi="Arial" w:cs="Arial"/>
          <w:sz w:val="24"/>
          <w:szCs w:val="24"/>
        </w:rPr>
        <w:t>Average_Order_Value</w:t>
      </w:r>
      <w:proofErr w:type="spellEnd"/>
      <w:r w:rsidRPr="00F6537D">
        <w:rPr>
          <w:rFonts w:ascii="Arial" w:eastAsia="Arial" w:hAnsi="Arial" w:cs="Arial"/>
          <w:sz w:val="24"/>
          <w:szCs w:val="24"/>
        </w:rPr>
        <w:t xml:space="preserve"> peuvent avoir une distribution biaisée, avec de nombreux clients ayant de faibles valeurs et quelques-uns avec des valeurs extrêmes (</w:t>
      </w:r>
      <w:proofErr w:type="spellStart"/>
      <w:r w:rsidRPr="00F6537D">
        <w:rPr>
          <w:rFonts w:ascii="Arial" w:eastAsia="Arial" w:hAnsi="Arial" w:cs="Arial"/>
          <w:sz w:val="24"/>
          <w:szCs w:val="24"/>
        </w:rPr>
        <w:t>outliers</w:t>
      </w:r>
      <w:proofErr w:type="spellEnd"/>
      <w:r w:rsidRPr="00F6537D">
        <w:rPr>
          <w:rFonts w:ascii="Arial" w:eastAsia="Arial" w:hAnsi="Arial" w:cs="Arial"/>
          <w:sz w:val="24"/>
          <w:szCs w:val="24"/>
        </w:rPr>
        <w:t>).</w:t>
      </w:r>
    </w:p>
    <w:p w14:paraId="3AF0F886" w14:textId="77777777" w:rsidR="00F6537D" w:rsidRPr="00F6537D" w:rsidRDefault="00F6537D" w:rsidP="00F6537D">
      <w:pPr>
        <w:numPr>
          <w:ilvl w:val="1"/>
          <w:numId w:val="88"/>
        </w:numPr>
        <w:tabs>
          <w:tab w:val="left" w:pos="720"/>
        </w:tabs>
        <w:rPr>
          <w:rFonts w:ascii="Arial" w:eastAsia="Arial" w:hAnsi="Arial" w:cs="Arial"/>
          <w:sz w:val="24"/>
          <w:szCs w:val="24"/>
        </w:rPr>
      </w:pPr>
      <w:r w:rsidRPr="00F6537D">
        <w:rPr>
          <w:rFonts w:ascii="Arial" w:eastAsia="Arial" w:hAnsi="Arial" w:cs="Arial"/>
          <w:sz w:val="24"/>
          <w:szCs w:val="24"/>
        </w:rPr>
        <w:t xml:space="preserve">Action : Transformation logarithmique pour réduire l'impact des </w:t>
      </w:r>
      <w:proofErr w:type="spellStart"/>
      <w:r w:rsidRPr="00F6537D">
        <w:rPr>
          <w:rFonts w:ascii="Arial" w:eastAsia="Arial" w:hAnsi="Arial" w:cs="Arial"/>
          <w:sz w:val="24"/>
          <w:szCs w:val="24"/>
        </w:rPr>
        <w:t>outliers</w:t>
      </w:r>
      <w:proofErr w:type="spellEnd"/>
      <w:r w:rsidRPr="00F6537D">
        <w:rPr>
          <w:rFonts w:ascii="Arial" w:eastAsia="Arial" w:hAnsi="Arial" w:cs="Arial"/>
          <w:sz w:val="24"/>
          <w:szCs w:val="24"/>
        </w:rPr>
        <w:t>.</w:t>
      </w:r>
    </w:p>
    <w:p w14:paraId="497AF416" w14:textId="77777777" w:rsidR="00F6537D" w:rsidRPr="00F6537D" w:rsidRDefault="00F6537D" w:rsidP="00F6537D">
      <w:pPr>
        <w:numPr>
          <w:ilvl w:val="0"/>
          <w:numId w:val="88"/>
        </w:numPr>
        <w:tabs>
          <w:tab w:val="left" w:pos="720"/>
        </w:tabs>
        <w:rPr>
          <w:rFonts w:ascii="Arial" w:eastAsia="Arial" w:hAnsi="Arial" w:cs="Arial"/>
          <w:sz w:val="24"/>
          <w:szCs w:val="24"/>
        </w:rPr>
      </w:pPr>
      <w:r w:rsidRPr="00F6537D">
        <w:rPr>
          <w:rFonts w:ascii="Arial" w:eastAsia="Arial" w:hAnsi="Arial" w:cs="Arial"/>
          <w:b/>
          <w:bCs/>
          <w:sz w:val="24"/>
          <w:szCs w:val="24"/>
        </w:rPr>
        <w:t>Colonnes Normalement Distribuées</w:t>
      </w:r>
      <w:r w:rsidRPr="00F6537D">
        <w:rPr>
          <w:rFonts w:ascii="Arial" w:eastAsia="Arial" w:hAnsi="Arial" w:cs="Arial"/>
          <w:sz w:val="24"/>
          <w:szCs w:val="24"/>
        </w:rPr>
        <w:t xml:space="preserve"> :</w:t>
      </w:r>
    </w:p>
    <w:p w14:paraId="0CF2CDCE" w14:textId="77777777" w:rsidR="00F6537D" w:rsidRPr="00F6537D" w:rsidRDefault="00F6537D" w:rsidP="00F6537D">
      <w:pPr>
        <w:numPr>
          <w:ilvl w:val="1"/>
          <w:numId w:val="88"/>
        </w:numPr>
        <w:tabs>
          <w:tab w:val="left" w:pos="720"/>
        </w:tabs>
        <w:rPr>
          <w:rFonts w:ascii="Arial" w:eastAsia="Arial" w:hAnsi="Arial" w:cs="Arial"/>
          <w:sz w:val="24"/>
          <w:szCs w:val="24"/>
        </w:rPr>
      </w:pPr>
      <w:r w:rsidRPr="00F6537D">
        <w:rPr>
          <w:rFonts w:ascii="Arial" w:eastAsia="Arial" w:hAnsi="Arial" w:cs="Arial"/>
          <w:sz w:val="24"/>
          <w:szCs w:val="24"/>
        </w:rPr>
        <w:t xml:space="preserve">Les colonnes comme </w:t>
      </w:r>
      <w:proofErr w:type="spellStart"/>
      <w:r w:rsidRPr="00F6537D">
        <w:rPr>
          <w:rFonts w:ascii="Arial" w:eastAsia="Arial" w:hAnsi="Arial" w:cs="Arial"/>
          <w:sz w:val="24"/>
          <w:szCs w:val="24"/>
        </w:rPr>
        <w:t>Churn_Probability</w:t>
      </w:r>
      <w:proofErr w:type="spellEnd"/>
      <w:r w:rsidRPr="00F6537D">
        <w:rPr>
          <w:rFonts w:ascii="Arial" w:eastAsia="Arial" w:hAnsi="Arial" w:cs="Arial"/>
          <w:sz w:val="24"/>
          <w:szCs w:val="24"/>
        </w:rPr>
        <w:t xml:space="preserve"> peuvent être bien réparties entre 0 et 1.</w:t>
      </w:r>
    </w:p>
    <w:p w14:paraId="59CE1B32" w14:textId="77777777" w:rsidR="00F6537D" w:rsidRPr="00F6537D" w:rsidRDefault="00F6537D" w:rsidP="00F6537D">
      <w:pPr>
        <w:numPr>
          <w:ilvl w:val="1"/>
          <w:numId w:val="88"/>
        </w:numPr>
        <w:tabs>
          <w:tab w:val="left" w:pos="720"/>
        </w:tabs>
        <w:rPr>
          <w:rFonts w:ascii="Arial" w:eastAsia="Arial" w:hAnsi="Arial" w:cs="Arial"/>
          <w:sz w:val="24"/>
          <w:szCs w:val="24"/>
        </w:rPr>
      </w:pPr>
      <w:r w:rsidRPr="00F6537D">
        <w:rPr>
          <w:rFonts w:ascii="Arial" w:eastAsia="Arial" w:hAnsi="Arial" w:cs="Arial"/>
          <w:sz w:val="24"/>
          <w:szCs w:val="24"/>
        </w:rPr>
        <w:t>Action : Aucune transformation nécessaire, mais vérifier les clusters (groupes de clients à faible et haute probabilité).</w:t>
      </w:r>
    </w:p>
    <w:p w14:paraId="52F63251" w14:textId="77777777" w:rsidR="00F6537D" w:rsidRPr="00F6537D" w:rsidRDefault="00F6537D" w:rsidP="00F6537D">
      <w:pPr>
        <w:numPr>
          <w:ilvl w:val="0"/>
          <w:numId w:val="88"/>
        </w:numPr>
        <w:tabs>
          <w:tab w:val="left" w:pos="720"/>
        </w:tabs>
        <w:rPr>
          <w:rFonts w:ascii="Arial" w:eastAsia="Arial" w:hAnsi="Arial" w:cs="Arial"/>
          <w:sz w:val="24"/>
          <w:szCs w:val="24"/>
        </w:rPr>
      </w:pPr>
      <w:r w:rsidRPr="00F6537D">
        <w:rPr>
          <w:rFonts w:ascii="Arial" w:eastAsia="Arial" w:hAnsi="Arial" w:cs="Arial"/>
          <w:b/>
          <w:bCs/>
          <w:sz w:val="24"/>
          <w:szCs w:val="24"/>
        </w:rPr>
        <w:t xml:space="preserve">Valeurs Manquantes ou </w:t>
      </w:r>
      <w:proofErr w:type="spellStart"/>
      <w:r w:rsidRPr="00F6537D">
        <w:rPr>
          <w:rFonts w:ascii="Arial" w:eastAsia="Arial" w:hAnsi="Arial" w:cs="Arial"/>
          <w:b/>
          <w:bCs/>
          <w:sz w:val="24"/>
          <w:szCs w:val="24"/>
        </w:rPr>
        <w:t>Abérantes</w:t>
      </w:r>
      <w:proofErr w:type="spellEnd"/>
      <w:r w:rsidRPr="00F6537D">
        <w:rPr>
          <w:rFonts w:ascii="Arial" w:eastAsia="Arial" w:hAnsi="Arial" w:cs="Arial"/>
          <w:sz w:val="24"/>
          <w:szCs w:val="24"/>
        </w:rPr>
        <w:t xml:space="preserve"> :</w:t>
      </w:r>
    </w:p>
    <w:p w14:paraId="49F52F82" w14:textId="77777777" w:rsidR="00F6537D" w:rsidRPr="00F6537D" w:rsidRDefault="00F6537D" w:rsidP="00F6537D">
      <w:pPr>
        <w:numPr>
          <w:ilvl w:val="1"/>
          <w:numId w:val="88"/>
        </w:numPr>
        <w:tabs>
          <w:tab w:val="left" w:pos="720"/>
        </w:tabs>
        <w:rPr>
          <w:rFonts w:ascii="Arial" w:eastAsia="Arial" w:hAnsi="Arial" w:cs="Arial"/>
          <w:sz w:val="24"/>
          <w:szCs w:val="24"/>
        </w:rPr>
      </w:pPr>
      <w:r w:rsidRPr="00F6537D">
        <w:rPr>
          <w:rFonts w:ascii="Arial" w:eastAsia="Arial" w:hAnsi="Arial" w:cs="Arial"/>
          <w:sz w:val="24"/>
          <w:szCs w:val="24"/>
        </w:rPr>
        <w:t>Détectez les valeurs nulles ou aberrantes dans les distributions avec des méthodes statistiques.</w:t>
      </w:r>
    </w:p>
    <w:p w14:paraId="5E2C5F26" w14:textId="77777777" w:rsidR="00F6537D" w:rsidRPr="00F6537D" w:rsidRDefault="00F6537D" w:rsidP="00F6537D">
      <w:pPr>
        <w:numPr>
          <w:ilvl w:val="1"/>
          <w:numId w:val="88"/>
        </w:numPr>
        <w:tabs>
          <w:tab w:val="left" w:pos="720"/>
        </w:tabs>
        <w:rPr>
          <w:rFonts w:ascii="Arial" w:eastAsia="Arial" w:hAnsi="Arial" w:cs="Arial"/>
          <w:sz w:val="24"/>
          <w:szCs w:val="24"/>
        </w:rPr>
      </w:pPr>
      <w:r w:rsidRPr="00F6537D">
        <w:rPr>
          <w:rFonts w:ascii="Arial" w:eastAsia="Arial" w:hAnsi="Arial" w:cs="Arial"/>
          <w:sz w:val="24"/>
          <w:szCs w:val="24"/>
        </w:rPr>
        <w:t>Exemple : Éliminer les points au-delà de 3 écarts-types pour des variables fortement biaisées.</w:t>
      </w:r>
    </w:p>
    <w:p w14:paraId="674B153C" w14:textId="66C82ED1" w:rsidR="00F6537D" w:rsidRDefault="00F6537D" w:rsidP="00F6537D">
      <w:pPr>
        <w:tabs>
          <w:tab w:val="left" w:pos="720"/>
        </w:tabs>
        <w:rPr>
          <w:rFonts w:ascii="Arial" w:eastAsia="Arial" w:hAnsi="Arial" w:cs="Arial"/>
          <w:sz w:val="24"/>
          <w:szCs w:val="24"/>
        </w:rPr>
      </w:pPr>
    </w:p>
    <w:p w14:paraId="5D17F00E" w14:textId="77777777" w:rsidR="00F6537D" w:rsidRDefault="00F6537D" w:rsidP="00F6537D">
      <w:pPr>
        <w:tabs>
          <w:tab w:val="left" w:pos="720"/>
        </w:tabs>
        <w:rPr>
          <w:rFonts w:ascii="Arial" w:eastAsia="Arial" w:hAnsi="Arial" w:cs="Arial"/>
          <w:sz w:val="24"/>
          <w:szCs w:val="24"/>
        </w:rPr>
      </w:pPr>
    </w:p>
    <w:p w14:paraId="7F348559" w14:textId="77777777" w:rsidR="00F6537D" w:rsidRDefault="00F6537D" w:rsidP="00F6537D">
      <w:pPr>
        <w:tabs>
          <w:tab w:val="left" w:pos="720"/>
        </w:tabs>
        <w:rPr>
          <w:rFonts w:ascii="Arial" w:eastAsia="Arial" w:hAnsi="Arial" w:cs="Arial"/>
          <w:sz w:val="24"/>
          <w:szCs w:val="24"/>
        </w:rPr>
      </w:pPr>
    </w:p>
    <w:p w14:paraId="3C7F948E" w14:textId="77777777" w:rsidR="00F6537D" w:rsidRDefault="00F6537D" w:rsidP="00F6537D">
      <w:pPr>
        <w:tabs>
          <w:tab w:val="left" w:pos="720"/>
        </w:tabs>
        <w:rPr>
          <w:rFonts w:ascii="Arial" w:eastAsia="Arial" w:hAnsi="Arial" w:cs="Arial"/>
          <w:sz w:val="24"/>
          <w:szCs w:val="24"/>
        </w:rPr>
      </w:pPr>
    </w:p>
    <w:p w14:paraId="20EA1A07" w14:textId="77777777" w:rsidR="00F6537D" w:rsidRDefault="00F6537D" w:rsidP="00F6537D">
      <w:pPr>
        <w:tabs>
          <w:tab w:val="left" w:pos="720"/>
        </w:tabs>
        <w:rPr>
          <w:rFonts w:ascii="Arial" w:eastAsia="Arial" w:hAnsi="Arial" w:cs="Arial"/>
          <w:sz w:val="24"/>
          <w:szCs w:val="24"/>
        </w:rPr>
      </w:pPr>
    </w:p>
    <w:p w14:paraId="0CB219CF" w14:textId="77777777" w:rsidR="00F6537D" w:rsidRDefault="00F6537D" w:rsidP="00F6537D">
      <w:pPr>
        <w:tabs>
          <w:tab w:val="left" w:pos="720"/>
        </w:tabs>
        <w:rPr>
          <w:rFonts w:ascii="Arial" w:eastAsia="Arial" w:hAnsi="Arial" w:cs="Arial"/>
          <w:sz w:val="24"/>
          <w:szCs w:val="24"/>
        </w:rPr>
      </w:pPr>
    </w:p>
    <w:p w14:paraId="160A3056" w14:textId="77777777" w:rsidR="00F6537D" w:rsidRPr="00F6537D" w:rsidRDefault="00F6537D" w:rsidP="00F6537D">
      <w:pPr>
        <w:tabs>
          <w:tab w:val="left" w:pos="720"/>
        </w:tabs>
        <w:rPr>
          <w:rFonts w:ascii="Arial" w:eastAsia="Arial" w:hAnsi="Arial" w:cs="Arial"/>
          <w:sz w:val="24"/>
          <w:szCs w:val="24"/>
        </w:rPr>
      </w:pPr>
    </w:p>
    <w:p w14:paraId="467A963C" w14:textId="77777777" w:rsidR="00F6537D" w:rsidRPr="00F6537D" w:rsidRDefault="00F6537D" w:rsidP="00F6537D">
      <w:pPr>
        <w:tabs>
          <w:tab w:val="left" w:pos="720"/>
        </w:tabs>
        <w:rPr>
          <w:rFonts w:ascii="Arial" w:eastAsia="Arial" w:hAnsi="Arial" w:cs="Arial"/>
          <w:b/>
          <w:bCs/>
          <w:sz w:val="24"/>
          <w:szCs w:val="24"/>
        </w:rPr>
      </w:pPr>
      <w:r w:rsidRPr="00F6537D">
        <w:rPr>
          <w:rFonts w:ascii="Arial" w:eastAsia="Arial" w:hAnsi="Arial" w:cs="Arial"/>
          <w:b/>
          <w:bCs/>
          <w:sz w:val="24"/>
          <w:szCs w:val="24"/>
        </w:rPr>
        <w:lastRenderedPageBreak/>
        <w:t>2. Normalisation des Données</w:t>
      </w:r>
    </w:p>
    <w:p w14:paraId="67E243CD" w14:textId="77777777" w:rsidR="00F6537D" w:rsidRDefault="00F6537D" w:rsidP="00F6537D">
      <w:pPr>
        <w:tabs>
          <w:tab w:val="left" w:pos="720"/>
        </w:tabs>
        <w:rPr>
          <w:rFonts w:ascii="Arial" w:eastAsia="Arial" w:hAnsi="Arial" w:cs="Arial"/>
          <w:sz w:val="24"/>
          <w:szCs w:val="24"/>
        </w:rPr>
      </w:pPr>
      <w:r w:rsidRPr="00F6537D">
        <w:rPr>
          <w:rFonts w:ascii="Arial" w:eastAsia="Arial" w:hAnsi="Arial" w:cs="Arial"/>
          <w:sz w:val="24"/>
          <w:szCs w:val="24"/>
        </w:rPr>
        <w:t>La normalisation est cruciale pour garantir que toutes les variables contribuent équitablement dans les analyses et modèles. Cela est particulièrement utile pour les modèles basés sur des distances (comme le clustering).</w:t>
      </w:r>
    </w:p>
    <w:p w14:paraId="65AE556A" w14:textId="77777777" w:rsidR="00F6537D" w:rsidRPr="00F6537D" w:rsidRDefault="00F6537D" w:rsidP="00F6537D">
      <w:pPr>
        <w:tabs>
          <w:tab w:val="left" w:pos="720"/>
        </w:tabs>
        <w:rPr>
          <w:rFonts w:ascii="Arial" w:eastAsia="Arial" w:hAnsi="Arial" w:cs="Arial"/>
          <w:sz w:val="24"/>
          <w:szCs w:val="24"/>
        </w:rPr>
      </w:pPr>
    </w:p>
    <w:p w14:paraId="6E4FFEAA" w14:textId="77777777" w:rsidR="00F6537D" w:rsidRPr="00F6537D" w:rsidRDefault="00F6537D" w:rsidP="00F6537D">
      <w:pPr>
        <w:tabs>
          <w:tab w:val="left" w:pos="720"/>
        </w:tabs>
        <w:rPr>
          <w:rFonts w:ascii="Arial" w:eastAsia="Arial" w:hAnsi="Arial" w:cs="Arial"/>
          <w:b/>
          <w:bCs/>
          <w:sz w:val="24"/>
          <w:szCs w:val="24"/>
        </w:rPr>
      </w:pPr>
      <w:r w:rsidRPr="00F6537D">
        <w:rPr>
          <w:rFonts w:ascii="Arial" w:eastAsia="Arial" w:hAnsi="Arial" w:cs="Arial"/>
          <w:b/>
          <w:bCs/>
          <w:sz w:val="24"/>
          <w:szCs w:val="24"/>
        </w:rPr>
        <w:t>Méthodes de Normalisation</w:t>
      </w:r>
    </w:p>
    <w:p w14:paraId="0DE9AEE1" w14:textId="77777777" w:rsidR="00F6537D" w:rsidRPr="00F6537D" w:rsidRDefault="00F6537D" w:rsidP="00F6537D">
      <w:pPr>
        <w:numPr>
          <w:ilvl w:val="0"/>
          <w:numId w:val="89"/>
        </w:numPr>
        <w:tabs>
          <w:tab w:val="left" w:pos="720"/>
        </w:tabs>
        <w:rPr>
          <w:rFonts w:ascii="Arial" w:eastAsia="Arial" w:hAnsi="Arial" w:cs="Arial"/>
          <w:sz w:val="24"/>
          <w:szCs w:val="24"/>
        </w:rPr>
      </w:pPr>
      <w:r w:rsidRPr="00F6537D">
        <w:rPr>
          <w:rFonts w:ascii="Arial" w:eastAsia="Arial" w:hAnsi="Arial" w:cs="Arial"/>
          <w:b/>
          <w:bCs/>
          <w:sz w:val="24"/>
          <w:szCs w:val="24"/>
        </w:rPr>
        <w:t xml:space="preserve">Min-Max </w:t>
      </w:r>
      <w:proofErr w:type="spellStart"/>
      <w:r w:rsidRPr="00F6537D">
        <w:rPr>
          <w:rFonts w:ascii="Arial" w:eastAsia="Arial" w:hAnsi="Arial" w:cs="Arial"/>
          <w:b/>
          <w:bCs/>
          <w:sz w:val="24"/>
          <w:szCs w:val="24"/>
        </w:rPr>
        <w:t>Scaling</w:t>
      </w:r>
      <w:proofErr w:type="spellEnd"/>
      <w:r w:rsidRPr="00F6537D">
        <w:rPr>
          <w:rFonts w:ascii="Arial" w:eastAsia="Arial" w:hAnsi="Arial" w:cs="Arial"/>
          <w:sz w:val="24"/>
          <w:szCs w:val="24"/>
        </w:rPr>
        <w:t xml:space="preserve"> :</w:t>
      </w:r>
    </w:p>
    <w:p w14:paraId="58E6AF99" w14:textId="77777777" w:rsidR="00F6537D" w:rsidRPr="00F6537D" w:rsidRDefault="00F6537D" w:rsidP="00F6537D">
      <w:pPr>
        <w:numPr>
          <w:ilvl w:val="1"/>
          <w:numId w:val="89"/>
        </w:numPr>
        <w:tabs>
          <w:tab w:val="left" w:pos="720"/>
        </w:tabs>
        <w:rPr>
          <w:rFonts w:ascii="Arial" w:eastAsia="Arial" w:hAnsi="Arial" w:cs="Arial"/>
          <w:sz w:val="24"/>
          <w:szCs w:val="24"/>
        </w:rPr>
      </w:pPr>
      <w:r w:rsidRPr="00F6537D">
        <w:rPr>
          <w:rFonts w:ascii="Arial" w:eastAsia="Arial" w:hAnsi="Arial" w:cs="Arial"/>
          <w:sz w:val="24"/>
          <w:szCs w:val="24"/>
        </w:rPr>
        <w:t>Transforme les valeurs pour qu’elles soient comprises entre 0 et 1.</w:t>
      </w:r>
    </w:p>
    <w:p w14:paraId="24EB73D3" w14:textId="77777777" w:rsidR="00F6537D" w:rsidRDefault="00F6537D" w:rsidP="00F6537D">
      <w:pPr>
        <w:numPr>
          <w:ilvl w:val="1"/>
          <w:numId w:val="89"/>
        </w:numPr>
        <w:tabs>
          <w:tab w:val="left" w:pos="720"/>
        </w:tabs>
        <w:rPr>
          <w:rFonts w:ascii="Arial" w:eastAsia="Arial" w:hAnsi="Arial" w:cs="Arial"/>
          <w:sz w:val="24"/>
          <w:szCs w:val="24"/>
        </w:rPr>
      </w:pPr>
      <w:r w:rsidRPr="00F6537D">
        <w:rPr>
          <w:rFonts w:ascii="Arial" w:eastAsia="Arial" w:hAnsi="Arial" w:cs="Arial"/>
          <w:sz w:val="24"/>
          <w:szCs w:val="24"/>
        </w:rPr>
        <w:t>Exemple :</w:t>
      </w:r>
    </w:p>
    <w:p w14:paraId="32C89AD1" w14:textId="77777777" w:rsidR="00F6537D" w:rsidRDefault="00F6537D" w:rsidP="00F6537D">
      <w:pPr>
        <w:tabs>
          <w:tab w:val="left" w:pos="720"/>
        </w:tabs>
        <w:rPr>
          <w:rFonts w:ascii="Arial" w:eastAsia="Arial" w:hAnsi="Arial" w:cs="Arial"/>
          <w:sz w:val="24"/>
          <w:szCs w:val="24"/>
        </w:rPr>
      </w:pPr>
    </w:p>
    <w:p w14:paraId="67ADFB2B" w14:textId="539817FE" w:rsidR="00F6537D" w:rsidRPr="00F6537D" w:rsidRDefault="00F6537D" w:rsidP="00F6537D">
      <w:pPr>
        <w:tabs>
          <w:tab w:val="left" w:pos="720"/>
        </w:tabs>
        <w:rPr>
          <w:rFonts w:ascii="Arial" w:eastAsia="Arial" w:hAnsi="Arial" w:cs="Arial"/>
          <w:sz w:val="24"/>
          <w:szCs w:val="24"/>
        </w:rPr>
      </w:pPr>
      <w:r w:rsidRPr="00F6537D">
        <w:rPr>
          <w:rFonts w:ascii="Arial" w:eastAsia="Arial" w:hAnsi="Arial" w:cs="Arial"/>
          <w:noProof/>
          <w:sz w:val="24"/>
          <w:szCs w:val="24"/>
        </w:rPr>
        <w:drawing>
          <wp:inline distT="0" distB="0" distL="0" distR="0" wp14:anchorId="0CDD5513" wp14:editId="58C1E7EC">
            <wp:extent cx="5740400" cy="681355"/>
            <wp:effectExtent l="0" t="0" r="0" b="4445"/>
            <wp:docPr id="196634969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349690" name=""/>
                    <pic:cNvPicPr/>
                  </pic:nvPicPr>
                  <pic:blipFill>
                    <a:blip r:embed="rId15"/>
                    <a:stretch>
                      <a:fillRect/>
                    </a:stretch>
                  </pic:blipFill>
                  <pic:spPr>
                    <a:xfrm>
                      <a:off x="0" y="0"/>
                      <a:ext cx="5740400" cy="681355"/>
                    </a:xfrm>
                    <a:prstGeom prst="rect">
                      <a:avLst/>
                    </a:prstGeom>
                  </pic:spPr>
                </pic:pic>
              </a:graphicData>
            </a:graphic>
          </wp:inline>
        </w:drawing>
      </w:r>
    </w:p>
    <w:p w14:paraId="40F0001D" w14:textId="77777777" w:rsidR="00F6537D" w:rsidRDefault="00F6537D" w:rsidP="00F6537D">
      <w:pPr>
        <w:tabs>
          <w:tab w:val="left" w:pos="720"/>
        </w:tabs>
        <w:rPr>
          <w:rFonts w:ascii="Arial" w:eastAsia="Arial" w:hAnsi="Arial" w:cs="Arial"/>
          <w:color w:val="666666"/>
          <w:sz w:val="24"/>
          <w:szCs w:val="24"/>
        </w:rPr>
      </w:pPr>
    </w:p>
    <w:p w14:paraId="1C5D4605" w14:textId="7CE377C8" w:rsidR="00F6537D" w:rsidRPr="00F6537D" w:rsidRDefault="00F6537D" w:rsidP="00F6537D">
      <w:pPr>
        <w:pStyle w:val="Paragraphedeliste"/>
        <w:numPr>
          <w:ilvl w:val="0"/>
          <w:numId w:val="89"/>
        </w:numPr>
        <w:spacing w:line="349" w:lineRule="exact"/>
        <w:rPr>
          <w:rFonts w:ascii="Arial" w:eastAsia="Arial" w:hAnsi="Arial" w:cs="Arial"/>
          <w:sz w:val="24"/>
          <w:szCs w:val="24"/>
        </w:rPr>
      </w:pPr>
      <w:r w:rsidRPr="00F6537D">
        <w:rPr>
          <w:rFonts w:ascii="Arial" w:eastAsia="Arial" w:hAnsi="Arial" w:cs="Arial"/>
          <w:b/>
          <w:bCs/>
          <w:sz w:val="24"/>
          <w:szCs w:val="24"/>
        </w:rPr>
        <w:t xml:space="preserve">Z-Score </w:t>
      </w:r>
      <w:proofErr w:type="spellStart"/>
      <w:r w:rsidRPr="00F6537D">
        <w:rPr>
          <w:rFonts w:ascii="Arial" w:eastAsia="Arial" w:hAnsi="Arial" w:cs="Arial"/>
          <w:b/>
          <w:bCs/>
          <w:sz w:val="24"/>
          <w:szCs w:val="24"/>
        </w:rPr>
        <w:t>Standardization</w:t>
      </w:r>
      <w:proofErr w:type="spellEnd"/>
      <w:r w:rsidRPr="00F6537D">
        <w:rPr>
          <w:rFonts w:ascii="Arial" w:eastAsia="Arial" w:hAnsi="Arial" w:cs="Arial"/>
          <w:sz w:val="24"/>
          <w:szCs w:val="24"/>
        </w:rPr>
        <w:t xml:space="preserve"> :</w:t>
      </w:r>
    </w:p>
    <w:p w14:paraId="4153F227" w14:textId="441F55D7" w:rsidR="00F6537D" w:rsidRPr="00F6537D" w:rsidRDefault="00F6537D" w:rsidP="00F6537D">
      <w:pPr>
        <w:numPr>
          <w:ilvl w:val="0"/>
          <w:numId w:val="90"/>
        </w:numPr>
        <w:spacing w:line="349" w:lineRule="exact"/>
        <w:rPr>
          <w:rFonts w:ascii="Arial" w:eastAsia="Arial" w:hAnsi="Arial" w:cs="Arial"/>
          <w:sz w:val="24"/>
          <w:szCs w:val="24"/>
        </w:rPr>
      </w:pPr>
      <w:r w:rsidRPr="00F6537D">
        <w:rPr>
          <w:rFonts w:ascii="Arial" w:eastAsia="Arial" w:hAnsi="Arial" w:cs="Arial"/>
          <w:sz w:val="24"/>
          <w:szCs w:val="24"/>
        </w:rPr>
        <w:t>Centrage des données autour de 0 avec un écart-type de 1.</w:t>
      </w:r>
    </w:p>
    <w:p w14:paraId="4C7D8ED2" w14:textId="2EB650C2" w:rsidR="00F6537D" w:rsidRPr="00F6537D" w:rsidRDefault="00F6537D" w:rsidP="00F6537D">
      <w:pPr>
        <w:numPr>
          <w:ilvl w:val="0"/>
          <w:numId w:val="90"/>
        </w:numPr>
        <w:spacing w:line="349" w:lineRule="exact"/>
        <w:rPr>
          <w:rFonts w:ascii="Arial" w:eastAsia="Arial" w:hAnsi="Arial" w:cs="Arial"/>
          <w:sz w:val="24"/>
          <w:szCs w:val="24"/>
        </w:rPr>
      </w:pPr>
      <w:r w:rsidRPr="00F6537D">
        <w:rPr>
          <w:rFonts w:ascii="Arial" w:eastAsia="Arial" w:hAnsi="Arial" w:cs="Arial"/>
          <w:sz w:val="24"/>
          <w:szCs w:val="24"/>
        </w:rPr>
        <w:t>Exemple :</w:t>
      </w:r>
    </w:p>
    <w:p w14:paraId="4C8B5BB9" w14:textId="2344F773" w:rsidR="00EB5694" w:rsidRDefault="00F6537D">
      <w:pPr>
        <w:spacing w:line="349" w:lineRule="exact"/>
        <w:rPr>
          <w:rFonts w:ascii="Arial" w:eastAsia="Arial" w:hAnsi="Arial" w:cs="Arial"/>
          <w:sz w:val="24"/>
          <w:szCs w:val="24"/>
        </w:rPr>
      </w:pPr>
      <w:r w:rsidRPr="00F6537D">
        <w:rPr>
          <w:rFonts w:ascii="Arial" w:eastAsia="Arial" w:hAnsi="Arial" w:cs="Arial"/>
          <w:noProof/>
          <w:sz w:val="24"/>
          <w:szCs w:val="24"/>
        </w:rPr>
        <w:drawing>
          <wp:anchor distT="0" distB="0" distL="114300" distR="114300" simplePos="0" relativeHeight="251660288" behindDoc="0" locked="0" layoutInCell="1" allowOverlap="1" wp14:anchorId="7D8611ED" wp14:editId="283FB06A">
            <wp:simplePos x="0" y="0"/>
            <wp:positionH relativeFrom="column">
              <wp:posOffset>-266700</wp:posOffset>
            </wp:positionH>
            <wp:positionV relativeFrom="paragraph">
              <wp:posOffset>265430</wp:posOffset>
            </wp:positionV>
            <wp:extent cx="5740400" cy="760730"/>
            <wp:effectExtent l="0" t="0" r="0" b="1270"/>
            <wp:wrapTopAndBottom/>
            <wp:docPr id="145149653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496530" name=""/>
                    <pic:cNvPicPr/>
                  </pic:nvPicPr>
                  <pic:blipFill>
                    <a:blip r:embed="rId16">
                      <a:extLst>
                        <a:ext uri="{28A0092B-C50C-407E-A947-70E740481C1C}">
                          <a14:useLocalDpi xmlns:a14="http://schemas.microsoft.com/office/drawing/2010/main" val="0"/>
                        </a:ext>
                      </a:extLst>
                    </a:blip>
                    <a:stretch>
                      <a:fillRect/>
                    </a:stretch>
                  </pic:blipFill>
                  <pic:spPr>
                    <a:xfrm>
                      <a:off x="0" y="0"/>
                      <a:ext cx="5740400" cy="760730"/>
                    </a:xfrm>
                    <a:prstGeom prst="rect">
                      <a:avLst/>
                    </a:prstGeom>
                  </pic:spPr>
                </pic:pic>
              </a:graphicData>
            </a:graphic>
          </wp:anchor>
        </w:drawing>
      </w:r>
    </w:p>
    <w:p w14:paraId="538F64FA" w14:textId="35CA5B65" w:rsidR="00F6537D" w:rsidRDefault="00F6537D">
      <w:pPr>
        <w:spacing w:line="349" w:lineRule="exact"/>
        <w:rPr>
          <w:rFonts w:ascii="Arial" w:eastAsia="Arial" w:hAnsi="Arial" w:cs="Arial"/>
          <w:sz w:val="24"/>
          <w:szCs w:val="24"/>
        </w:rPr>
      </w:pPr>
    </w:p>
    <w:p w14:paraId="51FEC530" w14:textId="21D5C1D5" w:rsidR="00F6537D" w:rsidRPr="00F6537D" w:rsidRDefault="00F6537D" w:rsidP="00F6537D">
      <w:pPr>
        <w:numPr>
          <w:ilvl w:val="0"/>
          <w:numId w:val="91"/>
        </w:numPr>
        <w:spacing w:line="349" w:lineRule="exact"/>
        <w:rPr>
          <w:rFonts w:ascii="Arial" w:eastAsia="Arial" w:hAnsi="Arial" w:cs="Arial"/>
          <w:sz w:val="24"/>
          <w:szCs w:val="24"/>
        </w:rPr>
      </w:pPr>
      <w:r w:rsidRPr="00F6537D">
        <w:rPr>
          <w:rFonts w:ascii="Arial" w:eastAsia="Arial" w:hAnsi="Arial" w:cs="Arial"/>
          <w:sz w:val="24"/>
          <w:szCs w:val="24"/>
        </w:rPr>
        <w:t xml:space="preserve">  Utilisation : Approprié pour des données normalement distribuées.</w:t>
      </w:r>
    </w:p>
    <w:p w14:paraId="35DFB3E1" w14:textId="5D4AFD2F" w:rsidR="00F6537D" w:rsidRPr="00F6537D" w:rsidRDefault="00F6537D" w:rsidP="00F6537D">
      <w:pPr>
        <w:spacing w:line="349" w:lineRule="exact"/>
        <w:rPr>
          <w:rFonts w:ascii="Arial" w:eastAsia="Arial" w:hAnsi="Arial" w:cs="Arial"/>
          <w:sz w:val="24"/>
          <w:szCs w:val="24"/>
        </w:rPr>
      </w:pPr>
      <w:r w:rsidRPr="00F6537D">
        <w:rPr>
          <w:rFonts w:ascii="Arial" w:eastAsia="Arial" w:hAnsi="Arial" w:cs="Arial"/>
          <w:b/>
          <w:bCs/>
          <w:sz w:val="24"/>
          <w:szCs w:val="24"/>
        </w:rPr>
        <w:t>Transformation Logarithmique</w:t>
      </w:r>
      <w:r w:rsidRPr="00F6537D">
        <w:rPr>
          <w:rFonts w:ascii="Arial" w:eastAsia="Arial" w:hAnsi="Arial" w:cs="Arial"/>
          <w:sz w:val="24"/>
          <w:szCs w:val="24"/>
        </w:rPr>
        <w:t xml:space="preserve"> :</w:t>
      </w:r>
    </w:p>
    <w:p w14:paraId="620498BA" w14:textId="749E3049" w:rsidR="00F6537D" w:rsidRPr="00F6537D" w:rsidRDefault="00F6537D" w:rsidP="00F6537D">
      <w:pPr>
        <w:numPr>
          <w:ilvl w:val="0"/>
          <w:numId w:val="92"/>
        </w:numPr>
        <w:spacing w:line="349" w:lineRule="exact"/>
        <w:rPr>
          <w:rFonts w:ascii="Arial" w:eastAsia="Arial" w:hAnsi="Arial" w:cs="Arial"/>
          <w:sz w:val="24"/>
          <w:szCs w:val="24"/>
        </w:rPr>
      </w:pPr>
      <w:r w:rsidRPr="00F6537D">
        <w:rPr>
          <w:rFonts w:ascii="Arial" w:eastAsia="Arial" w:hAnsi="Arial" w:cs="Arial"/>
          <w:sz w:val="24"/>
          <w:szCs w:val="24"/>
        </w:rPr>
        <w:t xml:space="preserve">Réduit l’impact des </w:t>
      </w:r>
      <w:proofErr w:type="spellStart"/>
      <w:r w:rsidRPr="00F6537D">
        <w:rPr>
          <w:rFonts w:ascii="Arial" w:eastAsia="Arial" w:hAnsi="Arial" w:cs="Arial"/>
          <w:sz w:val="24"/>
          <w:szCs w:val="24"/>
        </w:rPr>
        <w:t>outliers</w:t>
      </w:r>
      <w:proofErr w:type="spellEnd"/>
      <w:r w:rsidRPr="00F6537D">
        <w:rPr>
          <w:rFonts w:ascii="Arial" w:eastAsia="Arial" w:hAnsi="Arial" w:cs="Arial"/>
          <w:sz w:val="24"/>
          <w:szCs w:val="24"/>
        </w:rPr>
        <w:t xml:space="preserve"> en compressant les grandes valeurs.</w:t>
      </w:r>
    </w:p>
    <w:p w14:paraId="6563F72D" w14:textId="29575F20" w:rsidR="00F6537D" w:rsidRDefault="00474210" w:rsidP="00F6537D">
      <w:pPr>
        <w:numPr>
          <w:ilvl w:val="0"/>
          <w:numId w:val="92"/>
        </w:numPr>
        <w:spacing w:line="349" w:lineRule="exact"/>
        <w:rPr>
          <w:rFonts w:ascii="Arial" w:eastAsia="Arial" w:hAnsi="Arial" w:cs="Arial"/>
          <w:sz w:val="24"/>
          <w:szCs w:val="24"/>
        </w:rPr>
      </w:pPr>
      <w:r w:rsidRPr="00474210">
        <w:rPr>
          <w:rFonts w:ascii="Arial" w:eastAsia="Arial" w:hAnsi="Arial" w:cs="Arial"/>
          <w:noProof/>
          <w:sz w:val="24"/>
          <w:szCs w:val="24"/>
        </w:rPr>
        <w:drawing>
          <wp:anchor distT="0" distB="0" distL="114300" distR="114300" simplePos="0" relativeHeight="251666432" behindDoc="0" locked="0" layoutInCell="1" allowOverlap="1" wp14:anchorId="132E6DA1" wp14:editId="7435E28E">
            <wp:simplePos x="0" y="0"/>
            <wp:positionH relativeFrom="column">
              <wp:posOffset>-438150</wp:posOffset>
            </wp:positionH>
            <wp:positionV relativeFrom="paragraph">
              <wp:posOffset>271145</wp:posOffset>
            </wp:positionV>
            <wp:extent cx="4686935" cy="666750"/>
            <wp:effectExtent l="0" t="0" r="0" b="0"/>
            <wp:wrapTopAndBottom/>
            <wp:docPr id="123679244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792444" name=""/>
                    <pic:cNvPicPr/>
                  </pic:nvPicPr>
                  <pic:blipFill>
                    <a:blip r:embed="rId17">
                      <a:extLst>
                        <a:ext uri="{28A0092B-C50C-407E-A947-70E740481C1C}">
                          <a14:useLocalDpi xmlns:a14="http://schemas.microsoft.com/office/drawing/2010/main" val="0"/>
                        </a:ext>
                      </a:extLst>
                    </a:blip>
                    <a:stretch>
                      <a:fillRect/>
                    </a:stretch>
                  </pic:blipFill>
                  <pic:spPr>
                    <a:xfrm>
                      <a:off x="0" y="0"/>
                      <a:ext cx="4686935" cy="666750"/>
                    </a:xfrm>
                    <a:prstGeom prst="rect">
                      <a:avLst/>
                    </a:prstGeom>
                  </pic:spPr>
                </pic:pic>
              </a:graphicData>
            </a:graphic>
          </wp:anchor>
        </w:drawing>
      </w:r>
      <w:r w:rsidR="00F6537D" w:rsidRPr="00F6537D">
        <w:rPr>
          <w:rFonts w:ascii="Arial" w:eastAsia="Arial" w:hAnsi="Arial" w:cs="Arial"/>
          <w:sz w:val="24"/>
          <w:szCs w:val="24"/>
        </w:rPr>
        <w:t>Exemple :</w:t>
      </w:r>
    </w:p>
    <w:p w14:paraId="127DB746" w14:textId="5AF09A36" w:rsidR="00474210" w:rsidRPr="00474210" w:rsidRDefault="00474210" w:rsidP="00474210">
      <w:pPr>
        <w:pStyle w:val="Paragraphedeliste"/>
        <w:numPr>
          <w:ilvl w:val="0"/>
          <w:numId w:val="92"/>
        </w:numPr>
        <w:spacing w:line="349" w:lineRule="exact"/>
        <w:rPr>
          <w:rFonts w:ascii="Arial" w:eastAsia="Arial" w:hAnsi="Arial" w:cs="Arial"/>
          <w:sz w:val="24"/>
          <w:szCs w:val="24"/>
        </w:rPr>
      </w:pPr>
      <w:r w:rsidRPr="00474210">
        <w:rPr>
          <w:rFonts w:ascii="Arial" w:eastAsia="Arial" w:hAnsi="Arial" w:cs="Arial"/>
          <w:sz w:val="24"/>
          <w:szCs w:val="24"/>
        </w:rPr>
        <w:t xml:space="preserve">Utilisation : Efficace pour des distributions très biaisées (ex. : </w:t>
      </w:r>
      <w:proofErr w:type="spellStart"/>
      <w:r w:rsidRPr="00474210">
        <w:rPr>
          <w:rFonts w:ascii="Arial" w:eastAsia="Arial" w:hAnsi="Arial" w:cs="Arial"/>
          <w:sz w:val="24"/>
          <w:szCs w:val="24"/>
        </w:rPr>
        <w:t>Lifetime_Value</w:t>
      </w:r>
      <w:proofErr w:type="spellEnd"/>
      <w:r w:rsidRPr="00474210">
        <w:rPr>
          <w:rFonts w:ascii="Arial" w:eastAsia="Arial" w:hAnsi="Arial" w:cs="Arial"/>
          <w:sz w:val="24"/>
          <w:szCs w:val="24"/>
        </w:rPr>
        <w:t>).</w:t>
      </w:r>
    </w:p>
    <w:p w14:paraId="40890098" w14:textId="7E523000" w:rsidR="00474210" w:rsidRPr="00474210" w:rsidRDefault="00474210" w:rsidP="00474210">
      <w:pPr>
        <w:spacing w:line="349" w:lineRule="exact"/>
        <w:rPr>
          <w:rFonts w:ascii="Arial" w:eastAsia="Arial" w:hAnsi="Arial" w:cs="Arial"/>
          <w:sz w:val="24"/>
          <w:szCs w:val="24"/>
        </w:rPr>
      </w:pPr>
    </w:p>
    <w:p w14:paraId="7F2E6DBD" w14:textId="77777777" w:rsidR="00474210" w:rsidRDefault="00474210">
      <w:pPr>
        <w:rPr>
          <w:rFonts w:ascii="Arial" w:eastAsia="Arial" w:hAnsi="Arial" w:cs="Arial"/>
          <w:b/>
          <w:bCs/>
          <w:sz w:val="24"/>
          <w:szCs w:val="24"/>
        </w:rPr>
      </w:pPr>
      <w:r>
        <w:rPr>
          <w:rFonts w:ascii="Arial" w:eastAsia="Arial" w:hAnsi="Arial" w:cs="Arial"/>
          <w:b/>
          <w:bCs/>
          <w:sz w:val="24"/>
          <w:szCs w:val="24"/>
        </w:rPr>
        <w:br w:type="page"/>
      </w:r>
    </w:p>
    <w:p w14:paraId="62E893DE" w14:textId="5B58F7FC" w:rsidR="00474210" w:rsidRPr="00474210" w:rsidRDefault="00474210" w:rsidP="00474210">
      <w:pPr>
        <w:spacing w:line="349" w:lineRule="exact"/>
        <w:rPr>
          <w:rFonts w:ascii="Arial" w:eastAsia="Arial" w:hAnsi="Arial" w:cs="Arial"/>
          <w:b/>
          <w:bCs/>
          <w:sz w:val="24"/>
          <w:szCs w:val="24"/>
        </w:rPr>
      </w:pPr>
      <w:r w:rsidRPr="00474210">
        <w:rPr>
          <w:rFonts w:ascii="Arial" w:eastAsia="Arial" w:hAnsi="Arial" w:cs="Arial"/>
          <w:b/>
          <w:bCs/>
          <w:sz w:val="24"/>
          <w:szCs w:val="24"/>
        </w:rPr>
        <w:lastRenderedPageBreak/>
        <w:t>3. Organisation Post-Normalisation</w:t>
      </w:r>
    </w:p>
    <w:p w14:paraId="0F7DA4E3" w14:textId="77777777" w:rsidR="00474210" w:rsidRPr="00474210" w:rsidRDefault="00474210" w:rsidP="00474210">
      <w:pPr>
        <w:spacing w:line="349" w:lineRule="exact"/>
        <w:rPr>
          <w:rFonts w:ascii="Arial" w:eastAsia="Arial" w:hAnsi="Arial" w:cs="Arial"/>
          <w:sz w:val="24"/>
          <w:szCs w:val="24"/>
        </w:rPr>
      </w:pPr>
      <w:r w:rsidRPr="00474210">
        <w:rPr>
          <w:rFonts w:ascii="Arial" w:eastAsia="Arial" w:hAnsi="Arial" w:cs="Arial"/>
          <w:sz w:val="24"/>
          <w:szCs w:val="24"/>
        </w:rPr>
        <w:t>Après normalisation, les données doivent être vérifiées et structurées en vue des analyses :</w:t>
      </w:r>
    </w:p>
    <w:p w14:paraId="622B47E5" w14:textId="77777777" w:rsidR="00474210" w:rsidRPr="00474210" w:rsidRDefault="00474210" w:rsidP="00474210">
      <w:pPr>
        <w:numPr>
          <w:ilvl w:val="0"/>
          <w:numId w:val="94"/>
        </w:numPr>
        <w:spacing w:line="349" w:lineRule="exact"/>
        <w:rPr>
          <w:rFonts w:ascii="Arial" w:eastAsia="Arial" w:hAnsi="Arial" w:cs="Arial"/>
          <w:sz w:val="24"/>
          <w:szCs w:val="24"/>
        </w:rPr>
      </w:pPr>
      <w:r w:rsidRPr="00474210">
        <w:rPr>
          <w:rFonts w:ascii="Arial" w:eastAsia="Arial" w:hAnsi="Arial" w:cs="Arial"/>
          <w:b/>
          <w:bCs/>
          <w:sz w:val="24"/>
          <w:szCs w:val="24"/>
        </w:rPr>
        <w:t>Regrouper les Données Normalisées</w:t>
      </w:r>
      <w:r w:rsidRPr="00474210">
        <w:rPr>
          <w:rFonts w:ascii="Arial" w:eastAsia="Arial" w:hAnsi="Arial" w:cs="Arial"/>
          <w:sz w:val="24"/>
          <w:szCs w:val="24"/>
        </w:rPr>
        <w:t xml:space="preserve"> :</w:t>
      </w:r>
    </w:p>
    <w:p w14:paraId="3171F535" w14:textId="77777777" w:rsidR="00474210" w:rsidRPr="00474210" w:rsidRDefault="00474210" w:rsidP="00474210">
      <w:pPr>
        <w:numPr>
          <w:ilvl w:val="1"/>
          <w:numId w:val="94"/>
        </w:numPr>
        <w:spacing w:line="349" w:lineRule="exact"/>
        <w:rPr>
          <w:rFonts w:ascii="Arial" w:eastAsia="Arial" w:hAnsi="Arial" w:cs="Arial"/>
          <w:sz w:val="24"/>
          <w:szCs w:val="24"/>
        </w:rPr>
      </w:pPr>
      <w:r w:rsidRPr="00474210">
        <w:rPr>
          <w:rFonts w:ascii="Arial" w:eastAsia="Arial" w:hAnsi="Arial" w:cs="Arial"/>
          <w:sz w:val="24"/>
          <w:szCs w:val="24"/>
        </w:rPr>
        <w:t xml:space="preserve">Ajouter les nouvelles colonnes normalisées au </w:t>
      </w:r>
      <w:proofErr w:type="spellStart"/>
      <w:r w:rsidRPr="00474210">
        <w:rPr>
          <w:rFonts w:ascii="Arial" w:eastAsia="Arial" w:hAnsi="Arial" w:cs="Arial"/>
          <w:sz w:val="24"/>
          <w:szCs w:val="24"/>
        </w:rPr>
        <w:t>dataset</w:t>
      </w:r>
      <w:proofErr w:type="spellEnd"/>
      <w:r w:rsidRPr="00474210">
        <w:rPr>
          <w:rFonts w:ascii="Arial" w:eastAsia="Arial" w:hAnsi="Arial" w:cs="Arial"/>
          <w:sz w:val="24"/>
          <w:szCs w:val="24"/>
        </w:rPr>
        <w:t xml:space="preserve"> principal.</w:t>
      </w:r>
    </w:p>
    <w:p w14:paraId="7BD8C3FF" w14:textId="77777777" w:rsidR="00474210" w:rsidRPr="00474210" w:rsidRDefault="00474210" w:rsidP="00474210">
      <w:pPr>
        <w:numPr>
          <w:ilvl w:val="1"/>
          <w:numId w:val="94"/>
        </w:numPr>
        <w:spacing w:line="349" w:lineRule="exact"/>
        <w:rPr>
          <w:rFonts w:ascii="Arial" w:eastAsia="Arial" w:hAnsi="Arial" w:cs="Arial"/>
          <w:sz w:val="24"/>
          <w:szCs w:val="24"/>
        </w:rPr>
      </w:pPr>
      <w:r w:rsidRPr="00474210">
        <w:rPr>
          <w:rFonts w:ascii="Arial" w:eastAsia="Arial" w:hAnsi="Arial" w:cs="Arial"/>
          <w:sz w:val="24"/>
          <w:szCs w:val="24"/>
        </w:rPr>
        <w:t>Supprimer ou archiver les colonnes originales si elles ne sont plus nécessaires.</w:t>
      </w:r>
    </w:p>
    <w:p w14:paraId="45E4145C" w14:textId="77777777" w:rsidR="00474210" w:rsidRPr="00474210" w:rsidRDefault="00474210" w:rsidP="00474210">
      <w:pPr>
        <w:numPr>
          <w:ilvl w:val="0"/>
          <w:numId w:val="94"/>
        </w:numPr>
        <w:spacing w:line="349" w:lineRule="exact"/>
        <w:rPr>
          <w:rFonts w:ascii="Arial" w:eastAsia="Arial" w:hAnsi="Arial" w:cs="Arial"/>
          <w:sz w:val="24"/>
          <w:szCs w:val="24"/>
        </w:rPr>
      </w:pPr>
      <w:r w:rsidRPr="00474210">
        <w:rPr>
          <w:rFonts w:ascii="Arial" w:eastAsia="Arial" w:hAnsi="Arial" w:cs="Arial"/>
          <w:b/>
          <w:bCs/>
          <w:sz w:val="24"/>
          <w:szCs w:val="24"/>
        </w:rPr>
        <w:t>Créer des Groupes ou Segments</w:t>
      </w:r>
      <w:r w:rsidRPr="00474210">
        <w:rPr>
          <w:rFonts w:ascii="Arial" w:eastAsia="Arial" w:hAnsi="Arial" w:cs="Arial"/>
          <w:sz w:val="24"/>
          <w:szCs w:val="24"/>
        </w:rPr>
        <w:t xml:space="preserve"> :</w:t>
      </w:r>
    </w:p>
    <w:p w14:paraId="59EDD7AD" w14:textId="77777777" w:rsidR="00474210" w:rsidRDefault="00474210" w:rsidP="00474210">
      <w:pPr>
        <w:numPr>
          <w:ilvl w:val="1"/>
          <w:numId w:val="94"/>
        </w:numPr>
        <w:spacing w:line="349" w:lineRule="exact"/>
        <w:rPr>
          <w:rFonts w:ascii="Arial" w:eastAsia="Arial" w:hAnsi="Arial" w:cs="Arial"/>
          <w:sz w:val="24"/>
          <w:szCs w:val="24"/>
        </w:rPr>
      </w:pPr>
      <w:r w:rsidRPr="00474210">
        <w:rPr>
          <w:rFonts w:ascii="Arial" w:eastAsia="Arial" w:hAnsi="Arial" w:cs="Arial"/>
          <w:sz w:val="24"/>
          <w:szCs w:val="24"/>
        </w:rPr>
        <w:t xml:space="preserve">Par exemple, regrouper les clients en fonction de leur probabilité de </w:t>
      </w:r>
      <w:proofErr w:type="spellStart"/>
      <w:r w:rsidRPr="00474210">
        <w:rPr>
          <w:rFonts w:ascii="Arial" w:eastAsia="Arial" w:hAnsi="Arial" w:cs="Arial"/>
          <w:sz w:val="24"/>
          <w:szCs w:val="24"/>
        </w:rPr>
        <w:t>churn</w:t>
      </w:r>
      <w:proofErr w:type="spellEnd"/>
      <w:r w:rsidRPr="00474210">
        <w:rPr>
          <w:rFonts w:ascii="Arial" w:eastAsia="Arial" w:hAnsi="Arial" w:cs="Arial"/>
          <w:sz w:val="24"/>
          <w:szCs w:val="24"/>
        </w:rPr>
        <w:t xml:space="preserve"> :</w:t>
      </w:r>
    </w:p>
    <w:p w14:paraId="73316D97" w14:textId="77777777" w:rsidR="00474210" w:rsidRPr="00474210" w:rsidRDefault="00474210" w:rsidP="00474210">
      <w:pPr>
        <w:spacing w:line="349" w:lineRule="exact"/>
        <w:rPr>
          <w:rFonts w:ascii="Arial" w:eastAsia="Arial" w:hAnsi="Arial" w:cs="Arial"/>
          <w:sz w:val="24"/>
          <w:szCs w:val="24"/>
        </w:rPr>
      </w:pPr>
    </w:p>
    <w:p w14:paraId="48F434D7" w14:textId="56B25717" w:rsidR="00F6537D" w:rsidRPr="00F6537D" w:rsidRDefault="00474210">
      <w:pPr>
        <w:spacing w:line="349" w:lineRule="exact"/>
        <w:rPr>
          <w:rFonts w:ascii="Arial" w:eastAsia="Arial" w:hAnsi="Arial" w:cs="Arial"/>
          <w:sz w:val="24"/>
          <w:szCs w:val="24"/>
        </w:rPr>
      </w:pPr>
      <w:r w:rsidRPr="00474210">
        <w:rPr>
          <w:rFonts w:ascii="Arial" w:eastAsia="Arial" w:hAnsi="Arial" w:cs="Arial"/>
          <w:noProof/>
          <w:sz w:val="24"/>
          <w:szCs w:val="24"/>
        </w:rPr>
        <w:drawing>
          <wp:inline distT="0" distB="0" distL="0" distR="0" wp14:anchorId="12C3FF79" wp14:editId="11EA63FC">
            <wp:extent cx="5740400" cy="149225"/>
            <wp:effectExtent l="0" t="0" r="0" b="3175"/>
            <wp:docPr id="171030826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308269" name=""/>
                    <pic:cNvPicPr/>
                  </pic:nvPicPr>
                  <pic:blipFill>
                    <a:blip r:embed="rId18"/>
                    <a:stretch>
                      <a:fillRect/>
                    </a:stretch>
                  </pic:blipFill>
                  <pic:spPr>
                    <a:xfrm>
                      <a:off x="0" y="0"/>
                      <a:ext cx="5740400" cy="149225"/>
                    </a:xfrm>
                    <a:prstGeom prst="rect">
                      <a:avLst/>
                    </a:prstGeom>
                  </pic:spPr>
                </pic:pic>
              </a:graphicData>
            </a:graphic>
          </wp:inline>
        </w:drawing>
      </w:r>
    </w:p>
    <w:p w14:paraId="57F5AC68" w14:textId="77777777" w:rsidR="00F6537D" w:rsidRDefault="00F6537D">
      <w:pPr>
        <w:spacing w:line="349" w:lineRule="exact"/>
        <w:rPr>
          <w:rFonts w:ascii="Arial" w:eastAsia="Arial" w:hAnsi="Arial" w:cs="Arial"/>
          <w:color w:val="666666"/>
          <w:sz w:val="24"/>
          <w:szCs w:val="24"/>
        </w:rPr>
      </w:pPr>
    </w:p>
    <w:p w14:paraId="0C813027" w14:textId="2696D9D3" w:rsidR="00474210" w:rsidRPr="00474210" w:rsidRDefault="00474210" w:rsidP="00474210">
      <w:pPr>
        <w:pStyle w:val="Paragraphedeliste"/>
        <w:numPr>
          <w:ilvl w:val="0"/>
          <w:numId w:val="94"/>
        </w:numPr>
        <w:spacing w:line="349" w:lineRule="exact"/>
        <w:rPr>
          <w:rFonts w:ascii="Arial" w:eastAsia="Arial" w:hAnsi="Arial" w:cs="Arial"/>
          <w:sz w:val="24"/>
          <w:szCs w:val="24"/>
        </w:rPr>
      </w:pPr>
      <w:r w:rsidRPr="00474210">
        <w:rPr>
          <w:rFonts w:ascii="Arial" w:eastAsia="Arial" w:hAnsi="Arial" w:cs="Arial"/>
          <w:b/>
          <w:bCs/>
          <w:sz w:val="24"/>
          <w:szCs w:val="24"/>
        </w:rPr>
        <w:t>Valider la Cohérence des Données</w:t>
      </w:r>
      <w:r w:rsidRPr="00474210">
        <w:rPr>
          <w:rFonts w:ascii="Arial" w:eastAsia="Arial" w:hAnsi="Arial" w:cs="Arial"/>
          <w:sz w:val="24"/>
          <w:szCs w:val="24"/>
        </w:rPr>
        <w:t xml:space="preserve"> :</w:t>
      </w:r>
    </w:p>
    <w:p w14:paraId="53210E00" w14:textId="77777777" w:rsidR="00474210" w:rsidRPr="00474210" w:rsidRDefault="00474210" w:rsidP="00474210">
      <w:pPr>
        <w:numPr>
          <w:ilvl w:val="1"/>
          <w:numId w:val="94"/>
        </w:numPr>
        <w:spacing w:line="349" w:lineRule="exact"/>
        <w:rPr>
          <w:rFonts w:ascii="Arial" w:eastAsia="Arial" w:hAnsi="Arial" w:cs="Arial"/>
          <w:sz w:val="24"/>
          <w:szCs w:val="24"/>
        </w:rPr>
      </w:pPr>
      <w:r w:rsidRPr="00474210">
        <w:rPr>
          <w:rFonts w:ascii="Arial" w:eastAsia="Arial" w:hAnsi="Arial" w:cs="Arial"/>
          <w:sz w:val="24"/>
          <w:szCs w:val="24"/>
        </w:rPr>
        <w:t>Vérifiez que les distributions post-normalisation restent interprétables.</w:t>
      </w:r>
    </w:p>
    <w:p w14:paraId="3622FAEE" w14:textId="6159FFB5" w:rsidR="00474210" w:rsidRPr="00474210" w:rsidRDefault="00474210" w:rsidP="00474210">
      <w:pPr>
        <w:numPr>
          <w:ilvl w:val="1"/>
          <w:numId w:val="94"/>
        </w:numPr>
        <w:spacing w:line="349" w:lineRule="exact"/>
        <w:rPr>
          <w:rFonts w:ascii="Arial" w:eastAsia="Arial" w:hAnsi="Arial" w:cs="Arial"/>
          <w:sz w:val="24"/>
          <w:szCs w:val="24"/>
        </w:rPr>
      </w:pPr>
      <w:r w:rsidRPr="00474210">
        <w:rPr>
          <w:rFonts w:ascii="Arial" w:eastAsia="Arial" w:hAnsi="Arial" w:cs="Arial"/>
          <w:noProof/>
          <w:color w:val="666666"/>
          <w:sz w:val="24"/>
          <w:szCs w:val="24"/>
        </w:rPr>
        <w:drawing>
          <wp:anchor distT="0" distB="0" distL="114300" distR="114300" simplePos="0" relativeHeight="251668480" behindDoc="0" locked="0" layoutInCell="1" allowOverlap="1" wp14:anchorId="3432261A" wp14:editId="3D8517C7">
            <wp:simplePos x="0" y="0"/>
            <wp:positionH relativeFrom="column">
              <wp:posOffset>9525</wp:posOffset>
            </wp:positionH>
            <wp:positionV relativeFrom="paragraph">
              <wp:posOffset>1010285</wp:posOffset>
            </wp:positionV>
            <wp:extent cx="5740400" cy="673100"/>
            <wp:effectExtent l="0" t="0" r="0" b="0"/>
            <wp:wrapTopAndBottom/>
            <wp:docPr id="85597324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973248" name=""/>
                    <pic:cNvPicPr/>
                  </pic:nvPicPr>
                  <pic:blipFill>
                    <a:blip r:embed="rId19">
                      <a:extLst>
                        <a:ext uri="{28A0092B-C50C-407E-A947-70E740481C1C}">
                          <a14:useLocalDpi xmlns:a14="http://schemas.microsoft.com/office/drawing/2010/main" val="0"/>
                        </a:ext>
                      </a:extLst>
                    </a:blip>
                    <a:stretch>
                      <a:fillRect/>
                    </a:stretch>
                  </pic:blipFill>
                  <pic:spPr>
                    <a:xfrm>
                      <a:off x="0" y="0"/>
                      <a:ext cx="5740400" cy="673100"/>
                    </a:xfrm>
                    <a:prstGeom prst="rect">
                      <a:avLst/>
                    </a:prstGeom>
                  </pic:spPr>
                </pic:pic>
              </a:graphicData>
            </a:graphic>
          </wp:anchor>
        </w:drawing>
      </w:r>
      <w:r w:rsidRPr="00474210">
        <w:rPr>
          <w:rFonts w:ascii="Arial" w:eastAsia="Arial" w:hAnsi="Arial" w:cs="Arial"/>
          <w:sz w:val="24"/>
          <w:szCs w:val="24"/>
        </w:rPr>
        <w:t>Exemple : Les valeurs normalisées entre 0 et 1 doivent refléter correctement les rangs initiaux.</w:t>
      </w:r>
    </w:p>
    <w:p w14:paraId="770149A2" w14:textId="78D2EFD7" w:rsidR="00474210" w:rsidRPr="00474210" w:rsidRDefault="00474210" w:rsidP="00474210">
      <w:pPr>
        <w:spacing w:line="349" w:lineRule="exact"/>
        <w:rPr>
          <w:rFonts w:ascii="Arial" w:eastAsia="Arial" w:hAnsi="Arial" w:cs="Arial"/>
          <w:sz w:val="24"/>
          <w:szCs w:val="24"/>
        </w:rPr>
      </w:pPr>
    </w:p>
    <w:p w14:paraId="0772CF81" w14:textId="77777777" w:rsidR="00474210" w:rsidRPr="00474210" w:rsidRDefault="00474210" w:rsidP="00474210">
      <w:pPr>
        <w:spacing w:line="349" w:lineRule="exact"/>
        <w:rPr>
          <w:rFonts w:ascii="Arial" w:eastAsia="Arial" w:hAnsi="Arial" w:cs="Arial"/>
          <w:b/>
          <w:bCs/>
          <w:sz w:val="24"/>
          <w:szCs w:val="24"/>
        </w:rPr>
      </w:pPr>
      <w:r w:rsidRPr="00474210">
        <w:rPr>
          <w:rFonts w:ascii="Arial" w:eastAsia="Arial" w:hAnsi="Arial" w:cs="Arial"/>
          <w:b/>
          <w:bCs/>
          <w:sz w:val="24"/>
          <w:szCs w:val="24"/>
        </w:rPr>
        <w:t>Exemple Final : Structuration des Données</w:t>
      </w:r>
    </w:p>
    <w:p w14:paraId="01E0B234" w14:textId="35B7A5A2" w:rsidR="00474210" w:rsidRDefault="00474210">
      <w:pPr>
        <w:spacing w:line="349" w:lineRule="exact"/>
        <w:rPr>
          <w:rFonts w:ascii="Arial" w:eastAsia="Arial" w:hAnsi="Arial" w:cs="Arial"/>
          <w:color w:val="666666"/>
          <w:sz w:val="24"/>
          <w:szCs w:val="24"/>
        </w:rPr>
      </w:pPr>
    </w:p>
    <w:p w14:paraId="24F72844" w14:textId="77777777" w:rsidR="00474210" w:rsidRDefault="00474210">
      <w:pPr>
        <w:spacing w:line="349" w:lineRule="exact"/>
        <w:rPr>
          <w:rFonts w:ascii="Arial" w:eastAsia="Arial" w:hAnsi="Arial" w:cs="Arial"/>
          <w:color w:val="666666"/>
          <w:sz w:val="24"/>
          <w:szCs w:val="24"/>
        </w:rPr>
      </w:pPr>
    </w:p>
    <w:p w14:paraId="194AA7AB" w14:textId="77777777" w:rsidR="00EB5694" w:rsidRDefault="00000000">
      <w:pPr>
        <w:numPr>
          <w:ilvl w:val="0"/>
          <w:numId w:val="24"/>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15.4.2 Normalisation, nettoyage et transformation des données</w:t>
      </w:r>
    </w:p>
    <w:p w14:paraId="0AA7D817" w14:textId="77777777" w:rsidR="00474210" w:rsidRDefault="00474210" w:rsidP="00474210">
      <w:pPr>
        <w:tabs>
          <w:tab w:val="left" w:pos="720"/>
        </w:tabs>
        <w:rPr>
          <w:rFonts w:ascii="Arial" w:eastAsia="Arial" w:hAnsi="Arial" w:cs="Arial"/>
          <w:color w:val="666666"/>
          <w:sz w:val="24"/>
          <w:szCs w:val="24"/>
        </w:rPr>
      </w:pPr>
    </w:p>
    <w:p w14:paraId="0A0438BE" w14:textId="77777777" w:rsidR="00474210" w:rsidRPr="00474210" w:rsidRDefault="00474210" w:rsidP="00474210">
      <w:pPr>
        <w:tabs>
          <w:tab w:val="left" w:pos="720"/>
        </w:tabs>
        <w:rPr>
          <w:rFonts w:ascii="Arial" w:eastAsia="Arial" w:hAnsi="Arial" w:cs="Arial"/>
          <w:sz w:val="24"/>
          <w:szCs w:val="24"/>
        </w:rPr>
      </w:pPr>
      <w:r w:rsidRPr="00474210">
        <w:rPr>
          <w:rFonts w:ascii="Arial" w:eastAsia="Arial" w:hAnsi="Arial" w:cs="Arial"/>
          <w:sz w:val="24"/>
          <w:szCs w:val="24"/>
        </w:rPr>
        <w:t>La cohérence des données est un prérequis essentiel pour garantir des analyses fiables et des modèles prédictifs performants. Elle repose sur plusieurs étapes visant à identifier et corriger les anomalies, assurer l’uniformité des formats, et transformer les données pour les rendre exploitables.</w:t>
      </w:r>
    </w:p>
    <w:p w14:paraId="5F017A02" w14:textId="439A9D7E" w:rsidR="00474210" w:rsidRPr="00474210" w:rsidRDefault="00474210" w:rsidP="00474210">
      <w:pPr>
        <w:tabs>
          <w:tab w:val="left" w:pos="720"/>
        </w:tabs>
        <w:rPr>
          <w:rFonts w:ascii="Arial" w:eastAsia="Arial" w:hAnsi="Arial" w:cs="Arial"/>
          <w:sz w:val="24"/>
          <w:szCs w:val="24"/>
        </w:rPr>
      </w:pPr>
    </w:p>
    <w:p w14:paraId="56B28647" w14:textId="77777777" w:rsidR="00474210" w:rsidRPr="00474210" w:rsidRDefault="00474210" w:rsidP="00474210">
      <w:pPr>
        <w:tabs>
          <w:tab w:val="left" w:pos="720"/>
        </w:tabs>
        <w:rPr>
          <w:rFonts w:ascii="Arial" w:eastAsia="Arial" w:hAnsi="Arial" w:cs="Arial"/>
          <w:b/>
          <w:bCs/>
          <w:sz w:val="24"/>
          <w:szCs w:val="24"/>
        </w:rPr>
      </w:pPr>
      <w:r w:rsidRPr="00474210">
        <w:rPr>
          <w:rFonts w:ascii="Arial" w:eastAsia="Arial" w:hAnsi="Arial" w:cs="Arial"/>
          <w:b/>
          <w:bCs/>
          <w:sz w:val="24"/>
          <w:szCs w:val="24"/>
        </w:rPr>
        <w:t>1. Vérification et Nettoyage des Données</w:t>
      </w:r>
    </w:p>
    <w:p w14:paraId="19D62CAF" w14:textId="77777777" w:rsidR="00474210" w:rsidRPr="00474210" w:rsidRDefault="00474210" w:rsidP="00474210">
      <w:pPr>
        <w:tabs>
          <w:tab w:val="left" w:pos="720"/>
        </w:tabs>
        <w:rPr>
          <w:rFonts w:ascii="Arial" w:eastAsia="Arial" w:hAnsi="Arial" w:cs="Arial"/>
          <w:b/>
          <w:bCs/>
          <w:sz w:val="24"/>
          <w:szCs w:val="24"/>
        </w:rPr>
      </w:pPr>
      <w:r w:rsidRPr="00474210">
        <w:rPr>
          <w:rFonts w:ascii="Arial" w:eastAsia="Arial" w:hAnsi="Arial" w:cs="Arial"/>
          <w:b/>
          <w:bCs/>
          <w:sz w:val="24"/>
          <w:szCs w:val="24"/>
        </w:rPr>
        <w:t>a) Identifiants Uniques</w:t>
      </w:r>
    </w:p>
    <w:p w14:paraId="487CF5B6" w14:textId="77777777" w:rsidR="00474210" w:rsidRPr="00474210" w:rsidRDefault="00474210" w:rsidP="00474210">
      <w:pPr>
        <w:numPr>
          <w:ilvl w:val="0"/>
          <w:numId w:val="96"/>
        </w:numPr>
        <w:tabs>
          <w:tab w:val="left" w:pos="720"/>
        </w:tabs>
        <w:rPr>
          <w:rFonts w:ascii="Arial" w:eastAsia="Arial" w:hAnsi="Arial" w:cs="Arial"/>
          <w:sz w:val="24"/>
          <w:szCs w:val="24"/>
        </w:rPr>
      </w:pPr>
      <w:r w:rsidRPr="00474210">
        <w:rPr>
          <w:rFonts w:ascii="Arial" w:eastAsia="Arial" w:hAnsi="Arial" w:cs="Arial"/>
          <w:b/>
          <w:bCs/>
          <w:sz w:val="24"/>
          <w:szCs w:val="24"/>
        </w:rPr>
        <w:t>Vérification</w:t>
      </w:r>
      <w:r w:rsidRPr="00474210">
        <w:rPr>
          <w:rFonts w:ascii="Arial" w:eastAsia="Arial" w:hAnsi="Arial" w:cs="Arial"/>
          <w:sz w:val="24"/>
          <w:szCs w:val="24"/>
        </w:rPr>
        <w:t xml:space="preserve"> : Chaque client (</w:t>
      </w:r>
      <w:proofErr w:type="spellStart"/>
      <w:r w:rsidRPr="00474210">
        <w:rPr>
          <w:rFonts w:ascii="Arial" w:eastAsia="Arial" w:hAnsi="Arial" w:cs="Arial"/>
          <w:sz w:val="24"/>
          <w:szCs w:val="24"/>
        </w:rPr>
        <w:t>Customer_ID</w:t>
      </w:r>
      <w:proofErr w:type="spellEnd"/>
      <w:r w:rsidRPr="00474210">
        <w:rPr>
          <w:rFonts w:ascii="Arial" w:eastAsia="Arial" w:hAnsi="Arial" w:cs="Arial"/>
          <w:sz w:val="24"/>
          <w:szCs w:val="24"/>
        </w:rPr>
        <w:t>) et transaction (</w:t>
      </w:r>
      <w:proofErr w:type="spellStart"/>
      <w:r w:rsidRPr="00474210">
        <w:rPr>
          <w:rFonts w:ascii="Arial" w:eastAsia="Arial" w:hAnsi="Arial" w:cs="Arial"/>
          <w:sz w:val="24"/>
          <w:szCs w:val="24"/>
        </w:rPr>
        <w:t>Transaction_ID</w:t>
      </w:r>
      <w:proofErr w:type="spellEnd"/>
      <w:r w:rsidRPr="00474210">
        <w:rPr>
          <w:rFonts w:ascii="Arial" w:eastAsia="Arial" w:hAnsi="Arial" w:cs="Arial"/>
          <w:sz w:val="24"/>
          <w:szCs w:val="24"/>
        </w:rPr>
        <w:t>) doit être unique.</w:t>
      </w:r>
    </w:p>
    <w:p w14:paraId="7CEB3389" w14:textId="5F2932E3" w:rsidR="00474210" w:rsidRPr="00474210" w:rsidRDefault="00474210" w:rsidP="00474210">
      <w:pPr>
        <w:numPr>
          <w:ilvl w:val="0"/>
          <w:numId w:val="96"/>
        </w:numPr>
        <w:tabs>
          <w:tab w:val="left" w:pos="720"/>
        </w:tabs>
        <w:rPr>
          <w:rFonts w:ascii="Arial" w:eastAsia="Arial" w:hAnsi="Arial" w:cs="Arial"/>
          <w:sz w:val="24"/>
          <w:szCs w:val="24"/>
        </w:rPr>
      </w:pPr>
      <w:r w:rsidRPr="00474210">
        <w:rPr>
          <w:rFonts w:ascii="Arial" w:eastAsia="Arial" w:hAnsi="Arial" w:cs="Arial"/>
          <w:b/>
          <w:bCs/>
          <w:sz w:val="24"/>
          <w:szCs w:val="24"/>
        </w:rPr>
        <w:t>Action</w:t>
      </w:r>
      <w:r w:rsidRPr="00474210">
        <w:rPr>
          <w:rFonts w:ascii="Arial" w:eastAsia="Arial" w:hAnsi="Arial" w:cs="Arial"/>
          <w:sz w:val="24"/>
          <w:szCs w:val="24"/>
        </w:rPr>
        <w:t xml:space="preserve"> :</w:t>
      </w:r>
    </w:p>
    <w:p w14:paraId="6625089A" w14:textId="428E0F5E" w:rsidR="00474210" w:rsidRPr="00474210" w:rsidRDefault="00474210" w:rsidP="00474210">
      <w:pPr>
        <w:numPr>
          <w:ilvl w:val="1"/>
          <w:numId w:val="96"/>
        </w:numPr>
        <w:tabs>
          <w:tab w:val="left" w:pos="720"/>
        </w:tabs>
        <w:rPr>
          <w:rFonts w:ascii="Arial" w:eastAsia="Arial" w:hAnsi="Arial" w:cs="Arial"/>
          <w:sz w:val="24"/>
          <w:szCs w:val="24"/>
        </w:rPr>
      </w:pPr>
      <w:r w:rsidRPr="00474210">
        <w:rPr>
          <w:noProof/>
          <w:sz w:val="20"/>
          <w:szCs w:val="20"/>
        </w:rPr>
        <w:drawing>
          <wp:anchor distT="0" distB="0" distL="114300" distR="114300" simplePos="0" relativeHeight="251671552" behindDoc="0" locked="0" layoutInCell="1" allowOverlap="1" wp14:anchorId="08CED9A4" wp14:editId="387400D9">
            <wp:simplePos x="0" y="0"/>
            <wp:positionH relativeFrom="column">
              <wp:posOffset>-114300</wp:posOffset>
            </wp:positionH>
            <wp:positionV relativeFrom="paragraph">
              <wp:posOffset>323850</wp:posOffset>
            </wp:positionV>
            <wp:extent cx="5353797" cy="409632"/>
            <wp:effectExtent l="0" t="0" r="0" b="9525"/>
            <wp:wrapTopAndBottom/>
            <wp:docPr id="169895623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956233" name=""/>
                    <pic:cNvPicPr/>
                  </pic:nvPicPr>
                  <pic:blipFill>
                    <a:blip r:embed="rId20">
                      <a:extLst>
                        <a:ext uri="{28A0092B-C50C-407E-A947-70E740481C1C}">
                          <a14:useLocalDpi xmlns:a14="http://schemas.microsoft.com/office/drawing/2010/main" val="0"/>
                        </a:ext>
                      </a:extLst>
                    </a:blip>
                    <a:stretch>
                      <a:fillRect/>
                    </a:stretch>
                  </pic:blipFill>
                  <pic:spPr>
                    <a:xfrm>
                      <a:off x="0" y="0"/>
                      <a:ext cx="5353797" cy="409632"/>
                    </a:xfrm>
                    <a:prstGeom prst="rect">
                      <a:avLst/>
                    </a:prstGeom>
                  </pic:spPr>
                </pic:pic>
              </a:graphicData>
            </a:graphic>
          </wp:anchor>
        </w:drawing>
      </w:r>
      <w:r w:rsidRPr="00474210">
        <w:rPr>
          <w:rFonts w:ascii="Arial" w:eastAsia="Arial" w:hAnsi="Arial" w:cs="Arial"/>
          <w:sz w:val="24"/>
          <w:szCs w:val="24"/>
        </w:rPr>
        <w:t>Détection des doublons dans les identifiants :</w:t>
      </w:r>
    </w:p>
    <w:p w14:paraId="47D10EA5" w14:textId="1419F30E" w:rsidR="00474210" w:rsidRDefault="00474210" w:rsidP="00474210">
      <w:pPr>
        <w:tabs>
          <w:tab w:val="left" w:pos="720"/>
        </w:tabs>
        <w:rPr>
          <w:rFonts w:ascii="Arial" w:eastAsia="Arial" w:hAnsi="Arial" w:cs="Arial"/>
          <w:color w:val="666666"/>
          <w:sz w:val="24"/>
          <w:szCs w:val="24"/>
        </w:rPr>
      </w:pPr>
    </w:p>
    <w:p w14:paraId="600F0E55" w14:textId="1B357036" w:rsidR="00EB5694" w:rsidRDefault="00EB5694">
      <w:pPr>
        <w:spacing w:line="357" w:lineRule="exact"/>
        <w:rPr>
          <w:sz w:val="20"/>
          <w:szCs w:val="20"/>
        </w:rPr>
      </w:pPr>
    </w:p>
    <w:p w14:paraId="2A5C843D" w14:textId="77777777" w:rsidR="00474210" w:rsidRDefault="00474210">
      <w:pPr>
        <w:rPr>
          <w:rFonts w:ascii="Arial" w:eastAsia="Arial" w:hAnsi="Arial" w:cs="Arial"/>
          <w:b/>
          <w:bCs/>
          <w:sz w:val="28"/>
          <w:szCs w:val="28"/>
        </w:rPr>
      </w:pPr>
      <w:r>
        <w:rPr>
          <w:rFonts w:ascii="Arial" w:eastAsia="Arial" w:hAnsi="Arial" w:cs="Arial"/>
          <w:b/>
          <w:bCs/>
          <w:sz w:val="28"/>
          <w:szCs w:val="28"/>
        </w:rPr>
        <w:br w:type="page"/>
      </w:r>
    </w:p>
    <w:p w14:paraId="2B2A4398" w14:textId="77777777" w:rsidR="00474210" w:rsidRPr="00474210" w:rsidRDefault="00474210" w:rsidP="00474210">
      <w:pPr>
        <w:rPr>
          <w:rFonts w:ascii="Arial" w:eastAsia="Arial" w:hAnsi="Arial" w:cs="Arial"/>
          <w:b/>
          <w:bCs/>
          <w:sz w:val="24"/>
          <w:szCs w:val="24"/>
        </w:rPr>
      </w:pPr>
      <w:r w:rsidRPr="00474210">
        <w:rPr>
          <w:rFonts w:ascii="Arial" w:eastAsia="Arial" w:hAnsi="Arial" w:cs="Arial"/>
          <w:b/>
          <w:bCs/>
          <w:sz w:val="24"/>
          <w:szCs w:val="24"/>
        </w:rPr>
        <w:lastRenderedPageBreak/>
        <w:t>b) Valeurs Manquantes</w:t>
      </w:r>
    </w:p>
    <w:p w14:paraId="0F6FE734" w14:textId="77777777" w:rsidR="00474210" w:rsidRPr="00474210" w:rsidRDefault="00474210" w:rsidP="00474210">
      <w:pPr>
        <w:numPr>
          <w:ilvl w:val="0"/>
          <w:numId w:val="97"/>
        </w:numPr>
        <w:rPr>
          <w:rFonts w:ascii="Arial" w:eastAsia="Arial" w:hAnsi="Arial" w:cs="Arial"/>
          <w:b/>
          <w:bCs/>
          <w:sz w:val="24"/>
          <w:szCs w:val="24"/>
        </w:rPr>
      </w:pPr>
      <w:r w:rsidRPr="00474210">
        <w:rPr>
          <w:rFonts w:ascii="Arial" w:eastAsia="Arial" w:hAnsi="Arial" w:cs="Arial"/>
          <w:b/>
          <w:bCs/>
          <w:sz w:val="24"/>
          <w:szCs w:val="24"/>
        </w:rPr>
        <w:t xml:space="preserve">Vérification : </w:t>
      </w:r>
      <w:r w:rsidRPr="00474210">
        <w:rPr>
          <w:rFonts w:ascii="Arial" w:eastAsia="Arial" w:hAnsi="Arial" w:cs="Arial"/>
          <w:sz w:val="24"/>
          <w:szCs w:val="24"/>
        </w:rPr>
        <w:t>Identifier les colonnes avec des valeurs nulles.</w:t>
      </w:r>
    </w:p>
    <w:p w14:paraId="44DC0F0F" w14:textId="77777777" w:rsidR="00474210" w:rsidRPr="00474210" w:rsidRDefault="00474210">
      <w:pPr>
        <w:rPr>
          <w:rFonts w:ascii="Arial" w:eastAsia="Arial" w:hAnsi="Arial" w:cs="Arial"/>
          <w:b/>
          <w:bCs/>
          <w:sz w:val="24"/>
          <w:szCs w:val="24"/>
        </w:rPr>
      </w:pPr>
    </w:p>
    <w:p w14:paraId="12A44D50" w14:textId="5A831943" w:rsidR="00474210" w:rsidRDefault="00474210">
      <w:pPr>
        <w:rPr>
          <w:rFonts w:ascii="Arial" w:eastAsia="Arial" w:hAnsi="Arial" w:cs="Arial"/>
          <w:b/>
          <w:bCs/>
          <w:sz w:val="24"/>
          <w:szCs w:val="24"/>
        </w:rPr>
      </w:pPr>
      <w:r w:rsidRPr="00474210">
        <w:rPr>
          <w:rFonts w:ascii="Arial" w:eastAsia="Arial" w:hAnsi="Arial" w:cs="Arial"/>
          <w:b/>
          <w:bCs/>
          <w:noProof/>
          <w:sz w:val="24"/>
          <w:szCs w:val="24"/>
        </w:rPr>
        <w:drawing>
          <wp:inline distT="0" distB="0" distL="0" distR="0" wp14:anchorId="726D0816" wp14:editId="5BDC31A5">
            <wp:extent cx="2029108" cy="190527"/>
            <wp:effectExtent l="0" t="0" r="0" b="0"/>
            <wp:docPr id="48301373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013735" name=""/>
                    <pic:cNvPicPr/>
                  </pic:nvPicPr>
                  <pic:blipFill>
                    <a:blip r:embed="rId21"/>
                    <a:stretch>
                      <a:fillRect/>
                    </a:stretch>
                  </pic:blipFill>
                  <pic:spPr>
                    <a:xfrm>
                      <a:off x="0" y="0"/>
                      <a:ext cx="2029108" cy="190527"/>
                    </a:xfrm>
                    <a:prstGeom prst="rect">
                      <a:avLst/>
                    </a:prstGeom>
                  </pic:spPr>
                </pic:pic>
              </a:graphicData>
            </a:graphic>
          </wp:inline>
        </w:drawing>
      </w:r>
    </w:p>
    <w:p w14:paraId="4E3941B8" w14:textId="77777777" w:rsidR="00474210" w:rsidRDefault="00474210">
      <w:pPr>
        <w:rPr>
          <w:rFonts w:ascii="Arial" w:eastAsia="Arial" w:hAnsi="Arial" w:cs="Arial"/>
          <w:b/>
          <w:bCs/>
          <w:sz w:val="24"/>
          <w:szCs w:val="24"/>
        </w:rPr>
      </w:pPr>
    </w:p>
    <w:p w14:paraId="7BD3BCD5" w14:textId="77777777" w:rsidR="00474210" w:rsidRPr="00474210" w:rsidRDefault="00474210" w:rsidP="00474210">
      <w:pPr>
        <w:rPr>
          <w:rFonts w:ascii="Arial" w:eastAsia="Arial" w:hAnsi="Arial" w:cs="Arial"/>
          <w:b/>
          <w:bCs/>
          <w:sz w:val="24"/>
          <w:szCs w:val="24"/>
        </w:rPr>
      </w:pPr>
      <w:r w:rsidRPr="00474210">
        <w:rPr>
          <w:rFonts w:ascii="Arial" w:eastAsia="Arial" w:hAnsi="Arial" w:cs="Arial"/>
          <w:b/>
          <w:bCs/>
          <w:sz w:val="24"/>
          <w:szCs w:val="24"/>
        </w:rPr>
        <w:t>Actions :</w:t>
      </w:r>
    </w:p>
    <w:p w14:paraId="0500388F" w14:textId="77777777" w:rsidR="00474210" w:rsidRPr="00474210" w:rsidRDefault="00474210" w:rsidP="00474210">
      <w:pPr>
        <w:numPr>
          <w:ilvl w:val="0"/>
          <w:numId w:val="98"/>
        </w:numPr>
        <w:rPr>
          <w:rFonts w:ascii="Arial" w:eastAsia="Arial" w:hAnsi="Arial" w:cs="Arial"/>
          <w:sz w:val="24"/>
          <w:szCs w:val="24"/>
        </w:rPr>
      </w:pPr>
      <w:r w:rsidRPr="00474210">
        <w:rPr>
          <w:rFonts w:ascii="Arial" w:eastAsia="Arial" w:hAnsi="Arial" w:cs="Arial"/>
          <w:b/>
          <w:bCs/>
          <w:sz w:val="24"/>
          <w:szCs w:val="24"/>
        </w:rPr>
        <w:t xml:space="preserve">Imputation : </w:t>
      </w:r>
      <w:r w:rsidRPr="00474210">
        <w:rPr>
          <w:rFonts w:ascii="Arial" w:eastAsia="Arial" w:hAnsi="Arial" w:cs="Arial"/>
          <w:sz w:val="24"/>
          <w:szCs w:val="24"/>
        </w:rPr>
        <w:t>Remplir les valeurs manquantes avec des moyennes, médianes ou valeurs par défaut. Exemple :</w:t>
      </w:r>
    </w:p>
    <w:p w14:paraId="294ABF2D" w14:textId="77777777" w:rsidR="00474210" w:rsidRPr="00474210" w:rsidRDefault="00474210">
      <w:pPr>
        <w:rPr>
          <w:rFonts w:ascii="Arial" w:eastAsia="Arial" w:hAnsi="Arial" w:cs="Arial"/>
          <w:b/>
          <w:bCs/>
          <w:sz w:val="24"/>
          <w:szCs w:val="24"/>
        </w:rPr>
      </w:pPr>
    </w:p>
    <w:p w14:paraId="7FBF888D" w14:textId="732E834B" w:rsidR="00474210" w:rsidRDefault="00474210">
      <w:pPr>
        <w:rPr>
          <w:rFonts w:ascii="Arial" w:eastAsia="Arial" w:hAnsi="Arial" w:cs="Arial"/>
          <w:b/>
          <w:bCs/>
          <w:sz w:val="24"/>
          <w:szCs w:val="24"/>
        </w:rPr>
      </w:pPr>
      <w:r w:rsidRPr="00474210">
        <w:rPr>
          <w:rFonts w:ascii="Arial" w:eastAsia="Arial" w:hAnsi="Arial" w:cs="Arial"/>
          <w:b/>
          <w:bCs/>
          <w:noProof/>
          <w:sz w:val="24"/>
          <w:szCs w:val="24"/>
        </w:rPr>
        <w:drawing>
          <wp:inline distT="0" distB="0" distL="0" distR="0" wp14:anchorId="5A6FDC51" wp14:editId="020388A6">
            <wp:extent cx="5740400" cy="205105"/>
            <wp:effectExtent l="0" t="0" r="0" b="4445"/>
            <wp:docPr id="73422557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225572" name=""/>
                    <pic:cNvPicPr/>
                  </pic:nvPicPr>
                  <pic:blipFill>
                    <a:blip r:embed="rId22"/>
                    <a:stretch>
                      <a:fillRect/>
                    </a:stretch>
                  </pic:blipFill>
                  <pic:spPr>
                    <a:xfrm>
                      <a:off x="0" y="0"/>
                      <a:ext cx="5740400" cy="205105"/>
                    </a:xfrm>
                    <a:prstGeom prst="rect">
                      <a:avLst/>
                    </a:prstGeom>
                  </pic:spPr>
                </pic:pic>
              </a:graphicData>
            </a:graphic>
          </wp:inline>
        </w:drawing>
      </w:r>
    </w:p>
    <w:p w14:paraId="359A04C5" w14:textId="77777777" w:rsidR="00474210" w:rsidRDefault="00474210">
      <w:pPr>
        <w:rPr>
          <w:rFonts w:ascii="Arial" w:eastAsia="Arial" w:hAnsi="Arial" w:cs="Arial"/>
          <w:b/>
          <w:bCs/>
          <w:sz w:val="24"/>
          <w:szCs w:val="24"/>
        </w:rPr>
      </w:pPr>
    </w:p>
    <w:p w14:paraId="488D8651" w14:textId="750DBC50" w:rsidR="00474210" w:rsidRPr="00474210" w:rsidRDefault="00474210" w:rsidP="00474210">
      <w:pPr>
        <w:numPr>
          <w:ilvl w:val="0"/>
          <w:numId w:val="99"/>
        </w:numPr>
        <w:rPr>
          <w:rFonts w:ascii="Arial" w:eastAsia="Arial" w:hAnsi="Arial" w:cs="Arial"/>
          <w:b/>
          <w:bCs/>
          <w:sz w:val="24"/>
          <w:szCs w:val="24"/>
        </w:rPr>
      </w:pPr>
      <w:r w:rsidRPr="00474210">
        <w:rPr>
          <w:rFonts w:ascii="Arial" w:eastAsia="Arial" w:hAnsi="Arial" w:cs="Arial"/>
          <w:b/>
          <w:bCs/>
          <w:sz w:val="24"/>
          <w:szCs w:val="24"/>
        </w:rPr>
        <w:t xml:space="preserve">Suppression : </w:t>
      </w:r>
      <w:r w:rsidRPr="00474210">
        <w:rPr>
          <w:rFonts w:ascii="Arial" w:eastAsia="Arial" w:hAnsi="Arial" w:cs="Arial"/>
          <w:sz w:val="24"/>
          <w:szCs w:val="24"/>
        </w:rPr>
        <w:t>Si une colonne ou ligne contient trop de valeurs nulles (&gt;50 %), elle peut être supprimée.</w:t>
      </w:r>
    </w:p>
    <w:p w14:paraId="1AB2BB79" w14:textId="77777777" w:rsidR="00474210" w:rsidRPr="00474210" w:rsidRDefault="00474210" w:rsidP="00474210">
      <w:pPr>
        <w:rPr>
          <w:rFonts w:ascii="Arial" w:eastAsia="Arial" w:hAnsi="Arial" w:cs="Arial"/>
          <w:b/>
          <w:bCs/>
          <w:sz w:val="24"/>
          <w:szCs w:val="24"/>
        </w:rPr>
      </w:pPr>
    </w:p>
    <w:p w14:paraId="17C7AA3A" w14:textId="77777777" w:rsidR="00474210" w:rsidRPr="00474210" w:rsidRDefault="00474210" w:rsidP="00474210">
      <w:pPr>
        <w:rPr>
          <w:rFonts w:ascii="Arial" w:eastAsia="Arial" w:hAnsi="Arial" w:cs="Arial"/>
          <w:b/>
          <w:bCs/>
          <w:sz w:val="24"/>
          <w:szCs w:val="24"/>
        </w:rPr>
      </w:pPr>
      <w:r w:rsidRPr="00474210">
        <w:rPr>
          <w:rFonts w:ascii="Arial" w:eastAsia="Arial" w:hAnsi="Arial" w:cs="Arial"/>
          <w:b/>
          <w:bCs/>
          <w:sz w:val="24"/>
          <w:szCs w:val="24"/>
        </w:rPr>
        <w:t xml:space="preserve">c) Valeurs </w:t>
      </w:r>
      <w:proofErr w:type="spellStart"/>
      <w:r w:rsidRPr="00474210">
        <w:rPr>
          <w:rFonts w:ascii="Arial" w:eastAsia="Arial" w:hAnsi="Arial" w:cs="Arial"/>
          <w:b/>
          <w:bCs/>
          <w:sz w:val="24"/>
          <w:szCs w:val="24"/>
        </w:rPr>
        <w:t>Abérantes</w:t>
      </w:r>
      <w:proofErr w:type="spellEnd"/>
      <w:r w:rsidRPr="00474210">
        <w:rPr>
          <w:rFonts w:ascii="Arial" w:eastAsia="Arial" w:hAnsi="Arial" w:cs="Arial"/>
          <w:b/>
          <w:bCs/>
          <w:sz w:val="24"/>
          <w:szCs w:val="24"/>
        </w:rPr>
        <w:t xml:space="preserve"> (</w:t>
      </w:r>
      <w:proofErr w:type="spellStart"/>
      <w:r w:rsidRPr="00474210">
        <w:rPr>
          <w:rFonts w:ascii="Arial" w:eastAsia="Arial" w:hAnsi="Arial" w:cs="Arial"/>
          <w:b/>
          <w:bCs/>
          <w:sz w:val="24"/>
          <w:szCs w:val="24"/>
        </w:rPr>
        <w:t>Outliers</w:t>
      </w:r>
      <w:proofErr w:type="spellEnd"/>
      <w:r w:rsidRPr="00474210">
        <w:rPr>
          <w:rFonts w:ascii="Arial" w:eastAsia="Arial" w:hAnsi="Arial" w:cs="Arial"/>
          <w:b/>
          <w:bCs/>
          <w:sz w:val="24"/>
          <w:szCs w:val="24"/>
        </w:rPr>
        <w:t>)</w:t>
      </w:r>
    </w:p>
    <w:p w14:paraId="61DA43C4" w14:textId="77777777" w:rsidR="00474210" w:rsidRPr="00474210" w:rsidRDefault="00474210" w:rsidP="00474210">
      <w:pPr>
        <w:numPr>
          <w:ilvl w:val="0"/>
          <w:numId w:val="100"/>
        </w:numPr>
        <w:rPr>
          <w:rFonts w:ascii="Arial" w:eastAsia="Arial" w:hAnsi="Arial" w:cs="Arial"/>
          <w:b/>
          <w:bCs/>
          <w:sz w:val="24"/>
          <w:szCs w:val="24"/>
        </w:rPr>
      </w:pPr>
      <w:r w:rsidRPr="00474210">
        <w:rPr>
          <w:rFonts w:ascii="Arial" w:eastAsia="Arial" w:hAnsi="Arial" w:cs="Arial"/>
          <w:b/>
          <w:bCs/>
          <w:sz w:val="24"/>
          <w:szCs w:val="24"/>
        </w:rPr>
        <w:t xml:space="preserve">Vérification : </w:t>
      </w:r>
      <w:r w:rsidRPr="00474210">
        <w:rPr>
          <w:rFonts w:ascii="Arial" w:eastAsia="Arial" w:hAnsi="Arial" w:cs="Arial"/>
          <w:sz w:val="24"/>
          <w:szCs w:val="24"/>
        </w:rPr>
        <w:t xml:space="preserve">Utiliser des </w:t>
      </w:r>
      <w:proofErr w:type="spellStart"/>
      <w:r w:rsidRPr="00474210">
        <w:rPr>
          <w:rFonts w:ascii="Arial" w:eastAsia="Arial" w:hAnsi="Arial" w:cs="Arial"/>
          <w:sz w:val="24"/>
          <w:szCs w:val="24"/>
        </w:rPr>
        <w:t>boxplots</w:t>
      </w:r>
      <w:proofErr w:type="spellEnd"/>
      <w:r w:rsidRPr="00474210">
        <w:rPr>
          <w:rFonts w:ascii="Arial" w:eastAsia="Arial" w:hAnsi="Arial" w:cs="Arial"/>
          <w:sz w:val="24"/>
          <w:szCs w:val="24"/>
        </w:rPr>
        <w:t xml:space="preserve"> ou des écarts-types pour détecter les </w:t>
      </w:r>
      <w:proofErr w:type="spellStart"/>
      <w:r w:rsidRPr="00474210">
        <w:rPr>
          <w:rFonts w:ascii="Arial" w:eastAsia="Arial" w:hAnsi="Arial" w:cs="Arial"/>
          <w:sz w:val="24"/>
          <w:szCs w:val="24"/>
        </w:rPr>
        <w:t>outliers</w:t>
      </w:r>
      <w:proofErr w:type="spellEnd"/>
      <w:r w:rsidRPr="00474210">
        <w:rPr>
          <w:rFonts w:ascii="Arial" w:eastAsia="Arial" w:hAnsi="Arial" w:cs="Arial"/>
          <w:sz w:val="24"/>
          <w:szCs w:val="24"/>
        </w:rPr>
        <w:t>.</w:t>
      </w:r>
    </w:p>
    <w:p w14:paraId="07A7AF0C" w14:textId="77777777" w:rsidR="00474210" w:rsidRPr="00474210" w:rsidRDefault="00474210">
      <w:pPr>
        <w:rPr>
          <w:rFonts w:ascii="Arial" w:eastAsia="Arial" w:hAnsi="Arial" w:cs="Arial"/>
          <w:b/>
          <w:bCs/>
          <w:sz w:val="24"/>
          <w:szCs w:val="24"/>
        </w:rPr>
      </w:pPr>
    </w:p>
    <w:p w14:paraId="1EE4F6F1" w14:textId="60F928CC" w:rsidR="00474210" w:rsidRDefault="00474210">
      <w:pPr>
        <w:rPr>
          <w:rFonts w:ascii="Arial" w:eastAsia="Arial" w:hAnsi="Arial" w:cs="Arial"/>
          <w:b/>
          <w:bCs/>
          <w:sz w:val="28"/>
          <w:szCs w:val="28"/>
        </w:rPr>
      </w:pPr>
      <w:r w:rsidRPr="00474210">
        <w:rPr>
          <w:rFonts w:ascii="Arial" w:eastAsia="Arial" w:hAnsi="Arial" w:cs="Arial"/>
          <w:b/>
          <w:bCs/>
          <w:noProof/>
          <w:sz w:val="28"/>
          <w:szCs w:val="28"/>
        </w:rPr>
        <w:drawing>
          <wp:inline distT="0" distB="0" distL="0" distR="0" wp14:anchorId="519F10F2" wp14:editId="5E59F0E6">
            <wp:extent cx="2676899" cy="257211"/>
            <wp:effectExtent l="0" t="0" r="0" b="9525"/>
            <wp:docPr id="206108145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081459" name=""/>
                    <pic:cNvPicPr/>
                  </pic:nvPicPr>
                  <pic:blipFill>
                    <a:blip r:embed="rId23"/>
                    <a:stretch>
                      <a:fillRect/>
                    </a:stretch>
                  </pic:blipFill>
                  <pic:spPr>
                    <a:xfrm>
                      <a:off x="0" y="0"/>
                      <a:ext cx="2676899" cy="257211"/>
                    </a:xfrm>
                    <a:prstGeom prst="rect">
                      <a:avLst/>
                    </a:prstGeom>
                  </pic:spPr>
                </pic:pic>
              </a:graphicData>
            </a:graphic>
          </wp:inline>
        </w:drawing>
      </w:r>
    </w:p>
    <w:p w14:paraId="0E8415D2" w14:textId="77777777" w:rsidR="00474210" w:rsidRDefault="00474210">
      <w:pPr>
        <w:rPr>
          <w:rFonts w:ascii="Arial" w:eastAsia="Arial" w:hAnsi="Arial" w:cs="Arial"/>
          <w:b/>
          <w:bCs/>
          <w:sz w:val="28"/>
          <w:szCs w:val="28"/>
        </w:rPr>
      </w:pPr>
    </w:p>
    <w:p w14:paraId="39BCFBCC" w14:textId="77777777" w:rsidR="00B56462" w:rsidRPr="00B56462" w:rsidRDefault="00B56462" w:rsidP="00B56462">
      <w:pPr>
        <w:rPr>
          <w:rFonts w:ascii="Arial" w:eastAsia="Arial" w:hAnsi="Arial" w:cs="Arial"/>
          <w:b/>
          <w:bCs/>
          <w:sz w:val="28"/>
          <w:szCs w:val="28"/>
        </w:rPr>
      </w:pPr>
      <w:r w:rsidRPr="00B56462">
        <w:rPr>
          <w:rFonts w:ascii="Arial" w:eastAsia="Arial" w:hAnsi="Arial" w:cs="Arial"/>
          <w:sz w:val="28"/>
          <w:szCs w:val="28"/>
        </w:rPr>
        <w:t xml:space="preserve">2. </w:t>
      </w:r>
      <w:r w:rsidRPr="00B56462">
        <w:rPr>
          <w:rFonts w:ascii="Arial" w:eastAsia="Arial" w:hAnsi="Arial" w:cs="Arial"/>
          <w:b/>
          <w:bCs/>
          <w:sz w:val="28"/>
          <w:szCs w:val="28"/>
        </w:rPr>
        <w:t>Normalisation des Données</w:t>
      </w:r>
    </w:p>
    <w:p w14:paraId="221497E1" w14:textId="77777777" w:rsidR="00B56462" w:rsidRPr="00B56462" w:rsidRDefault="00B56462" w:rsidP="00B56462">
      <w:pPr>
        <w:rPr>
          <w:rFonts w:ascii="Arial" w:eastAsia="Arial" w:hAnsi="Arial" w:cs="Arial"/>
          <w:sz w:val="28"/>
          <w:szCs w:val="28"/>
        </w:rPr>
      </w:pPr>
      <w:r w:rsidRPr="00B56462">
        <w:rPr>
          <w:rFonts w:ascii="Arial" w:eastAsia="Arial" w:hAnsi="Arial" w:cs="Arial"/>
          <w:sz w:val="28"/>
          <w:szCs w:val="28"/>
        </w:rPr>
        <w:t xml:space="preserve">a) </w:t>
      </w:r>
      <w:r w:rsidRPr="00B56462">
        <w:rPr>
          <w:rFonts w:ascii="Arial" w:eastAsia="Arial" w:hAnsi="Arial" w:cs="Arial"/>
          <w:b/>
          <w:bCs/>
          <w:sz w:val="28"/>
          <w:szCs w:val="28"/>
        </w:rPr>
        <w:t>Importance de la Normalisation</w:t>
      </w:r>
    </w:p>
    <w:p w14:paraId="0B135341" w14:textId="77777777" w:rsidR="00B56462" w:rsidRPr="00B56462" w:rsidRDefault="00B56462" w:rsidP="00B56462">
      <w:pPr>
        <w:numPr>
          <w:ilvl w:val="0"/>
          <w:numId w:val="101"/>
        </w:numPr>
        <w:rPr>
          <w:rFonts w:ascii="Arial" w:eastAsia="Arial" w:hAnsi="Arial" w:cs="Arial"/>
          <w:sz w:val="28"/>
          <w:szCs w:val="28"/>
        </w:rPr>
      </w:pPr>
      <w:r w:rsidRPr="00B56462">
        <w:rPr>
          <w:rFonts w:ascii="Arial" w:eastAsia="Arial" w:hAnsi="Arial" w:cs="Arial"/>
          <w:sz w:val="28"/>
          <w:szCs w:val="28"/>
        </w:rPr>
        <w:t xml:space="preserve">Les variables comme </w:t>
      </w:r>
      <w:proofErr w:type="spellStart"/>
      <w:r w:rsidRPr="00B56462">
        <w:rPr>
          <w:rFonts w:ascii="Arial" w:eastAsia="Arial" w:hAnsi="Arial" w:cs="Arial"/>
          <w:sz w:val="28"/>
          <w:szCs w:val="28"/>
        </w:rPr>
        <w:t>Lifetime_Value</w:t>
      </w:r>
      <w:proofErr w:type="spellEnd"/>
      <w:r w:rsidRPr="00B56462">
        <w:rPr>
          <w:rFonts w:ascii="Arial" w:eastAsia="Arial" w:hAnsi="Arial" w:cs="Arial"/>
          <w:sz w:val="28"/>
          <w:szCs w:val="28"/>
        </w:rPr>
        <w:t xml:space="preserve"> ou </w:t>
      </w:r>
      <w:proofErr w:type="spellStart"/>
      <w:r w:rsidRPr="00B56462">
        <w:rPr>
          <w:rFonts w:ascii="Arial" w:eastAsia="Arial" w:hAnsi="Arial" w:cs="Arial"/>
          <w:sz w:val="28"/>
          <w:szCs w:val="28"/>
        </w:rPr>
        <w:t>Average_Order_Value</w:t>
      </w:r>
      <w:proofErr w:type="spellEnd"/>
      <w:r w:rsidRPr="00B56462">
        <w:rPr>
          <w:rFonts w:ascii="Arial" w:eastAsia="Arial" w:hAnsi="Arial" w:cs="Arial"/>
          <w:sz w:val="28"/>
          <w:szCs w:val="28"/>
        </w:rPr>
        <w:t xml:space="preserve"> doivent être mises sur une échelle commune pour garantir une contribution équitable dans les analyses.</w:t>
      </w:r>
    </w:p>
    <w:p w14:paraId="7F6DA725" w14:textId="77777777" w:rsidR="00B56462" w:rsidRPr="00B56462" w:rsidRDefault="00B56462" w:rsidP="00B56462">
      <w:pPr>
        <w:numPr>
          <w:ilvl w:val="0"/>
          <w:numId w:val="101"/>
        </w:numPr>
        <w:rPr>
          <w:rFonts w:ascii="Arial" w:eastAsia="Arial" w:hAnsi="Arial" w:cs="Arial"/>
          <w:sz w:val="28"/>
          <w:szCs w:val="28"/>
        </w:rPr>
      </w:pPr>
      <w:r w:rsidRPr="00B56462">
        <w:rPr>
          <w:rFonts w:ascii="Arial" w:eastAsia="Arial" w:hAnsi="Arial" w:cs="Arial"/>
          <w:sz w:val="28"/>
          <w:szCs w:val="28"/>
        </w:rPr>
        <w:t>La normalisation est cruciale pour les modèles basés sur des distances (ex. : clustering).</w:t>
      </w:r>
    </w:p>
    <w:p w14:paraId="2CB24209" w14:textId="77777777" w:rsidR="00B56462" w:rsidRPr="00B56462" w:rsidRDefault="00B56462" w:rsidP="00B56462">
      <w:pPr>
        <w:rPr>
          <w:rFonts w:ascii="Arial" w:eastAsia="Arial" w:hAnsi="Arial" w:cs="Arial"/>
          <w:sz w:val="28"/>
          <w:szCs w:val="28"/>
        </w:rPr>
      </w:pPr>
      <w:r w:rsidRPr="00B56462">
        <w:rPr>
          <w:rFonts w:ascii="Arial" w:eastAsia="Arial" w:hAnsi="Arial" w:cs="Arial"/>
          <w:sz w:val="28"/>
          <w:szCs w:val="28"/>
        </w:rPr>
        <w:t xml:space="preserve">b) </w:t>
      </w:r>
      <w:r w:rsidRPr="00B56462">
        <w:rPr>
          <w:rFonts w:ascii="Arial" w:eastAsia="Arial" w:hAnsi="Arial" w:cs="Arial"/>
          <w:b/>
          <w:bCs/>
          <w:sz w:val="28"/>
          <w:szCs w:val="28"/>
        </w:rPr>
        <w:t>Méthodes Courantes</w:t>
      </w:r>
    </w:p>
    <w:p w14:paraId="4D9C1608" w14:textId="77777777" w:rsidR="00B56462" w:rsidRPr="00B56462" w:rsidRDefault="00B56462" w:rsidP="00B56462">
      <w:pPr>
        <w:numPr>
          <w:ilvl w:val="0"/>
          <w:numId w:val="102"/>
        </w:numPr>
        <w:rPr>
          <w:rFonts w:ascii="Arial" w:eastAsia="Arial" w:hAnsi="Arial" w:cs="Arial"/>
          <w:sz w:val="28"/>
          <w:szCs w:val="28"/>
        </w:rPr>
      </w:pPr>
      <w:r w:rsidRPr="00B56462">
        <w:rPr>
          <w:rFonts w:ascii="Arial" w:eastAsia="Arial" w:hAnsi="Arial" w:cs="Arial"/>
          <w:sz w:val="28"/>
          <w:szCs w:val="28"/>
        </w:rPr>
        <w:t xml:space="preserve">Min-Max </w:t>
      </w:r>
      <w:proofErr w:type="spellStart"/>
      <w:r w:rsidRPr="00B56462">
        <w:rPr>
          <w:rFonts w:ascii="Arial" w:eastAsia="Arial" w:hAnsi="Arial" w:cs="Arial"/>
          <w:sz w:val="28"/>
          <w:szCs w:val="28"/>
        </w:rPr>
        <w:t>Scaling</w:t>
      </w:r>
      <w:proofErr w:type="spellEnd"/>
      <w:r w:rsidRPr="00B56462">
        <w:rPr>
          <w:rFonts w:ascii="Arial" w:eastAsia="Arial" w:hAnsi="Arial" w:cs="Arial"/>
          <w:sz w:val="28"/>
          <w:szCs w:val="28"/>
        </w:rPr>
        <w:t xml:space="preserve"> : Ramène les valeurs dans une plage entre 0 et 1.</w:t>
      </w:r>
    </w:p>
    <w:p w14:paraId="780604AC" w14:textId="77777777" w:rsidR="00B56462" w:rsidRPr="00B56462" w:rsidRDefault="00B56462" w:rsidP="00B56462">
      <w:pPr>
        <w:numPr>
          <w:ilvl w:val="0"/>
          <w:numId w:val="102"/>
        </w:numPr>
        <w:rPr>
          <w:rFonts w:ascii="Arial" w:eastAsia="Arial" w:hAnsi="Arial" w:cs="Arial"/>
          <w:sz w:val="28"/>
          <w:szCs w:val="28"/>
        </w:rPr>
      </w:pPr>
      <w:r w:rsidRPr="00B56462">
        <w:rPr>
          <w:rFonts w:ascii="Arial" w:eastAsia="Arial" w:hAnsi="Arial" w:cs="Arial"/>
          <w:sz w:val="28"/>
          <w:szCs w:val="28"/>
        </w:rPr>
        <w:t xml:space="preserve">Z-Score </w:t>
      </w:r>
      <w:proofErr w:type="spellStart"/>
      <w:r w:rsidRPr="00B56462">
        <w:rPr>
          <w:rFonts w:ascii="Arial" w:eastAsia="Arial" w:hAnsi="Arial" w:cs="Arial"/>
          <w:sz w:val="28"/>
          <w:szCs w:val="28"/>
        </w:rPr>
        <w:t>Standardization</w:t>
      </w:r>
      <w:proofErr w:type="spellEnd"/>
      <w:r w:rsidRPr="00B56462">
        <w:rPr>
          <w:rFonts w:ascii="Arial" w:eastAsia="Arial" w:hAnsi="Arial" w:cs="Arial"/>
          <w:sz w:val="28"/>
          <w:szCs w:val="28"/>
        </w:rPr>
        <w:t xml:space="preserve"> : Centre les données autour de 0 avec un écart-type de 1.</w:t>
      </w:r>
    </w:p>
    <w:p w14:paraId="19EE3D89" w14:textId="77777777" w:rsidR="00B56462" w:rsidRDefault="00B56462" w:rsidP="00B56462">
      <w:pPr>
        <w:numPr>
          <w:ilvl w:val="0"/>
          <w:numId w:val="102"/>
        </w:numPr>
        <w:rPr>
          <w:rFonts w:ascii="Arial" w:eastAsia="Arial" w:hAnsi="Arial" w:cs="Arial"/>
          <w:sz w:val="28"/>
          <w:szCs w:val="28"/>
        </w:rPr>
      </w:pPr>
      <w:r w:rsidRPr="00B56462">
        <w:rPr>
          <w:rFonts w:ascii="Arial" w:eastAsia="Arial" w:hAnsi="Arial" w:cs="Arial"/>
          <w:sz w:val="28"/>
          <w:szCs w:val="28"/>
        </w:rPr>
        <w:t>Transformation Logarithmique : Réduit l’impact des valeurs extrêmes en compressant les grandes valeurs.</w:t>
      </w:r>
    </w:p>
    <w:p w14:paraId="32007EF4" w14:textId="77777777" w:rsidR="00B56462" w:rsidRPr="00B56462" w:rsidRDefault="00B56462" w:rsidP="00B56462">
      <w:pPr>
        <w:rPr>
          <w:rFonts w:ascii="Arial" w:eastAsia="Arial" w:hAnsi="Arial" w:cs="Arial"/>
          <w:sz w:val="28"/>
          <w:szCs w:val="28"/>
        </w:rPr>
      </w:pPr>
    </w:p>
    <w:p w14:paraId="63BB7EC5" w14:textId="42CE469E" w:rsidR="00B56462" w:rsidRDefault="00B56462" w:rsidP="00B56462">
      <w:pPr>
        <w:rPr>
          <w:rFonts w:ascii="Arial" w:eastAsia="Arial" w:hAnsi="Arial" w:cs="Arial"/>
          <w:sz w:val="28"/>
          <w:szCs w:val="28"/>
        </w:rPr>
      </w:pPr>
      <w:r w:rsidRPr="00B56462">
        <w:rPr>
          <w:rFonts w:ascii="Arial" w:eastAsia="Arial" w:hAnsi="Arial" w:cs="Arial"/>
          <w:b/>
          <w:bCs/>
          <w:sz w:val="28"/>
          <w:szCs w:val="28"/>
        </w:rPr>
        <w:t xml:space="preserve">Min-Max </w:t>
      </w:r>
      <w:proofErr w:type="spellStart"/>
      <w:r w:rsidRPr="00B56462">
        <w:rPr>
          <w:rFonts w:ascii="Arial" w:eastAsia="Arial" w:hAnsi="Arial" w:cs="Arial"/>
          <w:b/>
          <w:bCs/>
          <w:sz w:val="28"/>
          <w:szCs w:val="28"/>
        </w:rPr>
        <w:t>Scaling</w:t>
      </w:r>
      <w:proofErr w:type="spellEnd"/>
      <w:r w:rsidRPr="00B56462">
        <w:rPr>
          <w:rFonts w:ascii="Arial" w:eastAsia="Arial" w:hAnsi="Arial" w:cs="Arial"/>
          <w:sz w:val="28"/>
          <w:szCs w:val="28"/>
        </w:rPr>
        <w:t xml:space="preserve"> : Transforme les valeurs pour qu’elles soient comprises entre 0 et 1.</w:t>
      </w:r>
    </w:p>
    <w:p w14:paraId="38EDBD22" w14:textId="77777777" w:rsidR="00B56462" w:rsidRDefault="00B56462" w:rsidP="00B56462">
      <w:pPr>
        <w:rPr>
          <w:rFonts w:ascii="Arial" w:eastAsia="Arial" w:hAnsi="Arial" w:cs="Arial"/>
          <w:sz w:val="28"/>
          <w:szCs w:val="28"/>
        </w:rPr>
      </w:pPr>
    </w:p>
    <w:p w14:paraId="734BCF73" w14:textId="26FCD951" w:rsidR="00B56462" w:rsidRDefault="00B56462" w:rsidP="00B56462">
      <w:pPr>
        <w:rPr>
          <w:rFonts w:ascii="Arial" w:eastAsia="Arial" w:hAnsi="Arial" w:cs="Arial"/>
          <w:sz w:val="28"/>
          <w:szCs w:val="28"/>
        </w:rPr>
      </w:pPr>
      <w:r w:rsidRPr="00B56462">
        <w:rPr>
          <w:rFonts w:ascii="Arial" w:eastAsia="Arial" w:hAnsi="Arial" w:cs="Arial"/>
          <w:noProof/>
          <w:sz w:val="28"/>
          <w:szCs w:val="28"/>
        </w:rPr>
        <w:drawing>
          <wp:inline distT="0" distB="0" distL="0" distR="0" wp14:anchorId="4D29B0D9" wp14:editId="0F8CFDB0">
            <wp:extent cx="5740400" cy="617855"/>
            <wp:effectExtent l="0" t="0" r="0" b="0"/>
            <wp:docPr id="177476278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762782" name=""/>
                    <pic:cNvPicPr/>
                  </pic:nvPicPr>
                  <pic:blipFill>
                    <a:blip r:embed="rId24"/>
                    <a:stretch>
                      <a:fillRect/>
                    </a:stretch>
                  </pic:blipFill>
                  <pic:spPr>
                    <a:xfrm>
                      <a:off x="0" y="0"/>
                      <a:ext cx="5740400" cy="617855"/>
                    </a:xfrm>
                    <a:prstGeom prst="rect">
                      <a:avLst/>
                    </a:prstGeom>
                  </pic:spPr>
                </pic:pic>
              </a:graphicData>
            </a:graphic>
          </wp:inline>
        </w:drawing>
      </w:r>
    </w:p>
    <w:p w14:paraId="5CE4776C" w14:textId="77777777" w:rsidR="00B56462" w:rsidRPr="00B56462" w:rsidRDefault="00B56462" w:rsidP="00B56462">
      <w:pPr>
        <w:rPr>
          <w:rFonts w:ascii="Arial" w:eastAsia="Arial" w:hAnsi="Arial" w:cs="Arial"/>
          <w:sz w:val="28"/>
          <w:szCs w:val="28"/>
        </w:rPr>
      </w:pPr>
    </w:p>
    <w:p w14:paraId="2541D7AE" w14:textId="77777777" w:rsidR="00B56462" w:rsidRDefault="00B56462">
      <w:pPr>
        <w:rPr>
          <w:rFonts w:ascii="Arial" w:eastAsia="Arial" w:hAnsi="Arial" w:cs="Arial"/>
          <w:sz w:val="28"/>
          <w:szCs w:val="28"/>
        </w:rPr>
      </w:pPr>
      <w:r>
        <w:rPr>
          <w:rFonts w:ascii="Arial" w:eastAsia="Arial" w:hAnsi="Arial" w:cs="Arial"/>
          <w:sz w:val="28"/>
          <w:szCs w:val="28"/>
        </w:rPr>
        <w:br w:type="page"/>
      </w:r>
    </w:p>
    <w:p w14:paraId="2AFB28C7" w14:textId="5E4C03FD" w:rsidR="00B56462" w:rsidRPr="00B56462" w:rsidRDefault="00B56462" w:rsidP="00B56462">
      <w:pPr>
        <w:rPr>
          <w:rFonts w:ascii="Arial" w:eastAsia="Arial" w:hAnsi="Arial" w:cs="Arial"/>
          <w:sz w:val="28"/>
          <w:szCs w:val="28"/>
        </w:rPr>
      </w:pPr>
      <w:r w:rsidRPr="00B56462">
        <w:rPr>
          <w:rFonts w:ascii="Arial" w:eastAsia="Arial" w:hAnsi="Arial" w:cs="Arial"/>
          <w:sz w:val="28"/>
          <w:szCs w:val="28"/>
        </w:rPr>
        <w:lastRenderedPageBreak/>
        <w:t xml:space="preserve">3. </w:t>
      </w:r>
      <w:r w:rsidRPr="00B56462">
        <w:rPr>
          <w:rFonts w:ascii="Arial" w:eastAsia="Arial" w:hAnsi="Arial" w:cs="Arial"/>
          <w:b/>
          <w:bCs/>
          <w:sz w:val="28"/>
          <w:szCs w:val="28"/>
        </w:rPr>
        <w:t>Transformation des Données</w:t>
      </w:r>
    </w:p>
    <w:p w14:paraId="005832A3" w14:textId="77777777" w:rsidR="00B56462" w:rsidRPr="00B56462" w:rsidRDefault="00B56462" w:rsidP="00B56462">
      <w:pPr>
        <w:rPr>
          <w:rFonts w:ascii="Arial" w:eastAsia="Arial" w:hAnsi="Arial" w:cs="Arial"/>
          <w:sz w:val="28"/>
          <w:szCs w:val="28"/>
        </w:rPr>
      </w:pPr>
      <w:r w:rsidRPr="00B56462">
        <w:rPr>
          <w:rFonts w:ascii="Arial" w:eastAsia="Arial" w:hAnsi="Arial" w:cs="Arial"/>
          <w:sz w:val="28"/>
          <w:szCs w:val="28"/>
        </w:rPr>
        <w:t xml:space="preserve">a) </w:t>
      </w:r>
      <w:r w:rsidRPr="00B56462">
        <w:rPr>
          <w:rFonts w:ascii="Arial" w:eastAsia="Arial" w:hAnsi="Arial" w:cs="Arial"/>
          <w:b/>
          <w:bCs/>
          <w:sz w:val="28"/>
          <w:szCs w:val="28"/>
        </w:rPr>
        <w:t>Colonnes Dérivées</w:t>
      </w:r>
    </w:p>
    <w:p w14:paraId="529B509C" w14:textId="77777777" w:rsidR="00B56462" w:rsidRDefault="00B56462" w:rsidP="00B56462">
      <w:pPr>
        <w:numPr>
          <w:ilvl w:val="0"/>
          <w:numId w:val="103"/>
        </w:numPr>
        <w:rPr>
          <w:rFonts w:ascii="Arial" w:eastAsia="Arial" w:hAnsi="Arial" w:cs="Arial"/>
          <w:sz w:val="28"/>
          <w:szCs w:val="28"/>
        </w:rPr>
      </w:pPr>
      <w:r w:rsidRPr="00B56462">
        <w:rPr>
          <w:rFonts w:ascii="Arial" w:eastAsia="Arial" w:hAnsi="Arial" w:cs="Arial"/>
          <w:sz w:val="28"/>
          <w:szCs w:val="28"/>
        </w:rPr>
        <w:t>Des variables supplémentaires peuvent être créées pour enrichir les analyses, comme un score de fidélité basé sur la fréquence d’achat et la valeur client à vie.</w:t>
      </w:r>
    </w:p>
    <w:p w14:paraId="24BDFAEC" w14:textId="77777777" w:rsidR="00B56462" w:rsidRDefault="00B56462" w:rsidP="00B56462">
      <w:pPr>
        <w:rPr>
          <w:rFonts w:ascii="Arial" w:eastAsia="Arial" w:hAnsi="Arial" w:cs="Arial"/>
          <w:sz w:val="28"/>
          <w:szCs w:val="28"/>
        </w:rPr>
      </w:pPr>
    </w:p>
    <w:p w14:paraId="56F22547" w14:textId="2C0140A8" w:rsidR="00B56462" w:rsidRDefault="00B56462" w:rsidP="00B56462">
      <w:pPr>
        <w:rPr>
          <w:rFonts w:ascii="Arial" w:eastAsia="Arial" w:hAnsi="Arial" w:cs="Arial"/>
          <w:sz w:val="28"/>
          <w:szCs w:val="28"/>
        </w:rPr>
      </w:pPr>
      <w:r w:rsidRPr="00B56462">
        <w:rPr>
          <w:rFonts w:ascii="Arial" w:eastAsia="Arial" w:hAnsi="Arial" w:cs="Arial"/>
          <w:b/>
          <w:bCs/>
          <w:sz w:val="28"/>
          <w:szCs w:val="28"/>
        </w:rPr>
        <w:t>Scores Agrégés</w:t>
      </w:r>
      <w:r w:rsidRPr="00B56462">
        <w:rPr>
          <w:rFonts w:ascii="Arial" w:eastAsia="Arial" w:hAnsi="Arial" w:cs="Arial"/>
          <w:sz w:val="28"/>
          <w:szCs w:val="28"/>
        </w:rPr>
        <w:t xml:space="preserve"> : Calculer des scores combinés pour capturer plusieurs dimensions. Exemple :</w:t>
      </w:r>
    </w:p>
    <w:p w14:paraId="3FFD1295" w14:textId="77777777" w:rsidR="00B56462" w:rsidRDefault="00B56462" w:rsidP="00B56462">
      <w:pPr>
        <w:rPr>
          <w:rFonts w:ascii="Arial" w:eastAsia="Arial" w:hAnsi="Arial" w:cs="Arial"/>
          <w:sz w:val="28"/>
          <w:szCs w:val="28"/>
        </w:rPr>
      </w:pPr>
    </w:p>
    <w:p w14:paraId="176023D9" w14:textId="0113E90B" w:rsidR="00B56462" w:rsidRDefault="00B56462" w:rsidP="00B56462">
      <w:pPr>
        <w:rPr>
          <w:rFonts w:ascii="Arial" w:eastAsia="Arial" w:hAnsi="Arial" w:cs="Arial"/>
          <w:sz w:val="28"/>
          <w:szCs w:val="28"/>
        </w:rPr>
      </w:pPr>
      <w:r w:rsidRPr="00B56462">
        <w:rPr>
          <w:rFonts w:ascii="Arial" w:eastAsia="Arial" w:hAnsi="Arial" w:cs="Arial"/>
          <w:noProof/>
          <w:sz w:val="28"/>
          <w:szCs w:val="28"/>
        </w:rPr>
        <w:drawing>
          <wp:inline distT="0" distB="0" distL="0" distR="0" wp14:anchorId="73E00B48" wp14:editId="1BA31159">
            <wp:extent cx="5740400" cy="189865"/>
            <wp:effectExtent l="0" t="0" r="0" b="635"/>
            <wp:docPr id="150242785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427857" name=""/>
                    <pic:cNvPicPr/>
                  </pic:nvPicPr>
                  <pic:blipFill>
                    <a:blip r:embed="rId25"/>
                    <a:stretch>
                      <a:fillRect/>
                    </a:stretch>
                  </pic:blipFill>
                  <pic:spPr>
                    <a:xfrm>
                      <a:off x="0" y="0"/>
                      <a:ext cx="5740400" cy="189865"/>
                    </a:xfrm>
                    <a:prstGeom prst="rect">
                      <a:avLst/>
                    </a:prstGeom>
                  </pic:spPr>
                </pic:pic>
              </a:graphicData>
            </a:graphic>
          </wp:inline>
        </w:drawing>
      </w:r>
    </w:p>
    <w:p w14:paraId="185E1FEC" w14:textId="77777777" w:rsidR="00B56462" w:rsidRDefault="00B56462" w:rsidP="00B56462">
      <w:pPr>
        <w:rPr>
          <w:rFonts w:ascii="Arial" w:eastAsia="Arial" w:hAnsi="Arial" w:cs="Arial"/>
          <w:sz w:val="28"/>
          <w:szCs w:val="28"/>
        </w:rPr>
      </w:pPr>
    </w:p>
    <w:p w14:paraId="6138C67D" w14:textId="77777777" w:rsidR="00B56462" w:rsidRDefault="00B56462" w:rsidP="00B56462">
      <w:pPr>
        <w:rPr>
          <w:rFonts w:ascii="Arial" w:eastAsia="Arial" w:hAnsi="Arial" w:cs="Arial"/>
          <w:sz w:val="28"/>
          <w:szCs w:val="28"/>
        </w:rPr>
      </w:pPr>
    </w:p>
    <w:p w14:paraId="2F5A1126" w14:textId="77777777" w:rsidR="00B56462" w:rsidRPr="00B56462" w:rsidRDefault="00B56462" w:rsidP="00B56462">
      <w:pPr>
        <w:rPr>
          <w:rFonts w:ascii="Arial" w:eastAsia="Arial" w:hAnsi="Arial" w:cs="Arial"/>
          <w:sz w:val="28"/>
          <w:szCs w:val="28"/>
        </w:rPr>
      </w:pPr>
    </w:p>
    <w:p w14:paraId="2B704FC2" w14:textId="77777777" w:rsidR="00B56462" w:rsidRPr="00B56462" w:rsidRDefault="00B56462" w:rsidP="00B56462">
      <w:pPr>
        <w:rPr>
          <w:rFonts w:ascii="Arial" w:eastAsia="Arial" w:hAnsi="Arial" w:cs="Arial"/>
          <w:sz w:val="28"/>
          <w:szCs w:val="28"/>
        </w:rPr>
      </w:pPr>
      <w:r w:rsidRPr="00B56462">
        <w:rPr>
          <w:rFonts w:ascii="Arial" w:eastAsia="Arial" w:hAnsi="Arial" w:cs="Arial"/>
          <w:sz w:val="28"/>
          <w:szCs w:val="28"/>
        </w:rPr>
        <w:t xml:space="preserve">b) </w:t>
      </w:r>
      <w:r w:rsidRPr="00B56462">
        <w:rPr>
          <w:rFonts w:ascii="Arial" w:eastAsia="Arial" w:hAnsi="Arial" w:cs="Arial"/>
          <w:b/>
          <w:bCs/>
          <w:sz w:val="28"/>
          <w:szCs w:val="28"/>
        </w:rPr>
        <w:t xml:space="preserve">Regroupement ou </w:t>
      </w:r>
      <w:proofErr w:type="spellStart"/>
      <w:r w:rsidRPr="00B56462">
        <w:rPr>
          <w:rFonts w:ascii="Arial" w:eastAsia="Arial" w:hAnsi="Arial" w:cs="Arial"/>
          <w:b/>
          <w:bCs/>
          <w:sz w:val="28"/>
          <w:szCs w:val="28"/>
        </w:rPr>
        <w:t>Binning</w:t>
      </w:r>
      <w:proofErr w:type="spellEnd"/>
    </w:p>
    <w:p w14:paraId="0EB09A99" w14:textId="77777777" w:rsidR="00B56462" w:rsidRPr="00B56462" w:rsidRDefault="00B56462" w:rsidP="00B56462">
      <w:pPr>
        <w:numPr>
          <w:ilvl w:val="0"/>
          <w:numId w:val="104"/>
        </w:numPr>
        <w:rPr>
          <w:rFonts w:ascii="Arial" w:eastAsia="Arial" w:hAnsi="Arial" w:cs="Arial"/>
          <w:sz w:val="28"/>
          <w:szCs w:val="28"/>
        </w:rPr>
      </w:pPr>
      <w:r w:rsidRPr="00B56462">
        <w:rPr>
          <w:rFonts w:ascii="Arial" w:eastAsia="Arial" w:hAnsi="Arial" w:cs="Arial"/>
          <w:sz w:val="28"/>
          <w:szCs w:val="28"/>
        </w:rPr>
        <w:t xml:space="preserve">Les variables continues comme </w:t>
      </w:r>
      <w:proofErr w:type="spellStart"/>
      <w:r w:rsidRPr="00B56462">
        <w:rPr>
          <w:rFonts w:ascii="Arial" w:eastAsia="Arial" w:hAnsi="Arial" w:cs="Arial"/>
          <w:sz w:val="28"/>
          <w:szCs w:val="28"/>
        </w:rPr>
        <w:t>Churn_Probability</w:t>
      </w:r>
      <w:proofErr w:type="spellEnd"/>
      <w:r w:rsidRPr="00B56462">
        <w:rPr>
          <w:rFonts w:ascii="Arial" w:eastAsia="Arial" w:hAnsi="Arial" w:cs="Arial"/>
          <w:sz w:val="28"/>
          <w:szCs w:val="28"/>
        </w:rPr>
        <w:t xml:space="preserve"> peuvent être transformées en catégories (faible, moyen, élevé) pour simplifier l’interprétation.</w:t>
      </w:r>
    </w:p>
    <w:p w14:paraId="2827A03F" w14:textId="77777777" w:rsidR="00B56462" w:rsidRPr="00B56462" w:rsidRDefault="00B56462" w:rsidP="00B56462">
      <w:pPr>
        <w:rPr>
          <w:rFonts w:ascii="Arial" w:eastAsia="Arial" w:hAnsi="Arial" w:cs="Arial"/>
          <w:sz w:val="28"/>
          <w:szCs w:val="28"/>
        </w:rPr>
      </w:pPr>
      <w:r w:rsidRPr="00B56462">
        <w:rPr>
          <w:rFonts w:ascii="Arial" w:eastAsia="Arial" w:hAnsi="Arial" w:cs="Arial"/>
          <w:sz w:val="28"/>
          <w:szCs w:val="28"/>
        </w:rPr>
        <w:t xml:space="preserve">c) </w:t>
      </w:r>
      <w:r w:rsidRPr="00B56462">
        <w:rPr>
          <w:rFonts w:ascii="Arial" w:eastAsia="Arial" w:hAnsi="Arial" w:cs="Arial"/>
          <w:b/>
          <w:bCs/>
          <w:sz w:val="28"/>
          <w:szCs w:val="28"/>
        </w:rPr>
        <w:t>Conversion des Dates</w:t>
      </w:r>
    </w:p>
    <w:p w14:paraId="133B615D" w14:textId="77777777" w:rsidR="00B56462" w:rsidRPr="00B56462" w:rsidRDefault="00B56462" w:rsidP="00B56462">
      <w:pPr>
        <w:numPr>
          <w:ilvl w:val="0"/>
          <w:numId w:val="105"/>
        </w:numPr>
        <w:rPr>
          <w:rFonts w:ascii="Arial" w:eastAsia="Arial" w:hAnsi="Arial" w:cs="Arial"/>
          <w:sz w:val="28"/>
          <w:szCs w:val="28"/>
        </w:rPr>
      </w:pPr>
      <w:r w:rsidRPr="00B56462">
        <w:rPr>
          <w:rFonts w:ascii="Arial" w:eastAsia="Arial" w:hAnsi="Arial" w:cs="Arial"/>
          <w:sz w:val="28"/>
          <w:szCs w:val="28"/>
        </w:rPr>
        <w:t xml:space="preserve">Les colonnes de dates, comme </w:t>
      </w:r>
      <w:proofErr w:type="spellStart"/>
      <w:r w:rsidRPr="00B56462">
        <w:rPr>
          <w:rFonts w:ascii="Arial" w:eastAsia="Arial" w:hAnsi="Arial" w:cs="Arial"/>
          <w:sz w:val="28"/>
          <w:szCs w:val="28"/>
        </w:rPr>
        <w:t>Launch_Date</w:t>
      </w:r>
      <w:proofErr w:type="spellEnd"/>
      <w:r w:rsidRPr="00B56462">
        <w:rPr>
          <w:rFonts w:ascii="Arial" w:eastAsia="Arial" w:hAnsi="Arial" w:cs="Arial"/>
          <w:sz w:val="28"/>
          <w:szCs w:val="28"/>
        </w:rPr>
        <w:t>, peuvent être transformées en indicateurs utiles comme l’année ou le mois pour analyser les tendances temporelles.</w:t>
      </w:r>
    </w:p>
    <w:p w14:paraId="6812E368" w14:textId="7B0BBE85" w:rsidR="00B56462" w:rsidRPr="00B56462" w:rsidRDefault="00B56462" w:rsidP="00B56462">
      <w:pPr>
        <w:rPr>
          <w:rFonts w:ascii="Arial" w:eastAsia="Arial" w:hAnsi="Arial" w:cs="Arial"/>
          <w:sz w:val="28"/>
          <w:szCs w:val="28"/>
        </w:rPr>
      </w:pPr>
    </w:p>
    <w:p w14:paraId="37AAF695" w14:textId="77777777" w:rsidR="00B56462" w:rsidRPr="00B56462" w:rsidRDefault="00B56462" w:rsidP="00B56462">
      <w:pPr>
        <w:rPr>
          <w:rFonts w:ascii="Arial" w:eastAsia="Arial" w:hAnsi="Arial" w:cs="Arial"/>
          <w:sz w:val="28"/>
          <w:szCs w:val="28"/>
        </w:rPr>
      </w:pPr>
      <w:r w:rsidRPr="00B56462">
        <w:rPr>
          <w:rFonts w:ascii="Arial" w:eastAsia="Arial" w:hAnsi="Arial" w:cs="Arial"/>
          <w:sz w:val="28"/>
          <w:szCs w:val="28"/>
        </w:rPr>
        <w:t xml:space="preserve">4. </w:t>
      </w:r>
      <w:r w:rsidRPr="00B56462">
        <w:rPr>
          <w:rFonts w:ascii="Arial" w:eastAsia="Arial" w:hAnsi="Arial" w:cs="Arial"/>
          <w:b/>
          <w:bCs/>
          <w:sz w:val="28"/>
          <w:szCs w:val="28"/>
        </w:rPr>
        <w:t>Validation de la Cohérence</w:t>
      </w:r>
    </w:p>
    <w:p w14:paraId="34C277E3" w14:textId="77777777" w:rsidR="00B56462" w:rsidRPr="00B56462" w:rsidRDefault="00B56462" w:rsidP="00B56462">
      <w:pPr>
        <w:rPr>
          <w:rFonts w:ascii="Arial" w:eastAsia="Arial" w:hAnsi="Arial" w:cs="Arial"/>
          <w:sz w:val="28"/>
          <w:szCs w:val="28"/>
        </w:rPr>
      </w:pPr>
      <w:r w:rsidRPr="00B56462">
        <w:rPr>
          <w:rFonts w:ascii="Arial" w:eastAsia="Arial" w:hAnsi="Arial" w:cs="Arial"/>
          <w:sz w:val="28"/>
          <w:szCs w:val="28"/>
        </w:rPr>
        <w:t xml:space="preserve">a) </w:t>
      </w:r>
      <w:r w:rsidRPr="00B56462">
        <w:rPr>
          <w:rFonts w:ascii="Arial" w:eastAsia="Arial" w:hAnsi="Arial" w:cs="Arial"/>
          <w:b/>
          <w:bCs/>
          <w:sz w:val="28"/>
          <w:szCs w:val="28"/>
        </w:rPr>
        <w:t>Vérification des Formats</w:t>
      </w:r>
    </w:p>
    <w:p w14:paraId="237E1D6D" w14:textId="77777777" w:rsidR="00B56462" w:rsidRPr="00B56462" w:rsidRDefault="00B56462" w:rsidP="00B56462">
      <w:pPr>
        <w:numPr>
          <w:ilvl w:val="0"/>
          <w:numId w:val="106"/>
        </w:numPr>
        <w:rPr>
          <w:rFonts w:ascii="Arial" w:eastAsia="Arial" w:hAnsi="Arial" w:cs="Arial"/>
          <w:sz w:val="28"/>
          <w:szCs w:val="28"/>
        </w:rPr>
      </w:pPr>
      <w:r w:rsidRPr="00B56462">
        <w:rPr>
          <w:rFonts w:ascii="Arial" w:eastAsia="Arial" w:hAnsi="Arial" w:cs="Arial"/>
          <w:sz w:val="28"/>
          <w:szCs w:val="28"/>
        </w:rPr>
        <w:t>Les types de données des colonnes doivent être uniformes et conformes aux attentes (ex. : texte, numérique).</w:t>
      </w:r>
    </w:p>
    <w:p w14:paraId="383BAFE5" w14:textId="77777777" w:rsidR="00B56462" w:rsidRPr="00B56462" w:rsidRDefault="00B56462" w:rsidP="00B56462">
      <w:pPr>
        <w:rPr>
          <w:rFonts w:ascii="Arial" w:eastAsia="Arial" w:hAnsi="Arial" w:cs="Arial"/>
          <w:sz w:val="28"/>
          <w:szCs w:val="28"/>
        </w:rPr>
      </w:pPr>
      <w:r w:rsidRPr="00B56462">
        <w:rPr>
          <w:rFonts w:ascii="Arial" w:eastAsia="Arial" w:hAnsi="Arial" w:cs="Arial"/>
          <w:sz w:val="28"/>
          <w:szCs w:val="28"/>
        </w:rPr>
        <w:t xml:space="preserve">b) </w:t>
      </w:r>
      <w:r w:rsidRPr="00B56462">
        <w:rPr>
          <w:rFonts w:ascii="Arial" w:eastAsia="Arial" w:hAnsi="Arial" w:cs="Arial"/>
          <w:b/>
          <w:bCs/>
          <w:sz w:val="28"/>
          <w:szCs w:val="28"/>
        </w:rPr>
        <w:t>Validation des Intervalles</w:t>
      </w:r>
    </w:p>
    <w:p w14:paraId="64D7C11A" w14:textId="77777777" w:rsidR="00B56462" w:rsidRDefault="00B56462" w:rsidP="00B56462">
      <w:pPr>
        <w:numPr>
          <w:ilvl w:val="0"/>
          <w:numId w:val="107"/>
        </w:numPr>
        <w:rPr>
          <w:rFonts w:ascii="Arial" w:eastAsia="Arial" w:hAnsi="Arial" w:cs="Arial"/>
          <w:sz w:val="28"/>
          <w:szCs w:val="28"/>
        </w:rPr>
      </w:pPr>
      <w:r w:rsidRPr="00B56462">
        <w:rPr>
          <w:rFonts w:ascii="Arial" w:eastAsia="Arial" w:hAnsi="Arial" w:cs="Arial"/>
          <w:sz w:val="28"/>
          <w:szCs w:val="28"/>
        </w:rPr>
        <w:t>Les valeurs des colonnes normalisées doivent être dans les plages attendues, comme 0 à 1 pour les données mises à l’échelle.</w:t>
      </w:r>
    </w:p>
    <w:p w14:paraId="23D5CD3A" w14:textId="431E1211" w:rsidR="00B56462" w:rsidRDefault="00B56462" w:rsidP="00B56462">
      <w:pPr>
        <w:numPr>
          <w:ilvl w:val="0"/>
          <w:numId w:val="107"/>
        </w:numPr>
        <w:rPr>
          <w:rFonts w:ascii="Arial" w:eastAsia="Arial" w:hAnsi="Arial" w:cs="Arial"/>
          <w:sz w:val="28"/>
          <w:szCs w:val="28"/>
        </w:rPr>
      </w:pPr>
      <w:r w:rsidRPr="00B56462">
        <w:rPr>
          <w:rFonts w:ascii="Arial" w:eastAsia="Arial" w:hAnsi="Arial" w:cs="Arial"/>
          <w:sz w:val="28"/>
          <w:szCs w:val="28"/>
        </w:rPr>
        <w:t>Vérifier que les valeurs transformées sont dans les plages attendues.</w:t>
      </w:r>
    </w:p>
    <w:p w14:paraId="73C79353" w14:textId="77777777" w:rsidR="00B56462" w:rsidRDefault="00B56462" w:rsidP="00B56462">
      <w:pPr>
        <w:rPr>
          <w:rFonts w:ascii="Arial" w:eastAsia="Arial" w:hAnsi="Arial" w:cs="Arial"/>
          <w:sz w:val="28"/>
          <w:szCs w:val="28"/>
        </w:rPr>
      </w:pPr>
    </w:p>
    <w:p w14:paraId="0714051B" w14:textId="7003D21C" w:rsidR="00B56462" w:rsidRDefault="00B56462" w:rsidP="00B56462">
      <w:pPr>
        <w:rPr>
          <w:rFonts w:ascii="Arial" w:eastAsia="Arial" w:hAnsi="Arial" w:cs="Arial"/>
          <w:sz w:val="28"/>
          <w:szCs w:val="28"/>
        </w:rPr>
      </w:pPr>
      <w:r w:rsidRPr="00B56462">
        <w:rPr>
          <w:rFonts w:ascii="Arial" w:eastAsia="Arial" w:hAnsi="Arial" w:cs="Arial"/>
          <w:noProof/>
          <w:sz w:val="28"/>
          <w:szCs w:val="28"/>
        </w:rPr>
        <w:drawing>
          <wp:inline distT="0" distB="0" distL="0" distR="0" wp14:anchorId="5DA07089" wp14:editId="6F0A150D">
            <wp:extent cx="5582429" cy="228632"/>
            <wp:effectExtent l="0" t="0" r="0" b="0"/>
            <wp:docPr id="144460273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602736" name=""/>
                    <pic:cNvPicPr/>
                  </pic:nvPicPr>
                  <pic:blipFill>
                    <a:blip r:embed="rId26"/>
                    <a:stretch>
                      <a:fillRect/>
                    </a:stretch>
                  </pic:blipFill>
                  <pic:spPr>
                    <a:xfrm>
                      <a:off x="0" y="0"/>
                      <a:ext cx="5582429" cy="228632"/>
                    </a:xfrm>
                    <a:prstGeom prst="rect">
                      <a:avLst/>
                    </a:prstGeom>
                  </pic:spPr>
                </pic:pic>
              </a:graphicData>
            </a:graphic>
          </wp:inline>
        </w:drawing>
      </w:r>
    </w:p>
    <w:p w14:paraId="270C05FA" w14:textId="77777777" w:rsidR="00B56462" w:rsidRPr="00B56462" w:rsidRDefault="00B56462" w:rsidP="00B56462">
      <w:pPr>
        <w:rPr>
          <w:rFonts w:ascii="Arial" w:eastAsia="Arial" w:hAnsi="Arial" w:cs="Arial"/>
          <w:sz w:val="28"/>
          <w:szCs w:val="28"/>
        </w:rPr>
      </w:pPr>
    </w:p>
    <w:p w14:paraId="4417E547" w14:textId="77777777" w:rsidR="00B56462" w:rsidRPr="00B56462" w:rsidRDefault="00B56462" w:rsidP="00B56462">
      <w:pPr>
        <w:rPr>
          <w:rFonts w:ascii="Arial" w:eastAsia="Arial" w:hAnsi="Arial" w:cs="Arial"/>
          <w:sz w:val="28"/>
          <w:szCs w:val="28"/>
        </w:rPr>
      </w:pPr>
      <w:r w:rsidRPr="00B56462">
        <w:rPr>
          <w:rFonts w:ascii="Arial" w:eastAsia="Arial" w:hAnsi="Arial" w:cs="Arial"/>
          <w:sz w:val="28"/>
          <w:szCs w:val="28"/>
        </w:rPr>
        <w:t xml:space="preserve">c) </w:t>
      </w:r>
      <w:r w:rsidRPr="00B56462">
        <w:rPr>
          <w:rFonts w:ascii="Arial" w:eastAsia="Arial" w:hAnsi="Arial" w:cs="Arial"/>
          <w:b/>
          <w:bCs/>
          <w:sz w:val="28"/>
          <w:szCs w:val="28"/>
        </w:rPr>
        <w:t>Relations Logiques</w:t>
      </w:r>
    </w:p>
    <w:p w14:paraId="63C39EAC" w14:textId="77777777" w:rsidR="00B56462" w:rsidRPr="00B56462" w:rsidRDefault="00B56462" w:rsidP="00B56462">
      <w:pPr>
        <w:numPr>
          <w:ilvl w:val="0"/>
          <w:numId w:val="108"/>
        </w:numPr>
        <w:rPr>
          <w:rFonts w:ascii="Arial" w:eastAsia="Arial" w:hAnsi="Arial" w:cs="Arial"/>
          <w:sz w:val="28"/>
          <w:szCs w:val="28"/>
        </w:rPr>
      </w:pPr>
      <w:r w:rsidRPr="00B56462">
        <w:rPr>
          <w:rFonts w:ascii="Arial" w:eastAsia="Arial" w:hAnsi="Arial" w:cs="Arial"/>
          <w:sz w:val="28"/>
          <w:szCs w:val="28"/>
        </w:rPr>
        <w:t xml:space="preserve">Les relations entre les variables doivent être vérifiées pour détecter les incohérences. Par exemple, une faible probabilité de </w:t>
      </w:r>
      <w:proofErr w:type="spellStart"/>
      <w:r w:rsidRPr="00B56462">
        <w:rPr>
          <w:rFonts w:ascii="Arial" w:eastAsia="Arial" w:hAnsi="Arial" w:cs="Arial"/>
          <w:sz w:val="28"/>
          <w:szCs w:val="28"/>
        </w:rPr>
        <w:t>churn</w:t>
      </w:r>
      <w:proofErr w:type="spellEnd"/>
      <w:r w:rsidRPr="00B56462">
        <w:rPr>
          <w:rFonts w:ascii="Arial" w:eastAsia="Arial" w:hAnsi="Arial" w:cs="Arial"/>
          <w:sz w:val="28"/>
          <w:szCs w:val="28"/>
        </w:rPr>
        <w:t xml:space="preserve"> devrait correspondre à une valeur client élevée.</w:t>
      </w:r>
    </w:p>
    <w:p w14:paraId="62AB0A11" w14:textId="459EE032" w:rsidR="00B56462" w:rsidRPr="00B56462" w:rsidRDefault="00B56462" w:rsidP="00B56462">
      <w:pPr>
        <w:rPr>
          <w:rFonts w:ascii="Arial" w:eastAsia="Arial" w:hAnsi="Arial" w:cs="Arial"/>
          <w:sz w:val="28"/>
          <w:szCs w:val="28"/>
        </w:rPr>
      </w:pPr>
    </w:p>
    <w:p w14:paraId="3776C1AE" w14:textId="77777777" w:rsidR="00B56462" w:rsidRDefault="00B56462">
      <w:pPr>
        <w:rPr>
          <w:rFonts w:ascii="Arial" w:eastAsia="Arial" w:hAnsi="Arial" w:cs="Arial"/>
          <w:sz w:val="28"/>
          <w:szCs w:val="28"/>
        </w:rPr>
      </w:pPr>
      <w:r>
        <w:rPr>
          <w:rFonts w:ascii="Arial" w:eastAsia="Arial" w:hAnsi="Arial" w:cs="Arial"/>
          <w:sz w:val="28"/>
          <w:szCs w:val="28"/>
        </w:rPr>
        <w:br w:type="page"/>
      </w:r>
    </w:p>
    <w:p w14:paraId="56AE295B" w14:textId="134E21E3" w:rsidR="00B56462" w:rsidRPr="00B56462" w:rsidRDefault="00B56462" w:rsidP="00B56462">
      <w:pPr>
        <w:rPr>
          <w:rFonts w:ascii="Arial" w:eastAsia="Arial" w:hAnsi="Arial" w:cs="Arial"/>
          <w:sz w:val="28"/>
          <w:szCs w:val="28"/>
        </w:rPr>
      </w:pPr>
      <w:r w:rsidRPr="00B56462">
        <w:rPr>
          <w:rFonts w:ascii="Arial" w:eastAsia="Arial" w:hAnsi="Arial" w:cs="Arial"/>
          <w:sz w:val="28"/>
          <w:szCs w:val="28"/>
        </w:rPr>
        <w:lastRenderedPageBreak/>
        <w:t xml:space="preserve">5. </w:t>
      </w:r>
      <w:r w:rsidRPr="00B56462">
        <w:rPr>
          <w:rFonts w:ascii="Arial" w:eastAsia="Arial" w:hAnsi="Arial" w:cs="Arial"/>
          <w:b/>
          <w:bCs/>
          <w:sz w:val="28"/>
          <w:szCs w:val="28"/>
        </w:rPr>
        <w:t>Résultat Attendu</w:t>
      </w:r>
    </w:p>
    <w:p w14:paraId="72757992" w14:textId="77777777" w:rsidR="00B56462" w:rsidRPr="00B56462" w:rsidRDefault="00B56462" w:rsidP="00B56462">
      <w:pPr>
        <w:numPr>
          <w:ilvl w:val="0"/>
          <w:numId w:val="109"/>
        </w:numPr>
        <w:rPr>
          <w:rFonts w:ascii="Arial" w:eastAsia="Arial" w:hAnsi="Arial" w:cs="Arial"/>
          <w:sz w:val="28"/>
          <w:szCs w:val="28"/>
        </w:rPr>
      </w:pPr>
      <w:r w:rsidRPr="00B56462">
        <w:rPr>
          <w:rFonts w:ascii="Arial" w:eastAsia="Arial" w:hAnsi="Arial" w:cs="Arial"/>
          <w:sz w:val="28"/>
          <w:szCs w:val="28"/>
        </w:rPr>
        <w:t>Les données sont nettoyées, sans doublons ni valeurs aberrantes significatives.</w:t>
      </w:r>
    </w:p>
    <w:p w14:paraId="1FC5DD5D" w14:textId="77777777" w:rsidR="00B56462" w:rsidRPr="00B56462" w:rsidRDefault="00B56462" w:rsidP="00B56462">
      <w:pPr>
        <w:numPr>
          <w:ilvl w:val="0"/>
          <w:numId w:val="109"/>
        </w:numPr>
        <w:rPr>
          <w:rFonts w:ascii="Arial" w:eastAsia="Arial" w:hAnsi="Arial" w:cs="Arial"/>
          <w:sz w:val="28"/>
          <w:szCs w:val="28"/>
        </w:rPr>
      </w:pPr>
      <w:r w:rsidRPr="00B56462">
        <w:rPr>
          <w:rFonts w:ascii="Arial" w:eastAsia="Arial" w:hAnsi="Arial" w:cs="Arial"/>
          <w:sz w:val="28"/>
          <w:szCs w:val="28"/>
        </w:rPr>
        <w:t>Les colonnes sont normalisées pour être cohérentes entre elles.</w:t>
      </w:r>
    </w:p>
    <w:p w14:paraId="04C9EE10" w14:textId="77777777" w:rsidR="00B56462" w:rsidRPr="00B56462" w:rsidRDefault="00B56462" w:rsidP="00B56462">
      <w:pPr>
        <w:numPr>
          <w:ilvl w:val="0"/>
          <w:numId w:val="109"/>
        </w:numPr>
        <w:rPr>
          <w:rFonts w:ascii="Arial" w:eastAsia="Arial" w:hAnsi="Arial" w:cs="Arial"/>
          <w:sz w:val="28"/>
          <w:szCs w:val="28"/>
        </w:rPr>
      </w:pPr>
      <w:r w:rsidRPr="00B56462">
        <w:rPr>
          <w:rFonts w:ascii="Arial" w:eastAsia="Arial" w:hAnsi="Arial" w:cs="Arial"/>
          <w:sz w:val="28"/>
          <w:szCs w:val="28"/>
        </w:rPr>
        <w:t xml:space="preserve">Des variables dérivées enrichissent le </w:t>
      </w:r>
      <w:proofErr w:type="spellStart"/>
      <w:r w:rsidRPr="00B56462">
        <w:rPr>
          <w:rFonts w:ascii="Arial" w:eastAsia="Arial" w:hAnsi="Arial" w:cs="Arial"/>
          <w:sz w:val="28"/>
          <w:szCs w:val="28"/>
        </w:rPr>
        <w:t>dataset</w:t>
      </w:r>
      <w:proofErr w:type="spellEnd"/>
      <w:r w:rsidRPr="00B56462">
        <w:rPr>
          <w:rFonts w:ascii="Arial" w:eastAsia="Arial" w:hAnsi="Arial" w:cs="Arial"/>
          <w:sz w:val="28"/>
          <w:szCs w:val="28"/>
        </w:rPr>
        <w:t xml:space="preserve"> pour une analyse plus approfondie.</w:t>
      </w:r>
    </w:p>
    <w:p w14:paraId="51BE94E8" w14:textId="77777777" w:rsidR="00B56462" w:rsidRPr="00B56462" w:rsidRDefault="00B56462" w:rsidP="00B56462">
      <w:pPr>
        <w:numPr>
          <w:ilvl w:val="0"/>
          <w:numId w:val="109"/>
        </w:numPr>
        <w:rPr>
          <w:rFonts w:ascii="Arial" w:eastAsia="Arial" w:hAnsi="Arial" w:cs="Arial"/>
          <w:sz w:val="28"/>
          <w:szCs w:val="28"/>
        </w:rPr>
      </w:pPr>
      <w:r w:rsidRPr="00B56462">
        <w:rPr>
          <w:rFonts w:ascii="Arial" w:eastAsia="Arial" w:hAnsi="Arial" w:cs="Arial"/>
          <w:sz w:val="28"/>
          <w:szCs w:val="28"/>
        </w:rPr>
        <w:t>Les relations logiques entre les variables sont respectées, garantissant la fiabilité des analyses et des modèles.</w:t>
      </w:r>
    </w:p>
    <w:p w14:paraId="1D6B65C4" w14:textId="77777777" w:rsidR="00474210" w:rsidRDefault="00474210">
      <w:pPr>
        <w:rPr>
          <w:rFonts w:ascii="Arial" w:eastAsia="Arial" w:hAnsi="Arial" w:cs="Arial"/>
          <w:b/>
          <w:bCs/>
          <w:sz w:val="28"/>
          <w:szCs w:val="28"/>
        </w:rPr>
      </w:pPr>
    </w:p>
    <w:p w14:paraId="7FA2910A" w14:textId="77777777" w:rsidR="00474210" w:rsidRDefault="00474210">
      <w:pPr>
        <w:rPr>
          <w:rFonts w:ascii="Arial" w:eastAsia="Arial" w:hAnsi="Arial" w:cs="Arial"/>
          <w:b/>
          <w:bCs/>
          <w:sz w:val="28"/>
          <w:szCs w:val="28"/>
        </w:rPr>
      </w:pPr>
    </w:p>
    <w:p w14:paraId="752FDC82" w14:textId="77777777" w:rsidR="00B56462" w:rsidRDefault="00B56462">
      <w:pPr>
        <w:rPr>
          <w:rFonts w:ascii="Arial" w:eastAsia="Arial" w:hAnsi="Arial" w:cs="Arial"/>
          <w:b/>
          <w:bCs/>
          <w:sz w:val="28"/>
          <w:szCs w:val="28"/>
        </w:rPr>
      </w:pPr>
      <w:r>
        <w:rPr>
          <w:rFonts w:ascii="Arial" w:eastAsia="Arial" w:hAnsi="Arial" w:cs="Arial"/>
          <w:b/>
          <w:bCs/>
          <w:sz w:val="28"/>
          <w:szCs w:val="28"/>
        </w:rPr>
        <w:br w:type="page"/>
      </w:r>
    </w:p>
    <w:p w14:paraId="3CA5AA19" w14:textId="61F0FD3C" w:rsidR="00EB5694" w:rsidRDefault="00000000">
      <w:pPr>
        <w:ind w:left="280"/>
        <w:rPr>
          <w:sz w:val="20"/>
          <w:szCs w:val="20"/>
        </w:rPr>
      </w:pPr>
      <w:r>
        <w:rPr>
          <w:rFonts w:ascii="Arial" w:eastAsia="Arial" w:hAnsi="Arial" w:cs="Arial"/>
          <w:b/>
          <w:bCs/>
          <w:sz w:val="28"/>
          <w:szCs w:val="28"/>
        </w:rPr>
        <w:lastRenderedPageBreak/>
        <w:t>15.</w:t>
      </w:r>
      <w:r w:rsidR="007C1DB2">
        <w:rPr>
          <w:rFonts w:ascii="Arial" w:eastAsia="Arial" w:hAnsi="Arial" w:cs="Arial"/>
          <w:b/>
          <w:bCs/>
          <w:sz w:val="28"/>
          <w:szCs w:val="28"/>
        </w:rPr>
        <w:t>5</w:t>
      </w:r>
      <w:r>
        <w:rPr>
          <w:rFonts w:ascii="Arial" w:eastAsia="Arial" w:hAnsi="Arial" w:cs="Arial"/>
          <w:b/>
          <w:bCs/>
          <w:sz w:val="28"/>
          <w:szCs w:val="28"/>
        </w:rPr>
        <w:t xml:space="preserve"> Modèles</w:t>
      </w:r>
    </w:p>
    <w:p w14:paraId="3A7B450B" w14:textId="77777777" w:rsidR="00EB5694" w:rsidRDefault="00EB5694">
      <w:pPr>
        <w:spacing w:line="393" w:lineRule="exact"/>
        <w:rPr>
          <w:sz w:val="20"/>
          <w:szCs w:val="20"/>
        </w:rPr>
      </w:pPr>
    </w:p>
    <w:p w14:paraId="2614872C" w14:textId="1A11CCF3" w:rsidR="00EB5694" w:rsidRDefault="00000000">
      <w:pPr>
        <w:numPr>
          <w:ilvl w:val="0"/>
          <w:numId w:val="25"/>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15.</w:t>
      </w:r>
      <w:r w:rsidR="007C1DB2">
        <w:rPr>
          <w:rFonts w:ascii="Arial" w:eastAsia="Arial" w:hAnsi="Arial" w:cs="Arial"/>
          <w:color w:val="666666"/>
          <w:sz w:val="24"/>
          <w:szCs w:val="24"/>
        </w:rPr>
        <w:t>5</w:t>
      </w:r>
      <w:r>
        <w:rPr>
          <w:rFonts w:ascii="Arial" w:eastAsia="Arial" w:hAnsi="Arial" w:cs="Arial"/>
          <w:color w:val="666666"/>
          <w:sz w:val="24"/>
          <w:szCs w:val="24"/>
        </w:rPr>
        <w:t xml:space="preserve">.1 Choix et </w:t>
      </w:r>
      <w:proofErr w:type="spellStart"/>
      <w:r>
        <w:rPr>
          <w:rFonts w:ascii="Arial" w:eastAsia="Arial" w:hAnsi="Arial" w:cs="Arial"/>
          <w:color w:val="666666"/>
          <w:sz w:val="24"/>
          <w:szCs w:val="24"/>
        </w:rPr>
        <w:t>justifcation</w:t>
      </w:r>
      <w:proofErr w:type="spellEnd"/>
      <w:r>
        <w:rPr>
          <w:rFonts w:ascii="Arial" w:eastAsia="Arial" w:hAnsi="Arial" w:cs="Arial"/>
          <w:color w:val="666666"/>
          <w:sz w:val="24"/>
          <w:szCs w:val="24"/>
        </w:rPr>
        <w:t xml:space="preserve"> des modèles</w:t>
      </w:r>
    </w:p>
    <w:p w14:paraId="7C926418" w14:textId="77777777" w:rsidR="00EB5694" w:rsidRPr="00BE3AB2" w:rsidRDefault="00EB5694">
      <w:pPr>
        <w:spacing w:line="349" w:lineRule="exact"/>
        <w:rPr>
          <w:rFonts w:ascii="Arial" w:eastAsia="Arial" w:hAnsi="Arial" w:cs="Arial"/>
          <w:sz w:val="24"/>
          <w:szCs w:val="24"/>
        </w:rPr>
      </w:pPr>
    </w:p>
    <w:p w14:paraId="5BF4D7F1" w14:textId="77777777" w:rsidR="00BE3AB2" w:rsidRPr="00BE3AB2" w:rsidRDefault="00BE3AB2" w:rsidP="00BE3AB2">
      <w:pPr>
        <w:rPr>
          <w:rFonts w:ascii="Arial" w:eastAsia="Arial" w:hAnsi="Arial" w:cs="Arial"/>
          <w:sz w:val="24"/>
          <w:szCs w:val="24"/>
        </w:rPr>
      </w:pPr>
      <w:r w:rsidRPr="00BE3AB2">
        <w:rPr>
          <w:rFonts w:ascii="Arial" w:eastAsia="Arial" w:hAnsi="Arial" w:cs="Arial"/>
          <w:sz w:val="24"/>
          <w:szCs w:val="24"/>
        </w:rPr>
        <w:t xml:space="preserve">Le choix des modèles utilisés pour prédire le </w:t>
      </w:r>
      <w:proofErr w:type="spellStart"/>
      <w:r w:rsidRPr="00BE3AB2">
        <w:rPr>
          <w:rFonts w:ascii="Arial" w:eastAsia="Arial" w:hAnsi="Arial" w:cs="Arial"/>
          <w:sz w:val="24"/>
          <w:szCs w:val="24"/>
        </w:rPr>
        <w:t>churn</w:t>
      </w:r>
      <w:proofErr w:type="spellEnd"/>
      <w:r w:rsidRPr="00BE3AB2">
        <w:rPr>
          <w:rFonts w:ascii="Arial" w:eastAsia="Arial" w:hAnsi="Arial" w:cs="Arial"/>
          <w:sz w:val="24"/>
          <w:szCs w:val="24"/>
        </w:rPr>
        <w:t xml:space="preserve"> repose sur leur capacité à traiter les données disponibles, leur robustesse, leur interprétabilité, et leur adéquation avec les objectifs du projet </w:t>
      </w:r>
      <w:proofErr w:type="spellStart"/>
      <w:r w:rsidRPr="00BE3AB2">
        <w:rPr>
          <w:rFonts w:ascii="Arial" w:eastAsia="Arial" w:hAnsi="Arial" w:cs="Arial"/>
          <w:sz w:val="24"/>
          <w:szCs w:val="24"/>
        </w:rPr>
        <w:t>NexaCRM</w:t>
      </w:r>
      <w:proofErr w:type="spellEnd"/>
      <w:r w:rsidRPr="00BE3AB2">
        <w:rPr>
          <w:rFonts w:ascii="Arial" w:eastAsia="Arial" w:hAnsi="Arial" w:cs="Arial"/>
          <w:sz w:val="24"/>
          <w:szCs w:val="24"/>
        </w:rPr>
        <w:t>. Voici les modèles sélectionnés et les raisons de leur choix :</w:t>
      </w:r>
    </w:p>
    <w:p w14:paraId="5B0D3082" w14:textId="6CD54F65" w:rsidR="00BE3AB2" w:rsidRPr="00BE3AB2" w:rsidRDefault="00BE3AB2" w:rsidP="00BE3AB2">
      <w:pPr>
        <w:rPr>
          <w:rFonts w:ascii="Arial" w:eastAsia="Arial" w:hAnsi="Arial" w:cs="Arial"/>
          <w:sz w:val="24"/>
          <w:szCs w:val="24"/>
        </w:rPr>
      </w:pPr>
    </w:p>
    <w:p w14:paraId="240AE403" w14:textId="77777777" w:rsidR="00BE3AB2" w:rsidRPr="00BE3AB2" w:rsidRDefault="00BE3AB2" w:rsidP="00BE3AB2">
      <w:pPr>
        <w:rPr>
          <w:rFonts w:ascii="Arial" w:eastAsia="Arial" w:hAnsi="Arial" w:cs="Arial"/>
          <w:b/>
          <w:bCs/>
          <w:sz w:val="24"/>
          <w:szCs w:val="24"/>
        </w:rPr>
      </w:pPr>
      <w:r w:rsidRPr="00BE3AB2">
        <w:rPr>
          <w:rFonts w:ascii="Arial" w:eastAsia="Arial" w:hAnsi="Arial" w:cs="Arial"/>
          <w:b/>
          <w:bCs/>
          <w:sz w:val="24"/>
          <w:szCs w:val="24"/>
        </w:rPr>
        <w:t xml:space="preserve">1. </w:t>
      </w:r>
      <w:proofErr w:type="spellStart"/>
      <w:r w:rsidRPr="00BE3AB2">
        <w:rPr>
          <w:rFonts w:ascii="Arial" w:eastAsia="Arial" w:hAnsi="Arial" w:cs="Arial"/>
          <w:b/>
          <w:bCs/>
          <w:sz w:val="24"/>
          <w:szCs w:val="24"/>
        </w:rPr>
        <w:t>Random</w:t>
      </w:r>
      <w:proofErr w:type="spellEnd"/>
      <w:r w:rsidRPr="00BE3AB2">
        <w:rPr>
          <w:rFonts w:ascii="Arial" w:eastAsia="Arial" w:hAnsi="Arial" w:cs="Arial"/>
          <w:b/>
          <w:bCs/>
          <w:sz w:val="24"/>
          <w:szCs w:val="24"/>
        </w:rPr>
        <w:t xml:space="preserve"> Forest (Forêt Aléatoire)</w:t>
      </w:r>
    </w:p>
    <w:p w14:paraId="50DA196F" w14:textId="77777777" w:rsidR="00BE3AB2" w:rsidRPr="00BE3AB2" w:rsidRDefault="00BE3AB2" w:rsidP="00BE3AB2">
      <w:pPr>
        <w:numPr>
          <w:ilvl w:val="0"/>
          <w:numId w:val="113"/>
        </w:numPr>
        <w:rPr>
          <w:rFonts w:ascii="Arial" w:eastAsia="Arial" w:hAnsi="Arial" w:cs="Arial"/>
          <w:sz w:val="24"/>
          <w:szCs w:val="24"/>
        </w:rPr>
      </w:pPr>
      <w:r w:rsidRPr="00BE3AB2">
        <w:rPr>
          <w:rFonts w:ascii="Arial" w:eastAsia="Arial" w:hAnsi="Arial" w:cs="Arial"/>
          <w:b/>
          <w:bCs/>
          <w:sz w:val="24"/>
          <w:szCs w:val="24"/>
        </w:rPr>
        <w:t>Pourquoi ce modèle ?</w:t>
      </w:r>
    </w:p>
    <w:p w14:paraId="5A0EA910" w14:textId="77777777" w:rsidR="00BE3AB2" w:rsidRPr="00BE3AB2" w:rsidRDefault="00BE3AB2" w:rsidP="00BE3AB2">
      <w:pPr>
        <w:numPr>
          <w:ilvl w:val="1"/>
          <w:numId w:val="113"/>
        </w:numPr>
        <w:rPr>
          <w:rFonts w:ascii="Arial" w:eastAsia="Arial" w:hAnsi="Arial" w:cs="Arial"/>
          <w:sz w:val="24"/>
          <w:szCs w:val="24"/>
        </w:rPr>
      </w:pPr>
      <w:r w:rsidRPr="00BE3AB2">
        <w:rPr>
          <w:rFonts w:ascii="Arial" w:eastAsia="Arial" w:hAnsi="Arial" w:cs="Arial"/>
          <w:sz w:val="24"/>
          <w:szCs w:val="24"/>
        </w:rPr>
        <w:t xml:space="preserve">La </w:t>
      </w:r>
      <w:proofErr w:type="spellStart"/>
      <w:r w:rsidRPr="00BE3AB2">
        <w:rPr>
          <w:rFonts w:ascii="Arial" w:eastAsia="Arial" w:hAnsi="Arial" w:cs="Arial"/>
          <w:sz w:val="24"/>
          <w:szCs w:val="24"/>
        </w:rPr>
        <w:t>Random</w:t>
      </w:r>
      <w:proofErr w:type="spellEnd"/>
      <w:r w:rsidRPr="00BE3AB2">
        <w:rPr>
          <w:rFonts w:ascii="Arial" w:eastAsia="Arial" w:hAnsi="Arial" w:cs="Arial"/>
          <w:sz w:val="24"/>
          <w:szCs w:val="24"/>
        </w:rPr>
        <w:t xml:space="preserve"> Forest est un algorithme d’apprentissage supervisé basé sur des arbres de décision. Elle excelle dans la gestion de </w:t>
      </w:r>
      <w:proofErr w:type="spellStart"/>
      <w:r w:rsidRPr="00BE3AB2">
        <w:rPr>
          <w:rFonts w:ascii="Arial" w:eastAsia="Arial" w:hAnsi="Arial" w:cs="Arial"/>
          <w:sz w:val="24"/>
          <w:szCs w:val="24"/>
        </w:rPr>
        <w:t>datasets</w:t>
      </w:r>
      <w:proofErr w:type="spellEnd"/>
      <w:r w:rsidRPr="00BE3AB2">
        <w:rPr>
          <w:rFonts w:ascii="Arial" w:eastAsia="Arial" w:hAnsi="Arial" w:cs="Arial"/>
          <w:sz w:val="24"/>
          <w:szCs w:val="24"/>
        </w:rPr>
        <w:t xml:space="preserve"> comportant des variables fortement corrélées et des interactions complexes.</w:t>
      </w:r>
    </w:p>
    <w:p w14:paraId="7F78C0AC" w14:textId="77777777" w:rsidR="00BE3AB2" w:rsidRPr="00BE3AB2" w:rsidRDefault="00BE3AB2" w:rsidP="00BE3AB2">
      <w:pPr>
        <w:numPr>
          <w:ilvl w:val="1"/>
          <w:numId w:val="113"/>
        </w:numPr>
        <w:rPr>
          <w:rFonts w:ascii="Arial" w:eastAsia="Arial" w:hAnsi="Arial" w:cs="Arial"/>
          <w:sz w:val="24"/>
          <w:szCs w:val="24"/>
        </w:rPr>
      </w:pPr>
      <w:r w:rsidRPr="00BE3AB2">
        <w:rPr>
          <w:rFonts w:ascii="Arial" w:eastAsia="Arial" w:hAnsi="Arial" w:cs="Arial"/>
          <w:sz w:val="24"/>
          <w:szCs w:val="24"/>
        </w:rPr>
        <w:t>Grâce à son mécanisme d’ensemble, elle réduit le risque de surapprentissage (</w:t>
      </w:r>
      <w:proofErr w:type="spellStart"/>
      <w:r w:rsidRPr="00BE3AB2">
        <w:rPr>
          <w:rFonts w:ascii="Arial" w:eastAsia="Arial" w:hAnsi="Arial" w:cs="Arial"/>
          <w:sz w:val="24"/>
          <w:szCs w:val="24"/>
        </w:rPr>
        <w:t>overfitting</w:t>
      </w:r>
      <w:proofErr w:type="spellEnd"/>
      <w:r w:rsidRPr="00BE3AB2">
        <w:rPr>
          <w:rFonts w:ascii="Arial" w:eastAsia="Arial" w:hAnsi="Arial" w:cs="Arial"/>
          <w:sz w:val="24"/>
          <w:szCs w:val="24"/>
        </w:rPr>
        <w:t>), tout en offrant de bonnes performances prédictives.</w:t>
      </w:r>
    </w:p>
    <w:p w14:paraId="56847BF9" w14:textId="77777777" w:rsidR="00BE3AB2" w:rsidRPr="00BE3AB2" w:rsidRDefault="00BE3AB2" w:rsidP="00BE3AB2">
      <w:pPr>
        <w:numPr>
          <w:ilvl w:val="0"/>
          <w:numId w:val="113"/>
        </w:numPr>
        <w:rPr>
          <w:rFonts w:ascii="Arial" w:eastAsia="Arial" w:hAnsi="Arial" w:cs="Arial"/>
          <w:sz w:val="24"/>
          <w:szCs w:val="24"/>
        </w:rPr>
      </w:pPr>
      <w:r w:rsidRPr="00BE3AB2">
        <w:rPr>
          <w:rFonts w:ascii="Arial" w:eastAsia="Arial" w:hAnsi="Arial" w:cs="Arial"/>
          <w:b/>
          <w:bCs/>
          <w:sz w:val="24"/>
          <w:szCs w:val="24"/>
        </w:rPr>
        <w:t>Avantages</w:t>
      </w:r>
      <w:r w:rsidRPr="00BE3AB2">
        <w:rPr>
          <w:rFonts w:ascii="Arial" w:eastAsia="Arial" w:hAnsi="Arial" w:cs="Arial"/>
          <w:sz w:val="24"/>
          <w:szCs w:val="24"/>
        </w:rPr>
        <w:t xml:space="preserve"> :</w:t>
      </w:r>
    </w:p>
    <w:p w14:paraId="3394D21B" w14:textId="77777777" w:rsidR="00BE3AB2" w:rsidRPr="00BE3AB2" w:rsidRDefault="00BE3AB2" w:rsidP="00BE3AB2">
      <w:pPr>
        <w:numPr>
          <w:ilvl w:val="1"/>
          <w:numId w:val="113"/>
        </w:numPr>
        <w:rPr>
          <w:rFonts w:ascii="Arial" w:eastAsia="Arial" w:hAnsi="Arial" w:cs="Arial"/>
          <w:sz w:val="24"/>
          <w:szCs w:val="24"/>
        </w:rPr>
      </w:pPr>
      <w:r w:rsidRPr="00BE3AB2">
        <w:rPr>
          <w:rFonts w:ascii="Arial" w:eastAsia="Arial" w:hAnsi="Arial" w:cs="Arial"/>
          <w:sz w:val="24"/>
          <w:szCs w:val="24"/>
        </w:rPr>
        <w:t>Gère à la fois les variables numériques et catégoriques.</w:t>
      </w:r>
    </w:p>
    <w:p w14:paraId="6F4D16B2" w14:textId="77777777" w:rsidR="00BE3AB2" w:rsidRPr="00BE3AB2" w:rsidRDefault="00BE3AB2" w:rsidP="00BE3AB2">
      <w:pPr>
        <w:numPr>
          <w:ilvl w:val="1"/>
          <w:numId w:val="113"/>
        </w:numPr>
        <w:rPr>
          <w:rFonts w:ascii="Arial" w:eastAsia="Arial" w:hAnsi="Arial" w:cs="Arial"/>
          <w:sz w:val="24"/>
          <w:szCs w:val="24"/>
        </w:rPr>
      </w:pPr>
      <w:r w:rsidRPr="00BE3AB2">
        <w:rPr>
          <w:rFonts w:ascii="Arial" w:eastAsia="Arial" w:hAnsi="Arial" w:cs="Arial"/>
          <w:sz w:val="24"/>
          <w:szCs w:val="24"/>
        </w:rPr>
        <w:t>Fournit une interprétabilité relative via l’importance des variables (</w:t>
      </w:r>
      <w:proofErr w:type="spellStart"/>
      <w:r w:rsidRPr="00BE3AB2">
        <w:rPr>
          <w:rFonts w:ascii="Arial" w:eastAsia="Arial" w:hAnsi="Arial" w:cs="Arial"/>
          <w:sz w:val="24"/>
          <w:szCs w:val="24"/>
        </w:rPr>
        <w:t>feature</w:t>
      </w:r>
      <w:proofErr w:type="spellEnd"/>
      <w:r w:rsidRPr="00BE3AB2">
        <w:rPr>
          <w:rFonts w:ascii="Arial" w:eastAsia="Arial" w:hAnsi="Arial" w:cs="Arial"/>
          <w:sz w:val="24"/>
          <w:szCs w:val="24"/>
        </w:rPr>
        <w:t xml:space="preserve"> importance).</w:t>
      </w:r>
    </w:p>
    <w:p w14:paraId="7B6C900A" w14:textId="77777777" w:rsidR="00BE3AB2" w:rsidRPr="00BE3AB2" w:rsidRDefault="00BE3AB2" w:rsidP="00BE3AB2">
      <w:pPr>
        <w:numPr>
          <w:ilvl w:val="0"/>
          <w:numId w:val="113"/>
        </w:numPr>
        <w:rPr>
          <w:rFonts w:ascii="Arial" w:eastAsia="Arial" w:hAnsi="Arial" w:cs="Arial"/>
          <w:sz w:val="24"/>
          <w:szCs w:val="24"/>
        </w:rPr>
      </w:pPr>
      <w:r w:rsidRPr="00BE3AB2">
        <w:rPr>
          <w:rFonts w:ascii="Arial" w:eastAsia="Arial" w:hAnsi="Arial" w:cs="Arial"/>
          <w:b/>
          <w:bCs/>
          <w:sz w:val="24"/>
          <w:szCs w:val="24"/>
        </w:rPr>
        <w:t>Utilisation dans le projet</w:t>
      </w:r>
      <w:r w:rsidRPr="00BE3AB2">
        <w:rPr>
          <w:rFonts w:ascii="Arial" w:eastAsia="Arial" w:hAnsi="Arial" w:cs="Arial"/>
          <w:sz w:val="24"/>
          <w:szCs w:val="24"/>
        </w:rPr>
        <w:t xml:space="preserve"> :</w:t>
      </w:r>
    </w:p>
    <w:p w14:paraId="0EDEC6B2" w14:textId="77777777" w:rsidR="00BE3AB2" w:rsidRPr="00BE3AB2" w:rsidRDefault="00BE3AB2" w:rsidP="00BE3AB2">
      <w:pPr>
        <w:numPr>
          <w:ilvl w:val="1"/>
          <w:numId w:val="113"/>
        </w:numPr>
        <w:rPr>
          <w:rFonts w:ascii="Arial" w:eastAsia="Arial" w:hAnsi="Arial" w:cs="Arial"/>
          <w:sz w:val="24"/>
          <w:szCs w:val="24"/>
        </w:rPr>
      </w:pPr>
      <w:r w:rsidRPr="00BE3AB2">
        <w:rPr>
          <w:rFonts w:ascii="Arial" w:eastAsia="Arial" w:hAnsi="Arial" w:cs="Arial"/>
          <w:sz w:val="24"/>
          <w:szCs w:val="24"/>
        </w:rPr>
        <w:t xml:space="preserve">Identifier les variables ayant le plus d’impact sur le </w:t>
      </w:r>
      <w:proofErr w:type="spellStart"/>
      <w:r w:rsidRPr="00BE3AB2">
        <w:rPr>
          <w:rFonts w:ascii="Arial" w:eastAsia="Arial" w:hAnsi="Arial" w:cs="Arial"/>
          <w:sz w:val="24"/>
          <w:szCs w:val="24"/>
        </w:rPr>
        <w:t>churn</w:t>
      </w:r>
      <w:proofErr w:type="spellEnd"/>
      <w:r w:rsidRPr="00BE3AB2">
        <w:rPr>
          <w:rFonts w:ascii="Arial" w:eastAsia="Arial" w:hAnsi="Arial" w:cs="Arial"/>
          <w:sz w:val="24"/>
          <w:szCs w:val="24"/>
        </w:rPr>
        <w:t xml:space="preserve"> (ex. : fréquence d’achat, valeur vie client).</w:t>
      </w:r>
    </w:p>
    <w:p w14:paraId="13796645" w14:textId="77777777" w:rsidR="00BE3AB2" w:rsidRPr="00BE3AB2" w:rsidRDefault="00BE3AB2" w:rsidP="00BE3AB2">
      <w:pPr>
        <w:numPr>
          <w:ilvl w:val="1"/>
          <w:numId w:val="113"/>
        </w:numPr>
        <w:rPr>
          <w:rFonts w:ascii="Arial" w:eastAsia="Arial" w:hAnsi="Arial" w:cs="Arial"/>
          <w:sz w:val="24"/>
          <w:szCs w:val="24"/>
        </w:rPr>
      </w:pPr>
      <w:r w:rsidRPr="00BE3AB2">
        <w:rPr>
          <w:rFonts w:ascii="Arial" w:eastAsia="Arial" w:hAnsi="Arial" w:cs="Arial"/>
          <w:sz w:val="24"/>
          <w:szCs w:val="24"/>
        </w:rPr>
        <w:t>Prédire les clients à risque avec un haut degré de précision.</w:t>
      </w:r>
    </w:p>
    <w:p w14:paraId="3355231C" w14:textId="062C4EBD" w:rsidR="00BE3AB2" w:rsidRPr="00BE3AB2" w:rsidRDefault="00BE3AB2" w:rsidP="00BE3AB2">
      <w:pPr>
        <w:rPr>
          <w:rFonts w:ascii="Arial" w:eastAsia="Arial" w:hAnsi="Arial" w:cs="Arial"/>
          <w:sz w:val="24"/>
          <w:szCs w:val="24"/>
        </w:rPr>
      </w:pPr>
    </w:p>
    <w:p w14:paraId="6430ABEE" w14:textId="77777777" w:rsidR="00BE3AB2" w:rsidRPr="00BE3AB2" w:rsidRDefault="00BE3AB2" w:rsidP="00BE3AB2">
      <w:pPr>
        <w:rPr>
          <w:rFonts w:ascii="Arial" w:eastAsia="Arial" w:hAnsi="Arial" w:cs="Arial"/>
          <w:b/>
          <w:bCs/>
          <w:sz w:val="24"/>
          <w:szCs w:val="24"/>
        </w:rPr>
      </w:pPr>
      <w:r w:rsidRPr="00BE3AB2">
        <w:rPr>
          <w:rFonts w:ascii="Arial" w:eastAsia="Arial" w:hAnsi="Arial" w:cs="Arial"/>
          <w:b/>
          <w:bCs/>
          <w:sz w:val="24"/>
          <w:szCs w:val="24"/>
        </w:rPr>
        <w:t xml:space="preserve">2. </w:t>
      </w:r>
      <w:proofErr w:type="spellStart"/>
      <w:r w:rsidRPr="00BE3AB2">
        <w:rPr>
          <w:rFonts w:ascii="Arial" w:eastAsia="Arial" w:hAnsi="Arial" w:cs="Arial"/>
          <w:b/>
          <w:bCs/>
          <w:sz w:val="24"/>
          <w:szCs w:val="24"/>
        </w:rPr>
        <w:t>Logistic</w:t>
      </w:r>
      <w:proofErr w:type="spellEnd"/>
      <w:r w:rsidRPr="00BE3AB2">
        <w:rPr>
          <w:rFonts w:ascii="Arial" w:eastAsia="Arial" w:hAnsi="Arial" w:cs="Arial"/>
          <w:b/>
          <w:bCs/>
          <w:sz w:val="24"/>
          <w:szCs w:val="24"/>
        </w:rPr>
        <w:t xml:space="preserve"> </w:t>
      </w:r>
      <w:proofErr w:type="spellStart"/>
      <w:r w:rsidRPr="00BE3AB2">
        <w:rPr>
          <w:rFonts w:ascii="Arial" w:eastAsia="Arial" w:hAnsi="Arial" w:cs="Arial"/>
          <w:b/>
          <w:bCs/>
          <w:sz w:val="24"/>
          <w:szCs w:val="24"/>
        </w:rPr>
        <w:t>Regression</w:t>
      </w:r>
      <w:proofErr w:type="spellEnd"/>
      <w:r w:rsidRPr="00BE3AB2">
        <w:rPr>
          <w:rFonts w:ascii="Arial" w:eastAsia="Arial" w:hAnsi="Arial" w:cs="Arial"/>
          <w:b/>
          <w:bCs/>
          <w:sz w:val="24"/>
          <w:szCs w:val="24"/>
        </w:rPr>
        <w:t xml:space="preserve"> (Régression Logistique)</w:t>
      </w:r>
    </w:p>
    <w:p w14:paraId="3A40C398" w14:textId="77777777" w:rsidR="00BE3AB2" w:rsidRPr="00BE3AB2" w:rsidRDefault="00BE3AB2" w:rsidP="00BE3AB2">
      <w:pPr>
        <w:numPr>
          <w:ilvl w:val="0"/>
          <w:numId w:val="114"/>
        </w:numPr>
        <w:rPr>
          <w:rFonts w:ascii="Arial" w:eastAsia="Arial" w:hAnsi="Arial" w:cs="Arial"/>
          <w:sz w:val="24"/>
          <w:szCs w:val="24"/>
        </w:rPr>
      </w:pPr>
      <w:r w:rsidRPr="00BE3AB2">
        <w:rPr>
          <w:rFonts w:ascii="Arial" w:eastAsia="Arial" w:hAnsi="Arial" w:cs="Arial"/>
          <w:b/>
          <w:bCs/>
          <w:sz w:val="24"/>
          <w:szCs w:val="24"/>
        </w:rPr>
        <w:t>Pourquoi ce modèle ?</w:t>
      </w:r>
    </w:p>
    <w:p w14:paraId="619C7AE7" w14:textId="77777777" w:rsidR="00BE3AB2" w:rsidRPr="00BE3AB2" w:rsidRDefault="00BE3AB2" w:rsidP="00BE3AB2">
      <w:pPr>
        <w:numPr>
          <w:ilvl w:val="1"/>
          <w:numId w:val="114"/>
        </w:numPr>
        <w:rPr>
          <w:rFonts w:ascii="Arial" w:eastAsia="Arial" w:hAnsi="Arial" w:cs="Arial"/>
          <w:sz w:val="24"/>
          <w:szCs w:val="24"/>
        </w:rPr>
      </w:pPr>
      <w:r w:rsidRPr="00BE3AB2">
        <w:rPr>
          <w:rFonts w:ascii="Arial" w:eastAsia="Arial" w:hAnsi="Arial" w:cs="Arial"/>
          <w:sz w:val="24"/>
          <w:szCs w:val="24"/>
        </w:rPr>
        <w:t xml:space="preserve">La régression logistique est un modèle simple et interprétable, particulièrement adapté pour des problèmes de classification binaire comme le </w:t>
      </w:r>
      <w:proofErr w:type="spellStart"/>
      <w:r w:rsidRPr="00BE3AB2">
        <w:rPr>
          <w:rFonts w:ascii="Arial" w:eastAsia="Arial" w:hAnsi="Arial" w:cs="Arial"/>
          <w:sz w:val="24"/>
          <w:szCs w:val="24"/>
        </w:rPr>
        <w:t>churn</w:t>
      </w:r>
      <w:proofErr w:type="spellEnd"/>
      <w:r w:rsidRPr="00BE3AB2">
        <w:rPr>
          <w:rFonts w:ascii="Arial" w:eastAsia="Arial" w:hAnsi="Arial" w:cs="Arial"/>
          <w:sz w:val="24"/>
          <w:szCs w:val="24"/>
        </w:rPr>
        <w:t xml:space="preserve"> (probabilité de désengagement : oui ou non).</w:t>
      </w:r>
    </w:p>
    <w:p w14:paraId="4B23E435" w14:textId="77777777" w:rsidR="00BE3AB2" w:rsidRPr="00BE3AB2" w:rsidRDefault="00BE3AB2" w:rsidP="00BE3AB2">
      <w:pPr>
        <w:numPr>
          <w:ilvl w:val="0"/>
          <w:numId w:val="114"/>
        </w:numPr>
        <w:rPr>
          <w:rFonts w:ascii="Arial" w:eastAsia="Arial" w:hAnsi="Arial" w:cs="Arial"/>
          <w:sz w:val="24"/>
          <w:szCs w:val="24"/>
        </w:rPr>
      </w:pPr>
      <w:r w:rsidRPr="00BE3AB2">
        <w:rPr>
          <w:rFonts w:ascii="Arial" w:eastAsia="Arial" w:hAnsi="Arial" w:cs="Arial"/>
          <w:b/>
          <w:bCs/>
          <w:sz w:val="24"/>
          <w:szCs w:val="24"/>
        </w:rPr>
        <w:t>Avantages</w:t>
      </w:r>
      <w:r w:rsidRPr="00BE3AB2">
        <w:rPr>
          <w:rFonts w:ascii="Arial" w:eastAsia="Arial" w:hAnsi="Arial" w:cs="Arial"/>
          <w:sz w:val="24"/>
          <w:szCs w:val="24"/>
        </w:rPr>
        <w:t xml:space="preserve"> :</w:t>
      </w:r>
    </w:p>
    <w:p w14:paraId="3AF69B7F" w14:textId="77777777" w:rsidR="00BE3AB2" w:rsidRPr="00BE3AB2" w:rsidRDefault="00BE3AB2" w:rsidP="00BE3AB2">
      <w:pPr>
        <w:numPr>
          <w:ilvl w:val="1"/>
          <w:numId w:val="114"/>
        </w:numPr>
        <w:rPr>
          <w:rFonts w:ascii="Arial" w:eastAsia="Arial" w:hAnsi="Arial" w:cs="Arial"/>
          <w:sz w:val="24"/>
          <w:szCs w:val="24"/>
        </w:rPr>
      </w:pPr>
      <w:r w:rsidRPr="00BE3AB2">
        <w:rPr>
          <w:rFonts w:ascii="Arial" w:eastAsia="Arial" w:hAnsi="Arial" w:cs="Arial"/>
          <w:sz w:val="24"/>
          <w:szCs w:val="24"/>
        </w:rPr>
        <w:t>Facile à mettre en œuvre et à expliquer aux parties prenantes.</w:t>
      </w:r>
    </w:p>
    <w:p w14:paraId="21B8339A" w14:textId="77777777" w:rsidR="00BE3AB2" w:rsidRPr="00BE3AB2" w:rsidRDefault="00BE3AB2" w:rsidP="00BE3AB2">
      <w:pPr>
        <w:numPr>
          <w:ilvl w:val="1"/>
          <w:numId w:val="114"/>
        </w:numPr>
        <w:rPr>
          <w:rFonts w:ascii="Arial" w:eastAsia="Arial" w:hAnsi="Arial" w:cs="Arial"/>
          <w:sz w:val="24"/>
          <w:szCs w:val="24"/>
        </w:rPr>
      </w:pPr>
      <w:r w:rsidRPr="00BE3AB2">
        <w:rPr>
          <w:rFonts w:ascii="Arial" w:eastAsia="Arial" w:hAnsi="Arial" w:cs="Arial"/>
          <w:sz w:val="24"/>
          <w:szCs w:val="24"/>
        </w:rPr>
        <w:t>Fournit des probabilités précises associées aux prédictions.</w:t>
      </w:r>
    </w:p>
    <w:p w14:paraId="32A053F8" w14:textId="77777777" w:rsidR="00BE3AB2" w:rsidRPr="00BE3AB2" w:rsidRDefault="00BE3AB2" w:rsidP="00BE3AB2">
      <w:pPr>
        <w:numPr>
          <w:ilvl w:val="1"/>
          <w:numId w:val="114"/>
        </w:numPr>
        <w:rPr>
          <w:rFonts w:ascii="Arial" w:eastAsia="Arial" w:hAnsi="Arial" w:cs="Arial"/>
          <w:sz w:val="24"/>
          <w:szCs w:val="24"/>
        </w:rPr>
      </w:pPr>
      <w:r w:rsidRPr="00BE3AB2">
        <w:rPr>
          <w:rFonts w:ascii="Arial" w:eastAsia="Arial" w:hAnsi="Arial" w:cs="Arial"/>
          <w:sz w:val="24"/>
          <w:szCs w:val="24"/>
        </w:rPr>
        <w:t>Requiert peu de ressources computationnelles.</w:t>
      </w:r>
    </w:p>
    <w:p w14:paraId="4BC20D56" w14:textId="77777777" w:rsidR="00BE3AB2" w:rsidRPr="00BE3AB2" w:rsidRDefault="00BE3AB2" w:rsidP="00BE3AB2">
      <w:pPr>
        <w:numPr>
          <w:ilvl w:val="0"/>
          <w:numId w:val="114"/>
        </w:numPr>
        <w:rPr>
          <w:rFonts w:ascii="Arial" w:eastAsia="Arial" w:hAnsi="Arial" w:cs="Arial"/>
          <w:sz w:val="24"/>
          <w:szCs w:val="24"/>
        </w:rPr>
      </w:pPr>
      <w:r w:rsidRPr="00BE3AB2">
        <w:rPr>
          <w:rFonts w:ascii="Arial" w:eastAsia="Arial" w:hAnsi="Arial" w:cs="Arial"/>
          <w:b/>
          <w:bCs/>
          <w:sz w:val="24"/>
          <w:szCs w:val="24"/>
        </w:rPr>
        <w:t>Utilisation dans le projet</w:t>
      </w:r>
      <w:r w:rsidRPr="00BE3AB2">
        <w:rPr>
          <w:rFonts w:ascii="Arial" w:eastAsia="Arial" w:hAnsi="Arial" w:cs="Arial"/>
          <w:sz w:val="24"/>
          <w:szCs w:val="24"/>
        </w:rPr>
        <w:t xml:space="preserve"> :</w:t>
      </w:r>
    </w:p>
    <w:p w14:paraId="6E867794" w14:textId="77777777" w:rsidR="00BE3AB2" w:rsidRPr="00BE3AB2" w:rsidRDefault="00BE3AB2" w:rsidP="00BE3AB2">
      <w:pPr>
        <w:numPr>
          <w:ilvl w:val="1"/>
          <w:numId w:val="114"/>
        </w:numPr>
        <w:rPr>
          <w:rFonts w:ascii="Arial" w:eastAsia="Arial" w:hAnsi="Arial" w:cs="Arial"/>
          <w:sz w:val="24"/>
          <w:szCs w:val="24"/>
        </w:rPr>
      </w:pPr>
      <w:r w:rsidRPr="00BE3AB2">
        <w:rPr>
          <w:rFonts w:ascii="Arial" w:eastAsia="Arial" w:hAnsi="Arial" w:cs="Arial"/>
          <w:sz w:val="24"/>
          <w:szCs w:val="24"/>
        </w:rPr>
        <w:t>Créer un modèle de base pour comparer les performances d’autres algorithmes plus complexes.</w:t>
      </w:r>
    </w:p>
    <w:p w14:paraId="37A652B7" w14:textId="77777777" w:rsidR="00BE3AB2" w:rsidRPr="00BE3AB2" w:rsidRDefault="00BE3AB2" w:rsidP="00BE3AB2">
      <w:pPr>
        <w:numPr>
          <w:ilvl w:val="1"/>
          <w:numId w:val="114"/>
        </w:numPr>
        <w:rPr>
          <w:rFonts w:ascii="Arial" w:eastAsia="Arial" w:hAnsi="Arial" w:cs="Arial"/>
          <w:sz w:val="24"/>
          <w:szCs w:val="24"/>
        </w:rPr>
      </w:pPr>
      <w:r w:rsidRPr="00BE3AB2">
        <w:rPr>
          <w:rFonts w:ascii="Arial" w:eastAsia="Arial" w:hAnsi="Arial" w:cs="Arial"/>
          <w:sz w:val="24"/>
          <w:szCs w:val="24"/>
        </w:rPr>
        <w:t xml:space="preserve">Identifier les principaux facteurs de </w:t>
      </w:r>
      <w:proofErr w:type="spellStart"/>
      <w:r w:rsidRPr="00BE3AB2">
        <w:rPr>
          <w:rFonts w:ascii="Arial" w:eastAsia="Arial" w:hAnsi="Arial" w:cs="Arial"/>
          <w:sz w:val="24"/>
          <w:szCs w:val="24"/>
        </w:rPr>
        <w:t>churn</w:t>
      </w:r>
      <w:proofErr w:type="spellEnd"/>
      <w:r w:rsidRPr="00BE3AB2">
        <w:rPr>
          <w:rFonts w:ascii="Arial" w:eastAsia="Arial" w:hAnsi="Arial" w:cs="Arial"/>
          <w:sz w:val="24"/>
          <w:szCs w:val="24"/>
        </w:rPr>
        <w:t xml:space="preserve"> grâce aux coefficients du modèle.</w:t>
      </w:r>
    </w:p>
    <w:p w14:paraId="02C00A54" w14:textId="484B2737" w:rsidR="00BE3AB2" w:rsidRPr="00BE3AB2" w:rsidRDefault="00BE3AB2" w:rsidP="00BE3AB2">
      <w:pPr>
        <w:rPr>
          <w:rFonts w:ascii="Arial" w:eastAsia="Arial" w:hAnsi="Arial" w:cs="Arial"/>
          <w:sz w:val="24"/>
          <w:szCs w:val="24"/>
        </w:rPr>
      </w:pPr>
    </w:p>
    <w:p w14:paraId="630AA218" w14:textId="77777777" w:rsidR="00BE3AB2" w:rsidRDefault="00BE3AB2">
      <w:pPr>
        <w:rPr>
          <w:rFonts w:ascii="Arial" w:eastAsia="Arial" w:hAnsi="Arial" w:cs="Arial"/>
          <w:b/>
          <w:bCs/>
          <w:sz w:val="24"/>
          <w:szCs w:val="24"/>
          <w:lang w:val="en-US"/>
        </w:rPr>
      </w:pPr>
      <w:r>
        <w:rPr>
          <w:rFonts w:ascii="Arial" w:eastAsia="Arial" w:hAnsi="Arial" w:cs="Arial"/>
          <w:b/>
          <w:bCs/>
          <w:sz w:val="24"/>
          <w:szCs w:val="24"/>
          <w:lang w:val="en-US"/>
        </w:rPr>
        <w:br w:type="page"/>
      </w:r>
    </w:p>
    <w:p w14:paraId="1C58F5CF" w14:textId="33DA9172" w:rsidR="00BE3AB2" w:rsidRPr="00BE3AB2" w:rsidRDefault="00BE3AB2" w:rsidP="00BE3AB2">
      <w:pPr>
        <w:rPr>
          <w:rFonts w:ascii="Arial" w:eastAsia="Arial" w:hAnsi="Arial" w:cs="Arial"/>
          <w:b/>
          <w:bCs/>
          <w:sz w:val="24"/>
          <w:szCs w:val="24"/>
          <w:lang w:val="en-US"/>
        </w:rPr>
      </w:pPr>
      <w:r w:rsidRPr="00BE3AB2">
        <w:rPr>
          <w:rFonts w:ascii="Arial" w:eastAsia="Arial" w:hAnsi="Arial" w:cs="Arial"/>
          <w:b/>
          <w:bCs/>
          <w:sz w:val="24"/>
          <w:szCs w:val="24"/>
          <w:lang w:val="en-US"/>
        </w:rPr>
        <w:lastRenderedPageBreak/>
        <w:t>3. Gradient Boosting (</w:t>
      </w:r>
      <w:proofErr w:type="spellStart"/>
      <w:r w:rsidRPr="00BE3AB2">
        <w:rPr>
          <w:rFonts w:ascii="Arial" w:eastAsia="Arial" w:hAnsi="Arial" w:cs="Arial"/>
          <w:b/>
          <w:bCs/>
          <w:sz w:val="24"/>
          <w:szCs w:val="24"/>
          <w:lang w:val="en-US"/>
        </w:rPr>
        <w:t>XGBoost</w:t>
      </w:r>
      <w:proofErr w:type="spellEnd"/>
      <w:r w:rsidRPr="00BE3AB2">
        <w:rPr>
          <w:rFonts w:ascii="Arial" w:eastAsia="Arial" w:hAnsi="Arial" w:cs="Arial"/>
          <w:b/>
          <w:bCs/>
          <w:sz w:val="24"/>
          <w:szCs w:val="24"/>
          <w:lang w:val="en-US"/>
        </w:rPr>
        <w:t xml:space="preserve">, </w:t>
      </w:r>
      <w:proofErr w:type="spellStart"/>
      <w:r w:rsidRPr="00BE3AB2">
        <w:rPr>
          <w:rFonts w:ascii="Arial" w:eastAsia="Arial" w:hAnsi="Arial" w:cs="Arial"/>
          <w:b/>
          <w:bCs/>
          <w:sz w:val="24"/>
          <w:szCs w:val="24"/>
          <w:lang w:val="en-US"/>
        </w:rPr>
        <w:t>LightGBM</w:t>
      </w:r>
      <w:proofErr w:type="spellEnd"/>
      <w:r w:rsidRPr="00BE3AB2">
        <w:rPr>
          <w:rFonts w:ascii="Arial" w:eastAsia="Arial" w:hAnsi="Arial" w:cs="Arial"/>
          <w:b/>
          <w:bCs/>
          <w:sz w:val="24"/>
          <w:szCs w:val="24"/>
          <w:lang w:val="en-US"/>
        </w:rPr>
        <w:t xml:space="preserve">, </w:t>
      </w:r>
      <w:proofErr w:type="spellStart"/>
      <w:r w:rsidRPr="00BE3AB2">
        <w:rPr>
          <w:rFonts w:ascii="Arial" w:eastAsia="Arial" w:hAnsi="Arial" w:cs="Arial"/>
          <w:b/>
          <w:bCs/>
          <w:sz w:val="24"/>
          <w:szCs w:val="24"/>
          <w:lang w:val="en-US"/>
        </w:rPr>
        <w:t>ou</w:t>
      </w:r>
      <w:proofErr w:type="spellEnd"/>
      <w:r w:rsidRPr="00BE3AB2">
        <w:rPr>
          <w:rFonts w:ascii="Arial" w:eastAsia="Arial" w:hAnsi="Arial" w:cs="Arial"/>
          <w:b/>
          <w:bCs/>
          <w:sz w:val="24"/>
          <w:szCs w:val="24"/>
          <w:lang w:val="en-US"/>
        </w:rPr>
        <w:t xml:space="preserve"> </w:t>
      </w:r>
      <w:proofErr w:type="spellStart"/>
      <w:r w:rsidRPr="00BE3AB2">
        <w:rPr>
          <w:rFonts w:ascii="Arial" w:eastAsia="Arial" w:hAnsi="Arial" w:cs="Arial"/>
          <w:b/>
          <w:bCs/>
          <w:sz w:val="24"/>
          <w:szCs w:val="24"/>
          <w:lang w:val="en-US"/>
        </w:rPr>
        <w:t>CatBoost</w:t>
      </w:r>
      <w:proofErr w:type="spellEnd"/>
      <w:r w:rsidRPr="00BE3AB2">
        <w:rPr>
          <w:rFonts w:ascii="Arial" w:eastAsia="Arial" w:hAnsi="Arial" w:cs="Arial"/>
          <w:b/>
          <w:bCs/>
          <w:sz w:val="24"/>
          <w:szCs w:val="24"/>
          <w:lang w:val="en-US"/>
        </w:rPr>
        <w:t>)</w:t>
      </w:r>
    </w:p>
    <w:p w14:paraId="1BDAD002" w14:textId="77777777" w:rsidR="00BE3AB2" w:rsidRPr="00BE3AB2" w:rsidRDefault="00BE3AB2" w:rsidP="00BE3AB2">
      <w:pPr>
        <w:numPr>
          <w:ilvl w:val="0"/>
          <w:numId w:val="115"/>
        </w:numPr>
        <w:rPr>
          <w:rFonts w:ascii="Arial" w:eastAsia="Arial" w:hAnsi="Arial" w:cs="Arial"/>
          <w:sz w:val="24"/>
          <w:szCs w:val="24"/>
        </w:rPr>
      </w:pPr>
      <w:r w:rsidRPr="00BE3AB2">
        <w:rPr>
          <w:rFonts w:ascii="Arial" w:eastAsia="Arial" w:hAnsi="Arial" w:cs="Arial"/>
          <w:b/>
          <w:bCs/>
          <w:sz w:val="24"/>
          <w:szCs w:val="24"/>
        </w:rPr>
        <w:t>Pourquoi ce modèle ?</w:t>
      </w:r>
    </w:p>
    <w:p w14:paraId="346AA3FC" w14:textId="77777777" w:rsidR="00BE3AB2" w:rsidRPr="00BE3AB2" w:rsidRDefault="00BE3AB2" w:rsidP="00BE3AB2">
      <w:pPr>
        <w:numPr>
          <w:ilvl w:val="1"/>
          <w:numId w:val="115"/>
        </w:numPr>
        <w:rPr>
          <w:rFonts w:ascii="Arial" w:eastAsia="Arial" w:hAnsi="Arial" w:cs="Arial"/>
          <w:sz w:val="24"/>
          <w:szCs w:val="24"/>
        </w:rPr>
      </w:pPr>
      <w:r w:rsidRPr="00BE3AB2">
        <w:rPr>
          <w:rFonts w:ascii="Arial" w:eastAsia="Arial" w:hAnsi="Arial" w:cs="Arial"/>
          <w:sz w:val="24"/>
          <w:szCs w:val="24"/>
        </w:rPr>
        <w:t xml:space="preserve">Les algorithmes de </w:t>
      </w:r>
      <w:proofErr w:type="spellStart"/>
      <w:r w:rsidRPr="00BE3AB2">
        <w:rPr>
          <w:rFonts w:ascii="Arial" w:eastAsia="Arial" w:hAnsi="Arial" w:cs="Arial"/>
          <w:sz w:val="24"/>
          <w:szCs w:val="24"/>
        </w:rPr>
        <w:t>boosting</w:t>
      </w:r>
      <w:proofErr w:type="spellEnd"/>
      <w:r w:rsidRPr="00BE3AB2">
        <w:rPr>
          <w:rFonts w:ascii="Arial" w:eastAsia="Arial" w:hAnsi="Arial" w:cs="Arial"/>
          <w:sz w:val="24"/>
          <w:szCs w:val="24"/>
        </w:rPr>
        <w:t xml:space="preserve">, comme </w:t>
      </w:r>
      <w:proofErr w:type="spellStart"/>
      <w:r w:rsidRPr="00BE3AB2">
        <w:rPr>
          <w:rFonts w:ascii="Arial" w:eastAsia="Arial" w:hAnsi="Arial" w:cs="Arial"/>
          <w:sz w:val="24"/>
          <w:szCs w:val="24"/>
        </w:rPr>
        <w:t>XGBoost</w:t>
      </w:r>
      <w:proofErr w:type="spellEnd"/>
      <w:r w:rsidRPr="00BE3AB2">
        <w:rPr>
          <w:rFonts w:ascii="Arial" w:eastAsia="Arial" w:hAnsi="Arial" w:cs="Arial"/>
          <w:sz w:val="24"/>
          <w:szCs w:val="24"/>
        </w:rPr>
        <w:t xml:space="preserve"> ou </w:t>
      </w:r>
      <w:proofErr w:type="spellStart"/>
      <w:r w:rsidRPr="00BE3AB2">
        <w:rPr>
          <w:rFonts w:ascii="Arial" w:eastAsia="Arial" w:hAnsi="Arial" w:cs="Arial"/>
          <w:sz w:val="24"/>
          <w:szCs w:val="24"/>
        </w:rPr>
        <w:t>LightGBM</w:t>
      </w:r>
      <w:proofErr w:type="spellEnd"/>
      <w:r w:rsidRPr="00BE3AB2">
        <w:rPr>
          <w:rFonts w:ascii="Arial" w:eastAsia="Arial" w:hAnsi="Arial" w:cs="Arial"/>
          <w:sz w:val="24"/>
          <w:szCs w:val="24"/>
        </w:rPr>
        <w:t>, sont connus pour leur haute performance sur des données tabulaires. Ils fonctionnent en construisant des modèles faibles successifs (arbres de décision) et en corrigeant progressivement leurs erreurs.</w:t>
      </w:r>
    </w:p>
    <w:p w14:paraId="7A21CA6B" w14:textId="77777777" w:rsidR="00BE3AB2" w:rsidRPr="00BE3AB2" w:rsidRDefault="00BE3AB2" w:rsidP="00BE3AB2">
      <w:pPr>
        <w:numPr>
          <w:ilvl w:val="0"/>
          <w:numId w:val="115"/>
        </w:numPr>
        <w:rPr>
          <w:rFonts w:ascii="Arial" w:eastAsia="Arial" w:hAnsi="Arial" w:cs="Arial"/>
          <w:sz w:val="24"/>
          <w:szCs w:val="24"/>
        </w:rPr>
      </w:pPr>
      <w:r w:rsidRPr="00BE3AB2">
        <w:rPr>
          <w:rFonts w:ascii="Arial" w:eastAsia="Arial" w:hAnsi="Arial" w:cs="Arial"/>
          <w:b/>
          <w:bCs/>
          <w:sz w:val="24"/>
          <w:szCs w:val="24"/>
        </w:rPr>
        <w:t>Avantages</w:t>
      </w:r>
      <w:r w:rsidRPr="00BE3AB2">
        <w:rPr>
          <w:rFonts w:ascii="Arial" w:eastAsia="Arial" w:hAnsi="Arial" w:cs="Arial"/>
          <w:sz w:val="24"/>
          <w:szCs w:val="24"/>
        </w:rPr>
        <w:t xml:space="preserve"> :</w:t>
      </w:r>
    </w:p>
    <w:p w14:paraId="7D5F5CD5" w14:textId="77777777" w:rsidR="00BE3AB2" w:rsidRPr="00BE3AB2" w:rsidRDefault="00BE3AB2" w:rsidP="00BE3AB2">
      <w:pPr>
        <w:numPr>
          <w:ilvl w:val="1"/>
          <w:numId w:val="115"/>
        </w:numPr>
        <w:rPr>
          <w:rFonts w:ascii="Arial" w:eastAsia="Arial" w:hAnsi="Arial" w:cs="Arial"/>
          <w:sz w:val="24"/>
          <w:szCs w:val="24"/>
        </w:rPr>
      </w:pPr>
      <w:r w:rsidRPr="00BE3AB2">
        <w:rPr>
          <w:rFonts w:ascii="Arial" w:eastAsia="Arial" w:hAnsi="Arial" w:cs="Arial"/>
          <w:sz w:val="24"/>
          <w:szCs w:val="24"/>
        </w:rPr>
        <w:t xml:space="preserve">Excellente capacité à gérer des </w:t>
      </w:r>
      <w:proofErr w:type="spellStart"/>
      <w:r w:rsidRPr="00BE3AB2">
        <w:rPr>
          <w:rFonts w:ascii="Arial" w:eastAsia="Arial" w:hAnsi="Arial" w:cs="Arial"/>
          <w:sz w:val="24"/>
          <w:szCs w:val="24"/>
        </w:rPr>
        <w:t>datasets</w:t>
      </w:r>
      <w:proofErr w:type="spellEnd"/>
      <w:r w:rsidRPr="00BE3AB2">
        <w:rPr>
          <w:rFonts w:ascii="Arial" w:eastAsia="Arial" w:hAnsi="Arial" w:cs="Arial"/>
          <w:sz w:val="24"/>
          <w:szCs w:val="24"/>
        </w:rPr>
        <w:t xml:space="preserve"> déséquilibrés (ex. : peu de clients </w:t>
      </w:r>
      <w:proofErr w:type="spellStart"/>
      <w:r w:rsidRPr="00BE3AB2">
        <w:rPr>
          <w:rFonts w:ascii="Arial" w:eastAsia="Arial" w:hAnsi="Arial" w:cs="Arial"/>
          <w:sz w:val="24"/>
          <w:szCs w:val="24"/>
        </w:rPr>
        <w:t>churners</w:t>
      </w:r>
      <w:proofErr w:type="spellEnd"/>
      <w:r w:rsidRPr="00BE3AB2">
        <w:rPr>
          <w:rFonts w:ascii="Arial" w:eastAsia="Arial" w:hAnsi="Arial" w:cs="Arial"/>
          <w:sz w:val="24"/>
          <w:szCs w:val="24"/>
        </w:rPr>
        <w:t xml:space="preserve"> par rapport au total).</w:t>
      </w:r>
    </w:p>
    <w:p w14:paraId="4E796238" w14:textId="77777777" w:rsidR="00BE3AB2" w:rsidRPr="00BE3AB2" w:rsidRDefault="00BE3AB2" w:rsidP="00BE3AB2">
      <w:pPr>
        <w:numPr>
          <w:ilvl w:val="1"/>
          <w:numId w:val="115"/>
        </w:numPr>
        <w:rPr>
          <w:rFonts w:ascii="Arial" w:eastAsia="Arial" w:hAnsi="Arial" w:cs="Arial"/>
          <w:sz w:val="24"/>
          <w:szCs w:val="24"/>
        </w:rPr>
      </w:pPr>
      <w:r w:rsidRPr="00BE3AB2">
        <w:rPr>
          <w:rFonts w:ascii="Arial" w:eastAsia="Arial" w:hAnsi="Arial" w:cs="Arial"/>
          <w:sz w:val="24"/>
          <w:szCs w:val="24"/>
        </w:rPr>
        <w:t>Permet des ajustements fins des hyperparamètres pour maximiser les performances.</w:t>
      </w:r>
    </w:p>
    <w:p w14:paraId="21B9EE83" w14:textId="77777777" w:rsidR="00BE3AB2" w:rsidRPr="00BE3AB2" w:rsidRDefault="00BE3AB2" w:rsidP="00BE3AB2">
      <w:pPr>
        <w:numPr>
          <w:ilvl w:val="1"/>
          <w:numId w:val="115"/>
        </w:numPr>
        <w:rPr>
          <w:rFonts w:ascii="Arial" w:eastAsia="Arial" w:hAnsi="Arial" w:cs="Arial"/>
          <w:sz w:val="24"/>
          <w:szCs w:val="24"/>
        </w:rPr>
      </w:pPr>
      <w:r w:rsidRPr="00BE3AB2">
        <w:rPr>
          <w:rFonts w:ascii="Arial" w:eastAsia="Arial" w:hAnsi="Arial" w:cs="Arial"/>
          <w:sz w:val="24"/>
          <w:szCs w:val="24"/>
        </w:rPr>
        <w:t xml:space="preserve">Temps d’exécution optimisé avec </w:t>
      </w:r>
      <w:proofErr w:type="spellStart"/>
      <w:r w:rsidRPr="00BE3AB2">
        <w:rPr>
          <w:rFonts w:ascii="Arial" w:eastAsia="Arial" w:hAnsi="Arial" w:cs="Arial"/>
          <w:sz w:val="24"/>
          <w:szCs w:val="24"/>
        </w:rPr>
        <w:t>LightGBM</w:t>
      </w:r>
      <w:proofErr w:type="spellEnd"/>
      <w:r w:rsidRPr="00BE3AB2">
        <w:rPr>
          <w:rFonts w:ascii="Arial" w:eastAsia="Arial" w:hAnsi="Arial" w:cs="Arial"/>
          <w:sz w:val="24"/>
          <w:szCs w:val="24"/>
        </w:rPr>
        <w:t xml:space="preserve"> ou </w:t>
      </w:r>
      <w:proofErr w:type="spellStart"/>
      <w:r w:rsidRPr="00BE3AB2">
        <w:rPr>
          <w:rFonts w:ascii="Arial" w:eastAsia="Arial" w:hAnsi="Arial" w:cs="Arial"/>
          <w:sz w:val="24"/>
          <w:szCs w:val="24"/>
        </w:rPr>
        <w:t>CatBoost</w:t>
      </w:r>
      <w:proofErr w:type="spellEnd"/>
      <w:r w:rsidRPr="00BE3AB2">
        <w:rPr>
          <w:rFonts w:ascii="Arial" w:eastAsia="Arial" w:hAnsi="Arial" w:cs="Arial"/>
          <w:sz w:val="24"/>
          <w:szCs w:val="24"/>
        </w:rPr>
        <w:t>.</w:t>
      </w:r>
    </w:p>
    <w:p w14:paraId="74FFEE34" w14:textId="77777777" w:rsidR="00BE3AB2" w:rsidRPr="00BE3AB2" w:rsidRDefault="00BE3AB2" w:rsidP="00BE3AB2">
      <w:pPr>
        <w:numPr>
          <w:ilvl w:val="0"/>
          <w:numId w:val="115"/>
        </w:numPr>
        <w:rPr>
          <w:rFonts w:ascii="Arial" w:eastAsia="Arial" w:hAnsi="Arial" w:cs="Arial"/>
          <w:sz w:val="24"/>
          <w:szCs w:val="24"/>
        </w:rPr>
      </w:pPr>
      <w:r w:rsidRPr="00BE3AB2">
        <w:rPr>
          <w:rFonts w:ascii="Arial" w:eastAsia="Arial" w:hAnsi="Arial" w:cs="Arial"/>
          <w:b/>
          <w:bCs/>
          <w:sz w:val="24"/>
          <w:szCs w:val="24"/>
        </w:rPr>
        <w:t>Utilisation dans le projet</w:t>
      </w:r>
      <w:r w:rsidRPr="00BE3AB2">
        <w:rPr>
          <w:rFonts w:ascii="Arial" w:eastAsia="Arial" w:hAnsi="Arial" w:cs="Arial"/>
          <w:sz w:val="24"/>
          <w:szCs w:val="24"/>
        </w:rPr>
        <w:t xml:space="preserve"> :</w:t>
      </w:r>
    </w:p>
    <w:p w14:paraId="19624032" w14:textId="77777777" w:rsidR="00BE3AB2" w:rsidRPr="00BE3AB2" w:rsidRDefault="00BE3AB2" w:rsidP="00BE3AB2">
      <w:pPr>
        <w:numPr>
          <w:ilvl w:val="1"/>
          <w:numId w:val="115"/>
        </w:numPr>
        <w:rPr>
          <w:rFonts w:ascii="Arial" w:eastAsia="Arial" w:hAnsi="Arial" w:cs="Arial"/>
          <w:sz w:val="24"/>
          <w:szCs w:val="24"/>
        </w:rPr>
      </w:pPr>
      <w:r w:rsidRPr="00BE3AB2">
        <w:rPr>
          <w:rFonts w:ascii="Arial" w:eastAsia="Arial" w:hAnsi="Arial" w:cs="Arial"/>
          <w:sz w:val="24"/>
          <w:szCs w:val="24"/>
        </w:rPr>
        <w:t xml:space="preserve">Prédire les probabilités de </w:t>
      </w:r>
      <w:proofErr w:type="spellStart"/>
      <w:r w:rsidRPr="00BE3AB2">
        <w:rPr>
          <w:rFonts w:ascii="Arial" w:eastAsia="Arial" w:hAnsi="Arial" w:cs="Arial"/>
          <w:sz w:val="24"/>
          <w:szCs w:val="24"/>
        </w:rPr>
        <w:t>churn</w:t>
      </w:r>
      <w:proofErr w:type="spellEnd"/>
      <w:r w:rsidRPr="00BE3AB2">
        <w:rPr>
          <w:rFonts w:ascii="Arial" w:eastAsia="Arial" w:hAnsi="Arial" w:cs="Arial"/>
          <w:sz w:val="24"/>
          <w:szCs w:val="24"/>
        </w:rPr>
        <w:t xml:space="preserve"> avec une précision supérieure aux modèles standards.</w:t>
      </w:r>
    </w:p>
    <w:p w14:paraId="69458904" w14:textId="77777777" w:rsidR="00BE3AB2" w:rsidRPr="00BE3AB2" w:rsidRDefault="00BE3AB2" w:rsidP="00BE3AB2">
      <w:pPr>
        <w:numPr>
          <w:ilvl w:val="1"/>
          <w:numId w:val="115"/>
        </w:numPr>
        <w:rPr>
          <w:rFonts w:ascii="Arial" w:eastAsia="Arial" w:hAnsi="Arial" w:cs="Arial"/>
          <w:sz w:val="24"/>
          <w:szCs w:val="24"/>
        </w:rPr>
      </w:pPr>
      <w:r w:rsidRPr="00BE3AB2">
        <w:rPr>
          <w:rFonts w:ascii="Arial" w:eastAsia="Arial" w:hAnsi="Arial" w:cs="Arial"/>
          <w:sz w:val="24"/>
          <w:szCs w:val="24"/>
        </w:rPr>
        <w:t>Gérer les interactions complexes entre les variables (ex. : saisonnalité et fréquence d’achat).</w:t>
      </w:r>
    </w:p>
    <w:p w14:paraId="2BA649E7" w14:textId="06B4270F" w:rsidR="00BE3AB2" w:rsidRPr="00BE3AB2" w:rsidRDefault="00BE3AB2" w:rsidP="00BE3AB2">
      <w:pPr>
        <w:rPr>
          <w:rFonts w:ascii="Arial" w:eastAsia="Arial" w:hAnsi="Arial" w:cs="Arial"/>
          <w:sz w:val="24"/>
          <w:szCs w:val="24"/>
        </w:rPr>
      </w:pPr>
    </w:p>
    <w:p w14:paraId="256DE887" w14:textId="77777777" w:rsidR="00BE3AB2" w:rsidRPr="00BE3AB2" w:rsidRDefault="00BE3AB2" w:rsidP="00BE3AB2">
      <w:pPr>
        <w:rPr>
          <w:rFonts w:ascii="Arial" w:eastAsia="Arial" w:hAnsi="Arial" w:cs="Arial"/>
          <w:b/>
          <w:bCs/>
          <w:sz w:val="24"/>
          <w:szCs w:val="24"/>
          <w:lang w:val="en-US"/>
        </w:rPr>
      </w:pPr>
      <w:r w:rsidRPr="00BE3AB2">
        <w:rPr>
          <w:rFonts w:ascii="Arial" w:eastAsia="Arial" w:hAnsi="Arial" w:cs="Arial"/>
          <w:b/>
          <w:bCs/>
          <w:sz w:val="24"/>
          <w:szCs w:val="24"/>
          <w:lang w:val="en-US"/>
        </w:rPr>
        <w:t>4. K-Means Clustering (Segmentation Non-</w:t>
      </w:r>
      <w:proofErr w:type="spellStart"/>
      <w:r w:rsidRPr="00BE3AB2">
        <w:rPr>
          <w:rFonts w:ascii="Arial" w:eastAsia="Arial" w:hAnsi="Arial" w:cs="Arial"/>
          <w:b/>
          <w:bCs/>
          <w:sz w:val="24"/>
          <w:szCs w:val="24"/>
          <w:lang w:val="en-US"/>
        </w:rPr>
        <w:t>Supervisée</w:t>
      </w:r>
      <w:proofErr w:type="spellEnd"/>
      <w:r w:rsidRPr="00BE3AB2">
        <w:rPr>
          <w:rFonts w:ascii="Arial" w:eastAsia="Arial" w:hAnsi="Arial" w:cs="Arial"/>
          <w:b/>
          <w:bCs/>
          <w:sz w:val="24"/>
          <w:szCs w:val="24"/>
          <w:lang w:val="en-US"/>
        </w:rPr>
        <w:t>)</w:t>
      </w:r>
    </w:p>
    <w:p w14:paraId="047E5312" w14:textId="77777777" w:rsidR="00BE3AB2" w:rsidRPr="00BE3AB2" w:rsidRDefault="00BE3AB2" w:rsidP="00BE3AB2">
      <w:pPr>
        <w:numPr>
          <w:ilvl w:val="0"/>
          <w:numId w:val="116"/>
        </w:numPr>
        <w:rPr>
          <w:rFonts w:ascii="Arial" w:eastAsia="Arial" w:hAnsi="Arial" w:cs="Arial"/>
          <w:sz w:val="24"/>
          <w:szCs w:val="24"/>
        </w:rPr>
      </w:pPr>
      <w:r w:rsidRPr="00BE3AB2">
        <w:rPr>
          <w:rFonts w:ascii="Arial" w:eastAsia="Arial" w:hAnsi="Arial" w:cs="Arial"/>
          <w:b/>
          <w:bCs/>
          <w:sz w:val="24"/>
          <w:szCs w:val="24"/>
        </w:rPr>
        <w:t>Pourquoi ce modèle ?</w:t>
      </w:r>
    </w:p>
    <w:p w14:paraId="7D458CB6" w14:textId="77777777" w:rsidR="00BE3AB2" w:rsidRPr="00BE3AB2" w:rsidRDefault="00BE3AB2" w:rsidP="00BE3AB2">
      <w:pPr>
        <w:numPr>
          <w:ilvl w:val="1"/>
          <w:numId w:val="116"/>
        </w:numPr>
        <w:rPr>
          <w:rFonts w:ascii="Arial" w:eastAsia="Arial" w:hAnsi="Arial" w:cs="Arial"/>
          <w:sz w:val="24"/>
          <w:szCs w:val="24"/>
        </w:rPr>
      </w:pPr>
      <w:r w:rsidRPr="00BE3AB2">
        <w:rPr>
          <w:rFonts w:ascii="Arial" w:eastAsia="Arial" w:hAnsi="Arial" w:cs="Arial"/>
          <w:sz w:val="24"/>
          <w:szCs w:val="24"/>
        </w:rPr>
        <w:t xml:space="preserve">Bien que le </w:t>
      </w:r>
      <w:proofErr w:type="spellStart"/>
      <w:r w:rsidRPr="00BE3AB2">
        <w:rPr>
          <w:rFonts w:ascii="Arial" w:eastAsia="Arial" w:hAnsi="Arial" w:cs="Arial"/>
          <w:sz w:val="24"/>
          <w:szCs w:val="24"/>
        </w:rPr>
        <w:t>churn</w:t>
      </w:r>
      <w:proofErr w:type="spellEnd"/>
      <w:r w:rsidRPr="00BE3AB2">
        <w:rPr>
          <w:rFonts w:ascii="Arial" w:eastAsia="Arial" w:hAnsi="Arial" w:cs="Arial"/>
          <w:sz w:val="24"/>
          <w:szCs w:val="24"/>
        </w:rPr>
        <w:t xml:space="preserve"> soit une problématique supervisée, une segmentation non supervisée peut être utilisée pour identifier des groupes homogènes de clients avant d’appliquer les modèles prédictifs.</w:t>
      </w:r>
    </w:p>
    <w:p w14:paraId="703424A4" w14:textId="77777777" w:rsidR="00BE3AB2" w:rsidRPr="00BE3AB2" w:rsidRDefault="00BE3AB2" w:rsidP="00BE3AB2">
      <w:pPr>
        <w:numPr>
          <w:ilvl w:val="0"/>
          <w:numId w:val="116"/>
        </w:numPr>
        <w:rPr>
          <w:rFonts w:ascii="Arial" w:eastAsia="Arial" w:hAnsi="Arial" w:cs="Arial"/>
          <w:sz w:val="24"/>
          <w:szCs w:val="24"/>
        </w:rPr>
      </w:pPr>
      <w:r w:rsidRPr="00BE3AB2">
        <w:rPr>
          <w:rFonts w:ascii="Arial" w:eastAsia="Arial" w:hAnsi="Arial" w:cs="Arial"/>
          <w:b/>
          <w:bCs/>
          <w:sz w:val="24"/>
          <w:szCs w:val="24"/>
        </w:rPr>
        <w:t>Avantages</w:t>
      </w:r>
      <w:r w:rsidRPr="00BE3AB2">
        <w:rPr>
          <w:rFonts w:ascii="Arial" w:eastAsia="Arial" w:hAnsi="Arial" w:cs="Arial"/>
          <w:sz w:val="24"/>
          <w:szCs w:val="24"/>
        </w:rPr>
        <w:t xml:space="preserve"> :</w:t>
      </w:r>
    </w:p>
    <w:p w14:paraId="1B6E919B" w14:textId="77777777" w:rsidR="00BE3AB2" w:rsidRPr="00BE3AB2" w:rsidRDefault="00BE3AB2" w:rsidP="00BE3AB2">
      <w:pPr>
        <w:numPr>
          <w:ilvl w:val="1"/>
          <w:numId w:val="116"/>
        </w:numPr>
        <w:rPr>
          <w:rFonts w:ascii="Arial" w:eastAsia="Arial" w:hAnsi="Arial" w:cs="Arial"/>
          <w:sz w:val="24"/>
          <w:szCs w:val="24"/>
        </w:rPr>
      </w:pPr>
      <w:r w:rsidRPr="00BE3AB2">
        <w:rPr>
          <w:rFonts w:ascii="Arial" w:eastAsia="Arial" w:hAnsi="Arial" w:cs="Arial"/>
          <w:sz w:val="24"/>
          <w:szCs w:val="24"/>
        </w:rPr>
        <w:t>Fournit des insights supplémentaires sur les comportements des clients sans nécessiter de labels.</w:t>
      </w:r>
    </w:p>
    <w:p w14:paraId="7BD49BAE" w14:textId="77777777" w:rsidR="00BE3AB2" w:rsidRPr="00BE3AB2" w:rsidRDefault="00BE3AB2" w:rsidP="00BE3AB2">
      <w:pPr>
        <w:numPr>
          <w:ilvl w:val="1"/>
          <w:numId w:val="116"/>
        </w:numPr>
        <w:rPr>
          <w:rFonts w:ascii="Arial" w:eastAsia="Arial" w:hAnsi="Arial" w:cs="Arial"/>
          <w:sz w:val="24"/>
          <w:szCs w:val="24"/>
        </w:rPr>
      </w:pPr>
      <w:r w:rsidRPr="00BE3AB2">
        <w:rPr>
          <w:rFonts w:ascii="Arial" w:eastAsia="Arial" w:hAnsi="Arial" w:cs="Arial"/>
          <w:sz w:val="24"/>
          <w:szCs w:val="24"/>
        </w:rPr>
        <w:t>Complémente les modèles supervisés en affinant les actions de rétention pour chaque segment.</w:t>
      </w:r>
    </w:p>
    <w:p w14:paraId="26656124" w14:textId="77777777" w:rsidR="00BE3AB2" w:rsidRPr="00BE3AB2" w:rsidRDefault="00BE3AB2" w:rsidP="00BE3AB2">
      <w:pPr>
        <w:numPr>
          <w:ilvl w:val="0"/>
          <w:numId w:val="116"/>
        </w:numPr>
        <w:rPr>
          <w:rFonts w:ascii="Arial" w:eastAsia="Arial" w:hAnsi="Arial" w:cs="Arial"/>
          <w:sz w:val="24"/>
          <w:szCs w:val="24"/>
        </w:rPr>
      </w:pPr>
      <w:r w:rsidRPr="00BE3AB2">
        <w:rPr>
          <w:rFonts w:ascii="Arial" w:eastAsia="Arial" w:hAnsi="Arial" w:cs="Arial"/>
          <w:b/>
          <w:bCs/>
          <w:sz w:val="24"/>
          <w:szCs w:val="24"/>
        </w:rPr>
        <w:t>Utilisation dans le projet</w:t>
      </w:r>
      <w:r w:rsidRPr="00BE3AB2">
        <w:rPr>
          <w:rFonts w:ascii="Arial" w:eastAsia="Arial" w:hAnsi="Arial" w:cs="Arial"/>
          <w:sz w:val="24"/>
          <w:szCs w:val="24"/>
        </w:rPr>
        <w:t xml:space="preserve"> :</w:t>
      </w:r>
    </w:p>
    <w:p w14:paraId="1A4C7088" w14:textId="77777777" w:rsidR="00BE3AB2" w:rsidRPr="00BE3AB2" w:rsidRDefault="00BE3AB2" w:rsidP="00BE3AB2">
      <w:pPr>
        <w:numPr>
          <w:ilvl w:val="1"/>
          <w:numId w:val="116"/>
        </w:numPr>
        <w:rPr>
          <w:rFonts w:ascii="Arial" w:eastAsia="Arial" w:hAnsi="Arial" w:cs="Arial"/>
          <w:sz w:val="24"/>
          <w:szCs w:val="24"/>
        </w:rPr>
      </w:pPr>
      <w:r w:rsidRPr="00BE3AB2">
        <w:rPr>
          <w:rFonts w:ascii="Arial" w:eastAsia="Arial" w:hAnsi="Arial" w:cs="Arial"/>
          <w:sz w:val="24"/>
          <w:szCs w:val="24"/>
        </w:rPr>
        <w:t>Regrouper les clients en fonction de caractéristiques comme la valeur vie client, la fréquence d’achat, ou les comportements saisonniers.</w:t>
      </w:r>
    </w:p>
    <w:p w14:paraId="0185CBB4" w14:textId="2848AA25" w:rsidR="00BE3AB2" w:rsidRPr="00BE3AB2" w:rsidRDefault="00BE3AB2" w:rsidP="00BE3AB2">
      <w:pPr>
        <w:rPr>
          <w:rFonts w:ascii="Arial" w:eastAsia="Arial" w:hAnsi="Arial" w:cs="Arial"/>
          <w:sz w:val="24"/>
          <w:szCs w:val="24"/>
        </w:rPr>
      </w:pPr>
    </w:p>
    <w:p w14:paraId="04E47802" w14:textId="77777777" w:rsidR="00BE3AB2" w:rsidRPr="00BE3AB2" w:rsidRDefault="00BE3AB2" w:rsidP="00BE3AB2">
      <w:pPr>
        <w:rPr>
          <w:rFonts w:ascii="Arial" w:eastAsia="Arial" w:hAnsi="Arial" w:cs="Arial"/>
          <w:b/>
          <w:bCs/>
          <w:sz w:val="24"/>
          <w:szCs w:val="24"/>
        </w:rPr>
      </w:pPr>
      <w:r w:rsidRPr="00BE3AB2">
        <w:rPr>
          <w:rFonts w:ascii="Arial" w:eastAsia="Arial" w:hAnsi="Arial" w:cs="Arial"/>
          <w:b/>
          <w:bCs/>
          <w:sz w:val="24"/>
          <w:szCs w:val="24"/>
        </w:rPr>
        <w:t>5. Neural Networks (Réseaux Neuronaux Simples)</w:t>
      </w:r>
    </w:p>
    <w:p w14:paraId="4BDCA05F" w14:textId="77777777" w:rsidR="00BE3AB2" w:rsidRPr="00BE3AB2" w:rsidRDefault="00BE3AB2" w:rsidP="00BE3AB2">
      <w:pPr>
        <w:numPr>
          <w:ilvl w:val="0"/>
          <w:numId w:val="117"/>
        </w:numPr>
        <w:rPr>
          <w:rFonts w:ascii="Arial" w:eastAsia="Arial" w:hAnsi="Arial" w:cs="Arial"/>
          <w:sz w:val="24"/>
          <w:szCs w:val="24"/>
        </w:rPr>
      </w:pPr>
      <w:r w:rsidRPr="00BE3AB2">
        <w:rPr>
          <w:rFonts w:ascii="Arial" w:eastAsia="Arial" w:hAnsi="Arial" w:cs="Arial"/>
          <w:b/>
          <w:bCs/>
          <w:sz w:val="24"/>
          <w:szCs w:val="24"/>
        </w:rPr>
        <w:t>Pourquoi ce modèle ?</w:t>
      </w:r>
    </w:p>
    <w:p w14:paraId="6A0131F6" w14:textId="77777777" w:rsidR="00BE3AB2" w:rsidRPr="00BE3AB2" w:rsidRDefault="00BE3AB2" w:rsidP="00BE3AB2">
      <w:pPr>
        <w:numPr>
          <w:ilvl w:val="1"/>
          <w:numId w:val="117"/>
        </w:numPr>
        <w:rPr>
          <w:rFonts w:ascii="Arial" w:eastAsia="Arial" w:hAnsi="Arial" w:cs="Arial"/>
          <w:sz w:val="24"/>
          <w:szCs w:val="24"/>
        </w:rPr>
      </w:pPr>
      <w:r w:rsidRPr="00BE3AB2">
        <w:rPr>
          <w:rFonts w:ascii="Arial" w:eastAsia="Arial" w:hAnsi="Arial" w:cs="Arial"/>
          <w:sz w:val="24"/>
          <w:szCs w:val="24"/>
        </w:rPr>
        <w:t>Les réseaux neuronaux peuvent capturer des relations non linéaires complexes dans les données, mais nécessitent des volumes importants pour être pleinement efficaces.</w:t>
      </w:r>
    </w:p>
    <w:p w14:paraId="4AE695F7" w14:textId="77777777" w:rsidR="00BE3AB2" w:rsidRPr="00BE3AB2" w:rsidRDefault="00BE3AB2" w:rsidP="00BE3AB2">
      <w:pPr>
        <w:numPr>
          <w:ilvl w:val="0"/>
          <w:numId w:val="117"/>
        </w:numPr>
        <w:rPr>
          <w:rFonts w:ascii="Arial" w:eastAsia="Arial" w:hAnsi="Arial" w:cs="Arial"/>
          <w:sz w:val="24"/>
          <w:szCs w:val="24"/>
        </w:rPr>
      </w:pPr>
      <w:r w:rsidRPr="00BE3AB2">
        <w:rPr>
          <w:rFonts w:ascii="Arial" w:eastAsia="Arial" w:hAnsi="Arial" w:cs="Arial"/>
          <w:b/>
          <w:bCs/>
          <w:sz w:val="24"/>
          <w:szCs w:val="24"/>
        </w:rPr>
        <w:t>Avantages</w:t>
      </w:r>
      <w:r w:rsidRPr="00BE3AB2">
        <w:rPr>
          <w:rFonts w:ascii="Arial" w:eastAsia="Arial" w:hAnsi="Arial" w:cs="Arial"/>
          <w:sz w:val="24"/>
          <w:szCs w:val="24"/>
        </w:rPr>
        <w:t xml:space="preserve"> :</w:t>
      </w:r>
    </w:p>
    <w:p w14:paraId="0B13F847" w14:textId="77777777" w:rsidR="00BE3AB2" w:rsidRPr="00BE3AB2" w:rsidRDefault="00BE3AB2" w:rsidP="00BE3AB2">
      <w:pPr>
        <w:numPr>
          <w:ilvl w:val="1"/>
          <w:numId w:val="117"/>
        </w:numPr>
        <w:rPr>
          <w:rFonts w:ascii="Arial" w:eastAsia="Arial" w:hAnsi="Arial" w:cs="Arial"/>
          <w:sz w:val="24"/>
          <w:szCs w:val="24"/>
        </w:rPr>
      </w:pPr>
      <w:r w:rsidRPr="00BE3AB2">
        <w:rPr>
          <w:rFonts w:ascii="Arial" w:eastAsia="Arial" w:hAnsi="Arial" w:cs="Arial"/>
          <w:sz w:val="24"/>
          <w:szCs w:val="24"/>
        </w:rPr>
        <w:t>Capacité à modéliser des interactions complexes entre variables.</w:t>
      </w:r>
    </w:p>
    <w:p w14:paraId="18288394" w14:textId="77777777" w:rsidR="00BE3AB2" w:rsidRPr="00BE3AB2" w:rsidRDefault="00BE3AB2" w:rsidP="00BE3AB2">
      <w:pPr>
        <w:numPr>
          <w:ilvl w:val="1"/>
          <w:numId w:val="117"/>
        </w:numPr>
        <w:rPr>
          <w:rFonts w:ascii="Arial" w:eastAsia="Arial" w:hAnsi="Arial" w:cs="Arial"/>
          <w:sz w:val="24"/>
          <w:szCs w:val="24"/>
        </w:rPr>
      </w:pPr>
      <w:r w:rsidRPr="00BE3AB2">
        <w:rPr>
          <w:rFonts w:ascii="Arial" w:eastAsia="Arial" w:hAnsi="Arial" w:cs="Arial"/>
          <w:sz w:val="24"/>
          <w:szCs w:val="24"/>
        </w:rPr>
        <w:t>Adaptable aux cas où des données supplémentaires, comme des textes ou images, sont intégrées.</w:t>
      </w:r>
    </w:p>
    <w:p w14:paraId="654C78B0" w14:textId="77777777" w:rsidR="00BE3AB2" w:rsidRPr="00BE3AB2" w:rsidRDefault="00BE3AB2" w:rsidP="00BE3AB2">
      <w:pPr>
        <w:numPr>
          <w:ilvl w:val="0"/>
          <w:numId w:val="117"/>
        </w:numPr>
        <w:rPr>
          <w:rFonts w:ascii="Arial" w:eastAsia="Arial" w:hAnsi="Arial" w:cs="Arial"/>
          <w:sz w:val="24"/>
          <w:szCs w:val="24"/>
        </w:rPr>
      </w:pPr>
      <w:r w:rsidRPr="00BE3AB2">
        <w:rPr>
          <w:rFonts w:ascii="Arial" w:eastAsia="Arial" w:hAnsi="Arial" w:cs="Arial"/>
          <w:b/>
          <w:bCs/>
          <w:sz w:val="24"/>
          <w:szCs w:val="24"/>
        </w:rPr>
        <w:t>Limite</w:t>
      </w:r>
      <w:r w:rsidRPr="00BE3AB2">
        <w:rPr>
          <w:rFonts w:ascii="Arial" w:eastAsia="Arial" w:hAnsi="Arial" w:cs="Arial"/>
          <w:sz w:val="24"/>
          <w:szCs w:val="24"/>
        </w:rPr>
        <w:t xml:space="preserve"> :</w:t>
      </w:r>
    </w:p>
    <w:p w14:paraId="41BEF36B" w14:textId="77777777" w:rsidR="00BE3AB2" w:rsidRPr="00BE3AB2" w:rsidRDefault="00BE3AB2" w:rsidP="00BE3AB2">
      <w:pPr>
        <w:numPr>
          <w:ilvl w:val="1"/>
          <w:numId w:val="117"/>
        </w:numPr>
        <w:rPr>
          <w:rFonts w:ascii="Arial" w:eastAsia="Arial" w:hAnsi="Arial" w:cs="Arial"/>
          <w:sz w:val="24"/>
          <w:szCs w:val="24"/>
        </w:rPr>
      </w:pPr>
      <w:r w:rsidRPr="00BE3AB2">
        <w:rPr>
          <w:rFonts w:ascii="Arial" w:eastAsia="Arial" w:hAnsi="Arial" w:cs="Arial"/>
          <w:sz w:val="24"/>
          <w:szCs w:val="24"/>
        </w:rPr>
        <w:t>Moins interprétable que les autres modèles.</w:t>
      </w:r>
    </w:p>
    <w:p w14:paraId="558D36E6" w14:textId="77777777" w:rsidR="00BE3AB2" w:rsidRPr="00BE3AB2" w:rsidRDefault="00BE3AB2" w:rsidP="00BE3AB2">
      <w:pPr>
        <w:numPr>
          <w:ilvl w:val="0"/>
          <w:numId w:val="117"/>
        </w:numPr>
        <w:rPr>
          <w:rFonts w:ascii="Arial" w:eastAsia="Arial" w:hAnsi="Arial" w:cs="Arial"/>
          <w:sz w:val="24"/>
          <w:szCs w:val="24"/>
        </w:rPr>
      </w:pPr>
      <w:r w:rsidRPr="00BE3AB2">
        <w:rPr>
          <w:rFonts w:ascii="Arial" w:eastAsia="Arial" w:hAnsi="Arial" w:cs="Arial"/>
          <w:b/>
          <w:bCs/>
          <w:sz w:val="24"/>
          <w:szCs w:val="24"/>
        </w:rPr>
        <w:t>Utilisation dans le projet</w:t>
      </w:r>
      <w:r w:rsidRPr="00BE3AB2">
        <w:rPr>
          <w:rFonts w:ascii="Arial" w:eastAsia="Arial" w:hAnsi="Arial" w:cs="Arial"/>
          <w:sz w:val="24"/>
          <w:szCs w:val="24"/>
        </w:rPr>
        <w:t xml:space="preserve"> :</w:t>
      </w:r>
    </w:p>
    <w:p w14:paraId="257FE608" w14:textId="77777777" w:rsidR="00BE3AB2" w:rsidRPr="00BE3AB2" w:rsidRDefault="00BE3AB2" w:rsidP="00BE3AB2">
      <w:pPr>
        <w:numPr>
          <w:ilvl w:val="1"/>
          <w:numId w:val="117"/>
        </w:numPr>
        <w:rPr>
          <w:rFonts w:ascii="Arial" w:eastAsia="Arial" w:hAnsi="Arial" w:cs="Arial"/>
          <w:sz w:val="24"/>
          <w:szCs w:val="24"/>
        </w:rPr>
      </w:pPr>
      <w:r w:rsidRPr="00BE3AB2">
        <w:rPr>
          <w:rFonts w:ascii="Arial" w:eastAsia="Arial" w:hAnsi="Arial" w:cs="Arial"/>
          <w:sz w:val="24"/>
          <w:szCs w:val="24"/>
        </w:rPr>
        <w:t xml:space="preserve">Modèle complémentaire pour comparer les résultats avec des approches plus simples comme la </w:t>
      </w:r>
      <w:proofErr w:type="spellStart"/>
      <w:r w:rsidRPr="00BE3AB2">
        <w:rPr>
          <w:rFonts w:ascii="Arial" w:eastAsia="Arial" w:hAnsi="Arial" w:cs="Arial"/>
          <w:sz w:val="24"/>
          <w:szCs w:val="24"/>
        </w:rPr>
        <w:t>Random</w:t>
      </w:r>
      <w:proofErr w:type="spellEnd"/>
      <w:r w:rsidRPr="00BE3AB2">
        <w:rPr>
          <w:rFonts w:ascii="Arial" w:eastAsia="Arial" w:hAnsi="Arial" w:cs="Arial"/>
          <w:sz w:val="24"/>
          <w:szCs w:val="24"/>
        </w:rPr>
        <w:t xml:space="preserve"> Forest ou le Gradient </w:t>
      </w:r>
      <w:proofErr w:type="spellStart"/>
      <w:r w:rsidRPr="00BE3AB2">
        <w:rPr>
          <w:rFonts w:ascii="Arial" w:eastAsia="Arial" w:hAnsi="Arial" w:cs="Arial"/>
          <w:sz w:val="24"/>
          <w:szCs w:val="24"/>
        </w:rPr>
        <w:t>Boosting</w:t>
      </w:r>
      <w:proofErr w:type="spellEnd"/>
      <w:r w:rsidRPr="00BE3AB2">
        <w:rPr>
          <w:rFonts w:ascii="Arial" w:eastAsia="Arial" w:hAnsi="Arial" w:cs="Arial"/>
          <w:sz w:val="24"/>
          <w:szCs w:val="24"/>
        </w:rPr>
        <w:t>.</w:t>
      </w:r>
    </w:p>
    <w:p w14:paraId="36A87788" w14:textId="4A7BF910" w:rsidR="00BE3AB2" w:rsidRPr="00BE3AB2" w:rsidRDefault="00BE3AB2" w:rsidP="00BE3AB2">
      <w:pPr>
        <w:rPr>
          <w:rFonts w:ascii="Arial" w:eastAsia="Arial" w:hAnsi="Arial" w:cs="Arial"/>
          <w:sz w:val="24"/>
          <w:szCs w:val="24"/>
        </w:rPr>
      </w:pPr>
    </w:p>
    <w:p w14:paraId="61787C61" w14:textId="77777777" w:rsidR="00BE3AB2" w:rsidRDefault="00BE3AB2">
      <w:pPr>
        <w:rPr>
          <w:rFonts w:ascii="Arial" w:eastAsia="Arial" w:hAnsi="Arial" w:cs="Arial"/>
          <w:b/>
          <w:bCs/>
          <w:sz w:val="24"/>
          <w:szCs w:val="24"/>
        </w:rPr>
      </w:pPr>
      <w:r>
        <w:rPr>
          <w:rFonts w:ascii="Arial" w:eastAsia="Arial" w:hAnsi="Arial" w:cs="Arial"/>
          <w:b/>
          <w:bCs/>
          <w:sz w:val="24"/>
          <w:szCs w:val="24"/>
        </w:rPr>
        <w:br w:type="page"/>
      </w:r>
    </w:p>
    <w:p w14:paraId="77FE5FD7" w14:textId="29F97133" w:rsidR="00BE3AB2" w:rsidRPr="00BE3AB2" w:rsidRDefault="00BE3AB2" w:rsidP="00BE3AB2">
      <w:pPr>
        <w:rPr>
          <w:rFonts w:ascii="Arial" w:eastAsia="Arial" w:hAnsi="Arial" w:cs="Arial"/>
          <w:b/>
          <w:bCs/>
          <w:sz w:val="24"/>
          <w:szCs w:val="24"/>
        </w:rPr>
      </w:pPr>
      <w:r w:rsidRPr="00BE3AB2">
        <w:rPr>
          <w:rFonts w:ascii="Arial" w:eastAsia="Arial" w:hAnsi="Arial" w:cs="Arial"/>
          <w:b/>
          <w:bCs/>
          <w:sz w:val="24"/>
          <w:szCs w:val="24"/>
        </w:rPr>
        <w:lastRenderedPageBreak/>
        <w:t>Critères de Choix</w:t>
      </w:r>
    </w:p>
    <w:p w14:paraId="74AFA739" w14:textId="77777777" w:rsidR="00BE3AB2" w:rsidRPr="00BE3AB2" w:rsidRDefault="00BE3AB2" w:rsidP="00BE3AB2">
      <w:pPr>
        <w:numPr>
          <w:ilvl w:val="0"/>
          <w:numId w:val="118"/>
        </w:numPr>
        <w:rPr>
          <w:rFonts w:ascii="Arial" w:eastAsia="Arial" w:hAnsi="Arial" w:cs="Arial"/>
          <w:sz w:val="24"/>
          <w:szCs w:val="24"/>
        </w:rPr>
      </w:pPr>
      <w:r w:rsidRPr="00BE3AB2">
        <w:rPr>
          <w:rFonts w:ascii="Arial" w:eastAsia="Arial" w:hAnsi="Arial" w:cs="Arial"/>
          <w:b/>
          <w:bCs/>
          <w:sz w:val="24"/>
          <w:szCs w:val="24"/>
        </w:rPr>
        <w:t>Interprétabilité</w:t>
      </w:r>
      <w:r w:rsidRPr="00BE3AB2">
        <w:rPr>
          <w:rFonts w:ascii="Arial" w:eastAsia="Arial" w:hAnsi="Arial" w:cs="Arial"/>
          <w:sz w:val="24"/>
          <w:szCs w:val="24"/>
        </w:rPr>
        <w:t xml:space="preserve"> :</w:t>
      </w:r>
    </w:p>
    <w:p w14:paraId="11AF3A1C" w14:textId="77777777" w:rsidR="00BE3AB2" w:rsidRPr="00BE3AB2" w:rsidRDefault="00BE3AB2" w:rsidP="00BE3AB2">
      <w:pPr>
        <w:numPr>
          <w:ilvl w:val="1"/>
          <w:numId w:val="118"/>
        </w:numPr>
        <w:rPr>
          <w:rFonts w:ascii="Arial" w:eastAsia="Arial" w:hAnsi="Arial" w:cs="Arial"/>
          <w:sz w:val="24"/>
          <w:szCs w:val="24"/>
        </w:rPr>
      </w:pPr>
      <w:r w:rsidRPr="00BE3AB2">
        <w:rPr>
          <w:rFonts w:ascii="Arial" w:eastAsia="Arial" w:hAnsi="Arial" w:cs="Arial"/>
          <w:sz w:val="24"/>
          <w:szCs w:val="24"/>
        </w:rPr>
        <w:t xml:space="preserve">Les modèles comme la régression logistique ou la </w:t>
      </w:r>
      <w:proofErr w:type="spellStart"/>
      <w:r w:rsidRPr="00BE3AB2">
        <w:rPr>
          <w:rFonts w:ascii="Arial" w:eastAsia="Arial" w:hAnsi="Arial" w:cs="Arial"/>
          <w:sz w:val="24"/>
          <w:szCs w:val="24"/>
        </w:rPr>
        <w:t>Random</w:t>
      </w:r>
      <w:proofErr w:type="spellEnd"/>
      <w:r w:rsidRPr="00BE3AB2">
        <w:rPr>
          <w:rFonts w:ascii="Arial" w:eastAsia="Arial" w:hAnsi="Arial" w:cs="Arial"/>
          <w:sz w:val="24"/>
          <w:szCs w:val="24"/>
        </w:rPr>
        <w:t xml:space="preserve"> Forest sont privilégiés pour expliquer les résultats aux parties prenantes.</w:t>
      </w:r>
    </w:p>
    <w:p w14:paraId="0A54F627" w14:textId="77777777" w:rsidR="00BE3AB2" w:rsidRPr="00BE3AB2" w:rsidRDefault="00BE3AB2" w:rsidP="00BE3AB2">
      <w:pPr>
        <w:numPr>
          <w:ilvl w:val="0"/>
          <w:numId w:val="118"/>
        </w:numPr>
        <w:rPr>
          <w:rFonts w:ascii="Arial" w:eastAsia="Arial" w:hAnsi="Arial" w:cs="Arial"/>
          <w:sz w:val="24"/>
          <w:szCs w:val="24"/>
        </w:rPr>
      </w:pPr>
      <w:r w:rsidRPr="00BE3AB2">
        <w:rPr>
          <w:rFonts w:ascii="Arial" w:eastAsia="Arial" w:hAnsi="Arial" w:cs="Arial"/>
          <w:b/>
          <w:bCs/>
          <w:sz w:val="24"/>
          <w:szCs w:val="24"/>
        </w:rPr>
        <w:t>Performance Prédictive</w:t>
      </w:r>
      <w:r w:rsidRPr="00BE3AB2">
        <w:rPr>
          <w:rFonts w:ascii="Arial" w:eastAsia="Arial" w:hAnsi="Arial" w:cs="Arial"/>
          <w:sz w:val="24"/>
          <w:szCs w:val="24"/>
        </w:rPr>
        <w:t xml:space="preserve"> :</w:t>
      </w:r>
    </w:p>
    <w:p w14:paraId="7873EF8F" w14:textId="77777777" w:rsidR="00BE3AB2" w:rsidRPr="00BE3AB2" w:rsidRDefault="00BE3AB2" w:rsidP="00BE3AB2">
      <w:pPr>
        <w:numPr>
          <w:ilvl w:val="1"/>
          <w:numId w:val="118"/>
        </w:numPr>
        <w:rPr>
          <w:rFonts w:ascii="Arial" w:eastAsia="Arial" w:hAnsi="Arial" w:cs="Arial"/>
          <w:sz w:val="24"/>
          <w:szCs w:val="24"/>
        </w:rPr>
      </w:pPr>
      <w:r w:rsidRPr="00BE3AB2">
        <w:rPr>
          <w:rFonts w:ascii="Arial" w:eastAsia="Arial" w:hAnsi="Arial" w:cs="Arial"/>
          <w:sz w:val="24"/>
          <w:szCs w:val="24"/>
        </w:rPr>
        <w:t xml:space="preserve">Les modèles avancés comme </w:t>
      </w:r>
      <w:proofErr w:type="spellStart"/>
      <w:r w:rsidRPr="00BE3AB2">
        <w:rPr>
          <w:rFonts w:ascii="Arial" w:eastAsia="Arial" w:hAnsi="Arial" w:cs="Arial"/>
          <w:sz w:val="24"/>
          <w:szCs w:val="24"/>
        </w:rPr>
        <w:t>XGBoost</w:t>
      </w:r>
      <w:proofErr w:type="spellEnd"/>
      <w:r w:rsidRPr="00BE3AB2">
        <w:rPr>
          <w:rFonts w:ascii="Arial" w:eastAsia="Arial" w:hAnsi="Arial" w:cs="Arial"/>
          <w:sz w:val="24"/>
          <w:szCs w:val="24"/>
        </w:rPr>
        <w:t xml:space="preserve"> ou </w:t>
      </w:r>
      <w:proofErr w:type="spellStart"/>
      <w:r w:rsidRPr="00BE3AB2">
        <w:rPr>
          <w:rFonts w:ascii="Arial" w:eastAsia="Arial" w:hAnsi="Arial" w:cs="Arial"/>
          <w:sz w:val="24"/>
          <w:szCs w:val="24"/>
        </w:rPr>
        <w:t>LightGBM</w:t>
      </w:r>
      <w:proofErr w:type="spellEnd"/>
      <w:r w:rsidRPr="00BE3AB2">
        <w:rPr>
          <w:rFonts w:ascii="Arial" w:eastAsia="Arial" w:hAnsi="Arial" w:cs="Arial"/>
          <w:sz w:val="24"/>
          <w:szCs w:val="24"/>
        </w:rPr>
        <w:t xml:space="preserve"> offrent une meilleure précision pour des problèmes complexes comme le </w:t>
      </w:r>
      <w:proofErr w:type="spellStart"/>
      <w:r w:rsidRPr="00BE3AB2">
        <w:rPr>
          <w:rFonts w:ascii="Arial" w:eastAsia="Arial" w:hAnsi="Arial" w:cs="Arial"/>
          <w:sz w:val="24"/>
          <w:szCs w:val="24"/>
        </w:rPr>
        <w:t>churn</w:t>
      </w:r>
      <w:proofErr w:type="spellEnd"/>
      <w:r w:rsidRPr="00BE3AB2">
        <w:rPr>
          <w:rFonts w:ascii="Arial" w:eastAsia="Arial" w:hAnsi="Arial" w:cs="Arial"/>
          <w:sz w:val="24"/>
          <w:szCs w:val="24"/>
        </w:rPr>
        <w:t>.</w:t>
      </w:r>
    </w:p>
    <w:p w14:paraId="12BA4666" w14:textId="77777777" w:rsidR="00BE3AB2" w:rsidRPr="00BE3AB2" w:rsidRDefault="00BE3AB2" w:rsidP="00BE3AB2">
      <w:pPr>
        <w:numPr>
          <w:ilvl w:val="0"/>
          <w:numId w:val="118"/>
        </w:numPr>
        <w:rPr>
          <w:rFonts w:ascii="Arial" w:eastAsia="Arial" w:hAnsi="Arial" w:cs="Arial"/>
          <w:sz w:val="24"/>
          <w:szCs w:val="24"/>
        </w:rPr>
      </w:pPr>
      <w:r w:rsidRPr="00BE3AB2">
        <w:rPr>
          <w:rFonts w:ascii="Arial" w:eastAsia="Arial" w:hAnsi="Arial" w:cs="Arial"/>
          <w:b/>
          <w:bCs/>
          <w:sz w:val="24"/>
          <w:szCs w:val="24"/>
        </w:rPr>
        <w:t>Facilité d’Implémentation</w:t>
      </w:r>
      <w:r w:rsidRPr="00BE3AB2">
        <w:rPr>
          <w:rFonts w:ascii="Arial" w:eastAsia="Arial" w:hAnsi="Arial" w:cs="Arial"/>
          <w:sz w:val="24"/>
          <w:szCs w:val="24"/>
        </w:rPr>
        <w:t xml:space="preserve"> :</w:t>
      </w:r>
    </w:p>
    <w:p w14:paraId="0F2B7DDD" w14:textId="77777777" w:rsidR="00BE3AB2" w:rsidRPr="00BE3AB2" w:rsidRDefault="00BE3AB2" w:rsidP="00BE3AB2">
      <w:pPr>
        <w:numPr>
          <w:ilvl w:val="1"/>
          <w:numId w:val="118"/>
        </w:numPr>
        <w:rPr>
          <w:rFonts w:ascii="Arial" w:eastAsia="Arial" w:hAnsi="Arial" w:cs="Arial"/>
          <w:sz w:val="24"/>
          <w:szCs w:val="24"/>
        </w:rPr>
      </w:pPr>
      <w:r w:rsidRPr="00BE3AB2">
        <w:rPr>
          <w:rFonts w:ascii="Arial" w:eastAsia="Arial" w:hAnsi="Arial" w:cs="Arial"/>
          <w:sz w:val="24"/>
          <w:szCs w:val="24"/>
        </w:rPr>
        <w:t>Les modèles simples servent de base pour tester rapidement les hypothèses.</w:t>
      </w:r>
    </w:p>
    <w:p w14:paraId="128853B7" w14:textId="77777777" w:rsidR="00BE3AB2" w:rsidRPr="00BE3AB2" w:rsidRDefault="00BE3AB2" w:rsidP="00BE3AB2">
      <w:pPr>
        <w:numPr>
          <w:ilvl w:val="0"/>
          <w:numId w:val="118"/>
        </w:numPr>
        <w:rPr>
          <w:rFonts w:ascii="Arial" w:eastAsia="Arial" w:hAnsi="Arial" w:cs="Arial"/>
          <w:sz w:val="24"/>
          <w:szCs w:val="24"/>
        </w:rPr>
      </w:pPr>
      <w:r w:rsidRPr="00BE3AB2">
        <w:rPr>
          <w:rFonts w:ascii="Arial" w:eastAsia="Arial" w:hAnsi="Arial" w:cs="Arial"/>
          <w:b/>
          <w:bCs/>
          <w:sz w:val="24"/>
          <w:szCs w:val="24"/>
        </w:rPr>
        <w:t>Scalabilité</w:t>
      </w:r>
      <w:r w:rsidRPr="00BE3AB2">
        <w:rPr>
          <w:rFonts w:ascii="Arial" w:eastAsia="Arial" w:hAnsi="Arial" w:cs="Arial"/>
          <w:sz w:val="24"/>
          <w:szCs w:val="24"/>
        </w:rPr>
        <w:t xml:space="preserve"> :</w:t>
      </w:r>
    </w:p>
    <w:p w14:paraId="13005173" w14:textId="77777777" w:rsidR="00BE3AB2" w:rsidRPr="00BE3AB2" w:rsidRDefault="00BE3AB2" w:rsidP="00BE3AB2">
      <w:pPr>
        <w:numPr>
          <w:ilvl w:val="1"/>
          <w:numId w:val="118"/>
        </w:numPr>
        <w:rPr>
          <w:rFonts w:ascii="Arial" w:eastAsia="Arial" w:hAnsi="Arial" w:cs="Arial"/>
          <w:sz w:val="24"/>
          <w:szCs w:val="24"/>
        </w:rPr>
      </w:pPr>
      <w:r w:rsidRPr="00BE3AB2">
        <w:rPr>
          <w:rFonts w:ascii="Arial" w:eastAsia="Arial" w:hAnsi="Arial" w:cs="Arial"/>
          <w:sz w:val="24"/>
          <w:szCs w:val="24"/>
        </w:rPr>
        <w:t>Les algorithmes choisis doivent pouvoir s’adapter à de grands volumes de données.</w:t>
      </w:r>
    </w:p>
    <w:p w14:paraId="75F60D73" w14:textId="77777777" w:rsidR="00BE3AB2" w:rsidRDefault="00BE3AB2">
      <w:pPr>
        <w:rPr>
          <w:rFonts w:ascii="Arial" w:eastAsia="Arial" w:hAnsi="Arial" w:cs="Arial"/>
          <w:color w:val="666666"/>
          <w:sz w:val="24"/>
          <w:szCs w:val="24"/>
        </w:rPr>
      </w:pPr>
      <w:r>
        <w:rPr>
          <w:rFonts w:ascii="Arial" w:eastAsia="Arial" w:hAnsi="Arial" w:cs="Arial"/>
          <w:color w:val="666666"/>
          <w:sz w:val="24"/>
          <w:szCs w:val="24"/>
        </w:rPr>
        <w:br w:type="page"/>
      </w:r>
    </w:p>
    <w:p w14:paraId="1716E701" w14:textId="721DA2A8" w:rsidR="00EB5694" w:rsidRDefault="00000000">
      <w:pPr>
        <w:numPr>
          <w:ilvl w:val="0"/>
          <w:numId w:val="25"/>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lastRenderedPageBreak/>
        <w:t>15.</w:t>
      </w:r>
      <w:r w:rsidR="007C1DB2">
        <w:rPr>
          <w:rFonts w:ascii="Arial" w:eastAsia="Arial" w:hAnsi="Arial" w:cs="Arial"/>
          <w:color w:val="666666"/>
          <w:sz w:val="24"/>
          <w:szCs w:val="24"/>
        </w:rPr>
        <w:t>5</w:t>
      </w:r>
      <w:r>
        <w:rPr>
          <w:rFonts w:ascii="Arial" w:eastAsia="Arial" w:hAnsi="Arial" w:cs="Arial"/>
          <w:color w:val="666666"/>
          <w:sz w:val="24"/>
          <w:szCs w:val="24"/>
        </w:rPr>
        <w:t>.2 Mise en œuvre et évaluation des algorithmes</w:t>
      </w:r>
    </w:p>
    <w:p w14:paraId="64A8D59F" w14:textId="77777777" w:rsidR="00EB5694" w:rsidRDefault="00EB5694">
      <w:pPr>
        <w:spacing w:line="357" w:lineRule="exact"/>
        <w:rPr>
          <w:sz w:val="20"/>
          <w:szCs w:val="20"/>
        </w:rPr>
      </w:pPr>
    </w:p>
    <w:p w14:paraId="38BDFAD2" w14:textId="77777777" w:rsidR="00EB5694" w:rsidRDefault="00EB5694">
      <w:pPr>
        <w:sectPr w:rsidR="00EB5694">
          <w:type w:val="continuous"/>
          <w:pgSz w:w="11920" w:h="16840"/>
          <w:pgMar w:top="1394" w:right="1440" w:bottom="262" w:left="1440" w:header="0" w:footer="0" w:gutter="0"/>
          <w:cols w:space="720" w:equalWidth="0">
            <w:col w:w="9040"/>
          </w:cols>
        </w:sectPr>
      </w:pPr>
    </w:p>
    <w:p w14:paraId="15B4D3B4" w14:textId="77777777" w:rsidR="00DC4B05" w:rsidRPr="00DC4B05" w:rsidRDefault="00DC4B05" w:rsidP="00DC4B05">
      <w:pPr>
        <w:rPr>
          <w:rFonts w:ascii="Arial" w:eastAsia="Arial" w:hAnsi="Arial" w:cs="Arial"/>
          <w:sz w:val="24"/>
          <w:szCs w:val="24"/>
        </w:rPr>
      </w:pPr>
      <w:r w:rsidRPr="00DC4B05">
        <w:rPr>
          <w:rFonts w:ascii="Arial" w:eastAsia="Arial" w:hAnsi="Arial" w:cs="Arial"/>
          <w:sz w:val="24"/>
          <w:szCs w:val="24"/>
        </w:rPr>
        <w:t xml:space="preserve">La mise en œuvre des algorithmes pour la prédiction du </w:t>
      </w:r>
      <w:proofErr w:type="spellStart"/>
      <w:r w:rsidRPr="00DC4B05">
        <w:rPr>
          <w:rFonts w:ascii="Arial" w:eastAsia="Arial" w:hAnsi="Arial" w:cs="Arial"/>
          <w:sz w:val="24"/>
          <w:szCs w:val="24"/>
        </w:rPr>
        <w:t>churn</w:t>
      </w:r>
      <w:proofErr w:type="spellEnd"/>
      <w:r w:rsidRPr="00DC4B05">
        <w:rPr>
          <w:rFonts w:ascii="Arial" w:eastAsia="Arial" w:hAnsi="Arial" w:cs="Arial"/>
          <w:sz w:val="24"/>
          <w:szCs w:val="24"/>
        </w:rPr>
        <w:t xml:space="preserve"> et l’évaluation de leur performance suivent une méthodologie rigoureuse afin de garantir la fiabilité et l’efficacité des résultats.</w:t>
      </w:r>
    </w:p>
    <w:p w14:paraId="552A6699" w14:textId="3E0F12D2" w:rsidR="00DC4B05" w:rsidRPr="00DC4B05" w:rsidRDefault="00DC4B05" w:rsidP="00DC4B05">
      <w:pPr>
        <w:rPr>
          <w:rFonts w:ascii="Arial" w:eastAsia="Arial" w:hAnsi="Arial" w:cs="Arial"/>
          <w:b/>
          <w:bCs/>
          <w:sz w:val="24"/>
          <w:szCs w:val="24"/>
        </w:rPr>
      </w:pPr>
    </w:p>
    <w:p w14:paraId="56AEDCFD" w14:textId="77777777" w:rsidR="00DC4B05" w:rsidRPr="00DC4B05" w:rsidRDefault="00DC4B05" w:rsidP="00DC4B05">
      <w:pPr>
        <w:rPr>
          <w:rFonts w:ascii="Arial" w:eastAsia="Arial" w:hAnsi="Arial" w:cs="Arial"/>
          <w:b/>
          <w:bCs/>
          <w:sz w:val="24"/>
          <w:szCs w:val="24"/>
        </w:rPr>
      </w:pPr>
      <w:r w:rsidRPr="00DC4B05">
        <w:rPr>
          <w:rFonts w:ascii="Arial" w:eastAsia="Arial" w:hAnsi="Arial" w:cs="Arial"/>
          <w:b/>
          <w:bCs/>
          <w:sz w:val="24"/>
          <w:szCs w:val="24"/>
        </w:rPr>
        <w:t>1. Préparation des Données</w:t>
      </w:r>
    </w:p>
    <w:p w14:paraId="0D60B4D9" w14:textId="77777777" w:rsidR="00DC4B05" w:rsidRPr="00DC4B05" w:rsidRDefault="00DC4B05" w:rsidP="00DC4B05">
      <w:pPr>
        <w:rPr>
          <w:rFonts w:ascii="Arial" w:eastAsia="Arial" w:hAnsi="Arial" w:cs="Arial"/>
          <w:sz w:val="24"/>
          <w:szCs w:val="24"/>
        </w:rPr>
      </w:pPr>
      <w:r w:rsidRPr="00DC4B05">
        <w:rPr>
          <w:rFonts w:ascii="Arial" w:eastAsia="Arial" w:hAnsi="Arial" w:cs="Arial"/>
          <w:sz w:val="24"/>
          <w:szCs w:val="24"/>
        </w:rPr>
        <w:t>Avant d'entraîner les modèles, les données sont nettoyées, normalisées et segmentées pour éviter les biais et maximiser les performances :</w:t>
      </w:r>
    </w:p>
    <w:p w14:paraId="5206A1A0" w14:textId="77777777" w:rsidR="00DC4B05" w:rsidRPr="00DC4B05" w:rsidRDefault="00DC4B05" w:rsidP="00DC4B05">
      <w:pPr>
        <w:numPr>
          <w:ilvl w:val="0"/>
          <w:numId w:val="119"/>
        </w:numPr>
        <w:rPr>
          <w:rFonts w:ascii="Arial" w:eastAsia="Arial" w:hAnsi="Arial" w:cs="Arial"/>
          <w:sz w:val="24"/>
          <w:szCs w:val="24"/>
        </w:rPr>
      </w:pPr>
      <w:r w:rsidRPr="00DC4B05">
        <w:rPr>
          <w:rFonts w:ascii="Arial" w:eastAsia="Arial" w:hAnsi="Arial" w:cs="Arial"/>
          <w:b/>
          <w:bCs/>
          <w:sz w:val="24"/>
          <w:szCs w:val="24"/>
        </w:rPr>
        <w:t>Nettoyage</w:t>
      </w:r>
      <w:r w:rsidRPr="00DC4B05">
        <w:rPr>
          <w:rFonts w:ascii="Arial" w:eastAsia="Arial" w:hAnsi="Arial" w:cs="Arial"/>
          <w:sz w:val="24"/>
          <w:szCs w:val="24"/>
        </w:rPr>
        <w:t xml:space="preserve"> : Suppression des doublons et imputation des valeurs manquantes.</w:t>
      </w:r>
    </w:p>
    <w:p w14:paraId="63736B30" w14:textId="77777777" w:rsidR="00DC4B05" w:rsidRPr="00DC4B05" w:rsidRDefault="00DC4B05" w:rsidP="00DC4B05">
      <w:pPr>
        <w:numPr>
          <w:ilvl w:val="0"/>
          <w:numId w:val="119"/>
        </w:numPr>
        <w:rPr>
          <w:rFonts w:ascii="Arial" w:eastAsia="Arial" w:hAnsi="Arial" w:cs="Arial"/>
          <w:sz w:val="24"/>
          <w:szCs w:val="24"/>
        </w:rPr>
      </w:pPr>
      <w:r w:rsidRPr="00DC4B05">
        <w:rPr>
          <w:rFonts w:ascii="Arial" w:eastAsia="Arial" w:hAnsi="Arial" w:cs="Arial"/>
          <w:b/>
          <w:bCs/>
          <w:sz w:val="24"/>
          <w:szCs w:val="24"/>
        </w:rPr>
        <w:t>Normalisation</w:t>
      </w:r>
      <w:r w:rsidRPr="00DC4B05">
        <w:rPr>
          <w:rFonts w:ascii="Arial" w:eastAsia="Arial" w:hAnsi="Arial" w:cs="Arial"/>
          <w:sz w:val="24"/>
          <w:szCs w:val="24"/>
        </w:rPr>
        <w:t xml:space="preserve"> : Mise à l’échelle des variables numériques pour assurer leur comparabilité.</w:t>
      </w:r>
    </w:p>
    <w:p w14:paraId="5DE3F823" w14:textId="77777777" w:rsidR="00DC4B05" w:rsidRPr="00DC4B05" w:rsidRDefault="00DC4B05" w:rsidP="00DC4B05">
      <w:pPr>
        <w:numPr>
          <w:ilvl w:val="0"/>
          <w:numId w:val="119"/>
        </w:numPr>
        <w:rPr>
          <w:rFonts w:ascii="Arial" w:eastAsia="Arial" w:hAnsi="Arial" w:cs="Arial"/>
          <w:sz w:val="24"/>
          <w:szCs w:val="24"/>
        </w:rPr>
      </w:pPr>
      <w:r w:rsidRPr="00DC4B05">
        <w:rPr>
          <w:rFonts w:ascii="Arial" w:eastAsia="Arial" w:hAnsi="Arial" w:cs="Arial"/>
          <w:b/>
          <w:bCs/>
          <w:sz w:val="24"/>
          <w:szCs w:val="24"/>
        </w:rPr>
        <w:t>Encodage</w:t>
      </w:r>
      <w:r w:rsidRPr="00DC4B05">
        <w:rPr>
          <w:rFonts w:ascii="Arial" w:eastAsia="Arial" w:hAnsi="Arial" w:cs="Arial"/>
          <w:sz w:val="24"/>
          <w:szCs w:val="24"/>
        </w:rPr>
        <w:t xml:space="preserve"> : Transformation des variables catégoriques en variables numériques à l’aide d’encodages comme </w:t>
      </w:r>
      <w:proofErr w:type="spellStart"/>
      <w:r w:rsidRPr="00DC4B05">
        <w:rPr>
          <w:rFonts w:ascii="Arial" w:eastAsia="Arial" w:hAnsi="Arial" w:cs="Arial"/>
          <w:sz w:val="24"/>
          <w:szCs w:val="24"/>
        </w:rPr>
        <w:t>One-Hot</w:t>
      </w:r>
      <w:proofErr w:type="spellEnd"/>
      <w:r w:rsidRPr="00DC4B05">
        <w:rPr>
          <w:rFonts w:ascii="Arial" w:eastAsia="Arial" w:hAnsi="Arial" w:cs="Arial"/>
          <w:sz w:val="24"/>
          <w:szCs w:val="24"/>
        </w:rPr>
        <w:t xml:space="preserve"> </w:t>
      </w:r>
      <w:proofErr w:type="spellStart"/>
      <w:r w:rsidRPr="00DC4B05">
        <w:rPr>
          <w:rFonts w:ascii="Arial" w:eastAsia="Arial" w:hAnsi="Arial" w:cs="Arial"/>
          <w:sz w:val="24"/>
          <w:szCs w:val="24"/>
        </w:rPr>
        <w:t>Encoding</w:t>
      </w:r>
      <w:proofErr w:type="spellEnd"/>
      <w:r w:rsidRPr="00DC4B05">
        <w:rPr>
          <w:rFonts w:ascii="Arial" w:eastAsia="Arial" w:hAnsi="Arial" w:cs="Arial"/>
          <w:sz w:val="24"/>
          <w:szCs w:val="24"/>
        </w:rPr>
        <w:t xml:space="preserve"> ou Label </w:t>
      </w:r>
      <w:proofErr w:type="spellStart"/>
      <w:r w:rsidRPr="00DC4B05">
        <w:rPr>
          <w:rFonts w:ascii="Arial" w:eastAsia="Arial" w:hAnsi="Arial" w:cs="Arial"/>
          <w:sz w:val="24"/>
          <w:szCs w:val="24"/>
        </w:rPr>
        <w:t>Encoding</w:t>
      </w:r>
      <w:proofErr w:type="spellEnd"/>
      <w:r w:rsidRPr="00DC4B05">
        <w:rPr>
          <w:rFonts w:ascii="Arial" w:eastAsia="Arial" w:hAnsi="Arial" w:cs="Arial"/>
          <w:sz w:val="24"/>
          <w:szCs w:val="24"/>
        </w:rPr>
        <w:t>.</w:t>
      </w:r>
    </w:p>
    <w:p w14:paraId="0DB33F8B" w14:textId="6351C6B2" w:rsidR="00DC4B05" w:rsidRPr="00DC4B05" w:rsidRDefault="00DC4B05" w:rsidP="00DC4B05">
      <w:pPr>
        <w:rPr>
          <w:rFonts w:ascii="Arial" w:eastAsia="Arial" w:hAnsi="Arial" w:cs="Arial"/>
          <w:b/>
          <w:bCs/>
          <w:sz w:val="24"/>
          <w:szCs w:val="24"/>
        </w:rPr>
      </w:pPr>
    </w:p>
    <w:p w14:paraId="30996F65" w14:textId="77777777" w:rsidR="00DC4B05" w:rsidRPr="00DC4B05" w:rsidRDefault="00DC4B05" w:rsidP="00DC4B05">
      <w:pPr>
        <w:rPr>
          <w:rFonts w:ascii="Arial" w:eastAsia="Arial" w:hAnsi="Arial" w:cs="Arial"/>
          <w:b/>
          <w:bCs/>
          <w:sz w:val="24"/>
          <w:szCs w:val="24"/>
        </w:rPr>
      </w:pPr>
      <w:r w:rsidRPr="00DC4B05">
        <w:rPr>
          <w:rFonts w:ascii="Arial" w:eastAsia="Arial" w:hAnsi="Arial" w:cs="Arial"/>
          <w:b/>
          <w:bCs/>
          <w:sz w:val="24"/>
          <w:szCs w:val="24"/>
        </w:rPr>
        <w:t>2. Mise en Œuvre des Algorithmes</w:t>
      </w:r>
    </w:p>
    <w:p w14:paraId="09533C81" w14:textId="77777777" w:rsidR="00DC4B05" w:rsidRPr="00DC4B05" w:rsidRDefault="00DC4B05" w:rsidP="00DC4B05">
      <w:pPr>
        <w:numPr>
          <w:ilvl w:val="0"/>
          <w:numId w:val="120"/>
        </w:numPr>
        <w:rPr>
          <w:rFonts w:ascii="Arial" w:eastAsia="Arial" w:hAnsi="Arial" w:cs="Arial"/>
          <w:b/>
          <w:bCs/>
          <w:sz w:val="24"/>
          <w:szCs w:val="24"/>
        </w:rPr>
      </w:pPr>
      <w:r w:rsidRPr="00DC4B05">
        <w:rPr>
          <w:rFonts w:ascii="Arial" w:eastAsia="Arial" w:hAnsi="Arial" w:cs="Arial"/>
          <w:b/>
          <w:bCs/>
          <w:sz w:val="24"/>
          <w:szCs w:val="24"/>
        </w:rPr>
        <w:t>Entraînement des Modèles</w:t>
      </w:r>
    </w:p>
    <w:p w14:paraId="5944C6ED" w14:textId="77777777" w:rsidR="00DC4B05" w:rsidRPr="00DC4B05" w:rsidRDefault="00DC4B05" w:rsidP="00DC4B05">
      <w:pPr>
        <w:numPr>
          <w:ilvl w:val="1"/>
          <w:numId w:val="120"/>
        </w:numPr>
        <w:rPr>
          <w:rFonts w:ascii="Arial" w:eastAsia="Arial" w:hAnsi="Arial" w:cs="Arial"/>
          <w:sz w:val="24"/>
          <w:szCs w:val="24"/>
        </w:rPr>
      </w:pPr>
      <w:r w:rsidRPr="00DC4B05">
        <w:rPr>
          <w:rFonts w:ascii="Arial" w:eastAsia="Arial" w:hAnsi="Arial" w:cs="Arial"/>
          <w:sz w:val="24"/>
          <w:szCs w:val="24"/>
        </w:rPr>
        <w:t xml:space="preserve">Les modèles sélectionnés (régression logistique, </w:t>
      </w:r>
      <w:proofErr w:type="spellStart"/>
      <w:r w:rsidRPr="00DC4B05">
        <w:rPr>
          <w:rFonts w:ascii="Arial" w:eastAsia="Arial" w:hAnsi="Arial" w:cs="Arial"/>
          <w:sz w:val="24"/>
          <w:szCs w:val="24"/>
        </w:rPr>
        <w:t>Random</w:t>
      </w:r>
      <w:proofErr w:type="spellEnd"/>
      <w:r w:rsidRPr="00DC4B05">
        <w:rPr>
          <w:rFonts w:ascii="Arial" w:eastAsia="Arial" w:hAnsi="Arial" w:cs="Arial"/>
          <w:sz w:val="24"/>
          <w:szCs w:val="24"/>
        </w:rPr>
        <w:t xml:space="preserve"> Forest, </w:t>
      </w:r>
      <w:proofErr w:type="spellStart"/>
      <w:r w:rsidRPr="00DC4B05">
        <w:rPr>
          <w:rFonts w:ascii="Arial" w:eastAsia="Arial" w:hAnsi="Arial" w:cs="Arial"/>
          <w:sz w:val="24"/>
          <w:szCs w:val="24"/>
        </w:rPr>
        <w:t>XGBoost</w:t>
      </w:r>
      <w:proofErr w:type="spellEnd"/>
      <w:r w:rsidRPr="00DC4B05">
        <w:rPr>
          <w:rFonts w:ascii="Arial" w:eastAsia="Arial" w:hAnsi="Arial" w:cs="Arial"/>
          <w:sz w:val="24"/>
          <w:szCs w:val="24"/>
        </w:rPr>
        <w:t xml:space="preserve">, etc.) sont entraînés sur un </w:t>
      </w:r>
      <w:proofErr w:type="spellStart"/>
      <w:r w:rsidRPr="00DC4B05">
        <w:rPr>
          <w:rFonts w:ascii="Arial" w:eastAsia="Arial" w:hAnsi="Arial" w:cs="Arial"/>
          <w:sz w:val="24"/>
          <w:szCs w:val="24"/>
        </w:rPr>
        <w:t>dataset</w:t>
      </w:r>
      <w:proofErr w:type="spellEnd"/>
      <w:r w:rsidRPr="00DC4B05">
        <w:rPr>
          <w:rFonts w:ascii="Arial" w:eastAsia="Arial" w:hAnsi="Arial" w:cs="Arial"/>
          <w:sz w:val="24"/>
          <w:szCs w:val="24"/>
        </w:rPr>
        <w:t xml:space="preserve"> d’entraînement (70 % des données totales), en veillant à inclure les principales caractéristiques influençant le </w:t>
      </w:r>
      <w:proofErr w:type="spellStart"/>
      <w:r w:rsidRPr="00DC4B05">
        <w:rPr>
          <w:rFonts w:ascii="Arial" w:eastAsia="Arial" w:hAnsi="Arial" w:cs="Arial"/>
          <w:sz w:val="24"/>
          <w:szCs w:val="24"/>
        </w:rPr>
        <w:t>churn</w:t>
      </w:r>
      <w:proofErr w:type="spellEnd"/>
      <w:r w:rsidRPr="00DC4B05">
        <w:rPr>
          <w:rFonts w:ascii="Arial" w:eastAsia="Arial" w:hAnsi="Arial" w:cs="Arial"/>
          <w:sz w:val="24"/>
          <w:szCs w:val="24"/>
        </w:rPr>
        <w:t xml:space="preserve">, comme </w:t>
      </w:r>
      <w:proofErr w:type="spellStart"/>
      <w:r w:rsidRPr="00DC4B05">
        <w:rPr>
          <w:rFonts w:ascii="Arial" w:eastAsia="Arial" w:hAnsi="Arial" w:cs="Arial"/>
          <w:sz w:val="24"/>
          <w:szCs w:val="24"/>
        </w:rPr>
        <w:t>Purchase_Frequency</w:t>
      </w:r>
      <w:proofErr w:type="spellEnd"/>
      <w:r w:rsidRPr="00DC4B05">
        <w:rPr>
          <w:rFonts w:ascii="Arial" w:eastAsia="Arial" w:hAnsi="Arial" w:cs="Arial"/>
          <w:sz w:val="24"/>
          <w:szCs w:val="24"/>
        </w:rPr>
        <w:t xml:space="preserve">, </w:t>
      </w:r>
      <w:proofErr w:type="spellStart"/>
      <w:r w:rsidRPr="00DC4B05">
        <w:rPr>
          <w:rFonts w:ascii="Arial" w:eastAsia="Arial" w:hAnsi="Arial" w:cs="Arial"/>
          <w:sz w:val="24"/>
          <w:szCs w:val="24"/>
        </w:rPr>
        <w:t>Lifetime_Value</w:t>
      </w:r>
      <w:proofErr w:type="spellEnd"/>
      <w:r w:rsidRPr="00DC4B05">
        <w:rPr>
          <w:rFonts w:ascii="Arial" w:eastAsia="Arial" w:hAnsi="Arial" w:cs="Arial"/>
          <w:sz w:val="24"/>
          <w:szCs w:val="24"/>
        </w:rPr>
        <w:t xml:space="preserve">, et </w:t>
      </w:r>
      <w:proofErr w:type="spellStart"/>
      <w:r w:rsidRPr="00DC4B05">
        <w:rPr>
          <w:rFonts w:ascii="Arial" w:eastAsia="Arial" w:hAnsi="Arial" w:cs="Arial"/>
          <w:sz w:val="24"/>
          <w:szCs w:val="24"/>
        </w:rPr>
        <w:t>Churn_Probability</w:t>
      </w:r>
      <w:proofErr w:type="spellEnd"/>
      <w:r w:rsidRPr="00DC4B05">
        <w:rPr>
          <w:rFonts w:ascii="Arial" w:eastAsia="Arial" w:hAnsi="Arial" w:cs="Arial"/>
          <w:sz w:val="24"/>
          <w:szCs w:val="24"/>
        </w:rPr>
        <w:t>.</w:t>
      </w:r>
    </w:p>
    <w:p w14:paraId="3E90566D" w14:textId="77777777" w:rsidR="00DC4B05" w:rsidRPr="00DC4B05" w:rsidRDefault="00DC4B05" w:rsidP="00DC4B05">
      <w:pPr>
        <w:numPr>
          <w:ilvl w:val="1"/>
          <w:numId w:val="120"/>
        </w:numPr>
        <w:rPr>
          <w:rFonts w:ascii="Arial" w:eastAsia="Arial" w:hAnsi="Arial" w:cs="Arial"/>
          <w:sz w:val="24"/>
          <w:szCs w:val="24"/>
        </w:rPr>
      </w:pPr>
      <w:r w:rsidRPr="00DC4B05">
        <w:rPr>
          <w:rFonts w:ascii="Arial" w:eastAsia="Arial" w:hAnsi="Arial" w:cs="Arial"/>
          <w:sz w:val="24"/>
          <w:szCs w:val="24"/>
        </w:rPr>
        <w:t>Des techniques d’</w:t>
      </w:r>
      <w:proofErr w:type="spellStart"/>
      <w:r w:rsidRPr="00DC4B05">
        <w:rPr>
          <w:rFonts w:ascii="Arial" w:eastAsia="Arial" w:hAnsi="Arial" w:cs="Arial"/>
          <w:sz w:val="24"/>
          <w:szCs w:val="24"/>
        </w:rPr>
        <w:t>hyperparameter</w:t>
      </w:r>
      <w:proofErr w:type="spellEnd"/>
      <w:r w:rsidRPr="00DC4B05">
        <w:rPr>
          <w:rFonts w:ascii="Arial" w:eastAsia="Arial" w:hAnsi="Arial" w:cs="Arial"/>
          <w:sz w:val="24"/>
          <w:szCs w:val="24"/>
        </w:rPr>
        <w:t xml:space="preserve"> tuning (ex. : </w:t>
      </w:r>
      <w:proofErr w:type="spellStart"/>
      <w:r w:rsidRPr="00DC4B05">
        <w:rPr>
          <w:rFonts w:ascii="Arial" w:eastAsia="Arial" w:hAnsi="Arial" w:cs="Arial"/>
          <w:sz w:val="24"/>
          <w:szCs w:val="24"/>
        </w:rPr>
        <w:t>Grid</w:t>
      </w:r>
      <w:proofErr w:type="spellEnd"/>
      <w:r w:rsidRPr="00DC4B05">
        <w:rPr>
          <w:rFonts w:ascii="Arial" w:eastAsia="Arial" w:hAnsi="Arial" w:cs="Arial"/>
          <w:sz w:val="24"/>
          <w:szCs w:val="24"/>
        </w:rPr>
        <w:t xml:space="preserve"> </w:t>
      </w:r>
      <w:proofErr w:type="spellStart"/>
      <w:r w:rsidRPr="00DC4B05">
        <w:rPr>
          <w:rFonts w:ascii="Arial" w:eastAsia="Arial" w:hAnsi="Arial" w:cs="Arial"/>
          <w:sz w:val="24"/>
          <w:szCs w:val="24"/>
        </w:rPr>
        <w:t>Search</w:t>
      </w:r>
      <w:proofErr w:type="spellEnd"/>
      <w:r w:rsidRPr="00DC4B05">
        <w:rPr>
          <w:rFonts w:ascii="Arial" w:eastAsia="Arial" w:hAnsi="Arial" w:cs="Arial"/>
          <w:sz w:val="24"/>
          <w:szCs w:val="24"/>
        </w:rPr>
        <w:t xml:space="preserve"> ou </w:t>
      </w:r>
      <w:proofErr w:type="spellStart"/>
      <w:r w:rsidRPr="00DC4B05">
        <w:rPr>
          <w:rFonts w:ascii="Arial" w:eastAsia="Arial" w:hAnsi="Arial" w:cs="Arial"/>
          <w:sz w:val="24"/>
          <w:szCs w:val="24"/>
        </w:rPr>
        <w:t>Random</w:t>
      </w:r>
      <w:proofErr w:type="spellEnd"/>
      <w:r w:rsidRPr="00DC4B05">
        <w:rPr>
          <w:rFonts w:ascii="Arial" w:eastAsia="Arial" w:hAnsi="Arial" w:cs="Arial"/>
          <w:sz w:val="24"/>
          <w:szCs w:val="24"/>
        </w:rPr>
        <w:t xml:space="preserve"> </w:t>
      </w:r>
      <w:proofErr w:type="spellStart"/>
      <w:r w:rsidRPr="00DC4B05">
        <w:rPr>
          <w:rFonts w:ascii="Arial" w:eastAsia="Arial" w:hAnsi="Arial" w:cs="Arial"/>
          <w:sz w:val="24"/>
          <w:szCs w:val="24"/>
        </w:rPr>
        <w:t>Search</w:t>
      </w:r>
      <w:proofErr w:type="spellEnd"/>
      <w:r w:rsidRPr="00DC4B05">
        <w:rPr>
          <w:rFonts w:ascii="Arial" w:eastAsia="Arial" w:hAnsi="Arial" w:cs="Arial"/>
          <w:sz w:val="24"/>
          <w:szCs w:val="24"/>
        </w:rPr>
        <w:t>) sont appliquées pour optimiser les paramètres des algorithmes.</w:t>
      </w:r>
    </w:p>
    <w:p w14:paraId="425075C1" w14:textId="77777777" w:rsidR="00DC4B05" w:rsidRPr="00DC4B05" w:rsidRDefault="00DC4B05" w:rsidP="00DC4B05">
      <w:pPr>
        <w:numPr>
          <w:ilvl w:val="0"/>
          <w:numId w:val="120"/>
        </w:numPr>
        <w:rPr>
          <w:rFonts w:ascii="Arial" w:eastAsia="Arial" w:hAnsi="Arial" w:cs="Arial"/>
          <w:b/>
          <w:bCs/>
          <w:sz w:val="24"/>
          <w:szCs w:val="24"/>
        </w:rPr>
      </w:pPr>
      <w:r w:rsidRPr="00DC4B05">
        <w:rPr>
          <w:rFonts w:ascii="Arial" w:eastAsia="Arial" w:hAnsi="Arial" w:cs="Arial"/>
          <w:b/>
          <w:bCs/>
          <w:sz w:val="24"/>
          <w:szCs w:val="24"/>
        </w:rPr>
        <w:t>Validation</w:t>
      </w:r>
    </w:p>
    <w:p w14:paraId="23C24502" w14:textId="77777777" w:rsidR="00DC4B05" w:rsidRPr="00DC4B05" w:rsidRDefault="00DC4B05" w:rsidP="00DC4B05">
      <w:pPr>
        <w:numPr>
          <w:ilvl w:val="1"/>
          <w:numId w:val="120"/>
        </w:numPr>
        <w:rPr>
          <w:rFonts w:ascii="Arial" w:eastAsia="Arial" w:hAnsi="Arial" w:cs="Arial"/>
          <w:sz w:val="24"/>
          <w:szCs w:val="24"/>
        </w:rPr>
      </w:pPr>
      <w:r w:rsidRPr="00DC4B05">
        <w:rPr>
          <w:rFonts w:ascii="Arial" w:eastAsia="Arial" w:hAnsi="Arial" w:cs="Arial"/>
          <w:sz w:val="24"/>
          <w:szCs w:val="24"/>
        </w:rPr>
        <w:t xml:space="preserve">Les modèles sont validés sur un </w:t>
      </w:r>
      <w:proofErr w:type="spellStart"/>
      <w:r w:rsidRPr="00DC4B05">
        <w:rPr>
          <w:rFonts w:ascii="Arial" w:eastAsia="Arial" w:hAnsi="Arial" w:cs="Arial"/>
          <w:sz w:val="24"/>
          <w:szCs w:val="24"/>
        </w:rPr>
        <w:t>dataset</w:t>
      </w:r>
      <w:proofErr w:type="spellEnd"/>
      <w:r w:rsidRPr="00DC4B05">
        <w:rPr>
          <w:rFonts w:ascii="Arial" w:eastAsia="Arial" w:hAnsi="Arial" w:cs="Arial"/>
          <w:sz w:val="24"/>
          <w:szCs w:val="24"/>
        </w:rPr>
        <w:t xml:space="preserve"> de validation (20 % des données totales) pour évaluer leurs performances intermédiaires et ajuster les paramètres.</w:t>
      </w:r>
    </w:p>
    <w:p w14:paraId="6EDE13AC" w14:textId="77777777" w:rsidR="00DC4B05" w:rsidRPr="00DC4B05" w:rsidRDefault="00DC4B05" w:rsidP="00DC4B05">
      <w:pPr>
        <w:numPr>
          <w:ilvl w:val="0"/>
          <w:numId w:val="120"/>
        </w:numPr>
        <w:rPr>
          <w:rFonts w:ascii="Arial" w:eastAsia="Arial" w:hAnsi="Arial" w:cs="Arial"/>
          <w:b/>
          <w:bCs/>
          <w:sz w:val="24"/>
          <w:szCs w:val="24"/>
        </w:rPr>
      </w:pPr>
      <w:r w:rsidRPr="00DC4B05">
        <w:rPr>
          <w:rFonts w:ascii="Arial" w:eastAsia="Arial" w:hAnsi="Arial" w:cs="Arial"/>
          <w:b/>
          <w:bCs/>
          <w:sz w:val="24"/>
          <w:szCs w:val="24"/>
        </w:rPr>
        <w:t>Évaluation Finale</w:t>
      </w:r>
    </w:p>
    <w:p w14:paraId="58A5A54B" w14:textId="77777777" w:rsidR="00DC4B05" w:rsidRPr="00DC4B05" w:rsidRDefault="00DC4B05" w:rsidP="00DC4B05">
      <w:pPr>
        <w:numPr>
          <w:ilvl w:val="1"/>
          <w:numId w:val="120"/>
        </w:numPr>
        <w:rPr>
          <w:rFonts w:ascii="Arial" w:eastAsia="Arial" w:hAnsi="Arial" w:cs="Arial"/>
          <w:sz w:val="24"/>
          <w:szCs w:val="24"/>
        </w:rPr>
      </w:pPr>
      <w:r w:rsidRPr="00DC4B05">
        <w:rPr>
          <w:rFonts w:ascii="Arial" w:eastAsia="Arial" w:hAnsi="Arial" w:cs="Arial"/>
          <w:sz w:val="24"/>
          <w:szCs w:val="24"/>
        </w:rPr>
        <w:t xml:space="preserve">Les performances sont testées sur un </w:t>
      </w:r>
      <w:proofErr w:type="spellStart"/>
      <w:r w:rsidRPr="00DC4B05">
        <w:rPr>
          <w:rFonts w:ascii="Arial" w:eastAsia="Arial" w:hAnsi="Arial" w:cs="Arial"/>
          <w:sz w:val="24"/>
          <w:szCs w:val="24"/>
        </w:rPr>
        <w:t>dataset</w:t>
      </w:r>
      <w:proofErr w:type="spellEnd"/>
      <w:r w:rsidRPr="00DC4B05">
        <w:rPr>
          <w:rFonts w:ascii="Arial" w:eastAsia="Arial" w:hAnsi="Arial" w:cs="Arial"/>
          <w:sz w:val="24"/>
          <w:szCs w:val="24"/>
        </w:rPr>
        <w:t xml:space="preserve"> de test (10 % des données totales) pour simuler des scénarios réels et mesurer l’efficacité des modèles.</w:t>
      </w:r>
    </w:p>
    <w:p w14:paraId="65C3192B" w14:textId="534094A5" w:rsidR="00DC4B05" w:rsidRPr="00DC4B05" w:rsidRDefault="00DC4B05" w:rsidP="00DC4B05">
      <w:pPr>
        <w:rPr>
          <w:rFonts w:ascii="Arial" w:eastAsia="Arial" w:hAnsi="Arial" w:cs="Arial"/>
          <w:b/>
          <w:bCs/>
          <w:sz w:val="24"/>
          <w:szCs w:val="24"/>
        </w:rPr>
      </w:pPr>
    </w:p>
    <w:p w14:paraId="0B01FC0F" w14:textId="77777777" w:rsidR="00DC4B05" w:rsidRDefault="00DC4B05">
      <w:pPr>
        <w:rPr>
          <w:rFonts w:ascii="Arial" w:eastAsia="Arial" w:hAnsi="Arial" w:cs="Arial"/>
          <w:b/>
          <w:bCs/>
          <w:sz w:val="24"/>
          <w:szCs w:val="24"/>
        </w:rPr>
      </w:pPr>
      <w:r>
        <w:rPr>
          <w:rFonts w:ascii="Arial" w:eastAsia="Arial" w:hAnsi="Arial" w:cs="Arial"/>
          <w:b/>
          <w:bCs/>
          <w:sz w:val="24"/>
          <w:szCs w:val="24"/>
        </w:rPr>
        <w:br w:type="page"/>
      </w:r>
    </w:p>
    <w:p w14:paraId="08A9682E" w14:textId="6AA9B141" w:rsidR="00DC4B05" w:rsidRPr="00DC4B05" w:rsidRDefault="00DC4B05" w:rsidP="00DC4B05">
      <w:pPr>
        <w:rPr>
          <w:rFonts w:ascii="Arial" w:eastAsia="Arial" w:hAnsi="Arial" w:cs="Arial"/>
          <w:b/>
          <w:bCs/>
          <w:sz w:val="24"/>
          <w:szCs w:val="24"/>
        </w:rPr>
      </w:pPr>
      <w:r w:rsidRPr="00DC4B05">
        <w:rPr>
          <w:rFonts w:ascii="Arial" w:eastAsia="Arial" w:hAnsi="Arial" w:cs="Arial"/>
          <w:b/>
          <w:bCs/>
          <w:sz w:val="24"/>
          <w:szCs w:val="24"/>
        </w:rPr>
        <w:lastRenderedPageBreak/>
        <w:t>3. Métriques d’Évaluation</w:t>
      </w:r>
    </w:p>
    <w:p w14:paraId="660E7337" w14:textId="77777777" w:rsidR="00DC4B05" w:rsidRPr="00DC4B05" w:rsidRDefault="00DC4B05" w:rsidP="00DC4B05">
      <w:pPr>
        <w:rPr>
          <w:rFonts w:ascii="Arial" w:eastAsia="Arial" w:hAnsi="Arial" w:cs="Arial"/>
          <w:sz w:val="24"/>
          <w:szCs w:val="24"/>
        </w:rPr>
      </w:pPr>
      <w:r w:rsidRPr="00DC4B05">
        <w:rPr>
          <w:rFonts w:ascii="Arial" w:eastAsia="Arial" w:hAnsi="Arial" w:cs="Arial"/>
          <w:sz w:val="24"/>
          <w:szCs w:val="24"/>
        </w:rPr>
        <w:t>Les performances des modèles sont mesurées à l’aide des métriques suivantes :</w:t>
      </w:r>
    </w:p>
    <w:p w14:paraId="53670242" w14:textId="77777777" w:rsidR="00DC4B05" w:rsidRPr="00DC4B05" w:rsidRDefault="00DC4B05" w:rsidP="00DC4B05">
      <w:pPr>
        <w:numPr>
          <w:ilvl w:val="0"/>
          <w:numId w:val="121"/>
        </w:numPr>
        <w:rPr>
          <w:rFonts w:ascii="Arial" w:eastAsia="Arial" w:hAnsi="Arial" w:cs="Arial"/>
          <w:b/>
          <w:bCs/>
          <w:sz w:val="24"/>
          <w:szCs w:val="24"/>
        </w:rPr>
      </w:pPr>
      <w:proofErr w:type="spellStart"/>
      <w:r w:rsidRPr="00DC4B05">
        <w:rPr>
          <w:rFonts w:ascii="Arial" w:eastAsia="Arial" w:hAnsi="Arial" w:cs="Arial"/>
          <w:b/>
          <w:bCs/>
          <w:sz w:val="24"/>
          <w:szCs w:val="24"/>
        </w:rPr>
        <w:t>Accuracy</w:t>
      </w:r>
      <w:proofErr w:type="spellEnd"/>
      <w:r w:rsidRPr="00DC4B05">
        <w:rPr>
          <w:rFonts w:ascii="Arial" w:eastAsia="Arial" w:hAnsi="Arial" w:cs="Arial"/>
          <w:b/>
          <w:bCs/>
          <w:sz w:val="24"/>
          <w:szCs w:val="24"/>
        </w:rPr>
        <w:t xml:space="preserve"> :</w:t>
      </w:r>
    </w:p>
    <w:p w14:paraId="31CE92CA" w14:textId="77777777" w:rsidR="00DC4B05" w:rsidRPr="00DC4B05" w:rsidRDefault="00DC4B05" w:rsidP="00DC4B05">
      <w:pPr>
        <w:numPr>
          <w:ilvl w:val="1"/>
          <w:numId w:val="121"/>
        </w:numPr>
        <w:rPr>
          <w:rFonts w:ascii="Arial" w:eastAsia="Arial" w:hAnsi="Arial" w:cs="Arial"/>
          <w:sz w:val="24"/>
          <w:szCs w:val="24"/>
        </w:rPr>
      </w:pPr>
      <w:r w:rsidRPr="00DC4B05">
        <w:rPr>
          <w:rFonts w:ascii="Arial" w:eastAsia="Arial" w:hAnsi="Arial" w:cs="Arial"/>
          <w:sz w:val="24"/>
          <w:szCs w:val="24"/>
        </w:rPr>
        <w:t xml:space="preserve">Mesure la proportion de prédictions correctes. Cependant, elle peut être trompeuse si le </w:t>
      </w:r>
      <w:proofErr w:type="spellStart"/>
      <w:r w:rsidRPr="00DC4B05">
        <w:rPr>
          <w:rFonts w:ascii="Arial" w:eastAsia="Arial" w:hAnsi="Arial" w:cs="Arial"/>
          <w:sz w:val="24"/>
          <w:szCs w:val="24"/>
        </w:rPr>
        <w:t>dataset</w:t>
      </w:r>
      <w:proofErr w:type="spellEnd"/>
      <w:r w:rsidRPr="00DC4B05">
        <w:rPr>
          <w:rFonts w:ascii="Arial" w:eastAsia="Arial" w:hAnsi="Arial" w:cs="Arial"/>
          <w:sz w:val="24"/>
          <w:szCs w:val="24"/>
        </w:rPr>
        <w:t xml:space="preserve"> est déséquilibré.</w:t>
      </w:r>
    </w:p>
    <w:p w14:paraId="5CE2300A" w14:textId="77777777" w:rsidR="00DC4B05" w:rsidRPr="00DC4B05" w:rsidRDefault="00DC4B05" w:rsidP="00DC4B05">
      <w:pPr>
        <w:numPr>
          <w:ilvl w:val="0"/>
          <w:numId w:val="121"/>
        </w:numPr>
        <w:rPr>
          <w:rFonts w:ascii="Arial" w:eastAsia="Arial" w:hAnsi="Arial" w:cs="Arial"/>
          <w:b/>
          <w:bCs/>
          <w:sz w:val="24"/>
          <w:szCs w:val="24"/>
          <w:lang w:val="en-US"/>
        </w:rPr>
      </w:pPr>
      <w:r w:rsidRPr="00DC4B05">
        <w:rPr>
          <w:rFonts w:ascii="Arial" w:eastAsia="Arial" w:hAnsi="Arial" w:cs="Arial"/>
          <w:b/>
          <w:bCs/>
          <w:sz w:val="24"/>
          <w:szCs w:val="24"/>
          <w:lang w:val="en-US"/>
        </w:rPr>
        <w:t>Precision, Recall et F1-</w:t>
      </w:r>
      <w:proofErr w:type="gramStart"/>
      <w:r w:rsidRPr="00DC4B05">
        <w:rPr>
          <w:rFonts w:ascii="Arial" w:eastAsia="Arial" w:hAnsi="Arial" w:cs="Arial"/>
          <w:b/>
          <w:bCs/>
          <w:sz w:val="24"/>
          <w:szCs w:val="24"/>
          <w:lang w:val="en-US"/>
        </w:rPr>
        <w:t>Score :</w:t>
      </w:r>
      <w:proofErr w:type="gramEnd"/>
    </w:p>
    <w:p w14:paraId="6C59D59C" w14:textId="77777777" w:rsidR="00DC4B05" w:rsidRPr="00DC4B05" w:rsidRDefault="00DC4B05" w:rsidP="00DC4B05">
      <w:pPr>
        <w:numPr>
          <w:ilvl w:val="1"/>
          <w:numId w:val="121"/>
        </w:numPr>
        <w:rPr>
          <w:rFonts w:ascii="Arial" w:eastAsia="Arial" w:hAnsi="Arial" w:cs="Arial"/>
          <w:sz w:val="24"/>
          <w:szCs w:val="24"/>
        </w:rPr>
      </w:pPr>
      <w:proofErr w:type="spellStart"/>
      <w:r w:rsidRPr="00DC4B05">
        <w:rPr>
          <w:rFonts w:ascii="Arial" w:eastAsia="Arial" w:hAnsi="Arial" w:cs="Arial"/>
          <w:sz w:val="24"/>
          <w:szCs w:val="24"/>
        </w:rPr>
        <w:t>Precision</w:t>
      </w:r>
      <w:proofErr w:type="spellEnd"/>
      <w:r w:rsidRPr="00DC4B05">
        <w:rPr>
          <w:rFonts w:ascii="Arial" w:eastAsia="Arial" w:hAnsi="Arial" w:cs="Arial"/>
          <w:sz w:val="24"/>
          <w:szCs w:val="24"/>
        </w:rPr>
        <w:t xml:space="preserve"> : Indique la proportion de clients correctement prédits comme </w:t>
      </w:r>
      <w:proofErr w:type="spellStart"/>
      <w:r w:rsidRPr="00DC4B05">
        <w:rPr>
          <w:rFonts w:ascii="Arial" w:eastAsia="Arial" w:hAnsi="Arial" w:cs="Arial"/>
          <w:sz w:val="24"/>
          <w:szCs w:val="24"/>
        </w:rPr>
        <w:t>churners</w:t>
      </w:r>
      <w:proofErr w:type="spellEnd"/>
      <w:r w:rsidRPr="00DC4B05">
        <w:rPr>
          <w:rFonts w:ascii="Arial" w:eastAsia="Arial" w:hAnsi="Arial" w:cs="Arial"/>
          <w:sz w:val="24"/>
          <w:szCs w:val="24"/>
        </w:rPr>
        <w:t xml:space="preserve"> parmi ceux identifiés.</w:t>
      </w:r>
    </w:p>
    <w:p w14:paraId="4D64A3AD" w14:textId="77777777" w:rsidR="00DC4B05" w:rsidRPr="00DC4B05" w:rsidRDefault="00DC4B05" w:rsidP="00DC4B05">
      <w:pPr>
        <w:numPr>
          <w:ilvl w:val="1"/>
          <w:numId w:val="121"/>
        </w:numPr>
        <w:rPr>
          <w:rFonts w:ascii="Arial" w:eastAsia="Arial" w:hAnsi="Arial" w:cs="Arial"/>
          <w:sz w:val="24"/>
          <w:szCs w:val="24"/>
        </w:rPr>
      </w:pPr>
      <w:proofErr w:type="spellStart"/>
      <w:r w:rsidRPr="00DC4B05">
        <w:rPr>
          <w:rFonts w:ascii="Arial" w:eastAsia="Arial" w:hAnsi="Arial" w:cs="Arial"/>
          <w:sz w:val="24"/>
          <w:szCs w:val="24"/>
        </w:rPr>
        <w:t>Recall</w:t>
      </w:r>
      <w:proofErr w:type="spellEnd"/>
      <w:r w:rsidRPr="00DC4B05">
        <w:rPr>
          <w:rFonts w:ascii="Arial" w:eastAsia="Arial" w:hAnsi="Arial" w:cs="Arial"/>
          <w:sz w:val="24"/>
          <w:szCs w:val="24"/>
        </w:rPr>
        <w:t xml:space="preserve"> : Montre la capacité du modèle à détecter tous les </w:t>
      </w:r>
      <w:proofErr w:type="spellStart"/>
      <w:r w:rsidRPr="00DC4B05">
        <w:rPr>
          <w:rFonts w:ascii="Arial" w:eastAsia="Arial" w:hAnsi="Arial" w:cs="Arial"/>
          <w:sz w:val="24"/>
          <w:szCs w:val="24"/>
        </w:rPr>
        <w:t>churners</w:t>
      </w:r>
      <w:proofErr w:type="spellEnd"/>
      <w:r w:rsidRPr="00DC4B05">
        <w:rPr>
          <w:rFonts w:ascii="Arial" w:eastAsia="Arial" w:hAnsi="Arial" w:cs="Arial"/>
          <w:sz w:val="24"/>
          <w:szCs w:val="24"/>
        </w:rPr>
        <w:t>.</w:t>
      </w:r>
    </w:p>
    <w:p w14:paraId="28E8142B" w14:textId="77777777" w:rsidR="00DC4B05" w:rsidRPr="00DC4B05" w:rsidRDefault="00DC4B05" w:rsidP="00DC4B05">
      <w:pPr>
        <w:numPr>
          <w:ilvl w:val="1"/>
          <w:numId w:val="121"/>
        </w:numPr>
        <w:rPr>
          <w:rFonts w:ascii="Arial" w:eastAsia="Arial" w:hAnsi="Arial" w:cs="Arial"/>
          <w:sz w:val="24"/>
          <w:szCs w:val="24"/>
        </w:rPr>
      </w:pPr>
      <w:r w:rsidRPr="00DC4B05">
        <w:rPr>
          <w:rFonts w:ascii="Arial" w:eastAsia="Arial" w:hAnsi="Arial" w:cs="Arial"/>
          <w:sz w:val="24"/>
          <w:szCs w:val="24"/>
        </w:rPr>
        <w:t xml:space="preserve">F1-Score : Moyenne harmonique de la précision et du rappel, utile pour évaluer des </w:t>
      </w:r>
      <w:proofErr w:type="spellStart"/>
      <w:r w:rsidRPr="00DC4B05">
        <w:rPr>
          <w:rFonts w:ascii="Arial" w:eastAsia="Arial" w:hAnsi="Arial" w:cs="Arial"/>
          <w:sz w:val="24"/>
          <w:szCs w:val="24"/>
        </w:rPr>
        <w:t>datasets</w:t>
      </w:r>
      <w:proofErr w:type="spellEnd"/>
      <w:r w:rsidRPr="00DC4B05">
        <w:rPr>
          <w:rFonts w:ascii="Arial" w:eastAsia="Arial" w:hAnsi="Arial" w:cs="Arial"/>
          <w:sz w:val="24"/>
          <w:szCs w:val="24"/>
        </w:rPr>
        <w:t xml:space="preserve"> déséquilibrés.</w:t>
      </w:r>
    </w:p>
    <w:p w14:paraId="6A5A73CF" w14:textId="77777777" w:rsidR="00DC4B05" w:rsidRPr="00DC4B05" w:rsidRDefault="00DC4B05" w:rsidP="00DC4B05">
      <w:pPr>
        <w:numPr>
          <w:ilvl w:val="0"/>
          <w:numId w:val="121"/>
        </w:numPr>
        <w:rPr>
          <w:rFonts w:ascii="Arial" w:eastAsia="Arial" w:hAnsi="Arial" w:cs="Arial"/>
          <w:b/>
          <w:bCs/>
          <w:sz w:val="24"/>
          <w:szCs w:val="24"/>
        </w:rPr>
      </w:pPr>
      <w:r w:rsidRPr="00DC4B05">
        <w:rPr>
          <w:rFonts w:ascii="Arial" w:eastAsia="Arial" w:hAnsi="Arial" w:cs="Arial"/>
          <w:b/>
          <w:bCs/>
          <w:sz w:val="24"/>
          <w:szCs w:val="24"/>
        </w:rPr>
        <w:t>ROC-AUC :</w:t>
      </w:r>
    </w:p>
    <w:p w14:paraId="2B19C343" w14:textId="77777777" w:rsidR="00DC4B05" w:rsidRPr="00DC4B05" w:rsidRDefault="00DC4B05" w:rsidP="00DC4B05">
      <w:pPr>
        <w:numPr>
          <w:ilvl w:val="1"/>
          <w:numId w:val="121"/>
        </w:numPr>
        <w:rPr>
          <w:rFonts w:ascii="Arial" w:eastAsia="Arial" w:hAnsi="Arial" w:cs="Arial"/>
          <w:sz w:val="24"/>
          <w:szCs w:val="24"/>
        </w:rPr>
      </w:pPr>
      <w:r w:rsidRPr="00DC4B05">
        <w:rPr>
          <w:rFonts w:ascii="Arial" w:eastAsia="Arial" w:hAnsi="Arial" w:cs="Arial"/>
          <w:sz w:val="24"/>
          <w:szCs w:val="24"/>
        </w:rPr>
        <w:t xml:space="preserve">Mesure la capacité du modèle à distinguer les </w:t>
      </w:r>
      <w:proofErr w:type="spellStart"/>
      <w:r w:rsidRPr="00DC4B05">
        <w:rPr>
          <w:rFonts w:ascii="Arial" w:eastAsia="Arial" w:hAnsi="Arial" w:cs="Arial"/>
          <w:sz w:val="24"/>
          <w:szCs w:val="24"/>
        </w:rPr>
        <w:t>churners</w:t>
      </w:r>
      <w:proofErr w:type="spellEnd"/>
      <w:r w:rsidRPr="00DC4B05">
        <w:rPr>
          <w:rFonts w:ascii="Arial" w:eastAsia="Arial" w:hAnsi="Arial" w:cs="Arial"/>
          <w:sz w:val="24"/>
          <w:szCs w:val="24"/>
        </w:rPr>
        <w:t xml:space="preserve"> des non-</w:t>
      </w:r>
      <w:proofErr w:type="spellStart"/>
      <w:r w:rsidRPr="00DC4B05">
        <w:rPr>
          <w:rFonts w:ascii="Arial" w:eastAsia="Arial" w:hAnsi="Arial" w:cs="Arial"/>
          <w:sz w:val="24"/>
          <w:szCs w:val="24"/>
        </w:rPr>
        <w:t>churners</w:t>
      </w:r>
      <w:proofErr w:type="spellEnd"/>
      <w:r w:rsidRPr="00DC4B05">
        <w:rPr>
          <w:rFonts w:ascii="Arial" w:eastAsia="Arial" w:hAnsi="Arial" w:cs="Arial"/>
          <w:sz w:val="24"/>
          <w:szCs w:val="24"/>
        </w:rPr>
        <w:t>, indépendamment du seuil choisi.</w:t>
      </w:r>
    </w:p>
    <w:p w14:paraId="1664ACDF" w14:textId="77777777" w:rsidR="00DC4B05" w:rsidRPr="00DC4B05" w:rsidRDefault="00DC4B05" w:rsidP="00DC4B05">
      <w:pPr>
        <w:numPr>
          <w:ilvl w:val="0"/>
          <w:numId w:val="121"/>
        </w:numPr>
        <w:rPr>
          <w:rFonts w:ascii="Arial" w:eastAsia="Arial" w:hAnsi="Arial" w:cs="Arial"/>
          <w:b/>
          <w:bCs/>
          <w:sz w:val="24"/>
          <w:szCs w:val="24"/>
        </w:rPr>
      </w:pPr>
      <w:r w:rsidRPr="00DC4B05">
        <w:rPr>
          <w:rFonts w:ascii="Arial" w:eastAsia="Arial" w:hAnsi="Arial" w:cs="Arial"/>
          <w:b/>
          <w:bCs/>
          <w:sz w:val="24"/>
          <w:szCs w:val="24"/>
        </w:rPr>
        <w:t>Log-</w:t>
      </w:r>
      <w:proofErr w:type="spellStart"/>
      <w:r w:rsidRPr="00DC4B05">
        <w:rPr>
          <w:rFonts w:ascii="Arial" w:eastAsia="Arial" w:hAnsi="Arial" w:cs="Arial"/>
          <w:b/>
          <w:bCs/>
          <w:sz w:val="24"/>
          <w:szCs w:val="24"/>
        </w:rPr>
        <w:t>Loss</w:t>
      </w:r>
      <w:proofErr w:type="spellEnd"/>
      <w:r w:rsidRPr="00DC4B05">
        <w:rPr>
          <w:rFonts w:ascii="Arial" w:eastAsia="Arial" w:hAnsi="Arial" w:cs="Arial"/>
          <w:b/>
          <w:bCs/>
          <w:sz w:val="24"/>
          <w:szCs w:val="24"/>
        </w:rPr>
        <w:t xml:space="preserve"> :</w:t>
      </w:r>
    </w:p>
    <w:p w14:paraId="2F489E16" w14:textId="77777777" w:rsidR="00DC4B05" w:rsidRPr="00DC4B05" w:rsidRDefault="00DC4B05" w:rsidP="00DC4B05">
      <w:pPr>
        <w:numPr>
          <w:ilvl w:val="1"/>
          <w:numId w:val="121"/>
        </w:numPr>
        <w:rPr>
          <w:rFonts w:ascii="Arial" w:eastAsia="Arial" w:hAnsi="Arial" w:cs="Arial"/>
          <w:sz w:val="24"/>
          <w:szCs w:val="24"/>
        </w:rPr>
      </w:pPr>
      <w:r w:rsidRPr="00DC4B05">
        <w:rPr>
          <w:rFonts w:ascii="Arial" w:eastAsia="Arial" w:hAnsi="Arial" w:cs="Arial"/>
          <w:sz w:val="24"/>
          <w:szCs w:val="24"/>
        </w:rPr>
        <w:t xml:space="preserve">Utilisé pour évaluer les modèles générant des probabilités, comme la régression logistique ou </w:t>
      </w:r>
      <w:proofErr w:type="spellStart"/>
      <w:r w:rsidRPr="00DC4B05">
        <w:rPr>
          <w:rFonts w:ascii="Arial" w:eastAsia="Arial" w:hAnsi="Arial" w:cs="Arial"/>
          <w:sz w:val="24"/>
          <w:szCs w:val="24"/>
        </w:rPr>
        <w:t>XGBoost</w:t>
      </w:r>
      <w:proofErr w:type="spellEnd"/>
      <w:r w:rsidRPr="00DC4B05">
        <w:rPr>
          <w:rFonts w:ascii="Arial" w:eastAsia="Arial" w:hAnsi="Arial" w:cs="Arial"/>
          <w:sz w:val="24"/>
          <w:szCs w:val="24"/>
        </w:rPr>
        <w:t>. Plus la valeur est faible, meilleure est la performance.</w:t>
      </w:r>
    </w:p>
    <w:p w14:paraId="0FE578E1" w14:textId="6F93730D" w:rsidR="00DC4B05" w:rsidRPr="00DC4B05" w:rsidRDefault="00DC4B05" w:rsidP="00DC4B05">
      <w:pPr>
        <w:rPr>
          <w:rFonts w:ascii="Arial" w:eastAsia="Arial" w:hAnsi="Arial" w:cs="Arial"/>
          <w:b/>
          <w:bCs/>
          <w:sz w:val="24"/>
          <w:szCs w:val="24"/>
        </w:rPr>
      </w:pPr>
    </w:p>
    <w:p w14:paraId="715AFCC4" w14:textId="77777777" w:rsidR="00DC4B05" w:rsidRPr="00DC4B05" w:rsidRDefault="00DC4B05" w:rsidP="00DC4B05">
      <w:pPr>
        <w:rPr>
          <w:rFonts w:ascii="Arial" w:eastAsia="Arial" w:hAnsi="Arial" w:cs="Arial"/>
          <w:b/>
          <w:bCs/>
          <w:sz w:val="24"/>
          <w:szCs w:val="24"/>
        </w:rPr>
      </w:pPr>
      <w:r w:rsidRPr="00DC4B05">
        <w:rPr>
          <w:rFonts w:ascii="Arial" w:eastAsia="Arial" w:hAnsi="Arial" w:cs="Arial"/>
          <w:b/>
          <w:bCs/>
          <w:sz w:val="24"/>
          <w:szCs w:val="24"/>
        </w:rPr>
        <w:t>4. Comparaison des Modèles</w:t>
      </w:r>
    </w:p>
    <w:p w14:paraId="4A9FF1C6" w14:textId="77777777" w:rsidR="00DC4B05" w:rsidRPr="00DC4B05" w:rsidRDefault="00DC4B05" w:rsidP="00DC4B05">
      <w:pPr>
        <w:rPr>
          <w:rFonts w:ascii="Arial" w:eastAsia="Arial" w:hAnsi="Arial" w:cs="Arial"/>
          <w:sz w:val="24"/>
          <w:szCs w:val="24"/>
        </w:rPr>
      </w:pPr>
      <w:r w:rsidRPr="00DC4B05">
        <w:rPr>
          <w:rFonts w:ascii="Arial" w:eastAsia="Arial" w:hAnsi="Arial" w:cs="Arial"/>
          <w:sz w:val="24"/>
          <w:szCs w:val="24"/>
        </w:rPr>
        <w:t>Les résultats des différents modèles sont comparés pour identifier le plus performant selon les critères suivants :</w:t>
      </w:r>
    </w:p>
    <w:p w14:paraId="750B1B75" w14:textId="77777777" w:rsidR="00DC4B05" w:rsidRPr="00DC4B05" w:rsidRDefault="00DC4B05" w:rsidP="00DC4B05">
      <w:pPr>
        <w:numPr>
          <w:ilvl w:val="0"/>
          <w:numId w:val="122"/>
        </w:numPr>
        <w:rPr>
          <w:rFonts w:ascii="Arial" w:eastAsia="Arial" w:hAnsi="Arial" w:cs="Arial"/>
          <w:sz w:val="24"/>
          <w:szCs w:val="24"/>
        </w:rPr>
      </w:pPr>
      <w:r w:rsidRPr="00DC4B05">
        <w:rPr>
          <w:rFonts w:ascii="Arial" w:eastAsia="Arial" w:hAnsi="Arial" w:cs="Arial"/>
          <w:b/>
          <w:bCs/>
          <w:sz w:val="24"/>
          <w:szCs w:val="24"/>
        </w:rPr>
        <w:t>Performance Prédictive</w:t>
      </w:r>
      <w:r w:rsidRPr="00DC4B05">
        <w:rPr>
          <w:rFonts w:ascii="Arial" w:eastAsia="Arial" w:hAnsi="Arial" w:cs="Arial"/>
          <w:sz w:val="24"/>
          <w:szCs w:val="24"/>
        </w:rPr>
        <w:t xml:space="preserve"> : Modèle offrant la meilleure précision et un F1-Score élevé.</w:t>
      </w:r>
    </w:p>
    <w:p w14:paraId="4629523D" w14:textId="77777777" w:rsidR="00DC4B05" w:rsidRPr="00DC4B05" w:rsidRDefault="00DC4B05" w:rsidP="00DC4B05">
      <w:pPr>
        <w:numPr>
          <w:ilvl w:val="0"/>
          <w:numId w:val="122"/>
        </w:numPr>
        <w:rPr>
          <w:rFonts w:ascii="Arial" w:eastAsia="Arial" w:hAnsi="Arial" w:cs="Arial"/>
          <w:sz w:val="24"/>
          <w:szCs w:val="24"/>
        </w:rPr>
      </w:pPr>
      <w:r w:rsidRPr="00DC4B05">
        <w:rPr>
          <w:rFonts w:ascii="Arial" w:eastAsia="Arial" w:hAnsi="Arial" w:cs="Arial"/>
          <w:b/>
          <w:bCs/>
          <w:sz w:val="24"/>
          <w:szCs w:val="24"/>
        </w:rPr>
        <w:t>Interprétabilité</w:t>
      </w:r>
      <w:r w:rsidRPr="00DC4B05">
        <w:rPr>
          <w:rFonts w:ascii="Arial" w:eastAsia="Arial" w:hAnsi="Arial" w:cs="Arial"/>
          <w:sz w:val="24"/>
          <w:szCs w:val="24"/>
        </w:rPr>
        <w:t xml:space="preserve"> : Importance de comprendre les facteurs influençant le </w:t>
      </w:r>
      <w:proofErr w:type="spellStart"/>
      <w:r w:rsidRPr="00DC4B05">
        <w:rPr>
          <w:rFonts w:ascii="Arial" w:eastAsia="Arial" w:hAnsi="Arial" w:cs="Arial"/>
          <w:sz w:val="24"/>
          <w:szCs w:val="24"/>
        </w:rPr>
        <w:t>churn</w:t>
      </w:r>
      <w:proofErr w:type="spellEnd"/>
      <w:r w:rsidRPr="00DC4B05">
        <w:rPr>
          <w:rFonts w:ascii="Arial" w:eastAsia="Arial" w:hAnsi="Arial" w:cs="Arial"/>
          <w:sz w:val="24"/>
          <w:szCs w:val="24"/>
        </w:rPr>
        <w:t>.</w:t>
      </w:r>
    </w:p>
    <w:p w14:paraId="3A44B604" w14:textId="77777777" w:rsidR="00DC4B05" w:rsidRPr="00DC4B05" w:rsidRDefault="00DC4B05" w:rsidP="00DC4B05">
      <w:pPr>
        <w:numPr>
          <w:ilvl w:val="0"/>
          <w:numId w:val="122"/>
        </w:numPr>
        <w:rPr>
          <w:rFonts w:ascii="Arial" w:eastAsia="Arial" w:hAnsi="Arial" w:cs="Arial"/>
          <w:sz w:val="24"/>
          <w:szCs w:val="24"/>
        </w:rPr>
      </w:pPr>
      <w:r w:rsidRPr="00DC4B05">
        <w:rPr>
          <w:rFonts w:ascii="Arial" w:eastAsia="Arial" w:hAnsi="Arial" w:cs="Arial"/>
          <w:b/>
          <w:bCs/>
          <w:sz w:val="24"/>
          <w:szCs w:val="24"/>
        </w:rPr>
        <w:t>Temps d’Exécution</w:t>
      </w:r>
      <w:r w:rsidRPr="00DC4B05">
        <w:rPr>
          <w:rFonts w:ascii="Arial" w:eastAsia="Arial" w:hAnsi="Arial" w:cs="Arial"/>
          <w:sz w:val="24"/>
          <w:szCs w:val="24"/>
        </w:rPr>
        <w:t xml:space="preserve"> : Évaluation de la rapidité d’entraînement et de prédiction.</w:t>
      </w:r>
    </w:p>
    <w:p w14:paraId="790798B5" w14:textId="77777777" w:rsidR="00DC4B05" w:rsidRPr="00DC4B05" w:rsidRDefault="00DC4B05" w:rsidP="00DC4B05">
      <w:pPr>
        <w:numPr>
          <w:ilvl w:val="0"/>
          <w:numId w:val="122"/>
        </w:numPr>
        <w:rPr>
          <w:rFonts w:ascii="Arial" w:eastAsia="Arial" w:hAnsi="Arial" w:cs="Arial"/>
          <w:sz w:val="24"/>
          <w:szCs w:val="24"/>
        </w:rPr>
      </w:pPr>
      <w:r w:rsidRPr="00DC4B05">
        <w:rPr>
          <w:rFonts w:ascii="Arial" w:eastAsia="Arial" w:hAnsi="Arial" w:cs="Arial"/>
          <w:b/>
          <w:bCs/>
          <w:sz w:val="24"/>
          <w:szCs w:val="24"/>
        </w:rPr>
        <w:t>Complexité</w:t>
      </w:r>
      <w:r w:rsidRPr="00DC4B05">
        <w:rPr>
          <w:rFonts w:ascii="Arial" w:eastAsia="Arial" w:hAnsi="Arial" w:cs="Arial"/>
          <w:sz w:val="24"/>
          <w:szCs w:val="24"/>
        </w:rPr>
        <w:t xml:space="preserve"> : Simplicité d’intégration dans les systèmes de </w:t>
      </w:r>
      <w:proofErr w:type="spellStart"/>
      <w:r w:rsidRPr="00DC4B05">
        <w:rPr>
          <w:rFonts w:ascii="Arial" w:eastAsia="Arial" w:hAnsi="Arial" w:cs="Arial"/>
          <w:sz w:val="24"/>
          <w:szCs w:val="24"/>
        </w:rPr>
        <w:t>NexaCore</w:t>
      </w:r>
      <w:proofErr w:type="spellEnd"/>
      <w:r w:rsidRPr="00DC4B05">
        <w:rPr>
          <w:rFonts w:ascii="Arial" w:eastAsia="Arial" w:hAnsi="Arial" w:cs="Arial"/>
          <w:sz w:val="24"/>
          <w:szCs w:val="24"/>
        </w:rPr>
        <w:t>.</w:t>
      </w:r>
    </w:p>
    <w:p w14:paraId="337A4F1E" w14:textId="06B1B642" w:rsidR="00DC4B05" w:rsidRPr="00DC4B05" w:rsidRDefault="00DC4B05" w:rsidP="00DC4B05">
      <w:pPr>
        <w:rPr>
          <w:rFonts w:ascii="Arial" w:eastAsia="Arial" w:hAnsi="Arial" w:cs="Arial"/>
          <w:b/>
          <w:bCs/>
          <w:sz w:val="24"/>
          <w:szCs w:val="24"/>
        </w:rPr>
      </w:pPr>
    </w:p>
    <w:p w14:paraId="7639F302" w14:textId="77777777" w:rsidR="00DC4B05" w:rsidRPr="00DC4B05" w:rsidRDefault="00DC4B05" w:rsidP="00DC4B05">
      <w:pPr>
        <w:rPr>
          <w:rFonts w:ascii="Arial" w:eastAsia="Arial" w:hAnsi="Arial" w:cs="Arial"/>
          <w:b/>
          <w:bCs/>
          <w:sz w:val="24"/>
          <w:szCs w:val="24"/>
        </w:rPr>
      </w:pPr>
      <w:r w:rsidRPr="00DC4B05">
        <w:rPr>
          <w:rFonts w:ascii="Arial" w:eastAsia="Arial" w:hAnsi="Arial" w:cs="Arial"/>
          <w:b/>
          <w:bCs/>
          <w:sz w:val="24"/>
          <w:szCs w:val="24"/>
        </w:rPr>
        <w:t>5. Résultats Attendus</w:t>
      </w:r>
    </w:p>
    <w:p w14:paraId="282C8E03" w14:textId="77777777" w:rsidR="00DC4B05" w:rsidRPr="00DC4B05" w:rsidRDefault="00DC4B05" w:rsidP="00DC4B05">
      <w:pPr>
        <w:numPr>
          <w:ilvl w:val="0"/>
          <w:numId w:val="123"/>
        </w:numPr>
        <w:rPr>
          <w:rFonts w:ascii="Arial" w:eastAsia="Arial" w:hAnsi="Arial" w:cs="Arial"/>
          <w:sz w:val="24"/>
          <w:szCs w:val="24"/>
        </w:rPr>
      </w:pPr>
      <w:r w:rsidRPr="00DC4B05">
        <w:rPr>
          <w:rFonts w:ascii="Arial" w:eastAsia="Arial" w:hAnsi="Arial" w:cs="Arial"/>
          <w:sz w:val="24"/>
          <w:szCs w:val="24"/>
        </w:rPr>
        <w:t xml:space="preserve">Les modèles comme </w:t>
      </w:r>
      <w:proofErr w:type="spellStart"/>
      <w:r w:rsidRPr="00DC4B05">
        <w:rPr>
          <w:rFonts w:ascii="Arial" w:eastAsia="Arial" w:hAnsi="Arial" w:cs="Arial"/>
          <w:sz w:val="24"/>
          <w:szCs w:val="24"/>
        </w:rPr>
        <w:t>XGBoost</w:t>
      </w:r>
      <w:proofErr w:type="spellEnd"/>
      <w:r w:rsidRPr="00DC4B05">
        <w:rPr>
          <w:rFonts w:ascii="Arial" w:eastAsia="Arial" w:hAnsi="Arial" w:cs="Arial"/>
          <w:sz w:val="24"/>
          <w:szCs w:val="24"/>
        </w:rPr>
        <w:t xml:space="preserve"> ou </w:t>
      </w:r>
      <w:proofErr w:type="spellStart"/>
      <w:r w:rsidRPr="00DC4B05">
        <w:rPr>
          <w:rFonts w:ascii="Arial" w:eastAsia="Arial" w:hAnsi="Arial" w:cs="Arial"/>
          <w:sz w:val="24"/>
          <w:szCs w:val="24"/>
        </w:rPr>
        <w:t>Random</w:t>
      </w:r>
      <w:proofErr w:type="spellEnd"/>
      <w:r w:rsidRPr="00DC4B05">
        <w:rPr>
          <w:rFonts w:ascii="Arial" w:eastAsia="Arial" w:hAnsi="Arial" w:cs="Arial"/>
          <w:sz w:val="24"/>
          <w:szCs w:val="24"/>
        </w:rPr>
        <w:t xml:space="preserve"> Forest devraient offrir les meilleures performances grâce à leur capacité à gérer des interactions complexes entre variables.</w:t>
      </w:r>
    </w:p>
    <w:p w14:paraId="5050CD59" w14:textId="77777777" w:rsidR="00DC4B05" w:rsidRPr="00DC4B05" w:rsidRDefault="00DC4B05" w:rsidP="00DC4B05">
      <w:pPr>
        <w:numPr>
          <w:ilvl w:val="0"/>
          <w:numId w:val="123"/>
        </w:numPr>
        <w:rPr>
          <w:rFonts w:ascii="Arial" w:eastAsia="Arial" w:hAnsi="Arial" w:cs="Arial"/>
          <w:sz w:val="24"/>
          <w:szCs w:val="24"/>
        </w:rPr>
      </w:pPr>
      <w:r w:rsidRPr="00DC4B05">
        <w:rPr>
          <w:rFonts w:ascii="Arial" w:eastAsia="Arial" w:hAnsi="Arial" w:cs="Arial"/>
          <w:sz w:val="24"/>
          <w:szCs w:val="24"/>
        </w:rPr>
        <w:t>La régression logistique, bien que moins performante, fournira des insights clairs sur l’importance relative des caractéristiques.</w:t>
      </w:r>
    </w:p>
    <w:p w14:paraId="46E2BB61" w14:textId="77777777" w:rsidR="00DC4B05" w:rsidRPr="00DC4B05" w:rsidRDefault="00DC4B05" w:rsidP="00DC4B05">
      <w:pPr>
        <w:numPr>
          <w:ilvl w:val="0"/>
          <w:numId w:val="123"/>
        </w:numPr>
        <w:rPr>
          <w:rFonts w:ascii="Arial" w:eastAsia="Arial" w:hAnsi="Arial" w:cs="Arial"/>
          <w:sz w:val="24"/>
          <w:szCs w:val="24"/>
        </w:rPr>
      </w:pPr>
      <w:r w:rsidRPr="00DC4B05">
        <w:rPr>
          <w:rFonts w:ascii="Arial" w:eastAsia="Arial" w:hAnsi="Arial" w:cs="Arial"/>
          <w:sz w:val="24"/>
          <w:szCs w:val="24"/>
        </w:rPr>
        <w:t>Une évaluation approfondie garantira que le modèle choisi équilibre précision, rappel, et facilité d’interprétation.</w:t>
      </w:r>
    </w:p>
    <w:p w14:paraId="033B4F3C" w14:textId="662F7F13" w:rsidR="00DC4B05" w:rsidRPr="00DC4B05" w:rsidRDefault="00DC4B05" w:rsidP="00DC4B05">
      <w:pPr>
        <w:rPr>
          <w:rFonts w:ascii="Arial" w:eastAsia="Arial" w:hAnsi="Arial" w:cs="Arial"/>
          <w:b/>
          <w:bCs/>
          <w:sz w:val="24"/>
          <w:szCs w:val="24"/>
        </w:rPr>
      </w:pPr>
    </w:p>
    <w:p w14:paraId="155B5FDB" w14:textId="77777777" w:rsidR="00DC4B05" w:rsidRPr="00DC4B05" w:rsidRDefault="00DC4B05" w:rsidP="00DC4B05">
      <w:pPr>
        <w:rPr>
          <w:rFonts w:ascii="Arial" w:eastAsia="Arial" w:hAnsi="Arial" w:cs="Arial"/>
          <w:b/>
          <w:bCs/>
          <w:sz w:val="24"/>
          <w:szCs w:val="24"/>
        </w:rPr>
      </w:pPr>
      <w:r w:rsidRPr="00DC4B05">
        <w:rPr>
          <w:rFonts w:ascii="Arial" w:eastAsia="Arial" w:hAnsi="Arial" w:cs="Arial"/>
          <w:b/>
          <w:bCs/>
          <w:sz w:val="24"/>
          <w:szCs w:val="24"/>
        </w:rPr>
        <w:t>6. Mise en Production</w:t>
      </w:r>
    </w:p>
    <w:p w14:paraId="6D790ABB" w14:textId="77777777" w:rsidR="00DC4B05" w:rsidRPr="00DC4B05" w:rsidRDefault="00DC4B05" w:rsidP="00DC4B05">
      <w:pPr>
        <w:rPr>
          <w:rFonts w:ascii="Arial" w:eastAsia="Arial" w:hAnsi="Arial" w:cs="Arial"/>
          <w:sz w:val="24"/>
          <w:szCs w:val="24"/>
        </w:rPr>
      </w:pPr>
      <w:r w:rsidRPr="00DC4B05">
        <w:rPr>
          <w:rFonts w:ascii="Arial" w:eastAsia="Arial" w:hAnsi="Arial" w:cs="Arial"/>
          <w:sz w:val="24"/>
          <w:szCs w:val="24"/>
        </w:rPr>
        <w:t>Une fois le modèle optimal sélectionné :</w:t>
      </w:r>
    </w:p>
    <w:p w14:paraId="579DA54A" w14:textId="77777777" w:rsidR="00DC4B05" w:rsidRPr="00DC4B05" w:rsidRDefault="00DC4B05" w:rsidP="00DC4B05">
      <w:pPr>
        <w:numPr>
          <w:ilvl w:val="0"/>
          <w:numId w:val="124"/>
        </w:numPr>
        <w:rPr>
          <w:rFonts w:ascii="Arial" w:eastAsia="Arial" w:hAnsi="Arial" w:cs="Arial"/>
          <w:sz w:val="24"/>
          <w:szCs w:val="24"/>
        </w:rPr>
      </w:pPr>
      <w:r w:rsidRPr="00DC4B05">
        <w:rPr>
          <w:rFonts w:ascii="Arial" w:eastAsia="Arial" w:hAnsi="Arial" w:cs="Arial"/>
          <w:b/>
          <w:bCs/>
          <w:sz w:val="24"/>
          <w:szCs w:val="24"/>
        </w:rPr>
        <w:t>Déploiemen</w:t>
      </w:r>
      <w:r w:rsidRPr="00DC4B05">
        <w:rPr>
          <w:rFonts w:ascii="Arial" w:eastAsia="Arial" w:hAnsi="Arial" w:cs="Arial"/>
          <w:sz w:val="24"/>
          <w:szCs w:val="24"/>
        </w:rPr>
        <w:t xml:space="preserve">t : Le modèle est intégré dans l’infrastructure de </w:t>
      </w:r>
      <w:proofErr w:type="spellStart"/>
      <w:r w:rsidRPr="00DC4B05">
        <w:rPr>
          <w:rFonts w:ascii="Arial" w:eastAsia="Arial" w:hAnsi="Arial" w:cs="Arial"/>
          <w:sz w:val="24"/>
          <w:szCs w:val="24"/>
        </w:rPr>
        <w:t>NexaCore</w:t>
      </w:r>
      <w:proofErr w:type="spellEnd"/>
      <w:r w:rsidRPr="00DC4B05">
        <w:rPr>
          <w:rFonts w:ascii="Arial" w:eastAsia="Arial" w:hAnsi="Arial" w:cs="Arial"/>
          <w:sz w:val="24"/>
          <w:szCs w:val="24"/>
        </w:rPr>
        <w:t xml:space="preserve"> pour des prédictions en temps réel.</w:t>
      </w:r>
    </w:p>
    <w:p w14:paraId="55DADD60" w14:textId="77777777" w:rsidR="00DC4B05" w:rsidRPr="00DC4B05" w:rsidRDefault="00DC4B05" w:rsidP="00DC4B05">
      <w:pPr>
        <w:numPr>
          <w:ilvl w:val="0"/>
          <w:numId w:val="124"/>
        </w:numPr>
        <w:rPr>
          <w:rFonts w:ascii="Arial" w:eastAsia="Arial" w:hAnsi="Arial" w:cs="Arial"/>
          <w:sz w:val="24"/>
          <w:szCs w:val="24"/>
        </w:rPr>
      </w:pPr>
      <w:r w:rsidRPr="00DC4B05">
        <w:rPr>
          <w:rFonts w:ascii="Arial" w:eastAsia="Arial" w:hAnsi="Arial" w:cs="Arial"/>
          <w:b/>
          <w:bCs/>
          <w:sz w:val="24"/>
          <w:szCs w:val="24"/>
        </w:rPr>
        <w:t>Monitoring :</w:t>
      </w:r>
      <w:r w:rsidRPr="00DC4B05">
        <w:rPr>
          <w:rFonts w:ascii="Arial" w:eastAsia="Arial" w:hAnsi="Arial" w:cs="Arial"/>
          <w:sz w:val="24"/>
          <w:szCs w:val="24"/>
        </w:rPr>
        <w:t xml:space="preserve"> Des métriques de suivi (précision, taux de faux positifs, etc.) sont mises en place pour vérifier la stabilité des performances.</w:t>
      </w:r>
    </w:p>
    <w:p w14:paraId="486B8F61" w14:textId="77777777" w:rsidR="00DC4B05" w:rsidRPr="00DC4B05" w:rsidRDefault="00DC4B05" w:rsidP="00DC4B05">
      <w:pPr>
        <w:numPr>
          <w:ilvl w:val="0"/>
          <w:numId w:val="124"/>
        </w:numPr>
        <w:rPr>
          <w:rFonts w:ascii="Arial" w:eastAsia="Arial" w:hAnsi="Arial" w:cs="Arial"/>
          <w:sz w:val="24"/>
          <w:szCs w:val="24"/>
        </w:rPr>
      </w:pPr>
      <w:r w:rsidRPr="00DC4B05">
        <w:rPr>
          <w:rFonts w:ascii="Arial" w:eastAsia="Arial" w:hAnsi="Arial" w:cs="Arial"/>
          <w:b/>
          <w:bCs/>
          <w:sz w:val="24"/>
          <w:szCs w:val="24"/>
        </w:rPr>
        <w:t>Amélioration Continue</w:t>
      </w:r>
      <w:r w:rsidRPr="00DC4B05">
        <w:rPr>
          <w:rFonts w:ascii="Arial" w:eastAsia="Arial" w:hAnsi="Arial" w:cs="Arial"/>
          <w:sz w:val="24"/>
          <w:szCs w:val="24"/>
        </w:rPr>
        <w:t xml:space="preserve"> : Les modèles sont régulièrement réentraînés avec de nouvelles données pour maintenir leur pertinence.</w:t>
      </w:r>
    </w:p>
    <w:p w14:paraId="5ED4E442" w14:textId="77777777" w:rsidR="00DC4B05" w:rsidRDefault="00DC4B05">
      <w:pPr>
        <w:rPr>
          <w:rFonts w:ascii="Arial" w:eastAsia="Arial" w:hAnsi="Arial" w:cs="Arial"/>
          <w:b/>
          <w:bCs/>
          <w:sz w:val="28"/>
          <w:szCs w:val="28"/>
        </w:rPr>
      </w:pPr>
      <w:r>
        <w:rPr>
          <w:rFonts w:ascii="Arial" w:eastAsia="Arial" w:hAnsi="Arial" w:cs="Arial"/>
          <w:b/>
          <w:bCs/>
          <w:sz w:val="28"/>
          <w:szCs w:val="28"/>
        </w:rPr>
        <w:br w:type="page"/>
      </w:r>
    </w:p>
    <w:p w14:paraId="68553656" w14:textId="2D2E2883" w:rsidR="00247117" w:rsidRDefault="00247117" w:rsidP="00247117">
      <w:pPr>
        <w:ind w:left="280"/>
        <w:rPr>
          <w:sz w:val="20"/>
          <w:szCs w:val="20"/>
        </w:rPr>
      </w:pPr>
      <w:r>
        <w:rPr>
          <w:rFonts w:ascii="Arial" w:eastAsia="Arial" w:hAnsi="Arial" w:cs="Arial"/>
          <w:b/>
          <w:bCs/>
          <w:sz w:val="28"/>
          <w:szCs w:val="28"/>
        </w:rPr>
        <w:lastRenderedPageBreak/>
        <w:t>15.</w:t>
      </w:r>
      <w:r w:rsidR="007C1DB2">
        <w:rPr>
          <w:rFonts w:ascii="Arial" w:eastAsia="Arial" w:hAnsi="Arial" w:cs="Arial"/>
          <w:b/>
          <w:bCs/>
          <w:sz w:val="28"/>
          <w:szCs w:val="28"/>
        </w:rPr>
        <w:t>6</w:t>
      </w:r>
      <w:r>
        <w:rPr>
          <w:rFonts w:ascii="Arial" w:eastAsia="Arial" w:hAnsi="Arial" w:cs="Arial"/>
          <w:b/>
          <w:bCs/>
          <w:sz w:val="28"/>
          <w:szCs w:val="28"/>
        </w:rPr>
        <w:t xml:space="preserve"> Analyses des résultats et recommandations</w:t>
      </w:r>
    </w:p>
    <w:p w14:paraId="5B3C0B51" w14:textId="77777777" w:rsidR="00247117" w:rsidRDefault="00247117" w:rsidP="00247117">
      <w:pPr>
        <w:tabs>
          <w:tab w:val="left" w:pos="720"/>
        </w:tabs>
        <w:rPr>
          <w:rFonts w:ascii="Arial" w:eastAsia="Arial" w:hAnsi="Arial" w:cs="Arial"/>
          <w:color w:val="666666"/>
          <w:sz w:val="24"/>
          <w:szCs w:val="24"/>
        </w:rPr>
      </w:pPr>
    </w:p>
    <w:p w14:paraId="6B4C0A5A" w14:textId="6919BC9F" w:rsidR="00EB5694" w:rsidRDefault="00000000">
      <w:pPr>
        <w:numPr>
          <w:ilvl w:val="0"/>
          <w:numId w:val="26"/>
        </w:numPr>
        <w:tabs>
          <w:tab w:val="left" w:pos="720"/>
        </w:tabs>
        <w:ind w:left="720" w:hanging="317"/>
        <w:rPr>
          <w:rFonts w:ascii="Arial" w:eastAsia="Arial" w:hAnsi="Arial" w:cs="Arial"/>
          <w:color w:val="666666"/>
          <w:sz w:val="24"/>
          <w:szCs w:val="24"/>
        </w:rPr>
      </w:pPr>
      <w:r>
        <w:rPr>
          <w:rFonts w:ascii="Arial" w:eastAsia="Arial" w:hAnsi="Arial" w:cs="Arial"/>
          <w:color w:val="666666"/>
          <w:sz w:val="24"/>
          <w:szCs w:val="24"/>
        </w:rPr>
        <w:t>15.</w:t>
      </w:r>
      <w:r w:rsidR="007C1DB2">
        <w:rPr>
          <w:rFonts w:ascii="Arial" w:eastAsia="Arial" w:hAnsi="Arial" w:cs="Arial"/>
          <w:color w:val="666666"/>
          <w:sz w:val="24"/>
          <w:szCs w:val="24"/>
        </w:rPr>
        <w:t>6</w:t>
      </w:r>
      <w:r>
        <w:rPr>
          <w:rFonts w:ascii="Arial" w:eastAsia="Arial" w:hAnsi="Arial" w:cs="Arial"/>
          <w:color w:val="666666"/>
          <w:sz w:val="24"/>
          <w:szCs w:val="24"/>
        </w:rPr>
        <w:t>.1 Analyses</w:t>
      </w:r>
      <w:r w:rsidR="001C303C">
        <w:rPr>
          <w:rFonts w:ascii="Arial" w:eastAsia="Arial" w:hAnsi="Arial" w:cs="Arial"/>
          <w:color w:val="666666"/>
          <w:sz w:val="24"/>
          <w:szCs w:val="24"/>
        </w:rPr>
        <w:t xml:space="preserve"> des résultats</w:t>
      </w:r>
    </w:p>
    <w:p w14:paraId="5F360426" w14:textId="77777777" w:rsidR="00EB5694" w:rsidRDefault="00EB5694">
      <w:pPr>
        <w:spacing w:line="349" w:lineRule="exact"/>
        <w:rPr>
          <w:rFonts w:ascii="Arial" w:eastAsia="Arial" w:hAnsi="Arial" w:cs="Arial"/>
          <w:color w:val="666666"/>
          <w:sz w:val="24"/>
          <w:szCs w:val="24"/>
        </w:rPr>
      </w:pPr>
    </w:p>
    <w:p w14:paraId="56F0B669" w14:textId="77777777" w:rsidR="00A2123F" w:rsidRPr="00A2123F" w:rsidRDefault="00A2123F" w:rsidP="00A2123F">
      <w:pPr>
        <w:rPr>
          <w:rFonts w:ascii="Arial" w:eastAsia="Arial" w:hAnsi="Arial" w:cs="Arial"/>
          <w:sz w:val="24"/>
          <w:szCs w:val="24"/>
        </w:rPr>
      </w:pPr>
      <w:r w:rsidRPr="00A2123F">
        <w:rPr>
          <w:rFonts w:ascii="Arial" w:eastAsia="Arial" w:hAnsi="Arial" w:cs="Arial"/>
          <w:sz w:val="24"/>
          <w:szCs w:val="24"/>
        </w:rPr>
        <w:t xml:space="preserve">L’analyse des résultats obtenus à partir des modèles prédictifs et des données collectées fournit des insights précieux sur le comportement des clients et les facteurs influençant leur probabilité de </w:t>
      </w:r>
      <w:proofErr w:type="spellStart"/>
      <w:r w:rsidRPr="00A2123F">
        <w:rPr>
          <w:rFonts w:ascii="Arial" w:eastAsia="Arial" w:hAnsi="Arial" w:cs="Arial"/>
          <w:sz w:val="24"/>
          <w:szCs w:val="24"/>
        </w:rPr>
        <w:t>churn</w:t>
      </w:r>
      <w:proofErr w:type="spellEnd"/>
      <w:r w:rsidRPr="00A2123F">
        <w:rPr>
          <w:rFonts w:ascii="Arial" w:eastAsia="Arial" w:hAnsi="Arial" w:cs="Arial"/>
          <w:sz w:val="24"/>
          <w:szCs w:val="24"/>
        </w:rPr>
        <w:t>. Voici une synthèse des analyses réalisées :</w:t>
      </w:r>
    </w:p>
    <w:p w14:paraId="6B92BCF9" w14:textId="36521AC0" w:rsidR="00A2123F" w:rsidRPr="00A2123F" w:rsidRDefault="00A2123F" w:rsidP="00A2123F">
      <w:pPr>
        <w:rPr>
          <w:rFonts w:ascii="Arial" w:eastAsia="Arial" w:hAnsi="Arial" w:cs="Arial"/>
          <w:sz w:val="24"/>
          <w:szCs w:val="24"/>
        </w:rPr>
      </w:pPr>
    </w:p>
    <w:p w14:paraId="77688CB2" w14:textId="77777777" w:rsidR="00A2123F" w:rsidRPr="00A2123F" w:rsidRDefault="00A2123F" w:rsidP="00A2123F">
      <w:pPr>
        <w:rPr>
          <w:rFonts w:ascii="Arial" w:eastAsia="Arial" w:hAnsi="Arial" w:cs="Arial"/>
          <w:b/>
          <w:bCs/>
          <w:sz w:val="24"/>
          <w:szCs w:val="24"/>
        </w:rPr>
      </w:pPr>
      <w:r w:rsidRPr="00A2123F">
        <w:rPr>
          <w:rFonts w:ascii="Arial" w:eastAsia="Arial" w:hAnsi="Arial" w:cs="Arial"/>
          <w:b/>
          <w:bCs/>
          <w:sz w:val="24"/>
          <w:szCs w:val="24"/>
        </w:rPr>
        <w:t>1. Performance des Modèles</w:t>
      </w:r>
    </w:p>
    <w:p w14:paraId="00EA8CC4" w14:textId="77777777" w:rsidR="00A2123F" w:rsidRPr="00A2123F" w:rsidRDefault="00A2123F" w:rsidP="00A2123F">
      <w:pPr>
        <w:rPr>
          <w:rFonts w:ascii="Arial" w:eastAsia="Arial" w:hAnsi="Arial" w:cs="Arial"/>
          <w:sz w:val="24"/>
          <w:szCs w:val="24"/>
        </w:rPr>
      </w:pPr>
      <w:r w:rsidRPr="00A2123F">
        <w:rPr>
          <w:rFonts w:ascii="Arial" w:eastAsia="Arial" w:hAnsi="Arial" w:cs="Arial"/>
          <w:sz w:val="24"/>
          <w:szCs w:val="24"/>
        </w:rPr>
        <w:t>Les modèles prédictifs ont été évalués sur plusieurs métriques pour garantir leur efficacité :</w:t>
      </w:r>
    </w:p>
    <w:p w14:paraId="4126F7AC" w14:textId="77777777" w:rsidR="00A2123F" w:rsidRPr="00A2123F" w:rsidRDefault="00A2123F" w:rsidP="00A2123F">
      <w:pPr>
        <w:numPr>
          <w:ilvl w:val="0"/>
          <w:numId w:val="125"/>
        </w:numPr>
        <w:rPr>
          <w:rFonts w:ascii="Arial" w:eastAsia="Arial" w:hAnsi="Arial" w:cs="Arial"/>
          <w:sz w:val="24"/>
          <w:szCs w:val="24"/>
        </w:rPr>
      </w:pPr>
      <w:proofErr w:type="spellStart"/>
      <w:r w:rsidRPr="00A2123F">
        <w:rPr>
          <w:rFonts w:ascii="Arial" w:eastAsia="Arial" w:hAnsi="Arial" w:cs="Arial"/>
          <w:b/>
          <w:bCs/>
          <w:sz w:val="24"/>
          <w:szCs w:val="24"/>
        </w:rPr>
        <w:t>Random</w:t>
      </w:r>
      <w:proofErr w:type="spellEnd"/>
      <w:r w:rsidRPr="00A2123F">
        <w:rPr>
          <w:rFonts w:ascii="Arial" w:eastAsia="Arial" w:hAnsi="Arial" w:cs="Arial"/>
          <w:b/>
          <w:bCs/>
          <w:sz w:val="24"/>
          <w:szCs w:val="24"/>
        </w:rPr>
        <w:t xml:space="preserve"> Forest</w:t>
      </w:r>
      <w:r w:rsidRPr="00A2123F">
        <w:rPr>
          <w:rFonts w:ascii="Arial" w:eastAsia="Arial" w:hAnsi="Arial" w:cs="Arial"/>
          <w:sz w:val="24"/>
          <w:szCs w:val="24"/>
        </w:rPr>
        <w:t xml:space="preserve"> : Fournit une précision élevée et un F1-score équilibré grâce à sa capacité à gérer des interactions complexes et des données hétérogènes.</w:t>
      </w:r>
    </w:p>
    <w:p w14:paraId="0EF84B5E" w14:textId="77777777" w:rsidR="00A2123F" w:rsidRPr="00A2123F" w:rsidRDefault="00A2123F" w:rsidP="00A2123F">
      <w:pPr>
        <w:numPr>
          <w:ilvl w:val="1"/>
          <w:numId w:val="125"/>
        </w:numPr>
        <w:rPr>
          <w:rFonts w:ascii="Arial" w:eastAsia="Arial" w:hAnsi="Arial" w:cs="Arial"/>
          <w:sz w:val="24"/>
          <w:szCs w:val="24"/>
        </w:rPr>
      </w:pPr>
      <w:r w:rsidRPr="00A2123F">
        <w:rPr>
          <w:rFonts w:ascii="Arial" w:eastAsia="Arial" w:hAnsi="Arial" w:cs="Arial"/>
          <w:sz w:val="24"/>
          <w:szCs w:val="24"/>
        </w:rPr>
        <w:t>Précision : 87 %</w:t>
      </w:r>
    </w:p>
    <w:p w14:paraId="667017D5" w14:textId="77777777" w:rsidR="00A2123F" w:rsidRPr="00A2123F" w:rsidRDefault="00A2123F" w:rsidP="00A2123F">
      <w:pPr>
        <w:numPr>
          <w:ilvl w:val="1"/>
          <w:numId w:val="125"/>
        </w:numPr>
        <w:rPr>
          <w:rFonts w:ascii="Arial" w:eastAsia="Arial" w:hAnsi="Arial" w:cs="Arial"/>
          <w:sz w:val="24"/>
          <w:szCs w:val="24"/>
        </w:rPr>
      </w:pPr>
      <w:r w:rsidRPr="00A2123F">
        <w:rPr>
          <w:rFonts w:ascii="Arial" w:eastAsia="Arial" w:hAnsi="Arial" w:cs="Arial"/>
          <w:sz w:val="24"/>
          <w:szCs w:val="24"/>
        </w:rPr>
        <w:t>F1-Score : 84 %</w:t>
      </w:r>
    </w:p>
    <w:p w14:paraId="754F398A" w14:textId="77777777" w:rsidR="00A2123F" w:rsidRPr="00A2123F" w:rsidRDefault="00A2123F" w:rsidP="00A2123F">
      <w:pPr>
        <w:numPr>
          <w:ilvl w:val="1"/>
          <w:numId w:val="125"/>
        </w:numPr>
        <w:rPr>
          <w:rFonts w:ascii="Arial" w:eastAsia="Arial" w:hAnsi="Arial" w:cs="Arial"/>
          <w:sz w:val="24"/>
          <w:szCs w:val="24"/>
        </w:rPr>
      </w:pPr>
      <w:r w:rsidRPr="00A2123F">
        <w:rPr>
          <w:rFonts w:ascii="Arial" w:eastAsia="Arial" w:hAnsi="Arial" w:cs="Arial"/>
          <w:sz w:val="24"/>
          <w:szCs w:val="24"/>
        </w:rPr>
        <w:t>ROC-AUC : 0.92</w:t>
      </w:r>
    </w:p>
    <w:p w14:paraId="7B5F6A4D" w14:textId="77777777" w:rsidR="00A2123F" w:rsidRPr="00A2123F" w:rsidRDefault="00A2123F" w:rsidP="00A2123F">
      <w:pPr>
        <w:numPr>
          <w:ilvl w:val="0"/>
          <w:numId w:val="125"/>
        </w:numPr>
        <w:rPr>
          <w:rFonts w:ascii="Arial" w:eastAsia="Arial" w:hAnsi="Arial" w:cs="Arial"/>
          <w:sz w:val="24"/>
          <w:szCs w:val="24"/>
        </w:rPr>
      </w:pPr>
      <w:proofErr w:type="spellStart"/>
      <w:r w:rsidRPr="00A2123F">
        <w:rPr>
          <w:rFonts w:ascii="Arial" w:eastAsia="Arial" w:hAnsi="Arial" w:cs="Arial"/>
          <w:b/>
          <w:bCs/>
          <w:sz w:val="24"/>
          <w:szCs w:val="24"/>
        </w:rPr>
        <w:t>XGBoost</w:t>
      </w:r>
      <w:proofErr w:type="spellEnd"/>
      <w:r w:rsidRPr="00A2123F">
        <w:rPr>
          <w:rFonts w:ascii="Arial" w:eastAsia="Arial" w:hAnsi="Arial" w:cs="Arial"/>
          <w:sz w:val="24"/>
          <w:szCs w:val="24"/>
        </w:rPr>
        <w:t xml:space="preserve"> : Le modèle le plus performant en termes de précision globale, avec un temps d'exécution optimisé.</w:t>
      </w:r>
    </w:p>
    <w:p w14:paraId="167DFFE4" w14:textId="77777777" w:rsidR="00A2123F" w:rsidRPr="00A2123F" w:rsidRDefault="00A2123F" w:rsidP="00A2123F">
      <w:pPr>
        <w:numPr>
          <w:ilvl w:val="1"/>
          <w:numId w:val="125"/>
        </w:numPr>
        <w:rPr>
          <w:rFonts w:ascii="Arial" w:eastAsia="Arial" w:hAnsi="Arial" w:cs="Arial"/>
          <w:sz w:val="24"/>
          <w:szCs w:val="24"/>
        </w:rPr>
      </w:pPr>
      <w:r w:rsidRPr="00A2123F">
        <w:rPr>
          <w:rFonts w:ascii="Arial" w:eastAsia="Arial" w:hAnsi="Arial" w:cs="Arial"/>
          <w:sz w:val="24"/>
          <w:szCs w:val="24"/>
        </w:rPr>
        <w:t>Précision : 89 %</w:t>
      </w:r>
    </w:p>
    <w:p w14:paraId="7ACE814D" w14:textId="77777777" w:rsidR="00A2123F" w:rsidRPr="00A2123F" w:rsidRDefault="00A2123F" w:rsidP="00A2123F">
      <w:pPr>
        <w:numPr>
          <w:ilvl w:val="1"/>
          <w:numId w:val="125"/>
        </w:numPr>
        <w:rPr>
          <w:rFonts w:ascii="Arial" w:eastAsia="Arial" w:hAnsi="Arial" w:cs="Arial"/>
          <w:sz w:val="24"/>
          <w:szCs w:val="24"/>
        </w:rPr>
      </w:pPr>
      <w:r w:rsidRPr="00A2123F">
        <w:rPr>
          <w:rFonts w:ascii="Arial" w:eastAsia="Arial" w:hAnsi="Arial" w:cs="Arial"/>
          <w:sz w:val="24"/>
          <w:szCs w:val="24"/>
        </w:rPr>
        <w:t>F1-Score : 86 %</w:t>
      </w:r>
    </w:p>
    <w:p w14:paraId="5F435F02" w14:textId="77777777" w:rsidR="00A2123F" w:rsidRPr="00A2123F" w:rsidRDefault="00A2123F" w:rsidP="00A2123F">
      <w:pPr>
        <w:numPr>
          <w:ilvl w:val="1"/>
          <w:numId w:val="125"/>
        </w:numPr>
        <w:rPr>
          <w:rFonts w:ascii="Arial" w:eastAsia="Arial" w:hAnsi="Arial" w:cs="Arial"/>
          <w:sz w:val="24"/>
          <w:szCs w:val="24"/>
        </w:rPr>
      </w:pPr>
      <w:r w:rsidRPr="00A2123F">
        <w:rPr>
          <w:rFonts w:ascii="Arial" w:eastAsia="Arial" w:hAnsi="Arial" w:cs="Arial"/>
          <w:sz w:val="24"/>
          <w:szCs w:val="24"/>
        </w:rPr>
        <w:t>ROC-AUC : 0.94</w:t>
      </w:r>
    </w:p>
    <w:p w14:paraId="36A0A944" w14:textId="77777777" w:rsidR="00A2123F" w:rsidRPr="00A2123F" w:rsidRDefault="00A2123F" w:rsidP="00A2123F">
      <w:pPr>
        <w:numPr>
          <w:ilvl w:val="0"/>
          <w:numId w:val="125"/>
        </w:numPr>
        <w:rPr>
          <w:rFonts w:ascii="Arial" w:eastAsia="Arial" w:hAnsi="Arial" w:cs="Arial"/>
          <w:sz w:val="24"/>
          <w:szCs w:val="24"/>
        </w:rPr>
      </w:pPr>
      <w:r w:rsidRPr="00A2123F">
        <w:rPr>
          <w:rFonts w:ascii="Arial" w:eastAsia="Arial" w:hAnsi="Arial" w:cs="Arial"/>
          <w:b/>
          <w:bCs/>
          <w:sz w:val="24"/>
          <w:szCs w:val="24"/>
        </w:rPr>
        <w:t>Régression Logistique</w:t>
      </w:r>
      <w:r w:rsidRPr="00A2123F">
        <w:rPr>
          <w:rFonts w:ascii="Arial" w:eastAsia="Arial" w:hAnsi="Arial" w:cs="Arial"/>
          <w:sz w:val="24"/>
          <w:szCs w:val="24"/>
        </w:rPr>
        <w:t xml:space="preserve"> : Bien qu’interprétable, ce modèle a montré des limites avec des données fortement corrélées.</w:t>
      </w:r>
    </w:p>
    <w:p w14:paraId="4C8A71DD" w14:textId="77777777" w:rsidR="00A2123F" w:rsidRPr="00A2123F" w:rsidRDefault="00A2123F" w:rsidP="00A2123F">
      <w:pPr>
        <w:numPr>
          <w:ilvl w:val="1"/>
          <w:numId w:val="125"/>
        </w:numPr>
        <w:rPr>
          <w:rFonts w:ascii="Arial" w:eastAsia="Arial" w:hAnsi="Arial" w:cs="Arial"/>
          <w:sz w:val="24"/>
          <w:szCs w:val="24"/>
        </w:rPr>
      </w:pPr>
      <w:r w:rsidRPr="00A2123F">
        <w:rPr>
          <w:rFonts w:ascii="Arial" w:eastAsia="Arial" w:hAnsi="Arial" w:cs="Arial"/>
          <w:sz w:val="24"/>
          <w:szCs w:val="24"/>
        </w:rPr>
        <w:t>Précision : 75 %</w:t>
      </w:r>
    </w:p>
    <w:p w14:paraId="763F1528" w14:textId="77777777" w:rsidR="00A2123F" w:rsidRPr="00A2123F" w:rsidRDefault="00A2123F" w:rsidP="00A2123F">
      <w:pPr>
        <w:numPr>
          <w:ilvl w:val="1"/>
          <w:numId w:val="125"/>
        </w:numPr>
        <w:rPr>
          <w:rFonts w:ascii="Arial" w:eastAsia="Arial" w:hAnsi="Arial" w:cs="Arial"/>
          <w:sz w:val="24"/>
          <w:szCs w:val="24"/>
        </w:rPr>
      </w:pPr>
      <w:r w:rsidRPr="00A2123F">
        <w:rPr>
          <w:rFonts w:ascii="Arial" w:eastAsia="Arial" w:hAnsi="Arial" w:cs="Arial"/>
          <w:sz w:val="24"/>
          <w:szCs w:val="24"/>
        </w:rPr>
        <w:t>F1-Score : 70 %</w:t>
      </w:r>
    </w:p>
    <w:p w14:paraId="6D1B929E" w14:textId="77777777" w:rsidR="00A2123F" w:rsidRPr="00A2123F" w:rsidRDefault="00A2123F" w:rsidP="00A2123F">
      <w:pPr>
        <w:numPr>
          <w:ilvl w:val="1"/>
          <w:numId w:val="125"/>
        </w:numPr>
        <w:rPr>
          <w:rFonts w:ascii="Arial" w:eastAsia="Arial" w:hAnsi="Arial" w:cs="Arial"/>
          <w:sz w:val="24"/>
          <w:szCs w:val="24"/>
        </w:rPr>
      </w:pPr>
      <w:r w:rsidRPr="00A2123F">
        <w:rPr>
          <w:rFonts w:ascii="Arial" w:eastAsia="Arial" w:hAnsi="Arial" w:cs="Arial"/>
          <w:sz w:val="24"/>
          <w:szCs w:val="24"/>
        </w:rPr>
        <w:t>ROC-AUC : 0.82</w:t>
      </w:r>
    </w:p>
    <w:p w14:paraId="55D4B79A" w14:textId="06D905D4" w:rsidR="00A2123F" w:rsidRPr="00A2123F" w:rsidRDefault="00A2123F" w:rsidP="00A2123F">
      <w:pPr>
        <w:rPr>
          <w:rFonts w:ascii="Arial" w:eastAsia="Arial" w:hAnsi="Arial" w:cs="Arial"/>
          <w:sz w:val="24"/>
          <w:szCs w:val="24"/>
        </w:rPr>
      </w:pPr>
    </w:p>
    <w:p w14:paraId="5C9460B1" w14:textId="77777777" w:rsidR="00A2123F" w:rsidRPr="00A2123F" w:rsidRDefault="00A2123F" w:rsidP="00A2123F">
      <w:pPr>
        <w:rPr>
          <w:rFonts w:ascii="Arial" w:eastAsia="Arial" w:hAnsi="Arial" w:cs="Arial"/>
          <w:b/>
          <w:bCs/>
          <w:sz w:val="24"/>
          <w:szCs w:val="24"/>
        </w:rPr>
      </w:pPr>
      <w:r w:rsidRPr="00A2123F">
        <w:rPr>
          <w:rFonts w:ascii="Arial" w:eastAsia="Arial" w:hAnsi="Arial" w:cs="Arial"/>
          <w:b/>
          <w:bCs/>
          <w:sz w:val="24"/>
          <w:szCs w:val="24"/>
        </w:rPr>
        <w:t xml:space="preserve">2. Facteurs Déterminants du </w:t>
      </w:r>
      <w:proofErr w:type="spellStart"/>
      <w:r w:rsidRPr="00A2123F">
        <w:rPr>
          <w:rFonts w:ascii="Arial" w:eastAsia="Arial" w:hAnsi="Arial" w:cs="Arial"/>
          <w:b/>
          <w:bCs/>
          <w:sz w:val="24"/>
          <w:szCs w:val="24"/>
        </w:rPr>
        <w:t>Churn</w:t>
      </w:r>
      <w:proofErr w:type="spellEnd"/>
    </w:p>
    <w:p w14:paraId="434E46A9" w14:textId="77777777" w:rsidR="00A2123F" w:rsidRPr="00A2123F" w:rsidRDefault="00A2123F" w:rsidP="00A2123F">
      <w:pPr>
        <w:rPr>
          <w:rFonts w:ascii="Arial" w:eastAsia="Arial" w:hAnsi="Arial" w:cs="Arial"/>
          <w:sz w:val="24"/>
          <w:szCs w:val="24"/>
        </w:rPr>
      </w:pPr>
      <w:r w:rsidRPr="00A2123F">
        <w:rPr>
          <w:rFonts w:ascii="Arial" w:eastAsia="Arial" w:hAnsi="Arial" w:cs="Arial"/>
          <w:sz w:val="24"/>
          <w:szCs w:val="24"/>
        </w:rPr>
        <w:t xml:space="preserve">L’importance des variables a été analysée pour identifier les principaux facteurs contribuant à la probabilité de </w:t>
      </w:r>
      <w:proofErr w:type="spellStart"/>
      <w:r w:rsidRPr="00A2123F">
        <w:rPr>
          <w:rFonts w:ascii="Arial" w:eastAsia="Arial" w:hAnsi="Arial" w:cs="Arial"/>
          <w:sz w:val="24"/>
          <w:szCs w:val="24"/>
        </w:rPr>
        <w:t>churn</w:t>
      </w:r>
      <w:proofErr w:type="spellEnd"/>
      <w:r w:rsidRPr="00A2123F">
        <w:rPr>
          <w:rFonts w:ascii="Arial" w:eastAsia="Arial" w:hAnsi="Arial" w:cs="Arial"/>
          <w:sz w:val="24"/>
          <w:szCs w:val="24"/>
        </w:rPr>
        <w:t xml:space="preserve"> :</w:t>
      </w:r>
    </w:p>
    <w:p w14:paraId="2CF98B80" w14:textId="77777777" w:rsidR="00A2123F" w:rsidRPr="00A2123F" w:rsidRDefault="00A2123F" w:rsidP="00A2123F">
      <w:pPr>
        <w:numPr>
          <w:ilvl w:val="0"/>
          <w:numId w:val="126"/>
        </w:numPr>
        <w:rPr>
          <w:rFonts w:ascii="Arial" w:eastAsia="Arial" w:hAnsi="Arial" w:cs="Arial"/>
          <w:sz w:val="24"/>
          <w:szCs w:val="24"/>
        </w:rPr>
      </w:pPr>
      <w:proofErr w:type="spellStart"/>
      <w:r w:rsidRPr="00A2123F">
        <w:rPr>
          <w:rFonts w:ascii="Arial" w:eastAsia="Arial" w:hAnsi="Arial" w:cs="Arial"/>
          <w:b/>
          <w:bCs/>
          <w:sz w:val="24"/>
          <w:szCs w:val="24"/>
        </w:rPr>
        <w:t>Purchase_Frequency</w:t>
      </w:r>
      <w:proofErr w:type="spellEnd"/>
      <w:r w:rsidRPr="00A2123F">
        <w:rPr>
          <w:rFonts w:ascii="Arial" w:eastAsia="Arial" w:hAnsi="Arial" w:cs="Arial"/>
          <w:sz w:val="24"/>
          <w:szCs w:val="24"/>
        </w:rPr>
        <w:t xml:space="preserve"> : Les clients ayant une fréquence d'achat décroissante présentent un risque accru de </w:t>
      </w:r>
      <w:proofErr w:type="spellStart"/>
      <w:r w:rsidRPr="00A2123F">
        <w:rPr>
          <w:rFonts w:ascii="Arial" w:eastAsia="Arial" w:hAnsi="Arial" w:cs="Arial"/>
          <w:sz w:val="24"/>
          <w:szCs w:val="24"/>
        </w:rPr>
        <w:t>churn</w:t>
      </w:r>
      <w:proofErr w:type="spellEnd"/>
      <w:r w:rsidRPr="00A2123F">
        <w:rPr>
          <w:rFonts w:ascii="Arial" w:eastAsia="Arial" w:hAnsi="Arial" w:cs="Arial"/>
          <w:sz w:val="24"/>
          <w:szCs w:val="24"/>
        </w:rPr>
        <w:t>.</w:t>
      </w:r>
    </w:p>
    <w:p w14:paraId="7C6979A0" w14:textId="77777777" w:rsidR="00A2123F" w:rsidRPr="00A2123F" w:rsidRDefault="00A2123F" w:rsidP="00A2123F">
      <w:pPr>
        <w:numPr>
          <w:ilvl w:val="0"/>
          <w:numId w:val="126"/>
        </w:numPr>
        <w:rPr>
          <w:rFonts w:ascii="Arial" w:eastAsia="Arial" w:hAnsi="Arial" w:cs="Arial"/>
          <w:sz w:val="24"/>
          <w:szCs w:val="24"/>
        </w:rPr>
      </w:pPr>
      <w:proofErr w:type="spellStart"/>
      <w:r w:rsidRPr="00A2123F">
        <w:rPr>
          <w:rFonts w:ascii="Arial" w:eastAsia="Arial" w:hAnsi="Arial" w:cs="Arial"/>
          <w:b/>
          <w:bCs/>
          <w:sz w:val="24"/>
          <w:szCs w:val="24"/>
        </w:rPr>
        <w:t>Lifetime_Value</w:t>
      </w:r>
      <w:proofErr w:type="spellEnd"/>
      <w:r w:rsidRPr="00A2123F">
        <w:rPr>
          <w:rFonts w:ascii="Arial" w:eastAsia="Arial" w:hAnsi="Arial" w:cs="Arial"/>
          <w:sz w:val="24"/>
          <w:szCs w:val="24"/>
        </w:rPr>
        <w:t xml:space="preserve"> : Une valeur client faible est fortement corrélée à une probabilité de </w:t>
      </w:r>
      <w:proofErr w:type="spellStart"/>
      <w:r w:rsidRPr="00A2123F">
        <w:rPr>
          <w:rFonts w:ascii="Arial" w:eastAsia="Arial" w:hAnsi="Arial" w:cs="Arial"/>
          <w:sz w:val="24"/>
          <w:szCs w:val="24"/>
        </w:rPr>
        <w:t>churn</w:t>
      </w:r>
      <w:proofErr w:type="spellEnd"/>
      <w:r w:rsidRPr="00A2123F">
        <w:rPr>
          <w:rFonts w:ascii="Arial" w:eastAsia="Arial" w:hAnsi="Arial" w:cs="Arial"/>
          <w:sz w:val="24"/>
          <w:szCs w:val="24"/>
        </w:rPr>
        <w:t xml:space="preserve"> élevée.</w:t>
      </w:r>
    </w:p>
    <w:p w14:paraId="756BDDF1" w14:textId="77777777" w:rsidR="00A2123F" w:rsidRPr="00A2123F" w:rsidRDefault="00A2123F" w:rsidP="00A2123F">
      <w:pPr>
        <w:numPr>
          <w:ilvl w:val="0"/>
          <w:numId w:val="126"/>
        </w:numPr>
        <w:rPr>
          <w:rFonts w:ascii="Arial" w:eastAsia="Arial" w:hAnsi="Arial" w:cs="Arial"/>
          <w:sz w:val="24"/>
          <w:szCs w:val="24"/>
        </w:rPr>
      </w:pPr>
      <w:proofErr w:type="spellStart"/>
      <w:r w:rsidRPr="00A2123F">
        <w:rPr>
          <w:rFonts w:ascii="Arial" w:eastAsia="Arial" w:hAnsi="Arial" w:cs="Arial"/>
          <w:b/>
          <w:bCs/>
          <w:sz w:val="24"/>
          <w:szCs w:val="24"/>
        </w:rPr>
        <w:t>Time_Between_Purchases</w:t>
      </w:r>
      <w:proofErr w:type="spellEnd"/>
      <w:r w:rsidRPr="00A2123F">
        <w:rPr>
          <w:rFonts w:ascii="Arial" w:eastAsia="Arial" w:hAnsi="Arial" w:cs="Arial"/>
          <w:sz w:val="24"/>
          <w:szCs w:val="24"/>
        </w:rPr>
        <w:t xml:space="preserve"> : Un allongement de cet intervalle est un indicateur précoce de désengagement.</w:t>
      </w:r>
    </w:p>
    <w:p w14:paraId="462E5944" w14:textId="77777777" w:rsidR="00A2123F" w:rsidRPr="00A2123F" w:rsidRDefault="00A2123F" w:rsidP="00A2123F">
      <w:pPr>
        <w:numPr>
          <w:ilvl w:val="0"/>
          <w:numId w:val="126"/>
        </w:numPr>
        <w:rPr>
          <w:rFonts w:ascii="Arial" w:eastAsia="Arial" w:hAnsi="Arial" w:cs="Arial"/>
          <w:sz w:val="24"/>
          <w:szCs w:val="24"/>
        </w:rPr>
      </w:pPr>
      <w:proofErr w:type="spellStart"/>
      <w:r w:rsidRPr="00A2123F">
        <w:rPr>
          <w:rFonts w:ascii="Arial" w:eastAsia="Arial" w:hAnsi="Arial" w:cs="Arial"/>
          <w:b/>
          <w:bCs/>
          <w:sz w:val="24"/>
          <w:szCs w:val="24"/>
        </w:rPr>
        <w:t>Retention_Strategy</w:t>
      </w:r>
      <w:proofErr w:type="spellEnd"/>
      <w:r w:rsidRPr="00A2123F">
        <w:rPr>
          <w:rFonts w:ascii="Arial" w:eastAsia="Arial" w:hAnsi="Arial" w:cs="Arial"/>
          <w:sz w:val="24"/>
          <w:szCs w:val="24"/>
        </w:rPr>
        <w:t xml:space="preserve"> : Les clients ayant interagi avec des campagnes de fidélisation (remises, programmes de fidélité) montrent une probabilité de </w:t>
      </w:r>
      <w:proofErr w:type="spellStart"/>
      <w:r w:rsidRPr="00A2123F">
        <w:rPr>
          <w:rFonts w:ascii="Arial" w:eastAsia="Arial" w:hAnsi="Arial" w:cs="Arial"/>
          <w:sz w:val="24"/>
          <w:szCs w:val="24"/>
        </w:rPr>
        <w:t>churn</w:t>
      </w:r>
      <w:proofErr w:type="spellEnd"/>
      <w:r w:rsidRPr="00A2123F">
        <w:rPr>
          <w:rFonts w:ascii="Arial" w:eastAsia="Arial" w:hAnsi="Arial" w:cs="Arial"/>
          <w:sz w:val="24"/>
          <w:szCs w:val="24"/>
        </w:rPr>
        <w:t xml:space="preserve"> significativement réduite.</w:t>
      </w:r>
    </w:p>
    <w:p w14:paraId="7B236323" w14:textId="4EC153D5" w:rsidR="00A2123F" w:rsidRPr="00A2123F" w:rsidRDefault="00A2123F" w:rsidP="00A2123F">
      <w:pPr>
        <w:rPr>
          <w:rFonts w:ascii="Arial" w:eastAsia="Arial" w:hAnsi="Arial" w:cs="Arial"/>
          <w:sz w:val="24"/>
          <w:szCs w:val="24"/>
        </w:rPr>
      </w:pPr>
    </w:p>
    <w:p w14:paraId="1BD05BB8" w14:textId="77777777" w:rsidR="00A2123F" w:rsidRDefault="00A2123F">
      <w:pPr>
        <w:rPr>
          <w:rFonts w:ascii="Arial" w:eastAsia="Arial" w:hAnsi="Arial" w:cs="Arial"/>
          <w:b/>
          <w:bCs/>
          <w:sz w:val="24"/>
          <w:szCs w:val="24"/>
        </w:rPr>
      </w:pPr>
      <w:r>
        <w:rPr>
          <w:rFonts w:ascii="Arial" w:eastAsia="Arial" w:hAnsi="Arial" w:cs="Arial"/>
          <w:b/>
          <w:bCs/>
          <w:sz w:val="24"/>
          <w:szCs w:val="24"/>
        </w:rPr>
        <w:br w:type="page"/>
      </w:r>
    </w:p>
    <w:p w14:paraId="179F22F7" w14:textId="69B9E699" w:rsidR="00A2123F" w:rsidRPr="00A2123F" w:rsidRDefault="00A2123F" w:rsidP="00A2123F">
      <w:pPr>
        <w:rPr>
          <w:rFonts w:ascii="Arial" w:eastAsia="Arial" w:hAnsi="Arial" w:cs="Arial"/>
          <w:b/>
          <w:bCs/>
          <w:sz w:val="24"/>
          <w:szCs w:val="24"/>
        </w:rPr>
      </w:pPr>
      <w:r w:rsidRPr="00A2123F">
        <w:rPr>
          <w:rFonts w:ascii="Arial" w:eastAsia="Arial" w:hAnsi="Arial" w:cs="Arial"/>
          <w:b/>
          <w:bCs/>
          <w:sz w:val="24"/>
          <w:szCs w:val="24"/>
        </w:rPr>
        <w:lastRenderedPageBreak/>
        <w:t>3. Segmentation des Clients</w:t>
      </w:r>
    </w:p>
    <w:p w14:paraId="4F0D0AE9" w14:textId="77777777" w:rsidR="00A2123F" w:rsidRPr="00A2123F" w:rsidRDefault="00A2123F" w:rsidP="00A2123F">
      <w:pPr>
        <w:rPr>
          <w:rFonts w:ascii="Arial" w:eastAsia="Arial" w:hAnsi="Arial" w:cs="Arial"/>
          <w:sz w:val="24"/>
          <w:szCs w:val="24"/>
        </w:rPr>
      </w:pPr>
      <w:r w:rsidRPr="00A2123F">
        <w:rPr>
          <w:rFonts w:ascii="Arial" w:eastAsia="Arial" w:hAnsi="Arial" w:cs="Arial"/>
          <w:sz w:val="24"/>
          <w:szCs w:val="24"/>
        </w:rPr>
        <w:t xml:space="preserve">La segmentation des clients basée sur des clusters ou des seuils de </w:t>
      </w:r>
      <w:proofErr w:type="spellStart"/>
      <w:r w:rsidRPr="00A2123F">
        <w:rPr>
          <w:rFonts w:ascii="Arial" w:eastAsia="Arial" w:hAnsi="Arial" w:cs="Arial"/>
          <w:sz w:val="24"/>
          <w:szCs w:val="24"/>
        </w:rPr>
        <w:t>churn</w:t>
      </w:r>
      <w:proofErr w:type="spellEnd"/>
      <w:r w:rsidRPr="00A2123F">
        <w:rPr>
          <w:rFonts w:ascii="Arial" w:eastAsia="Arial" w:hAnsi="Arial" w:cs="Arial"/>
          <w:sz w:val="24"/>
          <w:szCs w:val="24"/>
        </w:rPr>
        <w:t xml:space="preserve"> a permis de mieux cibler les actions de rétention :</w:t>
      </w:r>
    </w:p>
    <w:p w14:paraId="42687ACA" w14:textId="77777777" w:rsidR="00A2123F" w:rsidRPr="00A2123F" w:rsidRDefault="00A2123F" w:rsidP="00A2123F">
      <w:pPr>
        <w:numPr>
          <w:ilvl w:val="0"/>
          <w:numId w:val="127"/>
        </w:numPr>
        <w:rPr>
          <w:rFonts w:ascii="Arial" w:eastAsia="Arial" w:hAnsi="Arial" w:cs="Arial"/>
          <w:sz w:val="24"/>
          <w:szCs w:val="24"/>
        </w:rPr>
      </w:pPr>
      <w:r w:rsidRPr="00A2123F">
        <w:rPr>
          <w:rFonts w:ascii="Arial" w:eastAsia="Arial" w:hAnsi="Arial" w:cs="Arial"/>
          <w:b/>
          <w:bCs/>
          <w:sz w:val="24"/>
          <w:szCs w:val="24"/>
        </w:rPr>
        <w:t>Clients à faible risque (</w:t>
      </w:r>
      <w:proofErr w:type="spellStart"/>
      <w:r w:rsidRPr="00A2123F">
        <w:rPr>
          <w:rFonts w:ascii="Arial" w:eastAsia="Arial" w:hAnsi="Arial" w:cs="Arial"/>
          <w:b/>
          <w:bCs/>
          <w:sz w:val="24"/>
          <w:szCs w:val="24"/>
        </w:rPr>
        <w:t>Churn</w:t>
      </w:r>
      <w:proofErr w:type="spellEnd"/>
      <w:r w:rsidRPr="00A2123F">
        <w:rPr>
          <w:rFonts w:ascii="Arial" w:eastAsia="Arial" w:hAnsi="Arial" w:cs="Arial"/>
          <w:b/>
          <w:bCs/>
          <w:sz w:val="24"/>
          <w:szCs w:val="24"/>
        </w:rPr>
        <w:t xml:space="preserve"> </w:t>
      </w:r>
      <w:proofErr w:type="spellStart"/>
      <w:r w:rsidRPr="00A2123F">
        <w:rPr>
          <w:rFonts w:ascii="Arial" w:eastAsia="Arial" w:hAnsi="Arial" w:cs="Arial"/>
          <w:b/>
          <w:bCs/>
          <w:sz w:val="24"/>
          <w:szCs w:val="24"/>
        </w:rPr>
        <w:t>Probability</w:t>
      </w:r>
      <w:proofErr w:type="spellEnd"/>
      <w:r w:rsidRPr="00A2123F">
        <w:rPr>
          <w:rFonts w:ascii="Arial" w:eastAsia="Arial" w:hAnsi="Arial" w:cs="Arial"/>
          <w:b/>
          <w:bCs/>
          <w:sz w:val="24"/>
          <w:szCs w:val="24"/>
        </w:rPr>
        <w:t xml:space="preserve"> &lt; 0.3)</w:t>
      </w:r>
      <w:r w:rsidRPr="00A2123F">
        <w:rPr>
          <w:rFonts w:ascii="Arial" w:eastAsia="Arial" w:hAnsi="Arial" w:cs="Arial"/>
          <w:sz w:val="24"/>
          <w:szCs w:val="24"/>
        </w:rPr>
        <w:t xml:space="preserve"> :</w:t>
      </w:r>
    </w:p>
    <w:p w14:paraId="3D3B71AC" w14:textId="77777777" w:rsidR="00A2123F" w:rsidRPr="00A2123F" w:rsidRDefault="00A2123F" w:rsidP="00A2123F">
      <w:pPr>
        <w:numPr>
          <w:ilvl w:val="1"/>
          <w:numId w:val="127"/>
        </w:numPr>
        <w:rPr>
          <w:rFonts w:ascii="Arial" w:eastAsia="Arial" w:hAnsi="Arial" w:cs="Arial"/>
          <w:sz w:val="24"/>
          <w:szCs w:val="24"/>
        </w:rPr>
      </w:pPr>
      <w:r w:rsidRPr="00A2123F">
        <w:rPr>
          <w:rFonts w:ascii="Arial" w:eastAsia="Arial" w:hAnsi="Arial" w:cs="Arial"/>
          <w:sz w:val="24"/>
          <w:szCs w:val="24"/>
        </w:rPr>
        <w:t>Ces clients ont une forte fréquence d'achat et un CLV élevé. Ils nécessitent peu d'interventions.</w:t>
      </w:r>
    </w:p>
    <w:p w14:paraId="2C84A89B" w14:textId="77777777" w:rsidR="00A2123F" w:rsidRPr="00A2123F" w:rsidRDefault="00A2123F" w:rsidP="00A2123F">
      <w:pPr>
        <w:numPr>
          <w:ilvl w:val="0"/>
          <w:numId w:val="127"/>
        </w:numPr>
        <w:rPr>
          <w:rFonts w:ascii="Arial" w:eastAsia="Arial" w:hAnsi="Arial" w:cs="Arial"/>
          <w:sz w:val="24"/>
          <w:szCs w:val="24"/>
        </w:rPr>
      </w:pPr>
      <w:r w:rsidRPr="00A2123F">
        <w:rPr>
          <w:rFonts w:ascii="Arial" w:eastAsia="Arial" w:hAnsi="Arial" w:cs="Arial"/>
          <w:b/>
          <w:bCs/>
          <w:sz w:val="24"/>
          <w:szCs w:val="24"/>
        </w:rPr>
        <w:t>Clients à risque modéré (</w:t>
      </w:r>
      <w:proofErr w:type="spellStart"/>
      <w:r w:rsidRPr="00A2123F">
        <w:rPr>
          <w:rFonts w:ascii="Arial" w:eastAsia="Arial" w:hAnsi="Arial" w:cs="Arial"/>
          <w:b/>
          <w:bCs/>
          <w:sz w:val="24"/>
          <w:szCs w:val="24"/>
        </w:rPr>
        <w:t>Churn</w:t>
      </w:r>
      <w:proofErr w:type="spellEnd"/>
      <w:r w:rsidRPr="00A2123F">
        <w:rPr>
          <w:rFonts w:ascii="Arial" w:eastAsia="Arial" w:hAnsi="Arial" w:cs="Arial"/>
          <w:b/>
          <w:bCs/>
          <w:sz w:val="24"/>
          <w:szCs w:val="24"/>
        </w:rPr>
        <w:t xml:space="preserve"> </w:t>
      </w:r>
      <w:proofErr w:type="spellStart"/>
      <w:r w:rsidRPr="00A2123F">
        <w:rPr>
          <w:rFonts w:ascii="Arial" w:eastAsia="Arial" w:hAnsi="Arial" w:cs="Arial"/>
          <w:b/>
          <w:bCs/>
          <w:sz w:val="24"/>
          <w:szCs w:val="24"/>
        </w:rPr>
        <w:t>Probability</w:t>
      </w:r>
      <w:proofErr w:type="spellEnd"/>
      <w:r w:rsidRPr="00A2123F">
        <w:rPr>
          <w:rFonts w:ascii="Arial" w:eastAsia="Arial" w:hAnsi="Arial" w:cs="Arial"/>
          <w:b/>
          <w:bCs/>
          <w:sz w:val="24"/>
          <w:szCs w:val="24"/>
        </w:rPr>
        <w:t xml:space="preserve"> entre 0.3 et 0.6)</w:t>
      </w:r>
      <w:r w:rsidRPr="00A2123F">
        <w:rPr>
          <w:rFonts w:ascii="Arial" w:eastAsia="Arial" w:hAnsi="Arial" w:cs="Arial"/>
          <w:sz w:val="24"/>
          <w:szCs w:val="24"/>
        </w:rPr>
        <w:t xml:space="preserve"> :</w:t>
      </w:r>
    </w:p>
    <w:p w14:paraId="784502F8" w14:textId="77777777" w:rsidR="00A2123F" w:rsidRPr="00A2123F" w:rsidRDefault="00A2123F" w:rsidP="00A2123F">
      <w:pPr>
        <w:numPr>
          <w:ilvl w:val="1"/>
          <w:numId w:val="127"/>
        </w:numPr>
        <w:rPr>
          <w:rFonts w:ascii="Arial" w:eastAsia="Arial" w:hAnsi="Arial" w:cs="Arial"/>
          <w:sz w:val="24"/>
          <w:szCs w:val="24"/>
        </w:rPr>
      </w:pPr>
      <w:r w:rsidRPr="00A2123F">
        <w:rPr>
          <w:rFonts w:ascii="Arial" w:eastAsia="Arial" w:hAnsi="Arial" w:cs="Arial"/>
          <w:sz w:val="24"/>
          <w:szCs w:val="24"/>
        </w:rPr>
        <w:t>Les actions de rétention doivent se concentrer sur ce segment, avec des offres adaptées pour les réengager.</w:t>
      </w:r>
    </w:p>
    <w:p w14:paraId="0A8FDAEF" w14:textId="77777777" w:rsidR="00A2123F" w:rsidRPr="00A2123F" w:rsidRDefault="00A2123F" w:rsidP="00A2123F">
      <w:pPr>
        <w:numPr>
          <w:ilvl w:val="0"/>
          <w:numId w:val="127"/>
        </w:numPr>
        <w:rPr>
          <w:rFonts w:ascii="Arial" w:eastAsia="Arial" w:hAnsi="Arial" w:cs="Arial"/>
          <w:sz w:val="24"/>
          <w:szCs w:val="24"/>
        </w:rPr>
      </w:pPr>
      <w:r w:rsidRPr="00A2123F">
        <w:rPr>
          <w:rFonts w:ascii="Arial" w:eastAsia="Arial" w:hAnsi="Arial" w:cs="Arial"/>
          <w:b/>
          <w:bCs/>
          <w:sz w:val="24"/>
          <w:szCs w:val="24"/>
        </w:rPr>
        <w:t>Clients à risque élevé (</w:t>
      </w:r>
      <w:proofErr w:type="spellStart"/>
      <w:r w:rsidRPr="00A2123F">
        <w:rPr>
          <w:rFonts w:ascii="Arial" w:eastAsia="Arial" w:hAnsi="Arial" w:cs="Arial"/>
          <w:b/>
          <w:bCs/>
          <w:sz w:val="24"/>
          <w:szCs w:val="24"/>
        </w:rPr>
        <w:t>Churn</w:t>
      </w:r>
      <w:proofErr w:type="spellEnd"/>
      <w:r w:rsidRPr="00A2123F">
        <w:rPr>
          <w:rFonts w:ascii="Arial" w:eastAsia="Arial" w:hAnsi="Arial" w:cs="Arial"/>
          <w:b/>
          <w:bCs/>
          <w:sz w:val="24"/>
          <w:szCs w:val="24"/>
        </w:rPr>
        <w:t xml:space="preserve"> </w:t>
      </w:r>
      <w:proofErr w:type="spellStart"/>
      <w:r w:rsidRPr="00A2123F">
        <w:rPr>
          <w:rFonts w:ascii="Arial" w:eastAsia="Arial" w:hAnsi="Arial" w:cs="Arial"/>
          <w:b/>
          <w:bCs/>
          <w:sz w:val="24"/>
          <w:szCs w:val="24"/>
        </w:rPr>
        <w:t>Probability</w:t>
      </w:r>
      <w:proofErr w:type="spellEnd"/>
      <w:r w:rsidRPr="00A2123F">
        <w:rPr>
          <w:rFonts w:ascii="Arial" w:eastAsia="Arial" w:hAnsi="Arial" w:cs="Arial"/>
          <w:b/>
          <w:bCs/>
          <w:sz w:val="24"/>
          <w:szCs w:val="24"/>
        </w:rPr>
        <w:t xml:space="preserve"> &gt; 0.6)</w:t>
      </w:r>
      <w:r w:rsidRPr="00A2123F">
        <w:rPr>
          <w:rFonts w:ascii="Arial" w:eastAsia="Arial" w:hAnsi="Arial" w:cs="Arial"/>
          <w:sz w:val="24"/>
          <w:szCs w:val="24"/>
        </w:rPr>
        <w:t xml:space="preserve"> :</w:t>
      </w:r>
    </w:p>
    <w:p w14:paraId="4BCEB999" w14:textId="77777777" w:rsidR="00A2123F" w:rsidRPr="00A2123F" w:rsidRDefault="00A2123F" w:rsidP="00A2123F">
      <w:pPr>
        <w:numPr>
          <w:ilvl w:val="1"/>
          <w:numId w:val="127"/>
        </w:numPr>
        <w:rPr>
          <w:rFonts w:ascii="Arial" w:eastAsia="Arial" w:hAnsi="Arial" w:cs="Arial"/>
          <w:sz w:val="24"/>
          <w:szCs w:val="24"/>
        </w:rPr>
      </w:pPr>
      <w:r w:rsidRPr="00A2123F">
        <w:rPr>
          <w:rFonts w:ascii="Arial" w:eastAsia="Arial" w:hAnsi="Arial" w:cs="Arial"/>
          <w:sz w:val="24"/>
          <w:szCs w:val="24"/>
        </w:rPr>
        <w:t>Ces clients nécessitent des interventions immédiates et ciblées, telles que des remises personnalisées ou un support renforcé.</w:t>
      </w:r>
    </w:p>
    <w:p w14:paraId="54B2F3F4" w14:textId="235B570B" w:rsidR="00A2123F" w:rsidRPr="00A2123F" w:rsidRDefault="00A2123F" w:rsidP="00A2123F">
      <w:pPr>
        <w:rPr>
          <w:rFonts w:ascii="Arial" w:eastAsia="Arial" w:hAnsi="Arial" w:cs="Arial"/>
          <w:sz w:val="24"/>
          <w:szCs w:val="24"/>
        </w:rPr>
      </w:pPr>
    </w:p>
    <w:p w14:paraId="7045BB84" w14:textId="77777777" w:rsidR="00A2123F" w:rsidRPr="00A2123F" w:rsidRDefault="00A2123F" w:rsidP="00A2123F">
      <w:pPr>
        <w:rPr>
          <w:rFonts w:ascii="Arial" w:eastAsia="Arial" w:hAnsi="Arial" w:cs="Arial"/>
          <w:b/>
          <w:bCs/>
          <w:sz w:val="24"/>
          <w:szCs w:val="24"/>
        </w:rPr>
      </w:pPr>
      <w:r w:rsidRPr="00A2123F">
        <w:rPr>
          <w:rFonts w:ascii="Arial" w:eastAsia="Arial" w:hAnsi="Arial" w:cs="Arial"/>
          <w:b/>
          <w:bCs/>
          <w:sz w:val="24"/>
          <w:szCs w:val="24"/>
        </w:rPr>
        <w:t>4. Insights Stratégiques</w:t>
      </w:r>
    </w:p>
    <w:p w14:paraId="3E37BC07" w14:textId="77777777" w:rsidR="00A2123F" w:rsidRPr="00A2123F" w:rsidRDefault="00A2123F" w:rsidP="00A2123F">
      <w:pPr>
        <w:numPr>
          <w:ilvl w:val="0"/>
          <w:numId w:val="128"/>
        </w:numPr>
        <w:rPr>
          <w:rFonts w:ascii="Arial" w:eastAsia="Arial" w:hAnsi="Arial" w:cs="Arial"/>
          <w:sz w:val="24"/>
          <w:szCs w:val="24"/>
        </w:rPr>
      </w:pPr>
      <w:r w:rsidRPr="00A2123F">
        <w:rPr>
          <w:rFonts w:ascii="Arial" w:eastAsia="Arial" w:hAnsi="Arial" w:cs="Arial"/>
          <w:b/>
          <w:bCs/>
          <w:sz w:val="24"/>
          <w:szCs w:val="24"/>
        </w:rPr>
        <w:t>Efficacité des Campagnes de Rétention</w:t>
      </w:r>
      <w:r w:rsidRPr="00A2123F">
        <w:rPr>
          <w:rFonts w:ascii="Arial" w:eastAsia="Arial" w:hAnsi="Arial" w:cs="Arial"/>
          <w:sz w:val="24"/>
          <w:szCs w:val="24"/>
        </w:rPr>
        <w:t xml:space="preserve"> : Les clients ayant bénéficié de campagnes de fidélisation montrent une probabilité de </w:t>
      </w:r>
      <w:proofErr w:type="spellStart"/>
      <w:r w:rsidRPr="00A2123F">
        <w:rPr>
          <w:rFonts w:ascii="Arial" w:eastAsia="Arial" w:hAnsi="Arial" w:cs="Arial"/>
          <w:sz w:val="24"/>
          <w:szCs w:val="24"/>
        </w:rPr>
        <w:t>churn</w:t>
      </w:r>
      <w:proofErr w:type="spellEnd"/>
      <w:r w:rsidRPr="00A2123F">
        <w:rPr>
          <w:rFonts w:ascii="Arial" w:eastAsia="Arial" w:hAnsi="Arial" w:cs="Arial"/>
          <w:sz w:val="24"/>
          <w:szCs w:val="24"/>
        </w:rPr>
        <w:t xml:space="preserve"> réduite de 15 %.</w:t>
      </w:r>
    </w:p>
    <w:p w14:paraId="7B3522CB" w14:textId="77777777" w:rsidR="00A2123F" w:rsidRPr="00A2123F" w:rsidRDefault="00A2123F" w:rsidP="00A2123F">
      <w:pPr>
        <w:numPr>
          <w:ilvl w:val="0"/>
          <w:numId w:val="128"/>
        </w:numPr>
        <w:rPr>
          <w:rFonts w:ascii="Arial" w:eastAsia="Arial" w:hAnsi="Arial" w:cs="Arial"/>
          <w:sz w:val="24"/>
          <w:szCs w:val="24"/>
        </w:rPr>
      </w:pPr>
      <w:r w:rsidRPr="00A2123F">
        <w:rPr>
          <w:rFonts w:ascii="Arial" w:eastAsia="Arial" w:hAnsi="Arial" w:cs="Arial"/>
          <w:b/>
          <w:bCs/>
          <w:sz w:val="24"/>
          <w:szCs w:val="24"/>
        </w:rPr>
        <w:t>Impact Régional</w:t>
      </w:r>
      <w:r w:rsidRPr="00A2123F">
        <w:rPr>
          <w:rFonts w:ascii="Arial" w:eastAsia="Arial" w:hAnsi="Arial" w:cs="Arial"/>
          <w:sz w:val="24"/>
          <w:szCs w:val="24"/>
        </w:rPr>
        <w:t xml:space="preserve"> : Les régions présentant les taux de </w:t>
      </w:r>
      <w:proofErr w:type="spellStart"/>
      <w:r w:rsidRPr="00A2123F">
        <w:rPr>
          <w:rFonts w:ascii="Arial" w:eastAsia="Arial" w:hAnsi="Arial" w:cs="Arial"/>
          <w:sz w:val="24"/>
          <w:szCs w:val="24"/>
        </w:rPr>
        <w:t>churn</w:t>
      </w:r>
      <w:proofErr w:type="spellEnd"/>
      <w:r w:rsidRPr="00A2123F">
        <w:rPr>
          <w:rFonts w:ascii="Arial" w:eastAsia="Arial" w:hAnsi="Arial" w:cs="Arial"/>
          <w:sz w:val="24"/>
          <w:szCs w:val="24"/>
        </w:rPr>
        <w:t xml:space="preserve"> les plus élevés, comme l’Asie et l’Amérique du Sud, nécessitent des stratégies spécifiques adaptées aux préférences locales.</w:t>
      </w:r>
    </w:p>
    <w:p w14:paraId="4084C62C" w14:textId="77777777" w:rsidR="00A2123F" w:rsidRPr="00A2123F" w:rsidRDefault="00A2123F" w:rsidP="00A2123F">
      <w:pPr>
        <w:numPr>
          <w:ilvl w:val="0"/>
          <w:numId w:val="128"/>
        </w:numPr>
        <w:rPr>
          <w:rFonts w:ascii="Arial" w:eastAsia="Arial" w:hAnsi="Arial" w:cs="Arial"/>
          <w:sz w:val="24"/>
          <w:szCs w:val="24"/>
        </w:rPr>
      </w:pPr>
      <w:r w:rsidRPr="00A2123F">
        <w:rPr>
          <w:rFonts w:ascii="Arial" w:eastAsia="Arial" w:hAnsi="Arial" w:cs="Arial"/>
          <w:b/>
          <w:bCs/>
          <w:sz w:val="24"/>
          <w:szCs w:val="24"/>
        </w:rPr>
        <w:t xml:space="preserve">Tendances </w:t>
      </w:r>
      <w:proofErr w:type="spellStart"/>
      <w:r w:rsidRPr="00A2123F">
        <w:rPr>
          <w:rFonts w:ascii="Arial" w:eastAsia="Arial" w:hAnsi="Arial" w:cs="Arial"/>
          <w:b/>
          <w:bCs/>
          <w:sz w:val="24"/>
          <w:szCs w:val="24"/>
        </w:rPr>
        <w:t>Saisonnales</w:t>
      </w:r>
      <w:proofErr w:type="spellEnd"/>
      <w:r w:rsidRPr="00A2123F">
        <w:rPr>
          <w:rFonts w:ascii="Arial" w:eastAsia="Arial" w:hAnsi="Arial" w:cs="Arial"/>
          <w:sz w:val="24"/>
          <w:szCs w:val="24"/>
        </w:rPr>
        <w:t xml:space="preserve"> : Une augmentation du </w:t>
      </w:r>
      <w:proofErr w:type="spellStart"/>
      <w:r w:rsidRPr="00A2123F">
        <w:rPr>
          <w:rFonts w:ascii="Arial" w:eastAsia="Arial" w:hAnsi="Arial" w:cs="Arial"/>
          <w:sz w:val="24"/>
          <w:szCs w:val="24"/>
        </w:rPr>
        <w:t>churn</w:t>
      </w:r>
      <w:proofErr w:type="spellEnd"/>
      <w:r w:rsidRPr="00A2123F">
        <w:rPr>
          <w:rFonts w:ascii="Arial" w:eastAsia="Arial" w:hAnsi="Arial" w:cs="Arial"/>
          <w:sz w:val="24"/>
          <w:szCs w:val="24"/>
        </w:rPr>
        <w:t xml:space="preserve"> est observée après des périodes de pic de vente, suggérant un besoin de maintenir l'engagement après ces événements.</w:t>
      </w:r>
    </w:p>
    <w:p w14:paraId="40B36CB6" w14:textId="0227197E" w:rsidR="00A2123F" w:rsidRPr="00A2123F" w:rsidRDefault="00A2123F" w:rsidP="00A2123F">
      <w:pPr>
        <w:rPr>
          <w:rFonts w:ascii="Arial" w:eastAsia="Arial" w:hAnsi="Arial" w:cs="Arial"/>
          <w:sz w:val="24"/>
          <w:szCs w:val="24"/>
        </w:rPr>
      </w:pPr>
    </w:p>
    <w:p w14:paraId="3E5E5D15" w14:textId="77777777" w:rsidR="00A2123F" w:rsidRPr="00A2123F" w:rsidRDefault="00A2123F" w:rsidP="00A2123F">
      <w:pPr>
        <w:rPr>
          <w:rFonts w:ascii="Arial" w:eastAsia="Arial" w:hAnsi="Arial" w:cs="Arial"/>
          <w:b/>
          <w:bCs/>
          <w:sz w:val="24"/>
          <w:szCs w:val="24"/>
        </w:rPr>
      </w:pPr>
      <w:r w:rsidRPr="00A2123F">
        <w:rPr>
          <w:rFonts w:ascii="Arial" w:eastAsia="Arial" w:hAnsi="Arial" w:cs="Arial"/>
          <w:b/>
          <w:bCs/>
          <w:sz w:val="24"/>
          <w:szCs w:val="24"/>
        </w:rPr>
        <w:t>5. Limites Identifiées</w:t>
      </w:r>
    </w:p>
    <w:p w14:paraId="4525B5BC" w14:textId="77777777" w:rsidR="00A2123F" w:rsidRPr="00A2123F" w:rsidRDefault="00A2123F" w:rsidP="00A2123F">
      <w:pPr>
        <w:numPr>
          <w:ilvl w:val="0"/>
          <w:numId w:val="129"/>
        </w:numPr>
        <w:rPr>
          <w:rFonts w:ascii="Arial" w:eastAsia="Arial" w:hAnsi="Arial" w:cs="Arial"/>
          <w:sz w:val="24"/>
          <w:szCs w:val="24"/>
        </w:rPr>
      </w:pPr>
      <w:proofErr w:type="spellStart"/>
      <w:r w:rsidRPr="00A2123F">
        <w:rPr>
          <w:rFonts w:ascii="Arial" w:eastAsia="Arial" w:hAnsi="Arial" w:cs="Arial"/>
          <w:b/>
          <w:bCs/>
          <w:sz w:val="24"/>
          <w:szCs w:val="24"/>
        </w:rPr>
        <w:t>Imbalance</w:t>
      </w:r>
      <w:proofErr w:type="spellEnd"/>
      <w:r w:rsidRPr="00A2123F">
        <w:rPr>
          <w:rFonts w:ascii="Arial" w:eastAsia="Arial" w:hAnsi="Arial" w:cs="Arial"/>
          <w:b/>
          <w:bCs/>
          <w:sz w:val="24"/>
          <w:szCs w:val="24"/>
        </w:rPr>
        <w:t xml:space="preserve"> des Données</w:t>
      </w:r>
      <w:r w:rsidRPr="00A2123F">
        <w:rPr>
          <w:rFonts w:ascii="Arial" w:eastAsia="Arial" w:hAnsi="Arial" w:cs="Arial"/>
          <w:sz w:val="24"/>
          <w:szCs w:val="24"/>
        </w:rPr>
        <w:t xml:space="preserve"> : Les clients </w:t>
      </w:r>
      <w:proofErr w:type="spellStart"/>
      <w:r w:rsidRPr="00A2123F">
        <w:rPr>
          <w:rFonts w:ascii="Arial" w:eastAsia="Arial" w:hAnsi="Arial" w:cs="Arial"/>
          <w:sz w:val="24"/>
          <w:szCs w:val="24"/>
        </w:rPr>
        <w:t>churners</w:t>
      </w:r>
      <w:proofErr w:type="spellEnd"/>
      <w:r w:rsidRPr="00A2123F">
        <w:rPr>
          <w:rFonts w:ascii="Arial" w:eastAsia="Arial" w:hAnsi="Arial" w:cs="Arial"/>
          <w:sz w:val="24"/>
          <w:szCs w:val="24"/>
        </w:rPr>
        <w:t xml:space="preserve"> représentent une minorité dans le </w:t>
      </w:r>
      <w:proofErr w:type="spellStart"/>
      <w:r w:rsidRPr="00A2123F">
        <w:rPr>
          <w:rFonts w:ascii="Arial" w:eastAsia="Arial" w:hAnsi="Arial" w:cs="Arial"/>
          <w:sz w:val="24"/>
          <w:szCs w:val="24"/>
        </w:rPr>
        <w:t>dataset</w:t>
      </w:r>
      <w:proofErr w:type="spellEnd"/>
      <w:r w:rsidRPr="00A2123F">
        <w:rPr>
          <w:rFonts w:ascii="Arial" w:eastAsia="Arial" w:hAnsi="Arial" w:cs="Arial"/>
          <w:sz w:val="24"/>
          <w:szCs w:val="24"/>
        </w:rPr>
        <w:t>, ce qui a nécessité des ajustements comme le suréchantillonnage ou le sous-échantillonnage pour garantir des performances fiables.</w:t>
      </w:r>
    </w:p>
    <w:p w14:paraId="52B9D599" w14:textId="77777777" w:rsidR="00A2123F" w:rsidRPr="00A2123F" w:rsidRDefault="00A2123F" w:rsidP="00A2123F">
      <w:pPr>
        <w:numPr>
          <w:ilvl w:val="0"/>
          <w:numId w:val="129"/>
        </w:numPr>
        <w:rPr>
          <w:rFonts w:ascii="Arial" w:eastAsia="Arial" w:hAnsi="Arial" w:cs="Arial"/>
          <w:sz w:val="24"/>
          <w:szCs w:val="24"/>
        </w:rPr>
      </w:pPr>
      <w:r w:rsidRPr="00A2123F">
        <w:rPr>
          <w:rFonts w:ascii="Arial" w:eastAsia="Arial" w:hAnsi="Arial" w:cs="Arial"/>
          <w:b/>
          <w:bCs/>
          <w:sz w:val="24"/>
          <w:szCs w:val="24"/>
        </w:rPr>
        <w:t>Précision sur les Clients à Risque Moyen</w:t>
      </w:r>
      <w:r w:rsidRPr="00A2123F">
        <w:rPr>
          <w:rFonts w:ascii="Arial" w:eastAsia="Arial" w:hAnsi="Arial" w:cs="Arial"/>
          <w:sz w:val="24"/>
          <w:szCs w:val="24"/>
        </w:rPr>
        <w:t xml:space="preserve"> : Bien que les modèles soient performants, des erreurs subsistent dans la classification des clients ayant une probabilité intermédiaire de </w:t>
      </w:r>
      <w:proofErr w:type="spellStart"/>
      <w:r w:rsidRPr="00A2123F">
        <w:rPr>
          <w:rFonts w:ascii="Arial" w:eastAsia="Arial" w:hAnsi="Arial" w:cs="Arial"/>
          <w:sz w:val="24"/>
          <w:szCs w:val="24"/>
        </w:rPr>
        <w:t>churn</w:t>
      </w:r>
      <w:proofErr w:type="spellEnd"/>
      <w:r w:rsidRPr="00A2123F">
        <w:rPr>
          <w:rFonts w:ascii="Arial" w:eastAsia="Arial" w:hAnsi="Arial" w:cs="Arial"/>
          <w:sz w:val="24"/>
          <w:szCs w:val="24"/>
        </w:rPr>
        <w:t>.</w:t>
      </w:r>
    </w:p>
    <w:p w14:paraId="2FF091D2" w14:textId="77777777" w:rsidR="00A2123F" w:rsidRDefault="00A2123F">
      <w:pPr>
        <w:rPr>
          <w:rFonts w:ascii="Arial" w:eastAsia="Arial" w:hAnsi="Arial" w:cs="Arial"/>
          <w:color w:val="666666"/>
          <w:sz w:val="24"/>
          <w:szCs w:val="24"/>
        </w:rPr>
      </w:pPr>
      <w:r>
        <w:rPr>
          <w:rFonts w:ascii="Arial" w:eastAsia="Arial" w:hAnsi="Arial" w:cs="Arial"/>
          <w:color w:val="666666"/>
          <w:sz w:val="24"/>
          <w:szCs w:val="24"/>
        </w:rPr>
        <w:br w:type="page"/>
      </w:r>
    </w:p>
    <w:p w14:paraId="5829C116" w14:textId="11F2F012" w:rsidR="00552F82" w:rsidRDefault="00000000" w:rsidP="003D0309">
      <w:pPr>
        <w:numPr>
          <w:ilvl w:val="0"/>
          <w:numId w:val="26"/>
        </w:numPr>
        <w:tabs>
          <w:tab w:val="left" w:pos="720"/>
        </w:tabs>
        <w:ind w:left="720" w:hanging="317"/>
        <w:rPr>
          <w:rFonts w:ascii="Arial" w:eastAsia="Arial" w:hAnsi="Arial" w:cs="Arial"/>
          <w:color w:val="666666"/>
          <w:sz w:val="24"/>
          <w:szCs w:val="24"/>
        </w:rPr>
      </w:pPr>
      <w:r>
        <w:rPr>
          <w:rFonts w:ascii="Arial" w:eastAsia="Arial" w:hAnsi="Arial" w:cs="Arial"/>
          <w:color w:val="666666"/>
          <w:sz w:val="24"/>
          <w:szCs w:val="24"/>
        </w:rPr>
        <w:lastRenderedPageBreak/>
        <w:t>15.</w:t>
      </w:r>
      <w:r w:rsidR="007C1DB2">
        <w:rPr>
          <w:rFonts w:ascii="Arial" w:eastAsia="Arial" w:hAnsi="Arial" w:cs="Arial"/>
          <w:color w:val="666666"/>
          <w:sz w:val="24"/>
          <w:szCs w:val="24"/>
        </w:rPr>
        <w:t>6</w:t>
      </w:r>
      <w:r>
        <w:rPr>
          <w:rFonts w:ascii="Arial" w:eastAsia="Arial" w:hAnsi="Arial" w:cs="Arial"/>
          <w:color w:val="666666"/>
          <w:sz w:val="24"/>
          <w:szCs w:val="24"/>
        </w:rPr>
        <w:t>.2 Recommandations</w:t>
      </w:r>
    </w:p>
    <w:p w14:paraId="54E1611A" w14:textId="77777777" w:rsidR="00552F82" w:rsidRDefault="00552F82" w:rsidP="00552F82">
      <w:pPr>
        <w:pStyle w:val="Paragraphedeliste"/>
        <w:rPr>
          <w:rFonts w:ascii="Arial" w:eastAsia="Arial" w:hAnsi="Arial" w:cs="Arial"/>
          <w:b/>
          <w:bCs/>
          <w:color w:val="990000"/>
          <w:sz w:val="32"/>
          <w:szCs w:val="32"/>
        </w:rPr>
      </w:pPr>
    </w:p>
    <w:p w14:paraId="0755123E" w14:textId="77777777" w:rsidR="00A2123F" w:rsidRPr="00A2123F" w:rsidRDefault="00A2123F" w:rsidP="00A2123F">
      <w:pPr>
        <w:rPr>
          <w:rFonts w:ascii="Arial" w:eastAsia="Arial" w:hAnsi="Arial" w:cs="Arial"/>
          <w:sz w:val="24"/>
          <w:szCs w:val="24"/>
        </w:rPr>
      </w:pPr>
      <w:r w:rsidRPr="00A2123F">
        <w:rPr>
          <w:rFonts w:ascii="Arial" w:eastAsia="Arial" w:hAnsi="Arial" w:cs="Arial"/>
          <w:sz w:val="24"/>
          <w:szCs w:val="24"/>
        </w:rPr>
        <w:t xml:space="preserve">À partir des analyses des résultats obtenus, plusieurs recommandations stratégiques et opérationnelles émergent pour réduire efficacement le </w:t>
      </w:r>
      <w:proofErr w:type="spellStart"/>
      <w:r w:rsidRPr="00A2123F">
        <w:rPr>
          <w:rFonts w:ascii="Arial" w:eastAsia="Arial" w:hAnsi="Arial" w:cs="Arial"/>
          <w:sz w:val="24"/>
          <w:szCs w:val="24"/>
        </w:rPr>
        <w:t>churn</w:t>
      </w:r>
      <w:proofErr w:type="spellEnd"/>
      <w:r w:rsidRPr="00A2123F">
        <w:rPr>
          <w:rFonts w:ascii="Arial" w:eastAsia="Arial" w:hAnsi="Arial" w:cs="Arial"/>
          <w:sz w:val="24"/>
          <w:szCs w:val="24"/>
        </w:rPr>
        <w:t xml:space="preserve"> et optimiser les performances de </w:t>
      </w:r>
      <w:proofErr w:type="spellStart"/>
      <w:r w:rsidRPr="00A2123F">
        <w:rPr>
          <w:rFonts w:ascii="Arial" w:eastAsia="Arial" w:hAnsi="Arial" w:cs="Arial"/>
          <w:sz w:val="24"/>
          <w:szCs w:val="24"/>
        </w:rPr>
        <w:t>NexaCRM</w:t>
      </w:r>
      <w:proofErr w:type="spellEnd"/>
      <w:r w:rsidRPr="00A2123F">
        <w:rPr>
          <w:rFonts w:ascii="Arial" w:eastAsia="Arial" w:hAnsi="Arial" w:cs="Arial"/>
          <w:sz w:val="24"/>
          <w:szCs w:val="24"/>
        </w:rPr>
        <w:t>.</w:t>
      </w:r>
    </w:p>
    <w:p w14:paraId="65A99C27" w14:textId="3F962084" w:rsidR="00A2123F" w:rsidRPr="00A2123F" w:rsidRDefault="00A2123F" w:rsidP="00A2123F">
      <w:pPr>
        <w:rPr>
          <w:rFonts w:ascii="Arial" w:eastAsia="Arial" w:hAnsi="Arial" w:cs="Arial"/>
          <w:sz w:val="24"/>
          <w:szCs w:val="24"/>
        </w:rPr>
      </w:pPr>
    </w:p>
    <w:p w14:paraId="36D876E2" w14:textId="77777777" w:rsidR="00A2123F" w:rsidRPr="00A2123F" w:rsidRDefault="00A2123F" w:rsidP="00A2123F">
      <w:pPr>
        <w:rPr>
          <w:rFonts w:ascii="Arial" w:eastAsia="Arial" w:hAnsi="Arial" w:cs="Arial"/>
          <w:b/>
          <w:bCs/>
          <w:sz w:val="24"/>
          <w:szCs w:val="24"/>
        </w:rPr>
      </w:pPr>
      <w:r w:rsidRPr="00A2123F">
        <w:rPr>
          <w:rFonts w:ascii="Arial" w:eastAsia="Arial" w:hAnsi="Arial" w:cs="Arial"/>
          <w:b/>
          <w:bCs/>
          <w:sz w:val="24"/>
          <w:szCs w:val="24"/>
        </w:rPr>
        <w:t>1. Prioriser les Actions sur les Clients à Risque Modéré et Élevé</w:t>
      </w:r>
    </w:p>
    <w:p w14:paraId="29559977" w14:textId="77777777" w:rsidR="00A2123F" w:rsidRPr="00A2123F" w:rsidRDefault="00A2123F" w:rsidP="00A2123F">
      <w:pPr>
        <w:numPr>
          <w:ilvl w:val="0"/>
          <w:numId w:val="130"/>
        </w:numPr>
        <w:rPr>
          <w:rFonts w:ascii="Arial" w:eastAsia="Arial" w:hAnsi="Arial" w:cs="Arial"/>
          <w:sz w:val="24"/>
          <w:szCs w:val="24"/>
        </w:rPr>
      </w:pPr>
      <w:r w:rsidRPr="00A2123F">
        <w:rPr>
          <w:rFonts w:ascii="Arial" w:eastAsia="Arial" w:hAnsi="Arial" w:cs="Arial"/>
          <w:b/>
          <w:bCs/>
          <w:sz w:val="24"/>
          <w:szCs w:val="24"/>
        </w:rPr>
        <w:t>Segment à risque modéré (</w:t>
      </w:r>
      <w:proofErr w:type="spellStart"/>
      <w:r w:rsidRPr="00A2123F">
        <w:rPr>
          <w:rFonts w:ascii="Arial" w:eastAsia="Arial" w:hAnsi="Arial" w:cs="Arial"/>
          <w:b/>
          <w:bCs/>
          <w:sz w:val="24"/>
          <w:szCs w:val="24"/>
        </w:rPr>
        <w:t>Churn</w:t>
      </w:r>
      <w:proofErr w:type="spellEnd"/>
      <w:r w:rsidRPr="00A2123F">
        <w:rPr>
          <w:rFonts w:ascii="Arial" w:eastAsia="Arial" w:hAnsi="Arial" w:cs="Arial"/>
          <w:b/>
          <w:bCs/>
          <w:sz w:val="24"/>
          <w:szCs w:val="24"/>
        </w:rPr>
        <w:t xml:space="preserve"> </w:t>
      </w:r>
      <w:proofErr w:type="spellStart"/>
      <w:r w:rsidRPr="00A2123F">
        <w:rPr>
          <w:rFonts w:ascii="Arial" w:eastAsia="Arial" w:hAnsi="Arial" w:cs="Arial"/>
          <w:b/>
          <w:bCs/>
          <w:sz w:val="24"/>
          <w:szCs w:val="24"/>
        </w:rPr>
        <w:t>Probability</w:t>
      </w:r>
      <w:proofErr w:type="spellEnd"/>
      <w:r w:rsidRPr="00A2123F">
        <w:rPr>
          <w:rFonts w:ascii="Arial" w:eastAsia="Arial" w:hAnsi="Arial" w:cs="Arial"/>
          <w:b/>
          <w:bCs/>
          <w:sz w:val="24"/>
          <w:szCs w:val="24"/>
        </w:rPr>
        <w:t xml:space="preserve"> entre 0.3 et 0.6)</w:t>
      </w:r>
      <w:r w:rsidRPr="00A2123F">
        <w:rPr>
          <w:rFonts w:ascii="Arial" w:eastAsia="Arial" w:hAnsi="Arial" w:cs="Arial"/>
          <w:sz w:val="24"/>
          <w:szCs w:val="24"/>
        </w:rPr>
        <w:t xml:space="preserve"> :</w:t>
      </w:r>
    </w:p>
    <w:p w14:paraId="53ED2A25" w14:textId="77777777" w:rsidR="00A2123F" w:rsidRPr="00A2123F" w:rsidRDefault="00A2123F" w:rsidP="00A2123F">
      <w:pPr>
        <w:numPr>
          <w:ilvl w:val="1"/>
          <w:numId w:val="130"/>
        </w:numPr>
        <w:rPr>
          <w:rFonts w:ascii="Arial" w:eastAsia="Arial" w:hAnsi="Arial" w:cs="Arial"/>
          <w:sz w:val="24"/>
          <w:szCs w:val="24"/>
        </w:rPr>
      </w:pPr>
      <w:r w:rsidRPr="00A2123F">
        <w:rPr>
          <w:rFonts w:ascii="Arial" w:eastAsia="Arial" w:hAnsi="Arial" w:cs="Arial"/>
          <w:sz w:val="24"/>
          <w:szCs w:val="24"/>
        </w:rPr>
        <w:t>Mettre en place des campagnes ciblées, comme des offres promotionnelles adaptées ou des suggestions de produits basées sur leurs comportements passés.</w:t>
      </w:r>
    </w:p>
    <w:p w14:paraId="4C76A4F5" w14:textId="77777777" w:rsidR="00A2123F" w:rsidRPr="00A2123F" w:rsidRDefault="00A2123F" w:rsidP="00A2123F">
      <w:pPr>
        <w:numPr>
          <w:ilvl w:val="1"/>
          <w:numId w:val="130"/>
        </w:numPr>
        <w:rPr>
          <w:rFonts w:ascii="Arial" w:eastAsia="Arial" w:hAnsi="Arial" w:cs="Arial"/>
          <w:sz w:val="24"/>
          <w:szCs w:val="24"/>
        </w:rPr>
      </w:pPr>
      <w:r w:rsidRPr="00A2123F">
        <w:rPr>
          <w:rFonts w:ascii="Arial" w:eastAsia="Arial" w:hAnsi="Arial" w:cs="Arial"/>
          <w:sz w:val="24"/>
          <w:szCs w:val="24"/>
        </w:rPr>
        <w:t>Renforcer l’interaction avec ces clients via des canaux tels que des emails personnalisés ou des appels de suivi.</w:t>
      </w:r>
    </w:p>
    <w:p w14:paraId="7EA32AD5" w14:textId="77777777" w:rsidR="00A2123F" w:rsidRPr="00A2123F" w:rsidRDefault="00A2123F" w:rsidP="00A2123F">
      <w:pPr>
        <w:numPr>
          <w:ilvl w:val="0"/>
          <w:numId w:val="130"/>
        </w:numPr>
        <w:rPr>
          <w:rFonts w:ascii="Arial" w:eastAsia="Arial" w:hAnsi="Arial" w:cs="Arial"/>
          <w:sz w:val="24"/>
          <w:szCs w:val="24"/>
        </w:rPr>
      </w:pPr>
      <w:r w:rsidRPr="00A2123F">
        <w:rPr>
          <w:rFonts w:ascii="Arial" w:eastAsia="Arial" w:hAnsi="Arial" w:cs="Arial"/>
          <w:b/>
          <w:bCs/>
          <w:sz w:val="24"/>
          <w:szCs w:val="24"/>
        </w:rPr>
        <w:t>Segment à risque élevé (</w:t>
      </w:r>
      <w:proofErr w:type="spellStart"/>
      <w:r w:rsidRPr="00A2123F">
        <w:rPr>
          <w:rFonts w:ascii="Arial" w:eastAsia="Arial" w:hAnsi="Arial" w:cs="Arial"/>
          <w:b/>
          <w:bCs/>
          <w:sz w:val="24"/>
          <w:szCs w:val="24"/>
        </w:rPr>
        <w:t>Churn</w:t>
      </w:r>
      <w:proofErr w:type="spellEnd"/>
      <w:r w:rsidRPr="00A2123F">
        <w:rPr>
          <w:rFonts w:ascii="Arial" w:eastAsia="Arial" w:hAnsi="Arial" w:cs="Arial"/>
          <w:b/>
          <w:bCs/>
          <w:sz w:val="24"/>
          <w:szCs w:val="24"/>
        </w:rPr>
        <w:t xml:space="preserve"> </w:t>
      </w:r>
      <w:proofErr w:type="spellStart"/>
      <w:r w:rsidRPr="00A2123F">
        <w:rPr>
          <w:rFonts w:ascii="Arial" w:eastAsia="Arial" w:hAnsi="Arial" w:cs="Arial"/>
          <w:b/>
          <w:bCs/>
          <w:sz w:val="24"/>
          <w:szCs w:val="24"/>
        </w:rPr>
        <w:t>Probability</w:t>
      </w:r>
      <w:proofErr w:type="spellEnd"/>
      <w:r w:rsidRPr="00A2123F">
        <w:rPr>
          <w:rFonts w:ascii="Arial" w:eastAsia="Arial" w:hAnsi="Arial" w:cs="Arial"/>
          <w:b/>
          <w:bCs/>
          <w:sz w:val="24"/>
          <w:szCs w:val="24"/>
        </w:rPr>
        <w:t xml:space="preserve"> &gt; 0.6)</w:t>
      </w:r>
      <w:r w:rsidRPr="00A2123F">
        <w:rPr>
          <w:rFonts w:ascii="Arial" w:eastAsia="Arial" w:hAnsi="Arial" w:cs="Arial"/>
          <w:sz w:val="24"/>
          <w:szCs w:val="24"/>
        </w:rPr>
        <w:t xml:space="preserve"> :</w:t>
      </w:r>
    </w:p>
    <w:p w14:paraId="54AF39CB" w14:textId="77777777" w:rsidR="00A2123F" w:rsidRPr="00A2123F" w:rsidRDefault="00A2123F" w:rsidP="00A2123F">
      <w:pPr>
        <w:numPr>
          <w:ilvl w:val="1"/>
          <w:numId w:val="130"/>
        </w:numPr>
        <w:rPr>
          <w:rFonts w:ascii="Arial" w:eastAsia="Arial" w:hAnsi="Arial" w:cs="Arial"/>
          <w:sz w:val="24"/>
          <w:szCs w:val="24"/>
        </w:rPr>
      </w:pPr>
      <w:r w:rsidRPr="00A2123F">
        <w:rPr>
          <w:rFonts w:ascii="Arial" w:eastAsia="Arial" w:hAnsi="Arial" w:cs="Arial"/>
          <w:sz w:val="24"/>
          <w:szCs w:val="24"/>
        </w:rPr>
        <w:t>Proposer des incitations fortes (ex. : remises importantes, accès à des fonctionnalités premium gratuites pour une durée limitée).</w:t>
      </w:r>
    </w:p>
    <w:p w14:paraId="614909DE" w14:textId="77777777" w:rsidR="00A2123F" w:rsidRPr="00A2123F" w:rsidRDefault="00A2123F" w:rsidP="00A2123F">
      <w:pPr>
        <w:numPr>
          <w:ilvl w:val="1"/>
          <w:numId w:val="130"/>
        </w:numPr>
        <w:rPr>
          <w:rFonts w:ascii="Arial" w:eastAsia="Arial" w:hAnsi="Arial" w:cs="Arial"/>
          <w:sz w:val="24"/>
          <w:szCs w:val="24"/>
        </w:rPr>
      </w:pPr>
      <w:r w:rsidRPr="00A2123F">
        <w:rPr>
          <w:rFonts w:ascii="Arial" w:eastAsia="Arial" w:hAnsi="Arial" w:cs="Arial"/>
          <w:sz w:val="24"/>
          <w:szCs w:val="24"/>
        </w:rPr>
        <w:t>Attribuer ces clients à des équipes de support dédiées pour résoudre rapidement leurs problèmes ou leurs frustrations.</w:t>
      </w:r>
    </w:p>
    <w:p w14:paraId="4A0C83C8" w14:textId="36C1B053" w:rsidR="00A2123F" w:rsidRPr="00A2123F" w:rsidRDefault="00A2123F" w:rsidP="00A2123F">
      <w:pPr>
        <w:rPr>
          <w:rFonts w:ascii="Arial" w:eastAsia="Arial" w:hAnsi="Arial" w:cs="Arial"/>
          <w:sz w:val="24"/>
          <w:szCs w:val="24"/>
        </w:rPr>
      </w:pPr>
    </w:p>
    <w:p w14:paraId="5D286C57" w14:textId="77777777" w:rsidR="00A2123F" w:rsidRPr="00A2123F" w:rsidRDefault="00A2123F" w:rsidP="00A2123F">
      <w:pPr>
        <w:rPr>
          <w:rFonts w:ascii="Arial" w:eastAsia="Arial" w:hAnsi="Arial" w:cs="Arial"/>
          <w:b/>
          <w:bCs/>
          <w:sz w:val="24"/>
          <w:szCs w:val="24"/>
        </w:rPr>
      </w:pPr>
      <w:r w:rsidRPr="00A2123F">
        <w:rPr>
          <w:rFonts w:ascii="Arial" w:eastAsia="Arial" w:hAnsi="Arial" w:cs="Arial"/>
          <w:b/>
          <w:bCs/>
          <w:sz w:val="24"/>
          <w:szCs w:val="24"/>
        </w:rPr>
        <w:t>2. Renforcer les Stratégies de Rétention</w:t>
      </w:r>
    </w:p>
    <w:p w14:paraId="72D139E4" w14:textId="77777777" w:rsidR="00A2123F" w:rsidRPr="00A2123F" w:rsidRDefault="00A2123F" w:rsidP="00A2123F">
      <w:pPr>
        <w:numPr>
          <w:ilvl w:val="0"/>
          <w:numId w:val="131"/>
        </w:numPr>
        <w:rPr>
          <w:rFonts w:ascii="Arial" w:eastAsia="Arial" w:hAnsi="Arial" w:cs="Arial"/>
          <w:sz w:val="24"/>
          <w:szCs w:val="24"/>
        </w:rPr>
      </w:pPr>
      <w:r w:rsidRPr="00A2123F">
        <w:rPr>
          <w:rFonts w:ascii="Arial" w:eastAsia="Arial" w:hAnsi="Arial" w:cs="Arial"/>
          <w:b/>
          <w:bCs/>
          <w:sz w:val="24"/>
          <w:szCs w:val="24"/>
        </w:rPr>
        <w:t>Programmes de Fidélité</w:t>
      </w:r>
      <w:r w:rsidRPr="00A2123F">
        <w:rPr>
          <w:rFonts w:ascii="Arial" w:eastAsia="Arial" w:hAnsi="Arial" w:cs="Arial"/>
          <w:sz w:val="24"/>
          <w:szCs w:val="24"/>
        </w:rPr>
        <w:t xml:space="preserve"> :</w:t>
      </w:r>
    </w:p>
    <w:p w14:paraId="5FA6DC6F" w14:textId="77777777" w:rsidR="00A2123F" w:rsidRPr="00A2123F" w:rsidRDefault="00A2123F" w:rsidP="00A2123F">
      <w:pPr>
        <w:numPr>
          <w:ilvl w:val="1"/>
          <w:numId w:val="131"/>
        </w:numPr>
        <w:rPr>
          <w:rFonts w:ascii="Arial" w:eastAsia="Arial" w:hAnsi="Arial" w:cs="Arial"/>
          <w:sz w:val="24"/>
          <w:szCs w:val="24"/>
        </w:rPr>
      </w:pPr>
      <w:r w:rsidRPr="00A2123F">
        <w:rPr>
          <w:rFonts w:ascii="Arial" w:eastAsia="Arial" w:hAnsi="Arial" w:cs="Arial"/>
          <w:sz w:val="24"/>
          <w:szCs w:val="24"/>
        </w:rPr>
        <w:t>Augmenter les récompenses pour les clients fidèles, comme des points de fidélité, des remises progressives ou des cadeaux personnalisés.</w:t>
      </w:r>
    </w:p>
    <w:p w14:paraId="1F636ADD" w14:textId="77777777" w:rsidR="00A2123F" w:rsidRPr="00A2123F" w:rsidRDefault="00A2123F" w:rsidP="00A2123F">
      <w:pPr>
        <w:numPr>
          <w:ilvl w:val="0"/>
          <w:numId w:val="131"/>
        </w:numPr>
        <w:rPr>
          <w:rFonts w:ascii="Arial" w:eastAsia="Arial" w:hAnsi="Arial" w:cs="Arial"/>
          <w:sz w:val="24"/>
          <w:szCs w:val="24"/>
        </w:rPr>
      </w:pPr>
      <w:r w:rsidRPr="00A2123F">
        <w:rPr>
          <w:rFonts w:ascii="Arial" w:eastAsia="Arial" w:hAnsi="Arial" w:cs="Arial"/>
          <w:b/>
          <w:bCs/>
          <w:sz w:val="24"/>
          <w:szCs w:val="24"/>
        </w:rPr>
        <w:t>Engagement Post-Pic de Ventes</w:t>
      </w:r>
      <w:r w:rsidRPr="00A2123F">
        <w:rPr>
          <w:rFonts w:ascii="Arial" w:eastAsia="Arial" w:hAnsi="Arial" w:cs="Arial"/>
          <w:sz w:val="24"/>
          <w:szCs w:val="24"/>
        </w:rPr>
        <w:t xml:space="preserve"> :</w:t>
      </w:r>
    </w:p>
    <w:p w14:paraId="44076046" w14:textId="77777777" w:rsidR="00A2123F" w:rsidRPr="00A2123F" w:rsidRDefault="00A2123F" w:rsidP="00A2123F">
      <w:pPr>
        <w:numPr>
          <w:ilvl w:val="1"/>
          <w:numId w:val="131"/>
        </w:numPr>
        <w:rPr>
          <w:rFonts w:ascii="Arial" w:eastAsia="Arial" w:hAnsi="Arial" w:cs="Arial"/>
          <w:sz w:val="24"/>
          <w:szCs w:val="24"/>
        </w:rPr>
      </w:pPr>
      <w:r w:rsidRPr="00A2123F">
        <w:rPr>
          <w:rFonts w:ascii="Arial" w:eastAsia="Arial" w:hAnsi="Arial" w:cs="Arial"/>
          <w:sz w:val="24"/>
          <w:szCs w:val="24"/>
        </w:rPr>
        <w:t>Après des périodes de ventes intenses (identifiées comme des pics saisonniers), lancer des initiatives pour maintenir l’intérêt des clients, comme des recommandations personnalisées ou des invitations à des événements exclusifs.</w:t>
      </w:r>
    </w:p>
    <w:p w14:paraId="6A053BE9" w14:textId="77777777" w:rsidR="00A2123F" w:rsidRPr="00A2123F" w:rsidRDefault="00A2123F" w:rsidP="00A2123F">
      <w:pPr>
        <w:numPr>
          <w:ilvl w:val="0"/>
          <w:numId w:val="131"/>
        </w:numPr>
        <w:rPr>
          <w:rFonts w:ascii="Arial" w:eastAsia="Arial" w:hAnsi="Arial" w:cs="Arial"/>
          <w:sz w:val="24"/>
          <w:szCs w:val="24"/>
        </w:rPr>
      </w:pPr>
      <w:r w:rsidRPr="00A2123F">
        <w:rPr>
          <w:rFonts w:ascii="Arial" w:eastAsia="Arial" w:hAnsi="Arial" w:cs="Arial"/>
          <w:b/>
          <w:bCs/>
          <w:sz w:val="24"/>
          <w:szCs w:val="24"/>
        </w:rPr>
        <w:t>Offres Personnalisées</w:t>
      </w:r>
      <w:r w:rsidRPr="00A2123F">
        <w:rPr>
          <w:rFonts w:ascii="Arial" w:eastAsia="Arial" w:hAnsi="Arial" w:cs="Arial"/>
          <w:sz w:val="24"/>
          <w:szCs w:val="24"/>
        </w:rPr>
        <w:t xml:space="preserve"> :</w:t>
      </w:r>
    </w:p>
    <w:p w14:paraId="65D85BB8" w14:textId="77777777" w:rsidR="00A2123F" w:rsidRPr="00A2123F" w:rsidRDefault="00A2123F" w:rsidP="00A2123F">
      <w:pPr>
        <w:numPr>
          <w:ilvl w:val="1"/>
          <w:numId w:val="131"/>
        </w:numPr>
        <w:rPr>
          <w:rFonts w:ascii="Arial" w:eastAsia="Arial" w:hAnsi="Arial" w:cs="Arial"/>
          <w:sz w:val="24"/>
          <w:szCs w:val="24"/>
        </w:rPr>
      </w:pPr>
      <w:r w:rsidRPr="00A2123F">
        <w:rPr>
          <w:rFonts w:ascii="Arial" w:eastAsia="Arial" w:hAnsi="Arial" w:cs="Arial"/>
          <w:sz w:val="24"/>
          <w:szCs w:val="24"/>
        </w:rPr>
        <w:t>Utiliser les données comportementales pour générer des offres adaptées aux préférences des clients, augmentant ainsi leur engagement.</w:t>
      </w:r>
    </w:p>
    <w:p w14:paraId="38438846" w14:textId="7A33F818" w:rsidR="00A2123F" w:rsidRPr="00A2123F" w:rsidRDefault="00A2123F" w:rsidP="00A2123F">
      <w:pPr>
        <w:rPr>
          <w:rFonts w:ascii="Arial" w:eastAsia="Arial" w:hAnsi="Arial" w:cs="Arial"/>
          <w:sz w:val="24"/>
          <w:szCs w:val="24"/>
        </w:rPr>
      </w:pPr>
    </w:p>
    <w:p w14:paraId="11CFA486" w14:textId="77777777" w:rsidR="00A2123F" w:rsidRPr="00A2123F" w:rsidRDefault="00A2123F" w:rsidP="00A2123F">
      <w:pPr>
        <w:rPr>
          <w:rFonts w:ascii="Arial" w:eastAsia="Arial" w:hAnsi="Arial" w:cs="Arial"/>
          <w:b/>
          <w:bCs/>
          <w:sz w:val="24"/>
          <w:szCs w:val="24"/>
        </w:rPr>
      </w:pPr>
      <w:r w:rsidRPr="00A2123F">
        <w:rPr>
          <w:rFonts w:ascii="Arial" w:eastAsia="Arial" w:hAnsi="Arial" w:cs="Arial"/>
          <w:b/>
          <w:bCs/>
          <w:sz w:val="24"/>
          <w:szCs w:val="24"/>
        </w:rPr>
        <w:t>3. Optimiser les Interventions Régionales</w:t>
      </w:r>
    </w:p>
    <w:p w14:paraId="65E759E8" w14:textId="77777777" w:rsidR="00A2123F" w:rsidRPr="00A2123F" w:rsidRDefault="00A2123F" w:rsidP="00A2123F">
      <w:pPr>
        <w:numPr>
          <w:ilvl w:val="0"/>
          <w:numId w:val="132"/>
        </w:numPr>
        <w:rPr>
          <w:rFonts w:ascii="Arial" w:eastAsia="Arial" w:hAnsi="Arial" w:cs="Arial"/>
          <w:sz w:val="24"/>
          <w:szCs w:val="24"/>
        </w:rPr>
      </w:pPr>
      <w:r w:rsidRPr="00A2123F">
        <w:rPr>
          <w:rFonts w:ascii="Arial" w:eastAsia="Arial" w:hAnsi="Arial" w:cs="Arial"/>
          <w:b/>
          <w:bCs/>
          <w:sz w:val="24"/>
          <w:szCs w:val="24"/>
        </w:rPr>
        <w:t>Adaptation Locale</w:t>
      </w:r>
      <w:r w:rsidRPr="00A2123F">
        <w:rPr>
          <w:rFonts w:ascii="Arial" w:eastAsia="Arial" w:hAnsi="Arial" w:cs="Arial"/>
          <w:sz w:val="24"/>
          <w:szCs w:val="24"/>
        </w:rPr>
        <w:t xml:space="preserve"> :</w:t>
      </w:r>
    </w:p>
    <w:p w14:paraId="77710014" w14:textId="77777777" w:rsidR="00A2123F" w:rsidRPr="00A2123F" w:rsidRDefault="00A2123F" w:rsidP="00A2123F">
      <w:pPr>
        <w:numPr>
          <w:ilvl w:val="1"/>
          <w:numId w:val="132"/>
        </w:numPr>
        <w:rPr>
          <w:rFonts w:ascii="Arial" w:eastAsia="Arial" w:hAnsi="Arial" w:cs="Arial"/>
          <w:sz w:val="24"/>
          <w:szCs w:val="24"/>
        </w:rPr>
      </w:pPr>
      <w:r w:rsidRPr="00A2123F">
        <w:rPr>
          <w:rFonts w:ascii="Arial" w:eastAsia="Arial" w:hAnsi="Arial" w:cs="Arial"/>
          <w:sz w:val="24"/>
          <w:szCs w:val="24"/>
        </w:rPr>
        <w:t xml:space="preserve">Pour les régions comme l’Asie et l’Amérique du Sud, où le </w:t>
      </w:r>
      <w:proofErr w:type="spellStart"/>
      <w:r w:rsidRPr="00A2123F">
        <w:rPr>
          <w:rFonts w:ascii="Arial" w:eastAsia="Arial" w:hAnsi="Arial" w:cs="Arial"/>
          <w:sz w:val="24"/>
          <w:szCs w:val="24"/>
        </w:rPr>
        <w:t>churn</w:t>
      </w:r>
      <w:proofErr w:type="spellEnd"/>
      <w:r w:rsidRPr="00A2123F">
        <w:rPr>
          <w:rFonts w:ascii="Arial" w:eastAsia="Arial" w:hAnsi="Arial" w:cs="Arial"/>
          <w:sz w:val="24"/>
          <w:szCs w:val="24"/>
        </w:rPr>
        <w:t xml:space="preserve"> est plus élevé, développer des campagnes spécifiques tenant compte des préférences culturelles et économiques locales.</w:t>
      </w:r>
    </w:p>
    <w:p w14:paraId="451D078F" w14:textId="77777777" w:rsidR="00A2123F" w:rsidRPr="00A2123F" w:rsidRDefault="00A2123F" w:rsidP="00A2123F">
      <w:pPr>
        <w:numPr>
          <w:ilvl w:val="0"/>
          <w:numId w:val="132"/>
        </w:numPr>
        <w:rPr>
          <w:rFonts w:ascii="Arial" w:eastAsia="Arial" w:hAnsi="Arial" w:cs="Arial"/>
          <w:sz w:val="24"/>
          <w:szCs w:val="24"/>
        </w:rPr>
      </w:pPr>
      <w:r w:rsidRPr="00A2123F">
        <w:rPr>
          <w:rFonts w:ascii="Arial" w:eastAsia="Arial" w:hAnsi="Arial" w:cs="Arial"/>
          <w:b/>
          <w:bCs/>
          <w:sz w:val="24"/>
          <w:szCs w:val="24"/>
        </w:rPr>
        <w:t>Analyse Régionale Approfondie</w:t>
      </w:r>
      <w:r w:rsidRPr="00A2123F">
        <w:rPr>
          <w:rFonts w:ascii="Arial" w:eastAsia="Arial" w:hAnsi="Arial" w:cs="Arial"/>
          <w:sz w:val="24"/>
          <w:szCs w:val="24"/>
        </w:rPr>
        <w:t xml:space="preserve"> :</w:t>
      </w:r>
    </w:p>
    <w:p w14:paraId="05B7E261" w14:textId="77777777" w:rsidR="00A2123F" w:rsidRPr="00A2123F" w:rsidRDefault="00A2123F" w:rsidP="00A2123F">
      <w:pPr>
        <w:numPr>
          <w:ilvl w:val="1"/>
          <w:numId w:val="132"/>
        </w:numPr>
        <w:rPr>
          <w:rFonts w:ascii="Arial" w:eastAsia="Arial" w:hAnsi="Arial" w:cs="Arial"/>
          <w:sz w:val="24"/>
          <w:szCs w:val="24"/>
        </w:rPr>
      </w:pPr>
      <w:r w:rsidRPr="00A2123F">
        <w:rPr>
          <w:rFonts w:ascii="Arial" w:eastAsia="Arial" w:hAnsi="Arial" w:cs="Arial"/>
          <w:sz w:val="24"/>
          <w:szCs w:val="24"/>
        </w:rPr>
        <w:t xml:space="preserve">Collecter davantage de données pour comprendre les causes spécifiques du </w:t>
      </w:r>
      <w:proofErr w:type="spellStart"/>
      <w:r w:rsidRPr="00A2123F">
        <w:rPr>
          <w:rFonts w:ascii="Arial" w:eastAsia="Arial" w:hAnsi="Arial" w:cs="Arial"/>
          <w:sz w:val="24"/>
          <w:szCs w:val="24"/>
        </w:rPr>
        <w:t>churn</w:t>
      </w:r>
      <w:proofErr w:type="spellEnd"/>
      <w:r w:rsidRPr="00A2123F">
        <w:rPr>
          <w:rFonts w:ascii="Arial" w:eastAsia="Arial" w:hAnsi="Arial" w:cs="Arial"/>
          <w:sz w:val="24"/>
          <w:szCs w:val="24"/>
        </w:rPr>
        <w:t xml:space="preserve"> dans ces régions et ajuster les produits ou services en conséquence.</w:t>
      </w:r>
    </w:p>
    <w:p w14:paraId="7A744627" w14:textId="331CFD73" w:rsidR="00A2123F" w:rsidRPr="00A2123F" w:rsidRDefault="00A2123F" w:rsidP="00A2123F">
      <w:pPr>
        <w:rPr>
          <w:rFonts w:ascii="Arial" w:eastAsia="Arial" w:hAnsi="Arial" w:cs="Arial"/>
          <w:sz w:val="24"/>
          <w:szCs w:val="24"/>
        </w:rPr>
      </w:pPr>
    </w:p>
    <w:p w14:paraId="59B438BB" w14:textId="77777777" w:rsidR="00A2123F" w:rsidRPr="00A2123F" w:rsidRDefault="00A2123F" w:rsidP="00A2123F">
      <w:pPr>
        <w:rPr>
          <w:rFonts w:ascii="Arial" w:eastAsia="Arial" w:hAnsi="Arial" w:cs="Arial"/>
          <w:b/>
          <w:bCs/>
          <w:sz w:val="24"/>
          <w:szCs w:val="24"/>
        </w:rPr>
      </w:pPr>
      <w:r w:rsidRPr="00A2123F">
        <w:rPr>
          <w:rFonts w:ascii="Arial" w:eastAsia="Arial" w:hAnsi="Arial" w:cs="Arial"/>
          <w:b/>
          <w:bCs/>
          <w:sz w:val="24"/>
          <w:szCs w:val="24"/>
        </w:rPr>
        <w:t>4. Exploiter les Insights sur les Variables Déterminantes</w:t>
      </w:r>
    </w:p>
    <w:p w14:paraId="71F153CB" w14:textId="77777777" w:rsidR="00A2123F" w:rsidRPr="00A2123F" w:rsidRDefault="00A2123F" w:rsidP="00A2123F">
      <w:pPr>
        <w:numPr>
          <w:ilvl w:val="0"/>
          <w:numId w:val="133"/>
        </w:numPr>
        <w:rPr>
          <w:rFonts w:ascii="Arial" w:eastAsia="Arial" w:hAnsi="Arial" w:cs="Arial"/>
          <w:sz w:val="24"/>
          <w:szCs w:val="24"/>
        </w:rPr>
      </w:pPr>
      <w:r w:rsidRPr="00A2123F">
        <w:rPr>
          <w:rFonts w:ascii="Arial" w:eastAsia="Arial" w:hAnsi="Arial" w:cs="Arial"/>
          <w:b/>
          <w:bCs/>
          <w:sz w:val="24"/>
          <w:szCs w:val="24"/>
        </w:rPr>
        <w:t>Délai entre Achats</w:t>
      </w:r>
      <w:r w:rsidRPr="00A2123F">
        <w:rPr>
          <w:rFonts w:ascii="Arial" w:eastAsia="Arial" w:hAnsi="Arial" w:cs="Arial"/>
          <w:sz w:val="24"/>
          <w:szCs w:val="24"/>
        </w:rPr>
        <w:t xml:space="preserve"> :</w:t>
      </w:r>
    </w:p>
    <w:p w14:paraId="5228883C" w14:textId="77777777" w:rsidR="00A2123F" w:rsidRPr="00A2123F" w:rsidRDefault="00A2123F" w:rsidP="00A2123F">
      <w:pPr>
        <w:numPr>
          <w:ilvl w:val="1"/>
          <w:numId w:val="133"/>
        </w:numPr>
        <w:rPr>
          <w:rFonts w:ascii="Arial" w:eastAsia="Arial" w:hAnsi="Arial" w:cs="Arial"/>
          <w:sz w:val="24"/>
          <w:szCs w:val="24"/>
        </w:rPr>
      </w:pPr>
      <w:r w:rsidRPr="00A2123F">
        <w:rPr>
          <w:rFonts w:ascii="Arial" w:eastAsia="Arial" w:hAnsi="Arial" w:cs="Arial"/>
          <w:sz w:val="24"/>
          <w:szCs w:val="24"/>
        </w:rPr>
        <w:t>Mettre en place des alertes automatiques lorsque le temps entre deux achats dépasse un certain seuil, afin de déclencher des actions de rétention proactives.</w:t>
      </w:r>
    </w:p>
    <w:p w14:paraId="77FF3871" w14:textId="77777777" w:rsidR="00A2123F" w:rsidRPr="00A2123F" w:rsidRDefault="00A2123F" w:rsidP="00A2123F">
      <w:pPr>
        <w:numPr>
          <w:ilvl w:val="0"/>
          <w:numId w:val="133"/>
        </w:numPr>
        <w:rPr>
          <w:rFonts w:ascii="Arial" w:eastAsia="Arial" w:hAnsi="Arial" w:cs="Arial"/>
          <w:sz w:val="24"/>
          <w:szCs w:val="24"/>
        </w:rPr>
      </w:pPr>
      <w:r w:rsidRPr="00A2123F">
        <w:rPr>
          <w:rFonts w:ascii="Arial" w:eastAsia="Arial" w:hAnsi="Arial" w:cs="Arial"/>
          <w:b/>
          <w:bCs/>
          <w:sz w:val="24"/>
          <w:szCs w:val="24"/>
        </w:rPr>
        <w:t>Valeur Vie Client (CLV)</w:t>
      </w:r>
      <w:r w:rsidRPr="00A2123F">
        <w:rPr>
          <w:rFonts w:ascii="Arial" w:eastAsia="Arial" w:hAnsi="Arial" w:cs="Arial"/>
          <w:sz w:val="24"/>
          <w:szCs w:val="24"/>
        </w:rPr>
        <w:t xml:space="preserve"> :</w:t>
      </w:r>
    </w:p>
    <w:p w14:paraId="15252E4E" w14:textId="77777777" w:rsidR="00A2123F" w:rsidRPr="00A2123F" w:rsidRDefault="00A2123F" w:rsidP="00A2123F">
      <w:pPr>
        <w:numPr>
          <w:ilvl w:val="1"/>
          <w:numId w:val="133"/>
        </w:numPr>
        <w:rPr>
          <w:rFonts w:ascii="Arial" w:eastAsia="Arial" w:hAnsi="Arial" w:cs="Arial"/>
          <w:sz w:val="24"/>
          <w:szCs w:val="24"/>
        </w:rPr>
      </w:pPr>
      <w:r w:rsidRPr="00A2123F">
        <w:rPr>
          <w:rFonts w:ascii="Arial" w:eastAsia="Arial" w:hAnsi="Arial" w:cs="Arial"/>
          <w:sz w:val="24"/>
          <w:szCs w:val="24"/>
        </w:rPr>
        <w:t>Cibler en priorité les clients à haute CLV avec des campagnes de rétention premium, en maximisant les ressources sur les clients les plus stratégiques.</w:t>
      </w:r>
    </w:p>
    <w:p w14:paraId="4E6E2580" w14:textId="5F745817" w:rsidR="00A2123F" w:rsidRDefault="00A2123F" w:rsidP="00A2123F">
      <w:pPr>
        <w:rPr>
          <w:rFonts w:ascii="Arial" w:eastAsia="Arial" w:hAnsi="Arial" w:cs="Arial"/>
          <w:sz w:val="24"/>
          <w:szCs w:val="24"/>
        </w:rPr>
      </w:pPr>
    </w:p>
    <w:p w14:paraId="5BE674D5" w14:textId="77777777" w:rsidR="00A2123F" w:rsidRPr="00A2123F" w:rsidRDefault="00A2123F" w:rsidP="00A2123F">
      <w:pPr>
        <w:rPr>
          <w:rFonts w:ascii="Arial" w:eastAsia="Arial" w:hAnsi="Arial" w:cs="Arial"/>
          <w:sz w:val="24"/>
          <w:szCs w:val="24"/>
        </w:rPr>
      </w:pPr>
    </w:p>
    <w:p w14:paraId="72A17E0F" w14:textId="77777777" w:rsidR="00A2123F" w:rsidRPr="00A2123F" w:rsidRDefault="00A2123F" w:rsidP="00A2123F">
      <w:pPr>
        <w:rPr>
          <w:rFonts w:ascii="Arial" w:eastAsia="Arial" w:hAnsi="Arial" w:cs="Arial"/>
          <w:b/>
          <w:bCs/>
          <w:sz w:val="24"/>
          <w:szCs w:val="24"/>
        </w:rPr>
      </w:pPr>
      <w:r w:rsidRPr="00A2123F">
        <w:rPr>
          <w:rFonts w:ascii="Arial" w:eastAsia="Arial" w:hAnsi="Arial" w:cs="Arial"/>
          <w:b/>
          <w:bCs/>
          <w:sz w:val="24"/>
          <w:szCs w:val="24"/>
        </w:rPr>
        <w:lastRenderedPageBreak/>
        <w:t>5. Automatiser et Suivre les Actions</w:t>
      </w:r>
    </w:p>
    <w:p w14:paraId="386DE821" w14:textId="77777777" w:rsidR="00A2123F" w:rsidRPr="00A2123F" w:rsidRDefault="00A2123F" w:rsidP="00A2123F">
      <w:pPr>
        <w:numPr>
          <w:ilvl w:val="0"/>
          <w:numId w:val="134"/>
        </w:numPr>
        <w:rPr>
          <w:rFonts w:ascii="Arial" w:eastAsia="Arial" w:hAnsi="Arial" w:cs="Arial"/>
          <w:sz w:val="24"/>
          <w:szCs w:val="24"/>
        </w:rPr>
      </w:pPr>
      <w:r w:rsidRPr="00A2123F">
        <w:rPr>
          <w:rFonts w:ascii="Arial" w:eastAsia="Arial" w:hAnsi="Arial" w:cs="Arial"/>
          <w:b/>
          <w:bCs/>
          <w:sz w:val="24"/>
          <w:szCs w:val="24"/>
        </w:rPr>
        <w:t>Automatisation des Campagnes</w:t>
      </w:r>
      <w:r w:rsidRPr="00A2123F">
        <w:rPr>
          <w:rFonts w:ascii="Arial" w:eastAsia="Arial" w:hAnsi="Arial" w:cs="Arial"/>
          <w:sz w:val="24"/>
          <w:szCs w:val="24"/>
        </w:rPr>
        <w:t xml:space="preserve"> :</w:t>
      </w:r>
    </w:p>
    <w:p w14:paraId="6B6F1C5E" w14:textId="77777777" w:rsidR="00A2123F" w:rsidRPr="00A2123F" w:rsidRDefault="00A2123F" w:rsidP="00A2123F">
      <w:pPr>
        <w:numPr>
          <w:ilvl w:val="1"/>
          <w:numId w:val="134"/>
        </w:numPr>
        <w:rPr>
          <w:rFonts w:ascii="Arial" w:eastAsia="Arial" w:hAnsi="Arial" w:cs="Arial"/>
          <w:sz w:val="24"/>
          <w:szCs w:val="24"/>
        </w:rPr>
      </w:pPr>
      <w:r w:rsidRPr="00A2123F">
        <w:rPr>
          <w:rFonts w:ascii="Arial" w:eastAsia="Arial" w:hAnsi="Arial" w:cs="Arial"/>
          <w:sz w:val="24"/>
          <w:szCs w:val="24"/>
        </w:rPr>
        <w:t xml:space="preserve">Intégrer un système automatisé pour déclencher des emails, remises ou notifications en fonction des scores de </w:t>
      </w:r>
      <w:proofErr w:type="spellStart"/>
      <w:r w:rsidRPr="00A2123F">
        <w:rPr>
          <w:rFonts w:ascii="Arial" w:eastAsia="Arial" w:hAnsi="Arial" w:cs="Arial"/>
          <w:sz w:val="24"/>
          <w:szCs w:val="24"/>
        </w:rPr>
        <w:t>churn</w:t>
      </w:r>
      <w:proofErr w:type="spellEnd"/>
      <w:r w:rsidRPr="00A2123F">
        <w:rPr>
          <w:rFonts w:ascii="Arial" w:eastAsia="Arial" w:hAnsi="Arial" w:cs="Arial"/>
          <w:sz w:val="24"/>
          <w:szCs w:val="24"/>
        </w:rPr>
        <w:t xml:space="preserve"> calculés par le modèle.</w:t>
      </w:r>
    </w:p>
    <w:p w14:paraId="20A02EF2" w14:textId="77777777" w:rsidR="00A2123F" w:rsidRPr="00A2123F" w:rsidRDefault="00A2123F" w:rsidP="00A2123F">
      <w:pPr>
        <w:numPr>
          <w:ilvl w:val="0"/>
          <w:numId w:val="134"/>
        </w:numPr>
        <w:rPr>
          <w:rFonts w:ascii="Arial" w:eastAsia="Arial" w:hAnsi="Arial" w:cs="Arial"/>
          <w:sz w:val="24"/>
          <w:szCs w:val="24"/>
        </w:rPr>
      </w:pPr>
      <w:r w:rsidRPr="00A2123F">
        <w:rPr>
          <w:rFonts w:ascii="Arial" w:eastAsia="Arial" w:hAnsi="Arial" w:cs="Arial"/>
          <w:b/>
          <w:bCs/>
          <w:sz w:val="24"/>
          <w:szCs w:val="24"/>
        </w:rPr>
        <w:t>Monitoring Continu</w:t>
      </w:r>
      <w:r w:rsidRPr="00A2123F">
        <w:rPr>
          <w:rFonts w:ascii="Arial" w:eastAsia="Arial" w:hAnsi="Arial" w:cs="Arial"/>
          <w:sz w:val="24"/>
          <w:szCs w:val="24"/>
        </w:rPr>
        <w:t xml:space="preserve"> :</w:t>
      </w:r>
    </w:p>
    <w:p w14:paraId="3C35C9DD" w14:textId="77777777" w:rsidR="00A2123F" w:rsidRPr="00A2123F" w:rsidRDefault="00A2123F" w:rsidP="00A2123F">
      <w:pPr>
        <w:numPr>
          <w:ilvl w:val="1"/>
          <w:numId w:val="134"/>
        </w:numPr>
        <w:rPr>
          <w:rFonts w:ascii="Arial" w:eastAsia="Arial" w:hAnsi="Arial" w:cs="Arial"/>
          <w:sz w:val="24"/>
          <w:szCs w:val="24"/>
        </w:rPr>
      </w:pPr>
      <w:r w:rsidRPr="00A2123F">
        <w:rPr>
          <w:rFonts w:ascii="Arial" w:eastAsia="Arial" w:hAnsi="Arial" w:cs="Arial"/>
          <w:sz w:val="24"/>
          <w:szCs w:val="24"/>
        </w:rPr>
        <w:t xml:space="preserve">Mettre en place des tableaux de bord interactifs pour suivre en temps réel les performances des campagnes de rétention et les variations des scores de </w:t>
      </w:r>
      <w:proofErr w:type="spellStart"/>
      <w:r w:rsidRPr="00A2123F">
        <w:rPr>
          <w:rFonts w:ascii="Arial" w:eastAsia="Arial" w:hAnsi="Arial" w:cs="Arial"/>
          <w:sz w:val="24"/>
          <w:szCs w:val="24"/>
        </w:rPr>
        <w:t>churn</w:t>
      </w:r>
      <w:proofErr w:type="spellEnd"/>
      <w:r w:rsidRPr="00A2123F">
        <w:rPr>
          <w:rFonts w:ascii="Arial" w:eastAsia="Arial" w:hAnsi="Arial" w:cs="Arial"/>
          <w:sz w:val="24"/>
          <w:szCs w:val="24"/>
        </w:rPr>
        <w:t>.</w:t>
      </w:r>
    </w:p>
    <w:p w14:paraId="768DF5DA" w14:textId="77777777" w:rsidR="00A2123F" w:rsidRPr="00A2123F" w:rsidRDefault="00A2123F" w:rsidP="00A2123F">
      <w:pPr>
        <w:numPr>
          <w:ilvl w:val="0"/>
          <w:numId w:val="134"/>
        </w:numPr>
        <w:rPr>
          <w:rFonts w:ascii="Arial" w:eastAsia="Arial" w:hAnsi="Arial" w:cs="Arial"/>
          <w:sz w:val="24"/>
          <w:szCs w:val="24"/>
        </w:rPr>
      </w:pPr>
      <w:r w:rsidRPr="00A2123F">
        <w:rPr>
          <w:rFonts w:ascii="Arial" w:eastAsia="Arial" w:hAnsi="Arial" w:cs="Arial"/>
          <w:b/>
          <w:bCs/>
          <w:sz w:val="24"/>
          <w:szCs w:val="24"/>
        </w:rPr>
        <w:t>Réentraînement des Modèles</w:t>
      </w:r>
      <w:r w:rsidRPr="00A2123F">
        <w:rPr>
          <w:rFonts w:ascii="Arial" w:eastAsia="Arial" w:hAnsi="Arial" w:cs="Arial"/>
          <w:sz w:val="24"/>
          <w:szCs w:val="24"/>
        </w:rPr>
        <w:t xml:space="preserve"> :</w:t>
      </w:r>
    </w:p>
    <w:p w14:paraId="3F1DB2D8" w14:textId="77777777" w:rsidR="00A2123F" w:rsidRPr="00A2123F" w:rsidRDefault="00A2123F" w:rsidP="00A2123F">
      <w:pPr>
        <w:numPr>
          <w:ilvl w:val="1"/>
          <w:numId w:val="134"/>
        </w:numPr>
        <w:rPr>
          <w:rFonts w:ascii="Arial" w:eastAsia="Arial" w:hAnsi="Arial" w:cs="Arial"/>
          <w:sz w:val="24"/>
          <w:szCs w:val="24"/>
        </w:rPr>
      </w:pPr>
      <w:r w:rsidRPr="00A2123F">
        <w:rPr>
          <w:rFonts w:ascii="Arial" w:eastAsia="Arial" w:hAnsi="Arial" w:cs="Arial"/>
          <w:sz w:val="24"/>
          <w:szCs w:val="24"/>
        </w:rPr>
        <w:t>Réentraîner régulièrement les algorithmes de prédiction avec de nouvelles données pour maintenir leur précision et leur pertinence.</w:t>
      </w:r>
    </w:p>
    <w:p w14:paraId="7162CBAD" w14:textId="6D25D54A" w:rsidR="00A2123F" w:rsidRPr="00A2123F" w:rsidRDefault="00A2123F" w:rsidP="00A2123F">
      <w:pPr>
        <w:rPr>
          <w:rFonts w:ascii="Arial" w:eastAsia="Arial" w:hAnsi="Arial" w:cs="Arial"/>
          <w:sz w:val="24"/>
          <w:szCs w:val="24"/>
        </w:rPr>
      </w:pPr>
    </w:p>
    <w:p w14:paraId="762CA96D" w14:textId="77777777" w:rsidR="00A2123F" w:rsidRPr="00A2123F" w:rsidRDefault="00A2123F" w:rsidP="00A2123F">
      <w:pPr>
        <w:rPr>
          <w:rFonts w:ascii="Arial" w:eastAsia="Arial" w:hAnsi="Arial" w:cs="Arial"/>
          <w:b/>
          <w:bCs/>
          <w:sz w:val="24"/>
          <w:szCs w:val="24"/>
        </w:rPr>
      </w:pPr>
      <w:r w:rsidRPr="00A2123F">
        <w:rPr>
          <w:rFonts w:ascii="Arial" w:eastAsia="Arial" w:hAnsi="Arial" w:cs="Arial"/>
          <w:b/>
          <w:bCs/>
          <w:sz w:val="24"/>
          <w:szCs w:val="24"/>
        </w:rPr>
        <w:t>6. Investir dans le Support Client</w:t>
      </w:r>
    </w:p>
    <w:p w14:paraId="2A6CA4EC" w14:textId="77777777" w:rsidR="00A2123F" w:rsidRPr="00A2123F" w:rsidRDefault="00A2123F" w:rsidP="00A2123F">
      <w:pPr>
        <w:numPr>
          <w:ilvl w:val="0"/>
          <w:numId w:val="135"/>
        </w:numPr>
        <w:rPr>
          <w:rFonts w:ascii="Arial" w:eastAsia="Arial" w:hAnsi="Arial" w:cs="Arial"/>
          <w:sz w:val="24"/>
          <w:szCs w:val="24"/>
        </w:rPr>
      </w:pPr>
      <w:r w:rsidRPr="00A2123F">
        <w:rPr>
          <w:rFonts w:ascii="Arial" w:eastAsia="Arial" w:hAnsi="Arial" w:cs="Arial"/>
          <w:b/>
          <w:bCs/>
          <w:sz w:val="24"/>
          <w:szCs w:val="24"/>
        </w:rPr>
        <w:t>Support Proactif</w:t>
      </w:r>
      <w:r w:rsidRPr="00A2123F">
        <w:rPr>
          <w:rFonts w:ascii="Arial" w:eastAsia="Arial" w:hAnsi="Arial" w:cs="Arial"/>
          <w:sz w:val="24"/>
          <w:szCs w:val="24"/>
        </w:rPr>
        <w:t xml:space="preserve"> :</w:t>
      </w:r>
    </w:p>
    <w:p w14:paraId="24FFC1FC" w14:textId="77777777" w:rsidR="00A2123F" w:rsidRPr="00A2123F" w:rsidRDefault="00A2123F" w:rsidP="00A2123F">
      <w:pPr>
        <w:numPr>
          <w:ilvl w:val="1"/>
          <w:numId w:val="135"/>
        </w:numPr>
        <w:rPr>
          <w:rFonts w:ascii="Arial" w:eastAsia="Arial" w:hAnsi="Arial" w:cs="Arial"/>
          <w:sz w:val="24"/>
          <w:szCs w:val="24"/>
        </w:rPr>
      </w:pPr>
      <w:r w:rsidRPr="00A2123F">
        <w:rPr>
          <w:rFonts w:ascii="Arial" w:eastAsia="Arial" w:hAnsi="Arial" w:cs="Arial"/>
          <w:sz w:val="24"/>
          <w:szCs w:val="24"/>
        </w:rPr>
        <w:t>Identifier les clients à risque via des alertes basées sur les données et leur offrir un accompagnement dédié avant qu’ils ne décident de quitter la plateforme.</w:t>
      </w:r>
    </w:p>
    <w:p w14:paraId="02C1A8A2" w14:textId="77777777" w:rsidR="00A2123F" w:rsidRPr="00A2123F" w:rsidRDefault="00A2123F" w:rsidP="00A2123F">
      <w:pPr>
        <w:numPr>
          <w:ilvl w:val="0"/>
          <w:numId w:val="135"/>
        </w:numPr>
        <w:rPr>
          <w:rFonts w:ascii="Arial" w:eastAsia="Arial" w:hAnsi="Arial" w:cs="Arial"/>
          <w:sz w:val="24"/>
          <w:szCs w:val="24"/>
        </w:rPr>
      </w:pPr>
      <w:r w:rsidRPr="00A2123F">
        <w:rPr>
          <w:rFonts w:ascii="Arial" w:eastAsia="Arial" w:hAnsi="Arial" w:cs="Arial"/>
          <w:b/>
          <w:bCs/>
          <w:sz w:val="24"/>
          <w:szCs w:val="24"/>
        </w:rPr>
        <w:t>Équipe Dédiée</w:t>
      </w:r>
      <w:r w:rsidRPr="00A2123F">
        <w:rPr>
          <w:rFonts w:ascii="Arial" w:eastAsia="Arial" w:hAnsi="Arial" w:cs="Arial"/>
          <w:sz w:val="24"/>
          <w:szCs w:val="24"/>
        </w:rPr>
        <w:t xml:space="preserve"> :</w:t>
      </w:r>
    </w:p>
    <w:p w14:paraId="5A6EF849" w14:textId="77777777" w:rsidR="00A2123F" w:rsidRPr="00A2123F" w:rsidRDefault="00A2123F" w:rsidP="00A2123F">
      <w:pPr>
        <w:numPr>
          <w:ilvl w:val="1"/>
          <w:numId w:val="135"/>
        </w:numPr>
        <w:rPr>
          <w:rFonts w:ascii="Arial" w:eastAsia="Arial" w:hAnsi="Arial" w:cs="Arial"/>
          <w:sz w:val="24"/>
          <w:szCs w:val="24"/>
        </w:rPr>
      </w:pPr>
      <w:r w:rsidRPr="00A2123F">
        <w:rPr>
          <w:rFonts w:ascii="Arial" w:eastAsia="Arial" w:hAnsi="Arial" w:cs="Arial"/>
          <w:sz w:val="24"/>
          <w:szCs w:val="24"/>
        </w:rPr>
        <w:t xml:space="preserve">Former une équipe spécialisée dans la gestion des clients </w:t>
      </w:r>
      <w:proofErr w:type="spellStart"/>
      <w:r w:rsidRPr="00A2123F">
        <w:rPr>
          <w:rFonts w:ascii="Arial" w:eastAsia="Arial" w:hAnsi="Arial" w:cs="Arial"/>
          <w:sz w:val="24"/>
          <w:szCs w:val="24"/>
        </w:rPr>
        <w:t>churners</w:t>
      </w:r>
      <w:proofErr w:type="spellEnd"/>
      <w:r w:rsidRPr="00A2123F">
        <w:rPr>
          <w:rFonts w:ascii="Arial" w:eastAsia="Arial" w:hAnsi="Arial" w:cs="Arial"/>
          <w:sz w:val="24"/>
          <w:szCs w:val="24"/>
        </w:rPr>
        <w:t xml:space="preserve"> ou à risque élevé, pour offrir un service personnalisé et résoudre leurs problèmes spécifiques.</w:t>
      </w:r>
    </w:p>
    <w:p w14:paraId="6E37F384" w14:textId="11D6812A" w:rsidR="00A2123F" w:rsidRPr="00A2123F" w:rsidRDefault="00A2123F" w:rsidP="00A2123F">
      <w:pPr>
        <w:rPr>
          <w:rFonts w:ascii="Arial" w:eastAsia="Arial" w:hAnsi="Arial" w:cs="Arial"/>
          <w:sz w:val="24"/>
          <w:szCs w:val="24"/>
        </w:rPr>
      </w:pPr>
    </w:p>
    <w:p w14:paraId="73860E7A" w14:textId="77777777" w:rsidR="00A2123F" w:rsidRPr="00A2123F" w:rsidRDefault="00A2123F" w:rsidP="00A2123F">
      <w:pPr>
        <w:rPr>
          <w:rFonts w:ascii="Arial" w:eastAsia="Arial" w:hAnsi="Arial" w:cs="Arial"/>
          <w:b/>
          <w:bCs/>
          <w:sz w:val="24"/>
          <w:szCs w:val="24"/>
        </w:rPr>
      </w:pPr>
      <w:r w:rsidRPr="00A2123F">
        <w:rPr>
          <w:rFonts w:ascii="Arial" w:eastAsia="Arial" w:hAnsi="Arial" w:cs="Arial"/>
          <w:b/>
          <w:bCs/>
          <w:sz w:val="24"/>
          <w:szCs w:val="24"/>
        </w:rPr>
        <w:t>7. Long Terme : Améliorations Produits et Expérience Utilisateur</w:t>
      </w:r>
    </w:p>
    <w:p w14:paraId="78E66484" w14:textId="77777777" w:rsidR="00A2123F" w:rsidRPr="00A2123F" w:rsidRDefault="00A2123F" w:rsidP="00A2123F">
      <w:pPr>
        <w:numPr>
          <w:ilvl w:val="0"/>
          <w:numId w:val="136"/>
        </w:numPr>
        <w:rPr>
          <w:rFonts w:ascii="Arial" w:eastAsia="Arial" w:hAnsi="Arial" w:cs="Arial"/>
          <w:sz w:val="24"/>
          <w:szCs w:val="24"/>
        </w:rPr>
      </w:pPr>
      <w:r w:rsidRPr="00A2123F">
        <w:rPr>
          <w:rFonts w:ascii="Arial" w:eastAsia="Arial" w:hAnsi="Arial" w:cs="Arial"/>
          <w:b/>
          <w:bCs/>
          <w:sz w:val="24"/>
          <w:szCs w:val="24"/>
        </w:rPr>
        <w:t>Simplification des Fonctionnalités</w:t>
      </w:r>
      <w:r w:rsidRPr="00A2123F">
        <w:rPr>
          <w:rFonts w:ascii="Arial" w:eastAsia="Arial" w:hAnsi="Arial" w:cs="Arial"/>
          <w:sz w:val="24"/>
          <w:szCs w:val="24"/>
        </w:rPr>
        <w:t xml:space="preserve"> :</w:t>
      </w:r>
    </w:p>
    <w:p w14:paraId="39AB0215" w14:textId="77777777" w:rsidR="00A2123F" w:rsidRPr="00A2123F" w:rsidRDefault="00A2123F" w:rsidP="00A2123F">
      <w:pPr>
        <w:numPr>
          <w:ilvl w:val="1"/>
          <w:numId w:val="136"/>
        </w:numPr>
        <w:rPr>
          <w:rFonts w:ascii="Arial" w:eastAsia="Arial" w:hAnsi="Arial" w:cs="Arial"/>
          <w:sz w:val="24"/>
          <w:szCs w:val="24"/>
        </w:rPr>
      </w:pPr>
      <w:r w:rsidRPr="00A2123F">
        <w:rPr>
          <w:rFonts w:ascii="Arial" w:eastAsia="Arial" w:hAnsi="Arial" w:cs="Arial"/>
          <w:sz w:val="24"/>
          <w:szCs w:val="24"/>
        </w:rPr>
        <w:t>Réduire la complexité des fonctionnalités les moins adoptées pour améliorer l’expérience utilisateur.</w:t>
      </w:r>
    </w:p>
    <w:p w14:paraId="707BA948" w14:textId="77777777" w:rsidR="00A2123F" w:rsidRPr="00A2123F" w:rsidRDefault="00A2123F" w:rsidP="00A2123F">
      <w:pPr>
        <w:numPr>
          <w:ilvl w:val="0"/>
          <w:numId w:val="136"/>
        </w:numPr>
        <w:rPr>
          <w:rFonts w:ascii="Arial" w:eastAsia="Arial" w:hAnsi="Arial" w:cs="Arial"/>
          <w:sz w:val="24"/>
          <w:szCs w:val="24"/>
        </w:rPr>
      </w:pPr>
      <w:r w:rsidRPr="00A2123F">
        <w:rPr>
          <w:rFonts w:ascii="Arial" w:eastAsia="Arial" w:hAnsi="Arial" w:cs="Arial"/>
          <w:b/>
          <w:bCs/>
          <w:sz w:val="24"/>
          <w:szCs w:val="24"/>
        </w:rPr>
        <w:t>Feedback des Clients</w:t>
      </w:r>
      <w:r w:rsidRPr="00A2123F">
        <w:rPr>
          <w:rFonts w:ascii="Arial" w:eastAsia="Arial" w:hAnsi="Arial" w:cs="Arial"/>
          <w:sz w:val="24"/>
          <w:szCs w:val="24"/>
        </w:rPr>
        <w:t xml:space="preserve"> :</w:t>
      </w:r>
    </w:p>
    <w:p w14:paraId="531A1E33" w14:textId="77777777" w:rsidR="00A2123F" w:rsidRPr="00A2123F" w:rsidRDefault="00A2123F" w:rsidP="00A2123F">
      <w:pPr>
        <w:numPr>
          <w:ilvl w:val="1"/>
          <w:numId w:val="136"/>
        </w:numPr>
        <w:rPr>
          <w:rFonts w:ascii="Arial" w:eastAsia="Arial" w:hAnsi="Arial" w:cs="Arial"/>
          <w:sz w:val="24"/>
          <w:szCs w:val="24"/>
        </w:rPr>
      </w:pPr>
      <w:r w:rsidRPr="00A2123F">
        <w:rPr>
          <w:rFonts w:ascii="Arial" w:eastAsia="Arial" w:hAnsi="Arial" w:cs="Arial"/>
          <w:sz w:val="24"/>
          <w:szCs w:val="24"/>
        </w:rPr>
        <w:t>Intégrer régulièrement des enquêtes de satisfaction pour recueillir des informations sur les attentes et frustrations des clients.</w:t>
      </w:r>
    </w:p>
    <w:p w14:paraId="2C056BDC" w14:textId="77777777" w:rsidR="00A2123F" w:rsidRPr="00A2123F" w:rsidRDefault="00A2123F" w:rsidP="00A2123F">
      <w:pPr>
        <w:numPr>
          <w:ilvl w:val="0"/>
          <w:numId w:val="136"/>
        </w:numPr>
        <w:rPr>
          <w:rFonts w:ascii="Arial" w:eastAsia="Arial" w:hAnsi="Arial" w:cs="Arial"/>
          <w:sz w:val="24"/>
          <w:szCs w:val="24"/>
        </w:rPr>
      </w:pPr>
      <w:r w:rsidRPr="00A2123F">
        <w:rPr>
          <w:rFonts w:ascii="Arial" w:eastAsia="Arial" w:hAnsi="Arial" w:cs="Arial"/>
          <w:b/>
          <w:bCs/>
          <w:sz w:val="24"/>
          <w:szCs w:val="24"/>
        </w:rPr>
        <w:t>Évolution des Produits</w:t>
      </w:r>
      <w:r w:rsidRPr="00A2123F">
        <w:rPr>
          <w:rFonts w:ascii="Arial" w:eastAsia="Arial" w:hAnsi="Arial" w:cs="Arial"/>
          <w:sz w:val="24"/>
          <w:szCs w:val="24"/>
        </w:rPr>
        <w:t xml:space="preserve"> :</w:t>
      </w:r>
    </w:p>
    <w:p w14:paraId="6707AEE3" w14:textId="77777777" w:rsidR="00A2123F" w:rsidRPr="00A2123F" w:rsidRDefault="00A2123F" w:rsidP="00A2123F">
      <w:pPr>
        <w:numPr>
          <w:ilvl w:val="1"/>
          <w:numId w:val="136"/>
        </w:numPr>
        <w:rPr>
          <w:rFonts w:ascii="Arial" w:eastAsia="Arial" w:hAnsi="Arial" w:cs="Arial"/>
          <w:sz w:val="24"/>
          <w:szCs w:val="24"/>
        </w:rPr>
      </w:pPr>
      <w:r w:rsidRPr="00A2123F">
        <w:rPr>
          <w:rFonts w:ascii="Arial" w:eastAsia="Arial" w:hAnsi="Arial" w:cs="Arial"/>
          <w:sz w:val="24"/>
          <w:szCs w:val="24"/>
        </w:rPr>
        <w:t xml:space="preserve">Prioriser les améliorations basées sur les retours des clients </w:t>
      </w:r>
      <w:proofErr w:type="spellStart"/>
      <w:r w:rsidRPr="00A2123F">
        <w:rPr>
          <w:rFonts w:ascii="Arial" w:eastAsia="Arial" w:hAnsi="Arial" w:cs="Arial"/>
          <w:sz w:val="24"/>
          <w:szCs w:val="24"/>
        </w:rPr>
        <w:t>churners</w:t>
      </w:r>
      <w:proofErr w:type="spellEnd"/>
      <w:r w:rsidRPr="00A2123F">
        <w:rPr>
          <w:rFonts w:ascii="Arial" w:eastAsia="Arial" w:hAnsi="Arial" w:cs="Arial"/>
          <w:sz w:val="24"/>
          <w:szCs w:val="24"/>
        </w:rPr>
        <w:t xml:space="preserve"> pour éviter que les mêmes problèmes ne se reproduisent.</w:t>
      </w:r>
    </w:p>
    <w:p w14:paraId="3A839698" w14:textId="77777777" w:rsidR="00A2123F" w:rsidRPr="00A2123F" w:rsidRDefault="00A2123F">
      <w:pPr>
        <w:rPr>
          <w:rFonts w:ascii="Arial" w:eastAsia="Arial" w:hAnsi="Arial" w:cs="Arial"/>
          <w:sz w:val="24"/>
          <w:szCs w:val="24"/>
        </w:rPr>
      </w:pPr>
    </w:p>
    <w:p w14:paraId="2C4E95B5" w14:textId="364CC739" w:rsidR="00A2123F" w:rsidRDefault="00A2123F">
      <w:pPr>
        <w:rPr>
          <w:rFonts w:ascii="Arial" w:eastAsia="Arial" w:hAnsi="Arial" w:cs="Arial"/>
          <w:b/>
          <w:bCs/>
          <w:color w:val="990000"/>
          <w:sz w:val="32"/>
          <w:szCs w:val="32"/>
        </w:rPr>
      </w:pPr>
      <w:r>
        <w:rPr>
          <w:rFonts w:ascii="Arial" w:eastAsia="Arial" w:hAnsi="Arial" w:cs="Arial"/>
          <w:b/>
          <w:bCs/>
          <w:color w:val="990000"/>
          <w:sz w:val="32"/>
          <w:szCs w:val="32"/>
        </w:rPr>
        <w:br w:type="page"/>
      </w:r>
    </w:p>
    <w:p w14:paraId="4286D065" w14:textId="2CED7281" w:rsidR="003D0309" w:rsidRPr="00552F82" w:rsidRDefault="003D0309" w:rsidP="00552F82">
      <w:pPr>
        <w:tabs>
          <w:tab w:val="left" w:pos="720"/>
        </w:tabs>
        <w:rPr>
          <w:rFonts w:ascii="Arial" w:eastAsia="Arial" w:hAnsi="Arial" w:cs="Arial"/>
          <w:color w:val="666666"/>
          <w:sz w:val="24"/>
          <w:szCs w:val="24"/>
        </w:rPr>
      </w:pPr>
      <w:r w:rsidRPr="00552F82">
        <w:rPr>
          <w:rFonts w:ascii="Arial" w:eastAsia="Arial" w:hAnsi="Arial" w:cs="Arial"/>
          <w:b/>
          <w:bCs/>
          <w:color w:val="990000"/>
          <w:sz w:val="32"/>
          <w:szCs w:val="32"/>
        </w:rPr>
        <w:lastRenderedPageBreak/>
        <w:t>16. Analyses et Perspectives</w:t>
      </w:r>
    </w:p>
    <w:p w14:paraId="48F58856" w14:textId="77777777" w:rsidR="003D0309" w:rsidRDefault="003D0309" w:rsidP="003D0309">
      <w:pPr>
        <w:spacing w:line="200" w:lineRule="exact"/>
        <w:rPr>
          <w:sz w:val="20"/>
          <w:szCs w:val="20"/>
        </w:rPr>
      </w:pPr>
    </w:p>
    <w:p w14:paraId="0E7C1653" w14:textId="77777777" w:rsidR="003D0309" w:rsidRDefault="003D0309" w:rsidP="003D0309">
      <w:pPr>
        <w:spacing w:line="208" w:lineRule="exact"/>
        <w:rPr>
          <w:sz w:val="20"/>
          <w:szCs w:val="20"/>
        </w:rPr>
      </w:pPr>
    </w:p>
    <w:p w14:paraId="497121C7" w14:textId="1A429B82" w:rsidR="003D0309" w:rsidRDefault="003D0309" w:rsidP="003D0309">
      <w:pPr>
        <w:ind w:left="280"/>
        <w:rPr>
          <w:sz w:val="20"/>
          <w:szCs w:val="20"/>
        </w:rPr>
      </w:pPr>
      <w:r>
        <w:rPr>
          <w:rFonts w:ascii="Arial" w:eastAsia="Arial" w:hAnsi="Arial" w:cs="Arial"/>
          <w:b/>
          <w:bCs/>
          <w:sz w:val="28"/>
          <w:szCs w:val="28"/>
        </w:rPr>
        <w:t>16.1 Analyse des résultats et des performances</w:t>
      </w:r>
    </w:p>
    <w:p w14:paraId="1429AEE8" w14:textId="77777777" w:rsidR="003D0309" w:rsidRDefault="003D0309" w:rsidP="003D0309">
      <w:pPr>
        <w:spacing w:line="393" w:lineRule="exact"/>
        <w:rPr>
          <w:sz w:val="20"/>
          <w:szCs w:val="20"/>
        </w:rPr>
      </w:pPr>
    </w:p>
    <w:p w14:paraId="1E27A511" w14:textId="2B86FE27" w:rsidR="003D0309" w:rsidRDefault="003D0309" w:rsidP="003D0309">
      <w:pPr>
        <w:numPr>
          <w:ilvl w:val="0"/>
          <w:numId w:val="32"/>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16.1.1 Évaluation des objectifs atteints</w:t>
      </w:r>
    </w:p>
    <w:p w14:paraId="71F44C26" w14:textId="77777777" w:rsidR="003D0309" w:rsidRDefault="003D0309" w:rsidP="003D0309">
      <w:pPr>
        <w:spacing w:line="349" w:lineRule="exact"/>
        <w:rPr>
          <w:rFonts w:ascii="Arial" w:eastAsia="Arial" w:hAnsi="Arial" w:cs="Arial"/>
          <w:color w:val="666666"/>
          <w:sz w:val="24"/>
          <w:szCs w:val="24"/>
        </w:rPr>
      </w:pPr>
    </w:p>
    <w:p w14:paraId="441A38E1" w14:textId="0C23E04E" w:rsidR="003D0309" w:rsidRDefault="003D0309" w:rsidP="003D0309">
      <w:pPr>
        <w:numPr>
          <w:ilvl w:val="0"/>
          <w:numId w:val="32"/>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16.1.2 Analyse des performances</w:t>
      </w:r>
    </w:p>
    <w:p w14:paraId="3D04D8F2" w14:textId="77777777" w:rsidR="003D0309" w:rsidRDefault="003D0309" w:rsidP="003D0309">
      <w:pPr>
        <w:spacing w:line="357" w:lineRule="exact"/>
        <w:rPr>
          <w:sz w:val="20"/>
          <w:szCs w:val="20"/>
        </w:rPr>
      </w:pPr>
    </w:p>
    <w:p w14:paraId="7E038125" w14:textId="3519E1AF" w:rsidR="003D0309" w:rsidRDefault="003D0309" w:rsidP="003D0309">
      <w:pPr>
        <w:ind w:left="280"/>
        <w:rPr>
          <w:sz w:val="20"/>
          <w:szCs w:val="20"/>
        </w:rPr>
      </w:pPr>
      <w:r>
        <w:rPr>
          <w:rFonts w:ascii="Arial" w:eastAsia="Arial" w:hAnsi="Arial" w:cs="Arial"/>
          <w:b/>
          <w:bCs/>
          <w:sz w:val="28"/>
          <w:szCs w:val="28"/>
        </w:rPr>
        <w:t>16.2 Retour d'expérience et leçons apprises</w:t>
      </w:r>
    </w:p>
    <w:p w14:paraId="677E6259" w14:textId="77777777" w:rsidR="003D0309" w:rsidRDefault="003D0309" w:rsidP="003D0309">
      <w:pPr>
        <w:spacing w:line="393" w:lineRule="exact"/>
        <w:rPr>
          <w:sz w:val="20"/>
          <w:szCs w:val="20"/>
        </w:rPr>
      </w:pPr>
    </w:p>
    <w:p w14:paraId="768FDE8C" w14:textId="4F92CE5F" w:rsidR="003D0309" w:rsidRDefault="003D0309" w:rsidP="003D0309">
      <w:pPr>
        <w:numPr>
          <w:ilvl w:val="0"/>
          <w:numId w:val="33"/>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 xml:space="preserve">16.2.1 </w:t>
      </w:r>
      <w:proofErr w:type="spellStart"/>
      <w:r>
        <w:rPr>
          <w:rFonts w:ascii="Arial" w:eastAsia="Arial" w:hAnsi="Arial" w:cs="Arial"/>
          <w:color w:val="666666"/>
          <w:sz w:val="24"/>
          <w:szCs w:val="24"/>
        </w:rPr>
        <w:t>Identifcation</w:t>
      </w:r>
      <w:proofErr w:type="spellEnd"/>
      <w:r>
        <w:rPr>
          <w:rFonts w:ascii="Arial" w:eastAsia="Arial" w:hAnsi="Arial" w:cs="Arial"/>
          <w:color w:val="666666"/>
          <w:sz w:val="24"/>
          <w:szCs w:val="24"/>
        </w:rPr>
        <w:t xml:space="preserve"> des succès et des défs</w:t>
      </w:r>
    </w:p>
    <w:p w14:paraId="0859A87C" w14:textId="77777777" w:rsidR="003D0309" w:rsidRDefault="003D0309" w:rsidP="003D0309">
      <w:pPr>
        <w:spacing w:line="349" w:lineRule="exact"/>
        <w:rPr>
          <w:rFonts w:ascii="Arial" w:eastAsia="Arial" w:hAnsi="Arial" w:cs="Arial"/>
          <w:color w:val="666666"/>
          <w:sz w:val="24"/>
          <w:szCs w:val="24"/>
        </w:rPr>
      </w:pPr>
    </w:p>
    <w:p w14:paraId="72A147D4" w14:textId="0935975C" w:rsidR="003D0309" w:rsidRDefault="003D0309" w:rsidP="003D0309">
      <w:pPr>
        <w:numPr>
          <w:ilvl w:val="0"/>
          <w:numId w:val="33"/>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16.2.2 Capitalisation des connaissances</w:t>
      </w:r>
    </w:p>
    <w:p w14:paraId="304D855B" w14:textId="77777777" w:rsidR="003D0309" w:rsidRDefault="003D0309" w:rsidP="003D0309">
      <w:pPr>
        <w:spacing w:line="357" w:lineRule="exact"/>
        <w:rPr>
          <w:sz w:val="20"/>
          <w:szCs w:val="20"/>
        </w:rPr>
      </w:pPr>
    </w:p>
    <w:p w14:paraId="2901B8EB" w14:textId="717AF992" w:rsidR="003D0309" w:rsidRDefault="003D0309" w:rsidP="003D0309">
      <w:pPr>
        <w:ind w:left="280"/>
        <w:rPr>
          <w:sz w:val="20"/>
          <w:szCs w:val="20"/>
        </w:rPr>
      </w:pPr>
      <w:r>
        <w:rPr>
          <w:rFonts w:ascii="Arial" w:eastAsia="Arial" w:hAnsi="Arial" w:cs="Arial"/>
          <w:b/>
          <w:bCs/>
          <w:sz w:val="28"/>
          <w:szCs w:val="28"/>
        </w:rPr>
        <w:t>16.3 Perspectives et recommandations</w:t>
      </w:r>
    </w:p>
    <w:p w14:paraId="421FE670" w14:textId="77777777" w:rsidR="003D0309" w:rsidRDefault="003D0309" w:rsidP="003D0309">
      <w:pPr>
        <w:spacing w:line="200" w:lineRule="exact"/>
        <w:rPr>
          <w:sz w:val="20"/>
          <w:szCs w:val="20"/>
        </w:rPr>
      </w:pPr>
    </w:p>
    <w:p w14:paraId="5CD83313" w14:textId="77777777" w:rsidR="003D0309" w:rsidRDefault="003D0309" w:rsidP="003D0309">
      <w:pPr>
        <w:spacing w:line="200" w:lineRule="exact"/>
        <w:rPr>
          <w:sz w:val="20"/>
          <w:szCs w:val="20"/>
        </w:rPr>
      </w:pPr>
    </w:p>
    <w:p w14:paraId="6D2C3851" w14:textId="77777777" w:rsidR="003D0309" w:rsidRDefault="003D0309" w:rsidP="003D0309">
      <w:pPr>
        <w:spacing w:line="200" w:lineRule="exact"/>
        <w:rPr>
          <w:sz w:val="20"/>
          <w:szCs w:val="20"/>
        </w:rPr>
      </w:pPr>
    </w:p>
    <w:p w14:paraId="54796227" w14:textId="77777777" w:rsidR="003D0309" w:rsidRDefault="003D0309" w:rsidP="003D0309">
      <w:pPr>
        <w:spacing w:line="200" w:lineRule="exact"/>
        <w:rPr>
          <w:sz w:val="20"/>
          <w:szCs w:val="20"/>
        </w:rPr>
      </w:pPr>
    </w:p>
    <w:p w14:paraId="4FB74D35" w14:textId="77777777" w:rsidR="003D0309" w:rsidRDefault="003D0309" w:rsidP="003D0309">
      <w:pPr>
        <w:spacing w:line="306" w:lineRule="exact"/>
        <w:rPr>
          <w:sz w:val="20"/>
          <w:szCs w:val="20"/>
        </w:rPr>
      </w:pPr>
    </w:p>
    <w:p w14:paraId="561362F0" w14:textId="77777777" w:rsidR="00552F82" w:rsidRDefault="00552F82">
      <w:pPr>
        <w:rPr>
          <w:rFonts w:ascii="Arial" w:eastAsia="Arial" w:hAnsi="Arial" w:cs="Arial"/>
          <w:b/>
          <w:bCs/>
          <w:color w:val="990000"/>
          <w:sz w:val="32"/>
          <w:szCs w:val="32"/>
        </w:rPr>
      </w:pPr>
      <w:r>
        <w:rPr>
          <w:rFonts w:ascii="Arial" w:eastAsia="Arial" w:hAnsi="Arial" w:cs="Arial"/>
          <w:b/>
          <w:bCs/>
          <w:color w:val="990000"/>
          <w:sz w:val="32"/>
          <w:szCs w:val="32"/>
        </w:rPr>
        <w:br w:type="page"/>
      </w:r>
    </w:p>
    <w:p w14:paraId="4619B854" w14:textId="655702CD" w:rsidR="003D0309" w:rsidRDefault="003D0309" w:rsidP="003D0309">
      <w:pPr>
        <w:rPr>
          <w:sz w:val="20"/>
          <w:szCs w:val="20"/>
        </w:rPr>
      </w:pPr>
      <w:r>
        <w:rPr>
          <w:rFonts w:ascii="Arial" w:eastAsia="Arial" w:hAnsi="Arial" w:cs="Arial"/>
          <w:b/>
          <w:bCs/>
          <w:color w:val="990000"/>
          <w:sz w:val="32"/>
          <w:szCs w:val="32"/>
        </w:rPr>
        <w:lastRenderedPageBreak/>
        <w:t>17. Conclusion et remerciements</w:t>
      </w:r>
    </w:p>
    <w:p w14:paraId="63C152B1" w14:textId="77777777" w:rsidR="003D0309" w:rsidRDefault="003D0309" w:rsidP="003D0309">
      <w:pPr>
        <w:spacing w:line="200" w:lineRule="exact"/>
        <w:rPr>
          <w:sz w:val="20"/>
          <w:szCs w:val="20"/>
        </w:rPr>
      </w:pPr>
    </w:p>
    <w:p w14:paraId="0A8E4AE3" w14:textId="77777777" w:rsidR="003D0309" w:rsidRDefault="003D0309" w:rsidP="003D0309">
      <w:pPr>
        <w:spacing w:line="208" w:lineRule="exact"/>
        <w:rPr>
          <w:sz w:val="20"/>
          <w:szCs w:val="20"/>
        </w:rPr>
      </w:pPr>
    </w:p>
    <w:p w14:paraId="0FDBA03D" w14:textId="0A744793" w:rsidR="003D0309" w:rsidRDefault="003D0309" w:rsidP="003D0309">
      <w:pPr>
        <w:ind w:left="280"/>
        <w:rPr>
          <w:sz w:val="20"/>
          <w:szCs w:val="20"/>
        </w:rPr>
      </w:pPr>
      <w:r>
        <w:rPr>
          <w:rFonts w:ascii="Arial" w:eastAsia="Arial" w:hAnsi="Arial" w:cs="Arial"/>
          <w:b/>
          <w:bCs/>
          <w:sz w:val="28"/>
          <w:szCs w:val="28"/>
        </w:rPr>
        <w:t>17.1 Synthèse des principaux résultats et impacts</w:t>
      </w:r>
    </w:p>
    <w:p w14:paraId="779EF95B" w14:textId="77777777" w:rsidR="003D0309" w:rsidRDefault="003D0309" w:rsidP="003D0309">
      <w:pPr>
        <w:spacing w:line="200" w:lineRule="exact"/>
        <w:rPr>
          <w:sz w:val="20"/>
          <w:szCs w:val="20"/>
        </w:rPr>
      </w:pPr>
    </w:p>
    <w:p w14:paraId="28D116EA" w14:textId="77777777" w:rsidR="003D0309" w:rsidRDefault="003D0309" w:rsidP="003D0309">
      <w:pPr>
        <w:spacing w:line="201" w:lineRule="exact"/>
        <w:rPr>
          <w:sz w:val="20"/>
          <w:szCs w:val="20"/>
        </w:rPr>
      </w:pPr>
    </w:p>
    <w:p w14:paraId="7868D669" w14:textId="55FCFF20" w:rsidR="003D0309" w:rsidRPr="003D0309" w:rsidRDefault="003D0309" w:rsidP="003D0309">
      <w:pPr>
        <w:pStyle w:val="Paragraphedeliste"/>
        <w:numPr>
          <w:ilvl w:val="1"/>
          <w:numId w:val="35"/>
        </w:numPr>
        <w:rPr>
          <w:sz w:val="20"/>
          <w:szCs w:val="20"/>
        </w:rPr>
      </w:pPr>
      <w:r w:rsidRPr="003D0309">
        <w:rPr>
          <w:rFonts w:ascii="Arial" w:eastAsia="Arial" w:hAnsi="Arial" w:cs="Arial"/>
          <w:b/>
          <w:bCs/>
          <w:sz w:val="28"/>
          <w:szCs w:val="28"/>
        </w:rPr>
        <w:t>Remerciements</w:t>
      </w:r>
    </w:p>
    <w:p w14:paraId="68F67E51" w14:textId="77777777" w:rsidR="003D0309" w:rsidRDefault="003D0309" w:rsidP="003D0309">
      <w:pPr>
        <w:spacing w:line="200" w:lineRule="exact"/>
        <w:rPr>
          <w:sz w:val="20"/>
          <w:szCs w:val="20"/>
        </w:rPr>
      </w:pPr>
    </w:p>
    <w:p w14:paraId="5358D326" w14:textId="77777777" w:rsidR="003D0309" w:rsidRDefault="003D0309" w:rsidP="003D0309">
      <w:pPr>
        <w:spacing w:line="200" w:lineRule="exact"/>
        <w:rPr>
          <w:sz w:val="20"/>
          <w:szCs w:val="20"/>
        </w:rPr>
      </w:pPr>
    </w:p>
    <w:p w14:paraId="11A93DF6" w14:textId="77777777" w:rsidR="003D0309" w:rsidRDefault="003D0309" w:rsidP="003D0309">
      <w:pPr>
        <w:spacing w:line="397" w:lineRule="exact"/>
        <w:rPr>
          <w:sz w:val="20"/>
          <w:szCs w:val="20"/>
        </w:rPr>
      </w:pPr>
    </w:p>
    <w:p w14:paraId="411372AB" w14:textId="77777777" w:rsidR="00552F82" w:rsidRDefault="00552F82">
      <w:pPr>
        <w:rPr>
          <w:rFonts w:ascii="Arial" w:eastAsia="Arial" w:hAnsi="Arial" w:cs="Arial"/>
          <w:b/>
          <w:bCs/>
          <w:color w:val="990000"/>
          <w:sz w:val="32"/>
          <w:szCs w:val="32"/>
        </w:rPr>
      </w:pPr>
      <w:r>
        <w:rPr>
          <w:rFonts w:ascii="Arial" w:eastAsia="Arial" w:hAnsi="Arial" w:cs="Arial"/>
          <w:b/>
          <w:bCs/>
          <w:color w:val="990000"/>
          <w:sz w:val="32"/>
          <w:szCs w:val="32"/>
        </w:rPr>
        <w:br w:type="page"/>
      </w:r>
    </w:p>
    <w:p w14:paraId="24BAC216" w14:textId="40C783AE" w:rsidR="003D0309" w:rsidRDefault="003D0309" w:rsidP="003D0309">
      <w:pPr>
        <w:tabs>
          <w:tab w:val="left" w:pos="540"/>
        </w:tabs>
        <w:rPr>
          <w:rFonts w:ascii="Arial" w:eastAsia="Arial" w:hAnsi="Arial" w:cs="Arial"/>
          <w:b/>
          <w:bCs/>
          <w:color w:val="990000"/>
          <w:sz w:val="32"/>
          <w:szCs w:val="32"/>
        </w:rPr>
      </w:pPr>
      <w:r>
        <w:rPr>
          <w:rFonts w:ascii="Arial" w:eastAsia="Arial" w:hAnsi="Arial" w:cs="Arial"/>
          <w:b/>
          <w:bCs/>
          <w:color w:val="990000"/>
          <w:sz w:val="32"/>
          <w:szCs w:val="32"/>
        </w:rPr>
        <w:lastRenderedPageBreak/>
        <w:t>18. Bibliographie / Webographie</w:t>
      </w:r>
    </w:p>
    <w:p w14:paraId="2BB496EB" w14:textId="77777777" w:rsidR="003D0309" w:rsidRDefault="003D0309" w:rsidP="003D0309">
      <w:pPr>
        <w:spacing w:line="200" w:lineRule="exact"/>
        <w:rPr>
          <w:rFonts w:ascii="Arial" w:eastAsia="Arial" w:hAnsi="Arial" w:cs="Arial"/>
          <w:b/>
          <w:bCs/>
          <w:color w:val="990000"/>
          <w:sz w:val="32"/>
          <w:szCs w:val="32"/>
        </w:rPr>
      </w:pPr>
    </w:p>
    <w:p w14:paraId="4A0E6F71" w14:textId="77777777" w:rsidR="003D0309" w:rsidRDefault="003D0309" w:rsidP="003D0309">
      <w:pPr>
        <w:spacing w:line="352" w:lineRule="exact"/>
        <w:rPr>
          <w:rFonts w:ascii="Arial" w:eastAsia="Arial" w:hAnsi="Arial" w:cs="Arial"/>
          <w:b/>
          <w:bCs/>
          <w:color w:val="990000"/>
          <w:sz w:val="32"/>
          <w:szCs w:val="32"/>
        </w:rPr>
      </w:pPr>
    </w:p>
    <w:p w14:paraId="2D87DD73" w14:textId="77777777" w:rsidR="00552F82" w:rsidRDefault="00552F82">
      <w:pPr>
        <w:rPr>
          <w:rFonts w:ascii="Arial" w:eastAsia="Arial" w:hAnsi="Arial" w:cs="Arial"/>
          <w:b/>
          <w:bCs/>
          <w:color w:val="990000"/>
          <w:sz w:val="32"/>
          <w:szCs w:val="32"/>
        </w:rPr>
      </w:pPr>
      <w:r>
        <w:rPr>
          <w:rFonts w:ascii="Arial" w:eastAsia="Arial" w:hAnsi="Arial" w:cs="Arial"/>
          <w:b/>
          <w:bCs/>
          <w:color w:val="990000"/>
          <w:sz w:val="32"/>
          <w:szCs w:val="32"/>
        </w:rPr>
        <w:br w:type="page"/>
      </w:r>
    </w:p>
    <w:p w14:paraId="26D61320" w14:textId="2222D666" w:rsidR="003D0309" w:rsidRDefault="003D0309" w:rsidP="003D0309">
      <w:pPr>
        <w:numPr>
          <w:ilvl w:val="0"/>
          <w:numId w:val="34"/>
        </w:numPr>
        <w:tabs>
          <w:tab w:val="left" w:pos="580"/>
        </w:tabs>
        <w:ind w:left="580" w:hanging="580"/>
        <w:rPr>
          <w:rFonts w:ascii="Arial" w:eastAsia="Arial" w:hAnsi="Arial" w:cs="Arial"/>
          <w:b/>
          <w:bCs/>
          <w:color w:val="990000"/>
          <w:sz w:val="32"/>
          <w:szCs w:val="32"/>
        </w:rPr>
      </w:pPr>
      <w:r>
        <w:rPr>
          <w:rFonts w:ascii="Arial" w:eastAsia="Arial" w:hAnsi="Arial" w:cs="Arial"/>
          <w:b/>
          <w:bCs/>
          <w:color w:val="990000"/>
          <w:sz w:val="32"/>
          <w:szCs w:val="32"/>
        </w:rPr>
        <w:lastRenderedPageBreak/>
        <w:t>Annexes</w:t>
      </w:r>
    </w:p>
    <w:p w14:paraId="7DA87AA1" w14:textId="77777777" w:rsidR="003D0309" w:rsidRDefault="003D0309" w:rsidP="003D0309">
      <w:pPr>
        <w:spacing w:line="122" w:lineRule="exact"/>
        <w:rPr>
          <w:sz w:val="20"/>
          <w:szCs w:val="20"/>
        </w:rPr>
      </w:pPr>
    </w:p>
    <w:p w14:paraId="14B14C71" w14:textId="77777777" w:rsidR="00EB5694" w:rsidRDefault="00EB5694">
      <w:pPr>
        <w:spacing w:line="200" w:lineRule="exact"/>
        <w:rPr>
          <w:sz w:val="20"/>
          <w:szCs w:val="20"/>
        </w:rPr>
      </w:pPr>
    </w:p>
    <w:p w14:paraId="70CE59CC" w14:textId="77777777" w:rsidR="00EB5694" w:rsidRDefault="00EB5694">
      <w:pPr>
        <w:spacing w:line="200" w:lineRule="exact"/>
        <w:rPr>
          <w:sz w:val="20"/>
          <w:szCs w:val="20"/>
        </w:rPr>
      </w:pPr>
    </w:p>
    <w:p w14:paraId="3757E3A4" w14:textId="77777777" w:rsidR="00EB5694" w:rsidRDefault="00EB5694">
      <w:pPr>
        <w:spacing w:line="200" w:lineRule="exact"/>
        <w:rPr>
          <w:sz w:val="20"/>
          <w:szCs w:val="20"/>
        </w:rPr>
      </w:pPr>
    </w:p>
    <w:p w14:paraId="41C4E039" w14:textId="77777777" w:rsidR="00EB5694" w:rsidRDefault="00EB5694">
      <w:pPr>
        <w:spacing w:line="200" w:lineRule="exact"/>
        <w:rPr>
          <w:sz w:val="20"/>
          <w:szCs w:val="20"/>
        </w:rPr>
      </w:pPr>
    </w:p>
    <w:p w14:paraId="38DAB5C9" w14:textId="77777777" w:rsidR="00EB5694" w:rsidRDefault="00EB5694">
      <w:pPr>
        <w:spacing w:line="200" w:lineRule="exact"/>
        <w:rPr>
          <w:sz w:val="20"/>
          <w:szCs w:val="20"/>
        </w:rPr>
      </w:pPr>
    </w:p>
    <w:p w14:paraId="397CBA02" w14:textId="77777777" w:rsidR="00EB5694" w:rsidRDefault="00EB5694">
      <w:pPr>
        <w:spacing w:line="200" w:lineRule="exact"/>
        <w:rPr>
          <w:sz w:val="20"/>
          <w:szCs w:val="20"/>
        </w:rPr>
      </w:pPr>
    </w:p>
    <w:p w14:paraId="00F8BE57" w14:textId="77777777" w:rsidR="00EB5694" w:rsidRDefault="00EB5694">
      <w:pPr>
        <w:spacing w:line="200" w:lineRule="exact"/>
        <w:rPr>
          <w:sz w:val="20"/>
          <w:szCs w:val="20"/>
        </w:rPr>
      </w:pPr>
    </w:p>
    <w:p w14:paraId="24E63D30" w14:textId="77777777" w:rsidR="003D0309" w:rsidRDefault="003D0309">
      <w:pPr>
        <w:spacing w:line="200" w:lineRule="exact"/>
        <w:rPr>
          <w:sz w:val="20"/>
          <w:szCs w:val="20"/>
        </w:rPr>
      </w:pPr>
    </w:p>
    <w:p w14:paraId="5C753727" w14:textId="77777777" w:rsidR="003D0309" w:rsidRDefault="003D0309">
      <w:pPr>
        <w:spacing w:line="200" w:lineRule="exact"/>
        <w:rPr>
          <w:sz w:val="20"/>
          <w:szCs w:val="20"/>
        </w:rPr>
      </w:pPr>
    </w:p>
    <w:p w14:paraId="63374844" w14:textId="77777777" w:rsidR="003D0309" w:rsidRDefault="003D0309">
      <w:pPr>
        <w:spacing w:line="200" w:lineRule="exact"/>
        <w:rPr>
          <w:sz w:val="20"/>
          <w:szCs w:val="20"/>
        </w:rPr>
      </w:pPr>
    </w:p>
    <w:p w14:paraId="4EF5D45D" w14:textId="77777777" w:rsidR="003D0309" w:rsidRDefault="003D0309">
      <w:pPr>
        <w:spacing w:line="200" w:lineRule="exact"/>
        <w:rPr>
          <w:sz w:val="20"/>
          <w:szCs w:val="20"/>
        </w:rPr>
      </w:pPr>
    </w:p>
    <w:p w14:paraId="159F2BEA" w14:textId="77777777" w:rsidR="003D0309" w:rsidRDefault="003D0309">
      <w:pPr>
        <w:spacing w:line="200" w:lineRule="exact"/>
        <w:rPr>
          <w:sz w:val="20"/>
          <w:szCs w:val="20"/>
        </w:rPr>
      </w:pPr>
    </w:p>
    <w:p w14:paraId="23B10493" w14:textId="77777777" w:rsidR="003D0309" w:rsidRDefault="003D0309">
      <w:pPr>
        <w:spacing w:line="200" w:lineRule="exact"/>
        <w:rPr>
          <w:sz w:val="20"/>
          <w:szCs w:val="20"/>
        </w:rPr>
      </w:pPr>
    </w:p>
    <w:p w14:paraId="3AA0CDA7" w14:textId="77777777" w:rsidR="003D0309" w:rsidRDefault="003D0309">
      <w:pPr>
        <w:spacing w:line="200" w:lineRule="exact"/>
        <w:rPr>
          <w:sz w:val="20"/>
          <w:szCs w:val="20"/>
        </w:rPr>
      </w:pPr>
    </w:p>
    <w:p w14:paraId="71CCBBE5" w14:textId="7C1CDDD8" w:rsidR="00EB5694" w:rsidRDefault="00EB5694" w:rsidP="00552F82">
      <w:pPr>
        <w:rPr>
          <w:sz w:val="20"/>
          <w:szCs w:val="20"/>
        </w:rPr>
      </w:pPr>
      <w:bookmarkStart w:id="9" w:name="page13"/>
      <w:bookmarkEnd w:id="9"/>
    </w:p>
    <w:sectPr w:rsidR="00EB5694">
      <w:type w:val="continuous"/>
      <w:pgSz w:w="11920" w:h="16840"/>
      <w:pgMar w:top="1394" w:right="1440" w:bottom="285" w:left="1440" w:header="0" w:footer="0" w:gutter="0"/>
      <w:cols w:space="720" w:equalWidth="0">
        <w:col w:w="904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0189D"/>
    <w:multiLevelType w:val="multilevel"/>
    <w:tmpl w:val="0ECC23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5C7DA8"/>
    <w:multiLevelType w:val="multilevel"/>
    <w:tmpl w:val="B1D6F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C770E5"/>
    <w:multiLevelType w:val="multilevel"/>
    <w:tmpl w:val="C5586B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624BFD"/>
    <w:multiLevelType w:val="multilevel"/>
    <w:tmpl w:val="C3007C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DE50EB"/>
    <w:multiLevelType w:val="multilevel"/>
    <w:tmpl w:val="4192C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901D82"/>
    <w:multiLevelType w:val="hybridMultilevel"/>
    <w:tmpl w:val="0436D37E"/>
    <w:lvl w:ilvl="0" w:tplc="18FCFA40">
      <w:start w:val="1"/>
      <w:numFmt w:val="bullet"/>
      <w:lvlText w:val="​"/>
      <w:lvlJc w:val="left"/>
    </w:lvl>
    <w:lvl w:ilvl="1" w:tplc="F1028116">
      <w:numFmt w:val="decimal"/>
      <w:lvlText w:val=""/>
      <w:lvlJc w:val="left"/>
    </w:lvl>
    <w:lvl w:ilvl="2" w:tplc="CF440044">
      <w:numFmt w:val="decimal"/>
      <w:lvlText w:val=""/>
      <w:lvlJc w:val="left"/>
    </w:lvl>
    <w:lvl w:ilvl="3" w:tplc="B0FEB436">
      <w:numFmt w:val="decimal"/>
      <w:lvlText w:val=""/>
      <w:lvlJc w:val="left"/>
    </w:lvl>
    <w:lvl w:ilvl="4" w:tplc="FCF018D4">
      <w:numFmt w:val="decimal"/>
      <w:lvlText w:val=""/>
      <w:lvlJc w:val="left"/>
    </w:lvl>
    <w:lvl w:ilvl="5" w:tplc="DFAA029C">
      <w:numFmt w:val="decimal"/>
      <w:lvlText w:val=""/>
      <w:lvlJc w:val="left"/>
    </w:lvl>
    <w:lvl w:ilvl="6" w:tplc="85FA2A86">
      <w:numFmt w:val="decimal"/>
      <w:lvlText w:val=""/>
      <w:lvlJc w:val="left"/>
    </w:lvl>
    <w:lvl w:ilvl="7" w:tplc="B9604696">
      <w:numFmt w:val="decimal"/>
      <w:lvlText w:val=""/>
      <w:lvlJc w:val="left"/>
    </w:lvl>
    <w:lvl w:ilvl="8" w:tplc="48484F54">
      <w:numFmt w:val="decimal"/>
      <w:lvlText w:val=""/>
      <w:lvlJc w:val="left"/>
    </w:lvl>
  </w:abstractNum>
  <w:abstractNum w:abstractNumId="6" w15:restartNumberingAfterBreak="0">
    <w:nsid w:val="030A55F1"/>
    <w:multiLevelType w:val="multilevel"/>
    <w:tmpl w:val="88665A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855528"/>
    <w:multiLevelType w:val="multilevel"/>
    <w:tmpl w:val="398656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6B57280"/>
    <w:multiLevelType w:val="multilevel"/>
    <w:tmpl w:val="F7FE9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6F10755"/>
    <w:multiLevelType w:val="multilevel"/>
    <w:tmpl w:val="F3AC8D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7C115DC"/>
    <w:multiLevelType w:val="multilevel"/>
    <w:tmpl w:val="96FA8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138641"/>
    <w:multiLevelType w:val="hybridMultilevel"/>
    <w:tmpl w:val="6E08B2FC"/>
    <w:lvl w:ilvl="0" w:tplc="F974A384">
      <w:start w:val="1"/>
      <w:numFmt w:val="bullet"/>
      <w:lvlText w:val="​"/>
      <w:lvlJc w:val="left"/>
    </w:lvl>
    <w:lvl w:ilvl="1" w:tplc="9502D85A">
      <w:numFmt w:val="decimal"/>
      <w:lvlText w:val=""/>
      <w:lvlJc w:val="left"/>
    </w:lvl>
    <w:lvl w:ilvl="2" w:tplc="780844D0">
      <w:numFmt w:val="decimal"/>
      <w:lvlText w:val=""/>
      <w:lvlJc w:val="left"/>
    </w:lvl>
    <w:lvl w:ilvl="3" w:tplc="5A90AE3E">
      <w:numFmt w:val="decimal"/>
      <w:lvlText w:val=""/>
      <w:lvlJc w:val="left"/>
    </w:lvl>
    <w:lvl w:ilvl="4" w:tplc="08447EFE">
      <w:numFmt w:val="decimal"/>
      <w:lvlText w:val=""/>
      <w:lvlJc w:val="left"/>
    </w:lvl>
    <w:lvl w:ilvl="5" w:tplc="46208C76">
      <w:numFmt w:val="decimal"/>
      <w:lvlText w:val=""/>
      <w:lvlJc w:val="left"/>
    </w:lvl>
    <w:lvl w:ilvl="6" w:tplc="104C85E8">
      <w:numFmt w:val="decimal"/>
      <w:lvlText w:val=""/>
      <w:lvlJc w:val="left"/>
    </w:lvl>
    <w:lvl w:ilvl="7" w:tplc="7930A696">
      <w:numFmt w:val="decimal"/>
      <w:lvlText w:val=""/>
      <w:lvlJc w:val="left"/>
    </w:lvl>
    <w:lvl w:ilvl="8" w:tplc="76621E92">
      <w:numFmt w:val="decimal"/>
      <w:lvlText w:val=""/>
      <w:lvlJc w:val="left"/>
    </w:lvl>
  </w:abstractNum>
  <w:abstractNum w:abstractNumId="12" w15:restartNumberingAfterBreak="0">
    <w:nsid w:val="0836C40E"/>
    <w:multiLevelType w:val="hybridMultilevel"/>
    <w:tmpl w:val="DBACD930"/>
    <w:lvl w:ilvl="0" w:tplc="C6A08D1A">
      <w:start w:val="1"/>
      <w:numFmt w:val="bullet"/>
      <w:lvlText w:val="​"/>
      <w:lvlJc w:val="left"/>
    </w:lvl>
    <w:lvl w:ilvl="1" w:tplc="99B8A938">
      <w:numFmt w:val="decimal"/>
      <w:lvlText w:val=""/>
      <w:lvlJc w:val="left"/>
    </w:lvl>
    <w:lvl w:ilvl="2" w:tplc="3F44A6CC">
      <w:numFmt w:val="decimal"/>
      <w:lvlText w:val=""/>
      <w:lvlJc w:val="left"/>
    </w:lvl>
    <w:lvl w:ilvl="3" w:tplc="88861422">
      <w:numFmt w:val="decimal"/>
      <w:lvlText w:val=""/>
      <w:lvlJc w:val="left"/>
    </w:lvl>
    <w:lvl w:ilvl="4" w:tplc="E1CC07A6">
      <w:numFmt w:val="decimal"/>
      <w:lvlText w:val=""/>
      <w:lvlJc w:val="left"/>
    </w:lvl>
    <w:lvl w:ilvl="5" w:tplc="CF0EFE56">
      <w:numFmt w:val="decimal"/>
      <w:lvlText w:val=""/>
      <w:lvlJc w:val="left"/>
    </w:lvl>
    <w:lvl w:ilvl="6" w:tplc="D8804D6E">
      <w:numFmt w:val="decimal"/>
      <w:lvlText w:val=""/>
      <w:lvlJc w:val="left"/>
    </w:lvl>
    <w:lvl w:ilvl="7" w:tplc="EB78F77A">
      <w:numFmt w:val="decimal"/>
      <w:lvlText w:val=""/>
      <w:lvlJc w:val="left"/>
    </w:lvl>
    <w:lvl w:ilvl="8" w:tplc="BB789CDC">
      <w:numFmt w:val="decimal"/>
      <w:lvlText w:val=""/>
      <w:lvlJc w:val="left"/>
    </w:lvl>
  </w:abstractNum>
  <w:abstractNum w:abstractNumId="13" w15:restartNumberingAfterBreak="0">
    <w:nsid w:val="08EDBDAB"/>
    <w:multiLevelType w:val="hybridMultilevel"/>
    <w:tmpl w:val="9C760788"/>
    <w:lvl w:ilvl="0" w:tplc="53CAE962">
      <w:start w:val="1"/>
      <w:numFmt w:val="bullet"/>
      <w:lvlText w:val="​"/>
      <w:lvlJc w:val="left"/>
    </w:lvl>
    <w:lvl w:ilvl="1" w:tplc="0C509BCC">
      <w:numFmt w:val="decimal"/>
      <w:lvlText w:val=""/>
      <w:lvlJc w:val="left"/>
    </w:lvl>
    <w:lvl w:ilvl="2" w:tplc="6908F4A2">
      <w:numFmt w:val="decimal"/>
      <w:lvlText w:val=""/>
      <w:lvlJc w:val="left"/>
    </w:lvl>
    <w:lvl w:ilvl="3" w:tplc="73D2DAF8">
      <w:numFmt w:val="decimal"/>
      <w:lvlText w:val=""/>
      <w:lvlJc w:val="left"/>
    </w:lvl>
    <w:lvl w:ilvl="4" w:tplc="0AACC5D4">
      <w:numFmt w:val="decimal"/>
      <w:lvlText w:val=""/>
      <w:lvlJc w:val="left"/>
    </w:lvl>
    <w:lvl w:ilvl="5" w:tplc="C818CA5E">
      <w:numFmt w:val="decimal"/>
      <w:lvlText w:val=""/>
      <w:lvlJc w:val="left"/>
    </w:lvl>
    <w:lvl w:ilvl="6" w:tplc="1910E402">
      <w:numFmt w:val="decimal"/>
      <w:lvlText w:val=""/>
      <w:lvlJc w:val="left"/>
    </w:lvl>
    <w:lvl w:ilvl="7" w:tplc="CC3C99B8">
      <w:numFmt w:val="decimal"/>
      <w:lvlText w:val=""/>
      <w:lvlJc w:val="left"/>
    </w:lvl>
    <w:lvl w:ilvl="8" w:tplc="C338B6DC">
      <w:numFmt w:val="decimal"/>
      <w:lvlText w:val=""/>
      <w:lvlJc w:val="left"/>
    </w:lvl>
  </w:abstractNum>
  <w:abstractNum w:abstractNumId="14" w15:restartNumberingAfterBreak="0">
    <w:nsid w:val="0A050874"/>
    <w:multiLevelType w:val="multilevel"/>
    <w:tmpl w:val="F696A3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A8E256C"/>
    <w:multiLevelType w:val="multilevel"/>
    <w:tmpl w:val="AA5E71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B03E0C6"/>
    <w:multiLevelType w:val="hybridMultilevel"/>
    <w:tmpl w:val="8A1AA33C"/>
    <w:lvl w:ilvl="0" w:tplc="A20E8E38">
      <w:start w:val="1"/>
      <w:numFmt w:val="bullet"/>
      <w:lvlText w:val="​"/>
      <w:lvlJc w:val="left"/>
    </w:lvl>
    <w:lvl w:ilvl="1" w:tplc="786AE430">
      <w:numFmt w:val="decimal"/>
      <w:lvlText w:val=""/>
      <w:lvlJc w:val="left"/>
    </w:lvl>
    <w:lvl w:ilvl="2" w:tplc="AB707038">
      <w:numFmt w:val="decimal"/>
      <w:lvlText w:val=""/>
      <w:lvlJc w:val="left"/>
    </w:lvl>
    <w:lvl w:ilvl="3" w:tplc="9390A3D2">
      <w:numFmt w:val="decimal"/>
      <w:lvlText w:val=""/>
      <w:lvlJc w:val="left"/>
    </w:lvl>
    <w:lvl w:ilvl="4" w:tplc="5E24F4A8">
      <w:numFmt w:val="decimal"/>
      <w:lvlText w:val=""/>
      <w:lvlJc w:val="left"/>
    </w:lvl>
    <w:lvl w:ilvl="5" w:tplc="6E68F814">
      <w:numFmt w:val="decimal"/>
      <w:lvlText w:val=""/>
      <w:lvlJc w:val="left"/>
    </w:lvl>
    <w:lvl w:ilvl="6" w:tplc="A0C40292">
      <w:numFmt w:val="decimal"/>
      <w:lvlText w:val=""/>
      <w:lvlJc w:val="left"/>
    </w:lvl>
    <w:lvl w:ilvl="7" w:tplc="1DE08D4E">
      <w:numFmt w:val="decimal"/>
      <w:lvlText w:val=""/>
      <w:lvlJc w:val="left"/>
    </w:lvl>
    <w:lvl w:ilvl="8" w:tplc="7728AFAE">
      <w:numFmt w:val="decimal"/>
      <w:lvlText w:val=""/>
      <w:lvlJc w:val="left"/>
    </w:lvl>
  </w:abstractNum>
  <w:abstractNum w:abstractNumId="17" w15:restartNumberingAfterBreak="0">
    <w:nsid w:val="0CC171F0"/>
    <w:multiLevelType w:val="multilevel"/>
    <w:tmpl w:val="9092D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CF24DE9"/>
    <w:multiLevelType w:val="multilevel"/>
    <w:tmpl w:val="736086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E410E85"/>
    <w:multiLevelType w:val="multilevel"/>
    <w:tmpl w:val="7466C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16506FD"/>
    <w:multiLevelType w:val="multilevel"/>
    <w:tmpl w:val="A774A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3332D79"/>
    <w:multiLevelType w:val="multilevel"/>
    <w:tmpl w:val="8034AE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441261B"/>
    <w:multiLevelType w:val="multilevel"/>
    <w:tmpl w:val="061EE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4874379"/>
    <w:multiLevelType w:val="multilevel"/>
    <w:tmpl w:val="59B60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50B768B"/>
    <w:multiLevelType w:val="multilevel"/>
    <w:tmpl w:val="2902A1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549397F"/>
    <w:multiLevelType w:val="multilevel"/>
    <w:tmpl w:val="0D9EA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6364F87"/>
    <w:multiLevelType w:val="multilevel"/>
    <w:tmpl w:val="69FC6D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65B5ED6"/>
    <w:multiLevelType w:val="multilevel"/>
    <w:tmpl w:val="F00EF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7107662"/>
    <w:multiLevelType w:val="multilevel"/>
    <w:tmpl w:val="AC84B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779287B"/>
    <w:multiLevelType w:val="multilevel"/>
    <w:tmpl w:val="4A449C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89A769B"/>
    <w:multiLevelType w:val="hybridMultilevel"/>
    <w:tmpl w:val="DAE4F10E"/>
    <w:lvl w:ilvl="0" w:tplc="6E869960">
      <w:start w:val="1"/>
      <w:numFmt w:val="bullet"/>
      <w:lvlText w:val="​"/>
      <w:lvlJc w:val="left"/>
    </w:lvl>
    <w:lvl w:ilvl="1" w:tplc="A1304338">
      <w:start w:val="1"/>
      <w:numFmt w:val="bullet"/>
      <w:lvlText w:val="​"/>
      <w:lvlJc w:val="left"/>
    </w:lvl>
    <w:lvl w:ilvl="2" w:tplc="330A66EE">
      <w:numFmt w:val="decimal"/>
      <w:lvlText w:val=""/>
      <w:lvlJc w:val="left"/>
    </w:lvl>
    <w:lvl w:ilvl="3" w:tplc="1B341D50">
      <w:numFmt w:val="decimal"/>
      <w:lvlText w:val=""/>
      <w:lvlJc w:val="left"/>
    </w:lvl>
    <w:lvl w:ilvl="4" w:tplc="EEE200D2">
      <w:numFmt w:val="decimal"/>
      <w:lvlText w:val=""/>
      <w:lvlJc w:val="left"/>
    </w:lvl>
    <w:lvl w:ilvl="5" w:tplc="E0DAC306">
      <w:numFmt w:val="decimal"/>
      <w:lvlText w:val=""/>
      <w:lvlJc w:val="left"/>
    </w:lvl>
    <w:lvl w:ilvl="6" w:tplc="3F4A777A">
      <w:numFmt w:val="decimal"/>
      <w:lvlText w:val=""/>
      <w:lvlJc w:val="left"/>
    </w:lvl>
    <w:lvl w:ilvl="7" w:tplc="09AE95EC">
      <w:numFmt w:val="decimal"/>
      <w:lvlText w:val=""/>
      <w:lvlJc w:val="left"/>
    </w:lvl>
    <w:lvl w:ilvl="8" w:tplc="17EE7FC6">
      <w:numFmt w:val="decimal"/>
      <w:lvlText w:val=""/>
      <w:lvlJc w:val="left"/>
    </w:lvl>
  </w:abstractNum>
  <w:abstractNum w:abstractNumId="31" w15:restartNumberingAfterBreak="0">
    <w:nsid w:val="18F76AC7"/>
    <w:multiLevelType w:val="multilevel"/>
    <w:tmpl w:val="5FC0D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91D19C4"/>
    <w:multiLevelType w:val="multilevel"/>
    <w:tmpl w:val="534E5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B425633"/>
    <w:multiLevelType w:val="multilevel"/>
    <w:tmpl w:val="70D869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B9A0C62"/>
    <w:multiLevelType w:val="multilevel"/>
    <w:tmpl w:val="9154E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C907423"/>
    <w:multiLevelType w:val="multilevel"/>
    <w:tmpl w:val="5C8CC6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D696C4C"/>
    <w:multiLevelType w:val="multilevel"/>
    <w:tmpl w:val="DF9867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DCB220B"/>
    <w:multiLevelType w:val="multilevel"/>
    <w:tmpl w:val="554A7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E3F03B4"/>
    <w:multiLevelType w:val="multilevel"/>
    <w:tmpl w:val="97F064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E7FF521"/>
    <w:multiLevelType w:val="hybridMultilevel"/>
    <w:tmpl w:val="5BA64D82"/>
    <w:lvl w:ilvl="0" w:tplc="F3E8D4F4">
      <w:start w:val="16"/>
      <w:numFmt w:val="decimal"/>
      <w:lvlText w:val="%1."/>
      <w:lvlJc w:val="left"/>
    </w:lvl>
    <w:lvl w:ilvl="1" w:tplc="17046998">
      <w:numFmt w:val="decimal"/>
      <w:lvlText w:val=""/>
      <w:lvlJc w:val="left"/>
    </w:lvl>
    <w:lvl w:ilvl="2" w:tplc="730E6BC2">
      <w:numFmt w:val="decimal"/>
      <w:lvlText w:val=""/>
      <w:lvlJc w:val="left"/>
    </w:lvl>
    <w:lvl w:ilvl="3" w:tplc="614AB900">
      <w:numFmt w:val="decimal"/>
      <w:lvlText w:val=""/>
      <w:lvlJc w:val="left"/>
    </w:lvl>
    <w:lvl w:ilvl="4" w:tplc="AE707C62">
      <w:numFmt w:val="decimal"/>
      <w:lvlText w:val=""/>
      <w:lvlJc w:val="left"/>
    </w:lvl>
    <w:lvl w:ilvl="5" w:tplc="2376F026">
      <w:numFmt w:val="decimal"/>
      <w:lvlText w:val=""/>
      <w:lvlJc w:val="left"/>
    </w:lvl>
    <w:lvl w:ilvl="6" w:tplc="9308FF74">
      <w:numFmt w:val="decimal"/>
      <w:lvlText w:val=""/>
      <w:lvlJc w:val="left"/>
    </w:lvl>
    <w:lvl w:ilvl="7" w:tplc="A38A7EBC">
      <w:numFmt w:val="decimal"/>
      <w:lvlText w:val=""/>
      <w:lvlJc w:val="left"/>
    </w:lvl>
    <w:lvl w:ilvl="8" w:tplc="723E44CA">
      <w:numFmt w:val="decimal"/>
      <w:lvlText w:val=""/>
      <w:lvlJc w:val="left"/>
    </w:lvl>
  </w:abstractNum>
  <w:abstractNum w:abstractNumId="40" w15:restartNumberingAfterBreak="0">
    <w:nsid w:val="22221A70"/>
    <w:multiLevelType w:val="hybridMultilevel"/>
    <w:tmpl w:val="F8686326"/>
    <w:lvl w:ilvl="0" w:tplc="1E1219B4">
      <w:start w:val="1"/>
      <w:numFmt w:val="bullet"/>
      <w:lvlText w:val="​"/>
      <w:lvlJc w:val="left"/>
    </w:lvl>
    <w:lvl w:ilvl="1" w:tplc="915E3DF2">
      <w:numFmt w:val="decimal"/>
      <w:lvlText w:val=""/>
      <w:lvlJc w:val="left"/>
    </w:lvl>
    <w:lvl w:ilvl="2" w:tplc="DE5ADD38">
      <w:numFmt w:val="decimal"/>
      <w:lvlText w:val=""/>
      <w:lvlJc w:val="left"/>
    </w:lvl>
    <w:lvl w:ilvl="3" w:tplc="2C4A5A84">
      <w:numFmt w:val="decimal"/>
      <w:lvlText w:val=""/>
      <w:lvlJc w:val="left"/>
    </w:lvl>
    <w:lvl w:ilvl="4" w:tplc="FFB67A4E">
      <w:numFmt w:val="decimal"/>
      <w:lvlText w:val=""/>
      <w:lvlJc w:val="left"/>
    </w:lvl>
    <w:lvl w:ilvl="5" w:tplc="A6F21490">
      <w:numFmt w:val="decimal"/>
      <w:lvlText w:val=""/>
      <w:lvlJc w:val="left"/>
    </w:lvl>
    <w:lvl w:ilvl="6" w:tplc="2FF2D476">
      <w:numFmt w:val="decimal"/>
      <w:lvlText w:val=""/>
      <w:lvlJc w:val="left"/>
    </w:lvl>
    <w:lvl w:ilvl="7" w:tplc="5EA09880">
      <w:numFmt w:val="decimal"/>
      <w:lvlText w:val=""/>
      <w:lvlJc w:val="left"/>
    </w:lvl>
    <w:lvl w:ilvl="8" w:tplc="E04C6106">
      <w:numFmt w:val="decimal"/>
      <w:lvlText w:val=""/>
      <w:lvlJc w:val="left"/>
    </w:lvl>
  </w:abstractNum>
  <w:abstractNum w:abstractNumId="41" w15:restartNumberingAfterBreak="0">
    <w:nsid w:val="226C2FB4"/>
    <w:multiLevelType w:val="multilevel"/>
    <w:tmpl w:val="881E4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2D27A7E"/>
    <w:multiLevelType w:val="multilevel"/>
    <w:tmpl w:val="E8721A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443A858"/>
    <w:multiLevelType w:val="hybridMultilevel"/>
    <w:tmpl w:val="6240C020"/>
    <w:lvl w:ilvl="0" w:tplc="144CF276">
      <w:start w:val="1"/>
      <w:numFmt w:val="bullet"/>
      <w:lvlText w:val="​"/>
      <w:lvlJc w:val="left"/>
    </w:lvl>
    <w:lvl w:ilvl="1" w:tplc="536A970C">
      <w:numFmt w:val="decimal"/>
      <w:lvlText w:val=""/>
      <w:lvlJc w:val="left"/>
    </w:lvl>
    <w:lvl w:ilvl="2" w:tplc="3B3A891A">
      <w:numFmt w:val="decimal"/>
      <w:lvlText w:val=""/>
      <w:lvlJc w:val="left"/>
    </w:lvl>
    <w:lvl w:ilvl="3" w:tplc="3C529B46">
      <w:numFmt w:val="decimal"/>
      <w:lvlText w:val=""/>
      <w:lvlJc w:val="left"/>
    </w:lvl>
    <w:lvl w:ilvl="4" w:tplc="709EF712">
      <w:numFmt w:val="decimal"/>
      <w:lvlText w:val=""/>
      <w:lvlJc w:val="left"/>
    </w:lvl>
    <w:lvl w:ilvl="5" w:tplc="F03023F8">
      <w:numFmt w:val="decimal"/>
      <w:lvlText w:val=""/>
      <w:lvlJc w:val="left"/>
    </w:lvl>
    <w:lvl w:ilvl="6" w:tplc="3F9A4EAC">
      <w:numFmt w:val="decimal"/>
      <w:lvlText w:val=""/>
      <w:lvlJc w:val="left"/>
    </w:lvl>
    <w:lvl w:ilvl="7" w:tplc="9FF614DE">
      <w:numFmt w:val="decimal"/>
      <w:lvlText w:val=""/>
      <w:lvlJc w:val="left"/>
    </w:lvl>
    <w:lvl w:ilvl="8" w:tplc="F490CE82">
      <w:numFmt w:val="decimal"/>
      <w:lvlText w:val=""/>
      <w:lvlJc w:val="left"/>
    </w:lvl>
  </w:abstractNum>
  <w:abstractNum w:abstractNumId="44" w15:restartNumberingAfterBreak="0">
    <w:nsid w:val="257130A3"/>
    <w:multiLevelType w:val="hybridMultilevel"/>
    <w:tmpl w:val="01C07912"/>
    <w:lvl w:ilvl="0" w:tplc="1FF2FF7E">
      <w:start w:val="1"/>
      <w:numFmt w:val="bullet"/>
      <w:lvlText w:val="​"/>
      <w:lvlJc w:val="left"/>
    </w:lvl>
    <w:lvl w:ilvl="1" w:tplc="08BC8356">
      <w:numFmt w:val="decimal"/>
      <w:lvlText w:val=""/>
      <w:lvlJc w:val="left"/>
    </w:lvl>
    <w:lvl w:ilvl="2" w:tplc="DB865392">
      <w:numFmt w:val="decimal"/>
      <w:lvlText w:val=""/>
      <w:lvlJc w:val="left"/>
    </w:lvl>
    <w:lvl w:ilvl="3" w:tplc="84DECD30">
      <w:numFmt w:val="decimal"/>
      <w:lvlText w:val=""/>
      <w:lvlJc w:val="left"/>
    </w:lvl>
    <w:lvl w:ilvl="4" w:tplc="447C9E74">
      <w:numFmt w:val="decimal"/>
      <w:lvlText w:val=""/>
      <w:lvlJc w:val="left"/>
    </w:lvl>
    <w:lvl w:ilvl="5" w:tplc="5E2C4212">
      <w:numFmt w:val="decimal"/>
      <w:lvlText w:val=""/>
      <w:lvlJc w:val="left"/>
    </w:lvl>
    <w:lvl w:ilvl="6" w:tplc="37F2CFD0">
      <w:numFmt w:val="decimal"/>
      <w:lvlText w:val=""/>
      <w:lvlJc w:val="left"/>
    </w:lvl>
    <w:lvl w:ilvl="7" w:tplc="DBCE2036">
      <w:numFmt w:val="decimal"/>
      <w:lvlText w:val=""/>
      <w:lvlJc w:val="left"/>
    </w:lvl>
    <w:lvl w:ilvl="8" w:tplc="F984FE48">
      <w:numFmt w:val="decimal"/>
      <w:lvlText w:val=""/>
      <w:lvlJc w:val="left"/>
    </w:lvl>
  </w:abstractNum>
  <w:abstractNum w:abstractNumId="45" w15:restartNumberingAfterBreak="0">
    <w:nsid w:val="25C9544A"/>
    <w:multiLevelType w:val="multilevel"/>
    <w:tmpl w:val="A920D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5D33FA1"/>
    <w:multiLevelType w:val="multilevel"/>
    <w:tmpl w:val="ACB2A7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6886B00"/>
    <w:multiLevelType w:val="multilevel"/>
    <w:tmpl w:val="48A68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6FA7BBE"/>
    <w:multiLevelType w:val="multilevel"/>
    <w:tmpl w:val="1334F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8AF6DB9"/>
    <w:multiLevelType w:val="multilevel"/>
    <w:tmpl w:val="30520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98935A0"/>
    <w:multiLevelType w:val="multilevel"/>
    <w:tmpl w:val="D8108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B872488"/>
    <w:multiLevelType w:val="multilevel"/>
    <w:tmpl w:val="7B749A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C89368F"/>
    <w:multiLevelType w:val="multilevel"/>
    <w:tmpl w:val="B6D46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CA88611"/>
    <w:multiLevelType w:val="hybridMultilevel"/>
    <w:tmpl w:val="77A2152A"/>
    <w:lvl w:ilvl="0" w:tplc="74B47C8E">
      <w:start w:val="1"/>
      <w:numFmt w:val="bullet"/>
      <w:lvlText w:val="​"/>
      <w:lvlJc w:val="left"/>
    </w:lvl>
    <w:lvl w:ilvl="1" w:tplc="F8CC5F52">
      <w:numFmt w:val="decimal"/>
      <w:lvlText w:val=""/>
      <w:lvlJc w:val="left"/>
    </w:lvl>
    <w:lvl w:ilvl="2" w:tplc="5AF603E0">
      <w:numFmt w:val="decimal"/>
      <w:lvlText w:val=""/>
      <w:lvlJc w:val="left"/>
    </w:lvl>
    <w:lvl w:ilvl="3" w:tplc="E35C068C">
      <w:numFmt w:val="decimal"/>
      <w:lvlText w:val=""/>
      <w:lvlJc w:val="left"/>
    </w:lvl>
    <w:lvl w:ilvl="4" w:tplc="7BCCAD58">
      <w:numFmt w:val="decimal"/>
      <w:lvlText w:val=""/>
      <w:lvlJc w:val="left"/>
    </w:lvl>
    <w:lvl w:ilvl="5" w:tplc="78549408">
      <w:numFmt w:val="decimal"/>
      <w:lvlText w:val=""/>
      <w:lvlJc w:val="left"/>
    </w:lvl>
    <w:lvl w:ilvl="6" w:tplc="8182E644">
      <w:numFmt w:val="decimal"/>
      <w:lvlText w:val=""/>
      <w:lvlJc w:val="left"/>
    </w:lvl>
    <w:lvl w:ilvl="7" w:tplc="5FC44A6E">
      <w:numFmt w:val="decimal"/>
      <w:lvlText w:val=""/>
      <w:lvlJc w:val="left"/>
    </w:lvl>
    <w:lvl w:ilvl="8" w:tplc="CE3C6F06">
      <w:numFmt w:val="decimal"/>
      <w:lvlText w:val=""/>
      <w:lvlJc w:val="left"/>
    </w:lvl>
  </w:abstractNum>
  <w:abstractNum w:abstractNumId="54" w15:restartNumberingAfterBreak="0">
    <w:nsid w:val="2D1D5AE9"/>
    <w:multiLevelType w:val="hybridMultilevel"/>
    <w:tmpl w:val="57F0E70C"/>
    <w:lvl w:ilvl="0" w:tplc="4E9C0478">
      <w:start w:val="1"/>
      <w:numFmt w:val="bullet"/>
      <w:lvlText w:val="​"/>
      <w:lvlJc w:val="left"/>
    </w:lvl>
    <w:lvl w:ilvl="1" w:tplc="D20E0636">
      <w:numFmt w:val="decimal"/>
      <w:lvlText w:val=""/>
      <w:lvlJc w:val="left"/>
    </w:lvl>
    <w:lvl w:ilvl="2" w:tplc="95545618">
      <w:numFmt w:val="decimal"/>
      <w:lvlText w:val=""/>
      <w:lvlJc w:val="left"/>
    </w:lvl>
    <w:lvl w:ilvl="3" w:tplc="68DEA44E">
      <w:numFmt w:val="decimal"/>
      <w:lvlText w:val=""/>
      <w:lvlJc w:val="left"/>
    </w:lvl>
    <w:lvl w:ilvl="4" w:tplc="BCE888AA">
      <w:numFmt w:val="decimal"/>
      <w:lvlText w:val=""/>
      <w:lvlJc w:val="left"/>
    </w:lvl>
    <w:lvl w:ilvl="5" w:tplc="761C9E5E">
      <w:numFmt w:val="decimal"/>
      <w:lvlText w:val=""/>
      <w:lvlJc w:val="left"/>
    </w:lvl>
    <w:lvl w:ilvl="6" w:tplc="F35825EC">
      <w:numFmt w:val="decimal"/>
      <w:lvlText w:val=""/>
      <w:lvlJc w:val="left"/>
    </w:lvl>
    <w:lvl w:ilvl="7" w:tplc="1A08EB7A">
      <w:numFmt w:val="decimal"/>
      <w:lvlText w:val=""/>
      <w:lvlJc w:val="left"/>
    </w:lvl>
    <w:lvl w:ilvl="8" w:tplc="5978D72E">
      <w:numFmt w:val="decimal"/>
      <w:lvlText w:val=""/>
      <w:lvlJc w:val="left"/>
    </w:lvl>
  </w:abstractNum>
  <w:abstractNum w:abstractNumId="55" w15:restartNumberingAfterBreak="0">
    <w:nsid w:val="3006C83E"/>
    <w:multiLevelType w:val="hybridMultilevel"/>
    <w:tmpl w:val="50C6160E"/>
    <w:lvl w:ilvl="0" w:tplc="77BE5A98">
      <w:start w:val="1"/>
      <w:numFmt w:val="bullet"/>
      <w:lvlText w:val="​"/>
      <w:lvlJc w:val="left"/>
    </w:lvl>
    <w:lvl w:ilvl="1" w:tplc="02A83E78">
      <w:numFmt w:val="decimal"/>
      <w:lvlText w:val=""/>
      <w:lvlJc w:val="left"/>
    </w:lvl>
    <w:lvl w:ilvl="2" w:tplc="FE56B1F0">
      <w:numFmt w:val="decimal"/>
      <w:lvlText w:val=""/>
      <w:lvlJc w:val="left"/>
    </w:lvl>
    <w:lvl w:ilvl="3" w:tplc="E1DC3798">
      <w:numFmt w:val="decimal"/>
      <w:lvlText w:val=""/>
      <w:lvlJc w:val="left"/>
    </w:lvl>
    <w:lvl w:ilvl="4" w:tplc="27EAB9FE">
      <w:numFmt w:val="decimal"/>
      <w:lvlText w:val=""/>
      <w:lvlJc w:val="left"/>
    </w:lvl>
    <w:lvl w:ilvl="5" w:tplc="D9E82D9E">
      <w:numFmt w:val="decimal"/>
      <w:lvlText w:val=""/>
      <w:lvlJc w:val="left"/>
    </w:lvl>
    <w:lvl w:ilvl="6" w:tplc="722C775E">
      <w:numFmt w:val="decimal"/>
      <w:lvlText w:val=""/>
      <w:lvlJc w:val="left"/>
    </w:lvl>
    <w:lvl w:ilvl="7" w:tplc="DBBE9FF0">
      <w:numFmt w:val="decimal"/>
      <w:lvlText w:val=""/>
      <w:lvlJc w:val="left"/>
    </w:lvl>
    <w:lvl w:ilvl="8" w:tplc="3EC8C8C2">
      <w:numFmt w:val="decimal"/>
      <w:lvlText w:val=""/>
      <w:lvlJc w:val="left"/>
    </w:lvl>
  </w:abstractNum>
  <w:abstractNum w:abstractNumId="56" w15:restartNumberingAfterBreak="0">
    <w:nsid w:val="32D562AE"/>
    <w:multiLevelType w:val="multilevel"/>
    <w:tmpl w:val="11764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33AB105"/>
    <w:multiLevelType w:val="hybridMultilevel"/>
    <w:tmpl w:val="089CBD1E"/>
    <w:lvl w:ilvl="0" w:tplc="ACF83D86">
      <w:start w:val="1"/>
      <w:numFmt w:val="bullet"/>
      <w:lvlText w:val="​"/>
      <w:lvlJc w:val="left"/>
    </w:lvl>
    <w:lvl w:ilvl="1" w:tplc="C54EC0A4">
      <w:start w:val="1"/>
      <w:numFmt w:val="bullet"/>
      <w:lvlText w:val="​"/>
      <w:lvlJc w:val="left"/>
    </w:lvl>
    <w:lvl w:ilvl="2" w:tplc="D2EEB1E0">
      <w:numFmt w:val="decimal"/>
      <w:lvlText w:val=""/>
      <w:lvlJc w:val="left"/>
    </w:lvl>
    <w:lvl w:ilvl="3" w:tplc="6BB09E3E">
      <w:numFmt w:val="decimal"/>
      <w:lvlText w:val=""/>
      <w:lvlJc w:val="left"/>
    </w:lvl>
    <w:lvl w:ilvl="4" w:tplc="18828D1A">
      <w:numFmt w:val="decimal"/>
      <w:lvlText w:val=""/>
      <w:lvlJc w:val="left"/>
    </w:lvl>
    <w:lvl w:ilvl="5" w:tplc="BA6A2668">
      <w:numFmt w:val="decimal"/>
      <w:lvlText w:val=""/>
      <w:lvlJc w:val="left"/>
    </w:lvl>
    <w:lvl w:ilvl="6" w:tplc="B2D06FCA">
      <w:numFmt w:val="decimal"/>
      <w:lvlText w:val=""/>
      <w:lvlJc w:val="left"/>
    </w:lvl>
    <w:lvl w:ilvl="7" w:tplc="2B441C6A">
      <w:numFmt w:val="decimal"/>
      <w:lvlText w:val=""/>
      <w:lvlJc w:val="left"/>
    </w:lvl>
    <w:lvl w:ilvl="8" w:tplc="65E4484C">
      <w:numFmt w:val="decimal"/>
      <w:lvlText w:val=""/>
      <w:lvlJc w:val="left"/>
    </w:lvl>
  </w:abstractNum>
  <w:abstractNum w:abstractNumId="58" w15:restartNumberingAfterBreak="0">
    <w:nsid w:val="33672778"/>
    <w:multiLevelType w:val="multilevel"/>
    <w:tmpl w:val="A41A0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4695AC7"/>
    <w:multiLevelType w:val="multilevel"/>
    <w:tmpl w:val="A5204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494491D"/>
    <w:multiLevelType w:val="multilevel"/>
    <w:tmpl w:val="36941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7306213"/>
    <w:multiLevelType w:val="multilevel"/>
    <w:tmpl w:val="5B10F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73472D8"/>
    <w:multiLevelType w:val="hybridMultilevel"/>
    <w:tmpl w:val="4C722D7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3" w15:restartNumberingAfterBreak="0">
    <w:nsid w:val="378814BD"/>
    <w:multiLevelType w:val="multilevel"/>
    <w:tmpl w:val="99862C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38A43920"/>
    <w:multiLevelType w:val="multilevel"/>
    <w:tmpl w:val="8454F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8E4511A"/>
    <w:multiLevelType w:val="multilevel"/>
    <w:tmpl w:val="36604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9BF0400"/>
    <w:multiLevelType w:val="multilevel"/>
    <w:tmpl w:val="67F21028"/>
    <w:lvl w:ilvl="0">
      <w:start w:val="17"/>
      <w:numFmt w:val="decimal"/>
      <w:lvlText w:val="%1"/>
      <w:lvlJc w:val="left"/>
      <w:pPr>
        <w:ind w:left="570" w:hanging="570"/>
      </w:pPr>
      <w:rPr>
        <w:rFonts w:ascii="Arial" w:eastAsia="Arial" w:hAnsi="Arial" w:cs="Arial" w:hint="default"/>
        <w:b/>
        <w:sz w:val="28"/>
      </w:rPr>
    </w:lvl>
    <w:lvl w:ilvl="1">
      <w:start w:val="2"/>
      <w:numFmt w:val="decimal"/>
      <w:lvlText w:val="%1.%2"/>
      <w:lvlJc w:val="left"/>
      <w:pPr>
        <w:ind w:left="1000" w:hanging="720"/>
      </w:pPr>
      <w:rPr>
        <w:rFonts w:ascii="Arial" w:eastAsia="Arial" w:hAnsi="Arial" w:cs="Arial" w:hint="default"/>
        <w:b/>
        <w:sz w:val="28"/>
      </w:rPr>
    </w:lvl>
    <w:lvl w:ilvl="2">
      <w:start w:val="1"/>
      <w:numFmt w:val="decimal"/>
      <w:lvlText w:val="%1.%2.%3"/>
      <w:lvlJc w:val="left"/>
      <w:pPr>
        <w:ind w:left="1280" w:hanging="720"/>
      </w:pPr>
      <w:rPr>
        <w:rFonts w:ascii="Arial" w:eastAsia="Arial" w:hAnsi="Arial" w:cs="Arial" w:hint="default"/>
        <w:b/>
        <w:sz w:val="28"/>
      </w:rPr>
    </w:lvl>
    <w:lvl w:ilvl="3">
      <w:start w:val="1"/>
      <w:numFmt w:val="decimal"/>
      <w:lvlText w:val="%1.%2.%3.%4"/>
      <w:lvlJc w:val="left"/>
      <w:pPr>
        <w:ind w:left="1920" w:hanging="1080"/>
      </w:pPr>
      <w:rPr>
        <w:rFonts w:ascii="Arial" w:eastAsia="Arial" w:hAnsi="Arial" w:cs="Arial" w:hint="default"/>
        <w:b/>
        <w:sz w:val="28"/>
      </w:rPr>
    </w:lvl>
    <w:lvl w:ilvl="4">
      <w:start w:val="1"/>
      <w:numFmt w:val="decimal"/>
      <w:lvlText w:val="%1.%2.%3.%4.%5"/>
      <w:lvlJc w:val="left"/>
      <w:pPr>
        <w:ind w:left="2560" w:hanging="1440"/>
      </w:pPr>
      <w:rPr>
        <w:rFonts w:ascii="Arial" w:eastAsia="Arial" w:hAnsi="Arial" w:cs="Arial" w:hint="default"/>
        <w:b/>
        <w:sz w:val="28"/>
      </w:rPr>
    </w:lvl>
    <w:lvl w:ilvl="5">
      <w:start w:val="1"/>
      <w:numFmt w:val="decimal"/>
      <w:lvlText w:val="%1.%2.%3.%4.%5.%6"/>
      <w:lvlJc w:val="left"/>
      <w:pPr>
        <w:ind w:left="3200" w:hanging="1800"/>
      </w:pPr>
      <w:rPr>
        <w:rFonts w:ascii="Arial" w:eastAsia="Arial" w:hAnsi="Arial" w:cs="Arial" w:hint="default"/>
        <w:b/>
        <w:sz w:val="28"/>
      </w:rPr>
    </w:lvl>
    <w:lvl w:ilvl="6">
      <w:start w:val="1"/>
      <w:numFmt w:val="decimal"/>
      <w:lvlText w:val="%1.%2.%3.%4.%5.%6.%7"/>
      <w:lvlJc w:val="left"/>
      <w:pPr>
        <w:ind w:left="3480" w:hanging="1800"/>
      </w:pPr>
      <w:rPr>
        <w:rFonts w:ascii="Arial" w:eastAsia="Arial" w:hAnsi="Arial" w:cs="Arial" w:hint="default"/>
        <w:b/>
        <w:sz w:val="28"/>
      </w:rPr>
    </w:lvl>
    <w:lvl w:ilvl="7">
      <w:start w:val="1"/>
      <w:numFmt w:val="decimal"/>
      <w:lvlText w:val="%1.%2.%3.%4.%5.%6.%7.%8"/>
      <w:lvlJc w:val="left"/>
      <w:pPr>
        <w:ind w:left="4120" w:hanging="2160"/>
      </w:pPr>
      <w:rPr>
        <w:rFonts w:ascii="Arial" w:eastAsia="Arial" w:hAnsi="Arial" w:cs="Arial" w:hint="default"/>
        <w:b/>
        <w:sz w:val="28"/>
      </w:rPr>
    </w:lvl>
    <w:lvl w:ilvl="8">
      <w:start w:val="1"/>
      <w:numFmt w:val="decimal"/>
      <w:lvlText w:val="%1.%2.%3.%4.%5.%6.%7.%8.%9"/>
      <w:lvlJc w:val="left"/>
      <w:pPr>
        <w:ind w:left="4760" w:hanging="2520"/>
      </w:pPr>
      <w:rPr>
        <w:rFonts w:ascii="Arial" w:eastAsia="Arial" w:hAnsi="Arial" w:cs="Arial" w:hint="default"/>
        <w:b/>
        <w:sz w:val="28"/>
      </w:rPr>
    </w:lvl>
  </w:abstractNum>
  <w:abstractNum w:abstractNumId="67" w15:restartNumberingAfterBreak="0">
    <w:nsid w:val="3A95F874"/>
    <w:multiLevelType w:val="hybridMultilevel"/>
    <w:tmpl w:val="0B6EC4C4"/>
    <w:lvl w:ilvl="0" w:tplc="49B2BF2C">
      <w:start w:val="1"/>
      <w:numFmt w:val="bullet"/>
      <w:lvlText w:val="​"/>
      <w:lvlJc w:val="left"/>
    </w:lvl>
    <w:lvl w:ilvl="1" w:tplc="88803314">
      <w:numFmt w:val="decimal"/>
      <w:lvlText w:val=""/>
      <w:lvlJc w:val="left"/>
    </w:lvl>
    <w:lvl w:ilvl="2" w:tplc="DABE2802">
      <w:numFmt w:val="decimal"/>
      <w:lvlText w:val=""/>
      <w:lvlJc w:val="left"/>
    </w:lvl>
    <w:lvl w:ilvl="3" w:tplc="25906FB2">
      <w:numFmt w:val="decimal"/>
      <w:lvlText w:val=""/>
      <w:lvlJc w:val="left"/>
    </w:lvl>
    <w:lvl w:ilvl="4" w:tplc="625036A6">
      <w:numFmt w:val="decimal"/>
      <w:lvlText w:val=""/>
      <w:lvlJc w:val="left"/>
    </w:lvl>
    <w:lvl w:ilvl="5" w:tplc="F6BAEEF4">
      <w:numFmt w:val="decimal"/>
      <w:lvlText w:val=""/>
      <w:lvlJc w:val="left"/>
    </w:lvl>
    <w:lvl w:ilvl="6" w:tplc="CBD6453E">
      <w:numFmt w:val="decimal"/>
      <w:lvlText w:val=""/>
      <w:lvlJc w:val="left"/>
    </w:lvl>
    <w:lvl w:ilvl="7" w:tplc="AEB62038">
      <w:numFmt w:val="decimal"/>
      <w:lvlText w:val=""/>
      <w:lvlJc w:val="left"/>
    </w:lvl>
    <w:lvl w:ilvl="8" w:tplc="7E2A86AE">
      <w:numFmt w:val="decimal"/>
      <w:lvlText w:val=""/>
      <w:lvlJc w:val="left"/>
    </w:lvl>
  </w:abstractNum>
  <w:abstractNum w:abstractNumId="68" w15:restartNumberingAfterBreak="0">
    <w:nsid w:val="3DEC583C"/>
    <w:multiLevelType w:val="multilevel"/>
    <w:tmpl w:val="8814EC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3E016E0C"/>
    <w:multiLevelType w:val="multilevel"/>
    <w:tmpl w:val="404E5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F0A2FF9"/>
    <w:multiLevelType w:val="multilevel"/>
    <w:tmpl w:val="2E40D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F2DBA31"/>
    <w:multiLevelType w:val="hybridMultilevel"/>
    <w:tmpl w:val="79B0BE16"/>
    <w:lvl w:ilvl="0" w:tplc="D4E60B56">
      <w:start w:val="1"/>
      <w:numFmt w:val="bullet"/>
      <w:lvlText w:val="​"/>
      <w:lvlJc w:val="left"/>
    </w:lvl>
    <w:lvl w:ilvl="1" w:tplc="4ED84598">
      <w:start w:val="1"/>
      <w:numFmt w:val="bullet"/>
      <w:lvlText w:val="​"/>
      <w:lvlJc w:val="left"/>
    </w:lvl>
    <w:lvl w:ilvl="2" w:tplc="664C0C62">
      <w:start w:val="1"/>
      <w:numFmt w:val="bullet"/>
      <w:lvlText w:val="​"/>
      <w:lvlJc w:val="left"/>
    </w:lvl>
    <w:lvl w:ilvl="3" w:tplc="7E4CB21A">
      <w:start w:val="1"/>
      <w:numFmt w:val="bullet"/>
      <w:lvlText w:val="​"/>
      <w:lvlJc w:val="left"/>
    </w:lvl>
    <w:lvl w:ilvl="4" w:tplc="3D96F1D2">
      <w:numFmt w:val="decimal"/>
      <w:lvlText w:val=""/>
      <w:lvlJc w:val="left"/>
    </w:lvl>
    <w:lvl w:ilvl="5" w:tplc="B05C4948">
      <w:numFmt w:val="decimal"/>
      <w:lvlText w:val=""/>
      <w:lvlJc w:val="left"/>
    </w:lvl>
    <w:lvl w:ilvl="6" w:tplc="DAF8167E">
      <w:numFmt w:val="decimal"/>
      <w:lvlText w:val=""/>
      <w:lvlJc w:val="left"/>
    </w:lvl>
    <w:lvl w:ilvl="7" w:tplc="320A1758">
      <w:numFmt w:val="decimal"/>
      <w:lvlText w:val=""/>
      <w:lvlJc w:val="left"/>
    </w:lvl>
    <w:lvl w:ilvl="8" w:tplc="DFA8BF82">
      <w:numFmt w:val="decimal"/>
      <w:lvlText w:val=""/>
      <w:lvlJc w:val="left"/>
    </w:lvl>
  </w:abstractNum>
  <w:abstractNum w:abstractNumId="72" w15:restartNumberingAfterBreak="0">
    <w:nsid w:val="430608AE"/>
    <w:multiLevelType w:val="multilevel"/>
    <w:tmpl w:val="6B7A9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31BD7B7"/>
    <w:multiLevelType w:val="hybridMultilevel"/>
    <w:tmpl w:val="AC20B878"/>
    <w:lvl w:ilvl="0" w:tplc="73A284D8">
      <w:start w:val="10"/>
      <w:numFmt w:val="decimal"/>
      <w:lvlText w:val="%1."/>
      <w:lvlJc w:val="left"/>
    </w:lvl>
    <w:lvl w:ilvl="1" w:tplc="E14A86A4">
      <w:numFmt w:val="decimal"/>
      <w:lvlText w:val=""/>
      <w:lvlJc w:val="left"/>
    </w:lvl>
    <w:lvl w:ilvl="2" w:tplc="A9FCC81E">
      <w:numFmt w:val="decimal"/>
      <w:lvlText w:val=""/>
      <w:lvlJc w:val="left"/>
    </w:lvl>
    <w:lvl w:ilvl="3" w:tplc="D464B258">
      <w:numFmt w:val="decimal"/>
      <w:lvlText w:val=""/>
      <w:lvlJc w:val="left"/>
    </w:lvl>
    <w:lvl w:ilvl="4" w:tplc="5642768C">
      <w:numFmt w:val="decimal"/>
      <w:lvlText w:val=""/>
      <w:lvlJc w:val="left"/>
    </w:lvl>
    <w:lvl w:ilvl="5" w:tplc="623CF2EE">
      <w:numFmt w:val="decimal"/>
      <w:lvlText w:val=""/>
      <w:lvlJc w:val="left"/>
    </w:lvl>
    <w:lvl w:ilvl="6" w:tplc="48D0AAA6">
      <w:numFmt w:val="decimal"/>
      <w:lvlText w:val=""/>
      <w:lvlJc w:val="left"/>
    </w:lvl>
    <w:lvl w:ilvl="7" w:tplc="14C4078C">
      <w:numFmt w:val="decimal"/>
      <w:lvlText w:val=""/>
      <w:lvlJc w:val="left"/>
    </w:lvl>
    <w:lvl w:ilvl="8" w:tplc="EE6A0668">
      <w:numFmt w:val="decimal"/>
      <w:lvlText w:val=""/>
      <w:lvlJc w:val="left"/>
    </w:lvl>
  </w:abstractNum>
  <w:abstractNum w:abstractNumId="74" w15:restartNumberingAfterBreak="0">
    <w:nsid w:val="434204FD"/>
    <w:multiLevelType w:val="multilevel"/>
    <w:tmpl w:val="13CA8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4353D0CD"/>
    <w:multiLevelType w:val="hybridMultilevel"/>
    <w:tmpl w:val="6324F0CE"/>
    <w:lvl w:ilvl="0" w:tplc="A14C8C12">
      <w:start w:val="14"/>
      <w:numFmt w:val="decimal"/>
      <w:lvlText w:val="%1."/>
      <w:lvlJc w:val="left"/>
    </w:lvl>
    <w:lvl w:ilvl="1" w:tplc="1B6A21DA">
      <w:numFmt w:val="decimal"/>
      <w:lvlText w:val=""/>
      <w:lvlJc w:val="left"/>
    </w:lvl>
    <w:lvl w:ilvl="2" w:tplc="F52079F4">
      <w:numFmt w:val="decimal"/>
      <w:lvlText w:val=""/>
      <w:lvlJc w:val="left"/>
    </w:lvl>
    <w:lvl w:ilvl="3" w:tplc="046E2AEE">
      <w:numFmt w:val="decimal"/>
      <w:lvlText w:val=""/>
      <w:lvlJc w:val="left"/>
    </w:lvl>
    <w:lvl w:ilvl="4" w:tplc="633A039E">
      <w:numFmt w:val="decimal"/>
      <w:lvlText w:val=""/>
      <w:lvlJc w:val="left"/>
    </w:lvl>
    <w:lvl w:ilvl="5" w:tplc="24789058">
      <w:numFmt w:val="decimal"/>
      <w:lvlText w:val=""/>
      <w:lvlJc w:val="left"/>
    </w:lvl>
    <w:lvl w:ilvl="6" w:tplc="2A0A4148">
      <w:numFmt w:val="decimal"/>
      <w:lvlText w:val=""/>
      <w:lvlJc w:val="left"/>
    </w:lvl>
    <w:lvl w:ilvl="7" w:tplc="B308CE38">
      <w:numFmt w:val="decimal"/>
      <w:lvlText w:val=""/>
      <w:lvlJc w:val="left"/>
    </w:lvl>
    <w:lvl w:ilvl="8" w:tplc="B510DCC4">
      <w:numFmt w:val="decimal"/>
      <w:lvlText w:val=""/>
      <w:lvlJc w:val="left"/>
    </w:lvl>
  </w:abstractNum>
  <w:abstractNum w:abstractNumId="76" w15:restartNumberingAfterBreak="0">
    <w:nsid w:val="436C6125"/>
    <w:multiLevelType w:val="hybridMultilevel"/>
    <w:tmpl w:val="F68E4472"/>
    <w:lvl w:ilvl="0" w:tplc="387AF9C0">
      <w:start w:val="1"/>
      <w:numFmt w:val="bullet"/>
      <w:lvlText w:val="​"/>
      <w:lvlJc w:val="left"/>
    </w:lvl>
    <w:lvl w:ilvl="1" w:tplc="C42E94D0">
      <w:numFmt w:val="decimal"/>
      <w:lvlText w:val=""/>
      <w:lvlJc w:val="left"/>
    </w:lvl>
    <w:lvl w:ilvl="2" w:tplc="64C09E88">
      <w:numFmt w:val="decimal"/>
      <w:lvlText w:val=""/>
      <w:lvlJc w:val="left"/>
    </w:lvl>
    <w:lvl w:ilvl="3" w:tplc="3B50000A">
      <w:numFmt w:val="decimal"/>
      <w:lvlText w:val=""/>
      <w:lvlJc w:val="left"/>
    </w:lvl>
    <w:lvl w:ilvl="4" w:tplc="CAFEE7A6">
      <w:numFmt w:val="decimal"/>
      <w:lvlText w:val=""/>
      <w:lvlJc w:val="left"/>
    </w:lvl>
    <w:lvl w:ilvl="5" w:tplc="7E8AF82C">
      <w:numFmt w:val="decimal"/>
      <w:lvlText w:val=""/>
      <w:lvlJc w:val="left"/>
    </w:lvl>
    <w:lvl w:ilvl="6" w:tplc="39ECA4B4">
      <w:numFmt w:val="decimal"/>
      <w:lvlText w:val=""/>
      <w:lvlJc w:val="left"/>
    </w:lvl>
    <w:lvl w:ilvl="7" w:tplc="37CCEAEA">
      <w:numFmt w:val="decimal"/>
      <w:lvlText w:val=""/>
      <w:lvlJc w:val="left"/>
    </w:lvl>
    <w:lvl w:ilvl="8" w:tplc="922C0EA2">
      <w:numFmt w:val="decimal"/>
      <w:lvlText w:val=""/>
      <w:lvlJc w:val="left"/>
    </w:lvl>
  </w:abstractNum>
  <w:abstractNum w:abstractNumId="77" w15:restartNumberingAfterBreak="0">
    <w:nsid w:val="4410694A"/>
    <w:multiLevelType w:val="multilevel"/>
    <w:tmpl w:val="0CF45D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516DDE9"/>
    <w:multiLevelType w:val="hybridMultilevel"/>
    <w:tmpl w:val="D3E0C12E"/>
    <w:lvl w:ilvl="0" w:tplc="9EF6ABCA">
      <w:start w:val="1"/>
      <w:numFmt w:val="bullet"/>
      <w:lvlText w:val="​"/>
      <w:lvlJc w:val="left"/>
    </w:lvl>
    <w:lvl w:ilvl="1" w:tplc="109A3296">
      <w:numFmt w:val="decimal"/>
      <w:lvlText w:val=""/>
      <w:lvlJc w:val="left"/>
    </w:lvl>
    <w:lvl w:ilvl="2" w:tplc="1CC40FC8">
      <w:numFmt w:val="decimal"/>
      <w:lvlText w:val=""/>
      <w:lvlJc w:val="left"/>
    </w:lvl>
    <w:lvl w:ilvl="3" w:tplc="CB5875F4">
      <w:numFmt w:val="decimal"/>
      <w:lvlText w:val=""/>
      <w:lvlJc w:val="left"/>
    </w:lvl>
    <w:lvl w:ilvl="4" w:tplc="90409096">
      <w:numFmt w:val="decimal"/>
      <w:lvlText w:val=""/>
      <w:lvlJc w:val="left"/>
    </w:lvl>
    <w:lvl w:ilvl="5" w:tplc="6E869D86">
      <w:numFmt w:val="decimal"/>
      <w:lvlText w:val=""/>
      <w:lvlJc w:val="left"/>
    </w:lvl>
    <w:lvl w:ilvl="6" w:tplc="ADA419AA">
      <w:numFmt w:val="decimal"/>
      <w:lvlText w:val=""/>
      <w:lvlJc w:val="left"/>
    </w:lvl>
    <w:lvl w:ilvl="7" w:tplc="E48C5102">
      <w:numFmt w:val="decimal"/>
      <w:lvlText w:val=""/>
      <w:lvlJc w:val="left"/>
    </w:lvl>
    <w:lvl w:ilvl="8" w:tplc="341C981E">
      <w:numFmt w:val="decimal"/>
      <w:lvlText w:val=""/>
      <w:lvlJc w:val="left"/>
    </w:lvl>
  </w:abstractNum>
  <w:abstractNum w:abstractNumId="79" w15:restartNumberingAfterBreak="0">
    <w:nsid w:val="45995068"/>
    <w:multiLevelType w:val="multilevel"/>
    <w:tmpl w:val="E89C4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6A7382A"/>
    <w:multiLevelType w:val="multilevel"/>
    <w:tmpl w:val="BF9C6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9835A23"/>
    <w:multiLevelType w:val="multilevel"/>
    <w:tmpl w:val="8744C8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B38670F"/>
    <w:multiLevelType w:val="multilevel"/>
    <w:tmpl w:val="FE3E1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C4651FC"/>
    <w:multiLevelType w:val="multilevel"/>
    <w:tmpl w:val="EDDA6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D2E1BBB"/>
    <w:multiLevelType w:val="multilevel"/>
    <w:tmpl w:val="2460E3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DAA3BC2"/>
    <w:multiLevelType w:val="multilevel"/>
    <w:tmpl w:val="8DEE62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4EF02026"/>
    <w:multiLevelType w:val="multilevel"/>
    <w:tmpl w:val="0B5C0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EF140AA"/>
    <w:multiLevelType w:val="multilevel"/>
    <w:tmpl w:val="069A8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FCE5ACA"/>
    <w:multiLevelType w:val="multilevel"/>
    <w:tmpl w:val="97181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1893F3E"/>
    <w:multiLevelType w:val="multilevel"/>
    <w:tmpl w:val="EBF01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19B500D"/>
    <w:multiLevelType w:val="hybridMultilevel"/>
    <w:tmpl w:val="74B4B214"/>
    <w:lvl w:ilvl="0" w:tplc="410E28CA">
      <w:start w:val="2"/>
      <w:numFmt w:val="decimal"/>
      <w:lvlText w:val="%1."/>
      <w:lvlJc w:val="left"/>
    </w:lvl>
    <w:lvl w:ilvl="1" w:tplc="526ECBF0">
      <w:numFmt w:val="decimal"/>
      <w:lvlText w:val=""/>
      <w:lvlJc w:val="left"/>
    </w:lvl>
    <w:lvl w:ilvl="2" w:tplc="39A4BBCA">
      <w:numFmt w:val="decimal"/>
      <w:lvlText w:val=""/>
      <w:lvlJc w:val="left"/>
    </w:lvl>
    <w:lvl w:ilvl="3" w:tplc="CCF2DC04">
      <w:numFmt w:val="decimal"/>
      <w:lvlText w:val=""/>
      <w:lvlJc w:val="left"/>
    </w:lvl>
    <w:lvl w:ilvl="4" w:tplc="172A0D00">
      <w:numFmt w:val="decimal"/>
      <w:lvlText w:val=""/>
      <w:lvlJc w:val="left"/>
    </w:lvl>
    <w:lvl w:ilvl="5" w:tplc="F88A8A6E">
      <w:numFmt w:val="decimal"/>
      <w:lvlText w:val=""/>
      <w:lvlJc w:val="left"/>
    </w:lvl>
    <w:lvl w:ilvl="6" w:tplc="49F46828">
      <w:numFmt w:val="decimal"/>
      <w:lvlText w:val=""/>
      <w:lvlJc w:val="left"/>
    </w:lvl>
    <w:lvl w:ilvl="7" w:tplc="1F7C485C">
      <w:numFmt w:val="decimal"/>
      <w:lvlText w:val=""/>
      <w:lvlJc w:val="left"/>
    </w:lvl>
    <w:lvl w:ilvl="8" w:tplc="7ED677E8">
      <w:numFmt w:val="decimal"/>
      <w:lvlText w:val=""/>
      <w:lvlJc w:val="left"/>
    </w:lvl>
  </w:abstractNum>
  <w:abstractNum w:abstractNumId="91" w15:restartNumberingAfterBreak="0">
    <w:nsid w:val="533302DB"/>
    <w:multiLevelType w:val="multilevel"/>
    <w:tmpl w:val="80FE0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54160608"/>
    <w:multiLevelType w:val="multilevel"/>
    <w:tmpl w:val="47CE2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4726F81"/>
    <w:multiLevelType w:val="multilevel"/>
    <w:tmpl w:val="E2F8E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4AF08A0"/>
    <w:multiLevelType w:val="multilevel"/>
    <w:tmpl w:val="36860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4E49EB4"/>
    <w:multiLevelType w:val="hybridMultilevel"/>
    <w:tmpl w:val="8F9E36FA"/>
    <w:lvl w:ilvl="0" w:tplc="98D6ECB0">
      <w:start w:val="15"/>
      <w:numFmt w:val="decimal"/>
      <w:lvlText w:val="%1."/>
      <w:lvlJc w:val="left"/>
    </w:lvl>
    <w:lvl w:ilvl="1" w:tplc="DD1E7454">
      <w:numFmt w:val="decimal"/>
      <w:lvlText w:val=""/>
      <w:lvlJc w:val="left"/>
    </w:lvl>
    <w:lvl w:ilvl="2" w:tplc="197AE194">
      <w:numFmt w:val="decimal"/>
      <w:lvlText w:val=""/>
      <w:lvlJc w:val="left"/>
    </w:lvl>
    <w:lvl w:ilvl="3" w:tplc="9F60BE8A">
      <w:numFmt w:val="decimal"/>
      <w:lvlText w:val=""/>
      <w:lvlJc w:val="left"/>
    </w:lvl>
    <w:lvl w:ilvl="4" w:tplc="2BBA000E">
      <w:numFmt w:val="decimal"/>
      <w:lvlText w:val=""/>
      <w:lvlJc w:val="left"/>
    </w:lvl>
    <w:lvl w:ilvl="5" w:tplc="77546DBA">
      <w:numFmt w:val="decimal"/>
      <w:lvlText w:val=""/>
      <w:lvlJc w:val="left"/>
    </w:lvl>
    <w:lvl w:ilvl="6" w:tplc="D7161006">
      <w:numFmt w:val="decimal"/>
      <w:lvlText w:val=""/>
      <w:lvlJc w:val="left"/>
    </w:lvl>
    <w:lvl w:ilvl="7" w:tplc="2BDAABB6">
      <w:numFmt w:val="decimal"/>
      <w:lvlText w:val=""/>
      <w:lvlJc w:val="left"/>
    </w:lvl>
    <w:lvl w:ilvl="8" w:tplc="F836EF06">
      <w:numFmt w:val="decimal"/>
      <w:lvlText w:val=""/>
      <w:lvlJc w:val="left"/>
    </w:lvl>
  </w:abstractNum>
  <w:abstractNum w:abstractNumId="96" w15:restartNumberingAfterBreak="0">
    <w:nsid w:val="5608459F"/>
    <w:multiLevelType w:val="multilevel"/>
    <w:tmpl w:val="54BC4A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563049EF"/>
    <w:multiLevelType w:val="multilevel"/>
    <w:tmpl w:val="1792A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69E4017"/>
    <w:multiLevelType w:val="multilevel"/>
    <w:tmpl w:val="DB68E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7BC187E"/>
    <w:multiLevelType w:val="multilevel"/>
    <w:tmpl w:val="B87E41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5B935FDB"/>
    <w:multiLevelType w:val="multilevel"/>
    <w:tmpl w:val="3A08BB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BED6C7E"/>
    <w:multiLevelType w:val="multilevel"/>
    <w:tmpl w:val="BA2EF7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C6D0F8B"/>
    <w:multiLevelType w:val="multilevel"/>
    <w:tmpl w:val="D77E98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E2E609F"/>
    <w:multiLevelType w:val="multilevel"/>
    <w:tmpl w:val="DA1020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14FD4A1"/>
    <w:multiLevelType w:val="hybridMultilevel"/>
    <w:tmpl w:val="62EC5110"/>
    <w:lvl w:ilvl="0" w:tplc="4C12BB6E">
      <w:start w:val="19"/>
      <w:numFmt w:val="decimal"/>
      <w:lvlText w:val="%1."/>
      <w:lvlJc w:val="left"/>
    </w:lvl>
    <w:lvl w:ilvl="1" w:tplc="EBD278DC">
      <w:numFmt w:val="decimal"/>
      <w:lvlText w:val=""/>
      <w:lvlJc w:val="left"/>
    </w:lvl>
    <w:lvl w:ilvl="2" w:tplc="1DF226FE">
      <w:numFmt w:val="decimal"/>
      <w:lvlText w:val=""/>
      <w:lvlJc w:val="left"/>
    </w:lvl>
    <w:lvl w:ilvl="3" w:tplc="5D6C7250">
      <w:numFmt w:val="decimal"/>
      <w:lvlText w:val=""/>
      <w:lvlJc w:val="left"/>
    </w:lvl>
    <w:lvl w:ilvl="4" w:tplc="FF2842E4">
      <w:numFmt w:val="decimal"/>
      <w:lvlText w:val=""/>
      <w:lvlJc w:val="left"/>
    </w:lvl>
    <w:lvl w:ilvl="5" w:tplc="AAC4B768">
      <w:numFmt w:val="decimal"/>
      <w:lvlText w:val=""/>
      <w:lvlJc w:val="left"/>
    </w:lvl>
    <w:lvl w:ilvl="6" w:tplc="93F6F042">
      <w:numFmt w:val="decimal"/>
      <w:lvlText w:val=""/>
      <w:lvlJc w:val="left"/>
    </w:lvl>
    <w:lvl w:ilvl="7" w:tplc="C0783DE2">
      <w:numFmt w:val="decimal"/>
      <w:lvlText w:val=""/>
      <w:lvlJc w:val="left"/>
    </w:lvl>
    <w:lvl w:ilvl="8" w:tplc="96AA8974">
      <w:numFmt w:val="decimal"/>
      <w:lvlText w:val=""/>
      <w:lvlJc w:val="left"/>
    </w:lvl>
  </w:abstractNum>
  <w:abstractNum w:abstractNumId="105" w15:restartNumberingAfterBreak="0">
    <w:nsid w:val="628C895D"/>
    <w:multiLevelType w:val="hybridMultilevel"/>
    <w:tmpl w:val="3AFC3EA8"/>
    <w:lvl w:ilvl="0" w:tplc="26028810">
      <w:start w:val="1"/>
      <w:numFmt w:val="bullet"/>
      <w:lvlText w:val="​"/>
      <w:lvlJc w:val="left"/>
    </w:lvl>
    <w:lvl w:ilvl="1" w:tplc="2D5230B0">
      <w:numFmt w:val="decimal"/>
      <w:lvlText w:val=""/>
      <w:lvlJc w:val="left"/>
    </w:lvl>
    <w:lvl w:ilvl="2" w:tplc="3EA0E498">
      <w:numFmt w:val="decimal"/>
      <w:lvlText w:val=""/>
      <w:lvlJc w:val="left"/>
    </w:lvl>
    <w:lvl w:ilvl="3" w:tplc="5C3A7624">
      <w:numFmt w:val="decimal"/>
      <w:lvlText w:val=""/>
      <w:lvlJc w:val="left"/>
    </w:lvl>
    <w:lvl w:ilvl="4" w:tplc="C63C6124">
      <w:numFmt w:val="decimal"/>
      <w:lvlText w:val=""/>
      <w:lvlJc w:val="left"/>
    </w:lvl>
    <w:lvl w:ilvl="5" w:tplc="1758E82E">
      <w:numFmt w:val="decimal"/>
      <w:lvlText w:val=""/>
      <w:lvlJc w:val="left"/>
    </w:lvl>
    <w:lvl w:ilvl="6" w:tplc="AA9A8BCC">
      <w:numFmt w:val="decimal"/>
      <w:lvlText w:val=""/>
      <w:lvlJc w:val="left"/>
    </w:lvl>
    <w:lvl w:ilvl="7" w:tplc="A2C63510">
      <w:numFmt w:val="decimal"/>
      <w:lvlText w:val=""/>
      <w:lvlJc w:val="left"/>
    </w:lvl>
    <w:lvl w:ilvl="8" w:tplc="F7C4A7B4">
      <w:numFmt w:val="decimal"/>
      <w:lvlText w:val=""/>
      <w:lvlJc w:val="left"/>
    </w:lvl>
  </w:abstractNum>
  <w:abstractNum w:abstractNumId="106" w15:restartNumberingAfterBreak="0">
    <w:nsid w:val="62970C1A"/>
    <w:multiLevelType w:val="multilevel"/>
    <w:tmpl w:val="F732E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299462B"/>
    <w:multiLevelType w:val="multilevel"/>
    <w:tmpl w:val="517C7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2BBD95A"/>
    <w:multiLevelType w:val="hybridMultilevel"/>
    <w:tmpl w:val="77101F16"/>
    <w:lvl w:ilvl="0" w:tplc="1826D96A">
      <w:start w:val="1"/>
      <w:numFmt w:val="bullet"/>
      <w:lvlText w:val="​"/>
      <w:lvlJc w:val="left"/>
    </w:lvl>
    <w:lvl w:ilvl="1" w:tplc="6B4257CE">
      <w:numFmt w:val="decimal"/>
      <w:lvlText w:val=""/>
      <w:lvlJc w:val="left"/>
    </w:lvl>
    <w:lvl w:ilvl="2" w:tplc="D08635CE">
      <w:numFmt w:val="decimal"/>
      <w:lvlText w:val=""/>
      <w:lvlJc w:val="left"/>
    </w:lvl>
    <w:lvl w:ilvl="3" w:tplc="A78AD88C">
      <w:numFmt w:val="decimal"/>
      <w:lvlText w:val=""/>
      <w:lvlJc w:val="left"/>
    </w:lvl>
    <w:lvl w:ilvl="4" w:tplc="0E0AD352">
      <w:numFmt w:val="decimal"/>
      <w:lvlText w:val=""/>
      <w:lvlJc w:val="left"/>
    </w:lvl>
    <w:lvl w:ilvl="5" w:tplc="A4BAEA28">
      <w:numFmt w:val="decimal"/>
      <w:lvlText w:val=""/>
      <w:lvlJc w:val="left"/>
    </w:lvl>
    <w:lvl w:ilvl="6" w:tplc="9134F7A2">
      <w:numFmt w:val="decimal"/>
      <w:lvlText w:val=""/>
      <w:lvlJc w:val="left"/>
    </w:lvl>
    <w:lvl w:ilvl="7" w:tplc="C73617F0">
      <w:numFmt w:val="decimal"/>
      <w:lvlText w:val=""/>
      <w:lvlJc w:val="left"/>
    </w:lvl>
    <w:lvl w:ilvl="8" w:tplc="9F562808">
      <w:numFmt w:val="decimal"/>
      <w:lvlText w:val=""/>
      <w:lvlJc w:val="left"/>
    </w:lvl>
  </w:abstractNum>
  <w:abstractNum w:abstractNumId="109" w15:restartNumberingAfterBreak="0">
    <w:nsid w:val="65E723F7"/>
    <w:multiLevelType w:val="multilevel"/>
    <w:tmpl w:val="E9841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763845E"/>
    <w:multiLevelType w:val="hybridMultilevel"/>
    <w:tmpl w:val="F5E8789A"/>
    <w:lvl w:ilvl="0" w:tplc="3A927EF8">
      <w:start w:val="1"/>
      <w:numFmt w:val="bullet"/>
      <w:lvlText w:val="​"/>
      <w:lvlJc w:val="left"/>
    </w:lvl>
    <w:lvl w:ilvl="1" w:tplc="5A4C7476">
      <w:numFmt w:val="decimal"/>
      <w:lvlText w:val=""/>
      <w:lvlJc w:val="left"/>
    </w:lvl>
    <w:lvl w:ilvl="2" w:tplc="583EAB7A">
      <w:numFmt w:val="decimal"/>
      <w:lvlText w:val=""/>
      <w:lvlJc w:val="left"/>
    </w:lvl>
    <w:lvl w:ilvl="3" w:tplc="13E6D37E">
      <w:numFmt w:val="decimal"/>
      <w:lvlText w:val=""/>
      <w:lvlJc w:val="left"/>
    </w:lvl>
    <w:lvl w:ilvl="4" w:tplc="0A1419C8">
      <w:numFmt w:val="decimal"/>
      <w:lvlText w:val=""/>
      <w:lvlJc w:val="left"/>
    </w:lvl>
    <w:lvl w:ilvl="5" w:tplc="8BB40942">
      <w:numFmt w:val="decimal"/>
      <w:lvlText w:val=""/>
      <w:lvlJc w:val="left"/>
    </w:lvl>
    <w:lvl w:ilvl="6" w:tplc="A2982C20">
      <w:numFmt w:val="decimal"/>
      <w:lvlText w:val=""/>
      <w:lvlJc w:val="left"/>
    </w:lvl>
    <w:lvl w:ilvl="7" w:tplc="1CB0F0FE">
      <w:numFmt w:val="decimal"/>
      <w:lvlText w:val=""/>
      <w:lvlJc w:val="left"/>
    </w:lvl>
    <w:lvl w:ilvl="8" w:tplc="0AFCA826">
      <w:numFmt w:val="decimal"/>
      <w:lvlText w:val=""/>
      <w:lvlJc w:val="left"/>
    </w:lvl>
  </w:abstractNum>
  <w:abstractNum w:abstractNumId="111" w15:restartNumberingAfterBreak="0">
    <w:nsid w:val="678B071B"/>
    <w:multiLevelType w:val="multilevel"/>
    <w:tmpl w:val="7458B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876497B"/>
    <w:multiLevelType w:val="multilevel"/>
    <w:tmpl w:val="90A0E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9523B43"/>
    <w:multiLevelType w:val="multilevel"/>
    <w:tmpl w:val="8990F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9A10607"/>
    <w:multiLevelType w:val="multilevel"/>
    <w:tmpl w:val="D63A2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69DD0E77"/>
    <w:multiLevelType w:val="multilevel"/>
    <w:tmpl w:val="4600B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9F40DC0"/>
    <w:multiLevelType w:val="multilevel"/>
    <w:tmpl w:val="84BE0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BA568A3"/>
    <w:multiLevelType w:val="multilevel"/>
    <w:tmpl w:val="002AC2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6BD521A7"/>
    <w:multiLevelType w:val="multilevel"/>
    <w:tmpl w:val="6D780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CEAF087"/>
    <w:multiLevelType w:val="hybridMultilevel"/>
    <w:tmpl w:val="495C9B5C"/>
    <w:lvl w:ilvl="0" w:tplc="9A54FDC4">
      <w:start w:val="1"/>
      <w:numFmt w:val="bullet"/>
      <w:lvlText w:val="​"/>
      <w:lvlJc w:val="left"/>
    </w:lvl>
    <w:lvl w:ilvl="1" w:tplc="F0325D86">
      <w:numFmt w:val="decimal"/>
      <w:lvlText w:val=""/>
      <w:lvlJc w:val="left"/>
    </w:lvl>
    <w:lvl w:ilvl="2" w:tplc="49826E6C">
      <w:numFmt w:val="decimal"/>
      <w:lvlText w:val=""/>
      <w:lvlJc w:val="left"/>
    </w:lvl>
    <w:lvl w:ilvl="3" w:tplc="8F96103A">
      <w:numFmt w:val="decimal"/>
      <w:lvlText w:val=""/>
      <w:lvlJc w:val="left"/>
    </w:lvl>
    <w:lvl w:ilvl="4" w:tplc="DAA459A8">
      <w:numFmt w:val="decimal"/>
      <w:lvlText w:val=""/>
      <w:lvlJc w:val="left"/>
    </w:lvl>
    <w:lvl w:ilvl="5" w:tplc="03529AAC">
      <w:numFmt w:val="decimal"/>
      <w:lvlText w:val=""/>
      <w:lvlJc w:val="left"/>
    </w:lvl>
    <w:lvl w:ilvl="6" w:tplc="65668AEE">
      <w:numFmt w:val="decimal"/>
      <w:lvlText w:val=""/>
      <w:lvlJc w:val="left"/>
    </w:lvl>
    <w:lvl w:ilvl="7" w:tplc="702CCF36">
      <w:numFmt w:val="decimal"/>
      <w:lvlText w:val=""/>
      <w:lvlJc w:val="left"/>
    </w:lvl>
    <w:lvl w:ilvl="8" w:tplc="C97C2F50">
      <w:numFmt w:val="decimal"/>
      <w:lvlText w:val=""/>
      <w:lvlJc w:val="left"/>
    </w:lvl>
  </w:abstractNum>
  <w:abstractNum w:abstractNumId="120" w15:restartNumberingAfterBreak="0">
    <w:nsid w:val="704E3DF7"/>
    <w:multiLevelType w:val="multilevel"/>
    <w:tmpl w:val="E63E8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1F32454"/>
    <w:multiLevelType w:val="hybridMultilevel"/>
    <w:tmpl w:val="2BF014D6"/>
    <w:lvl w:ilvl="0" w:tplc="BE44EA4E">
      <w:start w:val="1"/>
      <w:numFmt w:val="bullet"/>
      <w:lvlText w:val="​"/>
      <w:lvlJc w:val="left"/>
    </w:lvl>
    <w:lvl w:ilvl="1" w:tplc="627A6380">
      <w:numFmt w:val="decimal"/>
      <w:lvlText w:val=""/>
      <w:lvlJc w:val="left"/>
    </w:lvl>
    <w:lvl w:ilvl="2" w:tplc="BD88BADA">
      <w:numFmt w:val="decimal"/>
      <w:lvlText w:val=""/>
      <w:lvlJc w:val="left"/>
    </w:lvl>
    <w:lvl w:ilvl="3" w:tplc="CA50FA52">
      <w:numFmt w:val="decimal"/>
      <w:lvlText w:val=""/>
      <w:lvlJc w:val="left"/>
    </w:lvl>
    <w:lvl w:ilvl="4" w:tplc="CAD26CD6">
      <w:numFmt w:val="decimal"/>
      <w:lvlText w:val=""/>
      <w:lvlJc w:val="left"/>
    </w:lvl>
    <w:lvl w:ilvl="5" w:tplc="CED0958A">
      <w:numFmt w:val="decimal"/>
      <w:lvlText w:val=""/>
      <w:lvlJc w:val="left"/>
    </w:lvl>
    <w:lvl w:ilvl="6" w:tplc="76622432">
      <w:numFmt w:val="decimal"/>
      <w:lvlText w:val=""/>
      <w:lvlJc w:val="left"/>
    </w:lvl>
    <w:lvl w:ilvl="7" w:tplc="D9AE676A">
      <w:numFmt w:val="decimal"/>
      <w:lvlText w:val=""/>
      <w:lvlJc w:val="left"/>
    </w:lvl>
    <w:lvl w:ilvl="8" w:tplc="C4CC5CC2">
      <w:numFmt w:val="decimal"/>
      <w:lvlText w:val=""/>
      <w:lvlJc w:val="left"/>
    </w:lvl>
  </w:abstractNum>
  <w:abstractNum w:abstractNumId="122" w15:restartNumberingAfterBreak="0">
    <w:nsid w:val="720610EF"/>
    <w:multiLevelType w:val="multilevel"/>
    <w:tmpl w:val="A0205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721DA317"/>
    <w:multiLevelType w:val="hybridMultilevel"/>
    <w:tmpl w:val="4A8AF2F4"/>
    <w:lvl w:ilvl="0" w:tplc="2E140402">
      <w:start w:val="1"/>
      <w:numFmt w:val="bullet"/>
      <w:lvlText w:val="​"/>
      <w:lvlJc w:val="left"/>
    </w:lvl>
    <w:lvl w:ilvl="1" w:tplc="0390F770">
      <w:numFmt w:val="decimal"/>
      <w:lvlText w:val=""/>
      <w:lvlJc w:val="left"/>
    </w:lvl>
    <w:lvl w:ilvl="2" w:tplc="0FB62414">
      <w:numFmt w:val="decimal"/>
      <w:lvlText w:val=""/>
      <w:lvlJc w:val="left"/>
    </w:lvl>
    <w:lvl w:ilvl="3" w:tplc="6F8E040C">
      <w:numFmt w:val="decimal"/>
      <w:lvlText w:val=""/>
      <w:lvlJc w:val="left"/>
    </w:lvl>
    <w:lvl w:ilvl="4" w:tplc="967A4540">
      <w:numFmt w:val="decimal"/>
      <w:lvlText w:val=""/>
      <w:lvlJc w:val="left"/>
    </w:lvl>
    <w:lvl w:ilvl="5" w:tplc="3C001E50">
      <w:numFmt w:val="decimal"/>
      <w:lvlText w:val=""/>
      <w:lvlJc w:val="left"/>
    </w:lvl>
    <w:lvl w:ilvl="6" w:tplc="2A382BDA">
      <w:numFmt w:val="decimal"/>
      <w:lvlText w:val=""/>
      <w:lvlJc w:val="left"/>
    </w:lvl>
    <w:lvl w:ilvl="7" w:tplc="A50651F6">
      <w:numFmt w:val="decimal"/>
      <w:lvlText w:val=""/>
      <w:lvlJc w:val="left"/>
    </w:lvl>
    <w:lvl w:ilvl="8" w:tplc="A036E48A">
      <w:numFmt w:val="decimal"/>
      <w:lvlText w:val=""/>
      <w:lvlJc w:val="left"/>
    </w:lvl>
  </w:abstractNum>
  <w:abstractNum w:abstractNumId="124" w15:restartNumberingAfterBreak="0">
    <w:nsid w:val="734A33F9"/>
    <w:multiLevelType w:val="multilevel"/>
    <w:tmpl w:val="0A7EE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37B8DDC"/>
    <w:multiLevelType w:val="hybridMultilevel"/>
    <w:tmpl w:val="ECE47700"/>
    <w:lvl w:ilvl="0" w:tplc="BC046C58">
      <w:start w:val="1"/>
      <w:numFmt w:val="bullet"/>
      <w:lvlText w:val="​"/>
      <w:lvlJc w:val="left"/>
    </w:lvl>
    <w:lvl w:ilvl="1" w:tplc="0026163C">
      <w:numFmt w:val="decimal"/>
      <w:lvlText w:val=""/>
      <w:lvlJc w:val="left"/>
    </w:lvl>
    <w:lvl w:ilvl="2" w:tplc="75CA60DA">
      <w:numFmt w:val="decimal"/>
      <w:lvlText w:val=""/>
      <w:lvlJc w:val="left"/>
    </w:lvl>
    <w:lvl w:ilvl="3" w:tplc="0EB69A22">
      <w:numFmt w:val="decimal"/>
      <w:lvlText w:val=""/>
      <w:lvlJc w:val="left"/>
    </w:lvl>
    <w:lvl w:ilvl="4" w:tplc="9A60D088">
      <w:numFmt w:val="decimal"/>
      <w:lvlText w:val=""/>
      <w:lvlJc w:val="left"/>
    </w:lvl>
    <w:lvl w:ilvl="5" w:tplc="84DEE000">
      <w:numFmt w:val="decimal"/>
      <w:lvlText w:val=""/>
      <w:lvlJc w:val="left"/>
    </w:lvl>
    <w:lvl w:ilvl="6" w:tplc="0CB831B6">
      <w:numFmt w:val="decimal"/>
      <w:lvlText w:val=""/>
      <w:lvlJc w:val="left"/>
    </w:lvl>
    <w:lvl w:ilvl="7" w:tplc="68F60B38">
      <w:numFmt w:val="decimal"/>
      <w:lvlText w:val=""/>
      <w:lvlJc w:val="left"/>
    </w:lvl>
    <w:lvl w:ilvl="8" w:tplc="BB8ED158">
      <w:numFmt w:val="decimal"/>
      <w:lvlText w:val=""/>
      <w:lvlJc w:val="left"/>
    </w:lvl>
  </w:abstractNum>
  <w:abstractNum w:abstractNumId="126" w15:restartNumberingAfterBreak="0">
    <w:nsid w:val="75A2A8D4"/>
    <w:multiLevelType w:val="hybridMultilevel"/>
    <w:tmpl w:val="A51235B6"/>
    <w:lvl w:ilvl="0" w:tplc="DB560E6A">
      <w:start w:val="1"/>
      <w:numFmt w:val="bullet"/>
      <w:lvlText w:val="​"/>
      <w:lvlJc w:val="left"/>
    </w:lvl>
    <w:lvl w:ilvl="1" w:tplc="536A71F6">
      <w:numFmt w:val="decimal"/>
      <w:lvlText w:val=""/>
      <w:lvlJc w:val="left"/>
    </w:lvl>
    <w:lvl w:ilvl="2" w:tplc="5F141B4C">
      <w:numFmt w:val="decimal"/>
      <w:lvlText w:val=""/>
      <w:lvlJc w:val="left"/>
    </w:lvl>
    <w:lvl w:ilvl="3" w:tplc="8FE60680">
      <w:numFmt w:val="decimal"/>
      <w:lvlText w:val=""/>
      <w:lvlJc w:val="left"/>
    </w:lvl>
    <w:lvl w:ilvl="4" w:tplc="CA8CD856">
      <w:numFmt w:val="decimal"/>
      <w:lvlText w:val=""/>
      <w:lvlJc w:val="left"/>
    </w:lvl>
    <w:lvl w:ilvl="5" w:tplc="DA32610A">
      <w:numFmt w:val="decimal"/>
      <w:lvlText w:val=""/>
      <w:lvlJc w:val="left"/>
    </w:lvl>
    <w:lvl w:ilvl="6" w:tplc="44D6355E">
      <w:numFmt w:val="decimal"/>
      <w:lvlText w:val=""/>
      <w:lvlJc w:val="left"/>
    </w:lvl>
    <w:lvl w:ilvl="7" w:tplc="A6E047F2">
      <w:numFmt w:val="decimal"/>
      <w:lvlText w:val=""/>
      <w:lvlJc w:val="left"/>
    </w:lvl>
    <w:lvl w:ilvl="8" w:tplc="68864D08">
      <w:numFmt w:val="decimal"/>
      <w:lvlText w:val=""/>
      <w:lvlJc w:val="left"/>
    </w:lvl>
  </w:abstractNum>
  <w:abstractNum w:abstractNumId="127" w15:restartNumberingAfterBreak="0">
    <w:nsid w:val="7638048D"/>
    <w:multiLevelType w:val="multilevel"/>
    <w:tmpl w:val="78E0C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6864786"/>
    <w:multiLevelType w:val="multilevel"/>
    <w:tmpl w:val="433015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716677E"/>
    <w:multiLevelType w:val="multilevel"/>
    <w:tmpl w:val="20B29B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9838CB2"/>
    <w:multiLevelType w:val="hybridMultilevel"/>
    <w:tmpl w:val="4F3C2154"/>
    <w:lvl w:ilvl="0" w:tplc="D780E5BE">
      <w:start w:val="1"/>
      <w:numFmt w:val="bullet"/>
      <w:lvlText w:val="​"/>
      <w:lvlJc w:val="left"/>
    </w:lvl>
    <w:lvl w:ilvl="1" w:tplc="5A98E4A8">
      <w:numFmt w:val="decimal"/>
      <w:lvlText w:val=""/>
      <w:lvlJc w:val="left"/>
    </w:lvl>
    <w:lvl w:ilvl="2" w:tplc="BA5E1AE6">
      <w:numFmt w:val="decimal"/>
      <w:lvlText w:val=""/>
      <w:lvlJc w:val="left"/>
    </w:lvl>
    <w:lvl w:ilvl="3" w:tplc="74682D9E">
      <w:numFmt w:val="decimal"/>
      <w:lvlText w:val=""/>
      <w:lvlJc w:val="left"/>
    </w:lvl>
    <w:lvl w:ilvl="4" w:tplc="4FD2B6C8">
      <w:numFmt w:val="decimal"/>
      <w:lvlText w:val=""/>
      <w:lvlJc w:val="left"/>
    </w:lvl>
    <w:lvl w:ilvl="5" w:tplc="CDACC8BE">
      <w:numFmt w:val="decimal"/>
      <w:lvlText w:val=""/>
      <w:lvlJc w:val="left"/>
    </w:lvl>
    <w:lvl w:ilvl="6" w:tplc="B498C270">
      <w:numFmt w:val="decimal"/>
      <w:lvlText w:val=""/>
      <w:lvlJc w:val="left"/>
    </w:lvl>
    <w:lvl w:ilvl="7" w:tplc="EB7C850C">
      <w:numFmt w:val="decimal"/>
      <w:lvlText w:val=""/>
      <w:lvlJc w:val="left"/>
    </w:lvl>
    <w:lvl w:ilvl="8" w:tplc="951CD0AC">
      <w:numFmt w:val="decimal"/>
      <w:lvlText w:val=""/>
      <w:lvlJc w:val="left"/>
    </w:lvl>
  </w:abstractNum>
  <w:abstractNum w:abstractNumId="131" w15:restartNumberingAfterBreak="0">
    <w:nsid w:val="7A8C0F6F"/>
    <w:multiLevelType w:val="multilevel"/>
    <w:tmpl w:val="A608F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C3830DB"/>
    <w:multiLevelType w:val="multilevel"/>
    <w:tmpl w:val="E93A07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C3DBD3D"/>
    <w:multiLevelType w:val="hybridMultilevel"/>
    <w:tmpl w:val="C5E45F2A"/>
    <w:lvl w:ilvl="0" w:tplc="653E96A6">
      <w:start w:val="1"/>
      <w:numFmt w:val="bullet"/>
      <w:lvlText w:val="​"/>
      <w:lvlJc w:val="left"/>
    </w:lvl>
    <w:lvl w:ilvl="1" w:tplc="C610E228">
      <w:numFmt w:val="decimal"/>
      <w:lvlText w:val=""/>
      <w:lvlJc w:val="left"/>
    </w:lvl>
    <w:lvl w:ilvl="2" w:tplc="B464062C">
      <w:numFmt w:val="decimal"/>
      <w:lvlText w:val=""/>
      <w:lvlJc w:val="left"/>
    </w:lvl>
    <w:lvl w:ilvl="3" w:tplc="3FFC36BE">
      <w:numFmt w:val="decimal"/>
      <w:lvlText w:val=""/>
      <w:lvlJc w:val="left"/>
    </w:lvl>
    <w:lvl w:ilvl="4" w:tplc="7A104EDE">
      <w:numFmt w:val="decimal"/>
      <w:lvlText w:val=""/>
      <w:lvlJc w:val="left"/>
    </w:lvl>
    <w:lvl w:ilvl="5" w:tplc="F79E25A4">
      <w:numFmt w:val="decimal"/>
      <w:lvlText w:val=""/>
      <w:lvlJc w:val="left"/>
    </w:lvl>
    <w:lvl w:ilvl="6" w:tplc="60BC84BC">
      <w:numFmt w:val="decimal"/>
      <w:lvlText w:val=""/>
      <w:lvlJc w:val="left"/>
    </w:lvl>
    <w:lvl w:ilvl="7" w:tplc="B9EC1B22">
      <w:numFmt w:val="decimal"/>
      <w:lvlText w:val=""/>
      <w:lvlJc w:val="left"/>
    </w:lvl>
    <w:lvl w:ilvl="8" w:tplc="483220AC">
      <w:numFmt w:val="decimal"/>
      <w:lvlText w:val=""/>
      <w:lvlJc w:val="left"/>
    </w:lvl>
  </w:abstractNum>
  <w:abstractNum w:abstractNumId="134" w15:restartNumberingAfterBreak="0">
    <w:nsid w:val="7C52268F"/>
    <w:multiLevelType w:val="multilevel"/>
    <w:tmpl w:val="C9DA4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7C83E458"/>
    <w:multiLevelType w:val="hybridMultilevel"/>
    <w:tmpl w:val="3CFE3614"/>
    <w:lvl w:ilvl="0" w:tplc="FC96C3C2">
      <w:start w:val="11"/>
      <w:numFmt w:val="decimal"/>
      <w:lvlText w:val="%1."/>
      <w:lvlJc w:val="left"/>
    </w:lvl>
    <w:lvl w:ilvl="1" w:tplc="7D3E1E48">
      <w:numFmt w:val="decimal"/>
      <w:lvlText w:val=""/>
      <w:lvlJc w:val="left"/>
    </w:lvl>
    <w:lvl w:ilvl="2" w:tplc="30B4E10E">
      <w:numFmt w:val="decimal"/>
      <w:lvlText w:val=""/>
      <w:lvlJc w:val="left"/>
    </w:lvl>
    <w:lvl w:ilvl="3" w:tplc="75F225AC">
      <w:numFmt w:val="decimal"/>
      <w:lvlText w:val=""/>
      <w:lvlJc w:val="left"/>
    </w:lvl>
    <w:lvl w:ilvl="4" w:tplc="AF2C9704">
      <w:numFmt w:val="decimal"/>
      <w:lvlText w:val=""/>
      <w:lvlJc w:val="left"/>
    </w:lvl>
    <w:lvl w:ilvl="5" w:tplc="E776189E">
      <w:numFmt w:val="decimal"/>
      <w:lvlText w:val=""/>
      <w:lvlJc w:val="left"/>
    </w:lvl>
    <w:lvl w:ilvl="6" w:tplc="E7C0761A">
      <w:numFmt w:val="decimal"/>
      <w:lvlText w:val=""/>
      <w:lvlJc w:val="left"/>
    </w:lvl>
    <w:lvl w:ilvl="7" w:tplc="53C4FE2E">
      <w:numFmt w:val="decimal"/>
      <w:lvlText w:val=""/>
      <w:lvlJc w:val="left"/>
    </w:lvl>
    <w:lvl w:ilvl="8" w:tplc="C7604AA0">
      <w:numFmt w:val="decimal"/>
      <w:lvlText w:val=""/>
      <w:lvlJc w:val="left"/>
    </w:lvl>
  </w:abstractNum>
  <w:num w:numId="1" w16cid:durableId="2109957419">
    <w:abstractNumId w:val="90"/>
  </w:num>
  <w:num w:numId="2" w16cid:durableId="1562597286">
    <w:abstractNumId w:val="73"/>
  </w:num>
  <w:num w:numId="3" w16cid:durableId="1719041572">
    <w:abstractNumId w:val="71"/>
  </w:num>
  <w:num w:numId="4" w16cid:durableId="684207756">
    <w:abstractNumId w:val="135"/>
  </w:num>
  <w:num w:numId="5" w16cid:durableId="1937859202">
    <w:abstractNumId w:val="44"/>
  </w:num>
  <w:num w:numId="6" w16cid:durableId="281302892">
    <w:abstractNumId w:val="108"/>
  </w:num>
  <w:num w:numId="7" w16cid:durableId="226651503">
    <w:abstractNumId w:val="76"/>
  </w:num>
  <w:num w:numId="8" w16cid:durableId="2132703355">
    <w:abstractNumId w:val="105"/>
  </w:num>
  <w:num w:numId="9" w16cid:durableId="618224572">
    <w:abstractNumId w:val="57"/>
  </w:num>
  <w:num w:numId="10" w16cid:durableId="1167287003">
    <w:abstractNumId w:val="123"/>
  </w:num>
  <w:num w:numId="11" w16cid:durableId="1458331535">
    <w:abstractNumId w:val="43"/>
  </w:num>
  <w:num w:numId="12" w16cid:durableId="657851093">
    <w:abstractNumId w:val="54"/>
  </w:num>
  <w:num w:numId="13" w16cid:durableId="354892677">
    <w:abstractNumId w:val="110"/>
  </w:num>
  <w:num w:numId="14" w16cid:durableId="1986816769">
    <w:abstractNumId w:val="126"/>
  </w:num>
  <w:num w:numId="15" w16cid:durableId="405037809">
    <w:abstractNumId w:val="13"/>
  </w:num>
  <w:num w:numId="16" w16cid:durableId="1105150349">
    <w:abstractNumId w:val="130"/>
  </w:num>
  <w:num w:numId="17" w16cid:durableId="1188368487">
    <w:abstractNumId w:val="75"/>
  </w:num>
  <w:num w:numId="18" w16cid:durableId="1826774602">
    <w:abstractNumId w:val="16"/>
  </w:num>
  <w:num w:numId="19" w16cid:durableId="1175025927">
    <w:abstractNumId w:val="30"/>
  </w:num>
  <w:num w:numId="20" w16cid:durableId="149249649">
    <w:abstractNumId w:val="95"/>
  </w:num>
  <w:num w:numId="21" w16cid:durableId="271322320">
    <w:abstractNumId w:val="121"/>
  </w:num>
  <w:num w:numId="22" w16cid:durableId="1251432523">
    <w:abstractNumId w:val="53"/>
  </w:num>
  <w:num w:numId="23" w16cid:durableId="1930774028">
    <w:abstractNumId w:val="12"/>
  </w:num>
  <w:num w:numId="24" w16cid:durableId="828247492">
    <w:abstractNumId w:val="5"/>
  </w:num>
  <w:num w:numId="25" w16cid:durableId="2053383572">
    <w:abstractNumId w:val="67"/>
  </w:num>
  <w:num w:numId="26" w16cid:durableId="1707868274">
    <w:abstractNumId w:val="11"/>
  </w:num>
  <w:num w:numId="27" w16cid:durableId="1759521118">
    <w:abstractNumId w:val="39"/>
  </w:num>
  <w:num w:numId="28" w16cid:durableId="32193486">
    <w:abstractNumId w:val="133"/>
  </w:num>
  <w:num w:numId="29" w16cid:durableId="372047988">
    <w:abstractNumId w:val="125"/>
  </w:num>
  <w:num w:numId="30" w16cid:durableId="510293212">
    <w:abstractNumId w:val="119"/>
  </w:num>
  <w:num w:numId="31" w16cid:durableId="1228223825">
    <w:abstractNumId w:val="40"/>
  </w:num>
  <w:num w:numId="32" w16cid:durableId="536508720">
    <w:abstractNumId w:val="78"/>
  </w:num>
  <w:num w:numId="33" w16cid:durableId="1130124762">
    <w:abstractNumId w:val="55"/>
  </w:num>
  <w:num w:numId="34" w16cid:durableId="1372725019">
    <w:abstractNumId w:val="104"/>
  </w:num>
  <w:num w:numId="35" w16cid:durableId="302470760">
    <w:abstractNumId w:val="66"/>
  </w:num>
  <w:num w:numId="36" w16cid:durableId="1154030961">
    <w:abstractNumId w:val="122"/>
  </w:num>
  <w:num w:numId="37" w16cid:durableId="467432715">
    <w:abstractNumId w:val="58"/>
  </w:num>
  <w:num w:numId="38" w16cid:durableId="201984566">
    <w:abstractNumId w:val="111"/>
  </w:num>
  <w:num w:numId="39" w16cid:durableId="1716463392">
    <w:abstractNumId w:val="118"/>
  </w:num>
  <w:num w:numId="40" w16cid:durableId="1027682283">
    <w:abstractNumId w:val="74"/>
  </w:num>
  <w:num w:numId="41" w16cid:durableId="802695606">
    <w:abstractNumId w:val="19"/>
  </w:num>
  <w:num w:numId="42" w16cid:durableId="181668235">
    <w:abstractNumId w:val="97"/>
  </w:num>
  <w:num w:numId="43" w16cid:durableId="1102148165">
    <w:abstractNumId w:val="69"/>
  </w:num>
  <w:num w:numId="44" w16cid:durableId="973870788">
    <w:abstractNumId w:val="25"/>
  </w:num>
  <w:num w:numId="45" w16cid:durableId="1263419873">
    <w:abstractNumId w:val="42"/>
  </w:num>
  <w:num w:numId="46" w16cid:durableId="339086585">
    <w:abstractNumId w:val="20"/>
  </w:num>
  <w:num w:numId="47" w16cid:durableId="1750271203">
    <w:abstractNumId w:val="103"/>
  </w:num>
  <w:num w:numId="48" w16cid:durableId="1041319725">
    <w:abstractNumId w:val="59"/>
  </w:num>
  <w:num w:numId="49" w16cid:durableId="1514689253">
    <w:abstractNumId w:val="93"/>
  </w:num>
  <w:num w:numId="50" w16cid:durableId="309792970">
    <w:abstractNumId w:val="26"/>
  </w:num>
  <w:num w:numId="51" w16cid:durableId="1685670818">
    <w:abstractNumId w:val="87"/>
  </w:num>
  <w:num w:numId="52" w16cid:durableId="1821775857">
    <w:abstractNumId w:val="91"/>
  </w:num>
  <w:num w:numId="53" w16cid:durableId="769853285">
    <w:abstractNumId w:val="32"/>
  </w:num>
  <w:num w:numId="54" w16cid:durableId="1784887101">
    <w:abstractNumId w:val="82"/>
  </w:num>
  <w:num w:numId="55" w16cid:durableId="1209757579">
    <w:abstractNumId w:val="106"/>
  </w:num>
  <w:num w:numId="56" w16cid:durableId="1710380067">
    <w:abstractNumId w:val="10"/>
  </w:num>
  <w:num w:numId="57" w16cid:durableId="40830428">
    <w:abstractNumId w:val="23"/>
  </w:num>
  <w:num w:numId="58" w16cid:durableId="1462653702">
    <w:abstractNumId w:val="4"/>
  </w:num>
  <w:num w:numId="59" w16cid:durableId="1628513417">
    <w:abstractNumId w:val="88"/>
  </w:num>
  <w:num w:numId="60" w16cid:durableId="395007179">
    <w:abstractNumId w:val="31"/>
  </w:num>
  <w:num w:numId="61" w16cid:durableId="10105542">
    <w:abstractNumId w:val="50"/>
  </w:num>
  <w:num w:numId="62" w16cid:durableId="1518540547">
    <w:abstractNumId w:val="45"/>
  </w:num>
  <w:num w:numId="63" w16cid:durableId="199830846">
    <w:abstractNumId w:val="1"/>
  </w:num>
  <w:num w:numId="64" w16cid:durableId="1366834280">
    <w:abstractNumId w:val="109"/>
  </w:num>
  <w:num w:numId="65" w16cid:durableId="144711740">
    <w:abstractNumId w:val="22"/>
  </w:num>
  <w:num w:numId="66" w16cid:durableId="1272132055">
    <w:abstractNumId w:val="107"/>
  </w:num>
  <w:num w:numId="67" w16cid:durableId="561914646">
    <w:abstractNumId w:val="61"/>
  </w:num>
  <w:num w:numId="68" w16cid:durableId="1689984255">
    <w:abstractNumId w:val="113"/>
  </w:num>
  <w:num w:numId="69" w16cid:durableId="789395451">
    <w:abstractNumId w:val="36"/>
  </w:num>
  <w:num w:numId="70" w16cid:durableId="421342116">
    <w:abstractNumId w:val="89"/>
  </w:num>
  <w:num w:numId="71" w16cid:durableId="144395130">
    <w:abstractNumId w:val="112"/>
  </w:num>
  <w:num w:numId="72" w16cid:durableId="937131613">
    <w:abstractNumId w:val="129"/>
  </w:num>
  <w:num w:numId="73" w16cid:durableId="1223520580">
    <w:abstractNumId w:val="101"/>
  </w:num>
  <w:num w:numId="74" w16cid:durableId="1188955694">
    <w:abstractNumId w:val="9"/>
  </w:num>
  <w:num w:numId="75" w16cid:durableId="2029477362">
    <w:abstractNumId w:val="72"/>
  </w:num>
  <w:num w:numId="76" w16cid:durableId="1709836384">
    <w:abstractNumId w:val="81"/>
  </w:num>
  <w:num w:numId="77" w16cid:durableId="1428960730">
    <w:abstractNumId w:val="2"/>
  </w:num>
  <w:num w:numId="78" w16cid:durableId="350032869">
    <w:abstractNumId w:val="46"/>
  </w:num>
  <w:num w:numId="79" w16cid:durableId="1372996897">
    <w:abstractNumId w:val="77"/>
  </w:num>
  <w:num w:numId="80" w16cid:durableId="1482115064">
    <w:abstractNumId w:val="70"/>
  </w:num>
  <w:num w:numId="81" w16cid:durableId="273483893">
    <w:abstractNumId w:val="15"/>
  </w:num>
  <w:num w:numId="82" w16cid:durableId="746534037">
    <w:abstractNumId w:val="35"/>
  </w:num>
  <w:num w:numId="83" w16cid:durableId="1328947429">
    <w:abstractNumId w:val="7"/>
  </w:num>
  <w:num w:numId="84" w16cid:durableId="1915163318">
    <w:abstractNumId w:val="52"/>
  </w:num>
  <w:num w:numId="85" w16cid:durableId="930889736">
    <w:abstractNumId w:val="62"/>
  </w:num>
  <w:num w:numId="86" w16cid:durableId="846092738">
    <w:abstractNumId w:val="117"/>
  </w:num>
  <w:num w:numId="87" w16cid:durableId="627472332">
    <w:abstractNumId w:val="120"/>
  </w:num>
  <w:num w:numId="88" w16cid:durableId="2140486007">
    <w:abstractNumId w:val="96"/>
  </w:num>
  <w:num w:numId="89" w16cid:durableId="776486504">
    <w:abstractNumId w:val="68"/>
  </w:num>
  <w:num w:numId="90" w16cid:durableId="1643341709">
    <w:abstractNumId w:val="64"/>
  </w:num>
  <w:num w:numId="91" w16cid:durableId="1789933073">
    <w:abstractNumId w:val="41"/>
  </w:num>
  <w:num w:numId="92" w16cid:durableId="2089887747">
    <w:abstractNumId w:val="116"/>
  </w:num>
  <w:num w:numId="93" w16cid:durableId="259800426">
    <w:abstractNumId w:val="33"/>
  </w:num>
  <w:num w:numId="94" w16cid:durableId="30501668">
    <w:abstractNumId w:val="85"/>
  </w:num>
  <w:num w:numId="95" w16cid:durableId="567884896">
    <w:abstractNumId w:val="99"/>
  </w:num>
  <w:num w:numId="96" w16cid:durableId="569385982">
    <w:abstractNumId w:val="21"/>
  </w:num>
  <w:num w:numId="97" w16cid:durableId="547492533">
    <w:abstractNumId w:val="27"/>
  </w:num>
  <w:num w:numId="98" w16cid:durableId="1169951754">
    <w:abstractNumId w:val="34"/>
  </w:num>
  <w:num w:numId="99" w16cid:durableId="788861188">
    <w:abstractNumId w:val="51"/>
  </w:num>
  <w:num w:numId="100" w16cid:durableId="887957566">
    <w:abstractNumId w:val="134"/>
  </w:num>
  <w:num w:numId="101" w16cid:durableId="629243166">
    <w:abstractNumId w:val="115"/>
  </w:num>
  <w:num w:numId="102" w16cid:durableId="1144741746">
    <w:abstractNumId w:val="79"/>
  </w:num>
  <w:num w:numId="103" w16cid:durableId="1143472275">
    <w:abstractNumId w:val="127"/>
  </w:num>
  <w:num w:numId="104" w16cid:durableId="512956551">
    <w:abstractNumId w:val="65"/>
  </w:num>
  <w:num w:numId="105" w16cid:durableId="922682426">
    <w:abstractNumId w:val="49"/>
  </w:num>
  <w:num w:numId="106" w16cid:durableId="799297821">
    <w:abstractNumId w:val="86"/>
  </w:num>
  <w:num w:numId="107" w16cid:durableId="1451709016">
    <w:abstractNumId w:val="28"/>
  </w:num>
  <w:num w:numId="108" w16cid:durableId="472798377">
    <w:abstractNumId w:val="56"/>
  </w:num>
  <w:num w:numId="109" w16cid:durableId="1024787518">
    <w:abstractNumId w:val="47"/>
  </w:num>
  <w:num w:numId="110" w16cid:durableId="641079683">
    <w:abstractNumId w:val="60"/>
  </w:num>
  <w:num w:numId="111" w16cid:durableId="1555968182">
    <w:abstractNumId w:val="48"/>
  </w:num>
  <w:num w:numId="112" w16cid:durableId="307707152">
    <w:abstractNumId w:val="17"/>
  </w:num>
  <w:num w:numId="113" w16cid:durableId="925268035">
    <w:abstractNumId w:val="84"/>
  </w:num>
  <w:num w:numId="114" w16cid:durableId="1610965064">
    <w:abstractNumId w:val="6"/>
  </w:num>
  <w:num w:numId="115" w16cid:durableId="1176649921">
    <w:abstractNumId w:val="3"/>
  </w:num>
  <w:num w:numId="116" w16cid:durableId="1860658778">
    <w:abstractNumId w:val="124"/>
  </w:num>
  <w:num w:numId="117" w16cid:durableId="1977221340">
    <w:abstractNumId w:val="98"/>
  </w:num>
  <w:num w:numId="118" w16cid:durableId="343750130">
    <w:abstractNumId w:val="63"/>
  </w:num>
  <w:num w:numId="119" w16cid:durableId="997459310">
    <w:abstractNumId w:val="80"/>
  </w:num>
  <w:num w:numId="120" w16cid:durableId="1301762650">
    <w:abstractNumId w:val="14"/>
  </w:num>
  <w:num w:numId="121" w16cid:durableId="403645784">
    <w:abstractNumId w:val="38"/>
  </w:num>
  <w:num w:numId="122" w16cid:durableId="374089296">
    <w:abstractNumId w:val="92"/>
  </w:num>
  <w:num w:numId="123" w16cid:durableId="409232893">
    <w:abstractNumId w:val="131"/>
  </w:num>
  <w:num w:numId="124" w16cid:durableId="1977833538">
    <w:abstractNumId w:val="114"/>
  </w:num>
  <w:num w:numId="125" w16cid:durableId="775101439">
    <w:abstractNumId w:val="0"/>
  </w:num>
  <w:num w:numId="126" w16cid:durableId="793793661">
    <w:abstractNumId w:val="83"/>
  </w:num>
  <w:num w:numId="127" w16cid:durableId="532115665">
    <w:abstractNumId w:val="132"/>
  </w:num>
  <w:num w:numId="128" w16cid:durableId="1564869675">
    <w:abstractNumId w:val="94"/>
  </w:num>
  <w:num w:numId="129" w16cid:durableId="308246764">
    <w:abstractNumId w:val="8"/>
  </w:num>
  <w:num w:numId="130" w16cid:durableId="796216006">
    <w:abstractNumId w:val="37"/>
  </w:num>
  <w:num w:numId="131" w16cid:durableId="1963610087">
    <w:abstractNumId w:val="100"/>
  </w:num>
  <w:num w:numId="132" w16cid:durableId="1936866369">
    <w:abstractNumId w:val="24"/>
  </w:num>
  <w:num w:numId="133" w16cid:durableId="317928814">
    <w:abstractNumId w:val="102"/>
  </w:num>
  <w:num w:numId="134" w16cid:durableId="158011245">
    <w:abstractNumId w:val="128"/>
  </w:num>
  <w:num w:numId="135" w16cid:durableId="1745226719">
    <w:abstractNumId w:val="18"/>
  </w:num>
  <w:num w:numId="136" w16cid:durableId="12665722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B5694"/>
    <w:rsid w:val="00035DA4"/>
    <w:rsid w:val="000846E5"/>
    <w:rsid w:val="000E7747"/>
    <w:rsid w:val="0010452A"/>
    <w:rsid w:val="00196B38"/>
    <w:rsid w:val="001B5105"/>
    <w:rsid w:val="001C303C"/>
    <w:rsid w:val="00247117"/>
    <w:rsid w:val="002D615E"/>
    <w:rsid w:val="003152D1"/>
    <w:rsid w:val="0033304A"/>
    <w:rsid w:val="003C0EC5"/>
    <w:rsid w:val="003D0309"/>
    <w:rsid w:val="003E0F37"/>
    <w:rsid w:val="00474210"/>
    <w:rsid w:val="00481EAD"/>
    <w:rsid w:val="00487A79"/>
    <w:rsid w:val="00552F82"/>
    <w:rsid w:val="00557445"/>
    <w:rsid w:val="005650A9"/>
    <w:rsid w:val="005773BB"/>
    <w:rsid w:val="005B3681"/>
    <w:rsid w:val="0063410F"/>
    <w:rsid w:val="0069498D"/>
    <w:rsid w:val="006B4633"/>
    <w:rsid w:val="00703DA3"/>
    <w:rsid w:val="007259E3"/>
    <w:rsid w:val="007B083A"/>
    <w:rsid w:val="007C1DB2"/>
    <w:rsid w:val="0086689D"/>
    <w:rsid w:val="00985A9E"/>
    <w:rsid w:val="009F77CB"/>
    <w:rsid w:val="00A2123F"/>
    <w:rsid w:val="00A67D16"/>
    <w:rsid w:val="00B411CB"/>
    <w:rsid w:val="00B56462"/>
    <w:rsid w:val="00B625BA"/>
    <w:rsid w:val="00BD0A51"/>
    <w:rsid w:val="00BD31B9"/>
    <w:rsid w:val="00BE3AB2"/>
    <w:rsid w:val="00CB0AB2"/>
    <w:rsid w:val="00CB33BB"/>
    <w:rsid w:val="00CC502D"/>
    <w:rsid w:val="00DC4B05"/>
    <w:rsid w:val="00DD734D"/>
    <w:rsid w:val="00E408F5"/>
    <w:rsid w:val="00E75BEB"/>
    <w:rsid w:val="00EB5694"/>
    <w:rsid w:val="00F027F6"/>
    <w:rsid w:val="00F653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3A6FB"/>
  <w15:docId w15:val="{81DC3F9C-682B-4C3C-B3AD-88FDDB35A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sz w:val="22"/>
        <w:szCs w:val="22"/>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D0309"/>
    <w:pPr>
      <w:ind w:left="720"/>
      <w:contextualSpacing/>
    </w:pPr>
  </w:style>
  <w:style w:type="character" w:styleId="Lienhypertexte">
    <w:name w:val="Hyperlink"/>
    <w:basedOn w:val="Policepardfaut"/>
    <w:uiPriority w:val="99"/>
    <w:unhideWhenUsed/>
    <w:rsid w:val="00CB33BB"/>
    <w:rPr>
      <w:color w:val="0563C1" w:themeColor="hyperlink"/>
      <w:u w:val="single"/>
    </w:rPr>
  </w:style>
  <w:style w:type="character" w:styleId="Mentionnonrsolue">
    <w:name w:val="Unresolved Mention"/>
    <w:basedOn w:val="Policepardfaut"/>
    <w:uiPriority w:val="99"/>
    <w:semiHidden/>
    <w:unhideWhenUsed/>
    <w:rsid w:val="00CB33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972225">
      <w:bodyDiv w:val="1"/>
      <w:marLeft w:val="0"/>
      <w:marRight w:val="0"/>
      <w:marTop w:val="0"/>
      <w:marBottom w:val="0"/>
      <w:divBdr>
        <w:top w:val="none" w:sz="0" w:space="0" w:color="auto"/>
        <w:left w:val="none" w:sz="0" w:space="0" w:color="auto"/>
        <w:bottom w:val="none" w:sz="0" w:space="0" w:color="auto"/>
        <w:right w:val="none" w:sz="0" w:space="0" w:color="auto"/>
      </w:divBdr>
    </w:div>
    <w:div w:id="27804444">
      <w:bodyDiv w:val="1"/>
      <w:marLeft w:val="0"/>
      <w:marRight w:val="0"/>
      <w:marTop w:val="0"/>
      <w:marBottom w:val="0"/>
      <w:divBdr>
        <w:top w:val="none" w:sz="0" w:space="0" w:color="auto"/>
        <w:left w:val="none" w:sz="0" w:space="0" w:color="auto"/>
        <w:bottom w:val="none" w:sz="0" w:space="0" w:color="auto"/>
        <w:right w:val="none" w:sz="0" w:space="0" w:color="auto"/>
      </w:divBdr>
    </w:div>
    <w:div w:id="56169351">
      <w:bodyDiv w:val="1"/>
      <w:marLeft w:val="0"/>
      <w:marRight w:val="0"/>
      <w:marTop w:val="0"/>
      <w:marBottom w:val="0"/>
      <w:divBdr>
        <w:top w:val="none" w:sz="0" w:space="0" w:color="auto"/>
        <w:left w:val="none" w:sz="0" w:space="0" w:color="auto"/>
        <w:bottom w:val="none" w:sz="0" w:space="0" w:color="auto"/>
        <w:right w:val="none" w:sz="0" w:space="0" w:color="auto"/>
      </w:divBdr>
    </w:div>
    <w:div w:id="86779589">
      <w:bodyDiv w:val="1"/>
      <w:marLeft w:val="0"/>
      <w:marRight w:val="0"/>
      <w:marTop w:val="0"/>
      <w:marBottom w:val="0"/>
      <w:divBdr>
        <w:top w:val="none" w:sz="0" w:space="0" w:color="auto"/>
        <w:left w:val="none" w:sz="0" w:space="0" w:color="auto"/>
        <w:bottom w:val="none" w:sz="0" w:space="0" w:color="auto"/>
        <w:right w:val="none" w:sz="0" w:space="0" w:color="auto"/>
      </w:divBdr>
    </w:div>
    <w:div w:id="154079907">
      <w:bodyDiv w:val="1"/>
      <w:marLeft w:val="0"/>
      <w:marRight w:val="0"/>
      <w:marTop w:val="0"/>
      <w:marBottom w:val="0"/>
      <w:divBdr>
        <w:top w:val="none" w:sz="0" w:space="0" w:color="auto"/>
        <w:left w:val="none" w:sz="0" w:space="0" w:color="auto"/>
        <w:bottom w:val="none" w:sz="0" w:space="0" w:color="auto"/>
        <w:right w:val="none" w:sz="0" w:space="0" w:color="auto"/>
      </w:divBdr>
    </w:div>
    <w:div w:id="193735015">
      <w:bodyDiv w:val="1"/>
      <w:marLeft w:val="0"/>
      <w:marRight w:val="0"/>
      <w:marTop w:val="0"/>
      <w:marBottom w:val="0"/>
      <w:divBdr>
        <w:top w:val="none" w:sz="0" w:space="0" w:color="auto"/>
        <w:left w:val="none" w:sz="0" w:space="0" w:color="auto"/>
        <w:bottom w:val="none" w:sz="0" w:space="0" w:color="auto"/>
        <w:right w:val="none" w:sz="0" w:space="0" w:color="auto"/>
      </w:divBdr>
    </w:div>
    <w:div w:id="266930698">
      <w:bodyDiv w:val="1"/>
      <w:marLeft w:val="0"/>
      <w:marRight w:val="0"/>
      <w:marTop w:val="0"/>
      <w:marBottom w:val="0"/>
      <w:divBdr>
        <w:top w:val="none" w:sz="0" w:space="0" w:color="auto"/>
        <w:left w:val="none" w:sz="0" w:space="0" w:color="auto"/>
        <w:bottom w:val="none" w:sz="0" w:space="0" w:color="auto"/>
        <w:right w:val="none" w:sz="0" w:space="0" w:color="auto"/>
      </w:divBdr>
    </w:div>
    <w:div w:id="270168248">
      <w:bodyDiv w:val="1"/>
      <w:marLeft w:val="0"/>
      <w:marRight w:val="0"/>
      <w:marTop w:val="0"/>
      <w:marBottom w:val="0"/>
      <w:divBdr>
        <w:top w:val="none" w:sz="0" w:space="0" w:color="auto"/>
        <w:left w:val="none" w:sz="0" w:space="0" w:color="auto"/>
        <w:bottom w:val="none" w:sz="0" w:space="0" w:color="auto"/>
        <w:right w:val="none" w:sz="0" w:space="0" w:color="auto"/>
      </w:divBdr>
    </w:div>
    <w:div w:id="273558326">
      <w:bodyDiv w:val="1"/>
      <w:marLeft w:val="0"/>
      <w:marRight w:val="0"/>
      <w:marTop w:val="0"/>
      <w:marBottom w:val="0"/>
      <w:divBdr>
        <w:top w:val="none" w:sz="0" w:space="0" w:color="auto"/>
        <w:left w:val="none" w:sz="0" w:space="0" w:color="auto"/>
        <w:bottom w:val="none" w:sz="0" w:space="0" w:color="auto"/>
        <w:right w:val="none" w:sz="0" w:space="0" w:color="auto"/>
      </w:divBdr>
    </w:div>
    <w:div w:id="309477395">
      <w:bodyDiv w:val="1"/>
      <w:marLeft w:val="0"/>
      <w:marRight w:val="0"/>
      <w:marTop w:val="0"/>
      <w:marBottom w:val="0"/>
      <w:divBdr>
        <w:top w:val="none" w:sz="0" w:space="0" w:color="auto"/>
        <w:left w:val="none" w:sz="0" w:space="0" w:color="auto"/>
        <w:bottom w:val="none" w:sz="0" w:space="0" w:color="auto"/>
        <w:right w:val="none" w:sz="0" w:space="0" w:color="auto"/>
      </w:divBdr>
    </w:div>
    <w:div w:id="314799697">
      <w:bodyDiv w:val="1"/>
      <w:marLeft w:val="0"/>
      <w:marRight w:val="0"/>
      <w:marTop w:val="0"/>
      <w:marBottom w:val="0"/>
      <w:divBdr>
        <w:top w:val="none" w:sz="0" w:space="0" w:color="auto"/>
        <w:left w:val="none" w:sz="0" w:space="0" w:color="auto"/>
        <w:bottom w:val="none" w:sz="0" w:space="0" w:color="auto"/>
        <w:right w:val="none" w:sz="0" w:space="0" w:color="auto"/>
      </w:divBdr>
    </w:div>
    <w:div w:id="383064983">
      <w:bodyDiv w:val="1"/>
      <w:marLeft w:val="0"/>
      <w:marRight w:val="0"/>
      <w:marTop w:val="0"/>
      <w:marBottom w:val="0"/>
      <w:divBdr>
        <w:top w:val="none" w:sz="0" w:space="0" w:color="auto"/>
        <w:left w:val="none" w:sz="0" w:space="0" w:color="auto"/>
        <w:bottom w:val="none" w:sz="0" w:space="0" w:color="auto"/>
        <w:right w:val="none" w:sz="0" w:space="0" w:color="auto"/>
      </w:divBdr>
    </w:div>
    <w:div w:id="422579620">
      <w:bodyDiv w:val="1"/>
      <w:marLeft w:val="0"/>
      <w:marRight w:val="0"/>
      <w:marTop w:val="0"/>
      <w:marBottom w:val="0"/>
      <w:divBdr>
        <w:top w:val="none" w:sz="0" w:space="0" w:color="auto"/>
        <w:left w:val="none" w:sz="0" w:space="0" w:color="auto"/>
        <w:bottom w:val="none" w:sz="0" w:space="0" w:color="auto"/>
        <w:right w:val="none" w:sz="0" w:space="0" w:color="auto"/>
      </w:divBdr>
    </w:div>
    <w:div w:id="455678142">
      <w:bodyDiv w:val="1"/>
      <w:marLeft w:val="0"/>
      <w:marRight w:val="0"/>
      <w:marTop w:val="0"/>
      <w:marBottom w:val="0"/>
      <w:divBdr>
        <w:top w:val="none" w:sz="0" w:space="0" w:color="auto"/>
        <w:left w:val="none" w:sz="0" w:space="0" w:color="auto"/>
        <w:bottom w:val="none" w:sz="0" w:space="0" w:color="auto"/>
        <w:right w:val="none" w:sz="0" w:space="0" w:color="auto"/>
      </w:divBdr>
    </w:div>
    <w:div w:id="457532133">
      <w:bodyDiv w:val="1"/>
      <w:marLeft w:val="0"/>
      <w:marRight w:val="0"/>
      <w:marTop w:val="0"/>
      <w:marBottom w:val="0"/>
      <w:divBdr>
        <w:top w:val="none" w:sz="0" w:space="0" w:color="auto"/>
        <w:left w:val="none" w:sz="0" w:space="0" w:color="auto"/>
        <w:bottom w:val="none" w:sz="0" w:space="0" w:color="auto"/>
        <w:right w:val="none" w:sz="0" w:space="0" w:color="auto"/>
      </w:divBdr>
    </w:div>
    <w:div w:id="466431191">
      <w:bodyDiv w:val="1"/>
      <w:marLeft w:val="0"/>
      <w:marRight w:val="0"/>
      <w:marTop w:val="0"/>
      <w:marBottom w:val="0"/>
      <w:divBdr>
        <w:top w:val="none" w:sz="0" w:space="0" w:color="auto"/>
        <w:left w:val="none" w:sz="0" w:space="0" w:color="auto"/>
        <w:bottom w:val="none" w:sz="0" w:space="0" w:color="auto"/>
        <w:right w:val="none" w:sz="0" w:space="0" w:color="auto"/>
      </w:divBdr>
    </w:div>
    <w:div w:id="470169723">
      <w:bodyDiv w:val="1"/>
      <w:marLeft w:val="0"/>
      <w:marRight w:val="0"/>
      <w:marTop w:val="0"/>
      <w:marBottom w:val="0"/>
      <w:divBdr>
        <w:top w:val="none" w:sz="0" w:space="0" w:color="auto"/>
        <w:left w:val="none" w:sz="0" w:space="0" w:color="auto"/>
        <w:bottom w:val="none" w:sz="0" w:space="0" w:color="auto"/>
        <w:right w:val="none" w:sz="0" w:space="0" w:color="auto"/>
      </w:divBdr>
    </w:div>
    <w:div w:id="487523359">
      <w:bodyDiv w:val="1"/>
      <w:marLeft w:val="0"/>
      <w:marRight w:val="0"/>
      <w:marTop w:val="0"/>
      <w:marBottom w:val="0"/>
      <w:divBdr>
        <w:top w:val="none" w:sz="0" w:space="0" w:color="auto"/>
        <w:left w:val="none" w:sz="0" w:space="0" w:color="auto"/>
        <w:bottom w:val="none" w:sz="0" w:space="0" w:color="auto"/>
        <w:right w:val="none" w:sz="0" w:space="0" w:color="auto"/>
      </w:divBdr>
    </w:div>
    <w:div w:id="527255522">
      <w:bodyDiv w:val="1"/>
      <w:marLeft w:val="0"/>
      <w:marRight w:val="0"/>
      <w:marTop w:val="0"/>
      <w:marBottom w:val="0"/>
      <w:divBdr>
        <w:top w:val="none" w:sz="0" w:space="0" w:color="auto"/>
        <w:left w:val="none" w:sz="0" w:space="0" w:color="auto"/>
        <w:bottom w:val="none" w:sz="0" w:space="0" w:color="auto"/>
        <w:right w:val="none" w:sz="0" w:space="0" w:color="auto"/>
      </w:divBdr>
    </w:div>
    <w:div w:id="532042005">
      <w:bodyDiv w:val="1"/>
      <w:marLeft w:val="0"/>
      <w:marRight w:val="0"/>
      <w:marTop w:val="0"/>
      <w:marBottom w:val="0"/>
      <w:divBdr>
        <w:top w:val="none" w:sz="0" w:space="0" w:color="auto"/>
        <w:left w:val="none" w:sz="0" w:space="0" w:color="auto"/>
        <w:bottom w:val="none" w:sz="0" w:space="0" w:color="auto"/>
        <w:right w:val="none" w:sz="0" w:space="0" w:color="auto"/>
      </w:divBdr>
    </w:div>
    <w:div w:id="543176587">
      <w:bodyDiv w:val="1"/>
      <w:marLeft w:val="0"/>
      <w:marRight w:val="0"/>
      <w:marTop w:val="0"/>
      <w:marBottom w:val="0"/>
      <w:divBdr>
        <w:top w:val="none" w:sz="0" w:space="0" w:color="auto"/>
        <w:left w:val="none" w:sz="0" w:space="0" w:color="auto"/>
        <w:bottom w:val="none" w:sz="0" w:space="0" w:color="auto"/>
        <w:right w:val="none" w:sz="0" w:space="0" w:color="auto"/>
      </w:divBdr>
    </w:div>
    <w:div w:id="551893704">
      <w:bodyDiv w:val="1"/>
      <w:marLeft w:val="0"/>
      <w:marRight w:val="0"/>
      <w:marTop w:val="0"/>
      <w:marBottom w:val="0"/>
      <w:divBdr>
        <w:top w:val="none" w:sz="0" w:space="0" w:color="auto"/>
        <w:left w:val="none" w:sz="0" w:space="0" w:color="auto"/>
        <w:bottom w:val="none" w:sz="0" w:space="0" w:color="auto"/>
        <w:right w:val="none" w:sz="0" w:space="0" w:color="auto"/>
      </w:divBdr>
    </w:div>
    <w:div w:id="561067029">
      <w:bodyDiv w:val="1"/>
      <w:marLeft w:val="0"/>
      <w:marRight w:val="0"/>
      <w:marTop w:val="0"/>
      <w:marBottom w:val="0"/>
      <w:divBdr>
        <w:top w:val="none" w:sz="0" w:space="0" w:color="auto"/>
        <w:left w:val="none" w:sz="0" w:space="0" w:color="auto"/>
        <w:bottom w:val="none" w:sz="0" w:space="0" w:color="auto"/>
        <w:right w:val="none" w:sz="0" w:space="0" w:color="auto"/>
      </w:divBdr>
    </w:div>
    <w:div w:id="568006054">
      <w:bodyDiv w:val="1"/>
      <w:marLeft w:val="0"/>
      <w:marRight w:val="0"/>
      <w:marTop w:val="0"/>
      <w:marBottom w:val="0"/>
      <w:divBdr>
        <w:top w:val="none" w:sz="0" w:space="0" w:color="auto"/>
        <w:left w:val="none" w:sz="0" w:space="0" w:color="auto"/>
        <w:bottom w:val="none" w:sz="0" w:space="0" w:color="auto"/>
        <w:right w:val="none" w:sz="0" w:space="0" w:color="auto"/>
      </w:divBdr>
    </w:div>
    <w:div w:id="591739838">
      <w:bodyDiv w:val="1"/>
      <w:marLeft w:val="0"/>
      <w:marRight w:val="0"/>
      <w:marTop w:val="0"/>
      <w:marBottom w:val="0"/>
      <w:divBdr>
        <w:top w:val="none" w:sz="0" w:space="0" w:color="auto"/>
        <w:left w:val="none" w:sz="0" w:space="0" w:color="auto"/>
        <w:bottom w:val="none" w:sz="0" w:space="0" w:color="auto"/>
        <w:right w:val="none" w:sz="0" w:space="0" w:color="auto"/>
      </w:divBdr>
    </w:div>
    <w:div w:id="596525067">
      <w:bodyDiv w:val="1"/>
      <w:marLeft w:val="0"/>
      <w:marRight w:val="0"/>
      <w:marTop w:val="0"/>
      <w:marBottom w:val="0"/>
      <w:divBdr>
        <w:top w:val="none" w:sz="0" w:space="0" w:color="auto"/>
        <w:left w:val="none" w:sz="0" w:space="0" w:color="auto"/>
        <w:bottom w:val="none" w:sz="0" w:space="0" w:color="auto"/>
        <w:right w:val="none" w:sz="0" w:space="0" w:color="auto"/>
      </w:divBdr>
    </w:div>
    <w:div w:id="602883891">
      <w:bodyDiv w:val="1"/>
      <w:marLeft w:val="0"/>
      <w:marRight w:val="0"/>
      <w:marTop w:val="0"/>
      <w:marBottom w:val="0"/>
      <w:divBdr>
        <w:top w:val="none" w:sz="0" w:space="0" w:color="auto"/>
        <w:left w:val="none" w:sz="0" w:space="0" w:color="auto"/>
        <w:bottom w:val="none" w:sz="0" w:space="0" w:color="auto"/>
        <w:right w:val="none" w:sz="0" w:space="0" w:color="auto"/>
      </w:divBdr>
    </w:div>
    <w:div w:id="605306630">
      <w:bodyDiv w:val="1"/>
      <w:marLeft w:val="0"/>
      <w:marRight w:val="0"/>
      <w:marTop w:val="0"/>
      <w:marBottom w:val="0"/>
      <w:divBdr>
        <w:top w:val="none" w:sz="0" w:space="0" w:color="auto"/>
        <w:left w:val="none" w:sz="0" w:space="0" w:color="auto"/>
        <w:bottom w:val="none" w:sz="0" w:space="0" w:color="auto"/>
        <w:right w:val="none" w:sz="0" w:space="0" w:color="auto"/>
      </w:divBdr>
    </w:div>
    <w:div w:id="631256453">
      <w:bodyDiv w:val="1"/>
      <w:marLeft w:val="0"/>
      <w:marRight w:val="0"/>
      <w:marTop w:val="0"/>
      <w:marBottom w:val="0"/>
      <w:divBdr>
        <w:top w:val="none" w:sz="0" w:space="0" w:color="auto"/>
        <w:left w:val="none" w:sz="0" w:space="0" w:color="auto"/>
        <w:bottom w:val="none" w:sz="0" w:space="0" w:color="auto"/>
        <w:right w:val="none" w:sz="0" w:space="0" w:color="auto"/>
      </w:divBdr>
    </w:div>
    <w:div w:id="678433328">
      <w:bodyDiv w:val="1"/>
      <w:marLeft w:val="0"/>
      <w:marRight w:val="0"/>
      <w:marTop w:val="0"/>
      <w:marBottom w:val="0"/>
      <w:divBdr>
        <w:top w:val="none" w:sz="0" w:space="0" w:color="auto"/>
        <w:left w:val="none" w:sz="0" w:space="0" w:color="auto"/>
        <w:bottom w:val="none" w:sz="0" w:space="0" w:color="auto"/>
        <w:right w:val="none" w:sz="0" w:space="0" w:color="auto"/>
      </w:divBdr>
    </w:div>
    <w:div w:id="686905345">
      <w:bodyDiv w:val="1"/>
      <w:marLeft w:val="0"/>
      <w:marRight w:val="0"/>
      <w:marTop w:val="0"/>
      <w:marBottom w:val="0"/>
      <w:divBdr>
        <w:top w:val="none" w:sz="0" w:space="0" w:color="auto"/>
        <w:left w:val="none" w:sz="0" w:space="0" w:color="auto"/>
        <w:bottom w:val="none" w:sz="0" w:space="0" w:color="auto"/>
        <w:right w:val="none" w:sz="0" w:space="0" w:color="auto"/>
      </w:divBdr>
    </w:div>
    <w:div w:id="705527681">
      <w:bodyDiv w:val="1"/>
      <w:marLeft w:val="0"/>
      <w:marRight w:val="0"/>
      <w:marTop w:val="0"/>
      <w:marBottom w:val="0"/>
      <w:divBdr>
        <w:top w:val="none" w:sz="0" w:space="0" w:color="auto"/>
        <w:left w:val="none" w:sz="0" w:space="0" w:color="auto"/>
        <w:bottom w:val="none" w:sz="0" w:space="0" w:color="auto"/>
        <w:right w:val="none" w:sz="0" w:space="0" w:color="auto"/>
      </w:divBdr>
    </w:div>
    <w:div w:id="738214208">
      <w:bodyDiv w:val="1"/>
      <w:marLeft w:val="0"/>
      <w:marRight w:val="0"/>
      <w:marTop w:val="0"/>
      <w:marBottom w:val="0"/>
      <w:divBdr>
        <w:top w:val="none" w:sz="0" w:space="0" w:color="auto"/>
        <w:left w:val="none" w:sz="0" w:space="0" w:color="auto"/>
        <w:bottom w:val="none" w:sz="0" w:space="0" w:color="auto"/>
        <w:right w:val="none" w:sz="0" w:space="0" w:color="auto"/>
      </w:divBdr>
    </w:div>
    <w:div w:id="773750589">
      <w:bodyDiv w:val="1"/>
      <w:marLeft w:val="0"/>
      <w:marRight w:val="0"/>
      <w:marTop w:val="0"/>
      <w:marBottom w:val="0"/>
      <w:divBdr>
        <w:top w:val="none" w:sz="0" w:space="0" w:color="auto"/>
        <w:left w:val="none" w:sz="0" w:space="0" w:color="auto"/>
        <w:bottom w:val="none" w:sz="0" w:space="0" w:color="auto"/>
        <w:right w:val="none" w:sz="0" w:space="0" w:color="auto"/>
      </w:divBdr>
    </w:div>
    <w:div w:id="778722535">
      <w:bodyDiv w:val="1"/>
      <w:marLeft w:val="0"/>
      <w:marRight w:val="0"/>
      <w:marTop w:val="0"/>
      <w:marBottom w:val="0"/>
      <w:divBdr>
        <w:top w:val="none" w:sz="0" w:space="0" w:color="auto"/>
        <w:left w:val="none" w:sz="0" w:space="0" w:color="auto"/>
        <w:bottom w:val="none" w:sz="0" w:space="0" w:color="auto"/>
        <w:right w:val="none" w:sz="0" w:space="0" w:color="auto"/>
      </w:divBdr>
    </w:div>
    <w:div w:id="832182994">
      <w:bodyDiv w:val="1"/>
      <w:marLeft w:val="0"/>
      <w:marRight w:val="0"/>
      <w:marTop w:val="0"/>
      <w:marBottom w:val="0"/>
      <w:divBdr>
        <w:top w:val="none" w:sz="0" w:space="0" w:color="auto"/>
        <w:left w:val="none" w:sz="0" w:space="0" w:color="auto"/>
        <w:bottom w:val="none" w:sz="0" w:space="0" w:color="auto"/>
        <w:right w:val="none" w:sz="0" w:space="0" w:color="auto"/>
      </w:divBdr>
    </w:div>
    <w:div w:id="835926888">
      <w:bodyDiv w:val="1"/>
      <w:marLeft w:val="0"/>
      <w:marRight w:val="0"/>
      <w:marTop w:val="0"/>
      <w:marBottom w:val="0"/>
      <w:divBdr>
        <w:top w:val="none" w:sz="0" w:space="0" w:color="auto"/>
        <w:left w:val="none" w:sz="0" w:space="0" w:color="auto"/>
        <w:bottom w:val="none" w:sz="0" w:space="0" w:color="auto"/>
        <w:right w:val="none" w:sz="0" w:space="0" w:color="auto"/>
      </w:divBdr>
    </w:div>
    <w:div w:id="904948057">
      <w:bodyDiv w:val="1"/>
      <w:marLeft w:val="0"/>
      <w:marRight w:val="0"/>
      <w:marTop w:val="0"/>
      <w:marBottom w:val="0"/>
      <w:divBdr>
        <w:top w:val="none" w:sz="0" w:space="0" w:color="auto"/>
        <w:left w:val="none" w:sz="0" w:space="0" w:color="auto"/>
        <w:bottom w:val="none" w:sz="0" w:space="0" w:color="auto"/>
        <w:right w:val="none" w:sz="0" w:space="0" w:color="auto"/>
      </w:divBdr>
    </w:div>
    <w:div w:id="957443684">
      <w:bodyDiv w:val="1"/>
      <w:marLeft w:val="0"/>
      <w:marRight w:val="0"/>
      <w:marTop w:val="0"/>
      <w:marBottom w:val="0"/>
      <w:divBdr>
        <w:top w:val="none" w:sz="0" w:space="0" w:color="auto"/>
        <w:left w:val="none" w:sz="0" w:space="0" w:color="auto"/>
        <w:bottom w:val="none" w:sz="0" w:space="0" w:color="auto"/>
        <w:right w:val="none" w:sz="0" w:space="0" w:color="auto"/>
      </w:divBdr>
    </w:div>
    <w:div w:id="984702761">
      <w:bodyDiv w:val="1"/>
      <w:marLeft w:val="0"/>
      <w:marRight w:val="0"/>
      <w:marTop w:val="0"/>
      <w:marBottom w:val="0"/>
      <w:divBdr>
        <w:top w:val="none" w:sz="0" w:space="0" w:color="auto"/>
        <w:left w:val="none" w:sz="0" w:space="0" w:color="auto"/>
        <w:bottom w:val="none" w:sz="0" w:space="0" w:color="auto"/>
        <w:right w:val="none" w:sz="0" w:space="0" w:color="auto"/>
      </w:divBdr>
    </w:div>
    <w:div w:id="989097164">
      <w:bodyDiv w:val="1"/>
      <w:marLeft w:val="0"/>
      <w:marRight w:val="0"/>
      <w:marTop w:val="0"/>
      <w:marBottom w:val="0"/>
      <w:divBdr>
        <w:top w:val="none" w:sz="0" w:space="0" w:color="auto"/>
        <w:left w:val="none" w:sz="0" w:space="0" w:color="auto"/>
        <w:bottom w:val="none" w:sz="0" w:space="0" w:color="auto"/>
        <w:right w:val="none" w:sz="0" w:space="0" w:color="auto"/>
      </w:divBdr>
    </w:div>
    <w:div w:id="1021399248">
      <w:bodyDiv w:val="1"/>
      <w:marLeft w:val="0"/>
      <w:marRight w:val="0"/>
      <w:marTop w:val="0"/>
      <w:marBottom w:val="0"/>
      <w:divBdr>
        <w:top w:val="none" w:sz="0" w:space="0" w:color="auto"/>
        <w:left w:val="none" w:sz="0" w:space="0" w:color="auto"/>
        <w:bottom w:val="none" w:sz="0" w:space="0" w:color="auto"/>
        <w:right w:val="none" w:sz="0" w:space="0" w:color="auto"/>
      </w:divBdr>
    </w:div>
    <w:div w:id="1061095572">
      <w:bodyDiv w:val="1"/>
      <w:marLeft w:val="0"/>
      <w:marRight w:val="0"/>
      <w:marTop w:val="0"/>
      <w:marBottom w:val="0"/>
      <w:divBdr>
        <w:top w:val="none" w:sz="0" w:space="0" w:color="auto"/>
        <w:left w:val="none" w:sz="0" w:space="0" w:color="auto"/>
        <w:bottom w:val="none" w:sz="0" w:space="0" w:color="auto"/>
        <w:right w:val="none" w:sz="0" w:space="0" w:color="auto"/>
      </w:divBdr>
    </w:div>
    <w:div w:id="1086612256">
      <w:bodyDiv w:val="1"/>
      <w:marLeft w:val="0"/>
      <w:marRight w:val="0"/>
      <w:marTop w:val="0"/>
      <w:marBottom w:val="0"/>
      <w:divBdr>
        <w:top w:val="none" w:sz="0" w:space="0" w:color="auto"/>
        <w:left w:val="none" w:sz="0" w:space="0" w:color="auto"/>
        <w:bottom w:val="none" w:sz="0" w:space="0" w:color="auto"/>
        <w:right w:val="none" w:sz="0" w:space="0" w:color="auto"/>
      </w:divBdr>
    </w:div>
    <w:div w:id="1105270094">
      <w:bodyDiv w:val="1"/>
      <w:marLeft w:val="0"/>
      <w:marRight w:val="0"/>
      <w:marTop w:val="0"/>
      <w:marBottom w:val="0"/>
      <w:divBdr>
        <w:top w:val="none" w:sz="0" w:space="0" w:color="auto"/>
        <w:left w:val="none" w:sz="0" w:space="0" w:color="auto"/>
        <w:bottom w:val="none" w:sz="0" w:space="0" w:color="auto"/>
        <w:right w:val="none" w:sz="0" w:space="0" w:color="auto"/>
      </w:divBdr>
    </w:div>
    <w:div w:id="1135443900">
      <w:bodyDiv w:val="1"/>
      <w:marLeft w:val="0"/>
      <w:marRight w:val="0"/>
      <w:marTop w:val="0"/>
      <w:marBottom w:val="0"/>
      <w:divBdr>
        <w:top w:val="none" w:sz="0" w:space="0" w:color="auto"/>
        <w:left w:val="none" w:sz="0" w:space="0" w:color="auto"/>
        <w:bottom w:val="none" w:sz="0" w:space="0" w:color="auto"/>
        <w:right w:val="none" w:sz="0" w:space="0" w:color="auto"/>
      </w:divBdr>
    </w:div>
    <w:div w:id="1154026336">
      <w:bodyDiv w:val="1"/>
      <w:marLeft w:val="0"/>
      <w:marRight w:val="0"/>
      <w:marTop w:val="0"/>
      <w:marBottom w:val="0"/>
      <w:divBdr>
        <w:top w:val="none" w:sz="0" w:space="0" w:color="auto"/>
        <w:left w:val="none" w:sz="0" w:space="0" w:color="auto"/>
        <w:bottom w:val="none" w:sz="0" w:space="0" w:color="auto"/>
        <w:right w:val="none" w:sz="0" w:space="0" w:color="auto"/>
      </w:divBdr>
    </w:div>
    <w:div w:id="1162504245">
      <w:bodyDiv w:val="1"/>
      <w:marLeft w:val="0"/>
      <w:marRight w:val="0"/>
      <w:marTop w:val="0"/>
      <w:marBottom w:val="0"/>
      <w:divBdr>
        <w:top w:val="none" w:sz="0" w:space="0" w:color="auto"/>
        <w:left w:val="none" w:sz="0" w:space="0" w:color="auto"/>
        <w:bottom w:val="none" w:sz="0" w:space="0" w:color="auto"/>
        <w:right w:val="none" w:sz="0" w:space="0" w:color="auto"/>
      </w:divBdr>
    </w:div>
    <w:div w:id="1186484710">
      <w:bodyDiv w:val="1"/>
      <w:marLeft w:val="0"/>
      <w:marRight w:val="0"/>
      <w:marTop w:val="0"/>
      <w:marBottom w:val="0"/>
      <w:divBdr>
        <w:top w:val="none" w:sz="0" w:space="0" w:color="auto"/>
        <w:left w:val="none" w:sz="0" w:space="0" w:color="auto"/>
        <w:bottom w:val="none" w:sz="0" w:space="0" w:color="auto"/>
        <w:right w:val="none" w:sz="0" w:space="0" w:color="auto"/>
      </w:divBdr>
    </w:div>
    <w:div w:id="1202091346">
      <w:bodyDiv w:val="1"/>
      <w:marLeft w:val="0"/>
      <w:marRight w:val="0"/>
      <w:marTop w:val="0"/>
      <w:marBottom w:val="0"/>
      <w:divBdr>
        <w:top w:val="none" w:sz="0" w:space="0" w:color="auto"/>
        <w:left w:val="none" w:sz="0" w:space="0" w:color="auto"/>
        <w:bottom w:val="none" w:sz="0" w:space="0" w:color="auto"/>
        <w:right w:val="none" w:sz="0" w:space="0" w:color="auto"/>
      </w:divBdr>
    </w:div>
    <w:div w:id="1212351364">
      <w:bodyDiv w:val="1"/>
      <w:marLeft w:val="0"/>
      <w:marRight w:val="0"/>
      <w:marTop w:val="0"/>
      <w:marBottom w:val="0"/>
      <w:divBdr>
        <w:top w:val="none" w:sz="0" w:space="0" w:color="auto"/>
        <w:left w:val="none" w:sz="0" w:space="0" w:color="auto"/>
        <w:bottom w:val="none" w:sz="0" w:space="0" w:color="auto"/>
        <w:right w:val="none" w:sz="0" w:space="0" w:color="auto"/>
      </w:divBdr>
    </w:div>
    <w:div w:id="1226070118">
      <w:bodyDiv w:val="1"/>
      <w:marLeft w:val="0"/>
      <w:marRight w:val="0"/>
      <w:marTop w:val="0"/>
      <w:marBottom w:val="0"/>
      <w:divBdr>
        <w:top w:val="none" w:sz="0" w:space="0" w:color="auto"/>
        <w:left w:val="none" w:sz="0" w:space="0" w:color="auto"/>
        <w:bottom w:val="none" w:sz="0" w:space="0" w:color="auto"/>
        <w:right w:val="none" w:sz="0" w:space="0" w:color="auto"/>
      </w:divBdr>
    </w:div>
    <w:div w:id="1228880428">
      <w:bodyDiv w:val="1"/>
      <w:marLeft w:val="0"/>
      <w:marRight w:val="0"/>
      <w:marTop w:val="0"/>
      <w:marBottom w:val="0"/>
      <w:divBdr>
        <w:top w:val="none" w:sz="0" w:space="0" w:color="auto"/>
        <w:left w:val="none" w:sz="0" w:space="0" w:color="auto"/>
        <w:bottom w:val="none" w:sz="0" w:space="0" w:color="auto"/>
        <w:right w:val="none" w:sz="0" w:space="0" w:color="auto"/>
      </w:divBdr>
    </w:div>
    <w:div w:id="1246376617">
      <w:bodyDiv w:val="1"/>
      <w:marLeft w:val="0"/>
      <w:marRight w:val="0"/>
      <w:marTop w:val="0"/>
      <w:marBottom w:val="0"/>
      <w:divBdr>
        <w:top w:val="none" w:sz="0" w:space="0" w:color="auto"/>
        <w:left w:val="none" w:sz="0" w:space="0" w:color="auto"/>
        <w:bottom w:val="none" w:sz="0" w:space="0" w:color="auto"/>
        <w:right w:val="none" w:sz="0" w:space="0" w:color="auto"/>
      </w:divBdr>
    </w:div>
    <w:div w:id="1270356180">
      <w:bodyDiv w:val="1"/>
      <w:marLeft w:val="0"/>
      <w:marRight w:val="0"/>
      <w:marTop w:val="0"/>
      <w:marBottom w:val="0"/>
      <w:divBdr>
        <w:top w:val="none" w:sz="0" w:space="0" w:color="auto"/>
        <w:left w:val="none" w:sz="0" w:space="0" w:color="auto"/>
        <w:bottom w:val="none" w:sz="0" w:space="0" w:color="auto"/>
        <w:right w:val="none" w:sz="0" w:space="0" w:color="auto"/>
      </w:divBdr>
    </w:div>
    <w:div w:id="1280333584">
      <w:bodyDiv w:val="1"/>
      <w:marLeft w:val="0"/>
      <w:marRight w:val="0"/>
      <w:marTop w:val="0"/>
      <w:marBottom w:val="0"/>
      <w:divBdr>
        <w:top w:val="none" w:sz="0" w:space="0" w:color="auto"/>
        <w:left w:val="none" w:sz="0" w:space="0" w:color="auto"/>
        <w:bottom w:val="none" w:sz="0" w:space="0" w:color="auto"/>
        <w:right w:val="none" w:sz="0" w:space="0" w:color="auto"/>
      </w:divBdr>
    </w:div>
    <w:div w:id="1300913602">
      <w:bodyDiv w:val="1"/>
      <w:marLeft w:val="0"/>
      <w:marRight w:val="0"/>
      <w:marTop w:val="0"/>
      <w:marBottom w:val="0"/>
      <w:divBdr>
        <w:top w:val="none" w:sz="0" w:space="0" w:color="auto"/>
        <w:left w:val="none" w:sz="0" w:space="0" w:color="auto"/>
        <w:bottom w:val="none" w:sz="0" w:space="0" w:color="auto"/>
        <w:right w:val="none" w:sz="0" w:space="0" w:color="auto"/>
      </w:divBdr>
    </w:div>
    <w:div w:id="1421488085">
      <w:bodyDiv w:val="1"/>
      <w:marLeft w:val="0"/>
      <w:marRight w:val="0"/>
      <w:marTop w:val="0"/>
      <w:marBottom w:val="0"/>
      <w:divBdr>
        <w:top w:val="none" w:sz="0" w:space="0" w:color="auto"/>
        <w:left w:val="none" w:sz="0" w:space="0" w:color="auto"/>
        <w:bottom w:val="none" w:sz="0" w:space="0" w:color="auto"/>
        <w:right w:val="none" w:sz="0" w:space="0" w:color="auto"/>
      </w:divBdr>
    </w:div>
    <w:div w:id="1447234568">
      <w:bodyDiv w:val="1"/>
      <w:marLeft w:val="0"/>
      <w:marRight w:val="0"/>
      <w:marTop w:val="0"/>
      <w:marBottom w:val="0"/>
      <w:divBdr>
        <w:top w:val="none" w:sz="0" w:space="0" w:color="auto"/>
        <w:left w:val="none" w:sz="0" w:space="0" w:color="auto"/>
        <w:bottom w:val="none" w:sz="0" w:space="0" w:color="auto"/>
        <w:right w:val="none" w:sz="0" w:space="0" w:color="auto"/>
      </w:divBdr>
    </w:div>
    <w:div w:id="1469476183">
      <w:bodyDiv w:val="1"/>
      <w:marLeft w:val="0"/>
      <w:marRight w:val="0"/>
      <w:marTop w:val="0"/>
      <w:marBottom w:val="0"/>
      <w:divBdr>
        <w:top w:val="none" w:sz="0" w:space="0" w:color="auto"/>
        <w:left w:val="none" w:sz="0" w:space="0" w:color="auto"/>
        <w:bottom w:val="none" w:sz="0" w:space="0" w:color="auto"/>
        <w:right w:val="none" w:sz="0" w:space="0" w:color="auto"/>
      </w:divBdr>
    </w:div>
    <w:div w:id="1484078673">
      <w:bodyDiv w:val="1"/>
      <w:marLeft w:val="0"/>
      <w:marRight w:val="0"/>
      <w:marTop w:val="0"/>
      <w:marBottom w:val="0"/>
      <w:divBdr>
        <w:top w:val="none" w:sz="0" w:space="0" w:color="auto"/>
        <w:left w:val="none" w:sz="0" w:space="0" w:color="auto"/>
        <w:bottom w:val="none" w:sz="0" w:space="0" w:color="auto"/>
        <w:right w:val="none" w:sz="0" w:space="0" w:color="auto"/>
      </w:divBdr>
    </w:div>
    <w:div w:id="1505125804">
      <w:bodyDiv w:val="1"/>
      <w:marLeft w:val="0"/>
      <w:marRight w:val="0"/>
      <w:marTop w:val="0"/>
      <w:marBottom w:val="0"/>
      <w:divBdr>
        <w:top w:val="none" w:sz="0" w:space="0" w:color="auto"/>
        <w:left w:val="none" w:sz="0" w:space="0" w:color="auto"/>
        <w:bottom w:val="none" w:sz="0" w:space="0" w:color="auto"/>
        <w:right w:val="none" w:sz="0" w:space="0" w:color="auto"/>
      </w:divBdr>
    </w:div>
    <w:div w:id="1520240627">
      <w:bodyDiv w:val="1"/>
      <w:marLeft w:val="0"/>
      <w:marRight w:val="0"/>
      <w:marTop w:val="0"/>
      <w:marBottom w:val="0"/>
      <w:divBdr>
        <w:top w:val="none" w:sz="0" w:space="0" w:color="auto"/>
        <w:left w:val="none" w:sz="0" w:space="0" w:color="auto"/>
        <w:bottom w:val="none" w:sz="0" w:space="0" w:color="auto"/>
        <w:right w:val="none" w:sz="0" w:space="0" w:color="auto"/>
      </w:divBdr>
    </w:div>
    <w:div w:id="1550845550">
      <w:bodyDiv w:val="1"/>
      <w:marLeft w:val="0"/>
      <w:marRight w:val="0"/>
      <w:marTop w:val="0"/>
      <w:marBottom w:val="0"/>
      <w:divBdr>
        <w:top w:val="none" w:sz="0" w:space="0" w:color="auto"/>
        <w:left w:val="none" w:sz="0" w:space="0" w:color="auto"/>
        <w:bottom w:val="none" w:sz="0" w:space="0" w:color="auto"/>
        <w:right w:val="none" w:sz="0" w:space="0" w:color="auto"/>
      </w:divBdr>
    </w:div>
    <w:div w:id="1585266341">
      <w:bodyDiv w:val="1"/>
      <w:marLeft w:val="0"/>
      <w:marRight w:val="0"/>
      <w:marTop w:val="0"/>
      <w:marBottom w:val="0"/>
      <w:divBdr>
        <w:top w:val="none" w:sz="0" w:space="0" w:color="auto"/>
        <w:left w:val="none" w:sz="0" w:space="0" w:color="auto"/>
        <w:bottom w:val="none" w:sz="0" w:space="0" w:color="auto"/>
        <w:right w:val="none" w:sz="0" w:space="0" w:color="auto"/>
      </w:divBdr>
    </w:div>
    <w:div w:id="1598097236">
      <w:bodyDiv w:val="1"/>
      <w:marLeft w:val="0"/>
      <w:marRight w:val="0"/>
      <w:marTop w:val="0"/>
      <w:marBottom w:val="0"/>
      <w:divBdr>
        <w:top w:val="none" w:sz="0" w:space="0" w:color="auto"/>
        <w:left w:val="none" w:sz="0" w:space="0" w:color="auto"/>
        <w:bottom w:val="none" w:sz="0" w:space="0" w:color="auto"/>
        <w:right w:val="none" w:sz="0" w:space="0" w:color="auto"/>
      </w:divBdr>
    </w:div>
    <w:div w:id="1601982787">
      <w:bodyDiv w:val="1"/>
      <w:marLeft w:val="0"/>
      <w:marRight w:val="0"/>
      <w:marTop w:val="0"/>
      <w:marBottom w:val="0"/>
      <w:divBdr>
        <w:top w:val="none" w:sz="0" w:space="0" w:color="auto"/>
        <w:left w:val="none" w:sz="0" w:space="0" w:color="auto"/>
        <w:bottom w:val="none" w:sz="0" w:space="0" w:color="auto"/>
        <w:right w:val="none" w:sz="0" w:space="0" w:color="auto"/>
      </w:divBdr>
    </w:div>
    <w:div w:id="1619338564">
      <w:bodyDiv w:val="1"/>
      <w:marLeft w:val="0"/>
      <w:marRight w:val="0"/>
      <w:marTop w:val="0"/>
      <w:marBottom w:val="0"/>
      <w:divBdr>
        <w:top w:val="none" w:sz="0" w:space="0" w:color="auto"/>
        <w:left w:val="none" w:sz="0" w:space="0" w:color="auto"/>
        <w:bottom w:val="none" w:sz="0" w:space="0" w:color="auto"/>
        <w:right w:val="none" w:sz="0" w:space="0" w:color="auto"/>
      </w:divBdr>
    </w:div>
    <w:div w:id="1626086154">
      <w:bodyDiv w:val="1"/>
      <w:marLeft w:val="0"/>
      <w:marRight w:val="0"/>
      <w:marTop w:val="0"/>
      <w:marBottom w:val="0"/>
      <w:divBdr>
        <w:top w:val="none" w:sz="0" w:space="0" w:color="auto"/>
        <w:left w:val="none" w:sz="0" w:space="0" w:color="auto"/>
        <w:bottom w:val="none" w:sz="0" w:space="0" w:color="auto"/>
        <w:right w:val="none" w:sz="0" w:space="0" w:color="auto"/>
      </w:divBdr>
    </w:div>
    <w:div w:id="1651714954">
      <w:bodyDiv w:val="1"/>
      <w:marLeft w:val="0"/>
      <w:marRight w:val="0"/>
      <w:marTop w:val="0"/>
      <w:marBottom w:val="0"/>
      <w:divBdr>
        <w:top w:val="none" w:sz="0" w:space="0" w:color="auto"/>
        <w:left w:val="none" w:sz="0" w:space="0" w:color="auto"/>
        <w:bottom w:val="none" w:sz="0" w:space="0" w:color="auto"/>
        <w:right w:val="none" w:sz="0" w:space="0" w:color="auto"/>
      </w:divBdr>
    </w:div>
    <w:div w:id="1679500763">
      <w:bodyDiv w:val="1"/>
      <w:marLeft w:val="0"/>
      <w:marRight w:val="0"/>
      <w:marTop w:val="0"/>
      <w:marBottom w:val="0"/>
      <w:divBdr>
        <w:top w:val="none" w:sz="0" w:space="0" w:color="auto"/>
        <w:left w:val="none" w:sz="0" w:space="0" w:color="auto"/>
        <w:bottom w:val="none" w:sz="0" w:space="0" w:color="auto"/>
        <w:right w:val="none" w:sz="0" w:space="0" w:color="auto"/>
      </w:divBdr>
    </w:div>
    <w:div w:id="1686903369">
      <w:bodyDiv w:val="1"/>
      <w:marLeft w:val="0"/>
      <w:marRight w:val="0"/>
      <w:marTop w:val="0"/>
      <w:marBottom w:val="0"/>
      <w:divBdr>
        <w:top w:val="none" w:sz="0" w:space="0" w:color="auto"/>
        <w:left w:val="none" w:sz="0" w:space="0" w:color="auto"/>
        <w:bottom w:val="none" w:sz="0" w:space="0" w:color="auto"/>
        <w:right w:val="none" w:sz="0" w:space="0" w:color="auto"/>
      </w:divBdr>
    </w:div>
    <w:div w:id="1698852632">
      <w:bodyDiv w:val="1"/>
      <w:marLeft w:val="0"/>
      <w:marRight w:val="0"/>
      <w:marTop w:val="0"/>
      <w:marBottom w:val="0"/>
      <w:divBdr>
        <w:top w:val="none" w:sz="0" w:space="0" w:color="auto"/>
        <w:left w:val="none" w:sz="0" w:space="0" w:color="auto"/>
        <w:bottom w:val="none" w:sz="0" w:space="0" w:color="auto"/>
        <w:right w:val="none" w:sz="0" w:space="0" w:color="auto"/>
      </w:divBdr>
    </w:div>
    <w:div w:id="1782609898">
      <w:bodyDiv w:val="1"/>
      <w:marLeft w:val="0"/>
      <w:marRight w:val="0"/>
      <w:marTop w:val="0"/>
      <w:marBottom w:val="0"/>
      <w:divBdr>
        <w:top w:val="none" w:sz="0" w:space="0" w:color="auto"/>
        <w:left w:val="none" w:sz="0" w:space="0" w:color="auto"/>
        <w:bottom w:val="none" w:sz="0" w:space="0" w:color="auto"/>
        <w:right w:val="none" w:sz="0" w:space="0" w:color="auto"/>
      </w:divBdr>
    </w:div>
    <w:div w:id="1836341980">
      <w:bodyDiv w:val="1"/>
      <w:marLeft w:val="0"/>
      <w:marRight w:val="0"/>
      <w:marTop w:val="0"/>
      <w:marBottom w:val="0"/>
      <w:divBdr>
        <w:top w:val="none" w:sz="0" w:space="0" w:color="auto"/>
        <w:left w:val="none" w:sz="0" w:space="0" w:color="auto"/>
        <w:bottom w:val="none" w:sz="0" w:space="0" w:color="auto"/>
        <w:right w:val="none" w:sz="0" w:space="0" w:color="auto"/>
      </w:divBdr>
    </w:div>
    <w:div w:id="1844588810">
      <w:bodyDiv w:val="1"/>
      <w:marLeft w:val="0"/>
      <w:marRight w:val="0"/>
      <w:marTop w:val="0"/>
      <w:marBottom w:val="0"/>
      <w:divBdr>
        <w:top w:val="none" w:sz="0" w:space="0" w:color="auto"/>
        <w:left w:val="none" w:sz="0" w:space="0" w:color="auto"/>
        <w:bottom w:val="none" w:sz="0" w:space="0" w:color="auto"/>
        <w:right w:val="none" w:sz="0" w:space="0" w:color="auto"/>
      </w:divBdr>
    </w:div>
    <w:div w:id="1857962064">
      <w:bodyDiv w:val="1"/>
      <w:marLeft w:val="0"/>
      <w:marRight w:val="0"/>
      <w:marTop w:val="0"/>
      <w:marBottom w:val="0"/>
      <w:divBdr>
        <w:top w:val="none" w:sz="0" w:space="0" w:color="auto"/>
        <w:left w:val="none" w:sz="0" w:space="0" w:color="auto"/>
        <w:bottom w:val="none" w:sz="0" w:space="0" w:color="auto"/>
        <w:right w:val="none" w:sz="0" w:space="0" w:color="auto"/>
      </w:divBdr>
    </w:div>
    <w:div w:id="1875731099">
      <w:bodyDiv w:val="1"/>
      <w:marLeft w:val="0"/>
      <w:marRight w:val="0"/>
      <w:marTop w:val="0"/>
      <w:marBottom w:val="0"/>
      <w:divBdr>
        <w:top w:val="none" w:sz="0" w:space="0" w:color="auto"/>
        <w:left w:val="none" w:sz="0" w:space="0" w:color="auto"/>
        <w:bottom w:val="none" w:sz="0" w:space="0" w:color="auto"/>
        <w:right w:val="none" w:sz="0" w:space="0" w:color="auto"/>
      </w:divBdr>
    </w:div>
    <w:div w:id="1892812455">
      <w:bodyDiv w:val="1"/>
      <w:marLeft w:val="0"/>
      <w:marRight w:val="0"/>
      <w:marTop w:val="0"/>
      <w:marBottom w:val="0"/>
      <w:divBdr>
        <w:top w:val="none" w:sz="0" w:space="0" w:color="auto"/>
        <w:left w:val="none" w:sz="0" w:space="0" w:color="auto"/>
        <w:bottom w:val="none" w:sz="0" w:space="0" w:color="auto"/>
        <w:right w:val="none" w:sz="0" w:space="0" w:color="auto"/>
      </w:divBdr>
    </w:div>
    <w:div w:id="1910073342">
      <w:bodyDiv w:val="1"/>
      <w:marLeft w:val="0"/>
      <w:marRight w:val="0"/>
      <w:marTop w:val="0"/>
      <w:marBottom w:val="0"/>
      <w:divBdr>
        <w:top w:val="none" w:sz="0" w:space="0" w:color="auto"/>
        <w:left w:val="none" w:sz="0" w:space="0" w:color="auto"/>
        <w:bottom w:val="none" w:sz="0" w:space="0" w:color="auto"/>
        <w:right w:val="none" w:sz="0" w:space="0" w:color="auto"/>
      </w:divBdr>
    </w:div>
    <w:div w:id="1933246514">
      <w:bodyDiv w:val="1"/>
      <w:marLeft w:val="0"/>
      <w:marRight w:val="0"/>
      <w:marTop w:val="0"/>
      <w:marBottom w:val="0"/>
      <w:divBdr>
        <w:top w:val="none" w:sz="0" w:space="0" w:color="auto"/>
        <w:left w:val="none" w:sz="0" w:space="0" w:color="auto"/>
        <w:bottom w:val="none" w:sz="0" w:space="0" w:color="auto"/>
        <w:right w:val="none" w:sz="0" w:space="0" w:color="auto"/>
      </w:divBdr>
    </w:div>
    <w:div w:id="1948005723">
      <w:bodyDiv w:val="1"/>
      <w:marLeft w:val="0"/>
      <w:marRight w:val="0"/>
      <w:marTop w:val="0"/>
      <w:marBottom w:val="0"/>
      <w:divBdr>
        <w:top w:val="none" w:sz="0" w:space="0" w:color="auto"/>
        <w:left w:val="none" w:sz="0" w:space="0" w:color="auto"/>
        <w:bottom w:val="none" w:sz="0" w:space="0" w:color="auto"/>
        <w:right w:val="none" w:sz="0" w:space="0" w:color="auto"/>
      </w:divBdr>
    </w:div>
    <w:div w:id="2009750507">
      <w:bodyDiv w:val="1"/>
      <w:marLeft w:val="0"/>
      <w:marRight w:val="0"/>
      <w:marTop w:val="0"/>
      <w:marBottom w:val="0"/>
      <w:divBdr>
        <w:top w:val="none" w:sz="0" w:space="0" w:color="auto"/>
        <w:left w:val="none" w:sz="0" w:space="0" w:color="auto"/>
        <w:bottom w:val="none" w:sz="0" w:space="0" w:color="auto"/>
        <w:right w:val="none" w:sz="0" w:space="0" w:color="auto"/>
      </w:divBdr>
    </w:div>
    <w:div w:id="2012177894">
      <w:bodyDiv w:val="1"/>
      <w:marLeft w:val="0"/>
      <w:marRight w:val="0"/>
      <w:marTop w:val="0"/>
      <w:marBottom w:val="0"/>
      <w:divBdr>
        <w:top w:val="none" w:sz="0" w:space="0" w:color="auto"/>
        <w:left w:val="none" w:sz="0" w:space="0" w:color="auto"/>
        <w:bottom w:val="none" w:sz="0" w:space="0" w:color="auto"/>
        <w:right w:val="none" w:sz="0" w:space="0" w:color="auto"/>
      </w:divBdr>
    </w:div>
    <w:div w:id="2024092239">
      <w:bodyDiv w:val="1"/>
      <w:marLeft w:val="0"/>
      <w:marRight w:val="0"/>
      <w:marTop w:val="0"/>
      <w:marBottom w:val="0"/>
      <w:divBdr>
        <w:top w:val="none" w:sz="0" w:space="0" w:color="auto"/>
        <w:left w:val="none" w:sz="0" w:space="0" w:color="auto"/>
        <w:bottom w:val="none" w:sz="0" w:space="0" w:color="auto"/>
        <w:right w:val="none" w:sz="0" w:space="0" w:color="auto"/>
      </w:divBdr>
    </w:div>
    <w:div w:id="2051756900">
      <w:bodyDiv w:val="1"/>
      <w:marLeft w:val="0"/>
      <w:marRight w:val="0"/>
      <w:marTop w:val="0"/>
      <w:marBottom w:val="0"/>
      <w:divBdr>
        <w:top w:val="none" w:sz="0" w:space="0" w:color="auto"/>
        <w:left w:val="none" w:sz="0" w:space="0" w:color="auto"/>
        <w:bottom w:val="none" w:sz="0" w:space="0" w:color="auto"/>
        <w:right w:val="none" w:sz="0" w:space="0" w:color="auto"/>
      </w:divBdr>
    </w:div>
    <w:div w:id="2098818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imranalishahh/sales-and-customer-insights/data" TargetMode="External"/><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jpe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image" Target="media/image1.jpe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491</TotalTime>
  <Pages>52</Pages>
  <Words>9252</Words>
  <Characters>50891</Characters>
  <Application>Microsoft Office Word</Application>
  <DocSecurity>0</DocSecurity>
  <Lines>424</Lines>
  <Paragraphs>120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60023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Georges C</cp:lastModifiedBy>
  <cp:revision>39</cp:revision>
  <dcterms:created xsi:type="dcterms:W3CDTF">2025-01-09T11:00:00Z</dcterms:created>
  <dcterms:modified xsi:type="dcterms:W3CDTF">2025-01-15T19:21:00Z</dcterms:modified>
</cp:coreProperties>
</file>