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B9E" w:rsidRPr="00DD1B9E" w:rsidRDefault="00DD1B9E" w:rsidP="00DD1B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D1B9E">
        <w:rPr>
          <w:rFonts w:ascii="Arial" w:eastAsia="Times New Roman" w:hAnsi="Arial" w:cs="Arial"/>
          <w:color w:val="222222"/>
          <w:sz w:val="19"/>
          <w:szCs w:val="19"/>
        </w:rPr>
        <w:t>Fork the repository available at the following URL: </w:t>
      </w:r>
      <w:hyperlink r:id="rId6" w:tgtFrame="_blank" w:history="1">
        <w:r w:rsidRPr="00DD1B9E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https://github.com/TheGer/IMTWork</w:t>
        </w:r>
      </w:hyperlink>
    </w:p>
    <w:p w:rsidR="00DD1B9E" w:rsidRDefault="00DD1B9E" w:rsidP="00DD1B9E">
      <w:pPr>
        <w:ind w:left="360"/>
      </w:pPr>
      <w:r>
        <w:rPr>
          <w:noProof/>
        </w:rPr>
        <w:drawing>
          <wp:inline distT="0" distB="0" distL="0" distR="0" wp14:anchorId="2168C498" wp14:editId="4B4ABA75">
            <wp:extent cx="5943600" cy="1644908"/>
            <wp:effectExtent l="0" t="0" r="0" b="0"/>
            <wp:docPr id="1" name="Picture 1" descr="I:\Documentat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ation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B9E" w:rsidRDefault="00DD1B9E" w:rsidP="00DD1B9E">
      <w:pPr>
        <w:pStyle w:val="ListParagraph"/>
        <w:numPr>
          <w:ilvl w:val="0"/>
          <w:numId w:val="3"/>
        </w:numPr>
      </w:pPr>
      <w:r w:rsidRPr="00DD1B9E">
        <w:t>Add a CV, short bio and portfolio as PDF documents to your forked repository</w:t>
      </w:r>
    </w:p>
    <w:p w:rsidR="00DD1B9E" w:rsidRDefault="00DD1B9E" w:rsidP="00DD1B9E">
      <w:pPr>
        <w:pStyle w:val="ListParagraph"/>
      </w:pPr>
    </w:p>
    <w:p w:rsidR="00DD1B9E" w:rsidRDefault="00DD1B9E" w:rsidP="00DD1B9E">
      <w:pPr>
        <w:pStyle w:val="ListParagraph"/>
      </w:pPr>
      <w:r>
        <w:rPr>
          <w:noProof/>
        </w:rPr>
        <w:drawing>
          <wp:inline distT="0" distB="0" distL="0" distR="0">
            <wp:extent cx="3467100" cy="2956936"/>
            <wp:effectExtent l="0" t="0" r="0" b="0"/>
            <wp:docPr id="2" name="Picture 2" descr="I:\Documentat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cumentation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286" cy="295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B9E" w:rsidRDefault="00DD1B9E" w:rsidP="00DD1B9E">
      <w:pPr>
        <w:pStyle w:val="ListParagraph"/>
      </w:pPr>
    </w:p>
    <w:p w:rsidR="00DD1B9E" w:rsidRDefault="00DD1B9E" w:rsidP="00DD1B9E">
      <w:pPr>
        <w:pStyle w:val="ListParagraph"/>
        <w:numPr>
          <w:ilvl w:val="0"/>
          <w:numId w:val="3"/>
        </w:numPr>
      </w:pPr>
      <w:r w:rsidRPr="00DD1B9E">
        <w:t>Create a pull request to the original master fork.  Take a screenshot of the diff between the different forks, to show what differences there are between the forks</w:t>
      </w:r>
      <w:r>
        <w:t>.</w:t>
      </w:r>
    </w:p>
    <w:p w:rsidR="00DD1B9E" w:rsidRDefault="00DD1B9E" w:rsidP="00DD1B9E">
      <w:r>
        <w:rPr>
          <w:noProof/>
        </w:rPr>
        <w:drawing>
          <wp:inline distT="0" distB="0" distL="0" distR="0" wp14:anchorId="48469482" wp14:editId="56BC2760">
            <wp:extent cx="4610100" cy="2009088"/>
            <wp:effectExtent l="0" t="0" r="0" b="0"/>
            <wp:docPr id="3" name="Picture 3" descr="I:\Documentat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cumentation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0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30" w:rsidRDefault="00037F30" w:rsidP="00037F30">
      <w:pPr>
        <w:pStyle w:val="ListParagraph"/>
        <w:numPr>
          <w:ilvl w:val="0"/>
          <w:numId w:val="3"/>
        </w:numPr>
      </w:pPr>
      <w:r w:rsidRPr="00037F30">
        <w:lastRenderedPageBreak/>
        <w:t>View the other pull requests to the original master fork and note the differences between the other pull requests.</w:t>
      </w:r>
    </w:p>
    <w:p w:rsidR="00037F30" w:rsidRDefault="00037F30" w:rsidP="00037F30">
      <w:r>
        <w:rPr>
          <w:noProof/>
        </w:rPr>
        <w:drawing>
          <wp:inline distT="0" distB="0" distL="0" distR="0">
            <wp:extent cx="4806891" cy="1903764"/>
            <wp:effectExtent l="0" t="0" r="0" b="1270"/>
            <wp:docPr id="4" name="Picture 4" descr="I:\Documentat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ocumentation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8" cy="190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00" w:rsidRDefault="002A1700" w:rsidP="002A1700">
      <w:pPr>
        <w:pStyle w:val="ListParagraph"/>
        <w:numPr>
          <w:ilvl w:val="0"/>
          <w:numId w:val="3"/>
        </w:numPr>
      </w:pPr>
      <w:r w:rsidRPr="002A1700">
        <w:t>Explain what the .</w:t>
      </w:r>
      <w:proofErr w:type="spellStart"/>
      <w:r w:rsidRPr="002A1700">
        <w:t>gitignore</w:t>
      </w:r>
      <w:proofErr w:type="spellEnd"/>
      <w:r w:rsidRPr="002A1700">
        <w:t xml:space="preserve"> file is used for</w:t>
      </w:r>
      <w:r>
        <w:t>.</w:t>
      </w:r>
    </w:p>
    <w:p w:rsidR="002A1700" w:rsidRDefault="002A1700" w:rsidP="002A1700">
      <w:r>
        <w:t>The file .</w:t>
      </w:r>
      <w:proofErr w:type="spellStart"/>
      <w:r>
        <w:t>gitignore</w:t>
      </w:r>
      <w:proofErr w:type="spellEnd"/>
      <w:r>
        <w:t xml:space="preserve"> is a file that shows </w:t>
      </w:r>
      <w:proofErr w:type="spellStart"/>
      <w:r>
        <w:t>Git</w:t>
      </w:r>
      <w:proofErr w:type="spellEnd"/>
      <w:r>
        <w:t xml:space="preserve"> which files or paths to ignore, these files would be files that are not changeable or editable by the user therefore </w:t>
      </w:r>
      <w:proofErr w:type="spellStart"/>
      <w:r>
        <w:t>Git</w:t>
      </w:r>
      <w:proofErr w:type="spellEnd"/>
      <w:r>
        <w:t xml:space="preserve"> does not need to synchronize them.</w:t>
      </w:r>
      <w:r w:rsidR="00A67C3D">
        <w:t xml:space="preserve"> An example of these file</w:t>
      </w:r>
      <w:r>
        <w:t>s would be temporary project files or operating system files that update automatically by the system</w:t>
      </w:r>
      <w:r w:rsidR="00110CC2">
        <w:t xml:space="preserve"> and not by the user</w:t>
      </w:r>
      <w:r>
        <w:t>.</w:t>
      </w:r>
      <w:bookmarkStart w:id="0" w:name="_GoBack"/>
      <w:bookmarkEnd w:id="0"/>
    </w:p>
    <w:sectPr w:rsidR="002A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02522"/>
    <w:multiLevelType w:val="multilevel"/>
    <w:tmpl w:val="62F4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53444E"/>
    <w:multiLevelType w:val="hybridMultilevel"/>
    <w:tmpl w:val="C140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B7A91"/>
    <w:multiLevelType w:val="hybridMultilevel"/>
    <w:tmpl w:val="A44ED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B9E"/>
    <w:rsid w:val="00037F30"/>
    <w:rsid w:val="00110CC2"/>
    <w:rsid w:val="002A1700"/>
    <w:rsid w:val="005C3BF9"/>
    <w:rsid w:val="00A67C3D"/>
    <w:rsid w:val="00D77907"/>
    <w:rsid w:val="00DD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B9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D1B9E"/>
  </w:style>
  <w:style w:type="character" w:styleId="Hyperlink">
    <w:name w:val="Hyperlink"/>
    <w:basedOn w:val="DefaultParagraphFont"/>
    <w:uiPriority w:val="99"/>
    <w:semiHidden/>
    <w:unhideWhenUsed/>
    <w:rsid w:val="00DD1B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1B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B9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D1B9E"/>
  </w:style>
  <w:style w:type="character" w:styleId="Hyperlink">
    <w:name w:val="Hyperlink"/>
    <w:basedOn w:val="DefaultParagraphFont"/>
    <w:uiPriority w:val="99"/>
    <w:semiHidden/>
    <w:unhideWhenUsed/>
    <w:rsid w:val="00DD1B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1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Ger/IMTWor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 Camilleri</dc:creator>
  <cp:lastModifiedBy>Steven C Camilleri</cp:lastModifiedBy>
  <cp:revision>7</cp:revision>
  <dcterms:created xsi:type="dcterms:W3CDTF">2016-02-29T12:14:00Z</dcterms:created>
  <dcterms:modified xsi:type="dcterms:W3CDTF">2016-02-29T12:33:00Z</dcterms:modified>
</cp:coreProperties>
</file>